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22BBF" w14:textId="2A8D86A1" w:rsidR="00070660" w:rsidRDefault="00DD7515" w:rsidP="00070660">
      <w:pPr>
        <w:jc w:val="center"/>
      </w:pPr>
      <w:r>
        <w:rPr>
          <w:noProof/>
          <w:lang w:val="de-DE" w:eastAsia="de-DE"/>
        </w:rPr>
        <w:drawing>
          <wp:inline distT="0" distB="0" distL="0" distR="0" wp14:anchorId="63CCFDDF" wp14:editId="4A342E00">
            <wp:extent cx="5381625" cy="1171575"/>
            <wp:effectExtent l="19050" t="0" r="9525" b="0"/>
            <wp:docPr id="1" name="Picture 1"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hg"/>
                    <pic:cNvPicPr>
                      <a:picLocks noChangeAspect="1" noChangeArrowheads="1"/>
                    </pic:cNvPicPr>
                  </pic:nvPicPr>
                  <pic:blipFill>
                    <a:blip r:embed="rId7" cstate="print"/>
                    <a:srcRect/>
                    <a:stretch>
                      <a:fillRect/>
                    </a:stretch>
                  </pic:blipFill>
                  <pic:spPr bwMode="auto">
                    <a:xfrm>
                      <a:off x="0" y="0"/>
                      <a:ext cx="5381625" cy="1171575"/>
                    </a:xfrm>
                    <a:prstGeom prst="rect">
                      <a:avLst/>
                    </a:prstGeom>
                    <a:noFill/>
                    <a:ln w="9525">
                      <a:noFill/>
                      <a:miter lim="800000"/>
                      <a:headEnd/>
                      <a:tailEnd/>
                    </a:ln>
                  </pic:spPr>
                </pic:pic>
              </a:graphicData>
            </a:graphic>
          </wp:inline>
        </w:drawing>
      </w:r>
    </w:p>
    <w:p w14:paraId="1E553D3E" w14:textId="77777777" w:rsidR="00070660" w:rsidRDefault="00070660" w:rsidP="00070660">
      <w:pPr>
        <w:jc w:val="center"/>
      </w:pPr>
    </w:p>
    <w:p w14:paraId="471B3AEE" w14:textId="77777777" w:rsidR="00070660" w:rsidRPr="00F550CE" w:rsidRDefault="00070660" w:rsidP="00070660">
      <w:pPr>
        <w:jc w:val="center"/>
        <w:rPr>
          <w:rFonts w:ascii="Arial" w:hAnsi="Arial" w:cs="Arial"/>
          <w:b/>
          <w:sz w:val="20"/>
          <w:szCs w:val="20"/>
        </w:rPr>
      </w:pPr>
    </w:p>
    <w:p w14:paraId="7AB09A45" w14:textId="15C9058C" w:rsidR="00070660" w:rsidRPr="00070660" w:rsidRDefault="003B0E4F" w:rsidP="00070660">
      <w:pPr>
        <w:jc w:val="center"/>
        <w:rPr>
          <w:rFonts w:ascii="Arial" w:hAnsi="Arial" w:cs="Arial"/>
          <w:b/>
          <w:color w:val="B7AD66"/>
          <w:sz w:val="52"/>
          <w:szCs w:val="52"/>
        </w:rPr>
      </w:pPr>
      <w:r>
        <w:rPr>
          <w:rFonts w:ascii="Arial" w:hAnsi="Arial" w:cs="Arial"/>
          <w:b/>
          <w:color w:val="B7AD66"/>
          <w:sz w:val="52"/>
          <w:szCs w:val="52"/>
        </w:rPr>
        <w:t>1</w:t>
      </w:r>
      <w:r w:rsidR="00F6764B">
        <w:rPr>
          <w:rFonts w:ascii="Arial" w:hAnsi="Arial" w:cs="Arial"/>
          <w:b/>
          <w:color w:val="B7AD66"/>
          <w:sz w:val="52"/>
          <w:szCs w:val="52"/>
        </w:rPr>
        <w:t>9</w:t>
      </w:r>
      <w:r w:rsidR="00070660" w:rsidRPr="00070660">
        <w:rPr>
          <w:rFonts w:ascii="Arial" w:hAnsi="Arial" w:cs="Arial"/>
          <w:b/>
          <w:color w:val="B7AD66"/>
          <w:sz w:val="52"/>
          <w:szCs w:val="52"/>
          <w:vertAlign w:val="superscript"/>
        </w:rPr>
        <w:t>th</w:t>
      </w:r>
      <w:r w:rsidR="00070660" w:rsidRPr="00070660">
        <w:rPr>
          <w:rFonts w:ascii="Arial" w:hAnsi="Arial" w:cs="Arial"/>
          <w:b/>
          <w:color w:val="B7AD66"/>
          <w:sz w:val="52"/>
          <w:szCs w:val="52"/>
        </w:rPr>
        <w:t xml:space="preserve"> Annual Meeting</w:t>
      </w:r>
    </w:p>
    <w:p w14:paraId="641B32CA" w14:textId="77777777" w:rsidR="00070660" w:rsidRDefault="00070660" w:rsidP="00070660">
      <w:pPr>
        <w:jc w:val="center"/>
        <w:rPr>
          <w:rFonts w:ascii="Arial" w:hAnsi="Arial" w:cs="Arial"/>
          <w:sz w:val="48"/>
          <w:szCs w:val="48"/>
        </w:rPr>
      </w:pPr>
    </w:p>
    <w:p w14:paraId="0278549D" w14:textId="77777777" w:rsidR="00E95628" w:rsidRPr="00070660" w:rsidRDefault="00E95628" w:rsidP="00070660">
      <w:pPr>
        <w:jc w:val="center"/>
        <w:rPr>
          <w:rFonts w:ascii="Arial" w:hAnsi="Arial" w:cs="Arial"/>
          <w:sz w:val="48"/>
          <w:szCs w:val="48"/>
        </w:rPr>
      </w:pPr>
    </w:p>
    <w:p w14:paraId="5D52CDB8" w14:textId="0C0C95B0" w:rsidR="00070660" w:rsidRPr="00070660" w:rsidRDefault="00FB4041" w:rsidP="00070660">
      <w:pPr>
        <w:jc w:val="center"/>
        <w:rPr>
          <w:rFonts w:ascii="Arial" w:hAnsi="Arial" w:cs="Arial"/>
          <w:b/>
          <w:color w:val="347691"/>
          <w:sz w:val="48"/>
          <w:szCs w:val="48"/>
        </w:rPr>
      </w:pPr>
      <w:r w:rsidRPr="00BD74A4">
        <w:rPr>
          <w:rFonts w:ascii="Arial" w:hAnsi="Arial" w:cs="Arial"/>
          <w:b/>
          <w:color w:val="347691"/>
          <w:sz w:val="48"/>
          <w:szCs w:val="48"/>
        </w:rPr>
        <w:t>October</w:t>
      </w:r>
      <w:r w:rsidR="00070660" w:rsidRPr="00BD74A4">
        <w:rPr>
          <w:rFonts w:ascii="Arial" w:hAnsi="Arial" w:cs="Arial"/>
          <w:b/>
          <w:color w:val="347691"/>
          <w:sz w:val="48"/>
          <w:szCs w:val="48"/>
        </w:rPr>
        <w:t xml:space="preserve"> </w:t>
      </w:r>
      <w:r w:rsidR="006965BB">
        <w:rPr>
          <w:rFonts w:ascii="Arial" w:hAnsi="Arial" w:cs="Arial"/>
          <w:b/>
          <w:color w:val="347691"/>
          <w:sz w:val="48"/>
          <w:szCs w:val="48"/>
        </w:rPr>
        <w:t>7</w:t>
      </w:r>
      <w:r w:rsidR="00070660" w:rsidRPr="00B744A6">
        <w:rPr>
          <w:rFonts w:ascii="Arial" w:hAnsi="Arial" w:cs="Arial"/>
          <w:b/>
          <w:color w:val="347691"/>
          <w:sz w:val="48"/>
          <w:szCs w:val="48"/>
        </w:rPr>
        <w:t xml:space="preserve"> – </w:t>
      </w:r>
      <w:r w:rsidR="006965BB">
        <w:rPr>
          <w:rFonts w:ascii="Arial" w:hAnsi="Arial" w:cs="Arial"/>
          <w:b/>
          <w:color w:val="347691"/>
          <w:sz w:val="48"/>
          <w:szCs w:val="48"/>
        </w:rPr>
        <w:t>9</w:t>
      </w:r>
      <w:r w:rsidR="006F5E54">
        <w:rPr>
          <w:rFonts w:ascii="Arial" w:hAnsi="Arial" w:cs="Arial"/>
          <w:b/>
          <w:color w:val="347691"/>
          <w:sz w:val="48"/>
          <w:szCs w:val="48"/>
        </w:rPr>
        <w:t>,</w:t>
      </w:r>
      <w:r w:rsidR="00070660" w:rsidRPr="00BD74A4">
        <w:rPr>
          <w:rFonts w:ascii="Arial" w:hAnsi="Arial" w:cs="Arial"/>
          <w:b/>
          <w:color w:val="347691"/>
          <w:sz w:val="48"/>
          <w:szCs w:val="48"/>
        </w:rPr>
        <w:t xml:space="preserve"> 20</w:t>
      </w:r>
      <w:r w:rsidR="007C13C1" w:rsidRPr="00BD74A4">
        <w:rPr>
          <w:rFonts w:ascii="Arial" w:hAnsi="Arial" w:cs="Arial"/>
          <w:b/>
          <w:color w:val="347691"/>
          <w:sz w:val="48"/>
          <w:szCs w:val="48"/>
        </w:rPr>
        <w:t>2</w:t>
      </w:r>
      <w:r w:rsidR="006965BB">
        <w:rPr>
          <w:rFonts w:ascii="Arial" w:hAnsi="Arial" w:cs="Arial"/>
          <w:b/>
          <w:color w:val="347691"/>
          <w:sz w:val="48"/>
          <w:szCs w:val="48"/>
        </w:rPr>
        <w:t>5</w:t>
      </w:r>
    </w:p>
    <w:p w14:paraId="4CAAFF03" w14:textId="77777777" w:rsidR="00070660" w:rsidRDefault="00070660" w:rsidP="00B85344">
      <w:pPr>
        <w:jc w:val="center"/>
        <w:rPr>
          <w:rFonts w:ascii="Arial" w:hAnsi="Arial" w:cs="Arial"/>
          <w:b/>
          <w:sz w:val="20"/>
          <w:szCs w:val="20"/>
        </w:rPr>
      </w:pPr>
    </w:p>
    <w:p w14:paraId="5705E789" w14:textId="77777777" w:rsidR="00070660" w:rsidRDefault="00070660" w:rsidP="00070660">
      <w:pPr>
        <w:jc w:val="center"/>
        <w:rPr>
          <w:rFonts w:ascii="Arial" w:hAnsi="Arial" w:cs="Arial"/>
          <w:b/>
          <w:sz w:val="20"/>
          <w:szCs w:val="20"/>
        </w:rPr>
      </w:pPr>
    </w:p>
    <w:p w14:paraId="18905D9F" w14:textId="77777777" w:rsidR="00070660" w:rsidRDefault="00070660" w:rsidP="00070660">
      <w:pPr>
        <w:jc w:val="center"/>
        <w:rPr>
          <w:rFonts w:ascii="Arial" w:hAnsi="Arial" w:cs="Arial"/>
          <w:b/>
          <w:sz w:val="20"/>
          <w:szCs w:val="20"/>
        </w:rPr>
      </w:pPr>
    </w:p>
    <w:p w14:paraId="756450FC" w14:textId="77777777" w:rsidR="00E95628" w:rsidRDefault="00E95628" w:rsidP="00070660">
      <w:pPr>
        <w:jc w:val="center"/>
        <w:rPr>
          <w:rFonts w:ascii="Arial" w:hAnsi="Arial" w:cs="Arial"/>
          <w:b/>
          <w:sz w:val="20"/>
          <w:szCs w:val="20"/>
        </w:rPr>
      </w:pPr>
    </w:p>
    <w:p w14:paraId="2483C48A" w14:textId="1714BB0E" w:rsidR="00070660" w:rsidRDefault="00CC191F" w:rsidP="00070660">
      <w:pPr>
        <w:jc w:val="center"/>
        <w:rPr>
          <w:rFonts w:ascii="Arial" w:hAnsi="Arial" w:cs="Arial"/>
          <w:b/>
          <w:color w:val="B7AD66"/>
          <w:sz w:val="40"/>
          <w:szCs w:val="40"/>
        </w:rPr>
      </w:pPr>
      <w:r>
        <w:rPr>
          <w:rFonts w:ascii="Arial" w:hAnsi="Arial" w:cs="Arial"/>
          <w:b/>
          <w:color w:val="B7AD66"/>
          <w:sz w:val="40"/>
          <w:szCs w:val="40"/>
        </w:rPr>
        <w:t>Vienna, Austria</w:t>
      </w:r>
    </w:p>
    <w:p w14:paraId="6E17B8AC" w14:textId="77777777" w:rsidR="00B335B4" w:rsidRDefault="00B335B4" w:rsidP="00070660">
      <w:pPr>
        <w:jc w:val="center"/>
        <w:rPr>
          <w:rFonts w:ascii="Arial" w:hAnsi="Arial" w:cs="Arial"/>
          <w:b/>
          <w:color w:val="B7AD66"/>
          <w:sz w:val="40"/>
          <w:szCs w:val="40"/>
        </w:rPr>
      </w:pPr>
    </w:p>
    <w:p w14:paraId="73EAC556" w14:textId="4848F2DD" w:rsidR="001A1003" w:rsidRPr="004B2409" w:rsidRDefault="001A1003" w:rsidP="00070660">
      <w:pPr>
        <w:jc w:val="center"/>
        <w:rPr>
          <w:noProof/>
          <w:lang w:eastAsia="de-AT"/>
        </w:rPr>
      </w:pPr>
    </w:p>
    <w:p w14:paraId="10A16649" w14:textId="77777777" w:rsidR="001A1003" w:rsidRPr="004B2409" w:rsidRDefault="001A1003" w:rsidP="00070660">
      <w:pPr>
        <w:jc w:val="center"/>
        <w:rPr>
          <w:noProof/>
          <w:lang w:eastAsia="de-AT"/>
        </w:rPr>
      </w:pPr>
    </w:p>
    <w:p w14:paraId="1ADDC3AE" w14:textId="77777777" w:rsidR="001A1003" w:rsidRPr="004B2409" w:rsidRDefault="001A1003" w:rsidP="00070660">
      <w:pPr>
        <w:jc w:val="center"/>
        <w:rPr>
          <w:noProof/>
          <w:lang w:eastAsia="de-AT"/>
        </w:rPr>
      </w:pPr>
    </w:p>
    <w:p w14:paraId="48A8B6CA" w14:textId="77777777" w:rsidR="001A1003" w:rsidRPr="004B2409" w:rsidRDefault="001A1003" w:rsidP="00070660">
      <w:pPr>
        <w:jc w:val="center"/>
        <w:rPr>
          <w:noProof/>
          <w:lang w:eastAsia="de-AT"/>
        </w:rPr>
      </w:pPr>
    </w:p>
    <w:p w14:paraId="0B792F4A" w14:textId="77777777" w:rsidR="001A1003" w:rsidRPr="004B2409" w:rsidRDefault="001A1003" w:rsidP="00070660">
      <w:pPr>
        <w:jc w:val="center"/>
        <w:rPr>
          <w:noProof/>
          <w:lang w:eastAsia="de-AT"/>
        </w:rPr>
      </w:pPr>
    </w:p>
    <w:p w14:paraId="4317DD6F" w14:textId="6A8E8798" w:rsidR="001A1003" w:rsidRPr="004B2409" w:rsidRDefault="001F15A9" w:rsidP="00070660">
      <w:pPr>
        <w:jc w:val="center"/>
        <w:rPr>
          <w:noProof/>
          <w:lang w:eastAsia="de-AT"/>
        </w:rPr>
      </w:pPr>
      <w:r>
        <w:rPr>
          <w:noProof/>
          <w:lang w:val="de-DE" w:eastAsia="de-DE"/>
        </w:rPr>
        <w:drawing>
          <wp:inline distT="0" distB="0" distL="0" distR="0" wp14:anchorId="78F4C0BC" wp14:editId="1DDABAB3">
            <wp:extent cx="2018969" cy="920750"/>
            <wp:effectExtent l="0" t="0" r="635" b="0"/>
            <wp:docPr id="6" name="Grafik 6" descr="C:\Users\birklhub\AppData\Local\Temp\aa21ad43-d10a-48e6-ba75-36d41b1ec2d5_EN_Logo_BMIMI.zip.EN_Logo_BMIMI.zip\JPG\BMIMI_Logo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rklhub\AppData\Local\Temp\aa21ad43-d10a-48e6-ba75-36d41b1ec2d5_EN_Logo_BMIMI.zip.EN_Logo_BMIMI.zip\JPG\BMIMI_Logo_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778" cy="933888"/>
                    </a:xfrm>
                    <a:prstGeom prst="rect">
                      <a:avLst/>
                    </a:prstGeom>
                    <a:noFill/>
                    <a:ln>
                      <a:noFill/>
                    </a:ln>
                  </pic:spPr>
                </pic:pic>
              </a:graphicData>
            </a:graphic>
          </wp:inline>
        </w:drawing>
      </w:r>
    </w:p>
    <w:p w14:paraId="0596C3F8" w14:textId="3B3CD21E" w:rsidR="001A1003" w:rsidRPr="004B2409" w:rsidRDefault="001A1003" w:rsidP="00070660">
      <w:pPr>
        <w:jc w:val="center"/>
        <w:rPr>
          <w:noProof/>
          <w:lang w:eastAsia="de-AT"/>
        </w:rPr>
      </w:pPr>
    </w:p>
    <w:p w14:paraId="3E6B0530" w14:textId="10729485" w:rsidR="001F15A9" w:rsidRDefault="003B59A8" w:rsidP="001F15A9">
      <w:pPr>
        <w:pStyle w:val="StandardWeb"/>
        <w:jc w:val="center"/>
      </w:pPr>
      <w:r>
        <w:rPr>
          <w:noProof/>
          <w:lang w:eastAsia="de-AT"/>
        </w:rPr>
        <w:br w:type="page"/>
      </w:r>
    </w:p>
    <w:p w14:paraId="03E8B001" w14:textId="77777777" w:rsidR="003B59A8" w:rsidRDefault="003B59A8">
      <w:pPr>
        <w:rPr>
          <w:noProof/>
          <w:lang w:eastAsia="de-AT"/>
        </w:rPr>
      </w:pPr>
    </w:p>
    <w:p w14:paraId="78E112DB" w14:textId="77777777" w:rsidR="005207B1" w:rsidRPr="00D41456" w:rsidRDefault="005207B1" w:rsidP="005207B1">
      <w:pPr>
        <w:jc w:val="center"/>
        <w:rPr>
          <w:rFonts w:ascii="Arial" w:hAnsi="Arial" w:cs="Arial"/>
          <w:b/>
          <w:szCs w:val="20"/>
        </w:rPr>
      </w:pPr>
      <w:r w:rsidRPr="00D41456">
        <w:rPr>
          <w:rFonts w:ascii="Arial" w:hAnsi="Arial" w:cs="Arial"/>
          <w:b/>
          <w:szCs w:val="20"/>
        </w:rPr>
        <w:t>Inland ENC Harmonization Group</w:t>
      </w:r>
    </w:p>
    <w:p w14:paraId="6D9D4189" w14:textId="2B0441BE" w:rsidR="005207B1" w:rsidRPr="00D41456" w:rsidRDefault="005207B1" w:rsidP="005207B1">
      <w:pPr>
        <w:jc w:val="center"/>
        <w:rPr>
          <w:rFonts w:ascii="Arial" w:hAnsi="Arial" w:cs="Arial"/>
          <w:b/>
          <w:szCs w:val="20"/>
        </w:rPr>
      </w:pPr>
      <w:r w:rsidRPr="00D41456">
        <w:rPr>
          <w:rFonts w:ascii="Arial" w:hAnsi="Arial" w:cs="Arial"/>
          <w:b/>
          <w:szCs w:val="20"/>
        </w:rPr>
        <w:t>1</w:t>
      </w:r>
      <w:r w:rsidR="006965BB">
        <w:rPr>
          <w:rFonts w:ascii="Arial" w:hAnsi="Arial" w:cs="Arial"/>
          <w:b/>
          <w:szCs w:val="20"/>
        </w:rPr>
        <w:t>9</w:t>
      </w:r>
      <w:r w:rsidRPr="00D41456">
        <w:rPr>
          <w:rFonts w:ascii="Arial" w:hAnsi="Arial" w:cs="Arial"/>
          <w:b/>
          <w:szCs w:val="20"/>
          <w:vertAlign w:val="superscript"/>
        </w:rPr>
        <w:t>th</w:t>
      </w:r>
      <w:r w:rsidRPr="00D41456">
        <w:rPr>
          <w:rFonts w:ascii="Arial" w:hAnsi="Arial" w:cs="Arial"/>
          <w:b/>
          <w:szCs w:val="20"/>
        </w:rPr>
        <w:t xml:space="preserve"> Annual Meeting</w:t>
      </w:r>
    </w:p>
    <w:p w14:paraId="44E806DA" w14:textId="77777777" w:rsidR="005207B1" w:rsidRDefault="005207B1" w:rsidP="005207B1">
      <w:pPr>
        <w:jc w:val="center"/>
        <w:rPr>
          <w:rFonts w:ascii="Arial" w:hAnsi="Arial" w:cs="Arial"/>
          <w:sz w:val="20"/>
          <w:szCs w:val="20"/>
        </w:rPr>
      </w:pPr>
    </w:p>
    <w:p w14:paraId="145BAA32" w14:textId="4EC39B9D" w:rsidR="005207B1" w:rsidRPr="00BD74A4" w:rsidRDefault="005207B1" w:rsidP="005207B1">
      <w:pPr>
        <w:jc w:val="center"/>
        <w:rPr>
          <w:rFonts w:ascii="Arial" w:hAnsi="Arial" w:cs="Arial"/>
          <w:b/>
          <w:sz w:val="20"/>
          <w:szCs w:val="20"/>
        </w:rPr>
      </w:pPr>
      <w:r w:rsidRPr="00BD74A4">
        <w:rPr>
          <w:rFonts w:ascii="Arial" w:hAnsi="Arial" w:cs="Arial"/>
          <w:b/>
          <w:sz w:val="20"/>
          <w:szCs w:val="20"/>
        </w:rPr>
        <w:t xml:space="preserve">October </w:t>
      </w:r>
      <w:r w:rsidR="006965BB">
        <w:rPr>
          <w:rFonts w:ascii="Arial" w:hAnsi="Arial" w:cs="Arial"/>
          <w:b/>
          <w:sz w:val="20"/>
          <w:szCs w:val="20"/>
        </w:rPr>
        <w:t>7</w:t>
      </w:r>
      <w:r w:rsidRPr="00B744A6">
        <w:rPr>
          <w:rFonts w:ascii="Arial" w:hAnsi="Arial" w:cs="Arial"/>
          <w:b/>
          <w:sz w:val="20"/>
          <w:szCs w:val="20"/>
          <w:vertAlign w:val="superscript"/>
        </w:rPr>
        <w:t>th</w:t>
      </w:r>
      <w:r w:rsidRPr="00B744A6">
        <w:rPr>
          <w:rFonts w:ascii="Arial" w:hAnsi="Arial" w:cs="Arial"/>
          <w:b/>
          <w:sz w:val="20"/>
          <w:szCs w:val="20"/>
        </w:rPr>
        <w:t xml:space="preserve"> – </w:t>
      </w:r>
      <w:r w:rsidR="006965BB">
        <w:rPr>
          <w:rFonts w:ascii="Arial" w:hAnsi="Arial" w:cs="Arial"/>
          <w:b/>
          <w:sz w:val="20"/>
          <w:szCs w:val="20"/>
        </w:rPr>
        <w:t>9</w:t>
      </w:r>
      <w:r w:rsidRPr="00B744A6">
        <w:rPr>
          <w:rFonts w:ascii="Arial" w:hAnsi="Arial" w:cs="Arial"/>
          <w:b/>
          <w:sz w:val="20"/>
          <w:szCs w:val="20"/>
          <w:vertAlign w:val="superscript"/>
        </w:rPr>
        <w:t>th</w:t>
      </w:r>
      <w:r w:rsidRPr="00BD74A4">
        <w:rPr>
          <w:rFonts w:ascii="Arial" w:hAnsi="Arial" w:cs="Arial"/>
          <w:b/>
          <w:sz w:val="20"/>
          <w:szCs w:val="20"/>
        </w:rPr>
        <w:t xml:space="preserve"> 202</w:t>
      </w:r>
      <w:r w:rsidR="006965BB">
        <w:rPr>
          <w:rFonts w:ascii="Arial" w:hAnsi="Arial" w:cs="Arial"/>
          <w:b/>
          <w:sz w:val="20"/>
          <w:szCs w:val="20"/>
        </w:rPr>
        <w:t>5</w:t>
      </w:r>
    </w:p>
    <w:p w14:paraId="1B9D0134" w14:textId="77777777" w:rsidR="005207B1" w:rsidRPr="00BD74A4" w:rsidRDefault="005207B1" w:rsidP="005207B1">
      <w:pPr>
        <w:jc w:val="center"/>
        <w:rPr>
          <w:rFonts w:ascii="Arial" w:hAnsi="Arial" w:cs="Arial"/>
          <w:b/>
          <w:sz w:val="20"/>
          <w:szCs w:val="20"/>
        </w:rPr>
      </w:pPr>
    </w:p>
    <w:p w14:paraId="76D426C8" w14:textId="77777777" w:rsidR="00D31415" w:rsidRDefault="00D31415" w:rsidP="00D31415">
      <w:pPr>
        <w:ind w:left="1560" w:hanging="1560"/>
        <w:rPr>
          <w:rFonts w:ascii="Arial" w:hAnsi="Arial" w:cs="Arial"/>
          <w:b/>
          <w:sz w:val="20"/>
          <w:szCs w:val="20"/>
          <w:lang w:val="en-GB"/>
        </w:rPr>
      </w:pPr>
    </w:p>
    <w:p w14:paraId="2481C080" w14:textId="77777777" w:rsidR="00D31415" w:rsidRDefault="00D31415" w:rsidP="00D31415">
      <w:pPr>
        <w:ind w:left="1560" w:hanging="1560"/>
        <w:rPr>
          <w:rFonts w:ascii="Arial" w:hAnsi="Arial" w:cs="Arial"/>
          <w:b/>
          <w:sz w:val="20"/>
          <w:szCs w:val="20"/>
          <w:lang w:val="en-GB"/>
        </w:rPr>
      </w:pPr>
    </w:p>
    <w:p w14:paraId="2179E7F5" w14:textId="77777777" w:rsidR="00D31415" w:rsidRDefault="00D31415" w:rsidP="00D31415">
      <w:pPr>
        <w:ind w:left="1560" w:hanging="1560"/>
        <w:rPr>
          <w:rFonts w:ascii="Arial" w:hAnsi="Arial" w:cs="Arial"/>
          <w:b/>
          <w:sz w:val="20"/>
          <w:szCs w:val="20"/>
          <w:lang w:val="en-GB"/>
        </w:rPr>
      </w:pPr>
    </w:p>
    <w:p w14:paraId="5714CAD9" w14:textId="47079765" w:rsidR="005207B1" w:rsidRDefault="00B744A6" w:rsidP="00D31415">
      <w:pPr>
        <w:ind w:left="1560" w:hanging="1560"/>
        <w:rPr>
          <w:rFonts w:ascii="Arial" w:hAnsi="Arial" w:cs="Arial"/>
          <w:bCs/>
          <w:sz w:val="20"/>
          <w:szCs w:val="20"/>
          <w:lang w:val="en-GB"/>
        </w:rPr>
      </w:pPr>
      <w:r>
        <w:rPr>
          <w:rFonts w:ascii="Arial" w:hAnsi="Arial" w:cs="Arial"/>
          <w:b/>
          <w:sz w:val="20"/>
          <w:szCs w:val="20"/>
          <w:lang w:val="en-GB"/>
        </w:rPr>
        <w:t>Location:</w:t>
      </w:r>
      <w:r>
        <w:rPr>
          <w:rFonts w:ascii="Arial" w:hAnsi="Arial" w:cs="Arial"/>
          <w:b/>
          <w:sz w:val="20"/>
          <w:szCs w:val="20"/>
          <w:lang w:val="en-GB"/>
        </w:rPr>
        <w:tab/>
      </w:r>
      <w:r w:rsidR="00CC191F">
        <w:rPr>
          <w:rFonts w:ascii="Arial" w:hAnsi="Arial" w:cs="Arial"/>
          <w:b/>
          <w:sz w:val="20"/>
          <w:szCs w:val="20"/>
          <w:lang w:val="en-GB"/>
        </w:rPr>
        <w:t>Federal Ministry of Innovation, Mobility and Infrastructure</w:t>
      </w:r>
      <w:r w:rsidR="00CC191F">
        <w:rPr>
          <w:rFonts w:ascii="Arial" w:hAnsi="Arial" w:cs="Arial"/>
          <w:b/>
          <w:sz w:val="20"/>
          <w:szCs w:val="20"/>
          <w:lang w:val="en-GB"/>
        </w:rPr>
        <w:br/>
        <w:t>Meeting room 6 C 15</w:t>
      </w:r>
      <w:r w:rsidR="00CC191F">
        <w:rPr>
          <w:rFonts w:ascii="Arial" w:hAnsi="Arial" w:cs="Arial"/>
          <w:b/>
          <w:sz w:val="20"/>
          <w:szCs w:val="20"/>
          <w:lang w:val="en-GB"/>
        </w:rPr>
        <w:br/>
        <w:t>Radetzkystraße 2</w:t>
      </w:r>
      <w:r w:rsidR="00CC191F">
        <w:rPr>
          <w:rFonts w:ascii="Arial" w:hAnsi="Arial" w:cs="Arial"/>
          <w:b/>
          <w:sz w:val="20"/>
          <w:szCs w:val="20"/>
          <w:lang w:val="en-GB"/>
        </w:rPr>
        <w:br/>
        <w:t>1030 Vienna</w:t>
      </w:r>
      <w:r w:rsidR="00CC191F">
        <w:rPr>
          <w:rFonts w:ascii="Arial" w:hAnsi="Arial" w:cs="Arial"/>
          <w:b/>
          <w:sz w:val="20"/>
          <w:szCs w:val="20"/>
          <w:lang w:val="en-GB"/>
        </w:rPr>
        <w:br/>
        <w:t>Austria</w:t>
      </w:r>
      <w:r>
        <w:rPr>
          <w:rFonts w:ascii="Arial" w:hAnsi="Arial" w:cs="Arial"/>
          <w:b/>
          <w:sz w:val="20"/>
          <w:szCs w:val="20"/>
          <w:lang w:val="en-GB"/>
        </w:rPr>
        <w:br/>
      </w:r>
    </w:p>
    <w:p w14:paraId="7AE815AD" w14:textId="257CC43F" w:rsidR="005207B1" w:rsidRPr="00BD74A4" w:rsidRDefault="005207B1" w:rsidP="00D31415">
      <w:pPr>
        <w:tabs>
          <w:tab w:val="left" w:pos="990"/>
        </w:tabs>
        <w:ind w:left="1560" w:hanging="1560"/>
        <w:rPr>
          <w:rFonts w:asciiTheme="minorHAnsi" w:hAnsiTheme="minorHAnsi" w:cstheme="minorHAnsi"/>
          <w:b/>
        </w:rPr>
      </w:pPr>
      <w:r>
        <w:rPr>
          <w:rFonts w:ascii="Arial" w:hAnsi="Arial" w:cs="Arial"/>
          <w:bCs/>
          <w:sz w:val="20"/>
          <w:szCs w:val="20"/>
          <w:lang w:val="en-GB"/>
        </w:rPr>
        <w:tab/>
      </w:r>
    </w:p>
    <w:p w14:paraId="5A0CE056" w14:textId="1FA90920" w:rsidR="003170B9" w:rsidRPr="00AE2BA9" w:rsidRDefault="005207B1" w:rsidP="00D31415">
      <w:pPr>
        <w:ind w:left="1560" w:hanging="1560"/>
        <w:rPr>
          <w:rFonts w:ascii="Arial" w:hAnsi="Arial" w:cs="Arial"/>
          <w:sz w:val="20"/>
          <w:szCs w:val="20"/>
        </w:rPr>
      </w:pPr>
      <w:r w:rsidRPr="002B3146">
        <w:rPr>
          <w:rFonts w:ascii="Arial" w:hAnsi="Arial" w:cs="Arial"/>
          <w:b/>
          <w:sz w:val="20"/>
          <w:szCs w:val="20"/>
        </w:rPr>
        <w:t>L</w:t>
      </w:r>
      <w:r w:rsidR="00B744A6">
        <w:rPr>
          <w:rFonts w:ascii="Arial" w:hAnsi="Arial" w:cs="Arial"/>
          <w:b/>
          <w:sz w:val="20"/>
          <w:szCs w:val="20"/>
        </w:rPr>
        <w:t>odging:</w:t>
      </w:r>
      <w:r w:rsidR="00B744A6">
        <w:rPr>
          <w:rFonts w:ascii="Arial" w:hAnsi="Arial" w:cs="Arial"/>
          <w:b/>
          <w:sz w:val="20"/>
          <w:szCs w:val="20"/>
        </w:rPr>
        <w:tab/>
      </w:r>
      <w:r w:rsidRPr="002B3146">
        <w:rPr>
          <w:rFonts w:ascii="Arial" w:hAnsi="Arial" w:cs="Arial"/>
          <w:sz w:val="20"/>
          <w:szCs w:val="20"/>
        </w:rPr>
        <w:t xml:space="preserve">A block of rooms has been reserved </w:t>
      </w:r>
      <w:r w:rsidR="003170B9">
        <w:rPr>
          <w:rFonts w:ascii="Arial" w:hAnsi="Arial" w:cs="Arial"/>
          <w:sz w:val="20"/>
          <w:szCs w:val="20"/>
        </w:rPr>
        <w:t xml:space="preserve">in the hotel </w:t>
      </w:r>
      <w:r w:rsidR="003170B9" w:rsidRPr="00AE2BA9">
        <w:rPr>
          <w:rFonts w:ascii="Arial" w:hAnsi="Arial" w:cs="Arial"/>
          <w:sz w:val="20"/>
          <w:szCs w:val="20"/>
        </w:rPr>
        <w:t xml:space="preserve">Ruby Sophie, </w:t>
      </w:r>
      <w:r w:rsidR="00AE2BA9">
        <w:rPr>
          <w:rFonts w:ascii="Arial" w:hAnsi="Arial" w:cs="Arial"/>
          <w:sz w:val="20"/>
          <w:szCs w:val="20"/>
        </w:rPr>
        <w:br/>
      </w:r>
      <w:hyperlink r:id="rId9" w:history="1">
        <w:r w:rsidR="003170B9" w:rsidRPr="00AE2BA9">
          <w:rPr>
            <w:rStyle w:val="Hyperlink"/>
            <w:rFonts w:ascii="Arial" w:hAnsi="Arial" w:cs="Arial"/>
            <w:sz w:val="20"/>
            <w:szCs w:val="20"/>
          </w:rPr>
          <w:t>https://www.ruby-hotels.com/en/destinations/vienna/ruby-sofie</w:t>
        </w:r>
      </w:hyperlink>
      <w:r w:rsidR="003170B9" w:rsidRPr="00AE2BA9">
        <w:rPr>
          <w:rFonts w:ascii="Arial" w:hAnsi="Arial" w:cs="Arial"/>
          <w:sz w:val="20"/>
          <w:szCs w:val="20"/>
        </w:rPr>
        <w:t xml:space="preserve"> </w:t>
      </w:r>
    </w:p>
    <w:p w14:paraId="150437D1" w14:textId="77777777" w:rsidR="003170B9" w:rsidRPr="00245DE5" w:rsidRDefault="003170B9" w:rsidP="003170B9">
      <w:pPr>
        <w:ind w:left="1560" w:hanging="1560"/>
        <w:rPr>
          <w:rFonts w:ascii="Arial" w:hAnsi="Arial" w:cs="Arial"/>
          <w:sz w:val="20"/>
          <w:szCs w:val="20"/>
        </w:rPr>
      </w:pPr>
      <w:r w:rsidRPr="00AE2BA9">
        <w:rPr>
          <w:rFonts w:ascii="Arial" w:hAnsi="Arial" w:cs="Arial"/>
          <w:sz w:val="20"/>
          <w:szCs w:val="20"/>
        </w:rPr>
        <w:tab/>
      </w:r>
      <w:r w:rsidRPr="00245DE5">
        <w:rPr>
          <w:rFonts w:ascii="Arial" w:hAnsi="Arial" w:cs="Arial"/>
          <w:sz w:val="20"/>
          <w:szCs w:val="20"/>
        </w:rPr>
        <w:t>Marxergasse 17</w:t>
      </w:r>
    </w:p>
    <w:p w14:paraId="677A257E" w14:textId="77777777" w:rsidR="003170B9" w:rsidRDefault="003170B9" w:rsidP="003170B9">
      <w:pPr>
        <w:ind w:left="1560" w:hanging="1560"/>
        <w:rPr>
          <w:rFonts w:ascii="Arial" w:hAnsi="Arial" w:cs="Arial"/>
          <w:sz w:val="20"/>
          <w:szCs w:val="20"/>
        </w:rPr>
      </w:pPr>
      <w:r>
        <w:rPr>
          <w:rFonts w:ascii="Arial" w:hAnsi="Arial" w:cs="Arial"/>
          <w:sz w:val="20"/>
          <w:szCs w:val="20"/>
        </w:rPr>
        <w:tab/>
      </w:r>
      <w:r w:rsidRPr="003170B9">
        <w:rPr>
          <w:rFonts w:ascii="Arial" w:hAnsi="Arial" w:cs="Arial"/>
          <w:sz w:val="20"/>
          <w:szCs w:val="20"/>
        </w:rPr>
        <w:t>1030 Vienna</w:t>
      </w:r>
    </w:p>
    <w:p w14:paraId="5E76E687" w14:textId="77777777" w:rsidR="003170B9" w:rsidRDefault="003170B9" w:rsidP="003170B9">
      <w:pPr>
        <w:ind w:left="1560" w:hanging="1560"/>
        <w:rPr>
          <w:rFonts w:ascii="Arial" w:hAnsi="Arial" w:cs="Arial"/>
          <w:sz w:val="20"/>
          <w:szCs w:val="20"/>
        </w:rPr>
      </w:pPr>
    </w:p>
    <w:p w14:paraId="5C65D5AA" w14:textId="31D483CF" w:rsidR="00AE2BA9" w:rsidRDefault="003170B9" w:rsidP="003170B9">
      <w:pPr>
        <w:ind w:left="1560" w:hanging="1560"/>
        <w:rPr>
          <w:rFonts w:ascii="Arial" w:hAnsi="Arial" w:cs="Arial"/>
          <w:sz w:val="20"/>
          <w:szCs w:val="20"/>
        </w:rPr>
      </w:pPr>
      <w:r>
        <w:rPr>
          <w:rFonts w:ascii="Arial" w:hAnsi="Arial" w:cs="Arial"/>
          <w:sz w:val="20"/>
          <w:szCs w:val="20"/>
        </w:rPr>
        <w:tab/>
      </w:r>
      <w:r w:rsidR="00AE2BA9">
        <w:rPr>
          <w:rFonts w:ascii="Arial" w:hAnsi="Arial" w:cs="Arial"/>
          <w:sz w:val="20"/>
          <w:szCs w:val="20"/>
        </w:rPr>
        <w:t xml:space="preserve">A reduced </w:t>
      </w:r>
      <w:r>
        <w:rPr>
          <w:rFonts w:ascii="Arial" w:hAnsi="Arial" w:cs="Arial"/>
          <w:sz w:val="20"/>
          <w:szCs w:val="20"/>
        </w:rPr>
        <w:t xml:space="preserve">price </w:t>
      </w:r>
      <w:r w:rsidR="00AE2BA9">
        <w:rPr>
          <w:rFonts w:ascii="Arial" w:hAnsi="Arial" w:cs="Arial"/>
          <w:sz w:val="20"/>
          <w:szCs w:val="20"/>
        </w:rPr>
        <w:t>of</w:t>
      </w:r>
      <w:r>
        <w:rPr>
          <w:rFonts w:ascii="Arial" w:hAnsi="Arial" w:cs="Arial"/>
          <w:sz w:val="20"/>
          <w:szCs w:val="20"/>
        </w:rPr>
        <w:t xml:space="preserve"> € 175 per night </w:t>
      </w:r>
      <w:r w:rsidR="00AE2BA9">
        <w:rPr>
          <w:rFonts w:ascii="Arial" w:hAnsi="Arial" w:cs="Arial"/>
          <w:sz w:val="20"/>
          <w:szCs w:val="20"/>
        </w:rPr>
        <w:t xml:space="preserve">including breakfast is available with the code </w:t>
      </w:r>
      <w:r w:rsidR="00AE2BA9">
        <w:rPr>
          <w:rFonts w:ascii="Calibri" w:hAnsi="Calibri" w:cs="Calibri"/>
          <w:b/>
          <w:bCs/>
          <w:color w:val="000000"/>
          <w:sz w:val="22"/>
          <w:szCs w:val="22"/>
        </w:rPr>
        <w:t>BMI061025</w:t>
      </w:r>
      <w:r w:rsidR="00AE2BA9">
        <w:rPr>
          <w:rFonts w:ascii="Calibri" w:hAnsi="Calibri" w:cs="Calibri"/>
          <w:color w:val="000000"/>
          <w:sz w:val="22"/>
          <w:szCs w:val="22"/>
        </w:rPr>
        <w:t xml:space="preserve"> until 6 August 2025.</w:t>
      </w:r>
      <w:r>
        <w:rPr>
          <w:rFonts w:ascii="Arial" w:hAnsi="Arial" w:cs="Arial"/>
          <w:sz w:val="20"/>
          <w:szCs w:val="20"/>
        </w:rPr>
        <w:t xml:space="preserve"> </w:t>
      </w:r>
    </w:p>
    <w:p w14:paraId="40D17A9C" w14:textId="20F9942C" w:rsidR="001F15A9" w:rsidRDefault="001F15A9" w:rsidP="003170B9">
      <w:pPr>
        <w:ind w:left="1560" w:hanging="1560"/>
        <w:rPr>
          <w:rFonts w:ascii="Arial" w:hAnsi="Arial" w:cs="Arial"/>
          <w:sz w:val="20"/>
          <w:szCs w:val="20"/>
        </w:rPr>
      </w:pPr>
    </w:p>
    <w:p w14:paraId="30065C3B" w14:textId="197902AF" w:rsidR="001F15A9" w:rsidRPr="001F15A9" w:rsidRDefault="001F15A9" w:rsidP="001F15A9">
      <w:pPr>
        <w:ind w:left="1560" w:hanging="1560"/>
        <w:rPr>
          <w:rFonts w:ascii="Arial" w:hAnsi="Arial" w:cs="Arial"/>
          <w:sz w:val="20"/>
          <w:szCs w:val="20"/>
        </w:rPr>
      </w:pPr>
      <w:r>
        <w:rPr>
          <w:rFonts w:ascii="Arial" w:hAnsi="Arial" w:cs="Arial"/>
          <w:sz w:val="20"/>
          <w:szCs w:val="20"/>
        </w:rPr>
        <w:tab/>
      </w:r>
      <w:r w:rsidRPr="001F15A9">
        <w:rPr>
          <w:rFonts w:ascii="Arial" w:hAnsi="Arial" w:cs="Arial"/>
          <w:sz w:val="20"/>
          <w:szCs w:val="20"/>
        </w:rPr>
        <w:t>BOOKING CONDITIONS</w:t>
      </w:r>
    </w:p>
    <w:p w14:paraId="31CD5EC5" w14:textId="24309084" w:rsidR="001F15A9" w:rsidRPr="001F15A9" w:rsidRDefault="00245DE5" w:rsidP="001F15A9">
      <w:pPr>
        <w:ind w:left="1560" w:hanging="1560"/>
        <w:rPr>
          <w:rFonts w:ascii="Arial" w:hAnsi="Arial" w:cs="Arial"/>
          <w:sz w:val="20"/>
          <w:szCs w:val="20"/>
        </w:rPr>
      </w:pPr>
      <w:r>
        <w:rPr>
          <w:rFonts w:ascii="Arial" w:hAnsi="Arial" w:cs="Arial"/>
          <w:sz w:val="20"/>
          <w:szCs w:val="20"/>
        </w:rPr>
        <w:tab/>
      </w:r>
      <w:r w:rsidR="001F15A9" w:rsidRPr="001F15A9">
        <w:rPr>
          <w:rFonts w:ascii="Arial" w:hAnsi="Arial" w:cs="Arial"/>
          <w:sz w:val="20"/>
          <w:szCs w:val="20"/>
        </w:rPr>
        <w:t>Rooms are available to guests on the day of arrival from 3 pm at the earliest and must be</w:t>
      </w:r>
      <w:r>
        <w:rPr>
          <w:rFonts w:ascii="Arial" w:hAnsi="Arial" w:cs="Arial"/>
          <w:sz w:val="20"/>
          <w:szCs w:val="20"/>
        </w:rPr>
        <w:t xml:space="preserve"> </w:t>
      </w:r>
      <w:r w:rsidR="001F15A9" w:rsidRPr="001F15A9">
        <w:rPr>
          <w:rFonts w:ascii="Arial" w:hAnsi="Arial" w:cs="Arial"/>
          <w:sz w:val="20"/>
          <w:szCs w:val="20"/>
        </w:rPr>
        <w:t>vacated by 11 am at the latest on the day of departure.</w:t>
      </w:r>
    </w:p>
    <w:p w14:paraId="5B871F88" w14:textId="37438FB5" w:rsidR="00AE2BA9" w:rsidRDefault="00245DE5" w:rsidP="003170B9">
      <w:pPr>
        <w:ind w:left="1560" w:hanging="1560"/>
        <w:rPr>
          <w:rFonts w:ascii="Arial" w:hAnsi="Arial" w:cs="Arial"/>
          <w:sz w:val="20"/>
          <w:szCs w:val="20"/>
        </w:rPr>
      </w:pPr>
      <w:r>
        <w:rPr>
          <w:rFonts w:ascii="Arial" w:hAnsi="Arial" w:cs="Arial"/>
          <w:sz w:val="20"/>
          <w:szCs w:val="20"/>
        </w:rPr>
        <w:tab/>
      </w:r>
      <w:r w:rsidR="001F15A9" w:rsidRPr="001F15A9">
        <w:rPr>
          <w:rFonts w:ascii="Arial" w:hAnsi="Arial" w:cs="Arial"/>
          <w:sz w:val="20"/>
          <w:szCs w:val="20"/>
        </w:rPr>
        <w:t>A room that has already been booked can be returned for free up to</w:t>
      </w:r>
      <w:r>
        <w:rPr>
          <w:rFonts w:ascii="Arial" w:hAnsi="Arial" w:cs="Arial"/>
          <w:sz w:val="20"/>
          <w:szCs w:val="20"/>
        </w:rPr>
        <w:t xml:space="preserve"> </w:t>
      </w:r>
      <w:r w:rsidR="001F15A9" w:rsidRPr="001F15A9">
        <w:rPr>
          <w:rFonts w:ascii="Arial" w:hAnsi="Arial" w:cs="Arial"/>
          <w:sz w:val="20"/>
          <w:szCs w:val="20"/>
        </w:rPr>
        <w:t>5 days</w:t>
      </w:r>
      <w:r>
        <w:rPr>
          <w:rFonts w:ascii="Arial" w:hAnsi="Arial" w:cs="Arial"/>
          <w:sz w:val="20"/>
          <w:szCs w:val="20"/>
        </w:rPr>
        <w:t xml:space="preserve"> </w:t>
      </w:r>
      <w:r w:rsidR="001F15A9" w:rsidRPr="001F15A9">
        <w:rPr>
          <w:rFonts w:ascii="Arial" w:hAnsi="Arial" w:cs="Arial"/>
          <w:sz w:val="20"/>
          <w:szCs w:val="20"/>
        </w:rPr>
        <w:t>before arrival.</w:t>
      </w:r>
      <w:r>
        <w:rPr>
          <w:rFonts w:ascii="Arial" w:hAnsi="Arial" w:cs="Arial"/>
          <w:sz w:val="20"/>
          <w:szCs w:val="20"/>
        </w:rPr>
        <w:t xml:space="preserve"> </w:t>
      </w:r>
      <w:r w:rsidR="001F15A9" w:rsidRPr="001F15A9">
        <w:rPr>
          <w:rFonts w:ascii="Arial" w:hAnsi="Arial" w:cs="Arial"/>
          <w:sz w:val="20"/>
          <w:szCs w:val="20"/>
        </w:rPr>
        <w:t>Thereafter, a free return is no longer possible and the payment for the contractually agreed</w:t>
      </w:r>
      <w:r>
        <w:rPr>
          <w:rFonts w:ascii="Arial" w:hAnsi="Arial" w:cs="Arial"/>
          <w:sz w:val="20"/>
          <w:szCs w:val="20"/>
        </w:rPr>
        <w:t xml:space="preserve"> </w:t>
      </w:r>
      <w:r w:rsidR="001F15A9" w:rsidRPr="001F15A9">
        <w:rPr>
          <w:rFonts w:ascii="Arial" w:hAnsi="Arial" w:cs="Arial"/>
          <w:sz w:val="20"/>
          <w:szCs w:val="20"/>
        </w:rPr>
        <w:t>service, less any expenses saved, shall be due. The contract with the Guest, which is concluded via the booking on the website using the groupcode, is executed via the online booking process including payment with a valid credit card, which</w:t>
      </w:r>
      <w:r>
        <w:rPr>
          <w:rFonts w:ascii="Arial" w:hAnsi="Arial" w:cs="Arial"/>
          <w:sz w:val="20"/>
          <w:szCs w:val="20"/>
        </w:rPr>
        <w:t xml:space="preserve"> </w:t>
      </w:r>
      <w:r w:rsidR="001F15A9" w:rsidRPr="001F15A9">
        <w:rPr>
          <w:rFonts w:ascii="Arial" w:hAnsi="Arial" w:cs="Arial"/>
          <w:sz w:val="20"/>
          <w:szCs w:val="20"/>
        </w:rPr>
        <w:t>will be charged after the deadline for free cancellation has expired.</w:t>
      </w:r>
      <w:r>
        <w:rPr>
          <w:rFonts w:ascii="Arial" w:hAnsi="Arial" w:cs="Arial"/>
          <w:sz w:val="20"/>
          <w:szCs w:val="20"/>
        </w:rPr>
        <w:t xml:space="preserve"> </w:t>
      </w:r>
      <w:r w:rsidR="001F15A9" w:rsidRPr="001F15A9">
        <w:rPr>
          <w:rFonts w:ascii="Arial" w:hAnsi="Arial" w:cs="Arial"/>
          <w:sz w:val="20"/>
          <w:szCs w:val="20"/>
        </w:rPr>
        <w:t>The Guest will receive a final invoice by email after their departure.</w:t>
      </w:r>
      <w:r>
        <w:rPr>
          <w:rFonts w:ascii="Arial" w:hAnsi="Arial" w:cs="Arial"/>
          <w:sz w:val="20"/>
          <w:szCs w:val="20"/>
        </w:rPr>
        <w:t xml:space="preserve"> </w:t>
      </w:r>
    </w:p>
    <w:p w14:paraId="35ECE03B" w14:textId="77777777" w:rsidR="00245DE5" w:rsidRDefault="00245DE5" w:rsidP="003170B9">
      <w:pPr>
        <w:ind w:left="1560" w:hanging="1560"/>
        <w:rPr>
          <w:rFonts w:ascii="Arial" w:hAnsi="Arial" w:cs="Arial"/>
          <w:sz w:val="20"/>
          <w:szCs w:val="20"/>
        </w:rPr>
      </w:pPr>
    </w:p>
    <w:p w14:paraId="7CA038DC" w14:textId="76CEFDC6" w:rsidR="00B744A6" w:rsidRDefault="00AE2BA9" w:rsidP="003170B9">
      <w:pPr>
        <w:ind w:left="1560" w:hanging="1560"/>
        <w:rPr>
          <w:rFonts w:ascii="Arial" w:hAnsi="Arial" w:cs="Arial"/>
          <w:sz w:val="20"/>
          <w:szCs w:val="20"/>
        </w:rPr>
      </w:pPr>
      <w:r>
        <w:rPr>
          <w:rFonts w:ascii="Arial" w:hAnsi="Arial" w:cs="Arial"/>
          <w:sz w:val="20"/>
          <w:szCs w:val="20"/>
        </w:rPr>
        <w:tab/>
      </w:r>
      <w:r w:rsidR="003170B9">
        <w:rPr>
          <w:rFonts w:ascii="Arial" w:hAnsi="Arial" w:cs="Arial"/>
          <w:sz w:val="20"/>
          <w:szCs w:val="20"/>
        </w:rPr>
        <w:t>The hotel is 900 m from the ministry (approximately 12 minutes to walk) and 400 m from the train and subway station Wien Mitte.</w:t>
      </w:r>
    </w:p>
    <w:p w14:paraId="497D36C7" w14:textId="77777777" w:rsidR="00B744A6" w:rsidRDefault="00B744A6" w:rsidP="00D31415">
      <w:pPr>
        <w:ind w:left="1560" w:hanging="1560"/>
        <w:rPr>
          <w:rFonts w:ascii="Arial" w:hAnsi="Arial" w:cs="Arial"/>
          <w:sz w:val="20"/>
          <w:szCs w:val="20"/>
        </w:rPr>
      </w:pPr>
    </w:p>
    <w:p w14:paraId="07E8F3B8" w14:textId="60C51659" w:rsidR="00D31415" w:rsidRDefault="00D31415" w:rsidP="00325292">
      <w:pPr>
        <w:ind w:left="1560" w:hanging="1560"/>
        <w:rPr>
          <w:rFonts w:ascii="Arial" w:hAnsi="Arial" w:cs="Arial"/>
          <w:sz w:val="20"/>
          <w:szCs w:val="20"/>
        </w:rPr>
      </w:pPr>
      <w:r>
        <w:rPr>
          <w:rFonts w:ascii="Arial" w:hAnsi="Arial" w:cs="Arial"/>
          <w:sz w:val="20"/>
          <w:szCs w:val="20"/>
        </w:rPr>
        <w:tab/>
      </w:r>
      <w:r w:rsidR="003170B9">
        <w:rPr>
          <w:rFonts w:ascii="Arial" w:hAnsi="Arial" w:cs="Arial"/>
          <w:sz w:val="20"/>
          <w:szCs w:val="20"/>
        </w:rPr>
        <w:t>Of course there are also other hotels in the vicinity of the ministry that can be booked directly or via the various booking p</w:t>
      </w:r>
      <w:r w:rsidR="00AE2BA9">
        <w:rPr>
          <w:rFonts w:ascii="Arial" w:hAnsi="Arial" w:cs="Arial"/>
          <w:sz w:val="20"/>
          <w:szCs w:val="20"/>
        </w:rPr>
        <w:t>l</w:t>
      </w:r>
      <w:r w:rsidR="003170B9">
        <w:rPr>
          <w:rFonts w:ascii="Arial" w:hAnsi="Arial" w:cs="Arial"/>
          <w:sz w:val="20"/>
          <w:szCs w:val="20"/>
        </w:rPr>
        <w:t xml:space="preserve">atforms. </w:t>
      </w:r>
      <w:r w:rsidR="00325292" w:rsidRPr="00325292">
        <w:rPr>
          <w:rFonts w:ascii="Arial" w:hAnsi="Arial" w:cs="Arial"/>
          <w:sz w:val="20"/>
          <w:szCs w:val="20"/>
        </w:rPr>
        <w:t xml:space="preserve">   </w:t>
      </w:r>
    </w:p>
    <w:p w14:paraId="52CDEF59" w14:textId="62DE26DC" w:rsidR="00D31415" w:rsidRDefault="00D31415" w:rsidP="00D31415">
      <w:pPr>
        <w:ind w:left="1560" w:hanging="1560"/>
        <w:rPr>
          <w:rFonts w:ascii="Arial" w:hAnsi="Arial" w:cs="Arial"/>
          <w:sz w:val="20"/>
          <w:szCs w:val="20"/>
        </w:rPr>
      </w:pPr>
    </w:p>
    <w:p w14:paraId="7F85B8EF" w14:textId="02F51B75" w:rsidR="00D31415" w:rsidRDefault="00D31415" w:rsidP="00D31415">
      <w:pPr>
        <w:ind w:left="1560" w:hanging="1560"/>
        <w:rPr>
          <w:rFonts w:ascii="Arial" w:hAnsi="Arial" w:cs="Arial"/>
          <w:sz w:val="20"/>
          <w:szCs w:val="20"/>
        </w:rPr>
      </w:pPr>
    </w:p>
    <w:p w14:paraId="5A9D8851" w14:textId="3BC9B43C" w:rsidR="00D31415" w:rsidRPr="008D055F" w:rsidRDefault="00D31415" w:rsidP="00D31415">
      <w:pPr>
        <w:ind w:left="1560" w:hanging="1560"/>
        <w:rPr>
          <w:rFonts w:ascii="Arial" w:hAnsi="Arial" w:cs="Arial"/>
          <w:sz w:val="20"/>
          <w:szCs w:val="20"/>
          <w:lang w:val="fr-BE"/>
        </w:rPr>
      </w:pPr>
      <w:r w:rsidRPr="008D055F">
        <w:rPr>
          <w:rFonts w:ascii="Arial" w:hAnsi="Arial" w:cs="Arial"/>
          <w:b/>
          <w:sz w:val="20"/>
          <w:szCs w:val="20"/>
          <w:lang w:val="fr-BE"/>
        </w:rPr>
        <w:t>Local contact:</w:t>
      </w:r>
      <w:r w:rsidRPr="008D055F">
        <w:rPr>
          <w:rFonts w:ascii="Arial" w:hAnsi="Arial" w:cs="Arial"/>
          <w:sz w:val="20"/>
          <w:szCs w:val="20"/>
          <w:lang w:val="fr-BE"/>
        </w:rPr>
        <w:tab/>
      </w:r>
      <w:r w:rsidR="00CC191F">
        <w:rPr>
          <w:rFonts w:ascii="Arial" w:hAnsi="Arial" w:cs="Arial"/>
          <w:sz w:val="20"/>
          <w:szCs w:val="20"/>
          <w:lang w:val="fr-BE"/>
        </w:rPr>
        <w:t>Bernd</w:t>
      </w:r>
      <w:r w:rsidRPr="008D055F">
        <w:rPr>
          <w:rFonts w:ascii="Arial" w:hAnsi="Arial" w:cs="Arial"/>
          <w:sz w:val="20"/>
          <w:szCs w:val="20"/>
          <w:lang w:val="fr-BE"/>
        </w:rPr>
        <w:t xml:space="preserve"> </w:t>
      </w:r>
      <w:r w:rsidR="00CC191F">
        <w:rPr>
          <w:rFonts w:ascii="Arial" w:hAnsi="Arial" w:cs="Arial"/>
          <w:sz w:val="20"/>
          <w:szCs w:val="20"/>
          <w:lang w:val="fr-BE"/>
        </w:rPr>
        <w:t>Birklhuber</w:t>
      </w:r>
    </w:p>
    <w:p w14:paraId="6883761F" w14:textId="14CA4F6F"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 xml:space="preserve">E-mail: </w:t>
      </w:r>
      <w:hyperlink r:id="rId10" w:history="1">
        <w:r w:rsidR="00CC191F">
          <w:rPr>
            <w:rStyle w:val="Hyperlink"/>
            <w:rFonts w:ascii="Arial" w:hAnsi="Arial" w:cs="Arial"/>
            <w:sz w:val="20"/>
            <w:szCs w:val="20"/>
            <w:lang w:val="fr-BE"/>
          </w:rPr>
          <w:t>bernd.birklhuber@bmimi.gv.at</w:t>
        </w:r>
      </w:hyperlink>
    </w:p>
    <w:p w14:paraId="16577648" w14:textId="0706BA70"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Mobile phone: +</w:t>
      </w:r>
      <w:r w:rsidR="00CC191F">
        <w:rPr>
          <w:rFonts w:ascii="Arial" w:hAnsi="Arial" w:cs="Arial"/>
          <w:sz w:val="20"/>
          <w:szCs w:val="20"/>
          <w:lang w:val="fr-BE"/>
        </w:rPr>
        <w:t>43 664</w:t>
      </w:r>
      <w:r w:rsidRPr="008D055F">
        <w:rPr>
          <w:rFonts w:ascii="Arial" w:hAnsi="Arial" w:cs="Arial"/>
          <w:sz w:val="20"/>
          <w:szCs w:val="20"/>
          <w:lang w:val="fr-BE"/>
        </w:rPr>
        <w:t xml:space="preserve"> </w:t>
      </w:r>
      <w:r w:rsidR="00CC191F">
        <w:rPr>
          <w:rFonts w:ascii="Arial" w:hAnsi="Arial" w:cs="Arial"/>
          <w:sz w:val="20"/>
          <w:szCs w:val="20"/>
          <w:lang w:val="fr-BE"/>
        </w:rPr>
        <w:t>8188909</w:t>
      </w:r>
    </w:p>
    <w:p w14:paraId="102B15B3" w14:textId="77777777" w:rsidR="00D31415" w:rsidRPr="008D055F" w:rsidRDefault="00D31415" w:rsidP="00B744A6">
      <w:pPr>
        <w:ind w:left="990"/>
        <w:rPr>
          <w:rFonts w:ascii="Arial" w:hAnsi="Arial" w:cs="Arial"/>
          <w:sz w:val="20"/>
          <w:szCs w:val="20"/>
          <w:lang w:val="fr-BE"/>
        </w:rPr>
      </w:pPr>
    </w:p>
    <w:p w14:paraId="6903384A" w14:textId="14A66286" w:rsidR="00B744A6" w:rsidRPr="008D055F" w:rsidRDefault="00B744A6" w:rsidP="00B744A6">
      <w:pPr>
        <w:ind w:left="990"/>
        <w:rPr>
          <w:rFonts w:ascii="Arial" w:hAnsi="Arial" w:cs="Arial"/>
          <w:sz w:val="20"/>
          <w:szCs w:val="20"/>
          <w:lang w:val="fr-BE"/>
        </w:rPr>
      </w:pPr>
    </w:p>
    <w:p w14:paraId="4E1E5A96" w14:textId="77777777" w:rsidR="00B744A6" w:rsidRPr="008D055F" w:rsidRDefault="00B744A6" w:rsidP="00B744A6">
      <w:pPr>
        <w:ind w:left="990"/>
        <w:rPr>
          <w:rFonts w:ascii="Arial" w:hAnsi="Arial" w:cs="Arial"/>
          <w:sz w:val="20"/>
          <w:szCs w:val="20"/>
          <w:lang w:val="fr-BE"/>
        </w:rPr>
      </w:pPr>
    </w:p>
    <w:p w14:paraId="4A3C6A7D" w14:textId="77777777" w:rsidR="00D31415" w:rsidRPr="008D055F" w:rsidRDefault="00D31415">
      <w:pPr>
        <w:rPr>
          <w:rFonts w:ascii="Arial" w:hAnsi="Arial" w:cs="Arial"/>
          <w:b/>
          <w:sz w:val="20"/>
          <w:szCs w:val="20"/>
          <w:lang w:val="fr-BE"/>
        </w:rPr>
      </w:pPr>
      <w:r w:rsidRPr="008D055F">
        <w:rPr>
          <w:rFonts w:ascii="Arial" w:hAnsi="Arial" w:cs="Arial"/>
          <w:b/>
          <w:sz w:val="20"/>
          <w:szCs w:val="20"/>
          <w:lang w:val="fr-BE"/>
        </w:rPr>
        <w:br w:type="page"/>
      </w:r>
    </w:p>
    <w:p w14:paraId="74C8666D" w14:textId="1231D210"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 xml:space="preserve">Transportation to the </w:t>
      </w:r>
      <w:r w:rsidR="003170B9">
        <w:rPr>
          <w:rFonts w:ascii="Arial" w:hAnsi="Arial" w:cs="Arial"/>
          <w:b/>
          <w:sz w:val="20"/>
          <w:szCs w:val="20"/>
        </w:rPr>
        <w:t>train and subway station Wien Mitte</w:t>
      </w:r>
      <w:r w:rsidR="001F4187">
        <w:rPr>
          <w:rFonts w:ascii="Arial" w:hAnsi="Arial" w:cs="Arial"/>
          <w:b/>
          <w:sz w:val="20"/>
          <w:szCs w:val="20"/>
        </w:rPr>
        <w:t xml:space="preserve"> </w:t>
      </w:r>
      <w:r w:rsidR="00AE2BA9">
        <w:rPr>
          <w:rFonts w:ascii="Arial" w:hAnsi="Arial" w:cs="Arial"/>
          <w:b/>
          <w:sz w:val="20"/>
          <w:szCs w:val="20"/>
        </w:rPr>
        <w:t xml:space="preserve">Landstraße </w:t>
      </w:r>
      <w:r w:rsidR="001F4187">
        <w:rPr>
          <w:rFonts w:ascii="Arial" w:hAnsi="Arial" w:cs="Arial"/>
          <w:b/>
          <w:sz w:val="20"/>
          <w:szCs w:val="20"/>
        </w:rPr>
        <w:t>from the airport Vienna (VIE)</w:t>
      </w:r>
    </w:p>
    <w:p w14:paraId="470E68E5" w14:textId="77777777" w:rsidR="00B744A6" w:rsidRPr="00B744A6" w:rsidRDefault="00B744A6" w:rsidP="00B744A6">
      <w:pPr>
        <w:rPr>
          <w:rFonts w:ascii="Arial" w:hAnsi="Arial" w:cs="Arial"/>
          <w:sz w:val="20"/>
          <w:szCs w:val="20"/>
        </w:rPr>
      </w:pPr>
    </w:p>
    <w:p w14:paraId="47E5A2B3" w14:textId="27456C90" w:rsidR="001F4187" w:rsidRDefault="001F4187" w:rsidP="001F4187">
      <w:pPr>
        <w:pStyle w:val="Listenabsatz"/>
        <w:numPr>
          <w:ilvl w:val="0"/>
          <w:numId w:val="47"/>
        </w:numPr>
        <w:rPr>
          <w:rFonts w:ascii="Arial" w:hAnsi="Arial" w:cs="Arial"/>
          <w:sz w:val="20"/>
          <w:szCs w:val="20"/>
        </w:rPr>
      </w:pPr>
      <w:r w:rsidRPr="001F4187">
        <w:rPr>
          <w:rFonts w:ascii="Arial" w:hAnsi="Arial" w:cs="Arial"/>
          <w:sz w:val="20"/>
          <w:szCs w:val="20"/>
        </w:rPr>
        <w:t xml:space="preserve">City Airport Train (CAT) is a fast direct connection </w:t>
      </w:r>
      <w:r>
        <w:rPr>
          <w:rFonts w:ascii="Arial" w:hAnsi="Arial" w:cs="Arial"/>
          <w:sz w:val="20"/>
          <w:szCs w:val="20"/>
        </w:rPr>
        <w:t xml:space="preserve">(16 minutes) </w:t>
      </w:r>
      <w:r w:rsidRPr="001F4187">
        <w:rPr>
          <w:rFonts w:ascii="Arial" w:hAnsi="Arial" w:cs="Arial"/>
          <w:sz w:val="20"/>
          <w:szCs w:val="20"/>
        </w:rPr>
        <w:t>without any intermediate stops</w:t>
      </w:r>
      <w:r>
        <w:rPr>
          <w:rFonts w:ascii="Arial" w:hAnsi="Arial" w:cs="Arial"/>
          <w:sz w:val="20"/>
          <w:szCs w:val="20"/>
        </w:rPr>
        <w:t xml:space="preserve"> running every 30 minutes</w:t>
      </w:r>
      <w:r w:rsidRPr="001F4187">
        <w:rPr>
          <w:rFonts w:ascii="Arial" w:hAnsi="Arial" w:cs="Arial"/>
          <w:sz w:val="20"/>
          <w:szCs w:val="20"/>
        </w:rPr>
        <w:t xml:space="preserve">. The price is </w:t>
      </w:r>
      <w:r>
        <w:rPr>
          <w:rFonts w:ascii="Arial" w:hAnsi="Arial" w:cs="Arial"/>
          <w:sz w:val="20"/>
          <w:szCs w:val="20"/>
        </w:rPr>
        <w:t>€ 14,90 for a one way ticket and € 24,90 for a return ticket. There are reduced prices for online tickets, but you can also b</w:t>
      </w:r>
      <w:r w:rsidR="00137F3C">
        <w:rPr>
          <w:rFonts w:ascii="Arial" w:hAnsi="Arial" w:cs="Arial"/>
          <w:sz w:val="20"/>
          <w:szCs w:val="20"/>
        </w:rPr>
        <w:t>u</w:t>
      </w:r>
      <w:r>
        <w:rPr>
          <w:rFonts w:ascii="Arial" w:hAnsi="Arial" w:cs="Arial"/>
          <w:sz w:val="20"/>
          <w:szCs w:val="20"/>
        </w:rPr>
        <w:t>y tickets in th</w:t>
      </w:r>
      <w:r w:rsidR="00137F3C">
        <w:rPr>
          <w:rFonts w:ascii="Arial" w:hAnsi="Arial" w:cs="Arial"/>
          <w:sz w:val="20"/>
          <w:szCs w:val="20"/>
        </w:rPr>
        <w:t>e arrival hall or in the train station (green ticket ma</w:t>
      </w:r>
      <w:r>
        <w:rPr>
          <w:rFonts w:ascii="Arial" w:hAnsi="Arial" w:cs="Arial"/>
          <w:sz w:val="20"/>
          <w:szCs w:val="20"/>
        </w:rPr>
        <w:t xml:space="preserve">chines):  </w:t>
      </w:r>
      <w:hyperlink r:id="rId11" w:history="1">
        <w:r w:rsidRPr="00A04EE3">
          <w:rPr>
            <w:rStyle w:val="Hyperlink"/>
            <w:rFonts w:ascii="Arial" w:hAnsi="Arial" w:cs="Arial"/>
            <w:sz w:val="20"/>
            <w:szCs w:val="20"/>
          </w:rPr>
          <w:t>https://www.cityairporttrain.com/en/</w:t>
        </w:r>
      </w:hyperlink>
      <w:r>
        <w:rPr>
          <w:rFonts w:ascii="Arial" w:hAnsi="Arial" w:cs="Arial"/>
          <w:sz w:val="20"/>
          <w:szCs w:val="20"/>
        </w:rPr>
        <w:t xml:space="preserve"> </w:t>
      </w:r>
    </w:p>
    <w:p w14:paraId="01B6A2BE" w14:textId="01CB6075" w:rsidR="001F4187" w:rsidRDefault="001F4187" w:rsidP="00A04EE3">
      <w:pPr>
        <w:pStyle w:val="Listenabsatz"/>
        <w:numPr>
          <w:ilvl w:val="0"/>
          <w:numId w:val="47"/>
        </w:numPr>
        <w:rPr>
          <w:rFonts w:ascii="Arial" w:hAnsi="Arial" w:cs="Arial"/>
          <w:sz w:val="20"/>
          <w:szCs w:val="20"/>
        </w:rPr>
      </w:pPr>
      <w:r>
        <w:rPr>
          <w:rFonts w:ascii="Arial" w:hAnsi="Arial" w:cs="Arial"/>
          <w:sz w:val="20"/>
          <w:szCs w:val="20"/>
        </w:rPr>
        <w:t xml:space="preserve">Train S7 is also a direct connection to Wien Mitte, but takes 25 minutes. The interval is also 30 minutes. The price for a one way ticket is € 4,90. Tickets can be bought online or at ticket machines at the train station at the airport: </w:t>
      </w:r>
      <w:r w:rsidR="00A04EE3">
        <w:rPr>
          <w:rFonts w:ascii="Arial" w:hAnsi="Arial" w:cs="Arial"/>
          <w:sz w:val="20"/>
          <w:szCs w:val="20"/>
        </w:rPr>
        <w:br/>
      </w:r>
      <w:hyperlink r:id="rId12" w:history="1">
        <w:r w:rsidR="00A04EE3" w:rsidRPr="00A04EE3">
          <w:rPr>
            <w:rStyle w:val="Hyperlink"/>
            <w:rFonts w:ascii="Arial" w:hAnsi="Arial" w:cs="Arial"/>
            <w:sz w:val="20"/>
            <w:szCs w:val="20"/>
          </w:rPr>
          <w:t>https://shop.oebbtickets.at/en/ticket?cref=oebb-header</w:t>
        </w:r>
      </w:hyperlink>
      <w:r w:rsidR="00A04EE3">
        <w:rPr>
          <w:rFonts w:ascii="Arial" w:hAnsi="Arial" w:cs="Arial"/>
          <w:sz w:val="20"/>
          <w:szCs w:val="20"/>
        </w:rPr>
        <w:t xml:space="preserve"> (from “Flughafen Wien Bahnhof” to “Wien Mitte-Landstraße-Bahnhof (U)”)</w:t>
      </w:r>
    </w:p>
    <w:p w14:paraId="1B489791" w14:textId="55F48A36" w:rsidR="00B744A6" w:rsidRDefault="00A04EE3" w:rsidP="00A04EE3">
      <w:pPr>
        <w:pStyle w:val="Listenabsatz"/>
        <w:numPr>
          <w:ilvl w:val="0"/>
          <w:numId w:val="47"/>
        </w:numPr>
        <w:rPr>
          <w:rFonts w:ascii="Arial" w:hAnsi="Arial" w:cs="Arial"/>
          <w:sz w:val="20"/>
          <w:szCs w:val="20"/>
        </w:rPr>
      </w:pPr>
      <w:r>
        <w:rPr>
          <w:rFonts w:ascii="Arial" w:hAnsi="Arial" w:cs="Arial"/>
          <w:sz w:val="20"/>
          <w:szCs w:val="20"/>
        </w:rPr>
        <w:t xml:space="preserve">Of course there are also taxis available: </w:t>
      </w:r>
      <w:hyperlink r:id="rId13" w:history="1">
        <w:r w:rsidRPr="00A04EE3">
          <w:rPr>
            <w:rStyle w:val="Hyperlink"/>
            <w:rFonts w:ascii="Arial" w:hAnsi="Arial" w:cs="Arial"/>
            <w:sz w:val="20"/>
            <w:szCs w:val="20"/>
          </w:rPr>
          <w:t>https://www.viennaairport.com/en/passengers/arrival__parking/taxis__limousines</w:t>
        </w:r>
      </w:hyperlink>
    </w:p>
    <w:p w14:paraId="15DB127C" w14:textId="77777777" w:rsidR="00A04EE3" w:rsidRPr="00A04EE3" w:rsidRDefault="00A04EE3" w:rsidP="00A04EE3">
      <w:pPr>
        <w:pStyle w:val="Listenabsatz"/>
        <w:ind w:left="1146"/>
        <w:rPr>
          <w:rFonts w:ascii="Arial" w:hAnsi="Arial" w:cs="Arial"/>
          <w:sz w:val="20"/>
          <w:szCs w:val="20"/>
        </w:rPr>
      </w:pPr>
    </w:p>
    <w:p w14:paraId="7BACA257" w14:textId="43C17D4A" w:rsidR="00B744A6" w:rsidRPr="00B744A6" w:rsidRDefault="00B744A6" w:rsidP="00B744A6">
      <w:pPr>
        <w:ind w:left="993"/>
        <w:rPr>
          <w:rFonts w:ascii="Arial" w:hAnsi="Arial" w:cs="Arial"/>
          <w:sz w:val="20"/>
          <w:szCs w:val="20"/>
        </w:rPr>
      </w:pPr>
    </w:p>
    <w:p w14:paraId="5B198E4C" w14:textId="2BF3B30F" w:rsidR="00B744A6" w:rsidRPr="00B744A6" w:rsidRDefault="00A04EE3" w:rsidP="00B744A6">
      <w:pPr>
        <w:rPr>
          <w:rFonts w:ascii="Arial" w:hAnsi="Arial" w:cs="Arial"/>
          <w:sz w:val="20"/>
          <w:szCs w:val="20"/>
        </w:rPr>
      </w:pPr>
      <w:r w:rsidRPr="00A04EE3">
        <w:rPr>
          <w:rFonts w:ascii="Arial" w:hAnsi="Arial" w:cs="Arial"/>
          <w:b/>
          <w:sz w:val="20"/>
          <w:szCs w:val="20"/>
        </w:rPr>
        <w:t xml:space="preserve">From the train and subway station Wien Mitte </w:t>
      </w:r>
      <w:r w:rsidR="00AE2BA9">
        <w:rPr>
          <w:rFonts w:ascii="Arial" w:hAnsi="Arial" w:cs="Arial"/>
          <w:b/>
          <w:sz w:val="20"/>
          <w:szCs w:val="20"/>
        </w:rPr>
        <w:t xml:space="preserve">Landstraße </w:t>
      </w:r>
      <w:r w:rsidRPr="00A04EE3">
        <w:rPr>
          <w:rFonts w:ascii="Arial" w:hAnsi="Arial" w:cs="Arial"/>
          <w:b/>
          <w:sz w:val="20"/>
          <w:szCs w:val="20"/>
        </w:rPr>
        <w:t>to the hotel Ruby Sophie</w:t>
      </w:r>
    </w:p>
    <w:p w14:paraId="7BF135B6" w14:textId="77777777" w:rsidR="00B744A6" w:rsidRPr="00B744A6" w:rsidRDefault="00B744A6" w:rsidP="00B744A6">
      <w:pPr>
        <w:ind w:left="990"/>
        <w:rPr>
          <w:rFonts w:ascii="Arial" w:hAnsi="Arial" w:cs="Arial"/>
          <w:sz w:val="20"/>
          <w:szCs w:val="20"/>
        </w:rPr>
      </w:pPr>
      <w:r w:rsidRPr="00B744A6">
        <w:rPr>
          <w:rFonts w:ascii="Arial" w:hAnsi="Arial" w:cs="Arial"/>
          <w:sz w:val="20"/>
          <w:szCs w:val="20"/>
        </w:rPr>
        <w:t xml:space="preserve"> </w:t>
      </w:r>
    </w:p>
    <w:p w14:paraId="29CEACAC" w14:textId="2CADBA97" w:rsidR="00A04EE3" w:rsidRDefault="00A04EE3" w:rsidP="00B744A6">
      <w:pPr>
        <w:rPr>
          <w:rFonts w:ascii="Arial" w:hAnsi="Arial" w:cs="Arial"/>
          <w:sz w:val="20"/>
          <w:szCs w:val="20"/>
        </w:rPr>
      </w:pPr>
      <w:r>
        <w:rPr>
          <w:rFonts w:ascii="Arial" w:hAnsi="Arial" w:cs="Arial"/>
          <w:sz w:val="20"/>
          <w:szCs w:val="20"/>
        </w:rPr>
        <w:t xml:space="preserve">Wien Mitte is not only a train and subway station, but also a shopping center </w:t>
      </w:r>
      <w:r w:rsidR="00137F3C">
        <w:rPr>
          <w:rFonts w:ascii="Arial" w:hAnsi="Arial" w:cs="Arial"/>
          <w:sz w:val="20"/>
          <w:szCs w:val="20"/>
        </w:rPr>
        <w:t xml:space="preserve">(Wien Mitte The Mall) </w:t>
      </w:r>
      <w:r>
        <w:rPr>
          <w:rFonts w:ascii="Arial" w:hAnsi="Arial" w:cs="Arial"/>
          <w:sz w:val="20"/>
          <w:szCs w:val="20"/>
        </w:rPr>
        <w:t>and has several entrances.</w:t>
      </w:r>
    </w:p>
    <w:p w14:paraId="5F648BBE" w14:textId="77777777" w:rsidR="00A04EE3" w:rsidRDefault="00A04EE3" w:rsidP="00B744A6">
      <w:pPr>
        <w:rPr>
          <w:rFonts w:ascii="Arial" w:hAnsi="Arial" w:cs="Arial"/>
          <w:sz w:val="20"/>
          <w:szCs w:val="20"/>
        </w:rPr>
      </w:pPr>
    </w:p>
    <w:p w14:paraId="0C1A6BD5" w14:textId="221D1FE9" w:rsidR="00EE6954" w:rsidRDefault="00A04EE3" w:rsidP="00A04EE3">
      <w:pPr>
        <w:pStyle w:val="Listenabsatz"/>
        <w:numPr>
          <w:ilvl w:val="0"/>
          <w:numId w:val="48"/>
        </w:numPr>
        <w:rPr>
          <w:rFonts w:ascii="Arial" w:hAnsi="Arial" w:cs="Arial"/>
          <w:sz w:val="20"/>
          <w:szCs w:val="20"/>
        </w:rPr>
      </w:pPr>
      <w:r>
        <w:rPr>
          <w:rFonts w:ascii="Arial" w:hAnsi="Arial" w:cs="Arial"/>
          <w:sz w:val="20"/>
          <w:szCs w:val="20"/>
        </w:rPr>
        <w:t xml:space="preserve">If you arrive with the CAT: take the escalator </w:t>
      </w:r>
      <w:r w:rsidR="00137F3C">
        <w:rPr>
          <w:rFonts w:ascii="Arial" w:hAnsi="Arial" w:cs="Arial"/>
          <w:sz w:val="20"/>
          <w:szCs w:val="20"/>
        </w:rPr>
        <w:t xml:space="preserve">up </w:t>
      </w:r>
      <w:r>
        <w:rPr>
          <w:rFonts w:ascii="Arial" w:hAnsi="Arial" w:cs="Arial"/>
          <w:sz w:val="20"/>
          <w:szCs w:val="20"/>
        </w:rPr>
        <w:t xml:space="preserve">to </w:t>
      </w:r>
      <w:r w:rsidR="00137F3C">
        <w:rPr>
          <w:rFonts w:ascii="Arial" w:hAnsi="Arial" w:cs="Arial"/>
          <w:sz w:val="20"/>
          <w:szCs w:val="20"/>
        </w:rPr>
        <w:t xml:space="preserve">the </w:t>
      </w:r>
      <w:r>
        <w:rPr>
          <w:rFonts w:ascii="Arial" w:hAnsi="Arial" w:cs="Arial"/>
          <w:sz w:val="20"/>
          <w:szCs w:val="20"/>
        </w:rPr>
        <w:t xml:space="preserve">ground level and go through the ticket and waiting area to the exit of the CAT area. </w:t>
      </w:r>
      <w:r w:rsidR="00137F3C">
        <w:rPr>
          <w:rFonts w:ascii="Arial" w:hAnsi="Arial" w:cs="Arial"/>
          <w:sz w:val="20"/>
          <w:szCs w:val="20"/>
        </w:rPr>
        <w:t xml:space="preserve">The exit is within the shopping center. </w:t>
      </w:r>
      <w:r>
        <w:rPr>
          <w:rFonts w:ascii="Arial" w:hAnsi="Arial" w:cs="Arial"/>
          <w:sz w:val="20"/>
          <w:szCs w:val="20"/>
        </w:rPr>
        <w:t>Turn right</w:t>
      </w:r>
      <w:r w:rsidR="00EE6954">
        <w:rPr>
          <w:rFonts w:ascii="Arial" w:hAnsi="Arial" w:cs="Arial"/>
          <w:sz w:val="20"/>
          <w:szCs w:val="20"/>
        </w:rPr>
        <w:t xml:space="preserve"> and you can already see the exit Marxergasse.</w:t>
      </w:r>
    </w:p>
    <w:p w14:paraId="7988F17D" w14:textId="4567A83C" w:rsidR="00B744A6" w:rsidRDefault="00EE6954" w:rsidP="00D757FD">
      <w:pPr>
        <w:pStyle w:val="Listenabsatz"/>
        <w:numPr>
          <w:ilvl w:val="0"/>
          <w:numId w:val="48"/>
        </w:numPr>
        <w:rPr>
          <w:rFonts w:ascii="Arial" w:hAnsi="Arial" w:cs="Arial"/>
          <w:sz w:val="20"/>
          <w:szCs w:val="20"/>
        </w:rPr>
      </w:pPr>
      <w:r w:rsidRPr="00AE2BA9">
        <w:rPr>
          <w:rFonts w:ascii="Arial" w:hAnsi="Arial" w:cs="Arial"/>
          <w:sz w:val="20"/>
          <w:szCs w:val="20"/>
        </w:rPr>
        <w:t xml:space="preserve">If you arrive with S7: there are several exits from the platform. Take the escalator or the stairs to </w:t>
      </w:r>
      <w:r w:rsidR="00325B6A">
        <w:rPr>
          <w:rFonts w:ascii="Arial" w:hAnsi="Arial" w:cs="Arial"/>
          <w:sz w:val="20"/>
          <w:szCs w:val="20"/>
        </w:rPr>
        <w:t>Wien Mitte</w:t>
      </w:r>
      <w:r w:rsidR="00137F3C">
        <w:rPr>
          <w:rFonts w:ascii="Arial" w:hAnsi="Arial" w:cs="Arial"/>
          <w:sz w:val="20"/>
          <w:szCs w:val="20"/>
        </w:rPr>
        <w:t>,</w:t>
      </w:r>
      <w:r w:rsidR="00325B6A">
        <w:rPr>
          <w:rFonts w:ascii="Arial" w:hAnsi="Arial" w:cs="Arial"/>
          <w:sz w:val="20"/>
          <w:szCs w:val="20"/>
        </w:rPr>
        <w:t xml:space="preserve"> Landstraße</w:t>
      </w:r>
      <w:r w:rsidR="00137F3C">
        <w:rPr>
          <w:rFonts w:ascii="Arial" w:hAnsi="Arial" w:cs="Arial"/>
          <w:sz w:val="20"/>
          <w:szCs w:val="20"/>
        </w:rPr>
        <w:t>r Hstr.</w:t>
      </w:r>
      <w:r w:rsidR="00325B6A">
        <w:rPr>
          <w:rFonts w:ascii="Arial" w:hAnsi="Arial" w:cs="Arial"/>
          <w:sz w:val="20"/>
          <w:szCs w:val="20"/>
        </w:rPr>
        <w:t xml:space="preserve"> and enter the shopping center</w:t>
      </w:r>
      <w:r w:rsidR="00137F3C">
        <w:rPr>
          <w:rFonts w:ascii="Arial" w:hAnsi="Arial" w:cs="Arial"/>
          <w:sz w:val="20"/>
          <w:szCs w:val="20"/>
        </w:rPr>
        <w:t xml:space="preserve"> Wien Mitte The Mall</w:t>
      </w:r>
      <w:r w:rsidR="00325B6A">
        <w:rPr>
          <w:rFonts w:ascii="Arial" w:hAnsi="Arial" w:cs="Arial"/>
          <w:sz w:val="20"/>
          <w:szCs w:val="20"/>
        </w:rPr>
        <w:t xml:space="preserve">. </w:t>
      </w:r>
      <w:r w:rsidR="00A04EE3" w:rsidRPr="00AE2BA9">
        <w:rPr>
          <w:rFonts w:ascii="Arial" w:hAnsi="Arial" w:cs="Arial"/>
          <w:sz w:val="20"/>
          <w:szCs w:val="20"/>
        </w:rPr>
        <w:t xml:space="preserve">Leave the </w:t>
      </w:r>
      <w:r w:rsidR="00137F3C">
        <w:rPr>
          <w:rFonts w:ascii="Arial" w:hAnsi="Arial" w:cs="Arial"/>
          <w:sz w:val="20"/>
          <w:szCs w:val="20"/>
        </w:rPr>
        <w:t>mall</w:t>
      </w:r>
      <w:r w:rsidR="00A04EE3" w:rsidRPr="00AE2BA9">
        <w:rPr>
          <w:rFonts w:ascii="Arial" w:hAnsi="Arial" w:cs="Arial"/>
          <w:sz w:val="20"/>
          <w:szCs w:val="20"/>
        </w:rPr>
        <w:t xml:space="preserve"> via the entrance Marxer Gasse</w:t>
      </w:r>
      <w:r w:rsidR="00AE2BA9">
        <w:rPr>
          <w:rFonts w:ascii="Arial" w:hAnsi="Arial" w:cs="Arial"/>
          <w:sz w:val="20"/>
          <w:szCs w:val="20"/>
        </w:rPr>
        <w:t>.</w:t>
      </w:r>
    </w:p>
    <w:p w14:paraId="65BA6317" w14:textId="4C800C27" w:rsidR="00AE2BA9" w:rsidRDefault="00AE2BA9" w:rsidP="00D757FD">
      <w:pPr>
        <w:pStyle w:val="Listenabsatz"/>
        <w:numPr>
          <w:ilvl w:val="0"/>
          <w:numId w:val="48"/>
        </w:numPr>
        <w:rPr>
          <w:rFonts w:ascii="Arial" w:hAnsi="Arial" w:cs="Arial"/>
          <w:sz w:val="20"/>
          <w:szCs w:val="20"/>
        </w:rPr>
      </w:pPr>
      <w:r>
        <w:rPr>
          <w:rFonts w:ascii="Arial" w:hAnsi="Arial" w:cs="Arial"/>
          <w:sz w:val="20"/>
          <w:szCs w:val="20"/>
        </w:rPr>
        <w:t>Turn right (east) and follow the Marxer Gasse for app. 400 m. The hotel Ruby Sophie is on the left side</w:t>
      </w:r>
    </w:p>
    <w:p w14:paraId="675F0517" w14:textId="0542998B" w:rsidR="00AE2BA9" w:rsidRDefault="00AE2BA9" w:rsidP="00AE2BA9">
      <w:pPr>
        <w:pStyle w:val="Listenabsatz"/>
        <w:rPr>
          <w:rFonts w:ascii="Arial" w:hAnsi="Arial" w:cs="Arial"/>
          <w:sz w:val="20"/>
          <w:szCs w:val="20"/>
        </w:rPr>
      </w:pPr>
      <w:r w:rsidRPr="00AE2BA9">
        <w:rPr>
          <w:rFonts w:ascii="Arial" w:hAnsi="Arial" w:cs="Arial"/>
          <w:noProof/>
          <w:sz w:val="20"/>
          <w:szCs w:val="20"/>
          <w:lang w:val="de-DE" w:eastAsia="de-DE"/>
        </w:rPr>
        <w:drawing>
          <wp:inline distT="0" distB="0" distL="0" distR="0" wp14:anchorId="5C6C6C4F" wp14:editId="75549B9E">
            <wp:extent cx="5535679" cy="2512612"/>
            <wp:effectExtent l="0" t="0" r="8255"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5300" cy="2521518"/>
                    </a:xfrm>
                    <a:prstGeom prst="rect">
                      <a:avLst/>
                    </a:prstGeom>
                  </pic:spPr>
                </pic:pic>
              </a:graphicData>
            </a:graphic>
          </wp:inline>
        </w:drawing>
      </w:r>
    </w:p>
    <w:p w14:paraId="6709133B" w14:textId="77777777" w:rsidR="00AD2ECF" w:rsidRDefault="00AD2ECF" w:rsidP="00AE2BA9">
      <w:pPr>
        <w:pStyle w:val="Listenabsatz"/>
        <w:rPr>
          <w:rFonts w:ascii="Arial" w:hAnsi="Arial" w:cs="Arial"/>
          <w:sz w:val="20"/>
          <w:szCs w:val="20"/>
        </w:rPr>
      </w:pPr>
    </w:p>
    <w:p w14:paraId="5FEA6EA5" w14:textId="4AB9B0CA" w:rsidR="00AE2BA9" w:rsidRDefault="00AE2BA9" w:rsidP="00AE2BA9">
      <w:pPr>
        <w:rPr>
          <w:rFonts w:ascii="Arial" w:hAnsi="Arial" w:cs="Arial"/>
          <w:sz w:val="20"/>
          <w:szCs w:val="20"/>
        </w:rPr>
      </w:pPr>
    </w:p>
    <w:p w14:paraId="1B03B9BA" w14:textId="77777777" w:rsidR="00245DE5" w:rsidRDefault="00245DE5">
      <w:pPr>
        <w:rPr>
          <w:rFonts w:ascii="Arial" w:hAnsi="Arial" w:cs="Arial"/>
          <w:b/>
          <w:sz w:val="20"/>
          <w:szCs w:val="20"/>
        </w:rPr>
      </w:pPr>
      <w:r>
        <w:rPr>
          <w:rFonts w:ascii="Arial" w:hAnsi="Arial" w:cs="Arial"/>
          <w:b/>
          <w:sz w:val="20"/>
          <w:szCs w:val="20"/>
        </w:rPr>
        <w:br w:type="page"/>
      </w:r>
    </w:p>
    <w:p w14:paraId="50C00FF8" w14:textId="1AD93CF1" w:rsidR="00AE2BA9" w:rsidRPr="00AE2BA9" w:rsidRDefault="00AE2BA9" w:rsidP="00AE2BA9">
      <w:pPr>
        <w:rPr>
          <w:rFonts w:ascii="Arial" w:hAnsi="Arial" w:cs="Arial"/>
          <w:b/>
          <w:sz w:val="20"/>
          <w:szCs w:val="20"/>
        </w:rPr>
      </w:pPr>
      <w:r>
        <w:rPr>
          <w:rFonts w:ascii="Arial" w:hAnsi="Arial" w:cs="Arial"/>
          <w:b/>
          <w:sz w:val="20"/>
          <w:szCs w:val="20"/>
        </w:rPr>
        <w:lastRenderedPageBreak/>
        <w:t>From the train and subway station Wien Mitte Landstraße to the ministry</w:t>
      </w:r>
    </w:p>
    <w:p w14:paraId="7AC8C7FE" w14:textId="06FBB289" w:rsidR="00B744A6" w:rsidRDefault="00B744A6" w:rsidP="00B744A6">
      <w:pPr>
        <w:rPr>
          <w:rFonts w:ascii="Arial" w:hAnsi="Arial" w:cs="Arial"/>
          <w:sz w:val="20"/>
          <w:szCs w:val="20"/>
        </w:rPr>
      </w:pPr>
    </w:p>
    <w:p w14:paraId="5B6A6D86" w14:textId="409CD8B4" w:rsidR="00EA54EE" w:rsidRDefault="00EA54EE" w:rsidP="00EA54EE">
      <w:pPr>
        <w:rPr>
          <w:rFonts w:ascii="Arial" w:hAnsi="Arial" w:cs="Arial"/>
          <w:sz w:val="20"/>
          <w:szCs w:val="20"/>
        </w:rPr>
      </w:pPr>
      <w:r>
        <w:rPr>
          <w:rFonts w:ascii="Arial" w:hAnsi="Arial" w:cs="Arial"/>
          <w:sz w:val="20"/>
          <w:szCs w:val="20"/>
        </w:rPr>
        <w:t xml:space="preserve">Wien Mitte is not only a train and subway station, but also a shopping center </w:t>
      </w:r>
      <w:r w:rsidR="00137F3C">
        <w:rPr>
          <w:rFonts w:ascii="Arial" w:hAnsi="Arial" w:cs="Arial"/>
          <w:sz w:val="20"/>
          <w:szCs w:val="20"/>
        </w:rPr>
        <w:t xml:space="preserve">(Wien Mitte The Mall) </w:t>
      </w:r>
      <w:r>
        <w:rPr>
          <w:rFonts w:ascii="Arial" w:hAnsi="Arial" w:cs="Arial"/>
          <w:sz w:val="20"/>
          <w:szCs w:val="20"/>
        </w:rPr>
        <w:t>and has several entrances.</w:t>
      </w:r>
    </w:p>
    <w:p w14:paraId="1CF89A41" w14:textId="77777777" w:rsidR="00EA54EE" w:rsidRDefault="00EA54EE" w:rsidP="00EA54EE">
      <w:pPr>
        <w:rPr>
          <w:rFonts w:ascii="Arial" w:hAnsi="Arial" w:cs="Arial"/>
          <w:sz w:val="20"/>
          <w:szCs w:val="20"/>
        </w:rPr>
      </w:pPr>
    </w:p>
    <w:p w14:paraId="08426AA9" w14:textId="4276C62B" w:rsidR="00EA54EE" w:rsidRDefault="00EA54EE" w:rsidP="00EA54EE">
      <w:pPr>
        <w:pStyle w:val="Listenabsatz"/>
        <w:numPr>
          <w:ilvl w:val="0"/>
          <w:numId w:val="48"/>
        </w:numPr>
        <w:rPr>
          <w:rFonts w:ascii="Arial" w:hAnsi="Arial" w:cs="Arial"/>
          <w:sz w:val="20"/>
          <w:szCs w:val="20"/>
        </w:rPr>
      </w:pPr>
      <w:r>
        <w:rPr>
          <w:rFonts w:ascii="Arial" w:hAnsi="Arial" w:cs="Arial"/>
          <w:sz w:val="20"/>
          <w:szCs w:val="20"/>
        </w:rPr>
        <w:t xml:space="preserve">If you arrive with the CAT: take the escalator </w:t>
      </w:r>
      <w:r w:rsidR="00137F3C">
        <w:rPr>
          <w:rFonts w:ascii="Arial" w:hAnsi="Arial" w:cs="Arial"/>
          <w:sz w:val="20"/>
          <w:szCs w:val="20"/>
        </w:rPr>
        <w:t xml:space="preserve">up </w:t>
      </w:r>
      <w:r>
        <w:rPr>
          <w:rFonts w:ascii="Arial" w:hAnsi="Arial" w:cs="Arial"/>
          <w:sz w:val="20"/>
          <w:szCs w:val="20"/>
        </w:rPr>
        <w:t xml:space="preserve">to </w:t>
      </w:r>
      <w:r w:rsidR="00137F3C">
        <w:rPr>
          <w:rFonts w:ascii="Arial" w:hAnsi="Arial" w:cs="Arial"/>
          <w:sz w:val="20"/>
          <w:szCs w:val="20"/>
        </w:rPr>
        <w:t xml:space="preserve">the </w:t>
      </w:r>
      <w:r>
        <w:rPr>
          <w:rFonts w:ascii="Arial" w:hAnsi="Arial" w:cs="Arial"/>
          <w:sz w:val="20"/>
          <w:szCs w:val="20"/>
        </w:rPr>
        <w:t xml:space="preserve">ground level and go through the ticket and waiting area to the exit of the CAT area. </w:t>
      </w:r>
      <w:r w:rsidR="00137F3C">
        <w:rPr>
          <w:rFonts w:ascii="Arial" w:hAnsi="Arial" w:cs="Arial"/>
          <w:sz w:val="20"/>
          <w:szCs w:val="20"/>
        </w:rPr>
        <w:t xml:space="preserve">The exit is within the shopping center. </w:t>
      </w:r>
      <w:r>
        <w:rPr>
          <w:rFonts w:ascii="Arial" w:hAnsi="Arial" w:cs="Arial"/>
          <w:sz w:val="20"/>
          <w:szCs w:val="20"/>
        </w:rPr>
        <w:t>Turn right and you can already see the exit Marxergasse.</w:t>
      </w:r>
    </w:p>
    <w:p w14:paraId="4903C288" w14:textId="3929F0C8" w:rsidR="00325B6A" w:rsidRDefault="00EA54EE" w:rsidP="00325B6A">
      <w:pPr>
        <w:pStyle w:val="Listenabsatz"/>
        <w:numPr>
          <w:ilvl w:val="0"/>
          <w:numId w:val="48"/>
        </w:numPr>
        <w:rPr>
          <w:rFonts w:ascii="Arial" w:hAnsi="Arial" w:cs="Arial"/>
          <w:sz w:val="20"/>
          <w:szCs w:val="20"/>
        </w:rPr>
      </w:pPr>
      <w:r w:rsidRPr="00325B6A">
        <w:rPr>
          <w:rFonts w:ascii="Arial" w:hAnsi="Arial" w:cs="Arial"/>
          <w:sz w:val="20"/>
          <w:szCs w:val="20"/>
        </w:rPr>
        <w:t xml:space="preserve">If you arrive with S7: there are several exits from the platform. Take the escalator or the stairs to </w:t>
      </w:r>
      <w:r w:rsidR="00325B6A">
        <w:rPr>
          <w:rFonts w:ascii="Arial" w:hAnsi="Arial" w:cs="Arial"/>
          <w:sz w:val="20"/>
          <w:szCs w:val="20"/>
        </w:rPr>
        <w:t>Wien Mitte</w:t>
      </w:r>
      <w:r w:rsidR="00137F3C">
        <w:rPr>
          <w:rFonts w:ascii="Arial" w:hAnsi="Arial" w:cs="Arial"/>
          <w:sz w:val="20"/>
          <w:szCs w:val="20"/>
        </w:rPr>
        <w:t>,</w:t>
      </w:r>
      <w:r w:rsidR="00325B6A">
        <w:rPr>
          <w:rFonts w:ascii="Arial" w:hAnsi="Arial" w:cs="Arial"/>
          <w:sz w:val="20"/>
          <w:szCs w:val="20"/>
        </w:rPr>
        <w:t xml:space="preserve"> Landstraße</w:t>
      </w:r>
      <w:r w:rsidR="00137F3C">
        <w:rPr>
          <w:rFonts w:ascii="Arial" w:hAnsi="Arial" w:cs="Arial"/>
          <w:sz w:val="20"/>
          <w:szCs w:val="20"/>
        </w:rPr>
        <w:t>r Hstr.</w:t>
      </w:r>
      <w:r w:rsidR="00325B6A">
        <w:rPr>
          <w:rFonts w:ascii="Arial" w:hAnsi="Arial" w:cs="Arial"/>
          <w:sz w:val="20"/>
          <w:szCs w:val="20"/>
        </w:rPr>
        <w:t xml:space="preserve"> and enter the shopping center</w:t>
      </w:r>
      <w:r w:rsidR="00137F3C">
        <w:rPr>
          <w:rFonts w:ascii="Arial" w:hAnsi="Arial" w:cs="Arial"/>
          <w:sz w:val="20"/>
          <w:szCs w:val="20"/>
        </w:rPr>
        <w:t xml:space="preserve"> Wien Mitte The Mall</w:t>
      </w:r>
      <w:r w:rsidR="00325B6A">
        <w:rPr>
          <w:rFonts w:ascii="Arial" w:hAnsi="Arial" w:cs="Arial"/>
          <w:sz w:val="20"/>
          <w:szCs w:val="20"/>
        </w:rPr>
        <w:t xml:space="preserve">. </w:t>
      </w:r>
      <w:r w:rsidR="00325B6A" w:rsidRPr="00AE2BA9">
        <w:rPr>
          <w:rFonts w:ascii="Arial" w:hAnsi="Arial" w:cs="Arial"/>
          <w:sz w:val="20"/>
          <w:szCs w:val="20"/>
        </w:rPr>
        <w:t xml:space="preserve">Leave the </w:t>
      </w:r>
      <w:r w:rsidR="00137F3C">
        <w:rPr>
          <w:rFonts w:ascii="Arial" w:hAnsi="Arial" w:cs="Arial"/>
          <w:sz w:val="20"/>
          <w:szCs w:val="20"/>
        </w:rPr>
        <w:t>mall</w:t>
      </w:r>
      <w:r w:rsidR="00325B6A" w:rsidRPr="00AE2BA9">
        <w:rPr>
          <w:rFonts w:ascii="Arial" w:hAnsi="Arial" w:cs="Arial"/>
          <w:sz w:val="20"/>
          <w:szCs w:val="20"/>
        </w:rPr>
        <w:t xml:space="preserve"> via the entrance Marxer Gasse</w:t>
      </w:r>
      <w:r w:rsidR="00325B6A">
        <w:rPr>
          <w:rFonts w:ascii="Arial" w:hAnsi="Arial" w:cs="Arial"/>
          <w:sz w:val="20"/>
          <w:szCs w:val="20"/>
        </w:rPr>
        <w:t>.</w:t>
      </w:r>
    </w:p>
    <w:p w14:paraId="263B4ED6" w14:textId="51AA6BE9" w:rsidR="00EA54EE" w:rsidRPr="00325B6A" w:rsidRDefault="00EA54EE" w:rsidP="00107C25">
      <w:pPr>
        <w:pStyle w:val="Listenabsatz"/>
        <w:numPr>
          <w:ilvl w:val="0"/>
          <w:numId w:val="48"/>
        </w:numPr>
        <w:rPr>
          <w:rFonts w:ascii="Arial" w:hAnsi="Arial" w:cs="Arial"/>
          <w:sz w:val="20"/>
          <w:szCs w:val="20"/>
        </w:rPr>
      </w:pPr>
      <w:r w:rsidRPr="00325B6A">
        <w:rPr>
          <w:rFonts w:ascii="Arial" w:hAnsi="Arial" w:cs="Arial"/>
          <w:sz w:val="20"/>
          <w:szCs w:val="20"/>
        </w:rPr>
        <w:t xml:space="preserve">Turn right (east) on Marxer Gasse and turn left (north) </w:t>
      </w:r>
      <w:r w:rsidR="00137F3C">
        <w:rPr>
          <w:rFonts w:ascii="Arial" w:hAnsi="Arial" w:cs="Arial"/>
          <w:sz w:val="20"/>
          <w:szCs w:val="20"/>
        </w:rPr>
        <w:t xml:space="preserve">via Markthallenbrücke to </w:t>
      </w:r>
      <w:r w:rsidRPr="00325B6A">
        <w:rPr>
          <w:rFonts w:ascii="Arial" w:hAnsi="Arial" w:cs="Arial"/>
          <w:sz w:val="20"/>
          <w:szCs w:val="20"/>
        </w:rPr>
        <w:t>Hintere Zollamtstraße at the first crossing. Turn left (east) at the next crossing to Radetzkystraße. The entrance to the ministry is on the left side. You will have to show a proof of identity at the reception desk.</w:t>
      </w:r>
    </w:p>
    <w:p w14:paraId="5FC1BDA1" w14:textId="1715E0FB" w:rsidR="00EA54EE" w:rsidRDefault="00EA54EE" w:rsidP="00EA54EE">
      <w:pPr>
        <w:rPr>
          <w:rFonts w:ascii="Arial" w:hAnsi="Arial" w:cs="Arial"/>
          <w:sz w:val="20"/>
          <w:szCs w:val="20"/>
        </w:rPr>
      </w:pPr>
    </w:p>
    <w:p w14:paraId="0D0DD05E" w14:textId="145B6BB0" w:rsidR="00EA54EE" w:rsidRDefault="00325B6A" w:rsidP="00EA54EE">
      <w:pPr>
        <w:rPr>
          <w:rFonts w:ascii="Arial" w:hAnsi="Arial" w:cs="Arial"/>
          <w:sz w:val="20"/>
          <w:szCs w:val="20"/>
        </w:rPr>
      </w:pPr>
      <w:r>
        <w:rPr>
          <w:rFonts w:ascii="Arial" w:hAnsi="Arial" w:cs="Arial"/>
          <w:sz w:val="20"/>
          <w:szCs w:val="20"/>
        </w:rPr>
        <w:t xml:space="preserve">              </w:t>
      </w:r>
      <w:r w:rsidR="00EA54EE" w:rsidRPr="00EA54EE">
        <w:rPr>
          <w:rFonts w:ascii="Arial" w:hAnsi="Arial" w:cs="Arial"/>
          <w:noProof/>
          <w:sz w:val="20"/>
          <w:szCs w:val="20"/>
          <w:lang w:val="de-DE" w:eastAsia="de-DE"/>
        </w:rPr>
        <w:drawing>
          <wp:inline distT="0" distB="0" distL="0" distR="0" wp14:anchorId="2CE2D5DA" wp14:editId="444E123F">
            <wp:extent cx="3220391" cy="44209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0140" cy="4434309"/>
                    </a:xfrm>
                    <a:prstGeom prst="rect">
                      <a:avLst/>
                    </a:prstGeom>
                  </pic:spPr>
                </pic:pic>
              </a:graphicData>
            </a:graphic>
          </wp:inline>
        </w:drawing>
      </w:r>
    </w:p>
    <w:p w14:paraId="2D73396A" w14:textId="77777777" w:rsidR="00EA54EE" w:rsidRDefault="00EA54EE" w:rsidP="00EA54EE">
      <w:pPr>
        <w:rPr>
          <w:rFonts w:ascii="Arial" w:hAnsi="Arial" w:cs="Arial"/>
          <w:sz w:val="20"/>
          <w:szCs w:val="20"/>
        </w:rPr>
      </w:pPr>
    </w:p>
    <w:p w14:paraId="212A6BF1" w14:textId="77777777" w:rsidR="00245DE5" w:rsidRDefault="00245DE5">
      <w:pPr>
        <w:rPr>
          <w:rFonts w:ascii="Arial" w:hAnsi="Arial" w:cs="Arial"/>
          <w:b/>
          <w:sz w:val="20"/>
          <w:szCs w:val="20"/>
        </w:rPr>
      </w:pPr>
      <w:r>
        <w:rPr>
          <w:rFonts w:ascii="Arial" w:hAnsi="Arial" w:cs="Arial"/>
          <w:b/>
          <w:sz w:val="20"/>
          <w:szCs w:val="20"/>
        </w:rPr>
        <w:br w:type="page"/>
      </w:r>
    </w:p>
    <w:p w14:paraId="5E444E71" w14:textId="0760A1C3" w:rsidR="00EA54EE" w:rsidRPr="00EA54EE" w:rsidRDefault="00EA54EE" w:rsidP="00EA54EE">
      <w:pPr>
        <w:rPr>
          <w:rFonts w:ascii="Arial" w:hAnsi="Arial" w:cs="Arial"/>
          <w:b/>
          <w:sz w:val="20"/>
          <w:szCs w:val="20"/>
        </w:rPr>
      </w:pPr>
      <w:r w:rsidRPr="00EA54EE">
        <w:rPr>
          <w:rFonts w:ascii="Arial" w:hAnsi="Arial" w:cs="Arial"/>
          <w:b/>
          <w:sz w:val="20"/>
          <w:szCs w:val="20"/>
        </w:rPr>
        <w:lastRenderedPageBreak/>
        <w:t>From hotel Ruby Sophie to the ministry</w:t>
      </w:r>
    </w:p>
    <w:p w14:paraId="752BC35D" w14:textId="77777777" w:rsidR="00EA54EE" w:rsidRDefault="00EA54EE" w:rsidP="00EA54EE">
      <w:pPr>
        <w:rPr>
          <w:rFonts w:ascii="Arial" w:hAnsi="Arial" w:cs="Arial"/>
          <w:sz w:val="20"/>
          <w:szCs w:val="20"/>
        </w:rPr>
      </w:pPr>
    </w:p>
    <w:p w14:paraId="714B7CCD" w14:textId="645D4326" w:rsidR="00EA54EE" w:rsidRDefault="00EA54EE" w:rsidP="00EA54EE">
      <w:pPr>
        <w:rPr>
          <w:rFonts w:ascii="Arial" w:hAnsi="Arial" w:cs="Arial"/>
          <w:sz w:val="20"/>
          <w:szCs w:val="20"/>
        </w:rPr>
      </w:pPr>
      <w:r>
        <w:rPr>
          <w:rFonts w:ascii="Arial" w:hAnsi="Arial" w:cs="Arial"/>
          <w:sz w:val="20"/>
          <w:szCs w:val="20"/>
        </w:rPr>
        <w:t xml:space="preserve">Turn right (west) when you leave the hotel. Follow the Marxer Gasse for 350 m and turn right (north) to </w:t>
      </w:r>
      <w:r w:rsidR="00137F3C">
        <w:rPr>
          <w:rFonts w:ascii="Arial" w:hAnsi="Arial" w:cs="Arial"/>
          <w:sz w:val="20"/>
          <w:szCs w:val="20"/>
        </w:rPr>
        <w:t xml:space="preserve">Markthallenbrücke and </w:t>
      </w:r>
      <w:r>
        <w:rPr>
          <w:rFonts w:ascii="Arial" w:hAnsi="Arial" w:cs="Arial"/>
          <w:sz w:val="20"/>
          <w:szCs w:val="20"/>
        </w:rPr>
        <w:t>Hintere Zollamtstraße. Turn left (east) at the next crossing to Radetzkystraße. The entrance to the ministry is on the left side. You will have to show a proof of identity at the reception desk.</w:t>
      </w:r>
    </w:p>
    <w:p w14:paraId="3086C302" w14:textId="61EC4DF0" w:rsidR="00B744A6" w:rsidRDefault="00B744A6" w:rsidP="00EA54EE">
      <w:pPr>
        <w:rPr>
          <w:rFonts w:ascii="Arial" w:hAnsi="Arial" w:cs="Arial"/>
          <w:sz w:val="20"/>
          <w:szCs w:val="20"/>
        </w:rPr>
      </w:pPr>
    </w:p>
    <w:p w14:paraId="03770FF1" w14:textId="77777777" w:rsidR="00B744A6" w:rsidRDefault="00B744A6" w:rsidP="00B744A6">
      <w:pPr>
        <w:rPr>
          <w:rFonts w:ascii="Arial" w:hAnsi="Arial" w:cs="Arial"/>
          <w:sz w:val="20"/>
          <w:szCs w:val="20"/>
        </w:rPr>
      </w:pPr>
    </w:p>
    <w:p w14:paraId="4C6ED054" w14:textId="2671E104" w:rsidR="00B744A6" w:rsidRDefault="00EA54EE" w:rsidP="00B744A6">
      <w:pPr>
        <w:rPr>
          <w:rFonts w:ascii="Arial" w:hAnsi="Arial" w:cs="Arial"/>
          <w:sz w:val="20"/>
          <w:szCs w:val="20"/>
        </w:rPr>
      </w:pPr>
      <w:r w:rsidRPr="00EA54EE">
        <w:rPr>
          <w:rFonts w:ascii="Arial" w:hAnsi="Arial" w:cs="Arial"/>
          <w:noProof/>
          <w:sz w:val="20"/>
          <w:szCs w:val="20"/>
          <w:lang w:val="de-DE" w:eastAsia="de-DE"/>
        </w:rPr>
        <w:drawing>
          <wp:inline distT="0" distB="0" distL="0" distR="0" wp14:anchorId="79D2176A" wp14:editId="64390A5B">
            <wp:extent cx="5573086" cy="4516341"/>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8137" cy="4520434"/>
                    </a:xfrm>
                    <a:prstGeom prst="rect">
                      <a:avLst/>
                    </a:prstGeom>
                  </pic:spPr>
                </pic:pic>
              </a:graphicData>
            </a:graphic>
          </wp:inline>
        </w:drawing>
      </w:r>
    </w:p>
    <w:p w14:paraId="55D26E7B" w14:textId="77777777" w:rsidR="006965BB" w:rsidRDefault="006965BB">
      <w:pPr>
        <w:rPr>
          <w:rFonts w:ascii="Arial" w:hAnsi="Arial" w:cs="Arial"/>
          <w:b/>
          <w:sz w:val="20"/>
          <w:szCs w:val="20"/>
          <w:lang w:val="en-GB"/>
        </w:rPr>
      </w:pPr>
      <w:r>
        <w:rPr>
          <w:rFonts w:ascii="Arial" w:hAnsi="Arial" w:cs="Arial"/>
          <w:b/>
          <w:sz w:val="20"/>
          <w:szCs w:val="20"/>
          <w:lang w:val="en-GB"/>
        </w:rPr>
        <w:br w:type="page"/>
      </w:r>
    </w:p>
    <w:p w14:paraId="24BED513" w14:textId="4A4F0DD5" w:rsidR="005207B1" w:rsidRPr="00BD74A4" w:rsidRDefault="005207B1" w:rsidP="005207B1">
      <w:pPr>
        <w:jc w:val="center"/>
        <w:rPr>
          <w:rFonts w:ascii="Arial" w:hAnsi="Arial" w:cs="Arial"/>
          <w:b/>
          <w:sz w:val="20"/>
          <w:szCs w:val="20"/>
          <w:lang w:val="en-GB"/>
        </w:rPr>
      </w:pPr>
      <w:r w:rsidRPr="00BD74A4">
        <w:rPr>
          <w:rFonts w:ascii="Arial" w:hAnsi="Arial" w:cs="Arial"/>
          <w:b/>
          <w:sz w:val="20"/>
          <w:szCs w:val="20"/>
          <w:lang w:val="en-GB"/>
        </w:rPr>
        <w:lastRenderedPageBreak/>
        <w:t>Draft Agenda of the IEHG meeting</w:t>
      </w:r>
    </w:p>
    <w:p w14:paraId="4800FE50" w14:textId="77777777" w:rsidR="005207B1" w:rsidRDefault="005207B1" w:rsidP="005207B1">
      <w:pPr>
        <w:rPr>
          <w:rFonts w:ascii="Arial" w:hAnsi="Arial" w:cs="Arial"/>
          <w:b/>
          <w:sz w:val="20"/>
          <w:szCs w:val="20"/>
          <w:lang w:val="en-GB"/>
        </w:rPr>
      </w:pPr>
    </w:p>
    <w:p w14:paraId="19FC02C4" w14:textId="7277D7C5" w:rsidR="00FD27CC" w:rsidRPr="00FD27CC" w:rsidRDefault="00FD27CC" w:rsidP="005207B1">
      <w:pPr>
        <w:rPr>
          <w:rFonts w:ascii="Calibri" w:hAnsi="Calibri" w:cs="Calibri"/>
          <w:sz w:val="22"/>
          <w:szCs w:val="22"/>
        </w:rPr>
      </w:pPr>
      <w:r w:rsidRPr="00FD27CC">
        <w:rPr>
          <w:rFonts w:ascii="Calibri" w:hAnsi="Calibri" w:cs="Calibri"/>
          <w:sz w:val="22"/>
          <w:szCs w:val="22"/>
        </w:rPr>
        <w:t xml:space="preserve">Link for online participants: </w:t>
      </w:r>
      <w:hyperlink r:id="rId17" w:history="1">
        <w:r w:rsidRPr="00FD27CC">
          <w:rPr>
            <w:rStyle w:val="Hyperlink"/>
            <w:rFonts w:ascii="Calibri" w:hAnsi="Calibri" w:cs="Calibri"/>
            <w:sz w:val="22"/>
            <w:szCs w:val="22"/>
          </w:rPr>
          <w:t>https://teams.microsoft.com/l/meetup-join/19%3ameeting_ZDMwNGU0NGQtZDBkNS00NjE0LTlhMDYtZTI4NzcyYTMyMTVm%40thread.v2/0?context=%7b%22Tid%22%3a%226854c7f8-3c5e-4064-a152-b0fb03d63de9%22%2c%22Oid%22%3a%227fdff942-7933-495b-83ec-3a5260be1f6e%22%7d</w:t>
        </w:r>
      </w:hyperlink>
    </w:p>
    <w:p w14:paraId="18363744" w14:textId="77777777" w:rsidR="00FD27CC" w:rsidRPr="00FD27CC" w:rsidRDefault="00FD27CC" w:rsidP="005207B1">
      <w:pPr>
        <w:rPr>
          <w:rFonts w:ascii="Calibri" w:hAnsi="Calibri" w:cs="Calibri"/>
          <w:sz w:val="22"/>
          <w:szCs w:val="22"/>
        </w:rPr>
      </w:pPr>
    </w:p>
    <w:p w14:paraId="4BDEA910" w14:textId="74DB3E90" w:rsidR="002B67C2" w:rsidRDefault="002B67C2" w:rsidP="005207B1">
      <w:pPr>
        <w:rPr>
          <w:rFonts w:ascii="Calibri" w:hAnsi="Calibri" w:cs="Calibri"/>
          <w:sz w:val="22"/>
          <w:szCs w:val="22"/>
        </w:rPr>
      </w:pPr>
      <w:r w:rsidRPr="002B67C2">
        <w:rPr>
          <w:rFonts w:ascii="Calibri" w:hAnsi="Calibri" w:cs="Calibri"/>
          <w:sz w:val="22"/>
          <w:szCs w:val="22"/>
        </w:rPr>
        <w:t>Documents for the meeting</w:t>
      </w:r>
      <w:r w:rsidR="00FC3CB7" w:rsidRPr="002B67C2">
        <w:rPr>
          <w:rFonts w:ascii="Calibri" w:hAnsi="Calibri" w:cs="Calibri"/>
          <w:sz w:val="22"/>
          <w:szCs w:val="22"/>
        </w:rPr>
        <w:t xml:space="preserve"> are available at </w:t>
      </w:r>
      <w:hyperlink r:id="rId18" w:history="1">
        <w:r w:rsidR="00D757FD" w:rsidRPr="00D757FD">
          <w:rPr>
            <w:rStyle w:val="Hyperlink"/>
            <w:rFonts w:ascii="Calibri" w:hAnsi="Calibri" w:cs="Calibri"/>
            <w:sz w:val="22"/>
            <w:szCs w:val="22"/>
          </w:rPr>
          <w:t>https://github.com/IEHG/IEHG-Meeting-2025</w:t>
        </w:r>
      </w:hyperlink>
    </w:p>
    <w:p w14:paraId="60CC0379" w14:textId="77777777" w:rsidR="002B67C2" w:rsidRDefault="002B67C2" w:rsidP="005207B1">
      <w:pPr>
        <w:rPr>
          <w:rFonts w:ascii="Calibri" w:hAnsi="Calibri" w:cs="Calibri"/>
          <w:sz w:val="22"/>
          <w:szCs w:val="22"/>
        </w:rPr>
      </w:pPr>
    </w:p>
    <w:p w14:paraId="68580652" w14:textId="6458672B" w:rsidR="005207B1" w:rsidRPr="00BD74A4" w:rsidRDefault="005207B1" w:rsidP="005207B1">
      <w:pPr>
        <w:rPr>
          <w:rFonts w:ascii="Arial" w:hAnsi="Arial" w:cs="Arial"/>
          <w:b/>
          <w:sz w:val="20"/>
          <w:szCs w:val="20"/>
          <w:lang w:val="en-GB"/>
        </w:rPr>
      </w:pPr>
      <w:r>
        <w:rPr>
          <w:rFonts w:ascii="Calibri" w:hAnsi="Calibri" w:cs="Calibri"/>
          <w:sz w:val="22"/>
          <w:szCs w:val="22"/>
        </w:rPr>
        <w:t xml:space="preserve">Starting time: </w:t>
      </w:r>
      <w:r w:rsidR="006965BB">
        <w:rPr>
          <w:rFonts w:ascii="Calibri" w:hAnsi="Calibri" w:cs="Calibri"/>
          <w:sz w:val="22"/>
          <w:szCs w:val="22"/>
        </w:rPr>
        <w:t>7</w:t>
      </w:r>
      <w:r w:rsidRPr="00D31415">
        <w:rPr>
          <w:rFonts w:ascii="Calibri" w:hAnsi="Calibri" w:cs="Calibri"/>
          <w:sz w:val="22"/>
          <w:szCs w:val="22"/>
          <w:vertAlign w:val="superscript"/>
        </w:rPr>
        <w:t>th</w:t>
      </w:r>
      <w:r>
        <w:rPr>
          <w:rFonts w:ascii="Calibri" w:hAnsi="Calibri" w:cs="Calibri"/>
          <w:sz w:val="22"/>
          <w:szCs w:val="22"/>
        </w:rPr>
        <w:t xml:space="preserve"> October 202</w:t>
      </w:r>
      <w:r w:rsidR="00CC191F">
        <w:rPr>
          <w:rFonts w:ascii="Calibri" w:hAnsi="Calibri" w:cs="Calibri"/>
          <w:sz w:val="22"/>
          <w:szCs w:val="22"/>
        </w:rPr>
        <w:t>5</w:t>
      </w:r>
      <w:r>
        <w:rPr>
          <w:rFonts w:ascii="Calibri" w:hAnsi="Calibri" w:cs="Calibri"/>
          <w:sz w:val="22"/>
          <w:szCs w:val="22"/>
        </w:rPr>
        <w:t xml:space="preserve">, 09:00 (UTC + </w:t>
      </w:r>
      <w:r w:rsidR="00CC191F">
        <w:rPr>
          <w:rFonts w:ascii="Calibri" w:hAnsi="Calibri" w:cs="Calibri"/>
          <w:sz w:val="22"/>
          <w:szCs w:val="22"/>
        </w:rPr>
        <w:t>2</w:t>
      </w:r>
      <w:r>
        <w:rPr>
          <w:rFonts w:ascii="Calibri" w:hAnsi="Calibri" w:cs="Calibri"/>
          <w:sz w:val="22"/>
          <w:szCs w:val="22"/>
        </w:rPr>
        <w:t> h)</w:t>
      </w:r>
    </w:p>
    <w:p w14:paraId="2E3BDDAD" w14:textId="5574C1FE" w:rsidR="00A27017" w:rsidRPr="005207B1" w:rsidRDefault="00A27017">
      <w:pPr>
        <w:rPr>
          <w:rFonts w:ascii="Arial" w:hAnsi="Arial" w:cs="Arial"/>
          <w:b/>
          <w:szCs w:val="20"/>
          <w:lang w:val="en-GB"/>
        </w:rPr>
      </w:pPr>
    </w:p>
    <w:p w14:paraId="3F46515F" w14:textId="77777777" w:rsidR="00A27017" w:rsidRPr="00BD74A4" w:rsidRDefault="00A27017" w:rsidP="00A27017">
      <w:pPr>
        <w:rPr>
          <w:rFonts w:ascii="Arial" w:hAnsi="Arial" w:cs="Arial"/>
          <w:b/>
          <w:sz w:val="20"/>
          <w:szCs w:val="20"/>
          <w:lang w:val="en-GB"/>
        </w:rPr>
      </w:pPr>
    </w:p>
    <w:p w14:paraId="2BD13E8D" w14:textId="4E56203A" w:rsidR="00BD74A4" w:rsidRPr="000E1846" w:rsidRDefault="00BD74A4" w:rsidP="000E1846">
      <w:pPr>
        <w:numPr>
          <w:ilvl w:val="0"/>
          <w:numId w:val="2"/>
        </w:numPr>
        <w:tabs>
          <w:tab w:val="left" w:pos="1800"/>
        </w:tabs>
        <w:ind w:left="426" w:hanging="426"/>
        <w:rPr>
          <w:rFonts w:ascii="Arial" w:hAnsi="Arial" w:cs="Arial"/>
          <w:b/>
          <w:bCs/>
          <w:sz w:val="20"/>
          <w:szCs w:val="20"/>
        </w:rPr>
      </w:pPr>
      <w:r w:rsidRPr="000E1846">
        <w:rPr>
          <w:rFonts w:ascii="Arial" w:hAnsi="Arial" w:cs="Arial"/>
          <w:b/>
          <w:sz w:val="20"/>
          <w:szCs w:val="20"/>
        </w:rPr>
        <w:t>Welcome</w:t>
      </w:r>
      <w:r w:rsidR="005207B1">
        <w:rPr>
          <w:rFonts w:ascii="Arial" w:hAnsi="Arial" w:cs="Arial"/>
          <w:b/>
          <w:sz w:val="20"/>
          <w:szCs w:val="20"/>
        </w:rPr>
        <w:br/>
      </w:r>
      <w:r w:rsidRPr="000E1846">
        <w:rPr>
          <w:rFonts w:ascii="Arial" w:hAnsi="Arial" w:cs="Arial"/>
          <w:b/>
          <w:bCs/>
          <w:sz w:val="20"/>
          <w:szCs w:val="20"/>
        </w:rPr>
        <w:t>Introductions of Participants</w:t>
      </w:r>
      <w:r w:rsidR="005207B1">
        <w:rPr>
          <w:rFonts w:ascii="Arial" w:hAnsi="Arial" w:cs="Arial"/>
          <w:b/>
          <w:bCs/>
          <w:sz w:val="20"/>
          <w:szCs w:val="20"/>
        </w:rPr>
        <w:br/>
        <w:t>O</w:t>
      </w:r>
      <w:r w:rsidRPr="000E1846">
        <w:rPr>
          <w:rFonts w:ascii="Arial" w:hAnsi="Arial" w:cs="Arial"/>
          <w:b/>
          <w:bCs/>
          <w:sz w:val="20"/>
          <w:szCs w:val="20"/>
        </w:rPr>
        <w:t>rganizational details</w:t>
      </w:r>
    </w:p>
    <w:p w14:paraId="15088B77" w14:textId="77777777" w:rsidR="00A27017" w:rsidRDefault="00A27017" w:rsidP="00BD74A4">
      <w:pPr>
        <w:autoSpaceDE w:val="0"/>
        <w:autoSpaceDN w:val="0"/>
        <w:adjustRightInd w:val="0"/>
        <w:rPr>
          <w:rFonts w:ascii="Arial" w:hAnsi="Arial" w:cs="Arial"/>
          <w:b/>
          <w:sz w:val="20"/>
          <w:szCs w:val="20"/>
        </w:rPr>
      </w:pPr>
    </w:p>
    <w:p w14:paraId="37996F2A" w14:textId="77777777" w:rsidR="00BD74A4" w:rsidRPr="00412225" w:rsidRDefault="00BD74A4" w:rsidP="00BD74A4">
      <w:pPr>
        <w:rPr>
          <w:rFonts w:ascii="Arial" w:hAnsi="Arial" w:cs="Arial"/>
          <w:sz w:val="20"/>
          <w:szCs w:val="20"/>
        </w:rPr>
      </w:pPr>
    </w:p>
    <w:p w14:paraId="144A81FE" w14:textId="77777777" w:rsidR="00BD74A4" w:rsidRPr="00AE6502" w:rsidRDefault="00BD74A4" w:rsidP="00BD74A4">
      <w:pPr>
        <w:numPr>
          <w:ilvl w:val="0"/>
          <w:numId w:val="2"/>
        </w:numPr>
        <w:tabs>
          <w:tab w:val="left" w:pos="1800"/>
        </w:tabs>
        <w:ind w:left="426" w:hanging="426"/>
        <w:rPr>
          <w:rFonts w:ascii="Arial" w:hAnsi="Arial" w:cs="Arial"/>
          <w:b/>
          <w:sz w:val="20"/>
          <w:szCs w:val="20"/>
        </w:rPr>
      </w:pPr>
      <w:r w:rsidRPr="009949A0">
        <w:rPr>
          <w:rFonts w:ascii="Arial" w:hAnsi="Arial" w:cs="Arial"/>
          <w:b/>
          <w:sz w:val="20"/>
          <w:szCs w:val="20"/>
        </w:rPr>
        <w:t>Update on the legal and organizational background</w:t>
      </w:r>
      <w:r>
        <w:rPr>
          <w:rFonts w:ascii="Arial" w:hAnsi="Arial" w:cs="Arial"/>
          <w:b/>
          <w:sz w:val="20"/>
          <w:szCs w:val="20"/>
        </w:rPr>
        <w:t xml:space="preserve"> </w:t>
      </w:r>
      <w:r w:rsidRPr="009949A0">
        <w:rPr>
          <w:rFonts w:ascii="Arial" w:hAnsi="Arial" w:cs="Arial"/>
          <w:b/>
          <w:sz w:val="20"/>
          <w:szCs w:val="20"/>
        </w:rPr>
        <w:t>and the status of implementation</w:t>
      </w:r>
      <w:r>
        <w:rPr>
          <w:rFonts w:ascii="Arial" w:hAnsi="Arial" w:cs="Arial"/>
          <w:b/>
          <w:sz w:val="20"/>
          <w:szCs w:val="20"/>
        </w:rPr>
        <w:t>:</w:t>
      </w:r>
    </w:p>
    <w:p w14:paraId="13949402" w14:textId="7A73CEE6" w:rsidR="005207B1" w:rsidRDefault="00BD74A4" w:rsidP="005207B1">
      <w:pPr>
        <w:tabs>
          <w:tab w:val="left" w:pos="7380"/>
        </w:tabs>
        <w:ind w:left="426"/>
        <w:rPr>
          <w:rFonts w:ascii="Arial" w:hAnsi="Arial" w:cs="Arial"/>
          <w:sz w:val="20"/>
          <w:szCs w:val="20"/>
        </w:rPr>
      </w:pPr>
      <w:r>
        <w:rPr>
          <w:rFonts w:ascii="Arial" w:hAnsi="Arial" w:cs="Arial"/>
          <w:sz w:val="20"/>
          <w:szCs w:val="20"/>
        </w:rPr>
        <w:br/>
      </w:r>
      <w:r w:rsidR="005207B1" w:rsidRPr="00412225">
        <w:rPr>
          <w:rFonts w:ascii="Arial" w:hAnsi="Arial" w:cs="Arial"/>
          <w:sz w:val="20"/>
          <w:szCs w:val="20"/>
        </w:rPr>
        <w:t>China</w:t>
      </w:r>
      <w:r w:rsidR="005207B1" w:rsidRPr="00412225">
        <w:rPr>
          <w:rFonts w:ascii="Arial" w:hAnsi="Arial" w:cs="Arial"/>
          <w:sz w:val="20"/>
          <w:szCs w:val="20"/>
        </w:rPr>
        <w:tab/>
      </w:r>
      <w:r w:rsidR="00325B6A">
        <w:rPr>
          <w:rFonts w:ascii="Arial" w:hAnsi="Arial" w:cs="Arial"/>
          <w:sz w:val="20"/>
          <w:szCs w:val="20"/>
        </w:rPr>
        <w:t>[</w:t>
      </w:r>
      <w:r w:rsidR="006965BB">
        <w:rPr>
          <w:rFonts w:ascii="Arial" w:hAnsi="Arial" w:cs="Arial"/>
          <w:sz w:val="20"/>
          <w:szCs w:val="20"/>
        </w:rPr>
        <w:t xml:space="preserve">Gu Qun, </w:t>
      </w:r>
      <w:r w:rsidR="005207B1" w:rsidRPr="00412225">
        <w:rPr>
          <w:rFonts w:ascii="Arial" w:hAnsi="Arial" w:cs="Arial"/>
          <w:sz w:val="20"/>
          <w:szCs w:val="20"/>
        </w:rPr>
        <w:t>Li Liu</w:t>
      </w:r>
      <w:r w:rsidR="00325B6A">
        <w:rPr>
          <w:rFonts w:ascii="Arial" w:hAnsi="Arial" w:cs="Arial"/>
          <w:sz w:val="20"/>
          <w:szCs w:val="20"/>
        </w:rPr>
        <w:t>]</w:t>
      </w:r>
      <w:r w:rsidR="005207B1" w:rsidRPr="00412225">
        <w:rPr>
          <w:rFonts w:ascii="Arial" w:hAnsi="Arial" w:cs="Arial"/>
          <w:sz w:val="20"/>
          <w:szCs w:val="20"/>
        </w:rPr>
        <w:br/>
      </w:r>
      <w:r w:rsidR="005207B1" w:rsidRPr="0016017C">
        <w:rPr>
          <w:rFonts w:ascii="Arial" w:hAnsi="Arial" w:cs="Arial"/>
          <w:sz w:val="20"/>
          <w:szCs w:val="20"/>
        </w:rPr>
        <w:t>Europe</w:t>
      </w:r>
      <w:r w:rsidR="005207B1" w:rsidRPr="0016017C">
        <w:rPr>
          <w:rFonts w:ascii="Arial" w:hAnsi="Arial" w:cs="Arial"/>
          <w:sz w:val="20"/>
          <w:szCs w:val="20"/>
        </w:rPr>
        <w:tab/>
      </w:r>
      <w:r w:rsidR="00325B6A">
        <w:rPr>
          <w:rFonts w:ascii="Arial" w:hAnsi="Arial" w:cs="Arial"/>
          <w:sz w:val="20"/>
          <w:szCs w:val="20"/>
        </w:rPr>
        <w:t>[</w:t>
      </w:r>
      <w:r w:rsidR="005207B1" w:rsidRPr="0016017C">
        <w:rPr>
          <w:rFonts w:ascii="Arial" w:hAnsi="Arial" w:cs="Arial"/>
          <w:sz w:val="20"/>
          <w:szCs w:val="20"/>
        </w:rPr>
        <w:t>Gert Morlion</w:t>
      </w:r>
      <w:r w:rsidR="00325B6A">
        <w:rPr>
          <w:rFonts w:ascii="Arial" w:hAnsi="Arial" w:cs="Arial"/>
          <w:sz w:val="20"/>
          <w:szCs w:val="20"/>
        </w:rPr>
        <w:t>]</w:t>
      </w:r>
      <w:r w:rsidR="005207B1">
        <w:rPr>
          <w:rFonts w:ascii="Arial" w:hAnsi="Arial" w:cs="Arial"/>
          <w:sz w:val="20"/>
          <w:szCs w:val="20"/>
        </w:rPr>
        <w:br/>
        <w:t>South America</w:t>
      </w:r>
      <w:r w:rsidR="005207B1" w:rsidRPr="0016017C">
        <w:rPr>
          <w:rFonts w:ascii="Arial" w:hAnsi="Arial" w:cs="Arial"/>
          <w:sz w:val="20"/>
          <w:szCs w:val="20"/>
        </w:rPr>
        <w:tab/>
      </w:r>
      <w:r w:rsidR="00325B6A">
        <w:rPr>
          <w:rFonts w:ascii="Arial" w:hAnsi="Arial" w:cs="Arial"/>
          <w:sz w:val="20"/>
          <w:szCs w:val="20"/>
        </w:rPr>
        <w:t>[</w:t>
      </w:r>
      <w:r w:rsidR="00FD27CC">
        <w:rPr>
          <w:rFonts w:ascii="Arial" w:hAnsi="Arial" w:cs="Arial"/>
          <w:sz w:val="20"/>
          <w:szCs w:val="20"/>
        </w:rPr>
        <w:t xml:space="preserve">André </w:t>
      </w:r>
      <w:r w:rsidR="00325B6A">
        <w:rPr>
          <w:rFonts w:ascii="Arial" w:hAnsi="Arial" w:cs="Arial"/>
          <w:sz w:val="20"/>
          <w:szCs w:val="20"/>
        </w:rPr>
        <w:t>Araújo Alves]</w:t>
      </w:r>
      <w:r w:rsidR="005207B1" w:rsidRPr="0016017C">
        <w:rPr>
          <w:rFonts w:ascii="Arial" w:hAnsi="Arial" w:cs="Arial"/>
          <w:sz w:val="20"/>
          <w:szCs w:val="20"/>
        </w:rPr>
        <w:br/>
      </w:r>
      <w:r w:rsidR="005207B1" w:rsidRPr="00A628CA">
        <w:rPr>
          <w:rFonts w:ascii="Arial" w:hAnsi="Arial" w:cs="Arial"/>
          <w:sz w:val="20"/>
          <w:szCs w:val="20"/>
        </w:rPr>
        <w:t>U.S.</w:t>
      </w:r>
      <w:r w:rsidR="005207B1" w:rsidRPr="00A628CA">
        <w:rPr>
          <w:rFonts w:ascii="Arial" w:hAnsi="Arial" w:cs="Arial"/>
          <w:sz w:val="20"/>
          <w:szCs w:val="20"/>
        </w:rPr>
        <w:tab/>
      </w:r>
      <w:r w:rsidR="00325B6A">
        <w:rPr>
          <w:rFonts w:ascii="Arial" w:hAnsi="Arial" w:cs="Arial"/>
          <w:sz w:val="20"/>
          <w:szCs w:val="20"/>
        </w:rPr>
        <w:t>[</w:t>
      </w:r>
      <w:r w:rsidR="005207B1" w:rsidRPr="00A628CA">
        <w:rPr>
          <w:rFonts w:ascii="Arial" w:hAnsi="Arial" w:cs="Arial"/>
          <w:sz w:val="20"/>
          <w:szCs w:val="20"/>
        </w:rPr>
        <w:t>Denise LaDue</w:t>
      </w:r>
      <w:r w:rsidR="00325B6A">
        <w:rPr>
          <w:rFonts w:ascii="Arial" w:hAnsi="Arial" w:cs="Arial"/>
          <w:sz w:val="20"/>
          <w:szCs w:val="20"/>
        </w:rPr>
        <w:t>]</w:t>
      </w:r>
      <w:r w:rsidR="005207B1" w:rsidRPr="00A628CA">
        <w:rPr>
          <w:rFonts w:ascii="Arial" w:hAnsi="Arial" w:cs="Arial"/>
          <w:sz w:val="20"/>
          <w:szCs w:val="20"/>
        </w:rPr>
        <w:br/>
      </w:r>
      <w:r w:rsidR="005207B1" w:rsidRPr="00A628CA">
        <w:rPr>
          <w:rFonts w:ascii="Arial" w:hAnsi="Arial" w:cs="Arial"/>
          <w:sz w:val="20"/>
          <w:szCs w:val="20"/>
        </w:rPr>
        <w:br/>
        <w:t>Presentations should include information on the planned and completed</w:t>
      </w:r>
      <w:r w:rsidR="005207B1">
        <w:rPr>
          <w:rFonts w:ascii="Arial" w:hAnsi="Arial" w:cs="Arial"/>
          <w:sz w:val="20"/>
          <w:szCs w:val="20"/>
        </w:rPr>
        <w:t xml:space="preserve"> </w:t>
      </w:r>
      <w:r w:rsidR="005207B1" w:rsidRPr="00A628CA">
        <w:rPr>
          <w:rFonts w:ascii="Arial" w:hAnsi="Arial" w:cs="Arial"/>
          <w:sz w:val="20"/>
          <w:szCs w:val="20"/>
        </w:rPr>
        <w:t xml:space="preserve">IENC coverage (names of waterways and kilometers) and the availability </w:t>
      </w:r>
      <w:r w:rsidR="005207B1">
        <w:rPr>
          <w:rFonts w:ascii="Arial" w:hAnsi="Arial" w:cs="Arial"/>
          <w:sz w:val="20"/>
          <w:szCs w:val="20"/>
        </w:rPr>
        <w:br/>
        <w:t>(max 30 minutes per presentation)</w:t>
      </w:r>
    </w:p>
    <w:p w14:paraId="1CAA01E4" w14:textId="2D39B350" w:rsidR="00B10A2E" w:rsidRDefault="00A27017" w:rsidP="005207B1">
      <w:pPr>
        <w:autoSpaceDE w:val="0"/>
        <w:autoSpaceDN w:val="0"/>
        <w:adjustRightInd w:val="0"/>
        <w:ind w:left="426"/>
        <w:rPr>
          <w:rFonts w:ascii="Arial" w:hAnsi="Arial" w:cs="Arial"/>
          <w:sz w:val="20"/>
          <w:szCs w:val="20"/>
          <w:highlight w:val="lightGray"/>
        </w:rPr>
      </w:pPr>
      <w:r>
        <w:rPr>
          <w:rFonts w:ascii="Arial" w:hAnsi="Arial" w:cs="Arial"/>
          <w:sz w:val="20"/>
          <w:szCs w:val="20"/>
        </w:rPr>
        <w:br/>
      </w:r>
      <w:r w:rsidRPr="003017E1">
        <w:rPr>
          <w:rFonts w:ascii="Arial" w:hAnsi="Arial" w:cs="Arial"/>
          <w:b/>
          <w:bCs/>
          <w:sz w:val="20"/>
          <w:szCs w:val="20"/>
          <w:highlight w:val="lightGray"/>
        </w:rPr>
        <w:t>Action point</w:t>
      </w:r>
      <w:r w:rsidR="005207B1">
        <w:rPr>
          <w:rFonts w:ascii="Arial" w:hAnsi="Arial" w:cs="Arial"/>
          <w:b/>
          <w:bCs/>
          <w:sz w:val="20"/>
          <w:szCs w:val="20"/>
          <w:highlight w:val="lightGray"/>
        </w:rPr>
        <w:t xml:space="preserve"> from last meeting</w:t>
      </w:r>
      <w:r w:rsidRPr="003017E1">
        <w:rPr>
          <w:rFonts w:ascii="Arial" w:hAnsi="Arial" w:cs="Arial"/>
          <w:sz w:val="20"/>
          <w:szCs w:val="20"/>
          <w:highlight w:val="lightGray"/>
        </w:rPr>
        <w:t xml:space="preserve">: </w:t>
      </w:r>
    </w:p>
    <w:p w14:paraId="3827B452" w14:textId="52B75F20" w:rsidR="003017E1" w:rsidRDefault="003017E1" w:rsidP="00C05FFF">
      <w:pPr>
        <w:pStyle w:val="Listenabsatz"/>
        <w:numPr>
          <w:ilvl w:val="0"/>
          <w:numId w:val="42"/>
        </w:numPr>
        <w:autoSpaceDE w:val="0"/>
        <w:autoSpaceDN w:val="0"/>
        <w:adjustRightInd w:val="0"/>
        <w:rPr>
          <w:rFonts w:ascii="Arial" w:hAnsi="Arial" w:cs="Arial"/>
          <w:sz w:val="20"/>
          <w:szCs w:val="20"/>
          <w:highlight w:val="lightGray"/>
        </w:rPr>
      </w:pPr>
      <w:r w:rsidRPr="00C05FFF">
        <w:rPr>
          <w:rFonts w:ascii="Arial" w:hAnsi="Arial" w:cs="Arial"/>
          <w:sz w:val="20"/>
          <w:szCs w:val="20"/>
          <w:highlight w:val="lightGray"/>
        </w:rPr>
        <w:t xml:space="preserve">All: </w:t>
      </w:r>
      <w:r w:rsidR="00A27017" w:rsidRPr="00C05FFF">
        <w:rPr>
          <w:rFonts w:ascii="Arial" w:hAnsi="Arial" w:cs="Arial"/>
          <w:sz w:val="20"/>
          <w:szCs w:val="20"/>
          <w:highlight w:val="lightGray"/>
        </w:rPr>
        <w:t xml:space="preserve">Please provide an email to </w:t>
      </w:r>
      <w:hyperlink r:id="rId19" w:history="1">
        <w:r w:rsidR="00991A45" w:rsidRPr="00296C6E">
          <w:rPr>
            <w:rStyle w:val="Hyperlink"/>
            <w:rFonts w:ascii="Arial" w:hAnsi="Arial" w:cs="Arial"/>
            <w:sz w:val="20"/>
            <w:szCs w:val="20"/>
            <w:highlight w:val="lightGray"/>
          </w:rPr>
          <w:t>bernd.birklhuber@bmimi.gv.at</w:t>
        </w:r>
      </w:hyperlink>
      <w:r w:rsidR="00A27017" w:rsidRPr="00C05FFF">
        <w:rPr>
          <w:rFonts w:ascii="Arial" w:hAnsi="Arial" w:cs="Arial"/>
          <w:sz w:val="20"/>
          <w:szCs w:val="20"/>
          <w:highlight w:val="lightGray"/>
        </w:rPr>
        <w:t xml:space="preserve"> containing updates to the information on </w:t>
      </w:r>
      <w:hyperlink r:id="rId20" w:history="1">
        <w:r w:rsidR="00296C6E" w:rsidRPr="00296C6E">
          <w:rPr>
            <w:rStyle w:val="Hyperlink"/>
            <w:rFonts w:ascii="Arial" w:hAnsi="Arial" w:cs="Arial"/>
            <w:sz w:val="20"/>
            <w:szCs w:val="20"/>
            <w:highlight w:val="lightGray"/>
          </w:rPr>
          <w:t>Inland ENC coverage</w:t>
        </w:r>
      </w:hyperlink>
      <w:r w:rsidR="00A27017" w:rsidRPr="00C05FFF">
        <w:rPr>
          <w:rFonts w:ascii="Arial" w:hAnsi="Arial" w:cs="Arial"/>
          <w:sz w:val="20"/>
          <w:szCs w:val="20"/>
          <w:highlight w:val="lightGray"/>
        </w:rPr>
        <w:t>.</w:t>
      </w:r>
    </w:p>
    <w:p w14:paraId="5FC93B32" w14:textId="5A02A420" w:rsidR="00991A45" w:rsidRDefault="00991A45" w:rsidP="00991A45">
      <w:pPr>
        <w:autoSpaceDE w:val="0"/>
        <w:autoSpaceDN w:val="0"/>
        <w:adjustRightInd w:val="0"/>
        <w:rPr>
          <w:rFonts w:ascii="Arial" w:hAnsi="Arial" w:cs="Arial"/>
          <w:sz w:val="20"/>
          <w:szCs w:val="20"/>
          <w:highlight w:val="lightGray"/>
        </w:rPr>
      </w:pPr>
    </w:p>
    <w:p w14:paraId="325F4634" w14:textId="26AD2A84" w:rsidR="00991A45" w:rsidRDefault="00991A45" w:rsidP="00991A45">
      <w:pPr>
        <w:autoSpaceDE w:val="0"/>
        <w:autoSpaceDN w:val="0"/>
        <w:adjustRightInd w:val="0"/>
        <w:ind w:left="426"/>
        <w:rPr>
          <w:rFonts w:ascii="Arial" w:hAnsi="Arial" w:cs="Arial"/>
          <w:sz w:val="20"/>
          <w:szCs w:val="20"/>
        </w:rPr>
      </w:pPr>
      <w:r w:rsidRPr="00991A45">
        <w:rPr>
          <w:rFonts w:ascii="Arial" w:hAnsi="Arial" w:cs="Arial"/>
          <w:sz w:val="20"/>
          <w:szCs w:val="20"/>
        </w:rPr>
        <w:t xml:space="preserve">Please check also the </w:t>
      </w:r>
      <w:hyperlink r:id="rId21" w:history="1">
        <w:r w:rsidRPr="00991A45">
          <w:rPr>
            <w:rStyle w:val="Hyperlink"/>
            <w:rFonts w:ascii="Arial" w:hAnsi="Arial" w:cs="Arial"/>
            <w:sz w:val="20"/>
            <w:szCs w:val="20"/>
          </w:rPr>
          <w:t>list of international and national organizations</w:t>
        </w:r>
      </w:hyperlink>
      <w:r w:rsidRPr="00991A45">
        <w:rPr>
          <w:rFonts w:ascii="Arial" w:hAnsi="Arial" w:cs="Arial"/>
          <w:sz w:val="20"/>
          <w:szCs w:val="20"/>
        </w:rPr>
        <w:t xml:space="preserve"> and inform </w:t>
      </w:r>
      <w:hyperlink r:id="rId22" w:history="1">
        <w:r w:rsidRPr="00991A45">
          <w:rPr>
            <w:rStyle w:val="Hyperlink"/>
            <w:rFonts w:ascii="Arial" w:hAnsi="Arial" w:cs="Arial"/>
            <w:sz w:val="20"/>
            <w:szCs w:val="20"/>
          </w:rPr>
          <w:t>bernd.birklhuber@bmimi.gv.at</w:t>
        </w:r>
      </w:hyperlink>
      <w:r w:rsidRPr="00991A45">
        <w:rPr>
          <w:rFonts w:ascii="Arial" w:hAnsi="Arial" w:cs="Arial"/>
          <w:sz w:val="20"/>
          <w:szCs w:val="20"/>
        </w:rPr>
        <w:t xml:space="preserve"> about necessary updates.</w:t>
      </w:r>
    </w:p>
    <w:p w14:paraId="5C44D747" w14:textId="173CE5D7" w:rsidR="00F07BBA" w:rsidRDefault="00F07BBA" w:rsidP="00991A45">
      <w:pPr>
        <w:autoSpaceDE w:val="0"/>
        <w:autoSpaceDN w:val="0"/>
        <w:adjustRightInd w:val="0"/>
        <w:ind w:left="426"/>
        <w:rPr>
          <w:rFonts w:ascii="Arial" w:hAnsi="Arial" w:cs="Arial"/>
          <w:sz w:val="20"/>
          <w:szCs w:val="20"/>
        </w:rPr>
      </w:pPr>
    </w:p>
    <w:p w14:paraId="164A2CB2" w14:textId="09C4CFC3" w:rsidR="00F07BBA" w:rsidRPr="00991A45" w:rsidRDefault="00F07BBA" w:rsidP="00991A45">
      <w:pPr>
        <w:autoSpaceDE w:val="0"/>
        <w:autoSpaceDN w:val="0"/>
        <w:adjustRightInd w:val="0"/>
        <w:ind w:left="426"/>
        <w:rPr>
          <w:rFonts w:ascii="Arial" w:hAnsi="Arial" w:cs="Arial"/>
          <w:sz w:val="20"/>
          <w:szCs w:val="20"/>
        </w:rPr>
      </w:pPr>
      <w:r>
        <w:rPr>
          <w:rFonts w:ascii="Arial" w:hAnsi="Arial" w:cs="Arial"/>
          <w:sz w:val="20"/>
          <w:szCs w:val="20"/>
        </w:rPr>
        <w:t>Should we use Google Docs for the IENC coverage and allow a representative of each country to update the document?</w:t>
      </w:r>
    </w:p>
    <w:p w14:paraId="08658A35" w14:textId="6F65573C" w:rsidR="00BD74A4" w:rsidRPr="00A27017" w:rsidRDefault="00BD74A4" w:rsidP="00A27017">
      <w:pPr>
        <w:tabs>
          <w:tab w:val="left" w:pos="7380"/>
        </w:tabs>
        <w:ind w:left="426"/>
        <w:rPr>
          <w:rFonts w:ascii="Arial" w:hAnsi="Arial" w:cs="Arial"/>
          <w:b/>
          <w:sz w:val="20"/>
          <w:szCs w:val="20"/>
        </w:rPr>
      </w:pPr>
    </w:p>
    <w:p w14:paraId="3A73CCF3" w14:textId="77777777" w:rsidR="00BD74A4" w:rsidRDefault="00BD74A4" w:rsidP="00BD74A4">
      <w:pPr>
        <w:rPr>
          <w:rFonts w:ascii="Arial" w:hAnsi="Arial" w:cs="Arial"/>
          <w:b/>
          <w:sz w:val="20"/>
          <w:szCs w:val="20"/>
          <w:lang w:val="en-GB"/>
        </w:rPr>
      </w:pPr>
    </w:p>
    <w:p w14:paraId="078A5AE0" w14:textId="77777777" w:rsidR="00BD74A4" w:rsidRDefault="00BD74A4" w:rsidP="00BD74A4">
      <w:pPr>
        <w:tabs>
          <w:tab w:val="left" w:pos="7655"/>
        </w:tabs>
        <w:ind w:left="426" w:hanging="426"/>
        <w:rPr>
          <w:rFonts w:ascii="Arial" w:hAnsi="Arial" w:cs="Arial"/>
          <w:sz w:val="20"/>
          <w:szCs w:val="20"/>
        </w:rPr>
      </w:pPr>
      <w:r>
        <w:rPr>
          <w:rFonts w:ascii="Arial" w:hAnsi="Arial" w:cs="Arial"/>
          <w:b/>
          <w:sz w:val="20"/>
          <w:szCs w:val="20"/>
        </w:rPr>
        <w:t>3.</w:t>
      </w:r>
      <w:r>
        <w:rPr>
          <w:rFonts w:ascii="Arial" w:hAnsi="Arial" w:cs="Arial"/>
          <w:b/>
          <w:sz w:val="20"/>
          <w:szCs w:val="20"/>
        </w:rPr>
        <w:tab/>
      </w:r>
      <w:r w:rsidRPr="0016017C">
        <w:rPr>
          <w:rFonts w:ascii="Arial" w:hAnsi="Arial" w:cs="Arial"/>
          <w:b/>
          <w:sz w:val="20"/>
          <w:szCs w:val="20"/>
        </w:rPr>
        <w:t>Presentation of Inland ENC applications by private companies</w:t>
      </w:r>
      <w:r w:rsidRPr="0016017C">
        <w:rPr>
          <w:rFonts w:ascii="Arial" w:hAnsi="Arial" w:cs="Arial"/>
          <w:sz w:val="20"/>
          <w:szCs w:val="20"/>
        </w:rPr>
        <w:br/>
      </w:r>
    </w:p>
    <w:p w14:paraId="32C34DAE" w14:textId="77777777" w:rsidR="005207B1" w:rsidRDefault="005207B1" w:rsidP="005207B1">
      <w:pPr>
        <w:tabs>
          <w:tab w:val="left" w:pos="7655"/>
        </w:tabs>
        <w:ind w:left="426"/>
        <w:rPr>
          <w:rFonts w:ascii="Arial" w:hAnsi="Arial" w:cs="Arial"/>
          <w:sz w:val="20"/>
          <w:szCs w:val="20"/>
        </w:rPr>
      </w:pPr>
      <w:r>
        <w:rPr>
          <w:rFonts w:ascii="Arial" w:hAnsi="Arial" w:cs="Arial"/>
          <w:sz w:val="20"/>
          <w:szCs w:val="20"/>
        </w:rPr>
        <w:t xml:space="preserve">Private companies that are IEHG participants are invited to present IENC applications </w:t>
      </w:r>
      <w:r>
        <w:rPr>
          <w:rFonts w:ascii="Arial" w:hAnsi="Arial" w:cs="Arial"/>
          <w:sz w:val="20"/>
          <w:szCs w:val="20"/>
        </w:rPr>
        <w:br/>
        <w:t>(max 30 minutes per presentation)</w:t>
      </w:r>
    </w:p>
    <w:p w14:paraId="05F7B3CA" w14:textId="77777777" w:rsidR="00DD0365" w:rsidRDefault="00DD0365" w:rsidP="005207B1">
      <w:pPr>
        <w:tabs>
          <w:tab w:val="left" w:pos="7655"/>
        </w:tabs>
        <w:ind w:left="426"/>
        <w:rPr>
          <w:rFonts w:ascii="Arial" w:hAnsi="Arial" w:cs="Arial"/>
          <w:sz w:val="20"/>
          <w:szCs w:val="20"/>
        </w:rPr>
      </w:pPr>
    </w:p>
    <w:p w14:paraId="7492FFBB" w14:textId="56750054" w:rsidR="00DD0365" w:rsidRDefault="00DD0365" w:rsidP="00DD0365">
      <w:pPr>
        <w:tabs>
          <w:tab w:val="left" w:pos="7088"/>
        </w:tabs>
        <w:ind w:left="426"/>
        <w:rPr>
          <w:rFonts w:ascii="Arial" w:hAnsi="Arial" w:cs="Arial"/>
          <w:sz w:val="20"/>
          <w:szCs w:val="20"/>
        </w:rPr>
      </w:pPr>
      <w:r>
        <w:rPr>
          <w:rFonts w:ascii="Arial" w:hAnsi="Arial" w:cs="Arial"/>
          <w:sz w:val="20"/>
          <w:szCs w:val="20"/>
        </w:rPr>
        <w:t xml:space="preserve">SevenCs: </w:t>
      </w:r>
      <w:r w:rsidRPr="00DD0365">
        <w:rPr>
          <w:rFonts w:ascii="Arial" w:hAnsi="Arial" w:cs="Arial"/>
          <w:sz w:val="20"/>
          <w:szCs w:val="20"/>
        </w:rPr>
        <w:t>S-100 Data Management and Data Authentication</w:t>
      </w:r>
      <w:r>
        <w:rPr>
          <w:rFonts w:ascii="Arial" w:hAnsi="Arial" w:cs="Arial"/>
          <w:sz w:val="20"/>
          <w:szCs w:val="20"/>
        </w:rPr>
        <w:tab/>
      </w:r>
      <w:r w:rsidRPr="00DD0365">
        <w:rPr>
          <w:rFonts w:ascii="Arial" w:hAnsi="Arial" w:cs="Arial"/>
          <w:sz w:val="20"/>
          <w:szCs w:val="20"/>
        </w:rPr>
        <w:t>Pavel Kapricheski</w:t>
      </w:r>
    </w:p>
    <w:p w14:paraId="7E593345" w14:textId="3013168F" w:rsidR="00DD0365" w:rsidRDefault="00DD0365" w:rsidP="00DD0365">
      <w:pPr>
        <w:tabs>
          <w:tab w:val="left" w:pos="7088"/>
        </w:tabs>
        <w:ind w:left="426"/>
        <w:rPr>
          <w:rFonts w:ascii="Arial" w:hAnsi="Arial" w:cs="Arial"/>
          <w:sz w:val="20"/>
          <w:szCs w:val="20"/>
        </w:rPr>
      </w:pPr>
      <w:r>
        <w:rPr>
          <w:rFonts w:ascii="Arial" w:hAnsi="Arial" w:cs="Arial"/>
          <w:sz w:val="20"/>
          <w:szCs w:val="20"/>
        </w:rPr>
        <w:t>ESRI</w:t>
      </w:r>
      <w:r>
        <w:rPr>
          <w:rFonts w:ascii="Arial" w:hAnsi="Arial" w:cs="Arial"/>
          <w:sz w:val="20"/>
          <w:szCs w:val="20"/>
        </w:rPr>
        <w:tab/>
        <w:t>Tom DePuyt</w:t>
      </w:r>
    </w:p>
    <w:p w14:paraId="50E24EA7" w14:textId="3CAD5C9D" w:rsidR="000C0877" w:rsidRDefault="000C0877" w:rsidP="00DD0365">
      <w:pPr>
        <w:tabs>
          <w:tab w:val="left" w:pos="7088"/>
        </w:tabs>
        <w:ind w:left="426"/>
        <w:rPr>
          <w:rFonts w:ascii="Arial" w:hAnsi="Arial" w:cs="Arial"/>
          <w:sz w:val="20"/>
          <w:szCs w:val="20"/>
        </w:rPr>
      </w:pPr>
      <w:r>
        <w:rPr>
          <w:rFonts w:ascii="Arial" w:hAnsi="Arial" w:cs="Arial"/>
          <w:sz w:val="20"/>
          <w:szCs w:val="20"/>
        </w:rPr>
        <w:t>IIC Technologies</w:t>
      </w:r>
      <w:r>
        <w:rPr>
          <w:rFonts w:ascii="Arial" w:hAnsi="Arial" w:cs="Arial"/>
          <w:sz w:val="20"/>
          <w:szCs w:val="20"/>
        </w:rPr>
        <w:tab/>
        <w:t>Pedro Oliveira</w:t>
      </w:r>
    </w:p>
    <w:p w14:paraId="23C83260" w14:textId="13C6C59A" w:rsidR="000C0877" w:rsidRDefault="000C0877" w:rsidP="00DD0365">
      <w:pPr>
        <w:tabs>
          <w:tab w:val="left" w:pos="7088"/>
        </w:tabs>
        <w:ind w:left="426"/>
        <w:rPr>
          <w:rFonts w:ascii="Arial" w:hAnsi="Arial" w:cs="Arial"/>
          <w:sz w:val="20"/>
          <w:szCs w:val="20"/>
        </w:rPr>
      </w:pPr>
      <w:r>
        <w:rPr>
          <w:rFonts w:ascii="Arial" w:hAnsi="Arial" w:cs="Arial"/>
          <w:sz w:val="20"/>
          <w:szCs w:val="20"/>
        </w:rPr>
        <w:t>Navico</w:t>
      </w:r>
      <w:r>
        <w:rPr>
          <w:rFonts w:ascii="Arial" w:hAnsi="Arial" w:cs="Arial"/>
          <w:sz w:val="20"/>
          <w:szCs w:val="20"/>
        </w:rPr>
        <w:tab/>
        <w:t>David D*Aquino</w:t>
      </w:r>
    </w:p>
    <w:p w14:paraId="4AB426F7" w14:textId="0D292FC0" w:rsidR="00DD0365" w:rsidRDefault="00DD0365" w:rsidP="00DD0365">
      <w:pPr>
        <w:tabs>
          <w:tab w:val="left" w:pos="7088"/>
        </w:tabs>
        <w:ind w:left="426"/>
        <w:rPr>
          <w:rFonts w:ascii="Arial" w:hAnsi="Arial" w:cs="Arial"/>
          <w:sz w:val="20"/>
          <w:szCs w:val="20"/>
        </w:rPr>
      </w:pPr>
      <w:r>
        <w:rPr>
          <w:rFonts w:ascii="Arial" w:hAnsi="Arial" w:cs="Arial"/>
          <w:sz w:val="20"/>
          <w:szCs w:val="20"/>
        </w:rPr>
        <w:t>Periskal</w:t>
      </w:r>
      <w:r>
        <w:rPr>
          <w:rFonts w:ascii="Arial" w:hAnsi="Arial" w:cs="Arial"/>
          <w:sz w:val="20"/>
          <w:szCs w:val="20"/>
        </w:rPr>
        <w:tab/>
      </w:r>
      <w:r w:rsidRPr="00DD0365">
        <w:rPr>
          <w:rFonts w:ascii="Arial" w:hAnsi="Arial" w:cs="Arial"/>
          <w:sz w:val="20"/>
          <w:szCs w:val="20"/>
        </w:rPr>
        <w:t>Gaël B</w:t>
      </w:r>
      <w:r>
        <w:rPr>
          <w:rFonts w:ascii="Arial" w:hAnsi="Arial" w:cs="Arial"/>
          <w:sz w:val="20"/>
          <w:szCs w:val="20"/>
        </w:rPr>
        <w:t>illet</w:t>
      </w:r>
    </w:p>
    <w:p w14:paraId="3C8FBD2C" w14:textId="77777777" w:rsidR="00DD0365" w:rsidRDefault="00DD0365" w:rsidP="00DD0365">
      <w:pPr>
        <w:tabs>
          <w:tab w:val="left" w:pos="7088"/>
        </w:tabs>
        <w:ind w:left="426"/>
        <w:rPr>
          <w:rFonts w:ascii="Arial" w:hAnsi="Arial" w:cs="Arial"/>
          <w:sz w:val="20"/>
          <w:szCs w:val="20"/>
        </w:rPr>
      </w:pPr>
    </w:p>
    <w:p w14:paraId="73EB7C6F" w14:textId="3A34D512" w:rsidR="006965BB" w:rsidRPr="006965BB" w:rsidRDefault="00BD74A4" w:rsidP="006965BB">
      <w:pPr>
        <w:autoSpaceDE w:val="0"/>
        <w:autoSpaceDN w:val="0"/>
        <w:adjustRightInd w:val="0"/>
        <w:ind w:left="426"/>
        <w:rPr>
          <w:rFonts w:ascii="Arial" w:hAnsi="Arial" w:cs="Arial"/>
          <w:sz w:val="20"/>
          <w:szCs w:val="20"/>
          <w:highlight w:val="lightGray"/>
        </w:rPr>
      </w:pPr>
      <w:r w:rsidRPr="006965BB">
        <w:rPr>
          <w:rFonts w:ascii="Arial" w:hAnsi="Arial" w:cs="Arial"/>
          <w:sz w:val="20"/>
          <w:szCs w:val="20"/>
        </w:rPr>
        <w:br/>
      </w:r>
      <w:r w:rsidR="00CE6773" w:rsidRPr="006965BB">
        <w:rPr>
          <w:rFonts w:ascii="Arial" w:hAnsi="Arial" w:cs="Arial"/>
          <w:b/>
          <w:bCs/>
          <w:sz w:val="20"/>
          <w:szCs w:val="20"/>
          <w:highlight w:val="lightGray"/>
        </w:rPr>
        <w:t>Action point</w:t>
      </w:r>
      <w:r w:rsidR="00C05FFF">
        <w:rPr>
          <w:rFonts w:ascii="Arial" w:hAnsi="Arial" w:cs="Arial"/>
          <w:b/>
          <w:bCs/>
          <w:sz w:val="20"/>
          <w:szCs w:val="20"/>
          <w:highlight w:val="lightGray"/>
        </w:rPr>
        <w:t>s</w:t>
      </w:r>
      <w:r w:rsidR="005207B1" w:rsidRPr="006965BB">
        <w:rPr>
          <w:rFonts w:ascii="Arial" w:hAnsi="Arial" w:cs="Arial"/>
          <w:b/>
          <w:bCs/>
          <w:sz w:val="20"/>
          <w:szCs w:val="20"/>
          <w:highlight w:val="lightGray"/>
        </w:rPr>
        <w:t xml:space="preserve"> from last meeting</w:t>
      </w:r>
      <w:r w:rsidR="00CE6773" w:rsidRPr="006965BB">
        <w:rPr>
          <w:rFonts w:ascii="Arial" w:hAnsi="Arial" w:cs="Arial"/>
          <w:b/>
          <w:bCs/>
          <w:sz w:val="20"/>
          <w:szCs w:val="20"/>
          <w:highlight w:val="lightGray"/>
        </w:rPr>
        <w:t xml:space="preserve">: </w:t>
      </w:r>
    </w:p>
    <w:p w14:paraId="15417D11" w14:textId="0856144F" w:rsidR="00CE6773" w:rsidRPr="006965BB" w:rsidRDefault="00CE6773" w:rsidP="006965BB">
      <w:pPr>
        <w:pStyle w:val="Listenabsatz"/>
        <w:numPr>
          <w:ilvl w:val="0"/>
          <w:numId w:val="29"/>
        </w:numPr>
        <w:autoSpaceDE w:val="0"/>
        <w:autoSpaceDN w:val="0"/>
        <w:adjustRightInd w:val="0"/>
        <w:rPr>
          <w:rFonts w:ascii="Arial" w:hAnsi="Arial" w:cs="Arial"/>
          <w:sz w:val="20"/>
          <w:szCs w:val="20"/>
          <w:highlight w:val="lightGray"/>
        </w:rPr>
      </w:pPr>
      <w:r w:rsidRPr="006965BB">
        <w:rPr>
          <w:rFonts w:ascii="Arial" w:hAnsi="Arial" w:cs="Arial"/>
          <w:bCs/>
          <w:sz w:val="20"/>
          <w:szCs w:val="20"/>
          <w:highlight w:val="lightGray"/>
        </w:rPr>
        <w:lastRenderedPageBreak/>
        <w:t>The</w:t>
      </w:r>
      <w:r w:rsidRPr="006965BB">
        <w:rPr>
          <w:rFonts w:ascii="Arial" w:hAnsi="Arial" w:cs="Arial"/>
          <w:b/>
          <w:bCs/>
          <w:sz w:val="20"/>
          <w:szCs w:val="20"/>
          <w:highlight w:val="lightGray"/>
        </w:rPr>
        <w:t xml:space="preserve"> </w:t>
      </w:r>
      <w:r w:rsidRPr="006965BB">
        <w:rPr>
          <w:rFonts w:ascii="Arial" w:hAnsi="Arial" w:cs="Arial"/>
          <w:sz w:val="20"/>
          <w:szCs w:val="20"/>
          <w:highlight w:val="lightGray"/>
        </w:rPr>
        <w:t xml:space="preserve">IEHG website contains a </w:t>
      </w:r>
      <w:hyperlink r:id="rId23" w:history="1">
        <w:r w:rsidRPr="00991A45">
          <w:rPr>
            <w:rStyle w:val="Hyperlink"/>
            <w:rFonts w:ascii="Arial" w:hAnsi="Arial" w:cs="Arial"/>
            <w:sz w:val="20"/>
            <w:szCs w:val="20"/>
            <w:highlight w:val="lightGray"/>
          </w:rPr>
          <w:t>list of both National Organizations and Private Companies involved with IENCs</w:t>
        </w:r>
      </w:hyperlink>
      <w:r w:rsidRPr="006965BB">
        <w:rPr>
          <w:rFonts w:ascii="Arial" w:hAnsi="Arial" w:cs="Arial"/>
          <w:sz w:val="20"/>
          <w:szCs w:val="20"/>
          <w:highlight w:val="lightGray"/>
        </w:rPr>
        <w:t xml:space="preserve">. If not listed, please provide web address to </w:t>
      </w:r>
      <w:hyperlink r:id="rId24" w:history="1">
        <w:r w:rsidR="00296C6E" w:rsidRPr="00296C6E">
          <w:rPr>
            <w:rStyle w:val="Hyperlink"/>
            <w:rFonts w:ascii="Arial" w:hAnsi="Arial" w:cs="Arial"/>
            <w:sz w:val="20"/>
            <w:szCs w:val="20"/>
            <w:highlight w:val="lightGray"/>
          </w:rPr>
          <w:t>bernd.birklhuber@bmimi.gv.at</w:t>
        </w:r>
      </w:hyperlink>
      <w:r w:rsidRPr="006965BB">
        <w:rPr>
          <w:rFonts w:ascii="Arial" w:hAnsi="Arial" w:cs="Arial"/>
          <w:sz w:val="20"/>
          <w:szCs w:val="20"/>
          <w:highlight w:val="lightGray"/>
        </w:rPr>
        <w:t xml:space="preserve"> for inclusion on the website. </w:t>
      </w:r>
    </w:p>
    <w:p w14:paraId="7379E821" w14:textId="5E2097FF" w:rsidR="006965BB" w:rsidRPr="006965BB" w:rsidRDefault="006965BB" w:rsidP="006965BB">
      <w:pPr>
        <w:pStyle w:val="Listenabsatz"/>
        <w:numPr>
          <w:ilvl w:val="0"/>
          <w:numId w:val="29"/>
        </w:numPr>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 xml:space="preserve">Denise / Mark - Double-check IIC Technologies listing – verify that “IENC Production Software” </w:t>
      </w:r>
      <w:r w:rsidR="00991A45">
        <w:rPr>
          <w:rFonts w:ascii="Arial" w:hAnsi="Arial" w:cs="Arial"/>
          <w:sz w:val="20"/>
          <w:szCs w:val="20"/>
          <w:highlight w:val="lightGray"/>
        </w:rPr>
        <w:t xml:space="preserve">is </w:t>
      </w:r>
      <w:r w:rsidRPr="006965BB">
        <w:rPr>
          <w:rFonts w:ascii="Arial" w:hAnsi="Arial" w:cs="Arial"/>
          <w:sz w:val="20"/>
          <w:szCs w:val="20"/>
          <w:highlight w:val="lightGray"/>
        </w:rPr>
        <w:t>the best category</w:t>
      </w:r>
    </w:p>
    <w:p w14:paraId="069D515E" w14:textId="77777777" w:rsidR="00CE6773" w:rsidRDefault="00CE6773" w:rsidP="00CE6773">
      <w:pPr>
        <w:autoSpaceDE w:val="0"/>
        <w:autoSpaceDN w:val="0"/>
        <w:adjustRightInd w:val="0"/>
        <w:rPr>
          <w:rFonts w:ascii="Arial" w:hAnsi="Arial" w:cs="Arial"/>
          <w:sz w:val="20"/>
          <w:szCs w:val="20"/>
        </w:rPr>
      </w:pPr>
    </w:p>
    <w:p w14:paraId="5031B171" w14:textId="267AE33C" w:rsidR="00BD74A4" w:rsidRDefault="00BD74A4" w:rsidP="00CE6773">
      <w:pPr>
        <w:tabs>
          <w:tab w:val="left" w:pos="7655"/>
        </w:tabs>
        <w:ind w:left="426"/>
        <w:rPr>
          <w:rFonts w:ascii="Arial" w:hAnsi="Arial" w:cs="Arial"/>
          <w:sz w:val="20"/>
          <w:szCs w:val="20"/>
        </w:rPr>
      </w:pPr>
    </w:p>
    <w:p w14:paraId="536C4618" w14:textId="35EA420E" w:rsidR="00FD27CC" w:rsidRDefault="00FD27CC" w:rsidP="00CE6773">
      <w:pPr>
        <w:tabs>
          <w:tab w:val="left" w:pos="7655"/>
        </w:tabs>
        <w:ind w:left="426"/>
        <w:rPr>
          <w:rFonts w:ascii="Arial" w:hAnsi="Arial" w:cs="Arial"/>
          <w:sz w:val="20"/>
          <w:szCs w:val="20"/>
        </w:rPr>
      </w:pPr>
    </w:p>
    <w:p w14:paraId="76F4D0FA" w14:textId="77777777" w:rsidR="00FD27CC" w:rsidRPr="00A628CA" w:rsidRDefault="00FD27CC" w:rsidP="00CE6773">
      <w:pPr>
        <w:tabs>
          <w:tab w:val="left" w:pos="7655"/>
        </w:tabs>
        <w:ind w:left="426"/>
        <w:rPr>
          <w:rFonts w:ascii="Arial" w:hAnsi="Arial" w:cs="Arial"/>
          <w:sz w:val="20"/>
          <w:szCs w:val="20"/>
        </w:rPr>
      </w:pPr>
    </w:p>
    <w:p w14:paraId="1D712A0D" w14:textId="5C31F565" w:rsidR="00BD74A4" w:rsidRPr="00AE6502" w:rsidRDefault="00BD74A4" w:rsidP="00BD74A4">
      <w:pPr>
        <w:tabs>
          <w:tab w:val="left" w:pos="7655"/>
        </w:tabs>
        <w:ind w:left="426" w:hanging="426"/>
        <w:rPr>
          <w:rFonts w:ascii="Arial" w:hAnsi="Arial" w:cs="Arial"/>
          <w:b/>
          <w:sz w:val="20"/>
          <w:szCs w:val="20"/>
        </w:rPr>
      </w:pPr>
      <w:r w:rsidRPr="00AE6502">
        <w:rPr>
          <w:rFonts w:ascii="Arial" w:hAnsi="Arial" w:cs="Arial"/>
          <w:b/>
          <w:sz w:val="20"/>
          <w:szCs w:val="20"/>
        </w:rPr>
        <w:t>4.</w:t>
      </w:r>
      <w:r w:rsidRPr="00AE6502">
        <w:rPr>
          <w:rFonts w:ascii="Arial" w:hAnsi="Arial" w:cs="Arial"/>
          <w:b/>
          <w:sz w:val="20"/>
          <w:szCs w:val="20"/>
        </w:rPr>
        <w:tab/>
        <w:t>Election of the Core Group of IEHG</w:t>
      </w:r>
      <w:r w:rsidR="00107C25">
        <w:rPr>
          <w:rFonts w:ascii="Arial" w:hAnsi="Arial" w:cs="Arial"/>
          <w:b/>
          <w:sz w:val="20"/>
          <w:szCs w:val="20"/>
        </w:rPr>
        <w:t>, ToR, list of members</w:t>
      </w:r>
    </w:p>
    <w:p w14:paraId="21E20C3F" w14:textId="77777777" w:rsidR="00336DAC" w:rsidRDefault="00336DAC" w:rsidP="00336DAC">
      <w:pPr>
        <w:autoSpaceDE w:val="0"/>
        <w:autoSpaceDN w:val="0"/>
        <w:adjustRightInd w:val="0"/>
        <w:ind w:left="426"/>
        <w:rPr>
          <w:rFonts w:ascii="Arial" w:hAnsi="Arial" w:cs="Arial"/>
          <w:sz w:val="20"/>
          <w:szCs w:val="20"/>
        </w:rPr>
      </w:pPr>
    </w:p>
    <w:p w14:paraId="3745ABE4" w14:textId="2F9C049C"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According to the </w:t>
      </w:r>
      <w:hyperlink r:id="rId25" w:history="1">
        <w:r w:rsidRPr="00245DE5">
          <w:rPr>
            <w:rStyle w:val="Hyperlink"/>
            <w:rFonts w:ascii="Arial" w:hAnsi="Arial" w:cs="Arial"/>
            <w:sz w:val="20"/>
            <w:szCs w:val="20"/>
          </w:rPr>
          <w:t>Terms of Reference of IEHG</w:t>
        </w:r>
      </w:hyperlink>
      <w:r w:rsidRPr="00336DAC">
        <w:rPr>
          <w:rFonts w:ascii="Arial" w:hAnsi="Arial" w:cs="Arial"/>
          <w:sz w:val="20"/>
          <w:szCs w:val="20"/>
        </w:rPr>
        <w:t xml:space="preserve"> the group is electing chairpersons, vice-chairs and technical coordinators by simple majority vote. The meeting should confirm the current Core Group members </w:t>
      </w:r>
      <w:r w:rsidR="00AA6B44">
        <w:rPr>
          <w:rFonts w:ascii="Arial" w:hAnsi="Arial" w:cs="Arial"/>
          <w:sz w:val="20"/>
          <w:szCs w:val="20"/>
        </w:rPr>
        <w:t xml:space="preserve">(see </w:t>
      </w:r>
      <w:hyperlink r:id="rId26" w:history="1">
        <w:r w:rsidR="00AA6B44" w:rsidRPr="001F09EF">
          <w:rPr>
            <w:rStyle w:val="Hyperlink"/>
            <w:rFonts w:ascii="Arial" w:hAnsi="Arial" w:cs="Arial"/>
            <w:sz w:val="20"/>
            <w:szCs w:val="20"/>
          </w:rPr>
          <w:t>list of members</w:t>
        </w:r>
      </w:hyperlink>
      <w:r w:rsidR="00AA6B44">
        <w:rPr>
          <w:rFonts w:ascii="Arial" w:hAnsi="Arial" w:cs="Arial"/>
          <w:sz w:val="20"/>
          <w:szCs w:val="20"/>
        </w:rPr>
        <w:t xml:space="preserve">) </w:t>
      </w:r>
      <w:r w:rsidRPr="00336DAC">
        <w:rPr>
          <w:rFonts w:ascii="Arial" w:hAnsi="Arial" w:cs="Arial"/>
          <w:sz w:val="20"/>
          <w:szCs w:val="20"/>
        </w:rPr>
        <w:t xml:space="preserve">or elect new members. </w:t>
      </w:r>
    </w:p>
    <w:p w14:paraId="3D2223B8" w14:textId="092D1292" w:rsidR="009211B3" w:rsidRDefault="009211B3" w:rsidP="005207B1">
      <w:pPr>
        <w:autoSpaceDE w:val="0"/>
        <w:autoSpaceDN w:val="0"/>
        <w:adjustRightInd w:val="0"/>
        <w:ind w:left="426"/>
        <w:rPr>
          <w:rFonts w:ascii="Arial" w:hAnsi="Arial" w:cs="Arial"/>
          <w:sz w:val="20"/>
          <w:szCs w:val="20"/>
        </w:rPr>
      </w:pPr>
      <w:r>
        <w:rPr>
          <w:rFonts w:ascii="Arial" w:hAnsi="Arial" w:cs="Arial"/>
          <w:sz w:val="20"/>
          <w:szCs w:val="20"/>
        </w:rPr>
        <w:t>The position of technical coordinator for South America is currently vacant.</w:t>
      </w:r>
    </w:p>
    <w:p w14:paraId="06E018A8"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Each region can elect its technical coordinator and its candidate for chair/vice chair. The whole group is electing the two chairs from the group of the candidates.</w:t>
      </w:r>
    </w:p>
    <w:p w14:paraId="53A38CF8" w14:textId="7909B511" w:rsidR="00CE6773" w:rsidRDefault="00CE6773" w:rsidP="00CE6773">
      <w:pPr>
        <w:autoSpaceDE w:val="0"/>
        <w:autoSpaceDN w:val="0"/>
        <w:adjustRightInd w:val="0"/>
        <w:ind w:left="426" w:hanging="425"/>
        <w:rPr>
          <w:rFonts w:ascii="Arial" w:hAnsi="Arial" w:cs="Arial"/>
          <w:sz w:val="20"/>
          <w:szCs w:val="20"/>
        </w:rPr>
      </w:pPr>
    </w:p>
    <w:p w14:paraId="3DCAF26E" w14:textId="77777777" w:rsidR="00CE6773" w:rsidRDefault="00CE6773" w:rsidP="00CE6773">
      <w:pPr>
        <w:autoSpaceDE w:val="0"/>
        <w:autoSpaceDN w:val="0"/>
        <w:adjustRightInd w:val="0"/>
        <w:ind w:left="426" w:hanging="425"/>
        <w:rPr>
          <w:rFonts w:ascii="Arial" w:hAnsi="Arial" w:cs="Arial"/>
          <w:sz w:val="20"/>
          <w:szCs w:val="20"/>
        </w:rPr>
      </w:pPr>
    </w:p>
    <w:p w14:paraId="6C1B811B" w14:textId="33040F47" w:rsidR="00336DAC" w:rsidRDefault="00CE6773" w:rsidP="00CE6773">
      <w:pPr>
        <w:autoSpaceDE w:val="0"/>
        <w:autoSpaceDN w:val="0"/>
        <w:adjustRightInd w:val="0"/>
        <w:ind w:left="426" w:hanging="425"/>
        <w:rPr>
          <w:rFonts w:ascii="Arial" w:hAnsi="Arial" w:cs="Arial"/>
          <w:sz w:val="20"/>
          <w:szCs w:val="20"/>
        </w:rPr>
      </w:pPr>
      <w:r>
        <w:rPr>
          <w:rFonts w:ascii="Arial" w:hAnsi="Arial" w:cs="Arial"/>
          <w:sz w:val="20"/>
          <w:szCs w:val="20"/>
        </w:rPr>
        <w:tab/>
      </w:r>
      <w:r w:rsidR="00BD74A4" w:rsidRPr="004B50AB">
        <w:rPr>
          <w:rFonts w:ascii="Arial" w:hAnsi="Arial" w:cs="Arial"/>
          <w:b/>
          <w:bCs/>
          <w:sz w:val="20"/>
          <w:szCs w:val="20"/>
        </w:rPr>
        <w:t>Election of the representatives of IEHG in the Domain Control Body and the Executive Control Body of S-100</w:t>
      </w:r>
      <w:r w:rsidR="00482139">
        <w:rPr>
          <w:rFonts w:ascii="Arial" w:hAnsi="Arial" w:cs="Arial"/>
          <w:b/>
          <w:bCs/>
          <w:sz w:val="20"/>
          <w:szCs w:val="20"/>
        </w:rPr>
        <w:br/>
      </w:r>
    </w:p>
    <w:p w14:paraId="34429D20" w14:textId="0C87C638"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IEHG is the owner of the Inland ENC domain in the S-100 registry and has to nominate representatives for the Domain Control Body and the Executive Control Body of S-100 in accordance with S-99. IEHG should confirm the current representatives </w:t>
      </w:r>
      <w:r w:rsidR="001F09EF">
        <w:rPr>
          <w:rFonts w:ascii="Arial" w:hAnsi="Arial" w:cs="Arial"/>
          <w:sz w:val="20"/>
          <w:szCs w:val="20"/>
        </w:rPr>
        <w:t xml:space="preserve">(see </w:t>
      </w:r>
      <w:hyperlink r:id="rId27" w:history="1">
        <w:r w:rsidR="001F09EF" w:rsidRPr="001F09EF">
          <w:rPr>
            <w:rStyle w:val="Hyperlink"/>
            <w:rFonts w:ascii="Arial" w:hAnsi="Arial" w:cs="Arial"/>
            <w:sz w:val="20"/>
            <w:szCs w:val="20"/>
          </w:rPr>
          <w:t>list of members</w:t>
        </w:r>
      </w:hyperlink>
      <w:r w:rsidR="001F09EF">
        <w:rPr>
          <w:rFonts w:ascii="Arial" w:hAnsi="Arial" w:cs="Arial"/>
          <w:sz w:val="20"/>
          <w:szCs w:val="20"/>
        </w:rPr>
        <w:t xml:space="preserve">) </w:t>
      </w:r>
      <w:r w:rsidRPr="00336DAC">
        <w:rPr>
          <w:rFonts w:ascii="Arial" w:hAnsi="Arial" w:cs="Arial"/>
          <w:sz w:val="20"/>
          <w:szCs w:val="20"/>
        </w:rPr>
        <w:t xml:space="preserve">or elect new representatives. </w:t>
      </w:r>
    </w:p>
    <w:p w14:paraId="7A9299A1" w14:textId="77777777" w:rsidR="005207B1" w:rsidRDefault="005207B1" w:rsidP="005207B1">
      <w:pPr>
        <w:autoSpaceDE w:val="0"/>
        <w:autoSpaceDN w:val="0"/>
        <w:adjustRightInd w:val="0"/>
        <w:ind w:left="426"/>
        <w:rPr>
          <w:rFonts w:ascii="Arial" w:hAnsi="Arial" w:cs="Arial"/>
          <w:sz w:val="20"/>
          <w:szCs w:val="20"/>
        </w:rPr>
      </w:pPr>
    </w:p>
    <w:p w14:paraId="651CC0DA" w14:textId="3DF6FA23" w:rsidR="005207B1" w:rsidRDefault="005207B1" w:rsidP="005207B1">
      <w:pPr>
        <w:autoSpaceDE w:val="0"/>
        <w:autoSpaceDN w:val="0"/>
        <w:adjustRightInd w:val="0"/>
        <w:ind w:left="426"/>
        <w:rPr>
          <w:rStyle w:val="Hyperlink"/>
          <w:rFonts w:ascii="Arial" w:hAnsi="Arial" w:cs="Arial"/>
          <w:sz w:val="20"/>
          <w:szCs w:val="20"/>
        </w:rPr>
      </w:pPr>
      <w:r>
        <w:rPr>
          <w:rFonts w:ascii="Arial" w:hAnsi="Arial" w:cs="Arial"/>
          <w:sz w:val="20"/>
          <w:szCs w:val="20"/>
        </w:rPr>
        <w:t xml:space="preserve">See Annex B of the </w:t>
      </w:r>
      <w:hyperlink r:id="rId28" w:history="1">
        <w:r w:rsidRPr="00245DE5">
          <w:rPr>
            <w:rStyle w:val="Hyperlink"/>
            <w:rFonts w:ascii="Arial" w:hAnsi="Arial" w:cs="Arial"/>
            <w:sz w:val="20"/>
            <w:szCs w:val="20"/>
          </w:rPr>
          <w:t>Terms of Reference of IEHG</w:t>
        </w:r>
      </w:hyperlink>
    </w:p>
    <w:p w14:paraId="6461BEA3" w14:textId="71F28B84" w:rsidR="00E707BD" w:rsidRDefault="00E707BD" w:rsidP="00CE6773">
      <w:pPr>
        <w:autoSpaceDE w:val="0"/>
        <w:autoSpaceDN w:val="0"/>
        <w:adjustRightInd w:val="0"/>
        <w:ind w:left="426" w:hanging="425"/>
        <w:rPr>
          <w:rFonts w:ascii="Arial" w:hAnsi="Arial" w:cs="Arial"/>
          <w:sz w:val="20"/>
          <w:szCs w:val="20"/>
        </w:rPr>
      </w:pPr>
    </w:p>
    <w:p w14:paraId="26C53EB7" w14:textId="77777777" w:rsidR="00BD74A4" w:rsidRPr="004B50AB" w:rsidRDefault="00BD74A4" w:rsidP="00BD74A4">
      <w:pPr>
        <w:autoSpaceDE w:val="0"/>
        <w:autoSpaceDN w:val="0"/>
        <w:adjustRightInd w:val="0"/>
        <w:ind w:left="426"/>
        <w:rPr>
          <w:rFonts w:ascii="Arial" w:hAnsi="Arial" w:cs="Arial"/>
          <w:b/>
          <w:bCs/>
          <w:sz w:val="20"/>
          <w:szCs w:val="20"/>
        </w:rPr>
      </w:pPr>
    </w:p>
    <w:p w14:paraId="72BBBE74" w14:textId="77777777" w:rsidR="00336DAC" w:rsidRDefault="00BD74A4" w:rsidP="00BD74A4">
      <w:pPr>
        <w:tabs>
          <w:tab w:val="left" w:pos="1800"/>
        </w:tabs>
        <w:ind w:left="426"/>
        <w:rPr>
          <w:rFonts w:ascii="Arial" w:hAnsi="Arial" w:cs="Arial"/>
          <w:sz w:val="20"/>
          <w:szCs w:val="20"/>
        </w:rPr>
      </w:pPr>
      <w:r w:rsidRPr="009949A0">
        <w:rPr>
          <w:rFonts w:ascii="Arial" w:hAnsi="Arial" w:cs="Arial"/>
          <w:b/>
          <w:sz w:val="20"/>
          <w:szCs w:val="20"/>
        </w:rPr>
        <w:t>Amendment of the Terms of Reference</w:t>
      </w:r>
      <w:r w:rsidR="00482139">
        <w:rPr>
          <w:rFonts w:ascii="Arial" w:hAnsi="Arial" w:cs="Arial"/>
          <w:b/>
          <w:sz w:val="20"/>
          <w:szCs w:val="20"/>
        </w:rPr>
        <w:br/>
      </w:r>
    </w:p>
    <w:p w14:paraId="11A77161" w14:textId="063DC9CC" w:rsidR="00B10A2E" w:rsidRDefault="00B10A2E" w:rsidP="00B10A2E">
      <w:pPr>
        <w:tabs>
          <w:tab w:val="left" w:pos="1800"/>
        </w:tabs>
        <w:ind w:left="426"/>
        <w:rPr>
          <w:rFonts w:ascii="Arial" w:hAnsi="Arial" w:cs="Arial"/>
          <w:b/>
          <w:sz w:val="20"/>
          <w:szCs w:val="20"/>
        </w:rPr>
      </w:pPr>
      <w:r>
        <w:rPr>
          <w:rFonts w:ascii="Arial" w:hAnsi="Arial" w:cs="Arial"/>
          <w:sz w:val="20"/>
          <w:szCs w:val="20"/>
        </w:rPr>
        <w:t xml:space="preserve">IEHG could check whether the </w:t>
      </w:r>
      <w:hyperlink r:id="rId29" w:history="1">
        <w:r w:rsidRPr="00245DE5">
          <w:rPr>
            <w:rStyle w:val="Hyperlink"/>
            <w:rFonts w:ascii="Arial" w:hAnsi="Arial" w:cs="Arial"/>
            <w:sz w:val="20"/>
            <w:szCs w:val="20"/>
          </w:rPr>
          <w:t>ToR of IEHG</w:t>
        </w:r>
      </w:hyperlink>
      <w:r>
        <w:rPr>
          <w:rFonts w:ascii="Arial" w:hAnsi="Arial" w:cs="Arial"/>
          <w:sz w:val="20"/>
          <w:szCs w:val="20"/>
        </w:rPr>
        <w:t xml:space="preserve"> need to be updated.</w:t>
      </w:r>
    </w:p>
    <w:p w14:paraId="7621F2BF" w14:textId="77777777" w:rsidR="00BD74A4" w:rsidRDefault="00BD74A4" w:rsidP="00BD74A4">
      <w:pPr>
        <w:tabs>
          <w:tab w:val="left" w:pos="1800"/>
        </w:tabs>
        <w:ind w:left="426" w:hanging="426"/>
        <w:rPr>
          <w:rFonts w:ascii="Arial" w:hAnsi="Arial" w:cs="Arial"/>
          <w:b/>
          <w:sz w:val="20"/>
          <w:szCs w:val="20"/>
        </w:rPr>
      </w:pPr>
    </w:p>
    <w:p w14:paraId="26F000CF" w14:textId="77777777" w:rsidR="00CE6773" w:rsidRDefault="00CE6773" w:rsidP="00303810">
      <w:pPr>
        <w:tabs>
          <w:tab w:val="left" w:pos="7655"/>
        </w:tabs>
        <w:ind w:left="426" w:hanging="426"/>
        <w:rPr>
          <w:rFonts w:ascii="Arial" w:hAnsi="Arial" w:cs="Arial"/>
          <w:sz w:val="20"/>
          <w:szCs w:val="20"/>
        </w:rPr>
      </w:pPr>
    </w:p>
    <w:p w14:paraId="051AA77A" w14:textId="77777777" w:rsidR="00CE6773" w:rsidRDefault="00303810" w:rsidP="00303810">
      <w:pPr>
        <w:tabs>
          <w:tab w:val="left" w:pos="7655"/>
        </w:tabs>
        <w:ind w:left="426" w:hanging="426"/>
        <w:rPr>
          <w:rFonts w:ascii="Arial" w:hAnsi="Arial" w:cs="Arial"/>
          <w:b/>
          <w:sz w:val="20"/>
          <w:szCs w:val="20"/>
        </w:rPr>
      </w:pPr>
      <w:r>
        <w:rPr>
          <w:rFonts w:ascii="Arial" w:hAnsi="Arial" w:cs="Arial"/>
          <w:sz w:val="20"/>
          <w:szCs w:val="20"/>
        </w:rPr>
        <w:tab/>
      </w:r>
      <w:r w:rsidR="00BD74A4" w:rsidRPr="00A708D7">
        <w:rPr>
          <w:rFonts w:ascii="Arial" w:hAnsi="Arial" w:cs="Arial"/>
          <w:b/>
          <w:sz w:val="20"/>
          <w:szCs w:val="20"/>
        </w:rPr>
        <w:t>Update of the Introduction of the Encoding Guide for Inland ENCs</w:t>
      </w:r>
    </w:p>
    <w:p w14:paraId="78EF6759" w14:textId="014FC8B9" w:rsidR="00B10A2E" w:rsidRDefault="008A7D37" w:rsidP="00B10A2E">
      <w:pPr>
        <w:tabs>
          <w:tab w:val="left" w:pos="1800"/>
        </w:tabs>
        <w:ind w:left="426"/>
        <w:rPr>
          <w:rFonts w:ascii="Arial" w:hAnsi="Arial" w:cs="Arial"/>
          <w:b/>
          <w:sz w:val="20"/>
          <w:szCs w:val="20"/>
        </w:rPr>
      </w:pPr>
      <w:r>
        <w:rPr>
          <w:rFonts w:ascii="Arial" w:hAnsi="Arial" w:cs="Arial"/>
          <w:b/>
          <w:sz w:val="20"/>
          <w:szCs w:val="20"/>
        </w:rPr>
        <w:br/>
      </w:r>
      <w:r w:rsidR="00B10A2E">
        <w:rPr>
          <w:rFonts w:ascii="Arial" w:hAnsi="Arial" w:cs="Arial"/>
          <w:sz w:val="20"/>
          <w:szCs w:val="20"/>
        </w:rPr>
        <w:t xml:space="preserve">IEHG could check whether the Introduction to the </w:t>
      </w:r>
      <w:hyperlink r:id="rId30" w:history="1">
        <w:r w:rsidR="00B10A2E" w:rsidRPr="001F09EF">
          <w:rPr>
            <w:rStyle w:val="Hyperlink"/>
            <w:rFonts w:ascii="Arial" w:hAnsi="Arial" w:cs="Arial"/>
            <w:sz w:val="20"/>
            <w:szCs w:val="20"/>
          </w:rPr>
          <w:t>Encoding Guide for Inland ENCs</w:t>
        </w:r>
      </w:hyperlink>
      <w:r w:rsidR="00B10A2E">
        <w:rPr>
          <w:rFonts w:ascii="Arial" w:hAnsi="Arial" w:cs="Arial"/>
          <w:sz w:val="20"/>
          <w:szCs w:val="20"/>
        </w:rPr>
        <w:t xml:space="preserve"> needs to be updated.</w:t>
      </w:r>
    </w:p>
    <w:p w14:paraId="394BA6D1" w14:textId="20C61FBC" w:rsidR="00652051" w:rsidRDefault="00652051" w:rsidP="00CE6773">
      <w:pPr>
        <w:autoSpaceDE w:val="0"/>
        <w:autoSpaceDN w:val="0"/>
        <w:adjustRightInd w:val="0"/>
        <w:rPr>
          <w:rFonts w:ascii="Arial" w:hAnsi="Arial" w:cs="Arial"/>
          <w:sz w:val="20"/>
          <w:szCs w:val="20"/>
        </w:rPr>
      </w:pPr>
      <w:r>
        <w:rPr>
          <w:rFonts w:ascii="Arial" w:hAnsi="Arial" w:cs="Arial"/>
          <w:sz w:val="20"/>
          <w:szCs w:val="20"/>
        </w:rPr>
        <w:br/>
      </w:r>
    </w:p>
    <w:p w14:paraId="1748FAE5" w14:textId="0B6A65C3" w:rsidR="00652051" w:rsidRDefault="00652051" w:rsidP="00652051">
      <w:pPr>
        <w:tabs>
          <w:tab w:val="left" w:pos="7655"/>
        </w:tabs>
        <w:ind w:left="426"/>
        <w:rPr>
          <w:rFonts w:ascii="Arial" w:hAnsi="Arial" w:cs="Arial"/>
          <w:b/>
          <w:sz w:val="20"/>
          <w:szCs w:val="20"/>
        </w:rPr>
      </w:pPr>
      <w:r w:rsidRPr="00652051">
        <w:rPr>
          <w:rFonts w:ascii="Arial" w:hAnsi="Arial" w:cs="Arial"/>
          <w:b/>
          <w:sz w:val="20"/>
          <w:szCs w:val="20"/>
        </w:rPr>
        <w:t xml:space="preserve">List of members and </w:t>
      </w:r>
      <w:r w:rsidR="00430D24" w:rsidRPr="00652051">
        <w:rPr>
          <w:rFonts w:ascii="Arial" w:hAnsi="Arial" w:cs="Arial"/>
          <w:b/>
          <w:sz w:val="20"/>
          <w:szCs w:val="20"/>
        </w:rPr>
        <w:t>participants</w:t>
      </w:r>
    </w:p>
    <w:p w14:paraId="0BCEAFAD" w14:textId="77777777" w:rsidR="00B10A2E" w:rsidRPr="00652051" w:rsidRDefault="00B10A2E" w:rsidP="00652051">
      <w:pPr>
        <w:tabs>
          <w:tab w:val="left" w:pos="7655"/>
        </w:tabs>
        <w:ind w:left="426"/>
        <w:rPr>
          <w:rFonts w:ascii="Arial" w:hAnsi="Arial" w:cs="Arial"/>
          <w:b/>
          <w:sz w:val="20"/>
          <w:szCs w:val="20"/>
        </w:rPr>
      </w:pPr>
    </w:p>
    <w:p w14:paraId="5895350A" w14:textId="60F739F1" w:rsidR="00652051" w:rsidRDefault="00B10A2E" w:rsidP="00B10A2E">
      <w:pPr>
        <w:tabs>
          <w:tab w:val="left" w:pos="1800"/>
        </w:tabs>
        <w:ind w:left="426"/>
        <w:rPr>
          <w:rFonts w:ascii="Arial" w:hAnsi="Arial" w:cs="Arial"/>
          <w:sz w:val="20"/>
          <w:szCs w:val="20"/>
        </w:rPr>
      </w:pPr>
      <w:r>
        <w:rPr>
          <w:rFonts w:ascii="Arial" w:hAnsi="Arial" w:cs="Arial"/>
          <w:sz w:val="20"/>
          <w:szCs w:val="20"/>
        </w:rPr>
        <w:t>IEHG could</w:t>
      </w:r>
      <w:r w:rsidR="00652051">
        <w:rPr>
          <w:rFonts w:ascii="Arial" w:hAnsi="Arial" w:cs="Arial"/>
          <w:sz w:val="20"/>
          <w:szCs w:val="20"/>
        </w:rPr>
        <w:t xml:space="preserve"> check </w:t>
      </w:r>
      <w:r>
        <w:rPr>
          <w:rFonts w:ascii="Arial" w:hAnsi="Arial" w:cs="Arial"/>
          <w:sz w:val="20"/>
          <w:szCs w:val="20"/>
        </w:rPr>
        <w:t xml:space="preserve">whether </w:t>
      </w:r>
      <w:r w:rsidR="00652051">
        <w:rPr>
          <w:rFonts w:ascii="Arial" w:hAnsi="Arial" w:cs="Arial"/>
          <w:sz w:val="20"/>
          <w:szCs w:val="20"/>
        </w:rPr>
        <w:t xml:space="preserve">the </w:t>
      </w:r>
      <w:hyperlink r:id="rId31" w:history="1">
        <w:r w:rsidR="00652051" w:rsidRPr="001F09EF">
          <w:rPr>
            <w:rStyle w:val="Hyperlink"/>
            <w:rFonts w:ascii="Arial" w:hAnsi="Arial" w:cs="Arial"/>
            <w:sz w:val="20"/>
            <w:szCs w:val="20"/>
          </w:rPr>
          <w:t>list of members and participants of IEHG</w:t>
        </w:r>
      </w:hyperlink>
      <w:r w:rsidR="00652051">
        <w:rPr>
          <w:rFonts w:ascii="Arial" w:hAnsi="Arial" w:cs="Arial"/>
          <w:sz w:val="20"/>
          <w:szCs w:val="20"/>
        </w:rPr>
        <w:t xml:space="preserve"> </w:t>
      </w:r>
      <w:r>
        <w:rPr>
          <w:rFonts w:ascii="Arial" w:hAnsi="Arial" w:cs="Arial"/>
          <w:sz w:val="20"/>
          <w:szCs w:val="20"/>
        </w:rPr>
        <w:t>needs to be updated</w:t>
      </w:r>
      <w:r w:rsidR="00652051">
        <w:rPr>
          <w:rFonts w:ascii="Arial" w:hAnsi="Arial" w:cs="Arial"/>
          <w:sz w:val="20"/>
          <w:szCs w:val="20"/>
        </w:rPr>
        <w:t>.</w:t>
      </w:r>
    </w:p>
    <w:p w14:paraId="4183B926" w14:textId="1560C2D5" w:rsidR="00652051" w:rsidRDefault="00652051" w:rsidP="00CE6773">
      <w:pPr>
        <w:autoSpaceDE w:val="0"/>
        <w:autoSpaceDN w:val="0"/>
        <w:adjustRightInd w:val="0"/>
        <w:rPr>
          <w:rFonts w:ascii="Arial" w:hAnsi="Arial" w:cs="Arial"/>
          <w:sz w:val="20"/>
          <w:szCs w:val="20"/>
        </w:rPr>
      </w:pPr>
    </w:p>
    <w:p w14:paraId="334D3893" w14:textId="77777777" w:rsidR="00C05FFF" w:rsidRPr="00C05FFF" w:rsidRDefault="00652051" w:rsidP="00C05FFF">
      <w:pPr>
        <w:tabs>
          <w:tab w:val="left" w:pos="7655"/>
        </w:tabs>
        <w:ind w:left="426"/>
        <w:rPr>
          <w:rFonts w:ascii="Arial" w:hAnsi="Arial" w:cs="Arial"/>
          <w:b/>
          <w:bCs/>
          <w:color w:val="00B050"/>
          <w:sz w:val="20"/>
          <w:szCs w:val="20"/>
          <w:highlight w:val="lightGray"/>
        </w:rPr>
      </w:pPr>
      <w:r w:rsidRPr="00C05FFF">
        <w:rPr>
          <w:rFonts w:ascii="Arial" w:hAnsi="Arial" w:cs="Arial"/>
          <w:b/>
          <w:bCs/>
          <w:sz w:val="20"/>
          <w:szCs w:val="20"/>
          <w:highlight w:val="lightGray"/>
        </w:rPr>
        <w:t>Action point</w:t>
      </w:r>
      <w:r w:rsidR="00B10A2E" w:rsidRPr="00C05FFF">
        <w:rPr>
          <w:rFonts w:ascii="Arial" w:hAnsi="Arial" w:cs="Arial"/>
          <w:b/>
          <w:bCs/>
          <w:sz w:val="20"/>
          <w:szCs w:val="20"/>
          <w:highlight w:val="lightGray"/>
        </w:rPr>
        <w:t xml:space="preserve"> from last meeting</w:t>
      </w:r>
      <w:r w:rsidRPr="00C05FFF">
        <w:rPr>
          <w:rFonts w:ascii="Arial" w:hAnsi="Arial" w:cs="Arial"/>
          <w:b/>
          <w:bCs/>
          <w:sz w:val="20"/>
          <w:szCs w:val="20"/>
          <w:highlight w:val="lightGray"/>
        </w:rPr>
        <w:t xml:space="preserve">: </w:t>
      </w:r>
    </w:p>
    <w:p w14:paraId="2D8E5A5C" w14:textId="48F4EC6C" w:rsidR="00652051" w:rsidRPr="00C05FFF" w:rsidRDefault="006965BB" w:rsidP="00C05FFF">
      <w:pPr>
        <w:pStyle w:val="Listenabsatz"/>
        <w:numPr>
          <w:ilvl w:val="0"/>
          <w:numId w:val="41"/>
        </w:numPr>
        <w:tabs>
          <w:tab w:val="left" w:pos="7655"/>
        </w:tabs>
        <w:rPr>
          <w:rFonts w:ascii="Arial" w:hAnsi="Arial" w:cs="Arial"/>
          <w:b/>
          <w:bCs/>
          <w:color w:val="00B050"/>
          <w:sz w:val="20"/>
          <w:szCs w:val="20"/>
          <w:highlight w:val="lightGray"/>
        </w:rPr>
      </w:pPr>
      <w:r w:rsidRPr="00C05FFF">
        <w:rPr>
          <w:rFonts w:ascii="Arial" w:hAnsi="Arial" w:cs="Arial"/>
          <w:sz w:val="20"/>
          <w:szCs w:val="20"/>
          <w:highlight w:val="lightGray"/>
        </w:rPr>
        <w:t xml:space="preserve">All: inform </w:t>
      </w:r>
      <w:hyperlink r:id="rId32" w:history="1">
        <w:r w:rsidR="009211B3" w:rsidRPr="00296C6E">
          <w:rPr>
            <w:rStyle w:val="Hyperlink"/>
            <w:rFonts w:ascii="Arial" w:hAnsi="Arial" w:cs="Arial"/>
            <w:sz w:val="20"/>
            <w:szCs w:val="20"/>
            <w:highlight w:val="lightGray"/>
          </w:rPr>
          <w:t>bernd.birklhuber@bmimi.gv.at</w:t>
        </w:r>
      </w:hyperlink>
      <w:r w:rsidR="009211B3" w:rsidRPr="006965BB">
        <w:rPr>
          <w:rFonts w:ascii="Arial" w:hAnsi="Arial" w:cs="Arial"/>
          <w:sz w:val="20"/>
          <w:szCs w:val="20"/>
          <w:highlight w:val="lightGray"/>
        </w:rPr>
        <w:t xml:space="preserve"> </w:t>
      </w:r>
      <w:r w:rsidRPr="00C05FFF">
        <w:rPr>
          <w:rFonts w:ascii="Arial" w:hAnsi="Arial" w:cs="Arial"/>
          <w:sz w:val="20"/>
          <w:szCs w:val="20"/>
          <w:highlight w:val="lightGray"/>
        </w:rPr>
        <w:t>if there are updates to the list of members.</w:t>
      </w:r>
      <w:r w:rsidR="00652051" w:rsidRPr="00C05FFF">
        <w:rPr>
          <w:rFonts w:ascii="Arial" w:hAnsi="Arial" w:cs="Arial"/>
          <w:b/>
          <w:bCs/>
          <w:color w:val="00B050"/>
          <w:sz w:val="20"/>
          <w:szCs w:val="20"/>
          <w:highlight w:val="lightGray"/>
        </w:rPr>
        <w:t xml:space="preserve"> </w:t>
      </w:r>
    </w:p>
    <w:p w14:paraId="3C1F1017" w14:textId="77777777" w:rsidR="00652051" w:rsidRDefault="00652051" w:rsidP="00CE6773">
      <w:pPr>
        <w:autoSpaceDE w:val="0"/>
        <w:autoSpaceDN w:val="0"/>
        <w:adjustRightInd w:val="0"/>
        <w:rPr>
          <w:rFonts w:ascii="Arial" w:hAnsi="Arial" w:cs="Arial"/>
          <w:sz w:val="20"/>
          <w:szCs w:val="20"/>
        </w:rPr>
      </w:pPr>
    </w:p>
    <w:p w14:paraId="0FAE6104" w14:textId="282ABE90" w:rsidR="00BD74A4" w:rsidRPr="00CE6773" w:rsidRDefault="00BD74A4" w:rsidP="00CE6773">
      <w:pPr>
        <w:autoSpaceDE w:val="0"/>
        <w:autoSpaceDN w:val="0"/>
        <w:adjustRightInd w:val="0"/>
        <w:rPr>
          <w:rFonts w:ascii="Arial" w:hAnsi="Arial" w:cs="Arial"/>
          <w:b/>
          <w:sz w:val="20"/>
          <w:szCs w:val="20"/>
        </w:rPr>
      </w:pPr>
    </w:p>
    <w:p w14:paraId="2FCC94DF" w14:textId="77777777" w:rsidR="00BD74A4" w:rsidRPr="006D7C2F" w:rsidRDefault="00BD74A4" w:rsidP="00BD74A4">
      <w:pPr>
        <w:tabs>
          <w:tab w:val="left" w:pos="1800"/>
          <w:tab w:val="left" w:pos="7655"/>
        </w:tabs>
        <w:ind w:left="426"/>
        <w:rPr>
          <w:rFonts w:ascii="Arial" w:hAnsi="Arial" w:cs="Arial"/>
          <w:color w:val="A6A6A6" w:themeColor="background1" w:themeShade="A6"/>
          <w:sz w:val="20"/>
          <w:szCs w:val="20"/>
        </w:rPr>
      </w:pPr>
    </w:p>
    <w:p w14:paraId="03978BAC" w14:textId="0B15FCDD" w:rsidR="00ED78A1" w:rsidRDefault="00BD74A4" w:rsidP="00C05FFF">
      <w:pPr>
        <w:tabs>
          <w:tab w:val="left" w:pos="7655"/>
        </w:tabs>
        <w:autoSpaceDE w:val="0"/>
        <w:autoSpaceDN w:val="0"/>
        <w:adjustRightInd w:val="0"/>
        <w:ind w:left="426" w:hanging="426"/>
        <w:rPr>
          <w:rFonts w:ascii="Arial" w:hAnsi="Arial" w:cs="Arial"/>
          <w:b/>
          <w:bCs/>
          <w:sz w:val="20"/>
          <w:szCs w:val="20"/>
          <w:highlight w:val="lightGray"/>
        </w:rPr>
      </w:pPr>
      <w:r>
        <w:rPr>
          <w:rFonts w:ascii="Arial" w:hAnsi="Arial" w:cs="Arial"/>
          <w:b/>
          <w:sz w:val="20"/>
          <w:szCs w:val="20"/>
        </w:rPr>
        <w:t>5.</w:t>
      </w:r>
      <w:r>
        <w:rPr>
          <w:rFonts w:ascii="Arial" w:hAnsi="Arial" w:cs="Arial"/>
          <w:b/>
          <w:sz w:val="20"/>
          <w:szCs w:val="20"/>
        </w:rPr>
        <w:tab/>
      </w:r>
      <w:r w:rsidR="00C05FFF">
        <w:rPr>
          <w:rFonts w:ascii="Arial" w:hAnsi="Arial" w:cs="Arial"/>
          <w:b/>
          <w:sz w:val="20"/>
          <w:szCs w:val="20"/>
        </w:rPr>
        <w:t>Test charts for edition 2.6</w:t>
      </w:r>
      <w:r w:rsidR="004E5003">
        <w:rPr>
          <w:rFonts w:ascii="Arial" w:hAnsi="Arial" w:cs="Arial"/>
          <w:b/>
          <w:sz w:val="20"/>
          <w:szCs w:val="20"/>
          <w:lang w:val="en-GB"/>
        </w:rPr>
        <w:br/>
      </w:r>
      <w:r w:rsidR="004E5003">
        <w:rPr>
          <w:rFonts w:ascii="Arial" w:hAnsi="Arial" w:cs="Arial"/>
          <w:b/>
          <w:sz w:val="20"/>
          <w:szCs w:val="20"/>
          <w:lang w:val="en-GB"/>
        </w:rPr>
        <w:br/>
      </w:r>
      <w:r w:rsidR="004E5003" w:rsidRPr="00BB50E7">
        <w:rPr>
          <w:rFonts w:ascii="Arial" w:hAnsi="Arial" w:cs="Arial"/>
          <w:b/>
          <w:bCs/>
          <w:sz w:val="20"/>
          <w:szCs w:val="20"/>
          <w:highlight w:val="lightGray"/>
        </w:rPr>
        <w:t>Action point</w:t>
      </w:r>
      <w:r w:rsidR="003112AB">
        <w:rPr>
          <w:rFonts w:ascii="Arial" w:hAnsi="Arial" w:cs="Arial"/>
          <w:b/>
          <w:bCs/>
          <w:sz w:val="20"/>
          <w:szCs w:val="20"/>
          <w:highlight w:val="lightGray"/>
        </w:rPr>
        <w:t xml:space="preserve"> from last meeting</w:t>
      </w:r>
      <w:r w:rsidR="004E5003" w:rsidRPr="00BB50E7">
        <w:rPr>
          <w:rFonts w:ascii="Arial" w:hAnsi="Arial" w:cs="Arial"/>
          <w:b/>
          <w:bCs/>
          <w:sz w:val="20"/>
          <w:szCs w:val="20"/>
          <w:highlight w:val="lightGray"/>
        </w:rPr>
        <w:t xml:space="preserve">: </w:t>
      </w:r>
    </w:p>
    <w:p w14:paraId="1E51F7F8" w14:textId="77777777" w:rsidR="00ED78A1" w:rsidRDefault="00ED78A1" w:rsidP="0083264D">
      <w:pPr>
        <w:tabs>
          <w:tab w:val="left" w:pos="1800"/>
          <w:tab w:val="left" w:pos="7655"/>
        </w:tabs>
        <w:ind w:left="426"/>
        <w:rPr>
          <w:rFonts w:ascii="Arial" w:hAnsi="Arial" w:cs="Arial"/>
          <w:b/>
          <w:bCs/>
          <w:sz w:val="20"/>
          <w:szCs w:val="20"/>
          <w:highlight w:val="lightGray"/>
        </w:rPr>
      </w:pPr>
    </w:p>
    <w:p w14:paraId="6343B781" w14:textId="7704AAFA" w:rsidR="00C05FFF" w:rsidRPr="00C05FFF" w:rsidRDefault="00ED78A1" w:rsidP="00C05FFF">
      <w:pPr>
        <w:pStyle w:val="Listenabsatz"/>
        <w:numPr>
          <w:ilvl w:val="0"/>
          <w:numId w:val="32"/>
        </w:numPr>
        <w:tabs>
          <w:tab w:val="left" w:pos="1800"/>
          <w:tab w:val="left" w:pos="7655"/>
        </w:tabs>
        <w:rPr>
          <w:rFonts w:ascii="Arial" w:hAnsi="Arial" w:cs="Arial"/>
          <w:sz w:val="20"/>
          <w:szCs w:val="20"/>
          <w:highlight w:val="lightGray"/>
          <w:lang w:val="en-GB"/>
        </w:rPr>
      </w:pPr>
      <w:r w:rsidRPr="00ED78A1">
        <w:rPr>
          <w:rFonts w:ascii="Arial" w:hAnsi="Arial" w:cs="Arial"/>
          <w:bCs/>
          <w:sz w:val="20"/>
          <w:szCs w:val="20"/>
          <w:highlight w:val="lightGray"/>
        </w:rPr>
        <w:t>Germany to develop test charts for edition 2.6 as soon as a chart production tool for edition 2.6 is available</w:t>
      </w:r>
    </w:p>
    <w:p w14:paraId="277D397F" w14:textId="78AD22CC" w:rsidR="003112AB" w:rsidRPr="00ED78A1" w:rsidRDefault="00BD74A4" w:rsidP="005B59AA">
      <w:pPr>
        <w:tabs>
          <w:tab w:val="left" w:pos="1800"/>
          <w:tab w:val="left" w:pos="7655"/>
        </w:tabs>
        <w:ind w:left="426"/>
        <w:rPr>
          <w:rFonts w:ascii="Arial" w:hAnsi="Arial" w:cs="Arial"/>
          <w:sz w:val="20"/>
          <w:szCs w:val="20"/>
        </w:rPr>
      </w:pPr>
      <w:r w:rsidRPr="00902604">
        <w:rPr>
          <w:rFonts w:ascii="Arial" w:hAnsi="Arial" w:cs="Arial"/>
          <w:sz w:val="20"/>
          <w:szCs w:val="20"/>
        </w:rPr>
        <w:lastRenderedPageBreak/>
        <w:br/>
      </w:r>
    </w:p>
    <w:p w14:paraId="5EC8BD37" w14:textId="77777777" w:rsidR="00BD74A4" w:rsidRPr="007A2696" w:rsidRDefault="00BD74A4" w:rsidP="00BD74A4">
      <w:pPr>
        <w:tabs>
          <w:tab w:val="left" w:pos="1800"/>
          <w:tab w:val="left" w:pos="7655"/>
        </w:tabs>
        <w:ind w:left="426"/>
        <w:rPr>
          <w:rFonts w:ascii="Arial" w:hAnsi="Arial" w:cs="Arial"/>
          <w:b/>
          <w:sz w:val="20"/>
          <w:szCs w:val="20"/>
          <w:lang w:val="en-GB"/>
        </w:rPr>
      </w:pPr>
    </w:p>
    <w:p w14:paraId="6F208D56" w14:textId="5F06BDCE" w:rsidR="00902604" w:rsidRDefault="00C05FFF" w:rsidP="00BD74A4">
      <w:pPr>
        <w:tabs>
          <w:tab w:val="left" w:pos="7655"/>
        </w:tabs>
        <w:ind w:left="426" w:hanging="426"/>
        <w:rPr>
          <w:rFonts w:ascii="Arial" w:hAnsi="Arial" w:cs="Arial"/>
          <w:b/>
          <w:sz w:val="20"/>
          <w:szCs w:val="20"/>
        </w:rPr>
      </w:pPr>
      <w:r>
        <w:rPr>
          <w:rFonts w:ascii="Arial" w:hAnsi="Arial" w:cs="Arial"/>
          <w:b/>
          <w:sz w:val="20"/>
          <w:szCs w:val="20"/>
        </w:rPr>
        <w:t>6</w:t>
      </w:r>
      <w:r w:rsidR="00BD74A4" w:rsidRPr="00F11B3B">
        <w:rPr>
          <w:rFonts w:ascii="Arial" w:hAnsi="Arial" w:cs="Arial"/>
          <w:b/>
          <w:sz w:val="20"/>
          <w:szCs w:val="20"/>
        </w:rPr>
        <w:t>.</w:t>
      </w:r>
      <w:r w:rsidR="00BD74A4" w:rsidRPr="00DD1BFA">
        <w:rPr>
          <w:rFonts w:ascii="Arial" w:hAnsi="Arial" w:cs="Arial"/>
          <w:sz w:val="20"/>
          <w:szCs w:val="20"/>
        </w:rPr>
        <w:tab/>
      </w:r>
      <w:r w:rsidR="00BD74A4" w:rsidRPr="009949A0">
        <w:rPr>
          <w:rFonts w:ascii="Arial" w:hAnsi="Arial" w:cs="Arial"/>
          <w:b/>
          <w:sz w:val="20"/>
          <w:szCs w:val="20"/>
        </w:rPr>
        <w:t>Status of development of S-99, S-100</w:t>
      </w:r>
      <w:r w:rsidR="008053CE">
        <w:rPr>
          <w:rFonts w:ascii="Arial" w:hAnsi="Arial" w:cs="Arial"/>
          <w:b/>
          <w:sz w:val="20"/>
          <w:szCs w:val="20"/>
        </w:rPr>
        <w:t>,</w:t>
      </w:r>
      <w:r w:rsidR="00BD74A4" w:rsidRPr="009949A0">
        <w:rPr>
          <w:rFonts w:ascii="Arial" w:hAnsi="Arial" w:cs="Arial"/>
          <w:b/>
          <w:sz w:val="20"/>
          <w:szCs w:val="20"/>
        </w:rPr>
        <w:t xml:space="preserve"> S-101</w:t>
      </w:r>
      <w:r w:rsidR="008053CE">
        <w:rPr>
          <w:rFonts w:ascii="Arial" w:hAnsi="Arial" w:cs="Arial"/>
          <w:b/>
          <w:sz w:val="20"/>
          <w:szCs w:val="20"/>
        </w:rPr>
        <w:t xml:space="preserve"> and other S-100 based products</w:t>
      </w:r>
    </w:p>
    <w:p w14:paraId="3899037F" w14:textId="77777777" w:rsidR="00902604" w:rsidRDefault="00902604" w:rsidP="00BD74A4">
      <w:pPr>
        <w:tabs>
          <w:tab w:val="left" w:pos="1800"/>
          <w:tab w:val="left" w:pos="7655"/>
        </w:tabs>
        <w:ind w:left="426"/>
        <w:rPr>
          <w:rFonts w:ascii="Arial" w:hAnsi="Arial" w:cs="Arial"/>
          <w:b/>
          <w:sz w:val="20"/>
          <w:szCs w:val="20"/>
        </w:rPr>
      </w:pPr>
    </w:p>
    <w:p w14:paraId="01E6B79B" w14:textId="77777777" w:rsidR="005B59AA" w:rsidRDefault="005B59AA" w:rsidP="00902604">
      <w:pPr>
        <w:tabs>
          <w:tab w:val="left" w:pos="1800"/>
          <w:tab w:val="left" w:pos="7655"/>
        </w:tabs>
        <w:rPr>
          <w:rFonts w:ascii="Arial" w:hAnsi="Arial" w:cs="Arial"/>
          <w:bCs/>
          <w:i/>
          <w:sz w:val="20"/>
          <w:szCs w:val="20"/>
        </w:rPr>
      </w:pPr>
    </w:p>
    <w:p w14:paraId="6CDFFB3B" w14:textId="7FEDB547" w:rsidR="00386B70" w:rsidRPr="00ED78A1" w:rsidRDefault="005B59AA" w:rsidP="00ED78A1">
      <w:pPr>
        <w:tabs>
          <w:tab w:val="left" w:pos="1800"/>
          <w:tab w:val="left" w:pos="7655"/>
        </w:tabs>
        <w:ind w:left="426"/>
        <w:rPr>
          <w:rFonts w:ascii="Arial" w:hAnsi="Arial" w:cs="Arial"/>
          <w:bCs/>
          <w:sz w:val="20"/>
          <w:szCs w:val="20"/>
        </w:rPr>
      </w:pPr>
      <w:r w:rsidRPr="00ED78A1">
        <w:rPr>
          <w:rFonts w:ascii="Arial" w:hAnsi="Arial" w:cs="Arial"/>
          <w:b/>
          <w:sz w:val="20"/>
          <w:szCs w:val="20"/>
          <w:highlight w:val="lightGray"/>
        </w:rPr>
        <w:t>Action</w:t>
      </w:r>
      <w:r w:rsidRPr="00ED78A1">
        <w:rPr>
          <w:rFonts w:ascii="Arial" w:hAnsi="Arial" w:cs="Arial"/>
          <w:b/>
          <w:bCs/>
          <w:sz w:val="20"/>
          <w:szCs w:val="20"/>
          <w:highlight w:val="lightGray"/>
        </w:rPr>
        <w:t xml:space="preserve"> point</w:t>
      </w:r>
      <w:r w:rsidR="003112AB" w:rsidRPr="00ED78A1">
        <w:rPr>
          <w:rFonts w:ascii="Arial" w:hAnsi="Arial" w:cs="Arial"/>
          <w:b/>
          <w:bCs/>
          <w:sz w:val="20"/>
          <w:szCs w:val="20"/>
          <w:highlight w:val="lightGray"/>
        </w:rPr>
        <w:t>s from last meeting</w:t>
      </w:r>
      <w:r w:rsidRPr="00ED78A1">
        <w:rPr>
          <w:rFonts w:ascii="Arial" w:hAnsi="Arial" w:cs="Arial"/>
          <w:b/>
          <w:bCs/>
          <w:sz w:val="20"/>
          <w:szCs w:val="20"/>
          <w:highlight w:val="lightGray"/>
        </w:rPr>
        <w:t>:</w:t>
      </w:r>
      <w:r w:rsidRPr="00ED78A1">
        <w:rPr>
          <w:rFonts w:ascii="Arial" w:hAnsi="Arial" w:cs="Arial"/>
          <w:bCs/>
          <w:sz w:val="20"/>
          <w:szCs w:val="20"/>
          <w:highlight w:val="lightGray"/>
        </w:rPr>
        <w:t xml:space="preserve"> </w:t>
      </w:r>
      <w:r w:rsidR="003112AB" w:rsidRPr="00ED78A1">
        <w:rPr>
          <w:rFonts w:ascii="Arial" w:hAnsi="Arial" w:cs="Arial"/>
          <w:bCs/>
          <w:color w:val="00B050"/>
          <w:sz w:val="20"/>
          <w:szCs w:val="20"/>
          <w:highlight w:val="lightGray"/>
        </w:rPr>
        <w:br/>
      </w:r>
    </w:p>
    <w:p w14:paraId="31EEADF4" w14:textId="77777777" w:rsidR="00ED78A1" w:rsidRPr="00ED78A1" w:rsidRDefault="00386B70" w:rsidP="00ED78A1">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keep track of S-101 developments and the consequences for IENCs (Cameron, Tom, René, Friedhelm, Gert, Gaël and Patrick.</w:t>
      </w:r>
    </w:p>
    <w:p w14:paraId="6CA158B3" w14:textId="1AB87F0A" w:rsidR="00ED78A1" w:rsidRPr="00ED78A1" w:rsidRDefault="00224611" w:rsidP="00707E2F">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Denise to reach out to Tom Bovey regarding S-501 developments to determine whether there will be similar challenges faced by S-501 regarding Interoperability with S-101.</w:t>
      </w:r>
      <w:r w:rsidR="00ED78A1" w:rsidRPr="00ED78A1">
        <w:rPr>
          <w:rFonts w:ascii="Arial" w:hAnsi="Arial" w:cs="Arial"/>
          <w:sz w:val="20"/>
          <w:szCs w:val="20"/>
          <w:highlight w:val="lightGray"/>
        </w:rPr>
        <w:t xml:space="preserve"> Interoperability will be an issue for S-501 also.</w:t>
      </w:r>
    </w:p>
    <w:p w14:paraId="1E354EEA" w14:textId="77777777" w:rsidR="00ED78A1" w:rsidRPr="00ED78A1" w:rsidRDefault="00ED78A1" w:rsidP="00ED78A1">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Check the new edition of S-52.</w:t>
      </w:r>
    </w:p>
    <w:p w14:paraId="4D2D1A62" w14:textId="35A43C30" w:rsidR="00ED78A1" w:rsidRPr="00ED78A1" w:rsidRDefault="00ED78A1" w:rsidP="00707E2F">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The domain managers to mail to Jeff and to make him aware of duplications due to violations of S-99</w:t>
      </w:r>
    </w:p>
    <w:p w14:paraId="0E55A8A4" w14:textId="090DB0E7" w:rsidR="008053CE" w:rsidRPr="00ED78A1" w:rsidRDefault="00ED78A1" w:rsidP="00707E2F">
      <w:pPr>
        <w:pStyle w:val="Listenabsatz"/>
        <w:numPr>
          <w:ilvl w:val="0"/>
          <w:numId w:val="34"/>
        </w:numPr>
        <w:tabs>
          <w:tab w:val="left" w:pos="7655"/>
        </w:tabs>
        <w:autoSpaceDE w:val="0"/>
        <w:autoSpaceDN w:val="0"/>
        <w:adjustRightInd w:val="0"/>
        <w:rPr>
          <w:rFonts w:ascii="Arial" w:hAnsi="Arial" w:cs="Arial"/>
          <w:sz w:val="20"/>
          <w:szCs w:val="20"/>
        </w:rPr>
      </w:pPr>
      <w:r w:rsidRPr="00ED78A1">
        <w:rPr>
          <w:rFonts w:ascii="Arial" w:hAnsi="Arial" w:cs="Arial"/>
          <w:color w:val="00B050"/>
          <w:sz w:val="20"/>
          <w:szCs w:val="20"/>
        </w:rPr>
        <w:t xml:space="preserve">COMEX² to replace locationMRN with the interoperability identifier </w:t>
      </w:r>
      <w:r w:rsidRPr="00ED78A1">
        <w:rPr>
          <w:rFonts w:ascii="Arial" w:hAnsi="Arial" w:cs="Arial"/>
          <w:sz w:val="20"/>
          <w:szCs w:val="20"/>
          <w:highlight w:val="lightGray"/>
        </w:rPr>
        <w:t>and to take this change into account in the conversion guidance</w:t>
      </w:r>
      <w:r w:rsidR="00902604" w:rsidRPr="00ED78A1">
        <w:rPr>
          <w:rFonts w:ascii="Arial" w:hAnsi="Arial" w:cs="Arial"/>
          <w:sz w:val="20"/>
          <w:szCs w:val="20"/>
          <w:highlight w:val="lightGray"/>
        </w:rPr>
        <w:br/>
      </w:r>
    </w:p>
    <w:p w14:paraId="6BF810DC"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has entered into force on 1st January 2010</w:t>
      </w:r>
    </w:p>
    <w:p w14:paraId="26ABC8F3"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edition 5.2.0 has been adopted in June 2024</w:t>
      </w:r>
    </w:p>
    <w:p w14:paraId="2748E407"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Registry 3.1</w:t>
      </w:r>
    </w:p>
    <w:p w14:paraId="32609A8A"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S-99 edition 2.0.0 has been published in October 2022</w:t>
      </w:r>
    </w:p>
    <w:p w14:paraId="3F156A3D" w14:textId="52C2708F"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S-101 edition 2.0</w:t>
      </w:r>
      <w:r>
        <w:rPr>
          <w:rFonts w:ascii="Arial" w:hAnsi="Arial" w:cs="Arial"/>
          <w:sz w:val="20"/>
          <w:szCs w:val="20"/>
        </w:rPr>
        <w:t>.0</w:t>
      </w:r>
      <w:r w:rsidRPr="001F09EF">
        <w:rPr>
          <w:rFonts w:ascii="Arial" w:hAnsi="Arial" w:cs="Arial"/>
          <w:sz w:val="20"/>
          <w:szCs w:val="20"/>
        </w:rPr>
        <w:t xml:space="preserve"> has been published in </w:t>
      </w:r>
      <w:r w:rsidR="003521B1">
        <w:rPr>
          <w:rFonts w:ascii="Arial" w:hAnsi="Arial" w:cs="Arial"/>
          <w:sz w:val="20"/>
          <w:szCs w:val="20"/>
        </w:rPr>
        <w:t>January</w:t>
      </w:r>
      <w:r w:rsidRPr="001F09EF">
        <w:rPr>
          <w:rFonts w:ascii="Arial" w:hAnsi="Arial" w:cs="Arial"/>
          <w:sz w:val="20"/>
          <w:szCs w:val="20"/>
        </w:rPr>
        <w:t xml:space="preserve"> 202</w:t>
      </w:r>
      <w:r w:rsidR="003521B1">
        <w:rPr>
          <w:rFonts w:ascii="Arial" w:hAnsi="Arial" w:cs="Arial"/>
          <w:sz w:val="20"/>
          <w:szCs w:val="20"/>
        </w:rPr>
        <w:t>5</w:t>
      </w:r>
    </w:p>
    <w:p w14:paraId="589371E1" w14:textId="77777777" w:rsidR="001F09EF" w:rsidRDefault="001F09EF" w:rsidP="001F09EF">
      <w:pPr>
        <w:tabs>
          <w:tab w:val="left" w:pos="1800"/>
          <w:tab w:val="left" w:pos="7655"/>
        </w:tabs>
        <w:ind w:left="426"/>
        <w:rPr>
          <w:rFonts w:ascii="Arial" w:hAnsi="Arial" w:cs="Arial"/>
          <w:sz w:val="20"/>
          <w:szCs w:val="20"/>
        </w:rPr>
      </w:pPr>
    </w:p>
    <w:p w14:paraId="3399724A" w14:textId="77462201"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All documents available at</w:t>
      </w:r>
    </w:p>
    <w:p w14:paraId="20C24957" w14:textId="6C648F92" w:rsidR="001F09EF" w:rsidRPr="001F09EF" w:rsidRDefault="00000000" w:rsidP="001F09EF">
      <w:pPr>
        <w:tabs>
          <w:tab w:val="left" w:pos="1800"/>
          <w:tab w:val="left" w:pos="7655"/>
        </w:tabs>
        <w:ind w:left="426"/>
        <w:rPr>
          <w:rFonts w:ascii="Arial" w:hAnsi="Arial" w:cs="Arial"/>
          <w:sz w:val="20"/>
          <w:szCs w:val="20"/>
        </w:rPr>
      </w:pPr>
      <w:hyperlink r:id="rId33" w:history="1">
        <w:r w:rsidR="00C75949" w:rsidRPr="00C75949">
          <w:rPr>
            <w:rStyle w:val="Hyperlink"/>
            <w:rFonts w:ascii="Arial" w:hAnsi="Arial" w:cs="Arial"/>
            <w:sz w:val="20"/>
            <w:szCs w:val="20"/>
          </w:rPr>
          <w:t>https://iho.int/en/standards-and-specifications</w:t>
        </w:r>
      </w:hyperlink>
    </w:p>
    <w:p w14:paraId="28206B69" w14:textId="77777777" w:rsidR="001F09EF" w:rsidRDefault="001F09EF" w:rsidP="001F09EF">
      <w:pPr>
        <w:tabs>
          <w:tab w:val="left" w:pos="1800"/>
          <w:tab w:val="left" w:pos="7655"/>
        </w:tabs>
        <w:ind w:left="426"/>
        <w:rPr>
          <w:rFonts w:ascii="Arial" w:hAnsi="Arial" w:cs="Arial"/>
          <w:sz w:val="20"/>
          <w:szCs w:val="20"/>
        </w:rPr>
      </w:pPr>
    </w:p>
    <w:p w14:paraId="61F203BE" w14:textId="1B5DA121" w:rsid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based ECDIS (IEC standard) will be in use from 01-01-2026 (based on edition 2.0)</w:t>
      </w:r>
    </w:p>
    <w:p w14:paraId="77630975" w14:textId="77777777" w:rsidR="001F09EF" w:rsidRDefault="001F09EF" w:rsidP="003112AB">
      <w:pPr>
        <w:tabs>
          <w:tab w:val="left" w:pos="1800"/>
          <w:tab w:val="left" w:pos="7655"/>
        </w:tabs>
        <w:ind w:left="426"/>
        <w:rPr>
          <w:rFonts w:ascii="Arial" w:hAnsi="Arial" w:cs="Arial"/>
          <w:sz w:val="20"/>
          <w:szCs w:val="20"/>
        </w:rPr>
      </w:pPr>
    </w:p>
    <w:p w14:paraId="46B4E639" w14:textId="79456C92" w:rsidR="003112AB" w:rsidRDefault="003112AB" w:rsidP="003112AB">
      <w:pPr>
        <w:tabs>
          <w:tab w:val="left" w:pos="1800"/>
          <w:tab w:val="left" w:pos="7655"/>
        </w:tabs>
        <w:ind w:left="426"/>
        <w:rPr>
          <w:rFonts w:ascii="Arial" w:hAnsi="Arial" w:cs="Arial"/>
          <w:sz w:val="20"/>
          <w:szCs w:val="20"/>
        </w:rPr>
      </w:pPr>
      <w:r w:rsidRPr="00FC5394">
        <w:rPr>
          <w:rFonts w:ascii="Arial" w:hAnsi="Arial" w:cs="Arial"/>
          <w:sz w:val="20"/>
          <w:szCs w:val="20"/>
        </w:rPr>
        <w:t>IEHG could be informed about the development of S-501</w:t>
      </w:r>
      <w:r>
        <w:rPr>
          <w:rFonts w:ascii="Arial" w:hAnsi="Arial" w:cs="Arial"/>
          <w:sz w:val="20"/>
          <w:szCs w:val="20"/>
        </w:rPr>
        <w:t>.</w:t>
      </w:r>
    </w:p>
    <w:p w14:paraId="3232EE2B" w14:textId="77777777" w:rsidR="00C05FFF" w:rsidRDefault="00C05FFF" w:rsidP="003112AB">
      <w:pPr>
        <w:tabs>
          <w:tab w:val="left" w:pos="1800"/>
          <w:tab w:val="left" w:pos="7655"/>
        </w:tabs>
        <w:ind w:left="426"/>
        <w:rPr>
          <w:rFonts w:ascii="Arial" w:hAnsi="Arial" w:cs="Arial"/>
          <w:sz w:val="20"/>
          <w:szCs w:val="20"/>
        </w:rPr>
      </w:pPr>
    </w:p>
    <w:p w14:paraId="30204390" w14:textId="02D9DE13" w:rsidR="00C05FFF" w:rsidRPr="00FC5394" w:rsidRDefault="00C05FFF" w:rsidP="003112AB">
      <w:pPr>
        <w:tabs>
          <w:tab w:val="left" w:pos="1800"/>
          <w:tab w:val="left" w:pos="7655"/>
        </w:tabs>
        <w:ind w:left="426"/>
        <w:rPr>
          <w:rFonts w:ascii="Arial" w:hAnsi="Arial" w:cs="Arial"/>
          <w:sz w:val="20"/>
          <w:szCs w:val="20"/>
        </w:rPr>
      </w:pPr>
      <w:r>
        <w:rPr>
          <w:rFonts w:ascii="Arial" w:hAnsi="Arial" w:cs="Arial"/>
          <w:sz w:val="20"/>
          <w:szCs w:val="20"/>
        </w:rPr>
        <w:t>The meeting could discuss the a</w:t>
      </w:r>
      <w:r w:rsidRPr="00C05FFF">
        <w:rPr>
          <w:rFonts w:ascii="Arial" w:hAnsi="Arial" w:cs="Arial"/>
          <w:sz w:val="20"/>
          <w:szCs w:val="20"/>
        </w:rPr>
        <w:t>pplication for new Producer Codes for S-100 based Products</w:t>
      </w:r>
    </w:p>
    <w:p w14:paraId="5AAE50CD" w14:textId="77777777" w:rsidR="00BD74A4" w:rsidRPr="00564263" w:rsidRDefault="00BD74A4" w:rsidP="00BD74A4">
      <w:pPr>
        <w:tabs>
          <w:tab w:val="left" w:pos="1800"/>
          <w:tab w:val="left" w:pos="7655"/>
        </w:tabs>
        <w:ind w:left="426"/>
        <w:rPr>
          <w:rFonts w:ascii="Arial" w:hAnsi="Arial" w:cs="Arial"/>
          <w:sz w:val="20"/>
          <w:szCs w:val="20"/>
        </w:rPr>
      </w:pPr>
    </w:p>
    <w:p w14:paraId="6C5EB82F" w14:textId="77777777" w:rsidR="00BD74A4" w:rsidRPr="00564263" w:rsidRDefault="00BD74A4" w:rsidP="00BD74A4">
      <w:pPr>
        <w:tabs>
          <w:tab w:val="left" w:pos="1800"/>
          <w:tab w:val="left" w:pos="7655"/>
        </w:tabs>
        <w:ind w:left="426" w:hanging="426"/>
        <w:rPr>
          <w:rFonts w:ascii="Arial" w:hAnsi="Arial" w:cs="Arial"/>
          <w:sz w:val="20"/>
          <w:szCs w:val="20"/>
        </w:rPr>
      </w:pPr>
    </w:p>
    <w:p w14:paraId="543C2ADB" w14:textId="393A9C14" w:rsidR="00AF48A1" w:rsidRDefault="00C05FFF" w:rsidP="00BD74A4">
      <w:pPr>
        <w:tabs>
          <w:tab w:val="left" w:pos="7655"/>
        </w:tabs>
        <w:ind w:left="426" w:hanging="426"/>
        <w:rPr>
          <w:rFonts w:ascii="Arial" w:hAnsi="Arial" w:cs="Arial"/>
          <w:b/>
          <w:sz w:val="20"/>
          <w:szCs w:val="20"/>
        </w:rPr>
      </w:pPr>
      <w:r>
        <w:rPr>
          <w:rFonts w:ascii="Arial" w:hAnsi="Arial" w:cs="Arial"/>
          <w:b/>
          <w:sz w:val="20"/>
          <w:szCs w:val="20"/>
        </w:rPr>
        <w:t>7</w:t>
      </w:r>
      <w:r w:rsidR="00BD74A4" w:rsidRPr="00F11B3B">
        <w:rPr>
          <w:rFonts w:ascii="Arial" w:hAnsi="Arial" w:cs="Arial"/>
          <w:b/>
          <w:sz w:val="20"/>
          <w:szCs w:val="20"/>
        </w:rPr>
        <w:t>.</w:t>
      </w:r>
      <w:r w:rsidR="00BD74A4" w:rsidRPr="00564263">
        <w:rPr>
          <w:rFonts w:ascii="Arial" w:hAnsi="Arial" w:cs="Arial"/>
          <w:sz w:val="20"/>
          <w:szCs w:val="20"/>
        </w:rPr>
        <w:tab/>
      </w:r>
      <w:r w:rsidR="00AF48A1">
        <w:rPr>
          <w:rFonts w:ascii="Arial" w:hAnsi="Arial" w:cs="Arial"/>
          <w:b/>
          <w:sz w:val="20"/>
          <w:szCs w:val="20"/>
        </w:rPr>
        <w:t>Interoperability and S-98</w:t>
      </w:r>
    </w:p>
    <w:p w14:paraId="15A98384" w14:textId="77777777" w:rsidR="00AF48A1" w:rsidRDefault="00AF48A1" w:rsidP="00BD74A4">
      <w:pPr>
        <w:tabs>
          <w:tab w:val="left" w:pos="7655"/>
        </w:tabs>
        <w:ind w:left="426" w:hanging="426"/>
        <w:rPr>
          <w:rFonts w:ascii="Arial" w:hAnsi="Arial" w:cs="Arial"/>
          <w:b/>
          <w:sz w:val="20"/>
          <w:szCs w:val="20"/>
        </w:rPr>
      </w:pPr>
    </w:p>
    <w:p w14:paraId="52F3EAFD" w14:textId="01B0B043" w:rsidR="00ED78A1" w:rsidRPr="00ED78A1" w:rsidRDefault="00ED78A1" w:rsidP="003112AB">
      <w:pPr>
        <w:tabs>
          <w:tab w:val="left" w:pos="1800"/>
          <w:tab w:val="left" w:pos="7655"/>
        </w:tabs>
        <w:ind w:left="426"/>
        <w:rPr>
          <w:rFonts w:ascii="Arial" w:hAnsi="Arial" w:cs="Arial"/>
          <w:b/>
          <w:sz w:val="20"/>
          <w:szCs w:val="20"/>
        </w:rPr>
      </w:pPr>
      <w:r w:rsidRPr="00ED78A1">
        <w:rPr>
          <w:rFonts w:ascii="Arial" w:hAnsi="Arial" w:cs="Arial"/>
          <w:b/>
          <w:sz w:val="20"/>
          <w:szCs w:val="20"/>
        </w:rPr>
        <w:t>Action points from last meeting:</w:t>
      </w:r>
    </w:p>
    <w:p w14:paraId="7068C72D" w14:textId="49646E5D" w:rsidR="00ED78A1" w:rsidRPr="00316E42" w:rsidRDefault="00ED78A1" w:rsidP="00316E42">
      <w:pPr>
        <w:pStyle w:val="Listenabsatz"/>
        <w:numPr>
          <w:ilvl w:val="0"/>
          <w:numId w:val="35"/>
        </w:numPr>
        <w:autoSpaceDE w:val="0"/>
        <w:autoSpaceDN w:val="0"/>
        <w:adjustRightInd w:val="0"/>
        <w:ind w:left="1276"/>
        <w:rPr>
          <w:rFonts w:ascii="Arial" w:hAnsi="Arial" w:cs="Arial"/>
          <w:color w:val="00B050"/>
          <w:sz w:val="20"/>
          <w:szCs w:val="20"/>
        </w:rPr>
      </w:pPr>
      <w:r w:rsidRPr="00316E42">
        <w:rPr>
          <w:rFonts w:ascii="Arial" w:hAnsi="Arial" w:cs="Arial"/>
          <w:color w:val="00B050"/>
          <w:sz w:val="20"/>
          <w:szCs w:val="20"/>
        </w:rPr>
        <w:t>The Core Group to ask for another meeting with IHO and to request a formal confirmation from IHO that certified ECDIS is allowed to use other S-100 based products when the vessel is outside of SOLAS areas.</w:t>
      </w:r>
    </w:p>
    <w:p w14:paraId="7266990F" w14:textId="5FE71CF8" w:rsidR="00ED78A1" w:rsidRPr="00316E42" w:rsidRDefault="00ED78A1" w:rsidP="00316E42">
      <w:pPr>
        <w:pStyle w:val="Listenabsatz"/>
        <w:numPr>
          <w:ilvl w:val="0"/>
          <w:numId w:val="35"/>
        </w:numPr>
        <w:autoSpaceDE w:val="0"/>
        <w:autoSpaceDN w:val="0"/>
        <w:adjustRightInd w:val="0"/>
        <w:ind w:left="1276"/>
        <w:rPr>
          <w:rFonts w:ascii="Arial" w:hAnsi="Arial" w:cs="Arial"/>
          <w:sz w:val="20"/>
          <w:szCs w:val="20"/>
          <w:highlight w:val="lightGray"/>
        </w:rPr>
      </w:pPr>
      <w:r w:rsidRPr="00316E42">
        <w:rPr>
          <w:rFonts w:ascii="Arial" w:hAnsi="Arial" w:cs="Arial"/>
          <w:sz w:val="20"/>
          <w:szCs w:val="20"/>
          <w:highlight w:val="lightGray"/>
        </w:rPr>
        <w:t>Develop a proposal which lists the S-100 products besides S-101 and S-401, that</w:t>
      </w:r>
      <w:r w:rsidR="00316E42" w:rsidRPr="00316E42">
        <w:rPr>
          <w:rFonts w:ascii="Arial" w:hAnsi="Arial" w:cs="Arial"/>
          <w:sz w:val="20"/>
          <w:szCs w:val="20"/>
          <w:highlight w:val="lightGray"/>
        </w:rPr>
        <w:t xml:space="preserve"> </w:t>
      </w:r>
      <w:r w:rsidRPr="00316E42">
        <w:rPr>
          <w:rFonts w:ascii="Arial" w:hAnsi="Arial" w:cs="Arial"/>
          <w:sz w:val="20"/>
          <w:szCs w:val="20"/>
          <w:highlight w:val="lightGray"/>
        </w:rPr>
        <w:t>should be taken into account for an inland specific interoperability standard until the</w:t>
      </w:r>
      <w:r w:rsidR="00316E42" w:rsidRPr="00316E42">
        <w:rPr>
          <w:rFonts w:ascii="Arial" w:hAnsi="Arial" w:cs="Arial"/>
          <w:sz w:val="20"/>
          <w:szCs w:val="20"/>
          <w:highlight w:val="lightGray"/>
        </w:rPr>
        <w:t xml:space="preserve"> </w:t>
      </w:r>
      <w:r w:rsidRPr="00316E42">
        <w:rPr>
          <w:rFonts w:ascii="Arial" w:hAnsi="Arial" w:cs="Arial"/>
          <w:sz w:val="20"/>
          <w:szCs w:val="20"/>
          <w:highlight w:val="lightGray"/>
        </w:rPr>
        <w:t>next IEHG meeting if the answer of IHO is positive</w:t>
      </w:r>
    </w:p>
    <w:p w14:paraId="23BB6AC1" w14:textId="77777777" w:rsidR="00ED78A1" w:rsidRDefault="00ED78A1" w:rsidP="003112AB">
      <w:pPr>
        <w:tabs>
          <w:tab w:val="left" w:pos="1800"/>
          <w:tab w:val="left" w:pos="7655"/>
        </w:tabs>
        <w:ind w:left="426"/>
        <w:rPr>
          <w:rFonts w:ascii="Arial" w:hAnsi="Arial" w:cs="Arial"/>
          <w:sz w:val="20"/>
          <w:szCs w:val="20"/>
        </w:rPr>
      </w:pPr>
    </w:p>
    <w:p w14:paraId="234AE4B8" w14:textId="77777777" w:rsidR="000E72E2" w:rsidRDefault="000E72E2" w:rsidP="004D2D0F">
      <w:pPr>
        <w:tabs>
          <w:tab w:val="left" w:pos="1800"/>
          <w:tab w:val="left" w:pos="7655"/>
        </w:tabs>
        <w:ind w:left="426"/>
        <w:rPr>
          <w:rFonts w:ascii="Arial" w:hAnsi="Arial" w:cs="Arial"/>
          <w:b/>
          <w:sz w:val="20"/>
          <w:szCs w:val="20"/>
        </w:rPr>
      </w:pPr>
    </w:p>
    <w:p w14:paraId="08CCD4F8" w14:textId="61F368A7" w:rsidR="00BD74A4" w:rsidRDefault="00C05FFF" w:rsidP="00BD74A4">
      <w:pPr>
        <w:tabs>
          <w:tab w:val="left" w:pos="7655"/>
        </w:tabs>
        <w:ind w:left="426" w:hanging="426"/>
        <w:rPr>
          <w:rFonts w:ascii="Arial" w:hAnsi="Arial" w:cs="Arial"/>
          <w:sz w:val="20"/>
          <w:szCs w:val="20"/>
        </w:rPr>
      </w:pPr>
      <w:r>
        <w:rPr>
          <w:rFonts w:ascii="Arial" w:hAnsi="Arial" w:cs="Arial"/>
          <w:b/>
          <w:sz w:val="20"/>
          <w:szCs w:val="20"/>
        </w:rPr>
        <w:t>8</w:t>
      </w:r>
      <w:r w:rsidR="00AF48A1">
        <w:rPr>
          <w:rFonts w:ascii="Arial" w:hAnsi="Arial" w:cs="Arial"/>
          <w:b/>
          <w:sz w:val="20"/>
          <w:szCs w:val="20"/>
        </w:rPr>
        <w:t>.</w:t>
      </w:r>
      <w:r w:rsidR="00AF48A1">
        <w:rPr>
          <w:rFonts w:ascii="Arial" w:hAnsi="Arial" w:cs="Arial"/>
          <w:b/>
          <w:sz w:val="20"/>
          <w:szCs w:val="20"/>
        </w:rPr>
        <w:tab/>
      </w:r>
      <w:r w:rsidR="006465FA">
        <w:rPr>
          <w:rFonts w:ascii="Arial" w:hAnsi="Arial" w:cs="Arial"/>
          <w:b/>
          <w:sz w:val="20"/>
          <w:szCs w:val="20"/>
        </w:rPr>
        <w:t>Development</w:t>
      </w:r>
      <w:r w:rsidR="00BD74A4" w:rsidRPr="00564263">
        <w:rPr>
          <w:rFonts w:ascii="Arial" w:hAnsi="Arial" w:cs="Arial"/>
          <w:b/>
          <w:sz w:val="20"/>
          <w:szCs w:val="20"/>
        </w:rPr>
        <w:t xml:space="preserve"> of the S-401</w:t>
      </w:r>
      <w:r>
        <w:rPr>
          <w:rFonts w:ascii="Arial" w:hAnsi="Arial" w:cs="Arial"/>
          <w:b/>
          <w:sz w:val="20"/>
          <w:szCs w:val="20"/>
        </w:rPr>
        <w:t xml:space="preserve"> main document</w:t>
      </w:r>
    </w:p>
    <w:p w14:paraId="3512E52B" w14:textId="77777777" w:rsidR="00BD74A4" w:rsidRDefault="00BD74A4" w:rsidP="00BD74A4">
      <w:pPr>
        <w:tabs>
          <w:tab w:val="left" w:pos="1800"/>
          <w:tab w:val="left" w:pos="7655"/>
        </w:tabs>
        <w:ind w:left="426" w:hanging="1"/>
        <w:rPr>
          <w:rFonts w:ascii="Arial" w:hAnsi="Arial" w:cs="Arial"/>
          <w:sz w:val="20"/>
          <w:szCs w:val="20"/>
        </w:rPr>
      </w:pPr>
    </w:p>
    <w:p w14:paraId="740CE335" w14:textId="77777777" w:rsidR="00316E42" w:rsidRPr="00316E42" w:rsidRDefault="00096137" w:rsidP="00316E42">
      <w:pPr>
        <w:tabs>
          <w:tab w:val="left" w:pos="7655"/>
        </w:tabs>
        <w:autoSpaceDE w:val="0"/>
        <w:autoSpaceDN w:val="0"/>
        <w:adjustRightInd w:val="0"/>
        <w:ind w:left="851"/>
        <w:rPr>
          <w:rFonts w:ascii="Arial" w:hAnsi="Arial" w:cs="Arial"/>
          <w:sz w:val="20"/>
          <w:szCs w:val="20"/>
        </w:rPr>
      </w:pPr>
      <w:r w:rsidRPr="00316E42">
        <w:rPr>
          <w:rFonts w:ascii="Arial" w:hAnsi="Arial" w:cs="Arial"/>
          <w:b/>
          <w:sz w:val="20"/>
          <w:szCs w:val="20"/>
          <w:highlight w:val="lightGray"/>
        </w:rPr>
        <w:t>Action point</w:t>
      </w:r>
      <w:r w:rsidR="003112AB" w:rsidRPr="00316E42">
        <w:rPr>
          <w:rFonts w:ascii="Arial" w:hAnsi="Arial" w:cs="Arial"/>
          <w:b/>
          <w:sz w:val="20"/>
          <w:szCs w:val="20"/>
          <w:highlight w:val="lightGray"/>
        </w:rPr>
        <w:t>s from last meeting</w:t>
      </w:r>
      <w:r w:rsidRPr="00316E42">
        <w:rPr>
          <w:rFonts w:ascii="Arial" w:hAnsi="Arial" w:cs="Arial"/>
          <w:b/>
          <w:sz w:val="20"/>
          <w:szCs w:val="20"/>
          <w:highlight w:val="lightGray"/>
        </w:rPr>
        <w:t>:</w:t>
      </w:r>
      <w:r w:rsidRPr="00316E42">
        <w:rPr>
          <w:rFonts w:ascii="Arial" w:hAnsi="Arial" w:cs="Arial"/>
          <w:sz w:val="20"/>
          <w:szCs w:val="20"/>
          <w:highlight w:val="lightGray"/>
        </w:rPr>
        <w:t xml:space="preserve"> </w:t>
      </w:r>
    </w:p>
    <w:p w14:paraId="45DB2B50" w14:textId="643A20D5" w:rsidR="00316E42" w:rsidRPr="00316E42" w:rsidRDefault="00316E42" w:rsidP="00316E42">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All regions to test edition 1.2.0 of S-401 and to submit feedback</w:t>
      </w:r>
    </w:p>
    <w:p w14:paraId="038FA347" w14:textId="49DB9D28" w:rsidR="00316E42"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COMEX² to try to include overlay cells in the next edition of S-401 and to report to IEHG (would have to be handled by S-98 if separate PS for overlay cells; To be discussed whether it is possible and necessary to include them in S-401)</w:t>
      </w:r>
    </w:p>
    <w:p w14:paraId="7963B4B2" w14:textId="6D9B4601" w:rsidR="00316E42" w:rsidRPr="00FE361F"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FE361F">
        <w:rPr>
          <w:rFonts w:ascii="Arial" w:hAnsi="Arial" w:cs="Arial"/>
          <w:sz w:val="20"/>
          <w:szCs w:val="20"/>
          <w:highlight w:val="lightGray"/>
        </w:rPr>
        <w:t>COMEX² to align the draft with edition 2.0 of S-101, update references to IENC Encoding Guide Ed. 2.2 to Ed. 2.6 and to check all tables in the PS</w:t>
      </w:r>
    </w:p>
    <w:p w14:paraId="01180FE5" w14:textId="18117816" w:rsidR="00316E42" w:rsidRPr="00316E42" w:rsidRDefault="00316E42" w:rsidP="00316E42">
      <w:pPr>
        <w:pStyle w:val="Listenabsatz"/>
        <w:numPr>
          <w:ilvl w:val="0"/>
          <w:numId w:val="36"/>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lastRenderedPageBreak/>
        <w:t>Bernd to ask IHO for the copyright and disclaimer for all parts of S-101</w:t>
      </w:r>
    </w:p>
    <w:p w14:paraId="48421058" w14:textId="344B61EC" w:rsidR="00316E42"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Vitor to investigate the consequences of signing of datasets for the chart producers and for the end users</w:t>
      </w:r>
    </w:p>
    <w:p w14:paraId="68C96FC6" w14:textId="719DA63E" w:rsidR="003112AB"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Denise and other users of overlay cells to investigate whether S-125 could be used in the future</w:t>
      </w:r>
    </w:p>
    <w:p w14:paraId="3C6AA190" w14:textId="77777777" w:rsidR="00316E42" w:rsidRDefault="00316E42" w:rsidP="003112AB">
      <w:pPr>
        <w:tabs>
          <w:tab w:val="left" w:pos="7655"/>
        </w:tabs>
        <w:autoSpaceDE w:val="0"/>
        <w:autoSpaceDN w:val="0"/>
        <w:adjustRightInd w:val="0"/>
        <w:ind w:left="851"/>
        <w:rPr>
          <w:rFonts w:ascii="Arial" w:hAnsi="Arial" w:cs="Arial"/>
          <w:sz w:val="20"/>
          <w:szCs w:val="20"/>
        </w:rPr>
      </w:pPr>
    </w:p>
    <w:p w14:paraId="21EB40BA" w14:textId="5800A9B3" w:rsidR="00FE361F" w:rsidRDefault="00986BC6" w:rsidP="00FE361F">
      <w:pPr>
        <w:tabs>
          <w:tab w:val="left" w:pos="7655"/>
        </w:tabs>
        <w:autoSpaceDE w:val="0"/>
        <w:autoSpaceDN w:val="0"/>
        <w:adjustRightInd w:val="0"/>
        <w:ind w:left="426"/>
        <w:rPr>
          <w:rFonts w:ascii="Arial" w:hAnsi="Arial" w:cs="Arial"/>
          <w:bCs/>
          <w:sz w:val="20"/>
          <w:szCs w:val="20"/>
          <w:lang w:val="en-GB"/>
        </w:rPr>
      </w:pPr>
      <w:r w:rsidRPr="00986BC6">
        <w:rPr>
          <w:rFonts w:ascii="Arial" w:hAnsi="Arial" w:cs="Arial"/>
          <w:sz w:val="20"/>
          <w:szCs w:val="20"/>
        </w:rPr>
        <w:t>Edition</w:t>
      </w:r>
      <w:r w:rsidR="00FE361F">
        <w:rPr>
          <w:rFonts w:ascii="Arial" w:hAnsi="Arial" w:cs="Arial"/>
          <w:bCs/>
          <w:sz w:val="20"/>
          <w:szCs w:val="20"/>
          <w:lang w:val="en-GB"/>
        </w:rPr>
        <w:t xml:space="preserve"> 2</w:t>
      </w:r>
      <w:r>
        <w:rPr>
          <w:rFonts w:ascii="Arial" w:hAnsi="Arial" w:cs="Arial"/>
          <w:bCs/>
          <w:sz w:val="20"/>
          <w:szCs w:val="20"/>
          <w:lang w:val="en-GB"/>
        </w:rPr>
        <w:t xml:space="preserve">.0.0 of S-101 has been published (see </w:t>
      </w:r>
      <w:hyperlink r:id="rId34" w:history="1">
        <w:r w:rsidR="00FE361F" w:rsidRPr="00FE361F">
          <w:rPr>
            <w:rStyle w:val="Hyperlink"/>
            <w:rFonts w:ascii="Arial" w:hAnsi="Arial" w:cs="Arial"/>
            <w:bCs/>
            <w:sz w:val="20"/>
            <w:szCs w:val="20"/>
            <w:lang w:val="en-GB"/>
          </w:rPr>
          <w:t>https://registry.iho.int/productspec/list.do</w:t>
        </w:r>
      </w:hyperlink>
      <w:r>
        <w:rPr>
          <w:rFonts w:ascii="Arial" w:hAnsi="Arial" w:cs="Arial"/>
          <w:bCs/>
          <w:sz w:val="20"/>
          <w:szCs w:val="20"/>
          <w:lang w:val="en-GB"/>
        </w:rPr>
        <w:t>)</w:t>
      </w:r>
      <w:r w:rsidR="00FE361F">
        <w:rPr>
          <w:rFonts w:ascii="Arial" w:hAnsi="Arial" w:cs="Arial"/>
          <w:bCs/>
          <w:sz w:val="20"/>
          <w:szCs w:val="20"/>
          <w:lang w:val="en-GB"/>
        </w:rPr>
        <w:t xml:space="preserve"> and will be the </w:t>
      </w:r>
      <w:r w:rsidR="00FE361F" w:rsidRPr="00986BC6">
        <w:rPr>
          <w:rFonts w:ascii="Arial" w:hAnsi="Arial" w:cs="Arial"/>
          <w:bCs/>
          <w:sz w:val="20"/>
          <w:szCs w:val="20"/>
          <w:lang w:val="en-GB"/>
        </w:rPr>
        <w:t>first operational edition</w:t>
      </w:r>
      <w:r w:rsidR="00FE361F">
        <w:rPr>
          <w:rFonts w:ascii="Arial" w:hAnsi="Arial" w:cs="Arial"/>
          <w:bCs/>
          <w:sz w:val="20"/>
          <w:szCs w:val="20"/>
          <w:lang w:val="en-GB"/>
        </w:rPr>
        <w:t xml:space="preserve"> (from 01 01 2026).</w:t>
      </w:r>
    </w:p>
    <w:p w14:paraId="6A77DB5B" w14:textId="727C3431" w:rsidR="00096137" w:rsidRDefault="00986BC6" w:rsidP="00FE361F">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 </w:t>
      </w:r>
    </w:p>
    <w:p w14:paraId="20019DBF" w14:textId="1C208A0D" w:rsidR="00986BC6" w:rsidRDefault="00986BC6" w:rsidP="00FE361F">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Likewise the edition 1.0.0 of S-401 (see </w:t>
      </w:r>
      <w:hyperlink r:id="rId35" w:history="1">
        <w:r w:rsidRPr="00C44072">
          <w:rPr>
            <w:rStyle w:val="Hyperlink"/>
            <w:rFonts w:ascii="Arial" w:hAnsi="Arial" w:cs="Arial"/>
            <w:bCs/>
            <w:sz w:val="20"/>
            <w:szCs w:val="20"/>
            <w:lang w:val="en-GB"/>
          </w:rPr>
          <w:t>https://registry.iho.int/document/list.do?product_ID=S-401</w:t>
        </w:r>
      </w:hyperlink>
      <w:r w:rsidR="00FE361F">
        <w:rPr>
          <w:rFonts w:ascii="Arial" w:hAnsi="Arial" w:cs="Arial"/>
          <w:bCs/>
          <w:sz w:val="20"/>
          <w:szCs w:val="20"/>
          <w:lang w:val="en-GB"/>
        </w:rPr>
        <w:t xml:space="preserve">) is also without these parts. </w:t>
      </w:r>
    </w:p>
    <w:p w14:paraId="786FF59F" w14:textId="43BF4567" w:rsidR="00C75949" w:rsidRDefault="00C75949" w:rsidP="003112AB">
      <w:pPr>
        <w:tabs>
          <w:tab w:val="left" w:pos="7655"/>
        </w:tabs>
        <w:autoSpaceDE w:val="0"/>
        <w:autoSpaceDN w:val="0"/>
        <w:adjustRightInd w:val="0"/>
        <w:ind w:left="851"/>
        <w:rPr>
          <w:rFonts w:ascii="Arial" w:hAnsi="Arial" w:cs="Arial"/>
          <w:bCs/>
          <w:sz w:val="20"/>
          <w:szCs w:val="20"/>
          <w:lang w:val="en-GB"/>
        </w:rPr>
      </w:pPr>
    </w:p>
    <w:p w14:paraId="2C2A839B" w14:textId="70877757" w:rsidR="00C75949" w:rsidRDefault="00C75949" w:rsidP="00FD27CC">
      <w:pPr>
        <w:tabs>
          <w:tab w:val="left" w:pos="7655"/>
        </w:tabs>
        <w:autoSpaceDE w:val="0"/>
        <w:autoSpaceDN w:val="0"/>
        <w:adjustRightInd w:val="0"/>
        <w:ind w:left="426"/>
        <w:rPr>
          <w:rFonts w:ascii="Arial" w:hAnsi="Arial" w:cs="Arial"/>
          <w:sz w:val="20"/>
          <w:szCs w:val="20"/>
          <w:lang w:val="en-GB"/>
        </w:rPr>
      </w:pPr>
      <w:r w:rsidRPr="003270DF">
        <w:rPr>
          <w:rFonts w:ascii="Arial" w:hAnsi="Arial" w:cs="Arial"/>
          <w:sz w:val="20"/>
          <w:szCs w:val="20"/>
          <w:lang w:val="en-GB"/>
        </w:rPr>
        <w:t xml:space="preserve">A </w:t>
      </w:r>
      <w:r w:rsidRPr="00FD27CC">
        <w:rPr>
          <w:rFonts w:ascii="Arial" w:hAnsi="Arial" w:cs="Arial"/>
          <w:bCs/>
          <w:sz w:val="20"/>
          <w:szCs w:val="20"/>
          <w:lang w:val="en-GB"/>
        </w:rPr>
        <w:t>GitHub</w:t>
      </w:r>
      <w:r w:rsidRPr="003270DF">
        <w:rPr>
          <w:rFonts w:ascii="Arial" w:hAnsi="Arial" w:cs="Arial"/>
          <w:sz w:val="20"/>
          <w:szCs w:val="20"/>
          <w:lang w:val="en-GB"/>
        </w:rPr>
        <w:t xml:space="preserve"> repository  (</w:t>
      </w:r>
      <w:hyperlink r:id="rId36" w:history="1">
        <w:r w:rsidRPr="003270DF">
          <w:rPr>
            <w:rStyle w:val="Hyperlink"/>
            <w:rFonts w:ascii="Arial" w:hAnsi="Arial" w:cs="Arial"/>
            <w:sz w:val="20"/>
            <w:szCs w:val="20"/>
          </w:rPr>
          <w:t>https://github.com/iehg</w:t>
        </w:r>
      </w:hyperlink>
      <w:r w:rsidRPr="003270DF">
        <w:rPr>
          <w:rFonts w:ascii="Arial" w:hAnsi="Arial" w:cs="Arial"/>
          <w:sz w:val="20"/>
          <w:szCs w:val="20"/>
          <w:lang w:val="en-GB"/>
        </w:rPr>
        <w:t>) has been created. The repository is used to share all documents and items</w:t>
      </w:r>
      <w:r>
        <w:rPr>
          <w:rFonts w:ascii="Arial" w:hAnsi="Arial" w:cs="Arial"/>
          <w:sz w:val="20"/>
          <w:szCs w:val="20"/>
          <w:lang w:val="en-GB"/>
        </w:rPr>
        <w:t xml:space="preserve"> which are part of S-401 and provides the p</w:t>
      </w:r>
      <w:r w:rsidRPr="003270DF">
        <w:rPr>
          <w:rFonts w:ascii="Arial" w:hAnsi="Arial" w:cs="Arial"/>
          <w:sz w:val="20"/>
          <w:szCs w:val="20"/>
          <w:lang w:val="en-GB"/>
        </w:rPr>
        <w:t xml:space="preserve">ossibility to </w:t>
      </w:r>
      <w:r w:rsidRPr="003270DF">
        <w:rPr>
          <w:rFonts w:ascii="Arial" w:hAnsi="Arial" w:cs="Arial"/>
          <w:b/>
          <w:bCs/>
          <w:sz w:val="20"/>
          <w:szCs w:val="20"/>
          <w:lang w:val="en-GB"/>
        </w:rPr>
        <w:t>share issues</w:t>
      </w:r>
      <w:r>
        <w:rPr>
          <w:rFonts w:ascii="Arial" w:hAnsi="Arial" w:cs="Arial"/>
          <w:b/>
          <w:bCs/>
          <w:sz w:val="20"/>
          <w:szCs w:val="20"/>
          <w:lang w:val="en-GB"/>
        </w:rPr>
        <w:t xml:space="preserve">. </w:t>
      </w:r>
      <w:r>
        <w:rPr>
          <w:rFonts w:ascii="Arial" w:hAnsi="Arial" w:cs="Arial"/>
          <w:bCs/>
          <w:sz w:val="20"/>
          <w:szCs w:val="20"/>
          <w:lang w:val="en-GB"/>
        </w:rPr>
        <w:t>There are currently f</w:t>
      </w:r>
      <w:r w:rsidRPr="003270DF">
        <w:rPr>
          <w:rFonts w:ascii="Arial" w:hAnsi="Arial" w:cs="Arial"/>
          <w:sz w:val="20"/>
          <w:szCs w:val="20"/>
          <w:lang w:val="en-GB"/>
        </w:rPr>
        <w:t>ive repositories:</w:t>
      </w:r>
    </w:p>
    <w:p w14:paraId="17FA3467" w14:textId="77777777" w:rsidR="00FD27CC" w:rsidRPr="00C75949" w:rsidRDefault="00FD27CC" w:rsidP="00FD27CC">
      <w:pPr>
        <w:tabs>
          <w:tab w:val="left" w:pos="7655"/>
        </w:tabs>
        <w:autoSpaceDE w:val="0"/>
        <w:autoSpaceDN w:val="0"/>
        <w:adjustRightInd w:val="0"/>
        <w:ind w:left="426"/>
        <w:rPr>
          <w:rFonts w:ascii="Arial" w:hAnsi="Arial" w:cs="Arial"/>
          <w:sz w:val="20"/>
          <w:szCs w:val="20"/>
        </w:rPr>
      </w:pPr>
    </w:p>
    <w:p w14:paraId="7607969D"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7" w:history="1">
        <w:r w:rsidR="00C75949" w:rsidRPr="003270DF">
          <w:rPr>
            <w:rStyle w:val="Hyperlink"/>
            <w:rFonts w:ascii="Arial" w:hAnsi="Arial" w:cs="Arial"/>
            <w:sz w:val="20"/>
            <w:szCs w:val="20"/>
            <w:lang w:val="en-GB"/>
          </w:rPr>
          <w:t>Product Specification</w:t>
        </w:r>
      </w:hyperlink>
    </w:p>
    <w:p w14:paraId="1C2A05EA"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8" w:history="1">
        <w:r w:rsidR="00C75949" w:rsidRPr="003270DF">
          <w:rPr>
            <w:rStyle w:val="Hyperlink"/>
            <w:rFonts w:ascii="Arial" w:hAnsi="Arial" w:cs="Arial"/>
            <w:sz w:val="20"/>
            <w:szCs w:val="20"/>
            <w:lang w:val="en-GB"/>
          </w:rPr>
          <w:t>Feature Catalogue</w:t>
        </w:r>
      </w:hyperlink>
    </w:p>
    <w:p w14:paraId="1331A5AC"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39" w:history="1">
        <w:r w:rsidR="00C75949" w:rsidRPr="003270DF">
          <w:rPr>
            <w:rStyle w:val="Hyperlink"/>
            <w:rFonts w:ascii="Arial" w:hAnsi="Arial" w:cs="Arial"/>
            <w:sz w:val="20"/>
            <w:szCs w:val="20"/>
            <w:lang w:val="en-GB"/>
          </w:rPr>
          <w:t>Portrayal Catalogue</w:t>
        </w:r>
      </w:hyperlink>
    </w:p>
    <w:p w14:paraId="72AD6BC8"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40" w:history="1">
        <w:r w:rsidR="00C75949" w:rsidRPr="003270DF">
          <w:rPr>
            <w:rStyle w:val="Hyperlink"/>
            <w:rFonts w:ascii="Arial" w:hAnsi="Arial" w:cs="Arial"/>
            <w:sz w:val="20"/>
            <w:szCs w:val="20"/>
            <w:lang w:val="en-GB"/>
          </w:rPr>
          <w:t>DCEG</w:t>
        </w:r>
      </w:hyperlink>
      <w:r w:rsidR="00C75949" w:rsidRPr="003270DF">
        <w:rPr>
          <w:rFonts w:ascii="Arial" w:hAnsi="Arial" w:cs="Arial"/>
          <w:sz w:val="20"/>
          <w:szCs w:val="20"/>
          <w:lang w:val="en-GB"/>
        </w:rPr>
        <w:t xml:space="preserve"> </w:t>
      </w:r>
    </w:p>
    <w:p w14:paraId="020CCF9F" w14:textId="77777777" w:rsidR="00C75949" w:rsidRPr="003270DF" w:rsidRDefault="00000000" w:rsidP="00C75949">
      <w:pPr>
        <w:numPr>
          <w:ilvl w:val="2"/>
          <w:numId w:val="43"/>
        </w:numPr>
        <w:tabs>
          <w:tab w:val="left" w:pos="1800"/>
          <w:tab w:val="left" w:pos="7655"/>
        </w:tabs>
        <w:rPr>
          <w:rFonts w:ascii="Arial" w:hAnsi="Arial" w:cs="Arial"/>
          <w:sz w:val="20"/>
          <w:szCs w:val="20"/>
          <w:lang w:val="de-DE"/>
        </w:rPr>
      </w:pPr>
      <w:hyperlink r:id="rId41" w:history="1">
        <w:r w:rsidR="00C75949" w:rsidRPr="003270DF">
          <w:rPr>
            <w:rStyle w:val="Hyperlink"/>
            <w:rFonts w:ascii="Arial" w:hAnsi="Arial" w:cs="Arial"/>
            <w:sz w:val="20"/>
            <w:szCs w:val="20"/>
            <w:lang w:val="en-GB"/>
          </w:rPr>
          <w:t>Conversion Guidance</w:t>
        </w:r>
      </w:hyperlink>
    </w:p>
    <w:p w14:paraId="1BD65B4F" w14:textId="72C93200" w:rsidR="00C75949" w:rsidRDefault="00C75949" w:rsidP="003112AB">
      <w:pPr>
        <w:tabs>
          <w:tab w:val="left" w:pos="7655"/>
        </w:tabs>
        <w:autoSpaceDE w:val="0"/>
        <w:autoSpaceDN w:val="0"/>
        <w:adjustRightInd w:val="0"/>
        <w:ind w:left="851"/>
        <w:rPr>
          <w:rFonts w:ascii="Arial" w:hAnsi="Arial" w:cs="Arial"/>
          <w:bCs/>
          <w:sz w:val="20"/>
          <w:szCs w:val="20"/>
          <w:lang w:val="en-GB"/>
        </w:rPr>
      </w:pPr>
    </w:p>
    <w:p w14:paraId="2B9024CF" w14:textId="7AC1DE8C" w:rsidR="007A054D" w:rsidRDefault="00000000" w:rsidP="007A054D">
      <w:pPr>
        <w:tabs>
          <w:tab w:val="left" w:pos="7655"/>
        </w:tabs>
        <w:autoSpaceDE w:val="0"/>
        <w:autoSpaceDN w:val="0"/>
        <w:adjustRightInd w:val="0"/>
        <w:ind w:left="426"/>
        <w:rPr>
          <w:rFonts w:ascii="Arial" w:hAnsi="Arial" w:cs="Arial"/>
          <w:bCs/>
          <w:sz w:val="20"/>
          <w:szCs w:val="20"/>
          <w:lang w:val="en-GB"/>
        </w:rPr>
      </w:pPr>
      <w:hyperlink r:id="rId42" w:history="1">
        <w:r w:rsidR="007A054D" w:rsidRPr="007A054D">
          <w:rPr>
            <w:rStyle w:val="Hyperlink"/>
            <w:rFonts w:ascii="Arial" w:hAnsi="Arial" w:cs="Arial"/>
            <w:bCs/>
            <w:sz w:val="20"/>
            <w:szCs w:val="20"/>
            <w:lang w:val="en-GB"/>
          </w:rPr>
          <w:t xml:space="preserve">Draft </w:t>
        </w:r>
        <w:r w:rsidR="007A054D">
          <w:rPr>
            <w:rStyle w:val="Hyperlink"/>
            <w:rFonts w:ascii="Arial" w:hAnsi="Arial" w:cs="Arial"/>
            <w:bCs/>
            <w:sz w:val="20"/>
            <w:szCs w:val="20"/>
            <w:lang w:val="en-GB"/>
          </w:rPr>
          <w:t xml:space="preserve">of edition </w:t>
        </w:r>
        <w:r w:rsidR="007A054D" w:rsidRPr="007A054D">
          <w:rPr>
            <w:rStyle w:val="Hyperlink"/>
            <w:rFonts w:ascii="Arial" w:hAnsi="Arial" w:cs="Arial"/>
            <w:bCs/>
            <w:sz w:val="20"/>
            <w:szCs w:val="20"/>
            <w:lang w:val="en-GB"/>
          </w:rPr>
          <w:t>1.2.0 of the S-401 Product Specification</w:t>
        </w:r>
      </w:hyperlink>
      <w:r w:rsidR="007A054D">
        <w:rPr>
          <w:rFonts w:ascii="Arial" w:hAnsi="Arial" w:cs="Arial"/>
          <w:bCs/>
          <w:sz w:val="20"/>
          <w:szCs w:val="20"/>
          <w:lang w:val="en-GB"/>
        </w:rPr>
        <w:t xml:space="preserve"> (main part)</w:t>
      </w:r>
    </w:p>
    <w:p w14:paraId="7A839405" w14:textId="3DD9E1F0" w:rsidR="007A054D" w:rsidRDefault="007A054D" w:rsidP="007A054D">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The meeting could check this </w:t>
      </w:r>
      <w:r w:rsidR="0042397C">
        <w:rPr>
          <w:rFonts w:ascii="Arial" w:hAnsi="Arial" w:cs="Arial"/>
          <w:bCs/>
          <w:sz w:val="20"/>
          <w:szCs w:val="20"/>
          <w:lang w:val="en-GB"/>
        </w:rPr>
        <w:t>draft and adopt an edition 1.2.0 for testing purposes and as a basis for a draft of 2.0.0 for the IEHG meeting 2026.</w:t>
      </w:r>
    </w:p>
    <w:p w14:paraId="379CA904" w14:textId="30D03D19" w:rsidR="00986BC6" w:rsidRPr="00532CF2" w:rsidRDefault="00986BC6" w:rsidP="00986BC6">
      <w:pPr>
        <w:pStyle w:val="Listenabsatz"/>
        <w:tabs>
          <w:tab w:val="left" w:pos="7655"/>
        </w:tabs>
        <w:autoSpaceDE w:val="0"/>
        <w:autoSpaceDN w:val="0"/>
        <w:adjustRightInd w:val="0"/>
        <w:rPr>
          <w:rFonts w:ascii="Arial" w:hAnsi="Arial" w:cs="Arial"/>
          <w:bCs/>
          <w:sz w:val="20"/>
          <w:szCs w:val="20"/>
          <w:lang w:val="en-GB"/>
        </w:rPr>
      </w:pPr>
    </w:p>
    <w:p w14:paraId="7813EE2F" w14:textId="77777777" w:rsidR="00BD74A4" w:rsidRPr="004046B2" w:rsidRDefault="00BD74A4" w:rsidP="00BD74A4">
      <w:pPr>
        <w:tabs>
          <w:tab w:val="left" w:pos="1800"/>
          <w:tab w:val="left" w:pos="7655"/>
        </w:tabs>
        <w:ind w:left="1134" w:hanging="426"/>
        <w:rPr>
          <w:rFonts w:ascii="Arial" w:hAnsi="Arial" w:cs="Arial"/>
          <w:sz w:val="20"/>
          <w:szCs w:val="20"/>
        </w:rPr>
      </w:pPr>
    </w:p>
    <w:p w14:paraId="6C490A4B" w14:textId="77777777" w:rsidR="00A80028" w:rsidRPr="00E41D9A" w:rsidRDefault="00C05FFF" w:rsidP="00A80028">
      <w:pPr>
        <w:tabs>
          <w:tab w:val="left" w:pos="7655"/>
        </w:tabs>
        <w:ind w:left="426" w:hanging="426"/>
        <w:rPr>
          <w:rFonts w:ascii="Arial" w:hAnsi="Arial" w:cs="Arial"/>
          <w:b/>
          <w:sz w:val="20"/>
          <w:szCs w:val="20"/>
        </w:rPr>
      </w:pPr>
      <w:r>
        <w:rPr>
          <w:rFonts w:ascii="Arial" w:hAnsi="Arial" w:cs="Arial"/>
          <w:b/>
          <w:sz w:val="20"/>
          <w:szCs w:val="20"/>
        </w:rPr>
        <w:t>9.</w:t>
      </w:r>
      <w:r>
        <w:rPr>
          <w:rFonts w:ascii="Arial" w:hAnsi="Arial" w:cs="Arial"/>
          <w:b/>
          <w:sz w:val="20"/>
          <w:szCs w:val="20"/>
        </w:rPr>
        <w:tab/>
      </w:r>
      <w:r w:rsidR="00A80028">
        <w:rPr>
          <w:rFonts w:ascii="Arial" w:hAnsi="Arial" w:cs="Arial"/>
          <w:b/>
          <w:sz w:val="20"/>
          <w:szCs w:val="20"/>
        </w:rPr>
        <w:t>Development</w:t>
      </w:r>
      <w:r w:rsidR="00A80028" w:rsidRPr="00564263">
        <w:rPr>
          <w:rFonts w:ascii="Arial" w:hAnsi="Arial" w:cs="Arial"/>
          <w:b/>
          <w:sz w:val="20"/>
          <w:szCs w:val="20"/>
        </w:rPr>
        <w:t xml:space="preserve"> of the S-401</w:t>
      </w:r>
      <w:r w:rsidR="00A80028">
        <w:rPr>
          <w:rFonts w:ascii="Arial" w:hAnsi="Arial" w:cs="Arial"/>
          <w:b/>
          <w:sz w:val="20"/>
          <w:szCs w:val="20"/>
        </w:rPr>
        <w:t xml:space="preserve"> DCEG</w:t>
      </w:r>
    </w:p>
    <w:p w14:paraId="491CD808" w14:textId="77777777" w:rsidR="00A80028" w:rsidRDefault="00A80028" w:rsidP="00A80028">
      <w:pPr>
        <w:tabs>
          <w:tab w:val="left" w:pos="1800"/>
          <w:tab w:val="left" w:pos="7655"/>
        </w:tabs>
        <w:ind w:left="1134" w:hanging="426"/>
        <w:rPr>
          <w:rFonts w:ascii="Arial" w:hAnsi="Arial" w:cs="Arial"/>
          <w:sz w:val="20"/>
          <w:szCs w:val="20"/>
        </w:rPr>
      </w:pPr>
    </w:p>
    <w:p w14:paraId="72987D40" w14:textId="77777777" w:rsidR="00A80028" w:rsidRPr="00201CB5" w:rsidRDefault="00A80028" w:rsidP="00A80028">
      <w:pPr>
        <w:tabs>
          <w:tab w:val="left" w:pos="7655"/>
        </w:tabs>
        <w:autoSpaceDE w:val="0"/>
        <w:autoSpaceDN w:val="0"/>
        <w:adjustRightInd w:val="0"/>
        <w:ind w:left="851"/>
        <w:rPr>
          <w:rFonts w:ascii="Arial" w:hAnsi="Arial" w:cs="Arial"/>
          <w:sz w:val="20"/>
          <w:szCs w:val="20"/>
        </w:rPr>
      </w:pPr>
      <w:r w:rsidRPr="00201CB5">
        <w:rPr>
          <w:rFonts w:ascii="Arial" w:hAnsi="Arial" w:cs="Arial"/>
          <w:b/>
          <w:bCs/>
          <w:sz w:val="20"/>
          <w:szCs w:val="20"/>
          <w:highlight w:val="lightGray"/>
        </w:rPr>
        <w:t>Action points from last meeting:</w:t>
      </w:r>
      <w:r w:rsidRPr="00201CB5">
        <w:rPr>
          <w:rFonts w:ascii="Arial" w:hAnsi="Arial" w:cs="Arial"/>
          <w:bCs/>
          <w:sz w:val="20"/>
          <w:szCs w:val="20"/>
          <w:highlight w:val="lightGray"/>
        </w:rPr>
        <w:t xml:space="preserve"> </w:t>
      </w:r>
    </w:p>
    <w:p w14:paraId="5F09F1FD" w14:textId="77777777" w:rsidR="00A80028"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Comex² and all members of IEHG to continue the development of a DCEG for S-401</w:t>
      </w:r>
      <w:r>
        <w:rPr>
          <w:rFonts w:ascii="Arial" w:hAnsi="Arial" w:cs="Arial"/>
          <w:sz w:val="20"/>
          <w:szCs w:val="20"/>
        </w:rPr>
        <w:t xml:space="preserve"> </w:t>
      </w:r>
      <w:r w:rsidRPr="00201CB5">
        <w:rPr>
          <w:rFonts w:ascii="Arial" w:hAnsi="Arial" w:cs="Arial"/>
          <w:sz w:val="20"/>
          <w:szCs w:val="20"/>
        </w:rPr>
        <w:t>taking into account the decisions of IEHG.</w:t>
      </w:r>
    </w:p>
    <w:p w14:paraId="1B956CED"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All to check whether additional categories are necessary.</w:t>
      </w:r>
    </w:p>
    <w:p w14:paraId="4E8076CB"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COMEX² to take them into account for the conversion guidance.</w:t>
      </w:r>
    </w:p>
    <w:p w14:paraId="315A3A84"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Denise – transfer all SCAMIN values from the encoding instructions to the feature tables.</w:t>
      </w:r>
    </w:p>
    <w:p w14:paraId="6D839B96"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take the decisions regarding (M), (C) and (O) and the SCAMIN values into account</w:t>
      </w:r>
    </w:p>
    <w:p w14:paraId="6CF4CE30"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take the decision regarding the preferred encoding of time into account.</w:t>
      </w:r>
    </w:p>
    <w:p w14:paraId="0696FBA8" w14:textId="1016A424" w:rsidR="00A80028"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compare the S-101 DCEG 2.0.0 when it is available with the draft of the S-401 DCEG an</w:t>
      </w:r>
      <w:r w:rsidR="00BA09A6">
        <w:rPr>
          <w:rFonts w:ascii="Arial" w:hAnsi="Arial" w:cs="Arial"/>
          <w:color w:val="00B050"/>
          <w:sz w:val="20"/>
          <w:szCs w:val="20"/>
        </w:rPr>
        <w:t>d to make the necessary changes.</w:t>
      </w:r>
    </w:p>
    <w:p w14:paraId="4FA3B911" w14:textId="265BEC30" w:rsidR="0042397C" w:rsidRDefault="0042397C" w:rsidP="0042397C">
      <w:pPr>
        <w:tabs>
          <w:tab w:val="left" w:pos="7655"/>
        </w:tabs>
        <w:autoSpaceDE w:val="0"/>
        <w:autoSpaceDN w:val="0"/>
        <w:adjustRightInd w:val="0"/>
        <w:rPr>
          <w:rFonts w:ascii="Arial" w:hAnsi="Arial" w:cs="Arial"/>
          <w:color w:val="00B050"/>
          <w:sz w:val="20"/>
          <w:szCs w:val="20"/>
        </w:rPr>
      </w:pPr>
    </w:p>
    <w:p w14:paraId="71183271" w14:textId="1A7B5298" w:rsidR="0042397C" w:rsidRDefault="0042397C" w:rsidP="0042397C">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The meeting could check the draft 10 of edition 1.2.0 of the S-401 DCEG and adopt an edition 1.2.0 for testing purposes and as a basis for a draft of 2.0.0 for the IEHG meeting 2026.</w:t>
      </w:r>
    </w:p>
    <w:p w14:paraId="2F80A58F" w14:textId="77777777" w:rsidR="0042397C" w:rsidRPr="0042397C" w:rsidRDefault="0042397C" w:rsidP="0042397C">
      <w:pPr>
        <w:tabs>
          <w:tab w:val="left" w:pos="7655"/>
        </w:tabs>
        <w:autoSpaceDE w:val="0"/>
        <w:autoSpaceDN w:val="0"/>
        <w:adjustRightInd w:val="0"/>
        <w:rPr>
          <w:rFonts w:ascii="Arial" w:hAnsi="Arial" w:cs="Arial"/>
          <w:color w:val="00B050"/>
          <w:sz w:val="20"/>
          <w:szCs w:val="20"/>
          <w:lang w:val="en-GB"/>
        </w:rPr>
      </w:pPr>
    </w:p>
    <w:p w14:paraId="20D4B475" w14:textId="75B742E9" w:rsidR="00296C6E" w:rsidRDefault="00296C6E" w:rsidP="00296C6E">
      <w:pPr>
        <w:pStyle w:val="Listenabsatz"/>
        <w:tabs>
          <w:tab w:val="left" w:pos="7655"/>
        </w:tabs>
        <w:autoSpaceDE w:val="0"/>
        <w:autoSpaceDN w:val="0"/>
        <w:adjustRightInd w:val="0"/>
        <w:ind w:left="1571"/>
        <w:rPr>
          <w:rFonts w:ascii="Arial" w:hAnsi="Arial" w:cs="Arial"/>
          <w:color w:val="00B050"/>
          <w:sz w:val="20"/>
          <w:szCs w:val="20"/>
        </w:rPr>
      </w:pPr>
    </w:p>
    <w:p w14:paraId="128EEB25" w14:textId="77777777" w:rsidR="00296C6E" w:rsidRPr="00201CB5" w:rsidRDefault="00296C6E" w:rsidP="00296C6E">
      <w:pPr>
        <w:pStyle w:val="Listenabsatz"/>
        <w:tabs>
          <w:tab w:val="left" w:pos="7655"/>
        </w:tabs>
        <w:autoSpaceDE w:val="0"/>
        <w:autoSpaceDN w:val="0"/>
        <w:adjustRightInd w:val="0"/>
        <w:ind w:left="1571"/>
        <w:rPr>
          <w:rFonts w:ascii="Arial" w:hAnsi="Arial" w:cs="Arial"/>
          <w:color w:val="00B050"/>
          <w:sz w:val="20"/>
          <w:szCs w:val="20"/>
        </w:rPr>
      </w:pPr>
    </w:p>
    <w:p w14:paraId="2FA57FA1" w14:textId="56E7E598" w:rsidR="00BD74A4" w:rsidRPr="00E41D9A" w:rsidRDefault="00296C6E" w:rsidP="00C05FFF">
      <w:pPr>
        <w:tabs>
          <w:tab w:val="left" w:pos="7655"/>
        </w:tabs>
        <w:ind w:left="426" w:hanging="426"/>
        <w:rPr>
          <w:rFonts w:ascii="Arial" w:hAnsi="Arial" w:cs="Arial"/>
          <w:b/>
          <w:sz w:val="20"/>
          <w:szCs w:val="20"/>
        </w:rPr>
      </w:pPr>
      <w:r>
        <w:rPr>
          <w:rFonts w:ascii="Arial" w:hAnsi="Arial" w:cs="Arial"/>
          <w:b/>
          <w:sz w:val="20"/>
          <w:szCs w:val="20"/>
        </w:rPr>
        <w:t>10.</w:t>
      </w:r>
      <w:r>
        <w:rPr>
          <w:rFonts w:ascii="Arial" w:hAnsi="Arial" w:cs="Arial"/>
          <w:b/>
          <w:sz w:val="20"/>
          <w:szCs w:val="20"/>
        </w:rPr>
        <w:tab/>
      </w:r>
      <w:r w:rsidR="00C05FFF">
        <w:rPr>
          <w:rFonts w:ascii="Arial" w:hAnsi="Arial" w:cs="Arial"/>
          <w:b/>
          <w:sz w:val="20"/>
          <w:szCs w:val="20"/>
        </w:rPr>
        <w:t>Development</w:t>
      </w:r>
      <w:r w:rsidR="00C05FFF" w:rsidRPr="00564263">
        <w:rPr>
          <w:rFonts w:ascii="Arial" w:hAnsi="Arial" w:cs="Arial"/>
          <w:b/>
          <w:sz w:val="20"/>
          <w:szCs w:val="20"/>
        </w:rPr>
        <w:t xml:space="preserve"> of the S-401</w:t>
      </w:r>
      <w:r w:rsidR="00C05FFF">
        <w:rPr>
          <w:rFonts w:ascii="Arial" w:hAnsi="Arial" w:cs="Arial"/>
          <w:b/>
          <w:sz w:val="20"/>
          <w:szCs w:val="20"/>
        </w:rPr>
        <w:t xml:space="preserve"> </w:t>
      </w:r>
      <w:r w:rsidR="00BD74A4" w:rsidRPr="00E41D9A">
        <w:rPr>
          <w:rFonts w:ascii="Arial" w:hAnsi="Arial" w:cs="Arial"/>
          <w:b/>
          <w:sz w:val="20"/>
          <w:szCs w:val="20"/>
        </w:rPr>
        <w:t>Feature Catalogue</w:t>
      </w:r>
    </w:p>
    <w:p w14:paraId="7B1E1562" w14:textId="77777777" w:rsidR="00BD74A4" w:rsidRDefault="00BD74A4" w:rsidP="00BD74A4">
      <w:pPr>
        <w:tabs>
          <w:tab w:val="left" w:pos="1800"/>
          <w:tab w:val="left" w:pos="7655"/>
        </w:tabs>
        <w:ind w:left="1134" w:hanging="426"/>
        <w:rPr>
          <w:rFonts w:ascii="Arial" w:hAnsi="Arial" w:cs="Arial"/>
          <w:sz w:val="20"/>
          <w:szCs w:val="20"/>
        </w:rPr>
      </w:pPr>
    </w:p>
    <w:p w14:paraId="5EE95E68" w14:textId="77777777" w:rsidR="00316E42" w:rsidRPr="00316E42" w:rsidRDefault="000D6FE1" w:rsidP="00316E42">
      <w:pPr>
        <w:tabs>
          <w:tab w:val="left" w:pos="7655"/>
        </w:tabs>
        <w:autoSpaceDE w:val="0"/>
        <w:autoSpaceDN w:val="0"/>
        <w:adjustRightInd w:val="0"/>
        <w:ind w:left="851"/>
        <w:rPr>
          <w:rFonts w:ascii="Arial" w:hAnsi="Arial" w:cs="Arial"/>
          <w:sz w:val="20"/>
          <w:szCs w:val="20"/>
        </w:rPr>
      </w:pPr>
      <w:r w:rsidRPr="00316E42">
        <w:rPr>
          <w:rFonts w:ascii="Arial" w:hAnsi="Arial" w:cs="Arial"/>
          <w:b/>
          <w:sz w:val="20"/>
          <w:szCs w:val="20"/>
          <w:highlight w:val="lightGray"/>
        </w:rPr>
        <w:t>Action point</w:t>
      </w:r>
      <w:r w:rsidR="00775562" w:rsidRPr="00316E42">
        <w:rPr>
          <w:rFonts w:ascii="Arial" w:hAnsi="Arial" w:cs="Arial"/>
          <w:b/>
          <w:sz w:val="20"/>
          <w:szCs w:val="20"/>
          <w:highlight w:val="lightGray"/>
        </w:rPr>
        <w:t>s from last meeting</w:t>
      </w:r>
      <w:r w:rsidRPr="00316E42">
        <w:rPr>
          <w:rFonts w:ascii="Arial" w:hAnsi="Arial" w:cs="Arial"/>
          <w:b/>
          <w:sz w:val="20"/>
          <w:szCs w:val="20"/>
          <w:highlight w:val="lightGray"/>
        </w:rPr>
        <w:t>:</w:t>
      </w:r>
      <w:r w:rsidRPr="00316E42">
        <w:rPr>
          <w:rFonts w:ascii="Arial" w:hAnsi="Arial" w:cs="Arial"/>
          <w:sz w:val="20"/>
          <w:szCs w:val="20"/>
          <w:highlight w:val="lightGray"/>
        </w:rPr>
        <w:t xml:space="preserve"> </w:t>
      </w:r>
    </w:p>
    <w:p w14:paraId="00940381" w14:textId="62453BE0"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COMEX² to 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p w14:paraId="30A483E6" w14:textId="3D7F24AC"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lastRenderedPageBreak/>
        <w:t>Patrick to submit a CR regarding yellow buoy lines to clarify for which feature and which attribute</w:t>
      </w:r>
      <w:r w:rsidR="00BA09A6">
        <w:rPr>
          <w:rFonts w:ascii="Arial" w:hAnsi="Arial" w:cs="Arial"/>
          <w:sz w:val="20"/>
          <w:szCs w:val="20"/>
        </w:rPr>
        <w:t>s the line style should be used</w:t>
      </w:r>
    </w:p>
    <w:p w14:paraId="3264D058" w14:textId="3A070562"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COMEX² to check that only “diesel fuel” is used in S-401.</w:t>
      </w:r>
    </w:p>
    <w:p w14:paraId="609985E0" w14:textId="05DEF6E0"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Denise and Bernd to change inland specific acronyms to lower case in the DCEG</w:t>
      </w:r>
    </w:p>
    <w:p w14:paraId="4C431C7C" w14:textId="22C2C34C"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Bernd to adapt the draft DCEG regarding Service Hours and Gaël to add the vessel type attri</w:t>
      </w:r>
      <w:r w:rsidR="00BA09A6">
        <w:rPr>
          <w:rFonts w:ascii="Arial" w:hAnsi="Arial" w:cs="Arial"/>
          <w:color w:val="00B050"/>
          <w:sz w:val="20"/>
          <w:szCs w:val="20"/>
        </w:rPr>
        <w:t>bute to Service Hours in the FC</w:t>
      </w:r>
    </w:p>
    <w:p w14:paraId="70E04169" w14:textId="6D9560B8"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Friedhelm to check whether it is possible to add sub attributes to a complex attribute of another domain</w:t>
      </w:r>
    </w:p>
    <w:p w14:paraId="6412E4A7" w14:textId="4B2F6685"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Bernd to adapt the draft DCEG regarding Communication Information and the external XML</w:t>
      </w:r>
    </w:p>
    <w:p w14:paraId="38880E2F" w14:textId="55397504"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Gert and Gaël to identify the necessary associations and Gaël</w:t>
      </w:r>
      <w:r w:rsidR="00BA09A6">
        <w:rPr>
          <w:rFonts w:ascii="Arial" w:hAnsi="Arial" w:cs="Arial"/>
          <w:sz w:val="20"/>
          <w:szCs w:val="20"/>
        </w:rPr>
        <w:t xml:space="preserve"> to encode them in the draft FC</w:t>
      </w:r>
    </w:p>
    <w:p w14:paraId="5694F0A6" w14:textId="0B1C6439"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Gaël to align the draft FC with 2.0 of S-101</w:t>
      </w:r>
    </w:p>
    <w:p w14:paraId="10F3A595" w14:textId="5CC2DF37"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S-100 representatives to solve the inconsistencies in the registry [10 2e errors in the S 100 registry 2023 10 25.docx of the meeting 2023]</w:t>
      </w:r>
    </w:p>
    <w:p w14:paraId="024D2470" w14:textId="5D560335" w:rsidR="002B6AB0" w:rsidRPr="0042397C" w:rsidRDefault="00316E42" w:rsidP="00707E2F">
      <w:pPr>
        <w:pStyle w:val="Listenabsatz"/>
        <w:numPr>
          <w:ilvl w:val="0"/>
          <w:numId w:val="37"/>
        </w:numPr>
        <w:tabs>
          <w:tab w:val="left" w:pos="7655"/>
        </w:tabs>
        <w:autoSpaceDE w:val="0"/>
        <w:autoSpaceDN w:val="0"/>
        <w:adjustRightInd w:val="0"/>
        <w:rPr>
          <w:rFonts w:ascii="Arial" w:hAnsi="Arial" w:cs="Arial"/>
          <w:bCs/>
          <w:sz w:val="20"/>
          <w:szCs w:val="20"/>
          <w:lang w:val="en-GB"/>
        </w:rPr>
      </w:pPr>
      <w:r w:rsidRPr="00316E42">
        <w:rPr>
          <w:rFonts w:ascii="Arial" w:hAnsi="Arial" w:cs="Arial"/>
          <w:sz w:val="20"/>
          <w:szCs w:val="20"/>
        </w:rPr>
        <w:t>The domain managers to update the attribute and enumerations of category of notice mark regarding CEVNI and the symbols</w:t>
      </w:r>
    </w:p>
    <w:p w14:paraId="47C5F773" w14:textId="14DCF1D0" w:rsidR="0042397C" w:rsidRDefault="0042397C" w:rsidP="0042397C">
      <w:pPr>
        <w:tabs>
          <w:tab w:val="left" w:pos="7655"/>
        </w:tabs>
        <w:autoSpaceDE w:val="0"/>
        <w:autoSpaceDN w:val="0"/>
        <w:adjustRightInd w:val="0"/>
        <w:rPr>
          <w:rFonts w:ascii="Arial" w:hAnsi="Arial" w:cs="Arial"/>
          <w:bCs/>
          <w:sz w:val="20"/>
          <w:szCs w:val="20"/>
          <w:lang w:val="en-GB"/>
        </w:rPr>
      </w:pPr>
    </w:p>
    <w:p w14:paraId="7B356511" w14:textId="5953593E" w:rsidR="0042397C" w:rsidRPr="0042397C" w:rsidRDefault="0042397C" w:rsidP="0042397C">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The meeting could check the latest draft of edition 1.2.0 of the S-401 FC and adopt an edition 1.2.0 for testing purposes and as a basis for a draft of 2.0.0 for the IEHG meeting 2026.</w:t>
      </w:r>
    </w:p>
    <w:p w14:paraId="0816341D" w14:textId="3C8AB092" w:rsidR="002B6AB0" w:rsidRPr="002B6AB0" w:rsidRDefault="002B6AB0" w:rsidP="00284FAE">
      <w:pPr>
        <w:tabs>
          <w:tab w:val="left" w:pos="1800"/>
          <w:tab w:val="left" w:pos="7655"/>
        </w:tabs>
        <w:ind w:left="426" w:hanging="1"/>
        <w:rPr>
          <w:rFonts w:ascii="Arial" w:hAnsi="Arial" w:cs="Arial"/>
          <w:sz w:val="20"/>
          <w:szCs w:val="20"/>
        </w:rPr>
      </w:pPr>
    </w:p>
    <w:p w14:paraId="4114054D" w14:textId="24DE7A26" w:rsidR="004A0186" w:rsidRDefault="004A0186" w:rsidP="00BD74A4">
      <w:pPr>
        <w:tabs>
          <w:tab w:val="left" w:pos="1800"/>
          <w:tab w:val="left" w:pos="7655"/>
        </w:tabs>
        <w:ind w:left="426" w:hanging="1"/>
        <w:rPr>
          <w:rFonts w:ascii="Arial" w:hAnsi="Arial" w:cs="Arial"/>
          <w:sz w:val="20"/>
          <w:szCs w:val="20"/>
        </w:rPr>
      </w:pPr>
    </w:p>
    <w:p w14:paraId="0600B75C" w14:textId="77777777" w:rsidR="00325B6A" w:rsidRPr="002D7AD3" w:rsidRDefault="00325B6A" w:rsidP="00BD74A4">
      <w:pPr>
        <w:tabs>
          <w:tab w:val="left" w:pos="1800"/>
          <w:tab w:val="left" w:pos="7655"/>
        </w:tabs>
        <w:ind w:left="426" w:hanging="1"/>
        <w:rPr>
          <w:rFonts w:ascii="Arial" w:hAnsi="Arial" w:cs="Arial"/>
          <w:sz w:val="20"/>
          <w:szCs w:val="20"/>
        </w:rPr>
      </w:pPr>
    </w:p>
    <w:p w14:paraId="5FBB1D45" w14:textId="1C0262B1" w:rsidR="00BD74A4" w:rsidRPr="00E41D9A" w:rsidRDefault="00296C6E" w:rsidP="00C05FFF">
      <w:pPr>
        <w:tabs>
          <w:tab w:val="left" w:pos="7655"/>
        </w:tabs>
        <w:ind w:left="426" w:hanging="426"/>
        <w:rPr>
          <w:rFonts w:ascii="Arial" w:hAnsi="Arial" w:cs="Arial"/>
          <w:b/>
          <w:sz w:val="20"/>
          <w:szCs w:val="20"/>
        </w:rPr>
      </w:pPr>
      <w:r>
        <w:rPr>
          <w:rFonts w:ascii="Arial" w:hAnsi="Arial" w:cs="Arial"/>
          <w:b/>
          <w:sz w:val="20"/>
          <w:szCs w:val="20"/>
        </w:rPr>
        <w:t>11</w:t>
      </w:r>
      <w:r w:rsidR="00C05FFF">
        <w:rPr>
          <w:rFonts w:ascii="Arial" w:hAnsi="Arial" w:cs="Arial"/>
          <w:b/>
          <w:sz w:val="20"/>
          <w:szCs w:val="20"/>
        </w:rPr>
        <w:t>.</w:t>
      </w:r>
      <w:r w:rsidR="00C05FFF">
        <w:rPr>
          <w:rFonts w:ascii="Arial" w:hAnsi="Arial" w:cs="Arial"/>
          <w:b/>
          <w:sz w:val="20"/>
          <w:szCs w:val="20"/>
        </w:rPr>
        <w:tab/>
        <w:t>Development</w:t>
      </w:r>
      <w:r w:rsidR="00C05FFF" w:rsidRPr="00564263">
        <w:rPr>
          <w:rFonts w:ascii="Arial" w:hAnsi="Arial" w:cs="Arial"/>
          <w:b/>
          <w:sz w:val="20"/>
          <w:szCs w:val="20"/>
        </w:rPr>
        <w:t xml:space="preserve"> of the S-401</w:t>
      </w:r>
      <w:r w:rsidR="00C05FFF">
        <w:rPr>
          <w:rFonts w:ascii="Arial" w:hAnsi="Arial" w:cs="Arial"/>
          <w:b/>
          <w:sz w:val="20"/>
          <w:szCs w:val="20"/>
        </w:rPr>
        <w:t xml:space="preserve"> </w:t>
      </w:r>
      <w:r w:rsidR="00BD74A4" w:rsidRPr="00E41D9A">
        <w:rPr>
          <w:rFonts w:ascii="Arial" w:hAnsi="Arial" w:cs="Arial"/>
          <w:b/>
          <w:sz w:val="20"/>
          <w:szCs w:val="20"/>
        </w:rPr>
        <w:t>Portrayal Catalogue</w:t>
      </w:r>
    </w:p>
    <w:p w14:paraId="285EBD04" w14:textId="77777777" w:rsidR="00BD74A4" w:rsidRDefault="00BD74A4" w:rsidP="00BD74A4">
      <w:pPr>
        <w:tabs>
          <w:tab w:val="left" w:pos="1800"/>
          <w:tab w:val="left" w:pos="7655"/>
        </w:tabs>
        <w:ind w:left="1134" w:hanging="426"/>
        <w:rPr>
          <w:rFonts w:ascii="Arial" w:hAnsi="Arial" w:cs="Arial"/>
          <w:sz w:val="20"/>
          <w:szCs w:val="20"/>
        </w:rPr>
      </w:pPr>
    </w:p>
    <w:p w14:paraId="083D67F5" w14:textId="234C19DA" w:rsidR="00775562" w:rsidRDefault="002447A5" w:rsidP="00775562">
      <w:pPr>
        <w:tabs>
          <w:tab w:val="left" w:pos="7655"/>
        </w:tabs>
        <w:autoSpaceDE w:val="0"/>
        <w:autoSpaceDN w:val="0"/>
        <w:adjustRightInd w:val="0"/>
        <w:ind w:left="851"/>
        <w:rPr>
          <w:rFonts w:ascii="Arial" w:hAnsi="Arial" w:cs="Arial"/>
          <w:b/>
          <w:bCs/>
          <w:sz w:val="20"/>
          <w:szCs w:val="20"/>
          <w:highlight w:val="lightGray"/>
        </w:rPr>
      </w:pPr>
      <w:r w:rsidRPr="003A71DF">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3A71DF">
        <w:rPr>
          <w:rFonts w:ascii="Arial" w:hAnsi="Arial" w:cs="Arial"/>
          <w:b/>
          <w:bCs/>
          <w:sz w:val="20"/>
          <w:szCs w:val="20"/>
          <w:highlight w:val="lightGray"/>
        </w:rPr>
        <w:t>:</w:t>
      </w:r>
    </w:p>
    <w:p w14:paraId="714EE5F4" w14:textId="77777777" w:rsidR="00316E42" w:rsidRP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COMEX² with the support of Mikan to</w:t>
      </w:r>
    </w:p>
    <w:p w14:paraId="2FD7AF7C" w14:textId="2F22A4AB"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continue as proposed in the presentation when a stable PCB is available, or continue with the manual adaptation. Contribution of all members via the discussion forum</w:t>
      </w:r>
    </w:p>
    <w:p w14:paraId="0073EE55" w14:textId="41E0B562"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develop test data based on the input from Laszlo and René</w:t>
      </w:r>
    </w:p>
    <w:p w14:paraId="4F35E3A6" w14:textId="35D5575A"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amend the Conditional Symbologies on the basis of available CS (OpenCPN) or CS of other manufacturers. If no machine readable inland CS can be obtained, check if the maritime CS can be amended manually</w:t>
      </w:r>
    </w:p>
    <w:p w14:paraId="6B87E4BC" w14:textId="246CAB3A"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consider real world pictures and complex attributes as possible solutions for the display of multiple notice marks at the same spot</w:t>
      </w:r>
    </w:p>
    <w:p w14:paraId="724FA412" w14:textId="737785A9"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create the XML for the PC (partly done but CS have still to be converted to LUA scripts).</w:t>
      </w:r>
    </w:p>
    <w:p w14:paraId="74563248" w14:textId="67E33D0E"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Ensure that top marks are displayed with colour (as in the current PresLib)</w:t>
      </w:r>
    </w:p>
    <w:p w14:paraId="447D31B8" w14:textId="5A59D8CD"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All members to inform Gert if they are able to contribute to the development of the Portrayal Catalogue.</w:t>
      </w:r>
    </w:p>
    <w:p w14:paraId="3B53E060" w14:textId="53114470"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Tom, Friedhelm and Cameron to check if they can provide testing possibilities for LUA scripts</w:t>
      </w:r>
    </w:p>
    <w:p w14:paraId="1BD3A063" w14:textId="4A3FD111" w:rsidR="00316E42" w:rsidRP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rPr>
      </w:pPr>
      <w:r w:rsidRPr="00316E42">
        <w:rPr>
          <w:rFonts w:ascii="Arial" w:hAnsi="Arial" w:cs="Arial"/>
          <w:bCs/>
          <w:color w:val="00B050"/>
          <w:sz w:val="20"/>
          <w:szCs w:val="20"/>
        </w:rPr>
        <w:t>Gert to reach out to Dave Grant for LUA scripting testing</w:t>
      </w:r>
    </w:p>
    <w:p w14:paraId="5B4E1A2E" w14:textId="17E3CDD4"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All members that submit proposals with new symbols to provide the symbols in SVG format themselves or to provide them in a different format to Claudia Heckert for conversion to SVG. They have to take the new guideline and the form for symbols into account.</w:t>
      </w:r>
    </w:p>
    <w:p w14:paraId="39888295" w14:textId="15074442" w:rsid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Bernd to publish the amended Presentation Library on the website.</w:t>
      </w:r>
    </w:p>
    <w:p w14:paraId="52D25B7C" w14:textId="10BA26CB" w:rsidR="0042397C" w:rsidRDefault="0042397C" w:rsidP="0042397C">
      <w:pPr>
        <w:tabs>
          <w:tab w:val="left" w:pos="7655"/>
        </w:tabs>
        <w:autoSpaceDE w:val="0"/>
        <w:autoSpaceDN w:val="0"/>
        <w:adjustRightInd w:val="0"/>
        <w:rPr>
          <w:rFonts w:ascii="Arial" w:hAnsi="Arial" w:cs="Arial"/>
          <w:bCs/>
          <w:sz w:val="20"/>
          <w:szCs w:val="20"/>
          <w:highlight w:val="lightGray"/>
        </w:rPr>
      </w:pPr>
    </w:p>
    <w:p w14:paraId="7A9F4074" w14:textId="7AA58919" w:rsidR="0042397C" w:rsidRDefault="0042397C" w:rsidP="0042397C">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The meeting could be informed about the status of the draft of edition 1.2.0 of the S-401 PC and could decide on the way forward for an edition 1.2.0.</w:t>
      </w:r>
    </w:p>
    <w:p w14:paraId="506EF28B" w14:textId="77777777" w:rsidR="0042397C" w:rsidRPr="0042397C" w:rsidRDefault="0042397C" w:rsidP="0042397C">
      <w:pPr>
        <w:tabs>
          <w:tab w:val="left" w:pos="7655"/>
        </w:tabs>
        <w:autoSpaceDE w:val="0"/>
        <w:autoSpaceDN w:val="0"/>
        <w:adjustRightInd w:val="0"/>
        <w:rPr>
          <w:rFonts w:ascii="Arial" w:hAnsi="Arial" w:cs="Arial"/>
          <w:bCs/>
          <w:sz w:val="20"/>
          <w:szCs w:val="20"/>
          <w:highlight w:val="lightGray"/>
          <w:lang w:val="en-GB"/>
        </w:rPr>
      </w:pPr>
    </w:p>
    <w:p w14:paraId="407AD609" w14:textId="364AE3FF" w:rsidR="00316E42" w:rsidRDefault="00316E42" w:rsidP="00316E42">
      <w:pPr>
        <w:tabs>
          <w:tab w:val="left" w:pos="7655"/>
        </w:tabs>
        <w:autoSpaceDE w:val="0"/>
        <w:autoSpaceDN w:val="0"/>
        <w:adjustRightInd w:val="0"/>
        <w:ind w:left="851"/>
        <w:rPr>
          <w:rFonts w:ascii="Arial" w:hAnsi="Arial" w:cs="Arial"/>
          <w:bCs/>
          <w:sz w:val="20"/>
          <w:szCs w:val="20"/>
        </w:rPr>
      </w:pPr>
    </w:p>
    <w:p w14:paraId="0B40524A" w14:textId="3ACA2AAB" w:rsidR="00BD74A4" w:rsidRDefault="0003413D" w:rsidP="00201CB5">
      <w:pPr>
        <w:pStyle w:val="Listenabsatz"/>
        <w:tabs>
          <w:tab w:val="left" w:pos="7655"/>
        </w:tabs>
        <w:autoSpaceDE w:val="0"/>
        <w:autoSpaceDN w:val="0"/>
        <w:adjustRightInd w:val="0"/>
        <w:ind w:left="851"/>
        <w:rPr>
          <w:rFonts w:ascii="Arial" w:hAnsi="Arial" w:cs="Arial"/>
          <w:sz w:val="20"/>
          <w:szCs w:val="20"/>
        </w:rPr>
      </w:pPr>
      <w:r w:rsidRPr="0003413D">
        <w:rPr>
          <w:rFonts w:ascii="Arial" w:hAnsi="Arial" w:cs="Arial"/>
          <w:bCs/>
          <w:sz w:val="20"/>
          <w:szCs w:val="20"/>
          <w:lang w:val="en-GB"/>
        </w:rPr>
        <w:t>​</w:t>
      </w:r>
    </w:p>
    <w:p w14:paraId="3B312A67" w14:textId="61C5BD85" w:rsidR="00BD74A4" w:rsidRPr="00E41D9A" w:rsidRDefault="00C05FFF" w:rsidP="00C05FFF">
      <w:pPr>
        <w:tabs>
          <w:tab w:val="left" w:pos="7655"/>
        </w:tabs>
        <w:ind w:left="426" w:hanging="426"/>
        <w:rPr>
          <w:rFonts w:ascii="Arial" w:hAnsi="Arial" w:cs="Arial"/>
          <w:b/>
          <w:sz w:val="20"/>
          <w:szCs w:val="20"/>
        </w:rPr>
      </w:pPr>
      <w:r>
        <w:rPr>
          <w:rFonts w:ascii="Arial" w:hAnsi="Arial" w:cs="Arial"/>
          <w:b/>
          <w:sz w:val="20"/>
          <w:szCs w:val="20"/>
        </w:rPr>
        <w:t>12.</w:t>
      </w:r>
      <w:r>
        <w:rPr>
          <w:rFonts w:ascii="Arial" w:hAnsi="Arial" w:cs="Arial"/>
          <w:b/>
          <w:sz w:val="20"/>
          <w:szCs w:val="20"/>
        </w:rPr>
        <w:tab/>
        <w:t>Development</w:t>
      </w:r>
      <w:r w:rsidRPr="00564263">
        <w:rPr>
          <w:rFonts w:ascii="Arial" w:hAnsi="Arial" w:cs="Arial"/>
          <w:b/>
          <w:sz w:val="20"/>
          <w:szCs w:val="20"/>
        </w:rPr>
        <w:t xml:space="preserve"> of S-401</w:t>
      </w:r>
      <w:r>
        <w:rPr>
          <w:rFonts w:ascii="Arial" w:hAnsi="Arial" w:cs="Arial"/>
          <w:b/>
          <w:sz w:val="20"/>
          <w:szCs w:val="20"/>
        </w:rPr>
        <w:t xml:space="preserve"> </w:t>
      </w:r>
      <w:r w:rsidR="00E30DDF" w:rsidRPr="00E41D9A">
        <w:rPr>
          <w:rFonts w:ascii="Arial" w:hAnsi="Arial" w:cs="Arial"/>
          <w:b/>
          <w:sz w:val="20"/>
          <w:szCs w:val="20"/>
        </w:rPr>
        <w:t>test cells</w:t>
      </w:r>
    </w:p>
    <w:p w14:paraId="1D66471A" w14:textId="38BD3E4C" w:rsidR="0097546C" w:rsidRDefault="0097546C" w:rsidP="00E30DDF">
      <w:pPr>
        <w:tabs>
          <w:tab w:val="left" w:pos="1800"/>
          <w:tab w:val="left" w:pos="7655"/>
        </w:tabs>
        <w:ind w:left="1134" w:hanging="426"/>
        <w:rPr>
          <w:rFonts w:ascii="Arial" w:hAnsi="Arial" w:cs="Arial"/>
          <w:sz w:val="20"/>
          <w:szCs w:val="20"/>
        </w:rPr>
      </w:pPr>
    </w:p>
    <w:p w14:paraId="4BC49F88" w14:textId="19C4E13E" w:rsidR="007609B4" w:rsidRDefault="007609B4" w:rsidP="00775562">
      <w:pPr>
        <w:tabs>
          <w:tab w:val="left" w:pos="7655"/>
        </w:tabs>
        <w:autoSpaceDE w:val="0"/>
        <w:autoSpaceDN w:val="0"/>
        <w:adjustRightInd w:val="0"/>
        <w:ind w:left="851"/>
        <w:rPr>
          <w:rFonts w:ascii="Arial" w:hAnsi="Arial" w:cs="Arial"/>
          <w:b/>
          <w:bCs/>
          <w:sz w:val="20"/>
          <w:szCs w:val="20"/>
          <w:highlight w:val="lightGray"/>
        </w:rPr>
      </w:pPr>
      <w:r w:rsidRPr="0097546C">
        <w:rPr>
          <w:rFonts w:ascii="Arial" w:hAnsi="Arial" w:cs="Arial"/>
          <w:b/>
          <w:bCs/>
          <w:sz w:val="20"/>
          <w:szCs w:val="20"/>
          <w:highlight w:val="lightGray"/>
        </w:rPr>
        <w:t>Action point</w:t>
      </w:r>
      <w:r w:rsidR="00775562">
        <w:rPr>
          <w:rFonts w:ascii="Arial" w:hAnsi="Arial" w:cs="Arial"/>
          <w:b/>
          <w:bCs/>
          <w:sz w:val="20"/>
          <w:szCs w:val="20"/>
          <w:highlight w:val="lightGray"/>
        </w:rPr>
        <w:t xml:space="preserve"> from last meeting</w:t>
      </w:r>
      <w:r w:rsidRPr="0097546C">
        <w:rPr>
          <w:rFonts w:ascii="Arial" w:hAnsi="Arial" w:cs="Arial"/>
          <w:b/>
          <w:bCs/>
          <w:sz w:val="20"/>
          <w:szCs w:val="20"/>
          <w:highlight w:val="lightGray"/>
        </w:rPr>
        <w:t xml:space="preserve">: </w:t>
      </w:r>
    </w:p>
    <w:p w14:paraId="52F43FBA" w14:textId="1DD8ABFE" w:rsidR="00201CB5" w:rsidRPr="006B4610" w:rsidRDefault="00201CB5" w:rsidP="00201CB5">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6B4610">
        <w:rPr>
          <w:rFonts w:ascii="Arial" w:hAnsi="Arial" w:cs="Arial"/>
          <w:bCs/>
          <w:sz w:val="20"/>
          <w:szCs w:val="20"/>
          <w:highlight w:val="lightGray"/>
        </w:rPr>
        <w:t>Tom and Gert to discuss conversion of the existing test cells following the meeting.</w:t>
      </w:r>
    </w:p>
    <w:p w14:paraId="500AFCF3" w14:textId="75CE5940" w:rsidR="004842AF" w:rsidRDefault="004842AF" w:rsidP="004842AF">
      <w:pPr>
        <w:tabs>
          <w:tab w:val="left" w:pos="7655"/>
        </w:tabs>
        <w:autoSpaceDE w:val="0"/>
        <w:autoSpaceDN w:val="0"/>
        <w:adjustRightInd w:val="0"/>
        <w:rPr>
          <w:rFonts w:ascii="Arial" w:hAnsi="Arial" w:cs="Arial"/>
          <w:sz w:val="20"/>
          <w:szCs w:val="20"/>
        </w:rPr>
      </w:pPr>
    </w:p>
    <w:p w14:paraId="0842F4A0" w14:textId="77777777" w:rsidR="004842AF" w:rsidRDefault="004842AF" w:rsidP="004842AF">
      <w:pPr>
        <w:tabs>
          <w:tab w:val="left" w:pos="7655"/>
        </w:tabs>
        <w:autoSpaceDE w:val="0"/>
        <w:autoSpaceDN w:val="0"/>
        <w:adjustRightInd w:val="0"/>
        <w:rPr>
          <w:rFonts w:ascii="Arial" w:hAnsi="Arial" w:cs="Arial"/>
          <w:sz w:val="20"/>
          <w:szCs w:val="20"/>
        </w:rPr>
      </w:pPr>
    </w:p>
    <w:p w14:paraId="4CB5B97C" w14:textId="089D05F6" w:rsidR="00630145" w:rsidRPr="00E41D9A" w:rsidRDefault="00C05FFF" w:rsidP="00C05FFF">
      <w:pPr>
        <w:tabs>
          <w:tab w:val="left" w:pos="7655"/>
        </w:tabs>
        <w:ind w:left="426" w:hanging="426"/>
        <w:rPr>
          <w:rFonts w:ascii="Arial" w:hAnsi="Arial" w:cs="Arial"/>
          <w:b/>
          <w:sz w:val="20"/>
          <w:szCs w:val="20"/>
        </w:rPr>
      </w:pPr>
      <w:r>
        <w:rPr>
          <w:rFonts w:ascii="Arial" w:hAnsi="Arial" w:cs="Arial"/>
          <w:b/>
          <w:sz w:val="20"/>
          <w:szCs w:val="20"/>
        </w:rPr>
        <w:t>13.</w:t>
      </w:r>
      <w:r>
        <w:rPr>
          <w:rFonts w:ascii="Arial" w:hAnsi="Arial" w:cs="Arial"/>
          <w:b/>
          <w:sz w:val="20"/>
          <w:szCs w:val="20"/>
        </w:rPr>
        <w:tab/>
        <w:t>Development</w:t>
      </w:r>
      <w:r w:rsidRPr="00564263">
        <w:rPr>
          <w:rFonts w:ascii="Arial" w:hAnsi="Arial" w:cs="Arial"/>
          <w:b/>
          <w:sz w:val="20"/>
          <w:szCs w:val="20"/>
        </w:rPr>
        <w:t xml:space="preserve"> of </w:t>
      </w:r>
      <w:r w:rsidR="00296C6E">
        <w:rPr>
          <w:rFonts w:ascii="Arial" w:hAnsi="Arial" w:cs="Arial"/>
          <w:b/>
          <w:sz w:val="20"/>
          <w:szCs w:val="20"/>
        </w:rPr>
        <w:t>a</w:t>
      </w:r>
      <w:r w:rsidRPr="00564263">
        <w:rPr>
          <w:rFonts w:ascii="Arial" w:hAnsi="Arial" w:cs="Arial"/>
          <w:b/>
          <w:sz w:val="20"/>
          <w:szCs w:val="20"/>
        </w:rPr>
        <w:t xml:space="preserve"> S-401</w:t>
      </w:r>
      <w:r>
        <w:rPr>
          <w:rFonts w:ascii="Arial" w:hAnsi="Arial" w:cs="Arial"/>
          <w:b/>
          <w:sz w:val="20"/>
          <w:szCs w:val="20"/>
        </w:rPr>
        <w:t xml:space="preserve"> </w:t>
      </w:r>
      <w:r w:rsidR="00630145" w:rsidRPr="00E41D9A">
        <w:rPr>
          <w:rFonts w:ascii="Arial" w:hAnsi="Arial" w:cs="Arial"/>
          <w:b/>
          <w:sz w:val="20"/>
          <w:szCs w:val="20"/>
        </w:rPr>
        <w:t>Alert catalogue</w:t>
      </w:r>
    </w:p>
    <w:p w14:paraId="0CA10D31" w14:textId="7A27CA12" w:rsidR="004842AF" w:rsidRDefault="004842AF" w:rsidP="00E30DDF">
      <w:pPr>
        <w:tabs>
          <w:tab w:val="left" w:pos="1800"/>
          <w:tab w:val="left" w:pos="7655"/>
        </w:tabs>
        <w:ind w:left="1134" w:hanging="426"/>
        <w:rPr>
          <w:rFonts w:ascii="Arial" w:hAnsi="Arial" w:cs="Arial"/>
          <w:sz w:val="20"/>
          <w:szCs w:val="20"/>
        </w:rPr>
      </w:pPr>
    </w:p>
    <w:p w14:paraId="6C722986" w14:textId="77777777" w:rsidR="00775562"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last meeting came to the following conclusions:</w:t>
      </w:r>
    </w:p>
    <w:p w14:paraId="2CA565B1" w14:textId="7B399E13" w:rsidR="004842AF" w:rsidRPr="002B6AB0" w:rsidRDefault="004842AF" w:rsidP="00775562">
      <w:pPr>
        <w:tabs>
          <w:tab w:val="left" w:pos="7655"/>
        </w:tabs>
        <w:autoSpaceDE w:val="0"/>
        <w:autoSpaceDN w:val="0"/>
        <w:adjustRightInd w:val="0"/>
        <w:ind w:left="851"/>
        <w:rPr>
          <w:rFonts w:ascii="Arial" w:hAnsi="Arial" w:cs="Arial"/>
          <w:sz w:val="20"/>
          <w:szCs w:val="20"/>
        </w:rPr>
      </w:pPr>
      <w:r w:rsidRPr="002B6AB0">
        <w:rPr>
          <w:rFonts w:ascii="Arial" w:hAnsi="Arial" w:cs="Arial"/>
          <w:sz w:val="20"/>
          <w:szCs w:val="20"/>
        </w:rPr>
        <w:t>Europe: Inland ECDIS standard defines all kind of alarms</w:t>
      </w:r>
      <w:r>
        <w:rPr>
          <w:rFonts w:ascii="Arial" w:hAnsi="Arial" w:cs="Arial"/>
          <w:sz w:val="20"/>
          <w:szCs w:val="20"/>
        </w:rPr>
        <w:t>, t</w:t>
      </w:r>
      <w:r w:rsidRPr="002B6AB0">
        <w:rPr>
          <w:rFonts w:ascii="Arial" w:hAnsi="Arial" w:cs="Arial"/>
          <w:sz w:val="20"/>
          <w:szCs w:val="20"/>
        </w:rPr>
        <w:t>here’s no need t</w:t>
      </w:r>
      <w:r>
        <w:rPr>
          <w:rFonts w:ascii="Arial" w:hAnsi="Arial" w:cs="Arial"/>
          <w:sz w:val="20"/>
          <w:szCs w:val="20"/>
        </w:rPr>
        <w:t>o focus on an ‘alarm catalogue’.</w:t>
      </w:r>
    </w:p>
    <w:p w14:paraId="334DE4DF" w14:textId="7C3A67A2" w:rsidR="00775562" w:rsidRDefault="004842AF"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US and Brazil: no immediate need</w:t>
      </w:r>
      <w:r w:rsidR="00775562">
        <w:rPr>
          <w:rFonts w:ascii="Arial" w:hAnsi="Arial" w:cs="Arial"/>
          <w:sz w:val="20"/>
          <w:szCs w:val="20"/>
        </w:rPr>
        <w:t>.</w:t>
      </w:r>
    </w:p>
    <w:p w14:paraId="67A6BE57" w14:textId="2116A2AB" w:rsidR="00201CB5" w:rsidRDefault="00201CB5" w:rsidP="00775562">
      <w:pPr>
        <w:tabs>
          <w:tab w:val="left" w:pos="7655"/>
        </w:tabs>
        <w:autoSpaceDE w:val="0"/>
        <w:autoSpaceDN w:val="0"/>
        <w:adjustRightInd w:val="0"/>
        <w:ind w:left="851"/>
        <w:rPr>
          <w:rFonts w:ascii="Arial" w:hAnsi="Arial" w:cs="Arial"/>
          <w:sz w:val="20"/>
          <w:szCs w:val="20"/>
        </w:rPr>
      </w:pPr>
    </w:p>
    <w:p w14:paraId="683486AF" w14:textId="77777777" w:rsidR="00BD74A4" w:rsidRPr="00365568" w:rsidRDefault="00BD74A4" w:rsidP="00BD74A4">
      <w:pPr>
        <w:tabs>
          <w:tab w:val="left" w:pos="1800"/>
          <w:tab w:val="left" w:pos="7655"/>
        </w:tabs>
        <w:ind w:left="426"/>
        <w:rPr>
          <w:rFonts w:ascii="Arial" w:hAnsi="Arial" w:cs="Arial"/>
          <w:sz w:val="20"/>
          <w:szCs w:val="20"/>
        </w:rPr>
      </w:pPr>
    </w:p>
    <w:p w14:paraId="76E43C25" w14:textId="35E51B06" w:rsidR="00984616" w:rsidRDefault="00C05FFF" w:rsidP="00BD74A4">
      <w:pPr>
        <w:tabs>
          <w:tab w:val="left" w:pos="1800"/>
          <w:tab w:val="left" w:pos="7655"/>
        </w:tabs>
        <w:ind w:left="426" w:hanging="426"/>
        <w:rPr>
          <w:rFonts w:ascii="Arial" w:hAnsi="Arial" w:cs="Arial"/>
          <w:b/>
          <w:sz w:val="20"/>
          <w:szCs w:val="20"/>
        </w:rPr>
      </w:pPr>
      <w:r>
        <w:rPr>
          <w:rFonts w:ascii="Arial" w:hAnsi="Arial" w:cs="Arial"/>
          <w:b/>
          <w:sz w:val="20"/>
          <w:szCs w:val="20"/>
        </w:rPr>
        <w:t>1</w:t>
      </w:r>
      <w:r w:rsidR="006B4610">
        <w:rPr>
          <w:rFonts w:ascii="Arial" w:hAnsi="Arial" w:cs="Arial"/>
          <w:b/>
          <w:sz w:val="20"/>
          <w:szCs w:val="20"/>
        </w:rPr>
        <w:t>4</w:t>
      </w:r>
      <w:r w:rsidR="00BD74A4" w:rsidRPr="00F11B3B">
        <w:rPr>
          <w:rFonts w:ascii="Arial" w:hAnsi="Arial" w:cs="Arial"/>
          <w:b/>
          <w:sz w:val="20"/>
          <w:szCs w:val="20"/>
        </w:rPr>
        <w:t>.</w:t>
      </w:r>
      <w:r w:rsidR="00BD74A4">
        <w:rPr>
          <w:rFonts w:ascii="Arial" w:hAnsi="Arial" w:cs="Arial"/>
          <w:sz w:val="20"/>
          <w:szCs w:val="20"/>
        </w:rPr>
        <w:tab/>
      </w:r>
      <w:r w:rsidR="00984616" w:rsidRPr="00984616">
        <w:rPr>
          <w:rFonts w:ascii="Arial" w:hAnsi="Arial" w:cs="Arial"/>
          <w:b/>
          <w:sz w:val="20"/>
          <w:szCs w:val="20"/>
        </w:rPr>
        <w:t>Development of S-158:401 Validation Checks</w:t>
      </w:r>
    </w:p>
    <w:p w14:paraId="314A7E3C" w14:textId="24D09435" w:rsidR="00984616" w:rsidRDefault="00984616" w:rsidP="00BD74A4">
      <w:pPr>
        <w:tabs>
          <w:tab w:val="left" w:pos="1800"/>
          <w:tab w:val="left" w:pos="7655"/>
        </w:tabs>
        <w:ind w:left="426" w:hanging="426"/>
        <w:rPr>
          <w:rFonts w:ascii="Arial" w:hAnsi="Arial" w:cs="Arial"/>
          <w:b/>
          <w:sz w:val="20"/>
          <w:szCs w:val="20"/>
        </w:rPr>
      </w:pPr>
    </w:p>
    <w:p w14:paraId="70D27C0F" w14:textId="3E373DDD" w:rsidR="00984616" w:rsidRPr="00984616" w:rsidRDefault="00984616" w:rsidP="00BD74A4">
      <w:pPr>
        <w:tabs>
          <w:tab w:val="left" w:pos="1800"/>
          <w:tab w:val="left" w:pos="7655"/>
        </w:tabs>
        <w:ind w:left="426" w:hanging="426"/>
        <w:rPr>
          <w:rFonts w:ascii="Arial" w:hAnsi="Arial" w:cs="Arial"/>
          <w:sz w:val="20"/>
          <w:szCs w:val="20"/>
        </w:rPr>
      </w:pPr>
      <w:r>
        <w:rPr>
          <w:rFonts w:ascii="Arial" w:hAnsi="Arial" w:cs="Arial"/>
          <w:b/>
          <w:sz w:val="20"/>
          <w:szCs w:val="20"/>
        </w:rPr>
        <w:tab/>
      </w:r>
      <w:r w:rsidRPr="00984616">
        <w:rPr>
          <w:rFonts w:ascii="Arial" w:hAnsi="Arial" w:cs="Arial"/>
          <w:sz w:val="20"/>
          <w:szCs w:val="20"/>
        </w:rPr>
        <w:t xml:space="preserve">The </w:t>
      </w:r>
      <w:r>
        <w:rPr>
          <w:rFonts w:ascii="Arial" w:hAnsi="Arial" w:cs="Arial"/>
          <w:sz w:val="20"/>
          <w:szCs w:val="20"/>
        </w:rPr>
        <w:t xml:space="preserve">meeting could discuss the first draft of S-158:401 Validation Checks </w:t>
      </w:r>
      <w:r w:rsidR="0042397C">
        <w:rPr>
          <w:rFonts w:ascii="Arial" w:hAnsi="Arial" w:cs="Arial"/>
          <w:sz w:val="20"/>
          <w:szCs w:val="20"/>
        </w:rPr>
        <w:t xml:space="preserve">at </w:t>
      </w:r>
      <w:hyperlink r:id="rId43" w:history="1">
        <w:r w:rsidR="0042397C" w:rsidRPr="0042397C">
          <w:rPr>
            <w:rStyle w:val="Hyperlink"/>
            <w:rFonts w:ascii="Arial" w:hAnsi="Arial" w:cs="Arial"/>
            <w:sz w:val="20"/>
            <w:szCs w:val="20"/>
          </w:rPr>
          <w:t>https://github.com/IEHG/Validation-Checks</w:t>
        </w:r>
      </w:hyperlink>
      <w:r w:rsidR="0042397C">
        <w:rPr>
          <w:rFonts w:ascii="Arial" w:hAnsi="Arial" w:cs="Arial"/>
          <w:sz w:val="20"/>
          <w:szCs w:val="20"/>
        </w:rPr>
        <w:t xml:space="preserve"> </w:t>
      </w:r>
      <w:r>
        <w:rPr>
          <w:rFonts w:ascii="Arial" w:hAnsi="Arial" w:cs="Arial"/>
          <w:sz w:val="20"/>
          <w:szCs w:val="20"/>
        </w:rPr>
        <w:t>and answer the open questions.</w:t>
      </w:r>
    </w:p>
    <w:p w14:paraId="0D78AB32" w14:textId="77777777" w:rsidR="00984616" w:rsidRDefault="00984616" w:rsidP="00BD74A4">
      <w:pPr>
        <w:tabs>
          <w:tab w:val="left" w:pos="1800"/>
          <w:tab w:val="left" w:pos="7655"/>
        </w:tabs>
        <w:ind w:left="426" w:hanging="426"/>
        <w:rPr>
          <w:rFonts w:ascii="Arial" w:hAnsi="Arial" w:cs="Arial"/>
          <w:sz w:val="20"/>
          <w:szCs w:val="20"/>
        </w:rPr>
      </w:pPr>
    </w:p>
    <w:p w14:paraId="421FDC8A" w14:textId="7BBBBB4C" w:rsidR="00BD74A4" w:rsidRDefault="00984616" w:rsidP="00BD74A4">
      <w:pPr>
        <w:tabs>
          <w:tab w:val="left" w:pos="1800"/>
          <w:tab w:val="left" w:pos="7655"/>
        </w:tabs>
        <w:ind w:left="426" w:hanging="426"/>
        <w:rPr>
          <w:rFonts w:ascii="Arial" w:hAnsi="Arial" w:cs="Arial"/>
          <w:b/>
          <w:sz w:val="20"/>
          <w:szCs w:val="20"/>
        </w:rPr>
      </w:pPr>
      <w:r>
        <w:rPr>
          <w:rFonts w:ascii="Arial" w:hAnsi="Arial" w:cs="Arial"/>
          <w:b/>
          <w:sz w:val="20"/>
          <w:szCs w:val="20"/>
        </w:rPr>
        <w:t>15.</w:t>
      </w:r>
      <w:r>
        <w:rPr>
          <w:rFonts w:ascii="Arial" w:hAnsi="Arial" w:cs="Arial"/>
          <w:b/>
          <w:sz w:val="20"/>
          <w:szCs w:val="20"/>
        </w:rPr>
        <w:tab/>
      </w:r>
      <w:r w:rsidR="00BD74A4" w:rsidRPr="009949A0">
        <w:rPr>
          <w:rFonts w:ascii="Arial" w:hAnsi="Arial" w:cs="Arial"/>
          <w:b/>
          <w:sz w:val="20"/>
          <w:szCs w:val="20"/>
        </w:rPr>
        <w:t>S-57 to S-100 converter development</w:t>
      </w:r>
      <w:r w:rsidR="00303ADF">
        <w:rPr>
          <w:rFonts w:ascii="Arial" w:hAnsi="Arial" w:cs="Arial"/>
          <w:b/>
          <w:sz w:val="20"/>
          <w:szCs w:val="20"/>
        </w:rPr>
        <w:t>, conversion guidance</w:t>
      </w:r>
    </w:p>
    <w:p w14:paraId="5B5C625D" w14:textId="77777777" w:rsidR="00BD74A4" w:rsidRDefault="00BD74A4" w:rsidP="00BD74A4">
      <w:pPr>
        <w:tabs>
          <w:tab w:val="left" w:pos="1800"/>
          <w:tab w:val="left" w:pos="7655"/>
        </w:tabs>
        <w:ind w:left="426"/>
        <w:rPr>
          <w:rFonts w:ascii="Arial" w:hAnsi="Arial" w:cs="Arial"/>
          <w:sz w:val="20"/>
          <w:szCs w:val="20"/>
        </w:rPr>
      </w:pPr>
    </w:p>
    <w:p w14:paraId="12787459" w14:textId="77777777" w:rsidR="00775562" w:rsidRDefault="002E7A87" w:rsidP="006B4610">
      <w:pPr>
        <w:tabs>
          <w:tab w:val="left" w:pos="7655"/>
        </w:tabs>
        <w:autoSpaceDE w:val="0"/>
        <w:autoSpaceDN w:val="0"/>
        <w:adjustRightInd w:val="0"/>
        <w:ind w:left="851"/>
        <w:rPr>
          <w:rFonts w:ascii="Arial" w:hAnsi="Arial" w:cs="Arial"/>
          <w:b/>
          <w:bCs/>
          <w:sz w:val="20"/>
          <w:szCs w:val="20"/>
          <w:highlight w:val="lightGray"/>
        </w:rPr>
      </w:pPr>
      <w:r w:rsidRPr="002E7A87">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2E7A87">
        <w:rPr>
          <w:rFonts w:ascii="Arial" w:hAnsi="Arial" w:cs="Arial"/>
          <w:b/>
          <w:bCs/>
          <w:sz w:val="20"/>
          <w:szCs w:val="20"/>
          <w:highlight w:val="lightGray"/>
        </w:rPr>
        <w:t>:</w:t>
      </w:r>
    </w:p>
    <w:p w14:paraId="146968AC" w14:textId="297BEE7A" w:rsidR="00F679F6"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 xml:space="preserve"> </w:t>
      </w:r>
    </w:p>
    <w:p w14:paraId="145B8CFD" w14:textId="77777777" w:rsidR="00F679F6" w:rsidRPr="00201CB5" w:rsidRDefault="00F679F6" w:rsidP="00201CB5">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201CB5">
        <w:rPr>
          <w:rFonts w:ascii="Arial" w:hAnsi="Arial" w:cs="Arial"/>
          <w:bCs/>
          <w:sz w:val="20"/>
          <w:szCs w:val="20"/>
          <w:highlight w:val="lightGray"/>
        </w:rPr>
        <w:t>Gert and Gaël to start working on the inland specific features.</w:t>
      </w:r>
    </w:p>
    <w:p w14:paraId="52913293" w14:textId="74E9FE5E" w:rsidR="00775562" w:rsidRDefault="00201CB5" w:rsidP="00707E2F">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201CB5">
        <w:rPr>
          <w:rFonts w:ascii="Arial" w:hAnsi="Arial" w:cs="Arial"/>
          <w:bCs/>
          <w:sz w:val="20"/>
          <w:szCs w:val="20"/>
          <w:highlight w:val="lightGray"/>
        </w:rPr>
        <w:t>Tom and Gert to start working on the copied and amended features (check all existing maritime rules). The first draft of S-101 to S-57 conversion guidance is available as S-65 Annex C</w:t>
      </w:r>
    </w:p>
    <w:p w14:paraId="030C526A" w14:textId="09B72505" w:rsidR="00707E2F" w:rsidRDefault="00707E2F" w:rsidP="00707E2F">
      <w:pPr>
        <w:pStyle w:val="Listenabsatz"/>
        <w:numPr>
          <w:ilvl w:val="0"/>
          <w:numId w:val="40"/>
        </w:numPr>
        <w:tabs>
          <w:tab w:val="left" w:pos="7655"/>
        </w:tabs>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 xml:space="preserve">Comex² to take the change from </w:t>
      </w:r>
      <w:r w:rsidRPr="00707E2F">
        <w:rPr>
          <w:rFonts w:ascii="Arial" w:hAnsi="Arial" w:cs="Arial"/>
          <w:bCs/>
          <w:sz w:val="20"/>
          <w:szCs w:val="20"/>
          <w:highlight w:val="lightGray"/>
        </w:rPr>
        <w:t>catach</w:t>
      </w:r>
      <w:r w:rsidRPr="006965BB">
        <w:rPr>
          <w:rFonts w:ascii="Arial" w:hAnsi="Arial" w:cs="Arial"/>
          <w:sz w:val="20"/>
          <w:szCs w:val="20"/>
          <w:highlight w:val="lightGray"/>
        </w:rPr>
        <w:t>_10 (anchorage for pushing-navigation vessels) in IENC 2.5 to categoryOfAnchorage 16 (anchorage for pushing-navigation vessels) in S-401 into account for the Conversion Guidance.</w:t>
      </w:r>
    </w:p>
    <w:p w14:paraId="4FD0651E" w14:textId="18CDEC5D" w:rsidR="00707E2F" w:rsidRPr="00707E2F" w:rsidRDefault="00707E2F" w:rsidP="00707E2F">
      <w:pPr>
        <w:pStyle w:val="Listenabsatz"/>
        <w:numPr>
          <w:ilvl w:val="0"/>
          <w:numId w:val="40"/>
        </w:numPr>
        <w:tabs>
          <w:tab w:val="left" w:pos="7655"/>
        </w:tabs>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COMEX² to take the changes regarding CONDTN 3, STATUS 18 and InDispute in CR 426 into account for the Conversion Guidance.</w:t>
      </w:r>
    </w:p>
    <w:p w14:paraId="469169E5" w14:textId="37E2F88C" w:rsidR="002E7A87" w:rsidRDefault="002E7A87" w:rsidP="002E7A87">
      <w:pPr>
        <w:tabs>
          <w:tab w:val="left" w:pos="7655"/>
        </w:tabs>
        <w:autoSpaceDE w:val="0"/>
        <w:autoSpaceDN w:val="0"/>
        <w:adjustRightInd w:val="0"/>
        <w:rPr>
          <w:rFonts w:ascii="Arial" w:hAnsi="Arial" w:cs="Arial"/>
          <w:sz w:val="20"/>
          <w:szCs w:val="20"/>
        </w:rPr>
      </w:pPr>
    </w:p>
    <w:p w14:paraId="1965E44F" w14:textId="53CD7F2B" w:rsidR="002E7A87" w:rsidRPr="002E7A87" w:rsidRDefault="0042397C" w:rsidP="0042397C">
      <w:pPr>
        <w:tabs>
          <w:tab w:val="left" w:pos="1800"/>
          <w:tab w:val="left" w:pos="7655"/>
        </w:tabs>
        <w:ind w:left="426" w:hanging="426"/>
        <w:rPr>
          <w:rFonts w:ascii="Arial" w:hAnsi="Arial" w:cs="Arial"/>
          <w:sz w:val="20"/>
          <w:szCs w:val="20"/>
        </w:rPr>
      </w:pPr>
      <w:r>
        <w:rPr>
          <w:rFonts w:ascii="Arial" w:hAnsi="Arial" w:cs="Arial"/>
          <w:sz w:val="20"/>
          <w:szCs w:val="20"/>
        </w:rPr>
        <w:tab/>
      </w:r>
      <w:r w:rsidRPr="00984616">
        <w:rPr>
          <w:rFonts w:ascii="Arial" w:hAnsi="Arial" w:cs="Arial"/>
          <w:sz w:val="20"/>
          <w:szCs w:val="20"/>
        </w:rPr>
        <w:t xml:space="preserve">The </w:t>
      </w:r>
      <w:r>
        <w:rPr>
          <w:rFonts w:ascii="Arial" w:hAnsi="Arial" w:cs="Arial"/>
          <w:sz w:val="20"/>
          <w:szCs w:val="20"/>
        </w:rPr>
        <w:t xml:space="preserve">meeting could discuss the draft of a conversion guidance at </w:t>
      </w:r>
      <w:hyperlink r:id="rId44" w:history="1">
        <w:r w:rsidRPr="00DF36A4">
          <w:rPr>
            <w:rStyle w:val="Hyperlink"/>
            <w:rFonts w:ascii="Arial" w:hAnsi="Arial" w:cs="Arial"/>
            <w:sz w:val="20"/>
            <w:szCs w:val="20"/>
          </w:rPr>
          <w:t>https://github.com/IEHG/S-57-ENC-to-S-401-Conversion-Guidance</w:t>
        </w:r>
      </w:hyperlink>
      <w:r>
        <w:rPr>
          <w:rFonts w:ascii="Arial" w:hAnsi="Arial" w:cs="Arial"/>
          <w:sz w:val="20"/>
          <w:szCs w:val="20"/>
        </w:rPr>
        <w:t xml:space="preserve"> and answer the open questions.</w:t>
      </w:r>
    </w:p>
    <w:p w14:paraId="13884239" w14:textId="77777777" w:rsidR="00BD74A4" w:rsidRPr="00CD2CAD" w:rsidRDefault="00BD74A4" w:rsidP="00BD74A4">
      <w:pPr>
        <w:tabs>
          <w:tab w:val="left" w:pos="1800"/>
          <w:tab w:val="left" w:pos="7655"/>
        </w:tabs>
        <w:ind w:left="426" w:hanging="426"/>
        <w:rPr>
          <w:rFonts w:ascii="Arial" w:hAnsi="Arial" w:cs="Arial"/>
          <w:sz w:val="20"/>
          <w:szCs w:val="20"/>
          <w:lang w:val="en-GB"/>
        </w:rPr>
      </w:pPr>
    </w:p>
    <w:p w14:paraId="0AC22339" w14:textId="6A838E87" w:rsidR="006B4610" w:rsidRPr="00E41D9A" w:rsidRDefault="00984616" w:rsidP="006B4610">
      <w:pPr>
        <w:tabs>
          <w:tab w:val="left" w:pos="7655"/>
        </w:tabs>
        <w:ind w:left="426" w:hanging="426"/>
        <w:rPr>
          <w:rFonts w:ascii="Arial" w:hAnsi="Arial" w:cs="Arial"/>
          <w:b/>
          <w:sz w:val="20"/>
          <w:szCs w:val="20"/>
        </w:rPr>
      </w:pPr>
      <w:r>
        <w:rPr>
          <w:rFonts w:ascii="Arial" w:hAnsi="Arial" w:cs="Arial"/>
          <w:b/>
          <w:sz w:val="20"/>
          <w:szCs w:val="20"/>
        </w:rPr>
        <w:t>16</w:t>
      </w:r>
      <w:r w:rsidR="006B4610" w:rsidRPr="00E41D9A">
        <w:rPr>
          <w:rFonts w:ascii="Arial" w:hAnsi="Arial" w:cs="Arial"/>
          <w:b/>
          <w:sz w:val="20"/>
          <w:szCs w:val="20"/>
        </w:rPr>
        <w:t>.</w:t>
      </w:r>
      <w:r w:rsidR="006B4610" w:rsidRPr="00E41D9A">
        <w:rPr>
          <w:rFonts w:ascii="Arial" w:hAnsi="Arial" w:cs="Arial"/>
          <w:b/>
          <w:sz w:val="20"/>
          <w:szCs w:val="20"/>
        </w:rPr>
        <w:tab/>
      </w:r>
      <w:r w:rsidR="006B4610">
        <w:rPr>
          <w:rFonts w:ascii="Arial" w:hAnsi="Arial" w:cs="Arial"/>
          <w:b/>
          <w:sz w:val="20"/>
          <w:szCs w:val="20"/>
        </w:rPr>
        <w:t>S-401 Conclusions and timeline</w:t>
      </w:r>
    </w:p>
    <w:p w14:paraId="54CE0837" w14:textId="77777777" w:rsidR="006B4610" w:rsidRPr="002B6AB0" w:rsidRDefault="006B4610" w:rsidP="006B4610">
      <w:pPr>
        <w:tabs>
          <w:tab w:val="left" w:pos="7655"/>
        </w:tabs>
        <w:autoSpaceDE w:val="0"/>
        <w:autoSpaceDN w:val="0"/>
        <w:adjustRightInd w:val="0"/>
        <w:ind w:left="851"/>
        <w:rPr>
          <w:rFonts w:ascii="Arial" w:hAnsi="Arial" w:cs="Arial"/>
          <w:sz w:val="20"/>
          <w:szCs w:val="20"/>
        </w:rPr>
      </w:pPr>
    </w:p>
    <w:p w14:paraId="7F1DFCE5" w14:textId="77777777" w:rsidR="006B4610" w:rsidRPr="006B4610" w:rsidRDefault="006B4610" w:rsidP="006B4610">
      <w:pPr>
        <w:tabs>
          <w:tab w:val="left" w:pos="1800"/>
          <w:tab w:val="left" w:pos="7655"/>
        </w:tabs>
        <w:ind w:left="851"/>
        <w:rPr>
          <w:rFonts w:ascii="Arial" w:hAnsi="Arial" w:cs="Arial"/>
          <w:sz w:val="20"/>
          <w:szCs w:val="20"/>
          <w:highlight w:val="lightGray"/>
        </w:rPr>
      </w:pPr>
      <w:r w:rsidRPr="006B4610">
        <w:rPr>
          <w:rFonts w:ascii="Arial" w:hAnsi="Arial" w:cs="Arial"/>
          <w:b/>
          <w:bCs/>
          <w:sz w:val="20"/>
          <w:szCs w:val="20"/>
          <w:highlight w:val="lightGray"/>
        </w:rPr>
        <w:t>Action point from last meeting:</w:t>
      </w:r>
    </w:p>
    <w:p w14:paraId="3C7BD201" w14:textId="08CA92C9" w:rsidR="006B4610" w:rsidRDefault="006B4610" w:rsidP="006B4610">
      <w:pPr>
        <w:pStyle w:val="Listenabsatz"/>
        <w:numPr>
          <w:ilvl w:val="0"/>
          <w:numId w:val="40"/>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Start with the development of the validation checks for S-401.</w:t>
      </w:r>
    </w:p>
    <w:p w14:paraId="5E6DE4BC" w14:textId="5AC69DF2" w:rsidR="008C0798" w:rsidRDefault="008C0798" w:rsidP="008C0798">
      <w:pPr>
        <w:tabs>
          <w:tab w:val="left" w:pos="1800"/>
          <w:tab w:val="left" w:pos="7655"/>
        </w:tabs>
        <w:rPr>
          <w:rFonts w:ascii="Arial" w:hAnsi="Arial" w:cs="Arial"/>
          <w:sz w:val="20"/>
          <w:szCs w:val="20"/>
          <w:highlight w:val="lightGray"/>
        </w:rPr>
      </w:pPr>
    </w:p>
    <w:p w14:paraId="10A62092" w14:textId="7CF4C1DB" w:rsidR="008C0798" w:rsidRDefault="008C0798" w:rsidP="008C0798">
      <w:pPr>
        <w:tabs>
          <w:tab w:val="left" w:pos="1800"/>
          <w:tab w:val="left" w:pos="7655"/>
        </w:tabs>
        <w:ind w:left="426"/>
        <w:rPr>
          <w:rFonts w:ascii="Arial" w:hAnsi="Arial" w:cs="Arial"/>
          <w:sz w:val="20"/>
          <w:szCs w:val="20"/>
        </w:rPr>
      </w:pPr>
      <w:r w:rsidRPr="008C0798">
        <w:rPr>
          <w:rFonts w:ascii="Arial" w:hAnsi="Arial" w:cs="Arial"/>
          <w:sz w:val="20"/>
          <w:szCs w:val="20"/>
        </w:rPr>
        <w:t>The meeting could discuss proposals for a description of options for the transitional period</w:t>
      </w:r>
      <w:r>
        <w:rPr>
          <w:rFonts w:ascii="Arial" w:hAnsi="Arial" w:cs="Arial"/>
          <w:sz w:val="20"/>
          <w:szCs w:val="20"/>
        </w:rPr>
        <w:t>.</w:t>
      </w:r>
    </w:p>
    <w:p w14:paraId="54BDD7E8" w14:textId="2EEF7997" w:rsidR="008C0798" w:rsidRDefault="008C0798" w:rsidP="008C0798">
      <w:pPr>
        <w:tabs>
          <w:tab w:val="left" w:pos="1800"/>
          <w:tab w:val="left" w:pos="7655"/>
        </w:tabs>
        <w:ind w:left="426"/>
        <w:rPr>
          <w:rFonts w:ascii="Arial" w:hAnsi="Arial" w:cs="Arial"/>
          <w:sz w:val="20"/>
          <w:szCs w:val="20"/>
        </w:rPr>
      </w:pPr>
    </w:p>
    <w:p w14:paraId="34186654" w14:textId="657BF484" w:rsidR="008C0798" w:rsidRDefault="008C0798" w:rsidP="008C0798">
      <w:pPr>
        <w:tabs>
          <w:tab w:val="left" w:pos="1800"/>
          <w:tab w:val="left" w:pos="7655"/>
        </w:tabs>
        <w:ind w:left="426"/>
        <w:rPr>
          <w:rFonts w:ascii="Arial" w:hAnsi="Arial" w:cs="Arial"/>
          <w:sz w:val="20"/>
          <w:szCs w:val="20"/>
          <w:highlight w:val="lightGray"/>
        </w:rPr>
      </w:pPr>
      <w:r>
        <w:rPr>
          <w:rFonts w:ascii="Arial" w:hAnsi="Arial" w:cs="Arial"/>
          <w:sz w:val="20"/>
          <w:szCs w:val="20"/>
        </w:rPr>
        <w:t xml:space="preserve">The meeting could confirm </w:t>
      </w:r>
      <w:r w:rsidRPr="008C0798">
        <w:rPr>
          <w:rFonts w:ascii="Arial" w:hAnsi="Arial" w:cs="Arial"/>
          <w:sz w:val="20"/>
          <w:szCs w:val="20"/>
        </w:rPr>
        <w:t>the plan to adopt S-401 edition 2.0.0 in October 2026</w:t>
      </w:r>
      <w:r>
        <w:rPr>
          <w:rFonts w:ascii="Arial" w:hAnsi="Arial" w:cs="Arial"/>
          <w:sz w:val="20"/>
          <w:szCs w:val="20"/>
        </w:rPr>
        <w:t xml:space="preserve"> and discuss which parts could be delayed.</w:t>
      </w:r>
    </w:p>
    <w:p w14:paraId="7700A8A1" w14:textId="77777777" w:rsidR="008C0798" w:rsidRPr="008C0798" w:rsidRDefault="008C0798" w:rsidP="008C0798">
      <w:pPr>
        <w:tabs>
          <w:tab w:val="left" w:pos="1800"/>
          <w:tab w:val="left" w:pos="7655"/>
        </w:tabs>
        <w:rPr>
          <w:rFonts w:ascii="Arial" w:hAnsi="Arial" w:cs="Arial"/>
          <w:sz w:val="20"/>
          <w:szCs w:val="20"/>
          <w:highlight w:val="lightGray"/>
        </w:rPr>
      </w:pPr>
    </w:p>
    <w:p w14:paraId="6D61327C" w14:textId="208881B3"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w:t>
      </w:r>
      <w:r w:rsidR="00984616">
        <w:rPr>
          <w:rFonts w:ascii="Arial" w:hAnsi="Arial" w:cs="Arial"/>
          <w:b/>
          <w:sz w:val="20"/>
          <w:szCs w:val="20"/>
        </w:rPr>
        <w:t>7</w:t>
      </w:r>
      <w:r w:rsidR="00BD74A4" w:rsidRPr="00F11B3B">
        <w:rPr>
          <w:rFonts w:ascii="Arial" w:hAnsi="Arial" w:cs="Arial"/>
          <w:b/>
          <w:sz w:val="20"/>
          <w:szCs w:val="20"/>
        </w:rPr>
        <w:t>.</w:t>
      </w:r>
      <w:r w:rsidR="00BD74A4" w:rsidRPr="00F11B3B">
        <w:rPr>
          <w:rFonts w:ascii="Arial" w:hAnsi="Arial" w:cs="Arial"/>
          <w:b/>
          <w:sz w:val="20"/>
          <w:szCs w:val="20"/>
        </w:rPr>
        <w:tab/>
      </w:r>
      <w:r w:rsidR="00BD74A4" w:rsidRPr="009949A0">
        <w:rPr>
          <w:rFonts w:ascii="Arial" w:hAnsi="Arial" w:cs="Arial"/>
          <w:b/>
          <w:sz w:val="20"/>
          <w:szCs w:val="20"/>
        </w:rPr>
        <w:t>The Aids to Navigation (AtoN) Information Product Specification (S-201)</w:t>
      </w:r>
      <w:r w:rsidR="00BD74A4">
        <w:rPr>
          <w:rFonts w:ascii="Arial" w:hAnsi="Arial" w:cs="Arial"/>
          <w:b/>
          <w:sz w:val="20"/>
          <w:szCs w:val="20"/>
        </w:rPr>
        <w:t xml:space="preserve"> and </w:t>
      </w:r>
      <w:r w:rsidR="00BD74A4">
        <w:rPr>
          <w:rFonts w:ascii="Arial" w:hAnsi="Arial" w:cs="Arial"/>
          <w:b/>
          <w:sz w:val="20"/>
          <w:szCs w:val="20"/>
        </w:rPr>
        <w:br/>
      </w:r>
      <w:r w:rsidR="00BD74A4" w:rsidRPr="009949A0">
        <w:rPr>
          <w:rFonts w:ascii="Arial" w:hAnsi="Arial" w:cs="Arial"/>
          <w:b/>
          <w:sz w:val="20"/>
          <w:szCs w:val="20"/>
        </w:rPr>
        <w:t>The Navigation Services Product Specification (S-125)</w:t>
      </w:r>
    </w:p>
    <w:p w14:paraId="44DABE93" w14:textId="11D71C88" w:rsidR="00BD74A4" w:rsidRDefault="00BD74A4" w:rsidP="00BD74A4">
      <w:pPr>
        <w:tabs>
          <w:tab w:val="left" w:pos="1800"/>
          <w:tab w:val="left" w:pos="7655"/>
        </w:tabs>
        <w:ind w:left="426" w:hanging="426"/>
        <w:rPr>
          <w:rFonts w:ascii="Arial" w:hAnsi="Arial" w:cs="Arial"/>
          <w:b/>
          <w:sz w:val="20"/>
          <w:szCs w:val="20"/>
        </w:rPr>
      </w:pPr>
    </w:p>
    <w:p w14:paraId="2810E965" w14:textId="658D699C"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IALA is </w:t>
      </w:r>
      <w:r w:rsidRPr="002E7A87">
        <w:rPr>
          <w:rFonts w:ascii="Arial" w:hAnsi="Arial" w:cs="Arial"/>
          <w:sz w:val="20"/>
          <w:szCs w:val="20"/>
        </w:rPr>
        <w:t>working</w:t>
      </w:r>
      <w:r>
        <w:rPr>
          <w:rFonts w:ascii="Arial" w:hAnsi="Arial" w:cs="Arial"/>
          <w:bCs/>
          <w:sz w:val="20"/>
          <w:szCs w:val="20"/>
          <w:lang w:val="en-GB"/>
        </w:rPr>
        <w:t xml:space="preserve"> on Product Specifications for </w:t>
      </w:r>
      <w:r w:rsidRPr="00376223">
        <w:rPr>
          <w:rFonts w:ascii="Arial" w:hAnsi="Arial" w:cs="Arial"/>
          <w:bCs/>
          <w:sz w:val="20"/>
          <w:szCs w:val="20"/>
          <w:lang w:val="en-GB"/>
        </w:rPr>
        <w:t>Aids to Navigation (AtoN) Information (S-201)</w:t>
      </w:r>
      <w:r>
        <w:rPr>
          <w:rFonts w:ascii="Arial" w:hAnsi="Arial" w:cs="Arial"/>
          <w:bCs/>
          <w:sz w:val="20"/>
          <w:szCs w:val="20"/>
          <w:lang w:val="en-GB"/>
        </w:rPr>
        <w:t xml:space="preserve"> and for </w:t>
      </w:r>
      <w:r w:rsidRPr="00376223">
        <w:rPr>
          <w:rFonts w:ascii="Arial" w:hAnsi="Arial" w:cs="Arial"/>
          <w:bCs/>
          <w:sz w:val="20"/>
          <w:szCs w:val="20"/>
          <w:lang w:val="en-GB"/>
        </w:rPr>
        <w:t>Navigation Services (S-125)</w:t>
      </w:r>
      <w:r>
        <w:rPr>
          <w:rFonts w:ascii="Arial" w:hAnsi="Arial" w:cs="Arial"/>
          <w:bCs/>
          <w:sz w:val="20"/>
          <w:szCs w:val="20"/>
          <w:lang w:val="en-GB"/>
        </w:rPr>
        <w:t xml:space="preserve">. </w:t>
      </w:r>
      <w:r w:rsidR="00775562">
        <w:rPr>
          <w:rFonts w:ascii="Arial" w:hAnsi="Arial" w:cs="Arial"/>
          <w:bCs/>
          <w:sz w:val="20"/>
          <w:szCs w:val="20"/>
          <w:lang w:val="en-GB"/>
        </w:rPr>
        <w:t xml:space="preserve">The meeting could be informed about the status of development. </w:t>
      </w:r>
    </w:p>
    <w:p w14:paraId="046E5B1C" w14:textId="77777777" w:rsidR="00B5436C" w:rsidRDefault="00B5436C" w:rsidP="00BD74A4">
      <w:pPr>
        <w:tabs>
          <w:tab w:val="left" w:pos="1800"/>
          <w:tab w:val="left" w:pos="7655"/>
        </w:tabs>
        <w:ind w:left="426" w:hanging="426"/>
        <w:rPr>
          <w:rFonts w:ascii="Arial" w:hAnsi="Arial" w:cs="Arial"/>
          <w:b/>
          <w:sz w:val="20"/>
          <w:szCs w:val="20"/>
        </w:rPr>
      </w:pPr>
    </w:p>
    <w:p w14:paraId="4E973AD6" w14:textId="77777777" w:rsidR="00BD74A4" w:rsidRDefault="00BD74A4" w:rsidP="00BD74A4">
      <w:pPr>
        <w:tabs>
          <w:tab w:val="left" w:pos="1800"/>
          <w:tab w:val="left" w:pos="7655"/>
        </w:tabs>
        <w:ind w:left="426"/>
        <w:rPr>
          <w:rFonts w:ascii="Arial" w:hAnsi="Arial" w:cs="Arial"/>
          <w:sz w:val="20"/>
          <w:szCs w:val="20"/>
        </w:rPr>
      </w:pPr>
      <w:r>
        <w:rPr>
          <w:rFonts w:ascii="Arial" w:hAnsi="Arial" w:cs="Arial"/>
          <w:b/>
          <w:sz w:val="20"/>
          <w:szCs w:val="20"/>
        </w:rPr>
        <w:br/>
      </w:r>
      <w:r w:rsidRPr="009949A0">
        <w:rPr>
          <w:rFonts w:ascii="Arial" w:hAnsi="Arial" w:cs="Arial"/>
          <w:b/>
          <w:sz w:val="20"/>
          <w:szCs w:val="20"/>
        </w:rPr>
        <w:t>The Bathymetric Contour Overlay for Inland ENC</w:t>
      </w:r>
      <w:r>
        <w:rPr>
          <w:rFonts w:ascii="Arial" w:hAnsi="Arial" w:cs="Arial"/>
          <w:b/>
          <w:sz w:val="20"/>
          <w:szCs w:val="20"/>
        </w:rPr>
        <w:br/>
      </w:r>
      <w:r w:rsidRPr="009949A0">
        <w:rPr>
          <w:rFonts w:ascii="Arial" w:hAnsi="Arial" w:cs="Arial"/>
          <w:b/>
          <w:sz w:val="20"/>
          <w:szCs w:val="20"/>
        </w:rPr>
        <w:t>Product Spec. (S-402)</w:t>
      </w:r>
    </w:p>
    <w:p w14:paraId="1AB8F56B" w14:textId="77777777" w:rsidR="00BD74A4" w:rsidRDefault="00BD74A4" w:rsidP="00BD74A4">
      <w:pPr>
        <w:tabs>
          <w:tab w:val="left" w:pos="1800"/>
          <w:tab w:val="left" w:pos="7655"/>
        </w:tabs>
        <w:ind w:left="426"/>
        <w:rPr>
          <w:rFonts w:ascii="Arial" w:hAnsi="Arial" w:cs="Arial"/>
          <w:sz w:val="20"/>
          <w:szCs w:val="20"/>
        </w:rPr>
      </w:pPr>
    </w:p>
    <w:p w14:paraId="407C7652" w14:textId="7222DEE1"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lastRenderedPageBreak/>
        <w:t xml:space="preserve">S-402 has been </w:t>
      </w:r>
      <w:r w:rsidRPr="002E7A87">
        <w:rPr>
          <w:rFonts w:ascii="Arial" w:hAnsi="Arial" w:cs="Arial"/>
          <w:sz w:val="20"/>
          <w:szCs w:val="20"/>
        </w:rPr>
        <w:t>reserved</w:t>
      </w:r>
      <w:r>
        <w:rPr>
          <w:rFonts w:ascii="Arial" w:hAnsi="Arial" w:cs="Arial"/>
          <w:bCs/>
          <w:sz w:val="20"/>
          <w:szCs w:val="20"/>
          <w:lang w:val="en-GB"/>
        </w:rPr>
        <w:t xml:space="preserve"> by IHO for t</w:t>
      </w:r>
      <w:r w:rsidRPr="00376223">
        <w:rPr>
          <w:rFonts w:ascii="Arial" w:hAnsi="Arial" w:cs="Arial"/>
          <w:bCs/>
          <w:sz w:val="20"/>
          <w:szCs w:val="20"/>
          <w:lang w:val="en-GB"/>
        </w:rPr>
        <w:t>he Bathymetric Contour Overlay for Inland ENC Product Spec</w:t>
      </w:r>
      <w:r>
        <w:rPr>
          <w:rFonts w:ascii="Arial" w:hAnsi="Arial" w:cs="Arial"/>
          <w:bCs/>
          <w:sz w:val="20"/>
          <w:szCs w:val="20"/>
          <w:lang w:val="en-GB"/>
        </w:rPr>
        <w:t>ification as requested by IEHG. The existing Product Specification for bathymetric Inland ENCs and S-401 should be the basis for the development of S-402. IEHG has decided to start with the development of S-402 when the corresponding parts of S-401 have been adopted.</w:t>
      </w:r>
    </w:p>
    <w:p w14:paraId="04B7ADDB" w14:textId="77777777" w:rsidR="00201CB5" w:rsidRDefault="00201CB5" w:rsidP="00775562">
      <w:pPr>
        <w:tabs>
          <w:tab w:val="left" w:pos="7655"/>
        </w:tabs>
        <w:autoSpaceDE w:val="0"/>
        <w:autoSpaceDN w:val="0"/>
        <w:adjustRightInd w:val="0"/>
        <w:ind w:left="426"/>
        <w:rPr>
          <w:rFonts w:ascii="Arial" w:hAnsi="Arial" w:cs="Arial"/>
          <w:b/>
          <w:bCs/>
          <w:sz w:val="20"/>
          <w:szCs w:val="20"/>
          <w:lang w:val="en-GB"/>
        </w:rPr>
      </w:pPr>
    </w:p>
    <w:p w14:paraId="3ECD58B2" w14:textId="747341FE" w:rsidR="00303ADF" w:rsidRPr="00303ADF" w:rsidRDefault="00303ADF" w:rsidP="00775562">
      <w:pPr>
        <w:tabs>
          <w:tab w:val="left" w:pos="7655"/>
        </w:tabs>
        <w:autoSpaceDE w:val="0"/>
        <w:autoSpaceDN w:val="0"/>
        <w:adjustRightInd w:val="0"/>
        <w:ind w:left="426"/>
        <w:rPr>
          <w:rFonts w:ascii="Arial" w:hAnsi="Arial" w:cs="Arial"/>
          <w:b/>
          <w:bCs/>
          <w:sz w:val="20"/>
          <w:szCs w:val="20"/>
          <w:lang w:val="en-GB"/>
        </w:rPr>
      </w:pPr>
      <w:r w:rsidRPr="00303ADF">
        <w:rPr>
          <w:rFonts w:ascii="Arial" w:hAnsi="Arial" w:cs="Arial"/>
          <w:b/>
          <w:bCs/>
          <w:sz w:val="20"/>
          <w:szCs w:val="20"/>
          <w:lang w:val="en-GB"/>
        </w:rPr>
        <w:t>Ideas for other inland waterway related Product Specifications</w:t>
      </w:r>
    </w:p>
    <w:p w14:paraId="4423C6CC" w14:textId="7A617B97" w:rsidR="00303ADF" w:rsidRDefault="00303ADF" w:rsidP="00775562">
      <w:pPr>
        <w:tabs>
          <w:tab w:val="left" w:pos="7655"/>
        </w:tabs>
        <w:autoSpaceDE w:val="0"/>
        <w:autoSpaceDN w:val="0"/>
        <w:adjustRightInd w:val="0"/>
        <w:ind w:left="426"/>
        <w:rPr>
          <w:rFonts w:ascii="Arial" w:hAnsi="Arial" w:cs="Arial"/>
          <w:bCs/>
          <w:sz w:val="20"/>
          <w:szCs w:val="20"/>
          <w:lang w:val="en-GB"/>
        </w:rPr>
      </w:pPr>
    </w:p>
    <w:p w14:paraId="78377168" w14:textId="77777777" w:rsidR="00BD74A4" w:rsidRDefault="00BD74A4" w:rsidP="00BD74A4">
      <w:pPr>
        <w:tabs>
          <w:tab w:val="left" w:pos="1800"/>
          <w:tab w:val="left" w:pos="7655"/>
        </w:tabs>
        <w:ind w:left="426"/>
        <w:rPr>
          <w:rFonts w:ascii="Arial" w:hAnsi="Arial" w:cs="Arial"/>
          <w:sz w:val="20"/>
          <w:szCs w:val="20"/>
        </w:rPr>
      </w:pPr>
    </w:p>
    <w:p w14:paraId="02069520" w14:textId="77777777" w:rsidR="00BD74A4" w:rsidRDefault="00BD74A4" w:rsidP="00BD74A4">
      <w:pPr>
        <w:tabs>
          <w:tab w:val="left" w:pos="1800"/>
          <w:tab w:val="left" w:pos="7655"/>
        </w:tabs>
        <w:ind w:left="426" w:hanging="426"/>
        <w:rPr>
          <w:rFonts w:ascii="Arial" w:hAnsi="Arial" w:cs="Arial"/>
          <w:sz w:val="20"/>
          <w:szCs w:val="20"/>
        </w:rPr>
      </w:pPr>
    </w:p>
    <w:p w14:paraId="5193A74B" w14:textId="7E8677E5" w:rsidR="00BD74A4" w:rsidRDefault="00984616" w:rsidP="00BD74A4">
      <w:pPr>
        <w:tabs>
          <w:tab w:val="left" w:pos="1800"/>
          <w:tab w:val="left" w:pos="7655"/>
        </w:tabs>
        <w:ind w:left="426" w:hanging="426"/>
        <w:rPr>
          <w:rFonts w:ascii="Arial" w:hAnsi="Arial" w:cs="Arial"/>
          <w:b/>
          <w:sz w:val="20"/>
          <w:szCs w:val="20"/>
        </w:rPr>
      </w:pPr>
      <w:r>
        <w:rPr>
          <w:rFonts w:ascii="Arial" w:hAnsi="Arial" w:cs="Arial"/>
          <w:b/>
          <w:sz w:val="20"/>
          <w:szCs w:val="20"/>
        </w:rPr>
        <w:t>18</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Annual Report to HSSC about IEHG</w:t>
      </w:r>
    </w:p>
    <w:p w14:paraId="2885CAB5" w14:textId="77777777" w:rsidR="00BD74A4" w:rsidRDefault="00BD74A4" w:rsidP="00BD74A4">
      <w:pPr>
        <w:tabs>
          <w:tab w:val="left" w:pos="1800"/>
          <w:tab w:val="left" w:pos="7655"/>
        </w:tabs>
        <w:ind w:left="426" w:hanging="426"/>
        <w:rPr>
          <w:rFonts w:ascii="Arial" w:hAnsi="Arial" w:cs="Arial"/>
          <w:sz w:val="20"/>
          <w:szCs w:val="20"/>
        </w:rPr>
      </w:pPr>
    </w:p>
    <w:p w14:paraId="64087391" w14:textId="003D8E31" w:rsidR="00B5436C" w:rsidRDefault="00B5436C" w:rsidP="006856B5">
      <w:pPr>
        <w:tabs>
          <w:tab w:val="left" w:pos="7655"/>
        </w:tabs>
        <w:autoSpaceDE w:val="0"/>
        <w:autoSpaceDN w:val="0"/>
        <w:adjustRightInd w:val="0"/>
        <w:ind w:left="426"/>
        <w:rPr>
          <w:rFonts w:ascii="Arial" w:hAnsi="Arial" w:cs="Arial"/>
          <w:sz w:val="20"/>
          <w:szCs w:val="20"/>
        </w:rPr>
      </w:pPr>
      <w:r>
        <w:rPr>
          <w:rFonts w:ascii="Arial" w:hAnsi="Arial" w:cs="Arial"/>
          <w:sz w:val="20"/>
          <w:szCs w:val="20"/>
        </w:rPr>
        <w:t>IEHG is recognized as a NGO with observer status by IHO and is therefore presenting a report on the status of Inland ENC standardization and implementation each year to HSSC.</w:t>
      </w:r>
      <w:r w:rsidR="001E14AF">
        <w:rPr>
          <w:rFonts w:ascii="Arial" w:hAnsi="Arial" w:cs="Arial"/>
          <w:sz w:val="20"/>
          <w:szCs w:val="20"/>
        </w:rPr>
        <w:t xml:space="preserve"> </w:t>
      </w:r>
    </w:p>
    <w:p w14:paraId="54849510" w14:textId="77777777" w:rsidR="006856B5" w:rsidRPr="00B5436C" w:rsidRDefault="006856B5" w:rsidP="006856B5">
      <w:pPr>
        <w:tabs>
          <w:tab w:val="left" w:pos="7655"/>
        </w:tabs>
        <w:autoSpaceDE w:val="0"/>
        <w:autoSpaceDN w:val="0"/>
        <w:adjustRightInd w:val="0"/>
        <w:ind w:left="426"/>
        <w:rPr>
          <w:rFonts w:ascii="Arial" w:hAnsi="Arial" w:cs="Arial"/>
          <w:sz w:val="20"/>
          <w:szCs w:val="20"/>
        </w:rPr>
      </w:pPr>
    </w:p>
    <w:p w14:paraId="35658501" w14:textId="77777777" w:rsidR="00775562" w:rsidRDefault="002E7A87" w:rsidP="00775562">
      <w:pPr>
        <w:tabs>
          <w:tab w:val="left" w:pos="1800"/>
          <w:tab w:val="left" w:pos="7655"/>
        </w:tabs>
        <w:ind w:left="426"/>
        <w:rPr>
          <w:rFonts w:ascii="Arial" w:hAnsi="Arial" w:cs="Arial"/>
          <w:b/>
          <w:sz w:val="20"/>
          <w:szCs w:val="20"/>
          <w:highlight w:val="lightGray"/>
        </w:rPr>
      </w:pPr>
      <w:r w:rsidRPr="006F0883">
        <w:rPr>
          <w:rFonts w:ascii="Arial" w:hAnsi="Arial" w:cs="Arial"/>
          <w:b/>
          <w:sz w:val="20"/>
          <w:szCs w:val="20"/>
          <w:highlight w:val="lightGray"/>
        </w:rPr>
        <w:t>A</w:t>
      </w:r>
      <w:r w:rsidR="00BD74A4" w:rsidRPr="006F0883">
        <w:rPr>
          <w:rFonts w:ascii="Arial" w:hAnsi="Arial" w:cs="Arial"/>
          <w:b/>
          <w:sz w:val="20"/>
          <w:szCs w:val="20"/>
          <w:highlight w:val="lightGray"/>
        </w:rPr>
        <w:t>ction point</w:t>
      </w:r>
      <w:r w:rsidR="00775562">
        <w:rPr>
          <w:rFonts w:ascii="Arial" w:hAnsi="Arial" w:cs="Arial"/>
          <w:b/>
          <w:sz w:val="20"/>
          <w:szCs w:val="20"/>
          <w:highlight w:val="lightGray"/>
        </w:rPr>
        <w:t xml:space="preserve"> from last meeting</w:t>
      </w:r>
      <w:r w:rsidR="00BD74A4" w:rsidRPr="006F0883">
        <w:rPr>
          <w:rFonts w:ascii="Arial" w:hAnsi="Arial" w:cs="Arial"/>
          <w:b/>
          <w:sz w:val="20"/>
          <w:szCs w:val="20"/>
          <w:highlight w:val="lightGray"/>
        </w:rPr>
        <w:t>:</w:t>
      </w:r>
      <w:r w:rsidRPr="006F0883">
        <w:rPr>
          <w:rFonts w:ascii="Arial" w:hAnsi="Arial" w:cs="Arial"/>
          <w:b/>
          <w:sz w:val="20"/>
          <w:szCs w:val="20"/>
          <w:highlight w:val="lightGray"/>
        </w:rPr>
        <w:t xml:space="preserve"> </w:t>
      </w:r>
    </w:p>
    <w:p w14:paraId="6F9961E4" w14:textId="3F64094D" w:rsidR="00775562" w:rsidRPr="006B4610" w:rsidRDefault="00201CB5" w:rsidP="006B4610">
      <w:pPr>
        <w:pStyle w:val="Listenabsatz"/>
        <w:numPr>
          <w:ilvl w:val="0"/>
          <w:numId w:val="45"/>
        </w:numPr>
        <w:tabs>
          <w:tab w:val="left" w:pos="1800"/>
          <w:tab w:val="left" w:pos="7655"/>
        </w:tabs>
        <w:rPr>
          <w:rFonts w:ascii="Arial" w:hAnsi="Arial" w:cs="Arial"/>
          <w:color w:val="00B050"/>
          <w:sz w:val="20"/>
          <w:szCs w:val="20"/>
        </w:rPr>
      </w:pPr>
      <w:r w:rsidRPr="006B4610">
        <w:rPr>
          <w:rFonts w:ascii="Arial" w:hAnsi="Arial" w:cs="Arial"/>
          <w:color w:val="00B050"/>
          <w:sz w:val="20"/>
          <w:szCs w:val="20"/>
        </w:rPr>
        <w:t>Denise and Bernd to prepare a report for the next HSSC taking into account the developments</w:t>
      </w:r>
      <w:r w:rsidR="006B4610" w:rsidRPr="006B4610">
        <w:rPr>
          <w:rFonts w:ascii="Arial" w:hAnsi="Arial" w:cs="Arial"/>
          <w:color w:val="00B050"/>
          <w:sz w:val="20"/>
          <w:szCs w:val="20"/>
        </w:rPr>
        <w:t xml:space="preserve"> </w:t>
      </w:r>
      <w:r w:rsidRPr="006B4610">
        <w:rPr>
          <w:rFonts w:ascii="Arial" w:hAnsi="Arial" w:cs="Arial"/>
          <w:color w:val="00B050"/>
          <w:sz w:val="20"/>
          <w:szCs w:val="20"/>
        </w:rPr>
        <w:t>regarding S-98</w:t>
      </w:r>
    </w:p>
    <w:p w14:paraId="7601766C" w14:textId="2AFE6331" w:rsidR="00303ADF" w:rsidRDefault="00303ADF" w:rsidP="00775562">
      <w:pPr>
        <w:pStyle w:val="Listenabsatz"/>
        <w:tabs>
          <w:tab w:val="left" w:pos="7655"/>
        </w:tabs>
        <w:autoSpaceDE w:val="0"/>
        <w:autoSpaceDN w:val="0"/>
        <w:adjustRightInd w:val="0"/>
        <w:ind w:left="426"/>
        <w:rPr>
          <w:rFonts w:ascii="Arial" w:hAnsi="Arial" w:cs="Arial"/>
          <w:color w:val="00B050"/>
          <w:sz w:val="20"/>
          <w:szCs w:val="20"/>
        </w:rPr>
      </w:pPr>
    </w:p>
    <w:p w14:paraId="7C30142E" w14:textId="2EF5294B" w:rsidR="00303ADF" w:rsidRPr="00303ADF" w:rsidRDefault="00303ADF" w:rsidP="00775562">
      <w:pPr>
        <w:pStyle w:val="Listenabsatz"/>
        <w:tabs>
          <w:tab w:val="left" w:pos="7655"/>
        </w:tabs>
        <w:autoSpaceDE w:val="0"/>
        <w:autoSpaceDN w:val="0"/>
        <w:adjustRightInd w:val="0"/>
        <w:ind w:left="426"/>
        <w:rPr>
          <w:rFonts w:ascii="Arial" w:hAnsi="Arial" w:cs="Arial"/>
          <w:sz w:val="20"/>
          <w:szCs w:val="20"/>
        </w:rPr>
      </w:pPr>
      <w:r>
        <w:rPr>
          <w:rFonts w:ascii="Arial" w:hAnsi="Arial" w:cs="Arial"/>
          <w:sz w:val="20"/>
          <w:szCs w:val="20"/>
        </w:rPr>
        <w:t>The meeting could also discuss how to improve the cooperation with IHO and its working groups.</w:t>
      </w:r>
    </w:p>
    <w:p w14:paraId="157F1FE6" w14:textId="77777777" w:rsidR="00BD74A4" w:rsidRPr="00C97BAF" w:rsidRDefault="00BD74A4" w:rsidP="00BD74A4">
      <w:pPr>
        <w:tabs>
          <w:tab w:val="left" w:pos="1800"/>
          <w:tab w:val="left" w:pos="7655"/>
        </w:tabs>
        <w:ind w:left="426"/>
        <w:rPr>
          <w:rFonts w:ascii="Arial" w:hAnsi="Arial" w:cs="Arial"/>
          <w:sz w:val="20"/>
          <w:szCs w:val="20"/>
        </w:rPr>
      </w:pPr>
    </w:p>
    <w:p w14:paraId="48F76A6F" w14:textId="77777777" w:rsidR="00BD74A4" w:rsidRDefault="00BD74A4" w:rsidP="00BD74A4">
      <w:pPr>
        <w:tabs>
          <w:tab w:val="left" w:pos="7655"/>
        </w:tabs>
        <w:ind w:left="426" w:hanging="426"/>
        <w:rPr>
          <w:rFonts w:ascii="Arial" w:hAnsi="Arial" w:cs="Arial"/>
          <w:sz w:val="20"/>
          <w:szCs w:val="20"/>
          <w:lang w:val="en-GB"/>
        </w:rPr>
      </w:pPr>
    </w:p>
    <w:p w14:paraId="56BB00C9" w14:textId="5C349959" w:rsidR="00BD74A4" w:rsidRDefault="00984616" w:rsidP="00BD74A4">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19</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Updates of the Information documents on Inland ENCs</w:t>
      </w:r>
    </w:p>
    <w:p w14:paraId="5F19FE67" w14:textId="77777777" w:rsidR="00BD74A4" w:rsidRDefault="00BD74A4"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ab/>
      </w:r>
      <w:r w:rsidRPr="00CC78DE">
        <w:rPr>
          <w:rFonts w:ascii="Arial" w:hAnsi="Arial" w:cs="Arial"/>
          <w:sz w:val="20"/>
          <w:szCs w:val="20"/>
          <w:lang w:val="en-GB"/>
        </w:rPr>
        <w:t>(Inland ENC.doc and Inland ENC.ppt</w:t>
      </w:r>
      <w:r>
        <w:rPr>
          <w:rFonts w:ascii="Arial" w:hAnsi="Arial" w:cs="Arial"/>
          <w:sz w:val="20"/>
          <w:szCs w:val="20"/>
          <w:lang w:val="en-GB"/>
        </w:rPr>
        <w:t xml:space="preserve"> on the website</w:t>
      </w:r>
      <w:r w:rsidRPr="00CC78DE">
        <w:rPr>
          <w:rFonts w:ascii="Arial" w:hAnsi="Arial" w:cs="Arial"/>
          <w:sz w:val="20"/>
          <w:szCs w:val="20"/>
          <w:lang w:val="en-GB"/>
        </w:rPr>
        <w:t>)</w:t>
      </w:r>
      <w:r>
        <w:rPr>
          <w:rFonts w:ascii="Arial" w:hAnsi="Arial" w:cs="Arial"/>
          <w:sz w:val="20"/>
          <w:szCs w:val="20"/>
          <w:lang w:val="en-GB"/>
        </w:rPr>
        <w:br/>
      </w:r>
    </w:p>
    <w:p w14:paraId="75590389" w14:textId="77777777" w:rsidR="006856B5" w:rsidRDefault="002E7A87" w:rsidP="006856B5">
      <w:pPr>
        <w:tabs>
          <w:tab w:val="left" w:pos="1800"/>
          <w:tab w:val="left" w:pos="7655"/>
        </w:tabs>
        <w:ind w:left="426"/>
        <w:rPr>
          <w:rFonts w:ascii="Arial" w:hAnsi="Arial" w:cs="Arial"/>
          <w:b/>
          <w:sz w:val="20"/>
          <w:szCs w:val="20"/>
          <w:highlight w:val="lightGray"/>
        </w:rPr>
      </w:pPr>
      <w:r w:rsidRPr="005E0711">
        <w:rPr>
          <w:rFonts w:ascii="Arial" w:hAnsi="Arial" w:cs="Arial"/>
          <w:b/>
          <w:sz w:val="20"/>
          <w:szCs w:val="20"/>
          <w:highlight w:val="lightGray"/>
        </w:rPr>
        <w:t>Action point</w:t>
      </w:r>
      <w:r w:rsidR="001E14AF" w:rsidRPr="005E0711">
        <w:rPr>
          <w:rFonts w:ascii="Arial" w:hAnsi="Arial" w:cs="Arial"/>
          <w:b/>
          <w:sz w:val="20"/>
          <w:szCs w:val="20"/>
          <w:highlight w:val="lightGray"/>
        </w:rPr>
        <w:t>s</w:t>
      </w:r>
      <w:r w:rsidR="006856B5">
        <w:rPr>
          <w:rFonts w:ascii="Arial" w:hAnsi="Arial" w:cs="Arial"/>
          <w:b/>
          <w:sz w:val="20"/>
          <w:szCs w:val="20"/>
          <w:highlight w:val="lightGray"/>
        </w:rPr>
        <w:t xml:space="preserve"> from last meeting</w:t>
      </w:r>
      <w:r w:rsidRPr="005E0711">
        <w:rPr>
          <w:rFonts w:ascii="Arial" w:hAnsi="Arial" w:cs="Arial"/>
          <w:b/>
          <w:sz w:val="20"/>
          <w:szCs w:val="20"/>
          <w:highlight w:val="lightGray"/>
        </w:rPr>
        <w:t xml:space="preserve">: </w:t>
      </w:r>
    </w:p>
    <w:p w14:paraId="5D70F55E" w14:textId="77777777" w:rsidR="006856B5" w:rsidRDefault="006856B5" w:rsidP="006856B5">
      <w:pPr>
        <w:tabs>
          <w:tab w:val="left" w:pos="1800"/>
          <w:tab w:val="left" w:pos="7655"/>
        </w:tabs>
        <w:ind w:left="426"/>
        <w:rPr>
          <w:rFonts w:ascii="Arial" w:hAnsi="Arial" w:cs="Arial"/>
          <w:b/>
          <w:sz w:val="20"/>
          <w:szCs w:val="20"/>
          <w:highlight w:val="lightGray"/>
        </w:rPr>
      </w:pPr>
    </w:p>
    <w:p w14:paraId="51014555" w14:textId="215F3B41" w:rsidR="002E7A87" w:rsidRPr="006B4610" w:rsidRDefault="002E7A87" w:rsidP="006B4610">
      <w:pPr>
        <w:pStyle w:val="Listenabsatz"/>
        <w:numPr>
          <w:ilvl w:val="0"/>
          <w:numId w:val="45"/>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All members of IEHG are invited to submit proposals for amendments of the information document on Inland ENCs (Inland ENC.ppt on the IEHG website).</w:t>
      </w:r>
    </w:p>
    <w:p w14:paraId="7DE1B90B" w14:textId="380D721B" w:rsidR="001E14AF" w:rsidRPr="005E0711" w:rsidRDefault="001E14AF" w:rsidP="006856B5">
      <w:pPr>
        <w:tabs>
          <w:tab w:val="left" w:pos="1800"/>
          <w:tab w:val="left" w:pos="7655"/>
        </w:tabs>
        <w:ind w:left="426"/>
        <w:rPr>
          <w:rFonts w:ascii="Arial" w:hAnsi="Arial" w:cs="Arial"/>
          <w:sz w:val="20"/>
          <w:szCs w:val="20"/>
          <w:highlight w:val="lightGray"/>
        </w:rPr>
      </w:pPr>
    </w:p>
    <w:p w14:paraId="76DF3785" w14:textId="6163B87F" w:rsidR="001E14AF" w:rsidRPr="006B4610" w:rsidRDefault="001E14AF" w:rsidP="006B4610">
      <w:pPr>
        <w:pStyle w:val="Listenabsatz"/>
        <w:numPr>
          <w:ilvl w:val="0"/>
          <w:numId w:val="45"/>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The Core Group to update regulatory status, coverage and contact persons.</w:t>
      </w:r>
    </w:p>
    <w:p w14:paraId="446904A5" w14:textId="29EEC8BA" w:rsidR="002E7A87" w:rsidRPr="005E0711" w:rsidRDefault="002E7A87" w:rsidP="006856B5">
      <w:pPr>
        <w:tabs>
          <w:tab w:val="left" w:pos="7655"/>
        </w:tabs>
        <w:autoSpaceDE w:val="0"/>
        <w:autoSpaceDN w:val="0"/>
        <w:adjustRightInd w:val="0"/>
        <w:ind w:left="426"/>
        <w:rPr>
          <w:rFonts w:ascii="Arial" w:hAnsi="Arial" w:cs="Arial"/>
          <w:sz w:val="20"/>
          <w:szCs w:val="20"/>
          <w:highlight w:val="lightGray"/>
        </w:rPr>
      </w:pPr>
    </w:p>
    <w:p w14:paraId="5D7E26E7" w14:textId="77777777" w:rsidR="00BD74A4" w:rsidRDefault="00BD74A4" w:rsidP="00BD74A4">
      <w:pPr>
        <w:tabs>
          <w:tab w:val="left" w:pos="7655"/>
        </w:tabs>
        <w:ind w:left="426" w:hanging="426"/>
        <w:rPr>
          <w:rFonts w:ascii="Arial" w:hAnsi="Arial" w:cs="Arial"/>
          <w:sz w:val="20"/>
          <w:szCs w:val="20"/>
          <w:lang w:val="en-GB"/>
        </w:rPr>
      </w:pPr>
    </w:p>
    <w:p w14:paraId="4BA7569B" w14:textId="77777777" w:rsidR="00BD74A4" w:rsidRPr="00CC78DE" w:rsidRDefault="00BD74A4" w:rsidP="00BD74A4">
      <w:pPr>
        <w:tabs>
          <w:tab w:val="left" w:pos="7655"/>
        </w:tabs>
        <w:ind w:left="426" w:hanging="426"/>
        <w:rPr>
          <w:rFonts w:ascii="Arial" w:hAnsi="Arial" w:cs="Arial"/>
          <w:sz w:val="20"/>
          <w:szCs w:val="20"/>
          <w:lang w:val="en-GB"/>
        </w:rPr>
      </w:pPr>
    </w:p>
    <w:p w14:paraId="6FD4CF66" w14:textId="1566548C" w:rsidR="006856B5" w:rsidRDefault="00984616" w:rsidP="006856B5">
      <w:pPr>
        <w:tabs>
          <w:tab w:val="left" w:pos="1800"/>
          <w:tab w:val="left" w:pos="7655"/>
        </w:tabs>
        <w:ind w:left="426" w:hanging="426"/>
        <w:rPr>
          <w:rFonts w:ascii="Arial" w:hAnsi="Arial" w:cs="Arial"/>
          <w:b/>
          <w:sz w:val="20"/>
          <w:szCs w:val="20"/>
          <w:highlight w:val="lightGray"/>
        </w:rPr>
      </w:pPr>
      <w:r>
        <w:rPr>
          <w:rFonts w:ascii="Arial" w:hAnsi="Arial" w:cs="Arial"/>
          <w:b/>
          <w:sz w:val="20"/>
          <w:szCs w:val="20"/>
          <w:lang w:val="en-GB"/>
        </w:rPr>
        <w:t>20</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Future operation of:</w:t>
      </w:r>
      <w:r w:rsidR="00BD74A4" w:rsidRPr="009949A0">
        <w:rPr>
          <w:rFonts w:ascii="Arial" w:hAnsi="Arial" w:cs="Arial"/>
          <w:b/>
          <w:sz w:val="20"/>
          <w:szCs w:val="20"/>
          <w:lang w:val="en-GB"/>
        </w:rPr>
        <w:br/>
      </w:r>
      <w:r w:rsidR="00BD74A4" w:rsidRPr="009949A0">
        <w:rPr>
          <w:rFonts w:ascii="Arial" w:hAnsi="Arial" w:cs="Arial"/>
          <w:b/>
          <w:sz w:val="20"/>
          <w:szCs w:val="20"/>
          <w:lang w:val="en-GB"/>
        </w:rPr>
        <w:br/>
        <w:t>the ienc.openecdis.org website</w:t>
      </w:r>
      <w:r w:rsidR="00BD74A4">
        <w:rPr>
          <w:rFonts w:ascii="Arial" w:hAnsi="Arial" w:cs="Arial"/>
          <w:sz w:val="20"/>
          <w:szCs w:val="20"/>
          <w:lang w:val="en-GB"/>
        </w:rPr>
        <w:br/>
      </w:r>
      <w:r w:rsidR="00BD74A4">
        <w:rPr>
          <w:rFonts w:ascii="Arial" w:hAnsi="Arial" w:cs="Arial"/>
          <w:sz w:val="20"/>
          <w:szCs w:val="20"/>
          <w:lang w:val="en-GB"/>
        </w:rPr>
        <w:br/>
      </w:r>
      <w:r w:rsidR="00BD74A4" w:rsidRPr="006C603B">
        <w:rPr>
          <w:rFonts w:ascii="Arial" w:hAnsi="Arial" w:cs="Arial"/>
          <w:b/>
          <w:sz w:val="20"/>
          <w:szCs w:val="20"/>
          <w:lang w:val="en-GB"/>
        </w:rPr>
        <w:t>discussion forum for Inland ENCs</w:t>
      </w:r>
      <w:r w:rsidR="00BD74A4">
        <w:rPr>
          <w:rFonts w:ascii="Arial" w:hAnsi="Arial" w:cs="Arial"/>
          <w:sz w:val="20"/>
          <w:szCs w:val="20"/>
          <w:lang w:val="en-GB"/>
        </w:rPr>
        <w:br/>
      </w:r>
      <w:r w:rsidR="00BD74A4">
        <w:rPr>
          <w:rFonts w:ascii="Arial" w:hAnsi="Arial" w:cs="Arial"/>
          <w:sz w:val="20"/>
          <w:szCs w:val="20"/>
          <w:lang w:val="en-GB"/>
        </w:rPr>
        <w:br/>
      </w:r>
      <w:r w:rsidR="005E0711" w:rsidRPr="005E0711">
        <w:rPr>
          <w:rFonts w:ascii="Arial" w:hAnsi="Arial" w:cs="Arial"/>
          <w:b/>
          <w:sz w:val="20"/>
          <w:szCs w:val="20"/>
          <w:highlight w:val="lightGray"/>
        </w:rPr>
        <w:t>Action point</w:t>
      </w:r>
      <w:r w:rsidR="006856B5">
        <w:rPr>
          <w:rFonts w:ascii="Arial" w:hAnsi="Arial" w:cs="Arial"/>
          <w:b/>
          <w:sz w:val="20"/>
          <w:szCs w:val="20"/>
          <w:highlight w:val="lightGray"/>
        </w:rPr>
        <w:t xml:space="preserve"> from last meeting</w:t>
      </w:r>
      <w:r w:rsidR="005E0711" w:rsidRPr="005E0711">
        <w:rPr>
          <w:rFonts w:ascii="Arial" w:hAnsi="Arial" w:cs="Arial"/>
          <w:b/>
          <w:sz w:val="20"/>
          <w:szCs w:val="20"/>
          <w:highlight w:val="lightGray"/>
        </w:rPr>
        <w:t xml:space="preserve">: </w:t>
      </w:r>
    </w:p>
    <w:p w14:paraId="6C3CE60F" w14:textId="77777777" w:rsidR="006856B5" w:rsidRDefault="006856B5" w:rsidP="006856B5">
      <w:pPr>
        <w:tabs>
          <w:tab w:val="left" w:pos="1800"/>
          <w:tab w:val="left" w:pos="7655"/>
        </w:tabs>
        <w:ind w:left="426" w:hanging="426"/>
        <w:rPr>
          <w:rFonts w:ascii="Arial" w:hAnsi="Arial" w:cs="Arial"/>
          <w:b/>
          <w:sz w:val="20"/>
          <w:szCs w:val="20"/>
          <w:highlight w:val="lightGray"/>
        </w:rPr>
      </w:pPr>
    </w:p>
    <w:p w14:paraId="51F9C4C7" w14:textId="1A42C1DA" w:rsidR="005E0711" w:rsidRPr="006B4610" w:rsidRDefault="005E0711" w:rsidP="006B4610">
      <w:pPr>
        <w:pStyle w:val="Listenabsatz"/>
        <w:numPr>
          <w:ilvl w:val="0"/>
          <w:numId w:val="46"/>
        </w:numPr>
        <w:tabs>
          <w:tab w:val="left" w:pos="1800"/>
          <w:tab w:val="left" w:pos="7655"/>
        </w:tabs>
        <w:rPr>
          <w:rFonts w:ascii="Arial" w:hAnsi="Arial" w:cs="Arial"/>
          <w:sz w:val="20"/>
          <w:szCs w:val="20"/>
        </w:rPr>
      </w:pPr>
      <w:r w:rsidRPr="006B4610">
        <w:rPr>
          <w:rFonts w:ascii="Arial" w:hAnsi="Arial" w:cs="Arial"/>
          <w:sz w:val="20"/>
          <w:szCs w:val="20"/>
          <w:highlight w:val="lightGray"/>
        </w:rPr>
        <w:t>Denise LaDue to investigate whether it would be possible to display the status of the CRs in the overview (pending, adopted, rejected).</w:t>
      </w:r>
    </w:p>
    <w:p w14:paraId="1D356A16" w14:textId="38EC07F3" w:rsidR="00BD74A4" w:rsidRPr="005E0711" w:rsidRDefault="00BD74A4" w:rsidP="00BD74A4">
      <w:pPr>
        <w:tabs>
          <w:tab w:val="left" w:pos="1800"/>
          <w:tab w:val="left" w:pos="7655"/>
        </w:tabs>
        <w:ind w:left="426"/>
        <w:rPr>
          <w:rFonts w:ascii="Arial" w:hAnsi="Arial" w:cs="Arial"/>
          <w:sz w:val="20"/>
          <w:szCs w:val="20"/>
        </w:rPr>
      </w:pPr>
    </w:p>
    <w:p w14:paraId="25338B36" w14:textId="632042EE" w:rsidR="00BD74A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9949A0">
        <w:rPr>
          <w:rFonts w:ascii="Arial" w:hAnsi="Arial" w:cs="Arial"/>
          <w:b/>
          <w:sz w:val="20"/>
          <w:szCs w:val="20"/>
          <w:lang w:val="en-GB"/>
        </w:rPr>
        <w:t xml:space="preserve">IENC </w:t>
      </w:r>
      <w:r w:rsidR="008C0798">
        <w:rPr>
          <w:rFonts w:ascii="Arial" w:hAnsi="Arial" w:cs="Arial"/>
          <w:b/>
          <w:sz w:val="20"/>
          <w:szCs w:val="20"/>
          <w:lang w:val="en-GB"/>
        </w:rPr>
        <w:t>Domain</w:t>
      </w:r>
      <w:r w:rsidRPr="009949A0">
        <w:rPr>
          <w:rFonts w:ascii="Arial" w:hAnsi="Arial" w:cs="Arial"/>
          <w:b/>
          <w:sz w:val="20"/>
          <w:szCs w:val="20"/>
          <w:lang w:val="en-GB"/>
        </w:rPr>
        <w:t xml:space="preserve"> (as part of S-100 Registry)</w:t>
      </w:r>
    </w:p>
    <w:p w14:paraId="4FFD3D4E" w14:textId="046AC170" w:rsidR="00BD74A4" w:rsidRDefault="00BD74A4" w:rsidP="00BD74A4">
      <w:pPr>
        <w:tabs>
          <w:tab w:val="left" w:pos="1800"/>
          <w:tab w:val="left" w:pos="7655"/>
        </w:tabs>
        <w:ind w:left="426" w:hanging="426"/>
        <w:rPr>
          <w:rFonts w:ascii="Arial" w:hAnsi="Arial" w:cs="Arial"/>
          <w:sz w:val="20"/>
          <w:szCs w:val="20"/>
          <w:lang w:val="en-GB"/>
        </w:rPr>
      </w:pPr>
    </w:p>
    <w:p w14:paraId="4125A7A3" w14:textId="77777777" w:rsidR="00BD74A4" w:rsidRDefault="00BD74A4" w:rsidP="00BD74A4">
      <w:pPr>
        <w:tabs>
          <w:tab w:val="left" w:pos="1800"/>
          <w:tab w:val="left" w:pos="7655"/>
        </w:tabs>
        <w:ind w:left="426" w:hanging="426"/>
        <w:rPr>
          <w:rFonts w:ascii="Arial" w:hAnsi="Arial" w:cs="Arial"/>
          <w:sz w:val="20"/>
          <w:szCs w:val="20"/>
          <w:lang w:val="en-GB"/>
        </w:rPr>
      </w:pPr>
    </w:p>
    <w:p w14:paraId="5C9D01F0" w14:textId="77777777" w:rsidR="00BD74A4" w:rsidRDefault="00BD74A4" w:rsidP="00BD74A4">
      <w:pPr>
        <w:tabs>
          <w:tab w:val="left" w:pos="1800"/>
          <w:tab w:val="left" w:pos="7655"/>
        </w:tabs>
        <w:ind w:left="426" w:hanging="426"/>
        <w:rPr>
          <w:rFonts w:ascii="Arial" w:hAnsi="Arial" w:cs="Arial"/>
          <w:sz w:val="20"/>
          <w:szCs w:val="20"/>
          <w:lang w:val="en-GB"/>
        </w:rPr>
      </w:pPr>
    </w:p>
    <w:p w14:paraId="0E603958" w14:textId="1795E0D4" w:rsidR="00BD74A4" w:rsidRDefault="00984616"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21</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Any other business</w:t>
      </w:r>
      <w:r w:rsidR="00BD74A4">
        <w:rPr>
          <w:rFonts w:ascii="Arial" w:hAnsi="Arial" w:cs="Arial"/>
          <w:sz w:val="20"/>
          <w:szCs w:val="20"/>
          <w:lang w:val="en-GB"/>
        </w:rPr>
        <w:br/>
      </w:r>
    </w:p>
    <w:p w14:paraId="77CBE85A" w14:textId="77777777" w:rsidR="00BD74A4" w:rsidRDefault="00BD74A4" w:rsidP="00BD74A4">
      <w:pPr>
        <w:tabs>
          <w:tab w:val="left" w:pos="1800"/>
          <w:tab w:val="left" w:pos="7655"/>
        </w:tabs>
        <w:ind w:left="426"/>
        <w:rPr>
          <w:rFonts w:ascii="Arial" w:hAnsi="Arial" w:cs="Arial"/>
          <w:sz w:val="20"/>
          <w:szCs w:val="20"/>
          <w:highlight w:val="yellow"/>
          <w:lang w:val="en-GB"/>
        </w:rPr>
      </w:pPr>
    </w:p>
    <w:p w14:paraId="649DBC21" w14:textId="77777777" w:rsidR="00BD74A4" w:rsidRPr="00F4585A" w:rsidRDefault="00BD74A4" w:rsidP="00BD74A4">
      <w:pPr>
        <w:tabs>
          <w:tab w:val="left" w:pos="1800"/>
          <w:tab w:val="left" w:pos="7655"/>
        </w:tabs>
        <w:ind w:left="426"/>
        <w:rPr>
          <w:rFonts w:ascii="Arial" w:hAnsi="Arial" w:cs="Arial"/>
          <w:sz w:val="20"/>
          <w:szCs w:val="20"/>
          <w:highlight w:val="yellow"/>
          <w:lang w:val="en-GB"/>
        </w:rPr>
      </w:pPr>
    </w:p>
    <w:p w14:paraId="13CE7339" w14:textId="6FCEC93F" w:rsidR="00FE41B9" w:rsidRDefault="00C05FFF" w:rsidP="00FE41B9">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2</w:t>
      </w:r>
      <w:r w:rsidR="00984616">
        <w:rPr>
          <w:rFonts w:ascii="Arial" w:hAnsi="Arial" w:cs="Arial"/>
          <w:b/>
          <w:sz w:val="20"/>
          <w:szCs w:val="20"/>
          <w:lang w:val="en-GB"/>
        </w:rPr>
        <w:t>2</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Next meeting – Date and Location</w:t>
      </w:r>
      <w:r w:rsidR="00BD74A4">
        <w:rPr>
          <w:rFonts w:ascii="Arial" w:hAnsi="Arial" w:cs="Arial"/>
          <w:b/>
          <w:sz w:val="20"/>
          <w:szCs w:val="20"/>
          <w:lang w:val="en-GB"/>
        </w:rPr>
        <w:br/>
      </w:r>
      <w:r w:rsidR="00BD74A4">
        <w:rPr>
          <w:rFonts w:ascii="Arial" w:hAnsi="Arial" w:cs="Arial"/>
          <w:b/>
          <w:sz w:val="20"/>
          <w:szCs w:val="20"/>
          <w:lang w:val="en-GB"/>
        </w:rPr>
        <w:br/>
      </w:r>
      <w:r w:rsidR="00B5436C">
        <w:rPr>
          <w:rFonts w:ascii="Arial" w:hAnsi="Arial" w:cs="Arial"/>
          <w:sz w:val="20"/>
          <w:szCs w:val="20"/>
          <w:lang w:val="en-GB"/>
        </w:rPr>
        <w:t xml:space="preserve">According to rotation principle the next meeting of IEHG could take place in </w:t>
      </w:r>
      <w:r w:rsidR="006856B5">
        <w:rPr>
          <w:rFonts w:ascii="Arial" w:hAnsi="Arial" w:cs="Arial"/>
          <w:sz w:val="20"/>
          <w:szCs w:val="20"/>
          <w:lang w:val="en-GB"/>
        </w:rPr>
        <w:t>South America</w:t>
      </w:r>
      <w:r w:rsidR="00B5436C">
        <w:rPr>
          <w:rFonts w:ascii="Arial" w:hAnsi="Arial" w:cs="Arial"/>
          <w:sz w:val="20"/>
          <w:szCs w:val="20"/>
          <w:lang w:val="en-GB"/>
        </w:rPr>
        <w:t xml:space="preserve"> in autumn </w:t>
      </w:r>
      <w:r w:rsidR="00B5436C">
        <w:rPr>
          <w:rFonts w:ascii="Arial" w:hAnsi="Arial" w:cs="Arial"/>
          <w:sz w:val="20"/>
          <w:szCs w:val="20"/>
          <w:lang w:val="en-GB"/>
        </w:rPr>
        <w:lastRenderedPageBreak/>
        <w:t>202</w:t>
      </w:r>
      <w:r w:rsidR="00245DE5">
        <w:rPr>
          <w:rFonts w:ascii="Arial" w:hAnsi="Arial" w:cs="Arial"/>
          <w:sz w:val="20"/>
          <w:szCs w:val="20"/>
          <w:lang w:val="en-GB"/>
        </w:rPr>
        <w:t>6</w:t>
      </w:r>
      <w:r w:rsidR="00E0466A">
        <w:rPr>
          <w:rFonts w:ascii="Arial" w:hAnsi="Arial" w:cs="Arial"/>
          <w:sz w:val="20"/>
          <w:szCs w:val="20"/>
          <w:lang w:val="en-GB"/>
        </w:rPr>
        <w:t xml:space="preserve">, but Brazil informed us that it will not be possible to host the meeting in 2026. </w:t>
      </w:r>
      <w:r w:rsidR="00B5436C">
        <w:rPr>
          <w:rFonts w:ascii="Arial" w:hAnsi="Arial" w:cs="Arial"/>
          <w:sz w:val="20"/>
          <w:szCs w:val="20"/>
          <w:lang w:val="en-GB"/>
        </w:rPr>
        <w:t xml:space="preserve">The meeting </w:t>
      </w:r>
      <w:r w:rsidR="006856B5">
        <w:rPr>
          <w:rFonts w:ascii="Arial" w:hAnsi="Arial" w:cs="Arial"/>
          <w:sz w:val="20"/>
          <w:szCs w:val="20"/>
          <w:lang w:val="en-GB"/>
        </w:rPr>
        <w:t xml:space="preserve">could </w:t>
      </w:r>
      <w:r w:rsidR="00B5436C">
        <w:rPr>
          <w:rFonts w:ascii="Arial" w:hAnsi="Arial" w:cs="Arial"/>
          <w:sz w:val="20"/>
          <w:szCs w:val="20"/>
          <w:lang w:val="en-GB"/>
        </w:rPr>
        <w:t xml:space="preserve">discuss </w:t>
      </w:r>
      <w:r w:rsidR="00E0466A">
        <w:rPr>
          <w:rFonts w:ascii="Arial" w:hAnsi="Arial" w:cs="Arial"/>
          <w:sz w:val="20"/>
          <w:szCs w:val="20"/>
          <w:lang w:val="en-GB"/>
        </w:rPr>
        <w:t xml:space="preserve">possibilities of other South American countries or other regions and </w:t>
      </w:r>
      <w:r w:rsidR="00B5436C">
        <w:rPr>
          <w:rFonts w:ascii="Arial" w:hAnsi="Arial" w:cs="Arial"/>
          <w:sz w:val="20"/>
          <w:szCs w:val="20"/>
          <w:lang w:val="en-GB"/>
        </w:rPr>
        <w:t>the date</w:t>
      </w:r>
      <w:r w:rsidR="005E0711">
        <w:rPr>
          <w:rFonts w:ascii="Arial" w:hAnsi="Arial" w:cs="Arial"/>
          <w:sz w:val="20"/>
          <w:szCs w:val="20"/>
          <w:lang w:val="en-GB"/>
        </w:rPr>
        <w:t>.</w:t>
      </w:r>
    </w:p>
    <w:p w14:paraId="3F786848" w14:textId="77777777" w:rsidR="00FE41B9" w:rsidRDefault="00FE41B9">
      <w:pPr>
        <w:rPr>
          <w:rFonts w:ascii="Arial" w:hAnsi="Arial" w:cs="Arial"/>
          <w:sz w:val="20"/>
          <w:szCs w:val="20"/>
          <w:lang w:val="en-GB"/>
        </w:rPr>
      </w:pPr>
    </w:p>
    <w:p w14:paraId="6668D47E" w14:textId="77777777" w:rsidR="006856B5" w:rsidRDefault="006856B5">
      <w:pPr>
        <w:rPr>
          <w:rFonts w:ascii="Arial" w:hAnsi="Arial" w:cs="Arial"/>
          <w:b/>
          <w:sz w:val="20"/>
          <w:szCs w:val="20"/>
          <w:lang w:val="en-GB"/>
        </w:rPr>
      </w:pPr>
      <w:r>
        <w:rPr>
          <w:rFonts w:ascii="Arial" w:hAnsi="Arial" w:cs="Arial"/>
          <w:b/>
          <w:sz w:val="20"/>
          <w:szCs w:val="20"/>
          <w:lang w:val="en-GB"/>
        </w:rPr>
        <w:br w:type="page"/>
      </w:r>
    </w:p>
    <w:p w14:paraId="21629EF2" w14:textId="77777777" w:rsidR="006856B5" w:rsidRPr="00BD74A4" w:rsidRDefault="006856B5" w:rsidP="006856B5">
      <w:pPr>
        <w:ind w:left="540" w:hanging="720"/>
        <w:rPr>
          <w:rFonts w:ascii="Arial" w:hAnsi="Arial" w:cs="Arial"/>
          <w:b/>
          <w:sz w:val="20"/>
          <w:szCs w:val="20"/>
          <w:lang w:val="en-GB"/>
        </w:rPr>
      </w:pPr>
      <w:r w:rsidRPr="00BD74A4">
        <w:rPr>
          <w:rFonts w:ascii="Arial" w:hAnsi="Arial" w:cs="Arial"/>
          <w:b/>
          <w:sz w:val="20"/>
          <w:szCs w:val="20"/>
          <w:lang w:val="en-GB"/>
        </w:rPr>
        <w:lastRenderedPageBreak/>
        <w:t>Preliminary time schedule:</w:t>
      </w:r>
    </w:p>
    <w:p w14:paraId="5F787CC8" w14:textId="77777777" w:rsidR="006856B5" w:rsidRPr="00BD74A4" w:rsidRDefault="006856B5" w:rsidP="006856B5">
      <w:pPr>
        <w:ind w:left="540" w:hanging="540"/>
        <w:rPr>
          <w:rFonts w:ascii="Arial" w:hAnsi="Arial" w:cs="Arial"/>
          <w:b/>
          <w:sz w:val="20"/>
          <w:szCs w:val="20"/>
          <w:lang w:val="en-GB"/>
        </w:rPr>
      </w:pPr>
    </w:p>
    <w:p w14:paraId="2C5800D0" w14:textId="77777777" w:rsidR="006856B5" w:rsidRPr="00BD74A4" w:rsidRDefault="006856B5" w:rsidP="006856B5">
      <w:pPr>
        <w:ind w:left="540" w:hanging="540"/>
        <w:rPr>
          <w:rFonts w:ascii="Arial" w:hAnsi="Arial" w:cs="Arial"/>
          <w:i/>
          <w:sz w:val="20"/>
          <w:szCs w:val="20"/>
          <w:lang w:val="en-GB"/>
        </w:rPr>
      </w:pPr>
    </w:p>
    <w:p w14:paraId="47240494" w14:textId="7E9581C1" w:rsidR="006856B5" w:rsidRPr="00BD74A4" w:rsidRDefault="006856B5" w:rsidP="006856B5">
      <w:pPr>
        <w:ind w:left="540" w:hanging="540"/>
        <w:rPr>
          <w:rFonts w:ascii="Arial" w:hAnsi="Arial" w:cs="Arial"/>
          <w:b/>
          <w:sz w:val="20"/>
          <w:szCs w:val="20"/>
          <w:lang w:val="en-GB"/>
        </w:rPr>
      </w:pPr>
      <w:r w:rsidRPr="00BD74A4">
        <w:rPr>
          <w:rFonts w:ascii="Arial" w:hAnsi="Arial" w:cs="Arial"/>
          <w:b/>
          <w:sz w:val="20"/>
          <w:szCs w:val="20"/>
          <w:lang w:val="en-GB"/>
        </w:rPr>
        <w:t xml:space="preserve">October </w:t>
      </w:r>
      <w:r w:rsidR="00201CB5">
        <w:rPr>
          <w:rFonts w:ascii="Arial" w:hAnsi="Arial" w:cs="Arial"/>
          <w:b/>
          <w:sz w:val="20"/>
          <w:szCs w:val="20"/>
          <w:lang w:val="en-GB"/>
        </w:rPr>
        <w:t>7</w:t>
      </w:r>
      <w:r w:rsidRPr="00D31415">
        <w:rPr>
          <w:rFonts w:ascii="Arial" w:hAnsi="Arial" w:cs="Arial"/>
          <w:b/>
          <w:sz w:val="20"/>
          <w:szCs w:val="20"/>
          <w:vertAlign w:val="superscript"/>
          <w:lang w:val="en-GB"/>
        </w:rPr>
        <w:t>th</w:t>
      </w:r>
      <w:r w:rsidRPr="00D31415">
        <w:rPr>
          <w:rFonts w:ascii="Arial" w:hAnsi="Arial" w:cs="Arial"/>
          <w:b/>
          <w:sz w:val="20"/>
          <w:szCs w:val="20"/>
          <w:lang w:val="en-GB"/>
        </w:rPr>
        <w:t xml:space="preserve"> to </w:t>
      </w:r>
      <w:r w:rsidR="00201CB5">
        <w:rPr>
          <w:rFonts w:ascii="Arial" w:hAnsi="Arial" w:cs="Arial"/>
          <w:b/>
          <w:sz w:val="20"/>
          <w:szCs w:val="20"/>
          <w:lang w:val="en-GB"/>
        </w:rPr>
        <w:t>9</w:t>
      </w:r>
      <w:r w:rsidRPr="00D31415">
        <w:rPr>
          <w:rFonts w:ascii="Arial" w:hAnsi="Arial" w:cs="Arial"/>
          <w:b/>
          <w:sz w:val="20"/>
          <w:szCs w:val="20"/>
          <w:vertAlign w:val="superscript"/>
          <w:lang w:val="en-GB"/>
        </w:rPr>
        <w:t>th</w:t>
      </w:r>
      <w:r w:rsidRPr="00BD74A4">
        <w:rPr>
          <w:rFonts w:ascii="Arial" w:hAnsi="Arial" w:cs="Arial"/>
          <w:b/>
          <w:sz w:val="20"/>
          <w:szCs w:val="20"/>
          <w:lang w:val="en-GB"/>
        </w:rPr>
        <w:t xml:space="preserve"> 20</w:t>
      </w:r>
      <w:r>
        <w:rPr>
          <w:rFonts w:ascii="Arial" w:hAnsi="Arial" w:cs="Arial"/>
          <w:b/>
          <w:sz w:val="20"/>
          <w:szCs w:val="20"/>
          <w:lang w:val="en-GB"/>
        </w:rPr>
        <w:t>2</w:t>
      </w:r>
      <w:r w:rsidR="00201CB5">
        <w:rPr>
          <w:rFonts w:ascii="Arial" w:hAnsi="Arial" w:cs="Arial"/>
          <w:b/>
          <w:sz w:val="20"/>
          <w:szCs w:val="20"/>
          <w:lang w:val="en-GB"/>
        </w:rPr>
        <w:t>5</w:t>
      </w:r>
    </w:p>
    <w:p w14:paraId="4BD07383" w14:textId="77777777" w:rsidR="006856B5" w:rsidRPr="00BD74A4" w:rsidRDefault="006856B5" w:rsidP="006856B5">
      <w:pPr>
        <w:ind w:left="540" w:hanging="540"/>
        <w:rPr>
          <w:rFonts w:ascii="Arial" w:hAnsi="Arial" w:cs="Arial"/>
          <w:b/>
          <w:sz w:val="20"/>
          <w:szCs w:val="20"/>
          <w:lang w:val="en-GB"/>
        </w:rPr>
      </w:pPr>
    </w:p>
    <w:p w14:paraId="16EC48F3"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 xml:space="preserve">Meeting hours - 09:00 to 17:00 </w:t>
      </w:r>
    </w:p>
    <w:p w14:paraId="01B75C63" w14:textId="77777777" w:rsidR="006856B5" w:rsidRPr="00BD74A4" w:rsidRDefault="006856B5" w:rsidP="006856B5">
      <w:pPr>
        <w:ind w:left="540" w:hanging="540"/>
        <w:rPr>
          <w:rFonts w:ascii="Arial" w:hAnsi="Arial" w:cs="Arial"/>
          <w:sz w:val="20"/>
          <w:szCs w:val="20"/>
          <w:lang w:val="en-GB"/>
        </w:rPr>
      </w:pPr>
    </w:p>
    <w:p w14:paraId="725FE7BA"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Coffee breaks - 10:30 to 1</w:t>
      </w:r>
      <w:r>
        <w:rPr>
          <w:rFonts w:ascii="Arial" w:hAnsi="Arial" w:cs="Arial"/>
          <w:sz w:val="20"/>
          <w:szCs w:val="20"/>
          <w:lang w:val="en-GB"/>
        </w:rPr>
        <w:t>1</w:t>
      </w:r>
      <w:r w:rsidRPr="00BD74A4">
        <w:rPr>
          <w:rFonts w:ascii="Arial" w:hAnsi="Arial" w:cs="Arial"/>
          <w:sz w:val="20"/>
          <w:szCs w:val="20"/>
          <w:lang w:val="en-GB"/>
        </w:rPr>
        <w:t>:</w:t>
      </w:r>
      <w:r>
        <w:rPr>
          <w:rFonts w:ascii="Arial" w:hAnsi="Arial" w:cs="Arial"/>
          <w:sz w:val="20"/>
          <w:szCs w:val="20"/>
          <w:lang w:val="en-GB"/>
        </w:rPr>
        <w:t>00 and 15:30 to 16</w:t>
      </w:r>
      <w:r w:rsidRPr="00BD74A4">
        <w:rPr>
          <w:rFonts w:ascii="Arial" w:hAnsi="Arial" w:cs="Arial"/>
          <w:sz w:val="20"/>
          <w:szCs w:val="20"/>
          <w:lang w:val="en-GB"/>
        </w:rPr>
        <w:t>:</w:t>
      </w:r>
      <w:r>
        <w:rPr>
          <w:rFonts w:ascii="Arial" w:hAnsi="Arial" w:cs="Arial"/>
          <w:sz w:val="20"/>
          <w:szCs w:val="20"/>
          <w:lang w:val="en-GB"/>
        </w:rPr>
        <w:t>0</w:t>
      </w:r>
      <w:r w:rsidRPr="00BD74A4">
        <w:rPr>
          <w:rFonts w:ascii="Arial" w:hAnsi="Arial" w:cs="Arial"/>
          <w:sz w:val="20"/>
          <w:szCs w:val="20"/>
          <w:lang w:val="en-GB"/>
        </w:rPr>
        <w:t xml:space="preserve">0 </w:t>
      </w:r>
    </w:p>
    <w:p w14:paraId="6449B964" w14:textId="77777777" w:rsidR="006856B5" w:rsidRPr="00BD74A4" w:rsidRDefault="006856B5" w:rsidP="006856B5">
      <w:pPr>
        <w:ind w:left="540" w:hanging="540"/>
        <w:rPr>
          <w:rFonts w:ascii="Arial" w:hAnsi="Arial" w:cs="Arial"/>
          <w:sz w:val="20"/>
          <w:szCs w:val="20"/>
          <w:lang w:val="en-GB"/>
        </w:rPr>
      </w:pPr>
    </w:p>
    <w:p w14:paraId="7B5A149B" w14:textId="77777777" w:rsidR="006856B5" w:rsidRPr="003B59A8" w:rsidRDefault="006856B5" w:rsidP="006856B5">
      <w:pPr>
        <w:ind w:left="540" w:hanging="540"/>
        <w:rPr>
          <w:rFonts w:ascii="Arial" w:hAnsi="Arial" w:cs="Arial"/>
          <w:sz w:val="20"/>
          <w:szCs w:val="20"/>
          <w:lang w:val="en-GB"/>
        </w:rPr>
      </w:pPr>
      <w:r w:rsidRPr="00BD74A4">
        <w:rPr>
          <w:rFonts w:ascii="Arial" w:hAnsi="Arial" w:cs="Arial"/>
          <w:sz w:val="20"/>
          <w:szCs w:val="20"/>
          <w:lang w:val="en-GB"/>
        </w:rPr>
        <w:t>Lunch hours - 12:</w:t>
      </w:r>
      <w:r>
        <w:rPr>
          <w:rFonts w:ascii="Arial" w:hAnsi="Arial" w:cs="Arial"/>
          <w:sz w:val="20"/>
          <w:szCs w:val="20"/>
          <w:lang w:val="en-GB"/>
        </w:rPr>
        <w:t>3</w:t>
      </w:r>
      <w:r w:rsidRPr="00BD74A4">
        <w:rPr>
          <w:rFonts w:ascii="Arial" w:hAnsi="Arial" w:cs="Arial"/>
          <w:sz w:val="20"/>
          <w:szCs w:val="20"/>
          <w:lang w:val="en-GB"/>
        </w:rPr>
        <w:t>0 to 1</w:t>
      </w:r>
      <w:r>
        <w:rPr>
          <w:rFonts w:ascii="Arial" w:hAnsi="Arial" w:cs="Arial"/>
          <w:sz w:val="20"/>
          <w:szCs w:val="20"/>
          <w:lang w:val="en-GB"/>
        </w:rPr>
        <w:t>4</w:t>
      </w:r>
      <w:r w:rsidRPr="00BD74A4">
        <w:rPr>
          <w:rFonts w:ascii="Arial" w:hAnsi="Arial" w:cs="Arial"/>
          <w:sz w:val="20"/>
          <w:szCs w:val="20"/>
          <w:lang w:val="en-GB"/>
        </w:rPr>
        <w:t>:</w:t>
      </w:r>
      <w:r>
        <w:rPr>
          <w:rFonts w:ascii="Arial" w:hAnsi="Arial" w:cs="Arial"/>
          <w:sz w:val="20"/>
          <w:szCs w:val="20"/>
          <w:lang w:val="en-GB"/>
        </w:rPr>
        <w:t>00</w:t>
      </w:r>
      <w:r w:rsidRPr="00E77C99">
        <w:rPr>
          <w:rFonts w:ascii="Arial" w:hAnsi="Arial" w:cs="Arial"/>
          <w:sz w:val="20"/>
          <w:szCs w:val="20"/>
          <w:lang w:val="en-GB"/>
        </w:rPr>
        <w:t xml:space="preserve"> </w:t>
      </w:r>
    </w:p>
    <w:p w14:paraId="3492CC71" w14:textId="77777777" w:rsidR="008E086B" w:rsidRDefault="008E086B">
      <w:pPr>
        <w:rPr>
          <w:rFonts w:ascii="Arial" w:hAnsi="Arial" w:cs="Arial"/>
          <w:b/>
          <w:sz w:val="20"/>
          <w:szCs w:val="20"/>
          <w:lang w:val="en-GB"/>
        </w:rPr>
      </w:pPr>
    </w:p>
    <w:p w14:paraId="1367F417" w14:textId="77777777" w:rsidR="008E086B" w:rsidRDefault="008E086B">
      <w:pPr>
        <w:rPr>
          <w:rFonts w:ascii="Arial" w:hAnsi="Arial" w:cs="Arial"/>
          <w:b/>
          <w:sz w:val="20"/>
          <w:szCs w:val="20"/>
          <w:lang w:val="en-GB"/>
        </w:rPr>
      </w:pPr>
    </w:p>
    <w:p w14:paraId="5F47786E" w14:textId="77777777" w:rsidR="008E086B" w:rsidRDefault="008E086B">
      <w:pPr>
        <w:rPr>
          <w:rFonts w:ascii="Arial" w:hAnsi="Arial" w:cs="Arial"/>
          <w:b/>
          <w:sz w:val="20"/>
          <w:szCs w:val="20"/>
          <w:lang w:val="en-GB"/>
        </w:rPr>
      </w:pPr>
    </w:p>
    <w:p w14:paraId="2F3EEB83" w14:textId="77777777" w:rsidR="00BE7CE9" w:rsidRDefault="008E086B">
      <w:pPr>
        <w:rPr>
          <w:rFonts w:ascii="Arial" w:hAnsi="Arial" w:cs="Arial"/>
          <w:sz w:val="20"/>
          <w:szCs w:val="20"/>
          <w:lang w:val="en-GB"/>
        </w:rPr>
      </w:pPr>
      <w:r w:rsidRPr="008E086B">
        <w:rPr>
          <w:rFonts w:ascii="Arial" w:hAnsi="Arial" w:cs="Arial"/>
          <w:sz w:val="20"/>
          <w:szCs w:val="20"/>
          <w:lang w:val="en-GB"/>
        </w:rPr>
        <w:t xml:space="preserve">Local time is UTC + </w:t>
      </w:r>
      <w:r w:rsidR="00245DE5">
        <w:rPr>
          <w:rFonts w:ascii="Arial" w:hAnsi="Arial" w:cs="Arial"/>
          <w:sz w:val="20"/>
          <w:szCs w:val="20"/>
          <w:lang w:val="en-GB"/>
        </w:rPr>
        <w:t>2</w:t>
      </w:r>
      <w:r w:rsidRPr="008E086B">
        <w:rPr>
          <w:rFonts w:ascii="Arial" w:hAnsi="Arial" w:cs="Arial"/>
          <w:sz w:val="20"/>
          <w:szCs w:val="20"/>
          <w:lang w:val="en-GB"/>
        </w:rPr>
        <w:t xml:space="preserve"> h</w:t>
      </w:r>
    </w:p>
    <w:p w14:paraId="11AF72AA" w14:textId="77777777" w:rsidR="00BE7CE9" w:rsidRDefault="00BE7CE9">
      <w:pPr>
        <w:rPr>
          <w:rFonts w:ascii="Arial" w:hAnsi="Arial" w:cs="Arial"/>
          <w:sz w:val="20"/>
          <w:szCs w:val="20"/>
          <w:lang w:val="en-GB"/>
        </w:rPr>
      </w:pPr>
    </w:p>
    <w:p w14:paraId="719A578A" w14:textId="77777777" w:rsidR="00BE7CE9" w:rsidRDefault="00BE7CE9">
      <w:pPr>
        <w:rPr>
          <w:rFonts w:ascii="Arial" w:hAnsi="Arial" w:cs="Arial"/>
          <w:sz w:val="20"/>
          <w:szCs w:val="20"/>
          <w:lang w:val="en-GB"/>
        </w:rPr>
      </w:pPr>
    </w:p>
    <w:p w14:paraId="001C3D0F" w14:textId="77777777" w:rsidR="00BE7CE9" w:rsidRDefault="00BE7CE9">
      <w:pPr>
        <w:rPr>
          <w:rFonts w:ascii="Arial" w:hAnsi="Arial" w:cs="Arial"/>
          <w:sz w:val="20"/>
          <w:szCs w:val="20"/>
          <w:lang w:val="en-GB"/>
        </w:rPr>
      </w:pPr>
    </w:p>
    <w:p w14:paraId="5962AB2A" w14:textId="77777777" w:rsidR="00BE7CE9" w:rsidRPr="00FD27CC" w:rsidRDefault="00BE7CE9">
      <w:pPr>
        <w:rPr>
          <w:rFonts w:ascii="Arial" w:hAnsi="Arial" w:cs="Arial"/>
          <w:b/>
          <w:sz w:val="20"/>
          <w:szCs w:val="20"/>
          <w:lang w:val="en-GB"/>
        </w:rPr>
      </w:pPr>
      <w:r w:rsidRPr="00FD27CC">
        <w:rPr>
          <w:rFonts w:ascii="Arial" w:hAnsi="Arial" w:cs="Arial"/>
          <w:b/>
          <w:sz w:val="20"/>
          <w:szCs w:val="20"/>
          <w:lang w:val="en-GB"/>
        </w:rPr>
        <w:t>October 8</w:t>
      </w:r>
      <w:r w:rsidRPr="00FD27CC">
        <w:rPr>
          <w:rFonts w:ascii="Arial" w:hAnsi="Arial" w:cs="Arial"/>
          <w:b/>
          <w:sz w:val="20"/>
          <w:szCs w:val="20"/>
          <w:vertAlign w:val="superscript"/>
          <w:lang w:val="en-GB"/>
        </w:rPr>
        <w:t>th</w:t>
      </w:r>
      <w:r w:rsidRPr="00FD27CC">
        <w:rPr>
          <w:rFonts w:ascii="Arial" w:hAnsi="Arial" w:cs="Arial"/>
          <w:b/>
          <w:sz w:val="20"/>
          <w:szCs w:val="20"/>
          <w:lang w:val="en-GB"/>
        </w:rPr>
        <w:t xml:space="preserve"> 2025</w:t>
      </w:r>
    </w:p>
    <w:p w14:paraId="37BA7C5D" w14:textId="77777777" w:rsidR="00BE7CE9" w:rsidRDefault="00BE7CE9">
      <w:pPr>
        <w:rPr>
          <w:rFonts w:ascii="Arial" w:hAnsi="Arial" w:cs="Arial"/>
          <w:sz w:val="20"/>
          <w:szCs w:val="20"/>
          <w:lang w:val="en-GB"/>
        </w:rPr>
      </w:pPr>
    </w:p>
    <w:p w14:paraId="6447F690" w14:textId="77777777" w:rsidR="00BE7CE9" w:rsidRDefault="00BE7CE9">
      <w:pPr>
        <w:rPr>
          <w:rFonts w:ascii="Arial" w:hAnsi="Arial" w:cs="Arial"/>
          <w:sz w:val="20"/>
          <w:szCs w:val="20"/>
          <w:lang w:val="en-GB"/>
        </w:rPr>
      </w:pPr>
      <w:r>
        <w:rPr>
          <w:rFonts w:ascii="Arial" w:hAnsi="Arial" w:cs="Arial"/>
          <w:sz w:val="20"/>
          <w:szCs w:val="20"/>
          <w:lang w:val="en-GB"/>
        </w:rPr>
        <w:t>Common dinner at 19:00 at</w:t>
      </w:r>
    </w:p>
    <w:p w14:paraId="1423A616" w14:textId="77777777" w:rsidR="00BE7CE9" w:rsidRDefault="00BE7CE9">
      <w:pPr>
        <w:rPr>
          <w:rFonts w:ascii="Arial" w:hAnsi="Arial" w:cs="Arial"/>
          <w:sz w:val="20"/>
          <w:szCs w:val="20"/>
          <w:lang w:val="en-GB"/>
        </w:rPr>
      </w:pPr>
    </w:p>
    <w:p w14:paraId="12E27E3A" w14:textId="42898671" w:rsidR="00BE7CE9" w:rsidRDefault="00BE7CE9">
      <w:pPr>
        <w:rPr>
          <w:rFonts w:ascii="Arial" w:hAnsi="Arial" w:cs="Arial"/>
          <w:sz w:val="20"/>
          <w:szCs w:val="20"/>
        </w:rPr>
      </w:pPr>
      <w:r w:rsidRPr="00BE7CE9">
        <w:rPr>
          <w:rFonts w:ascii="Arial" w:hAnsi="Arial" w:cs="Arial"/>
          <w:sz w:val="20"/>
          <w:szCs w:val="20"/>
        </w:rPr>
        <w:t xml:space="preserve">Gasthaus Wild, </w:t>
      </w:r>
      <w:hyperlink r:id="rId45" w:history="1">
        <w:r w:rsidRPr="00BE7CE9">
          <w:rPr>
            <w:rStyle w:val="Hyperlink"/>
            <w:rFonts w:ascii="Arial" w:hAnsi="Arial" w:cs="Arial"/>
            <w:sz w:val="20"/>
            <w:szCs w:val="20"/>
          </w:rPr>
          <w:t>https://gasthaus-wild.at/</w:t>
        </w:r>
      </w:hyperlink>
      <w:r w:rsidRPr="00BE7CE9">
        <w:rPr>
          <w:rFonts w:ascii="Arial" w:hAnsi="Arial" w:cs="Arial"/>
          <w:sz w:val="20"/>
          <w:szCs w:val="20"/>
        </w:rPr>
        <w:t xml:space="preserve"> (unluckily th</w:t>
      </w:r>
      <w:r>
        <w:rPr>
          <w:rFonts w:ascii="Arial" w:hAnsi="Arial" w:cs="Arial"/>
          <w:sz w:val="20"/>
          <w:szCs w:val="20"/>
        </w:rPr>
        <w:t>e website is just in German language)</w:t>
      </w:r>
    </w:p>
    <w:p w14:paraId="30F76881" w14:textId="29E07067" w:rsidR="00BE7CE9" w:rsidRDefault="00BE7CE9">
      <w:pPr>
        <w:rPr>
          <w:rFonts w:ascii="Arial" w:hAnsi="Arial" w:cs="Arial"/>
          <w:sz w:val="20"/>
          <w:szCs w:val="20"/>
        </w:rPr>
      </w:pPr>
    </w:p>
    <w:p w14:paraId="2244DF2F" w14:textId="44465287" w:rsidR="00BE7CE9" w:rsidRDefault="00BE7CE9">
      <w:pPr>
        <w:rPr>
          <w:rFonts w:ascii="Arial" w:hAnsi="Arial" w:cs="Arial"/>
          <w:sz w:val="20"/>
          <w:szCs w:val="20"/>
        </w:rPr>
      </w:pPr>
      <w:r w:rsidRPr="00BE7CE9">
        <w:rPr>
          <w:rFonts w:ascii="Arial" w:hAnsi="Arial" w:cs="Arial"/>
          <w:sz w:val="20"/>
          <w:szCs w:val="20"/>
        </w:rPr>
        <w:t>Radetzkypl. 1, 1030 Wien</w:t>
      </w:r>
    </w:p>
    <w:p w14:paraId="58D8CC4C" w14:textId="2236B589" w:rsidR="00BE7CE9" w:rsidRDefault="00BE7CE9">
      <w:pPr>
        <w:rPr>
          <w:rFonts w:ascii="Arial" w:hAnsi="Arial" w:cs="Arial"/>
          <w:sz w:val="20"/>
          <w:szCs w:val="20"/>
        </w:rPr>
      </w:pPr>
    </w:p>
    <w:p w14:paraId="27DEFFEB" w14:textId="445267A6" w:rsidR="00BE7CE9" w:rsidRDefault="00BE7CE9">
      <w:pPr>
        <w:rPr>
          <w:rFonts w:ascii="Arial" w:hAnsi="Arial" w:cs="Arial"/>
          <w:sz w:val="20"/>
          <w:szCs w:val="20"/>
        </w:rPr>
      </w:pPr>
      <w:r>
        <w:rPr>
          <w:rFonts w:ascii="Arial" w:hAnsi="Arial" w:cs="Arial"/>
          <w:sz w:val="20"/>
          <w:szCs w:val="20"/>
        </w:rPr>
        <w:t>10 min walk from the meeting location, 10 min walk from Hotel Ruby</w:t>
      </w:r>
      <w:r w:rsidR="00FD27CC">
        <w:rPr>
          <w:rFonts w:ascii="Arial" w:hAnsi="Arial" w:cs="Arial"/>
          <w:sz w:val="20"/>
          <w:szCs w:val="20"/>
        </w:rPr>
        <w:t xml:space="preserve"> Sofie</w:t>
      </w:r>
    </w:p>
    <w:p w14:paraId="5C6F694A" w14:textId="26187237" w:rsidR="006856B5" w:rsidRPr="00BE7CE9" w:rsidRDefault="006856B5">
      <w:pPr>
        <w:rPr>
          <w:rFonts w:ascii="Arial" w:hAnsi="Arial" w:cs="Arial"/>
          <w:sz w:val="20"/>
          <w:szCs w:val="20"/>
        </w:rPr>
      </w:pPr>
      <w:r w:rsidRPr="00BE7CE9">
        <w:rPr>
          <w:rFonts w:ascii="Arial" w:hAnsi="Arial" w:cs="Arial"/>
          <w:sz w:val="20"/>
          <w:szCs w:val="20"/>
        </w:rPr>
        <w:br w:type="page"/>
      </w:r>
    </w:p>
    <w:p w14:paraId="482ED8F2" w14:textId="77777777" w:rsidR="00201CB5" w:rsidRDefault="00201CB5" w:rsidP="00201CB5">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lastRenderedPageBreak/>
        <w:t>Annex</w:t>
      </w:r>
    </w:p>
    <w:p w14:paraId="48459082" w14:textId="77777777" w:rsidR="00201CB5" w:rsidRDefault="00201CB5" w:rsidP="00201CB5">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Action points per person/organisation</w:t>
      </w:r>
    </w:p>
    <w:p w14:paraId="2FC5A7D7" w14:textId="77777777" w:rsidR="00201CB5" w:rsidRDefault="00201CB5" w:rsidP="00201CB5">
      <w:pPr>
        <w:tabs>
          <w:tab w:val="left" w:pos="1800"/>
          <w:tab w:val="left" w:pos="7655"/>
        </w:tabs>
        <w:ind w:left="426" w:hanging="426"/>
        <w:rPr>
          <w:rFonts w:ascii="Arial" w:hAnsi="Arial" w:cs="Arial"/>
          <w:b/>
          <w:sz w:val="20"/>
          <w:szCs w:val="20"/>
          <w:lang w:val="en-GB"/>
        </w:rPr>
      </w:pPr>
    </w:p>
    <w:tbl>
      <w:tblPr>
        <w:tblStyle w:val="Tabellenraster"/>
        <w:tblW w:w="0" w:type="auto"/>
        <w:tblInd w:w="-5" w:type="dxa"/>
        <w:tblCellMar>
          <w:top w:w="57" w:type="dxa"/>
          <w:bottom w:w="57" w:type="dxa"/>
        </w:tblCellMar>
        <w:tblLook w:val="04A0" w:firstRow="1" w:lastRow="0" w:firstColumn="1" w:lastColumn="0" w:noHBand="0" w:noVBand="1"/>
      </w:tblPr>
      <w:tblGrid>
        <w:gridCol w:w="8647"/>
        <w:gridCol w:w="978"/>
      </w:tblGrid>
      <w:tr w:rsidR="00201CB5" w14:paraId="01095470" w14:textId="77777777" w:rsidTr="00707E2F">
        <w:tc>
          <w:tcPr>
            <w:tcW w:w="8647" w:type="dxa"/>
          </w:tcPr>
          <w:p w14:paraId="4CC4AA10" w14:textId="77777777" w:rsidR="00201CB5" w:rsidRDefault="00201CB5" w:rsidP="00707E2F">
            <w:pPr>
              <w:tabs>
                <w:tab w:val="left" w:pos="1800"/>
                <w:tab w:val="left" w:pos="7655"/>
              </w:tabs>
              <w:rPr>
                <w:rFonts w:ascii="Arial" w:hAnsi="Arial" w:cs="Arial"/>
                <w:b/>
                <w:sz w:val="20"/>
                <w:szCs w:val="20"/>
              </w:rPr>
            </w:pPr>
          </w:p>
        </w:tc>
        <w:tc>
          <w:tcPr>
            <w:tcW w:w="978" w:type="dxa"/>
          </w:tcPr>
          <w:p w14:paraId="2FBD022D"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Status</w:t>
            </w:r>
          </w:p>
        </w:tc>
      </w:tr>
      <w:tr w:rsidR="00201CB5" w14:paraId="35E3ED49" w14:textId="77777777" w:rsidTr="00707E2F">
        <w:tc>
          <w:tcPr>
            <w:tcW w:w="9625" w:type="dxa"/>
            <w:gridSpan w:val="2"/>
            <w:shd w:val="clear" w:color="auto" w:fill="D9D9D9" w:themeFill="background1" w:themeFillShade="D9"/>
          </w:tcPr>
          <w:p w14:paraId="5DF9093A"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All</w:t>
            </w:r>
          </w:p>
        </w:tc>
      </w:tr>
      <w:tr w:rsidR="00201CB5" w14:paraId="1C096BE9" w14:textId="77777777" w:rsidTr="00707E2F">
        <w:tc>
          <w:tcPr>
            <w:tcW w:w="8647" w:type="dxa"/>
          </w:tcPr>
          <w:p w14:paraId="0412C817" w14:textId="30F729AD" w:rsidR="00201CB5" w:rsidRPr="008F3E9F" w:rsidRDefault="00201CB5" w:rsidP="00201CB5">
            <w:pPr>
              <w:tabs>
                <w:tab w:val="left" w:pos="1800"/>
                <w:tab w:val="left" w:pos="7655"/>
              </w:tabs>
              <w:rPr>
                <w:rFonts w:ascii="Arial" w:hAnsi="Arial" w:cs="Arial"/>
                <w:sz w:val="20"/>
                <w:szCs w:val="20"/>
              </w:rPr>
            </w:pPr>
            <w:r>
              <w:rPr>
                <w:rFonts w:ascii="Arial" w:hAnsi="Arial" w:cs="Arial"/>
                <w:sz w:val="20"/>
                <w:szCs w:val="20"/>
              </w:rPr>
              <w:t>p</w:t>
            </w:r>
            <w:r w:rsidRPr="008F3E9F">
              <w:rPr>
                <w:rFonts w:ascii="Arial" w:hAnsi="Arial" w:cs="Arial"/>
                <w:sz w:val="20"/>
                <w:szCs w:val="20"/>
              </w:rPr>
              <w:t>lease provide an email to bernd.birklhuber@bm</w:t>
            </w:r>
            <w:r>
              <w:rPr>
                <w:rFonts w:ascii="Arial" w:hAnsi="Arial" w:cs="Arial"/>
                <w:sz w:val="20"/>
                <w:szCs w:val="20"/>
              </w:rPr>
              <w:t>imi</w:t>
            </w:r>
            <w:r w:rsidRPr="008F3E9F">
              <w:rPr>
                <w:rFonts w:ascii="Arial" w:hAnsi="Arial" w:cs="Arial"/>
                <w:sz w:val="20"/>
                <w:szCs w:val="20"/>
              </w:rPr>
              <w:t>.gv.at containing updates to the information on the status of implementation</w:t>
            </w:r>
            <w:r>
              <w:rPr>
                <w:rFonts w:ascii="Arial" w:hAnsi="Arial" w:cs="Arial"/>
                <w:sz w:val="20"/>
                <w:szCs w:val="20"/>
              </w:rPr>
              <w:t>.</w:t>
            </w:r>
          </w:p>
        </w:tc>
        <w:tc>
          <w:tcPr>
            <w:tcW w:w="978" w:type="dxa"/>
          </w:tcPr>
          <w:p w14:paraId="5F92C12B" w14:textId="77777777" w:rsidR="00201CB5" w:rsidRDefault="00201CB5" w:rsidP="00707E2F">
            <w:pPr>
              <w:tabs>
                <w:tab w:val="left" w:pos="1800"/>
                <w:tab w:val="left" w:pos="7655"/>
              </w:tabs>
              <w:rPr>
                <w:rFonts w:ascii="Arial" w:hAnsi="Arial" w:cs="Arial"/>
                <w:b/>
                <w:sz w:val="20"/>
                <w:szCs w:val="20"/>
              </w:rPr>
            </w:pPr>
          </w:p>
        </w:tc>
      </w:tr>
      <w:tr w:rsidR="00201CB5" w14:paraId="74F0DF3B" w14:textId="77777777" w:rsidTr="00707E2F">
        <w:tc>
          <w:tcPr>
            <w:tcW w:w="8647" w:type="dxa"/>
          </w:tcPr>
          <w:p w14:paraId="307D8297" w14:textId="2C28FB8C" w:rsidR="00201CB5" w:rsidRPr="008F3E9F" w:rsidRDefault="00201CB5" w:rsidP="00201CB5">
            <w:pPr>
              <w:tabs>
                <w:tab w:val="left" w:pos="1800"/>
                <w:tab w:val="left" w:pos="7655"/>
              </w:tabs>
              <w:rPr>
                <w:rFonts w:ascii="Arial" w:hAnsi="Arial" w:cs="Arial"/>
                <w:sz w:val="20"/>
                <w:szCs w:val="20"/>
              </w:rPr>
            </w:pPr>
            <w:r>
              <w:rPr>
                <w:rFonts w:ascii="Arial" w:hAnsi="Arial" w:cs="Arial"/>
                <w:sz w:val="20"/>
                <w:szCs w:val="20"/>
              </w:rPr>
              <w:t>t</w:t>
            </w:r>
            <w:r w:rsidRPr="008F3E9F">
              <w:rPr>
                <w:rFonts w:ascii="Arial" w:hAnsi="Arial" w:cs="Arial"/>
                <w:sz w:val="20"/>
                <w:szCs w:val="20"/>
              </w:rPr>
              <w:t>he IEHG website contains a list of both National Organizations and Private Companies involved with IENCs. If not listed, please provide web address to bernd.birklhuber@bm</w:t>
            </w:r>
            <w:r>
              <w:rPr>
                <w:rFonts w:ascii="Arial" w:hAnsi="Arial" w:cs="Arial"/>
                <w:sz w:val="20"/>
                <w:szCs w:val="20"/>
              </w:rPr>
              <w:t>imi</w:t>
            </w:r>
            <w:r w:rsidRPr="008F3E9F">
              <w:rPr>
                <w:rFonts w:ascii="Arial" w:hAnsi="Arial" w:cs="Arial"/>
                <w:sz w:val="20"/>
                <w:szCs w:val="20"/>
              </w:rPr>
              <w:t xml:space="preserve">.gv.at for inclusion on the website. </w:t>
            </w:r>
          </w:p>
        </w:tc>
        <w:tc>
          <w:tcPr>
            <w:tcW w:w="978" w:type="dxa"/>
          </w:tcPr>
          <w:p w14:paraId="5A07B67E" w14:textId="77777777" w:rsidR="00201CB5" w:rsidRDefault="00201CB5" w:rsidP="00707E2F">
            <w:pPr>
              <w:tabs>
                <w:tab w:val="left" w:pos="1800"/>
                <w:tab w:val="left" w:pos="7655"/>
              </w:tabs>
              <w:rPr>
                <w:rFonts w:ascii="Arial" w:hAnsi="Arial" w:cs="Arial"/>
                <w:b/>
                <w:sz w:val="20"/>
                <w:szCs w:val="20"/>
              </w:rPr>
            </w:pPr>
          </w:p>
        </w:tc>
      </w:tr>
      <w:tr w:rsidR="00201CB5" w14:paraId="78A982BE" w14:textId="77777777" w:rsidTr="00707E2F">
        <w:tc>
          <w:tcPr>
            <w:tcW w:w="8647" w:type="dxa"/>
          </w:tcPr>
          <w:p w14:paraId="57B0C402" w14:textId="080FD87C" w:rsidR="00201CB5" w:rsidRDefault="00201CB5" w:rsidP="00201CB5">
            <w:pPr>
              <w:tabs>
                <w:tab w:val="left" w:pos="1800"/>
                <w:tab w:val="left" w:pos="7655"/>
              </w:tabs>
              <w:rPr>
                <w:rFonts w:ascii="Arial" w:hAnsi="Arial" w:cs="Arial"/>
                <w:sz w:val="20"/>
                <w:szCs w:val="20"/>
              </w:rPr>
            </w:pPr>
            <w:r w:rsidRPr="00E952C0">
              <w:rPr>
                <w:rFonts w:ascii="Arial" w:hAnsi="Arial" w:cs="Arial"/>
                <w:sz w:val="20"/>
                <w:szCs w:val="20"/>
              </w:rPr>
              <w:t>inform bernd.birklhuber@bm</w:t>
            </w:r>
            <w:r>
              <w:rPr>
                <w:rFonts w:ascii="Arial" w:hAnsi="Arial" w:cs="Arial"/>
                <w:sz w:val="20"/>
                <w:szCs w:val="20"/>
              </w:rPr>
              <w:t>imi</w:t>
            </w:r>
            <w:r w:rsidRPr="00E952C0">
              <w:rPr>
                <w:rFonts w:ascii="Arial" w:hAnsi="Arial" w:cs="Arial"/>
                <w:sz w:val="20"/>
                <w:szCs w:val="20"/>
              </w:rPr>
              <w:t>.gv.at if there are updates to the list of members</w:t>
            </w:r>
          </w:p>
        </w:tc>
        <w:tc>
          <w:tcPr>
            <w:tcW w:w="978" w:type="dxa"/>
          </w:tcPr>
          <w:p w14:paraId="335C5805" w14:textId="77777777" w:rsidR="00201CB5" w:rsidRDefault="00201CB5" w:rsidP="00707E2F">
            <w:pPr>
              <w:tabs>
                <w:tab w:val="left" w:pos="1800"/>
                <w:tab w:val="left" w:pos="7655"/>
              </w:tabs>
              <w:rPr>
                <w:rFonts w:ascii="Arial" w:hAnsi="Arial" w:cs="Arial"/>
                <w:b/>
                <w:sz w:val="20"/>
                <w:szCs w:val="20"/>
              </w:rPr>
            </w:pPr>
          </w:p>
        </w:tc>
      </w:tr>
      <w:tr w:rsidR="00201CB5" w14:paraId="0870DB68" w14:textId="77777777" w:rsidTr="00707E2F">
        <w:tc>
          <w:tcPr>
            <w:tcW w:w="8647" w:type="dxa"/>
          </w:tcPr>
          <w:p w14:paraId="1A09A571" w14:textId="77777777" w:rsidR="00201CB5" w:rsidRPr="008F3E9F" w:rsidRDefault="00201CB5" w:rsidP="00707E2F">
            <w:pPr>
              <w:tabs>
                <w:tab w:val="left" w:pos="1800"/>
                <w:tab w:val="left" w:pos="7655"/>
              </w:tabs>
              <w:rPr>
                <w:rFonts w:ascii="Arial" w:hAnsi="Arial" w:cs="Arial"/>
                <w:sz w:val="20"/>
                <w:szCs w:val="20"/>
              </w:rPr>
            </w:pPr>
            <w:r>
              <w:rPr>
                <w:rFonts w:ascii="Arial" w:hAnsi="Arial" w:cs="Arial"/>
                <w:sz w:val="20"/>
                <w:szCs w:val="20"/>
              </w:rPr>
              <w:t>r</w:t>
            </w:r>
            <w:r w:rsidRPr="00B25D40">
              <w:rPr>
                <w:rFonts w:ascii="Arial" w:hAnsi="Arial" w:cs="Arial"/>
                <w:sz w:val="20"/>
                <w:szCs w:val="20"/>
              </w:rPr>
              <w:t>eport discrepancies with S-100 to Denise</w:t>
            </w:r>
          </w:p>
        </w:tc>
        <w:tc>
          <w:tcPr>
            <w:tcW w:w="978" w:type="dxa"/>
          </w:tcPr>
          <w:p w14:paraId="7F1CA19C" w14:textId="77777777" w:rsidR="00201CB5" w:rsidRDefault="00201CB5" w:rsidP="00707E2F">
            <w:pPr>
              <w:tabs>
                <w:tab w:val="left" w:pos="1800"/>
                <w:tab w:val="left" w:pos="7655"/>
              </w:tabs>
              <w:rPr>
                <w:rFonts w:ascii="Arial" w:hAnsi="Arial" w:cs="Arial"/>
                <w:b/>
                <w:sz w:val="20"/>
                <w:szCs w:val="20"/>
              </w:rPr>
            </w:pPr>
          </w:p>
        </w:tc>
      </w:tr>
      <w:tr w:rsidR="00201CB5" w14:paraId="7D0F0E36" w14:textId="77777777" w:rsidTr="00707E2F">
        <w:tc>
          <w:tcPr>
            <w:tcW w:w="8647" w:type="dxa"/>
          </w:tcPr>
          <w:p w14:paraId="6C9DD076"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1832C0">
              <w:rPr>
                <w:rFonts w:ascii="Arial" w:hAnsi="Arial" w:cs="Arial"/>
                <w:sz w:val="20"/>
                <w:szCs w:val="20"/>
              </w:rPr>
              <w:t>est edition 1.1.0</w:t>
            </w:r>
            <w:r>
              <w:rPr>
                <w:rFonts w:ascii="Arial" w:hAnsi="Arial" w:cs="Arial"/>
                <w:sz w:val="20"/>
                <w:szCs w:val="20"/>
              </w:rPr>
              <w:t xml:space="preserve"> and – as soon as available 1.2.0</w:t>
            </w:r>
            <w:r w:rsidRPr="001832C0">
              <w:rPr>
                <w:rFonts w:ascii="Arial" w:hAnsi="Arial" w:cs="Arial"/>
                <w:sz w:val="20"/>
                <w:szCs w:val="20"/>
              </w:rPr>
              <w:t xml:space="preserve"> </w:t>
            </w:r>
            <w:r>
              <w:rPr>
                <w:rFonts w:ascii="Arial" w:hAnsi="Arial" w:cs="Arial"/>
                <w:sz w:val="20"/>
                <w:szCs w:val="20"/>
              </w:rPr>
              <w:t xml:space="preserve">– </w:t>
            </w:r>
            <w:r w:rsidRPr="001832C0">
              <w:rPr>
                <w:rFonts w:ascii="Arial" w:hAnsi="Arial" w:cs="Arial"/>
                <w:sz w:val="20"/>
                <w:szCs w:val="20"/>
              </w:rPr>
              <w:t>of</w:t>
            </w:r>
            <w:r>
              <w:rPr>
                <w:rFonts w:ascii="Arial" w:hAnsi="Arial" w:cs="Arial"/>
                <w:sz w:val="20"/>
                <w:szCs w:val="20"/>
              </w:rPr>
              <w:t xml:space="preserve"> </w:t>
            </w:r>
            <w:r w:rsidRPr="001832C0">
              <w:rPr>
                <w:rFonts w:ascii="Arial" w:hAnsi="Arial" w:cs="Arial"/>
                <w:sz w:val="20"/>
                <w:szCs w:val="20"/>
              </w:rPr>
              <w:t>S-401 and submit feedback</w:t>
            </w:r>
          </w:p>
        </w:tc>
        <w:tc>
          <w:tcPr>
            <w:tcW w:w="978" w:type="dxa"/>
          </w:tcPr>
          <w:p w14:paraId="7D533B18" w14:textId="77777777" w:rsidR="00201CB5" w:rsidRDefault="00201CB5" w:rsidP="00707E2F">
            <w:pPr>
              <w:tabs>
                <w:tab w:val="left" w:pos="1800"/>
                <w:tab w:val="left" w:pos="7655"/>
              </w:tabs>
              <w:rPr>
                <w:rFonts w:ascii="Arial" w:hAnsi="Arial" w:cs="Arial"/>
                <w:b/>
                <w:sz w:val="20"/>
                <w:szCs w:val="20"/>
              </w:rPr>
            </w:pPr>
          </w:p>
        </w:tc>
      </w:tr>
      <w:tr w:rsidR="00201CB5" w14:paraId="20805E01" w14:textId="77777777" w:rsidTr="00707E2F">
        <w:tc>
          <w:tcPr>
            <w:tcW w:w="8647" w:type="dxa"/>
          </w:tcPr>
          <w:p w14:paraId="45A12F9E"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a</w:t>
            </w:r>
            <w:r w:rsidRPr="001832C0">
              <w:rPr>
                <w:rFonts w:ascii="Arial" w:hAnsi="Arial" w:cs="Arial"/>
                <w:sz w:val="20"/>
                <w:szCs w:val="20"/>
              </w:rPr>
              <w:t>ll members that submit proposals with new symbols to provide the symbols in SVG format themselves or to provide them in a different format to Claudia Heckert for conversion to SVG. They have to take t</w:t>
            </w:r>
            <w:r>
              <w:rPr>
                <w:rFonts w:ascii="Arial" w:hAnsi="Arial" w:cs="Arial"/>
                <w:sz w:val="20"/>
                <w:szCs w:val="20"/>
              </w:rPr>
              <w:t>he new guideline and the form f</w:t>
            </w:r>
            <w:r w:rsidRPr="001832C0">
              <w:rPr>
                <w:rFonts w:ascii="Arial" w:hAnsi="Arial" w:cs="Arial"/>
                <w:sz w:val="20"/>
                <w:szCs w:val="20"/>
              </w:rPr>
              <w:t>or symbols into account.</w:t>
            </w:r>
          </w:p>
        </w:tc>
        <w:tc>
          <w:tcPr>
            <w:tcW w:w="978" w:type="dxa"/>
          </w:tcPr>
          <w:p w14:paraId="53AC9FEE" w14:textId="77777777" w:rsidR="00201CB5" w:rsidRDefault="00201CB5" w:rsidP="00707E2F">
            <w:pPr>
              <w:tabs>
                <w:tab w:val="left" w:pos="1800"/>
                <w:tab w:val="left" w:pos="7655"/>
              </w:tabs>
              <w:rPr>
                <w:rFonts w:ascii="Arial" w:hAnsi="Arial" w:cs="Arial"/>
                <w:b/>
                <w:sz w:val="20"/>
                <w:szCs w:val="20"/>
              </w:rPr>
            </w:pPr>
          </w:p>
        </w:tc>
      </w:tr>
      <w:tr w:rsidR="00201CB5" w14:paraId="782CB58A" w14:textId="77777777" w:rsidTr="00707E2F">
        <w:tc>
          <w:tcPr>
            <w:tcW w:w="8647" w:type="dxa"/>
          </w:tcPr>
          <w:p w14:paraId="77A31F75" w14:textId="77777777" w:rsidR="00201CB5" w:rsidRPr="007358F0" w:rsidRDefault="00201CB5" w:rsidP="00707E2F">
            <w:pPr>
              <w:tabs>
                <w:tab w:val="left" w:pos="1800"/>
                <w:tab w:val="left" w:pos="7655"/>
              </w:tabs>
              <w:rPr>
                <w:rFonts w:ascii="Arial" w:hAnsi="Arial" w:cs="Arial"/>
                <w:sz w:val="20"/>
                <w:szCs w:val="20"/>
              </w:rPr>
            </w:pPr>
            <w:r>
              <w:rPr>
                <w:rFonts w:ascii="Arial" w:hAnsi="Arial" w:cs="Arial"/>
                <w:sz w:val="20"/>
                <w:szCs w:val="20"/>
              </w:rPr>
              <w:t>s</w:t>
            </w:r>
            <w:r w:rsidRPr="00D91BAD">
              <w:rPr>
                <w:rFonts w:ascii="Arial" w:hAnsi="Arial" w:cs="Arial"/>
                <w:sz w:val="20"/>
                <w:szCs w:val="20"/>
              </w:rPr>
              <w:t>ubmit proposals for amendments of the information document on Inland ENCs (Inland ENC.ppt on the IEHG website).</w:t>
            </w:r>
            <w:r>
              <w:rPr>
                <w:rFonts w:ascii="Arial" w:hAnsi="Arial" w:cs="Arial"/>
                <w:sz w:val="20"/>
                <w:szCs w:val="20"/>
              </w:rPr>
              <w:br/>
            </w:r>
            <w:r w:rsidRPr="00D91BAD">
              <w:rPr>
                <w:rFonts w:ascii="Arial" w:hAnsi="Arial" w:cs="Arial"/>
                <w:sz w:val="20"/>
                <w:szCs w:val="20"/>
              </w:rPr>
              <w:t>take not only the slides themselves but also the notes in the ppt into account</w:t>
            </w:r>
          </w:p>
        </w:tc>
        <w:tc>
          <w:tcPr>
            <w:tcW w:w="978" w:type="dxa"/>
          </w:tcPr>
          <w:p w14:paraId="47FAB634" w14:textId="77777777" w:rsidR="00201CB5" w:rsidRDefault="00201CB5" w:rsidP="00707E2F">
            <w:pPr>
              <w:tabs>
                <w:tab w:val="left" w:pos="1800"/>
                <w:tab w:val="left" w:pos="7655"/>
              </w:tabs>
              <w:rPr>
                <w:rFonts w:ascii="Arial" w:hAnsi="Arial" w:cs="Arial"/>
                <w:b/>
                <w:sz w:val="20"/>
                <w:szCs w:val="20"/>
              </w:rPr>
            </w:pPr>
          </w:p>
        </w:tc>
      </w:tr>
      <w:tr w:rsidR="00201CB5" w14:paraId="26DEBD4F" w14:textId="77777777" w:rsidTr="00707E2F">
        <w:tc>
          <w:tcPr>
            <w:tcW w:w="8647" w:type="dxa"/>
          </w:tcPr>
          <w:p w14:paraId="663D685D" w14:textId="77777777" w:rsidR="00201CB5" w:rsidRDefault="00201CB5" w:rsidP="00707E2F">
            <w:pPr>
              <w:tabs>
                <w:tab w:val="left" w:pos="1800"/>
                <w:tab w:val="left" w:pos="7655"/>
              </w:tabs>
              <w:rPr>
                <w:rFonts w:ascii="Arial" w:hAnsi="Arial" w:cs="Arial"/>
                <w:sz w:val="20"/>
                <w:szCs w:val="20"/>
              </w:rPr>
            </w:pPr>
            <w:r>
              <w:rPr>
                <w:rFonts w:ascii="Arial" w:hAnsi="Arial" w:cs="Arial"/>
                <w:sz w:val="20"/>
                <w:szCs w:val="20"/>
              </w:rPr>
              <w:t>c</w:t>
            </w:r>
            <w:r w:rsidRPr="00FC026F">
              <w:rPr>
                <w:rFonts w:ascii="Arial" w:hAnsi="Arial" w:cs="Arial"/>
                <w:sz w:val="20"/>
                <w:szCs w:val="20"/>
              </w:rPr>
              <w:t>heck the new edition of S-52</w:t>
            </w:r>
          </w:p>
        </w:tc>
        <w:tc>
          <w:tcPr>
            <w:tcW w:w="978" w:type="dxa"/>
          </w:tcPr>
          <w:p w14:paraId="5CD9B417" w14:textId="77777777" w:rsidR="00201CB5" w:rsidRDefault="00201CB5" w:rsidP="00707E2F">
            <w:pPr>
              <w:tabs>
                <w:tab w:val="left" w:pos="1800"/>
                <w:tab w:val="left" w:pos="7655"/>
              </w:tabs>
              <w:rPr>
                <w:rFonts w:ascii="Arial" w:hAnsi="Arial" w:cs="Arial"/>
                <w:b/>
                <w:sz w:val="20"/>
                <w:szCs w:val="20"/>
              </w:rPr>
            </w:pPr>
          </w:p>
        </w:tc>
      </w:tr>
      <w:tr w:rsidR="00201CB5" w14:paraId="648E900F" w14:textId="77777777" w:rsidTr="00707E2F">
        <w:tc>
          <w:tcPr>
            <w:tcW w:w="8647" w:type="dxa"/>
          </w:tcPr>
          <w:p w14:paraId="4A114934" w14:textId="77777777" w:rsidR="00201CB5" w:rsidRDefault="00201CB5" w:rsidP="00707E2F">
            <w:pPr>
              <w:tabs>
                <w:tab w:val="left" w:pos="1800"/>
                <w:tab w:val="left" w:pos="7655"/>
              </w:tabs>
              <w:rPr>
                <w:rFonts w:ascii="Arial" w:hAnsi="Arial" w:cs="Arial"/>
                <w:sz w:val="20"/>
                <w:szCs w:val="20"/>
              </w:rPr>
            </w:pPr>
            <w:r w:rsidRPr="00E45C0B">
              <w:rPr>
                <w:rFonts w:ascii="Arial" w:hAnsi="Arial" w:cs="Arial"/>
                <w:sz w:val="20"/>
                <w:szCs w:val="20"/>
              </w:rPr>
              <w:t>inform Gert if they are able to contribute to the development of the</w:t>
            </w:r>
            <w:r>
              <w:rPr>
                <w:rFonts w:ascii="Arial" w:hAnsi="Arial" w:cs="Arial"/>
                <w:sz w:val="20"/>
                <w:szCs w:val="20"/>
              </w:rPr>
              <w:t xml:space="preserve"> </w:t>
            </w:r>
            <w:r w:rsidRPr="00E45C0B">
              <w:rPr>
                <w:rFonts w:ascii="Arial" w:hAnsi="Arial" w:cs="Arial"/>
                <w:sz w:val="20"/>
                <w:szCs w:val="20"/>
              </w:rPr>
              <w:t>Portrayal Catalogue</w:t>
            </w:r>
          </w:p>
        </w:tc>
        <w:tc>
          <w:tcPr>
            <w:tcW w:w="978" w:type="dxa"/>
          </w:tcPr>
          <w:p w14:paraId="14323100" w14:textId="77777777" w:rsidR="00201CB5" w:rsidRDefault="00201CB5" w:rsidP="00707E2F">
            <w:pPr>
              <w:tabs>
                <w:tab w:val="left" w:pos="1800"/>
                <w:tab w:val="left" w:pos="7655"/>
              </w:tabs>
              <w:rPr>
                <w:rFonts w:ascii="Arial" w:hAnsi="Arial" w:cs="Arial"/>
                <w:b/>
                <w:sz w:val="20"/>
                <w:szCs w:val="20"/>
              </w:rPr>
            </w:pPr>
          </w:p>
        </w:tc>
      </w:tr>
      <w:tr w:rsidR="00201CB5" w14:paraId="54CD87EB" w14:textId="77777777" w:rsidTr="00707E2F">
        <w:tc>
          <w:tcPr>
            <w:tcW w:w="9625" w:type="dxa"/>
            <w:gridSpan w:val="2"/>
            <w:shd w:val="clear" w:color="auto" w:fill="D9D9D9" w:themeFill="background1" w:themeFillShade="D9"/>
          </w:tcPr>
          <w:p w14:paraId="4C397F18"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Bernd</w:t>
            </w:r>
          </w:p>
        </w:tc>
      </w:tr>
      <w:tr w:rsidR="00201CB5" w14:paraId="3BA4DA91" w14:textId="77777777" w:rsidTr="00707E2F">
        <w:tc>
          <w:tcPr>
            <w:tcW w:w="8647" w:type="dxa"/>
          </w:tcPr>
          <w:p w14:paraId="6BE43828" w14:textId="77777777" w:rsidR="00201CB5" w:rsidRPr="008F3E9F" w:rsidRDefault="00201CB5" w:rsidP="00707E2F">
            <w:pPr>
              <w:tabs>
                <w:tab w:val="left" w:pos="1800"/>
                <w:tab w:val="left" w:pos="7655"/>
              </w:tabs>
              <w:rPr>
                <w:rFonts w:ascii="Arial" w:hAnsi="Arial" w:cs="Arial"/>
                <w:sz w:val="20"/>
                <w:szCs w:val="20"/>
              </w:rPr>
            </w:pPr>
            <w:r w:rsidRPr="008F3E9F">
              <w:rPr>
                <w:rFonts w:ascii="Arial" w:hAnsi="Arial" w:cs="Arial"/>
                <w:sz w:val="20"/>
                <w:szCs w:val="20"/>
              </w:rPr>
              <w:t>update</w:t>
            </w:r>
            <w:r>
              <w:rPr>
                <w:rFonts w:ascii="Arial" w:hAnsi="Arial" w:cs="Arial"/>
                <w:sz w:val="20"/>
                <w:szCs w:val="20"/>
              </w:rPr>
              <w:t xml:space="preserve"> the list of members and </w:t>
            </w:r>
            <w:r w:rsidRPr="008F3E9F">
              <w:rPr>
                <w:rFonts w:ascii="Arial" w:hAnsi="Arial" w:cs="Arial"/>
                <w:sz w:val="20"/>
                <w:szCs w:val="20"/>
              </w:rPr>
              <w:t xml:space="preserve">publish </w:t>
            </w:r>
            <w:r>
              <w:rPr>
                <w:rFonts w:ascii="Arial" w:hAnsi="Arial" w:cs="Arial"/>
                <w:sz w:val="20"/>
                <w:szCs w:val="20"/>
              </w:rPr>
              <w:t>the updated list of members on the website</w:t>
            </w:r>
          </w:p>
        </w:tc>
        <w:tc>
          <w:tcPr>
            <w:tcW w:w="978" w:type="dxa"/>
          </w:tcPr>
          <w:p w14:paraId="2D4B450D" w14:textId="58BC6429" w:rsidR="00201CB5" w:rsidRPr="008F3E9F"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2741874E" w14:textId="77777777" w:rsidTr="00707E2F">
        <w:tc>
          <w:tcPr>
            <w:tcW w:w="8647" w:type="dxa"/>
          </w:tcPr>
          <w:p w14:paraId="3E61B428" w14:textId="77777777" w:rsidR="00201CB5" w:rsidRPr="00CD5FA8" w:rsidRDefault="00201CB5" w:rsidP="00707E2F">
            <w:pPr>
              <w:tabs>
                <w:tab w:val="left" w:pos="1800"/>
                <w:tab w:val="left" w:pos="7655"/>
              </w:tabs>
              <w:rPr>
                <w:rFonts w:ascii="Arial" w:hAnsi="Arial" w:cs="Arial"/>
                <w:sz w:val="20"/>
                <w:szCs w:val="20"/>
              </w:rPr>
            </w:pPr>
            <w:r w:rsidRPr="00CD5FA8">
              <w:rPr>
                <w:rFonts w:ascii="Arial" w:hAnsi="Arial" w:cs="Arial"/>
                <w:sz w:val="20"/>
                <w:szCs w:val="20"/>
              </w:rPr>
              <w:t xml:space="preserve">publish </w:t>
            </w:r>
            <w:r>
              <w:rPr>
                <w:rFonts w:ascii="Arial" w:hAnsi="Arial" w:cs="Arial"/>
                <w:sz w:val="20"/>
                <w:szCs w:val="20"/>
              </w:rPr>
              <w:t>edition 2.6 including the RVC</w:t>
            </w:r>
          </w:p>
        </w:tc>
        <w:tc>
          <w:tcPr>
            <w:tcW w:w="978" w:type="dxa"/>
          </w:tcPr>
          <w:p w14:paraId="4549474F" w14:textId="77777777" w:rsidR="00201CB5" w:rsidRDefault="00201CB5"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383A522" w14:textId="77777777" w:rsidTr="00707E2F">
        <w:tc>
          <w:tcPr>
            <w:tcW w:w="8647" w:type="dxa"/>
          </w:tcPr>
          <w:p w14:paraId="17F07A81"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publish the amended Presentation Library on the website</w:t>
            </w:r>
            <w:r>
              <w:rPr>
                <w:rFonts w:ascii="Arial" w:hAnsi="Arial" w:cs="Arial"/>
                <w:sz w:val="20"/>
                <w:szCs w:val="20"/>
              </w:rPr>
              <w:t xml:space="preserve"> (with symbols and Lookup Tables for South America)</w:t>
            </w:r>
          </w:p>
        </w:tc>
        <w:tc>
          <w:tcPr>
            <w:tcW w:w="978" w:type="dxa"/>
          </w:tcPr>
          <w:p w14:paraId="7F985F0E" w14:textId="77777777" w:rsidR="00201CB5" w:rsidRDefault="00201CB5" w:rsidP="00707E2F">
            <w:pPr>
              <w:tabs>
                <w:tab w:val="left" w:pos="1800"/>
                <w:tab w:val="left" w:pos="7655"/>
              </w:tabs>
              <w:rPr>
                <w:rFonts w:ascii="Arial" w:hAnsi="Arial" w:cs="Arial"/>
                <w:sz w:val="20"/>
                <w:szCs w:val="20"/>
              </w:rPr>
            </w:pPr>
          </w:p>
        </w:tc>
      </w:tr>
      <w:tr w:rsidR="00201CB5" w14:paraId="464A7ADD" w14:textId="77777777" w:rsidTr="00707E2F">
        <w:tc>
          <w:tcPr>
            <w:tcW w:w="8647" w:type="dxa"/>
          </w:tcPr>
          <w:p w14:paraId="3C62C55F"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 xml:space="preserve">compare the </w:t>
            </w:r>
            <w:r>
              <w:rPr>
                <w:rFonts w:ascii="Arial" w:hAnsi="Arial" w:cs="Arial"/>
                <w:sz w:val="20"/>
                <w:szCs w:val="20"/>
              </w:rPr>
              <w:t xml:space="preserve">draft DCEG with </w:t>
            </w:r>
            <w:r w:rsidRPr="007358F0">
              <w:rPr>
                <w:rFonts w:ascii="Arial" w:hAnsi="Arial" w:cs="Arial"/>
                <w:sz w:val="20"/>
                <w:szCs w:val="20"/>
              </w:rPr>
              <w:t xml:space="preserve">the DCEG 2.0.0 </w:t>
            </w:r>
            <w:r>
              <w:rPr>
                <w:rFonts w:ascii="Arial" w:hAnsi="Arial" w:cs="Arial"/>
                <w:sz w:val="20"/>
                <w:szCs w:val="20"/>
              </w:rPr>
              <w:t xml:space="preserve">of S-101 </w:t>
            </w:r>
            <w:r w:rsidRPr="007358F0">
              <w:rPr>
                <w:rFonts w:ascii="Arial" w:hAnsi="Arial" w:cs="Arial"/>
                <w:sz w:val="20"/>
                <w:szCs w:val="20"/>
              </w:rPr>
              <w:t>when it is available and make the necessary changes;</w:t>
            </w:r>
          </w:p>
        </w:tc>
        <w:tc>
          <w:tcPr>
            <w:tcW w:w="978" w:type="dxa"/>
          </w:tcPr>
          <w:p w14:paraId="343A93F2" w14:textId="029269A8"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112409B" w14:textId="77777777" w:rsidTr="00707E2F">
        <w:tc>
          <w:tcPr>
            <w:tcW w:w="8647" w:type="dxa"/>
          </w:tcPr>
          <w:p w14:paraId="325842DB" w14:textId="77777777" w:rsidR="00201CB5" w:rsidRPr="007358F0" w:rsidRDefault="00201CB5" w:rsidP="00707E2F">
            <w:pPr>
              <w:tabs>
                <w:tab w:val="left" w:pos="1800"/>
                <w:tab w:val="left" w:pos="7655"/>
              </w:tabs>
              <w:rPr>
                <w:rFonts w:ascii="Arial" w:hAnsi="Arial" w:cs="Arial"/>
                <w:sz w:val="20"/>
                <w:szCs w:val="20"/>
              </w:rPr>
            </w:pPr>
            <w:r w:rsidRPr="00D91BAD">
              <w:rPr>
                <w:rFonts w:ascii="Arial" w:hAnsi="Arial" w:cs="Arial"/>
                <w:sz w:val="20"/>
                <w:szCs w:val="20"/>
              </w:rPr>
              <w:t xml:space="preserve">update the report to HSSC in time for the </w:t>
            </w:r>
            <w:r>
              <w:rPr>
                <w:rFonts w:ascii="Arial" w:hAnsi="Arial" w:cs="Arial"/>
                <w:sz w:val="20"/>
                <w:szCs w:val="20"/>
              </w:rPr>
              <w:t xml:space="preserve">next HSSC meeting </w:t>
            </w:r>
            <w:r w:rsidRPr="00300794">
              <w:rPr>
                <w:rFonts w:ascii="Arial" w:hAnsi="Arial" w:cs="Arial"/>
                <w:sz w:val="20"/>
                <w:szCs w:val="20"/>
              </w:rPr>
              <w:t>taking into account the developments</w:t>
            </w:r>
            <w:r>
              <w:rPr>
                <w:rFonts w:ascii="Arial" w:hAnsi="Arial" w:cs="Arial"/>
                <w:sz w:val="20"/>
                <w:szCs w:val="20"/>
              </w:rPr>
              <w:t xml:space="preserve"> </w:t>
            </w:r>
            <w:r w:rsidRPr="00300794">
              <w:rPr>
                <w:rFonts w:ascii="Arial" w:hAnsi="Arial" w:cs="Arial"/>
                <w:sz w:val="20"/>
                <w:szCs w:val="20"/>
              </w:rPr>
              <w:t>regarding S-98</w:t>
            </w:r>
            <w:r w:rsidRPr="00D91BAD">
              <w:rPr>
                <w:rFonts w:ascii="Arial" w:hAnsi="Arial" w:cs="Arial"/>
                <w:sz w:val="20"/>
                <w:szCs w:val="20"/>
              </w:rPr>
              <w:t>.</w:t>
            </w:r>
            <w:r>
              <w:rPr>
                <w:rFonts w:ascii="Arial" w:hAnsi="Arial" w:cs="Arial"/>
                <w:sz w:val="20"/>
                <w:szCs w:val="20"/>
              </w:rPr>
              <w:t xml:space="preserve"> (together with Denise)</w:t>
            </w:r>
          </w:p>
        </w:tc>
        <w:tc>
          <w:tcPr>
            <w:tcW w:w="978" w:type="dxa"/>
          </w:tcPr>
          <w:p w14:paraId="7F09ABD7" w14:textId="7BB8F75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288BAB4" w14:textId="77777777" w:rsidTr="00707E2F">
        <w:tc>
          <w:tcPr>
            <w:tcW w:w="8647" w:type="dxa"/>
          </w:tcPr>
          <w:p w14:paraId="24454A8F"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114A1809" w14:textId="77777777" w:rsidR="00201CB5" w:rsidRDefault="00201CB5" w:rsidP="00707E2F">
            <w:pPr>
              <w:tabs>
                <w:tab w:val="left" w:pos="1800"/>
                <w:tab w:val="left" w:pos="7655"/>
              </w:tabs>
              <w:rPr>
                <w:rFonts w:ascii="Arial" w:hAnsi="Arial" w:cs="Arial"/>
                <w:sz w:val="20"/>
                <w:szCs w:val="20"/>
              </w:rPr>
            </w:pPr>
          </w:p>
        </w:tc>
      </w:tr>
      <w:tr w:rsidR="00201CB5" w14:paraId="0009502A" w14:textId="77777777" w:rsidTr="00707E2F">
        <w:tc>
          <w:tcPr>
            <w:tcW w:w="8647" w:type="dxa"/>
          </w:tcPr>
          <w:p w14:paraId="326F7664" w14:textId="77777777" w:rsidR="00201CB5" w:rsidRPr="00D91BAD" w:rsidRDefault="00201CB5" w:rsidP="00707E2F">
            <w:pPr>
              <w:tabs>
                <w:tab w:val="left" w:pos="1800"/>
                <w:tab w:val="left" w:pos="7655"/>
              </w:tabs>
              <w:rPr>
                <w:rFonts w:ascii="Arial" w:hAnsi="Arial" w:cs="Arial"/>
                <w:sz w:val="20"/>
                <w:szCs w:val="20"/>
              </w:rPr>
            </w:pPr>
            <w:r>
              <w:rPr>
                <w:rFonts w:ascii="Arial" w:hAnsi="Arial" w:cs="Arial"/>
                <w:sz w:val="20"/>
                <w:szCs w:val="20"/>
              </w:rPr>
              <w:t>Inform all members of IEHG about the next meeting (when location and date clarified)</w:t>
            </w:r>
          </w:p>
        </w:tc>
        <w:tc>
          <w:tcPr>
            <w:tcW w:w="978" w:type="dxa"/>
          </w:tcPr>
          <w:p w14:paraId="791D9C7D" w14:textId="77777777" w:rsidR="00201CB5" w:rsidRDefault="00201CB5" w:rsidP="00707E2F">
            <w:pPr>
              <w:tabs>
                <w:tab w:val="left" w:pos="1800"/>
                <w:tab w:val="left" w:pos="7655"/>
              </w:tabs>
              <w:rPr>
                <w:rFonts w:ascii="Arial" w:hAnsi="Arial" w:cs="Arial"/>
                <w:sz w:val="20"/>
                <w:szCs w:val="20"/>
              </w:rPr>
            </w:pPr>
          </w:p>
        </w:tc>
      </w:tr>
      <w:tr w:rsidR="00201CB5" w14:paraId="45F4BBA3" w14:textId="77777777" w:rsidTr="00707E2F">
        <w:tc>
          <w:tcPr>
            <w:tcW w:w="8647" w:type="dxa"/>
          </w:tcPr>
          <w:p w14:paraId="00550C57" w14:textId="77777777" w:rsidR="00201CB5" w:rsidRDefault="00201CB5" w:rsidP="00707E2F">
            <w:pPr>
              <w:tabs>
                <w:tab w:val="left" w:pos="1800"/>
                <w:tab w:val="left" w:pos="7655"/>
              </w:tabs>
              <w:rPr>
                <w:rFonts w:ascii="Arial" w:hAnsi="Arial" w:cs="Arial"/>
                <w:sz w:val="20"/>
                <w:szCs w:val="20"/>
              </w:rPr>
            </w:pPr>
            <w:r w:rsidRPr="007D0530">
              <w:rPr>
                <w:rFonts w:ascii="Arial" w:hAnsi="Arial" w:cs="Arial"/>
                <w:sz w:val="20"/>
                <w:szCs w:val="20"/>
              </w:rPr>
              <w:t>develop a draft of edition 2.6.1 taking into account edition 8.0 of S-58</w:t>
            </w:r>
            <w:r>
              <w:rPr>
                <w:rFonts w:ascii="Arial" w:hAnsi="Arial" w:cs="Arial"/>
                <w:sz w:val="20"/>
                <w:szCs w:val="20"/>
              </w:rPr>
              <w:t xml:space="preserve"> (with COMEX²)</w:t>
            </w:r>
          </w:p>
        </w:tc>
        <w:tc>
          <w:tcPr>
            <w:tcW w:w="978" w:type="dxa"/>
          </w:tcPr>
          <w:p w14:paraId="59C7181B" w14:textId="303C4C7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F088AE8" w14:textId="77777777" w:rsidTr="00707E2F">
        <w:tc>
          <w:tcPr>
            <w:tcW w:w="8647" w:type="dxa"/>
          </w:tcPr>
          <w:p w14:paraId="58CF3C59"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replace locationMRN with the interoperability identifier and to take this change into</w:t>
            </w:r>
          </w:p>
          <w:p w14:paraId="214AFDE6" w14:textId="77777777" w:rsidR="00201CB5" w:rsidRPr="007D0530" w:rsidRDefault="00201CB5" w:rsidP="00707E2F">
            <w:pPr>
              <w:tabs>
                <w:tab w:val="left" w:pos="1800"/>
                <w:tab w:val="left" w:pos="4820"/>
              </w:tabs>
              <w:rPr>
                <w:rFonts w:ascii="Arial" w:hAnsi="Arial" w:cs="Arial"/>
                <w:sz w:val="20"/>
                <w:szCs w:val="20"/>
              </w:rPr>
            </w:pPr>
            <w:r w:rsidRPr="00FC026F">
              <w:rPr>
                <w:rFonts w:ascii="Arial" w:hAnsi="Arial" w:cs="Arial"/>
                <w:sz w:val="20"/>
                <w:szCs w:val="20"/>
              </w:rPr>
              <w:t>account in the conversion guidance</w:t>
            </w:r>
          </w:p>
        </w:tc>
        <w:tc>
          <w:tcPr>
            <w:tcW w:w="978" w:type="dxa"/>
          </w:tcPr>
          <w:p w14:paraId="54FB12AE" w14:textId="3514688E"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40FBC96" w14:textId="77777777" w:rsidTr="00707E2F">
        <w:tc>
          <w:tcPr>
            <w:tcW w:w="8647" w:type="dxa"/>
          </w:tcPr>
          <w:p w14:paraId="45C5BD20"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4DF53C1B" w14:textId="3F38512A"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29D2185" w14:textId="77777777" w:rsidTr="00707E2F">
        <w:tc>
          <w:tcPr>
            <w:tcW w:w="8647" w:type="dxa"/>
          </w:tcPr>
          <w:p w14:paraId="7AC2AC17"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ask IHO for the copyright and disclaimer for all parts of S-101</w:t>
            </w:r>
          </w:p>
        </w:tc>
        <w:tc>
          <w:tcPr>
            <w:tcW w:w="978" w:type="dxa"/>
          </w:tcPr>
          <w:p w14:paraId="1950FA40" w14:textId="12526403"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A122848" w14:textId="77777777" w:rsidTr="00707E2F">
        <w:tc>
          <w:tcPr>
            <w:tcW w:w="8647" w:type="dxa"/>
          </w:tcPr>
          <w:p w14:paraId="711BD4F6"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that only “diesel fuel” is used in </w:t>
            </w:r>
            <w:r>
              <w:rPr>
                <w:rFonts w:ascii="Arial" w:hAnsi="Arial" w:cs="Arial"/>
                <w:sz w:val="20"/>
                <w:szCs w:val="20"/>
              </w:rPr>
              <w:t>the DCEG</w:t>
            </w:r>
          </w:p>
        </w:tc>
        <w:tc>
          <w:tcPr>
            <w:tcW w:w="978" w:type="dxa"/>
          </w:tcPr>
          <w:p w14:paraId="53C5E5EA" w14:textId="77777777" w:rsidR="00201CB5" w:rsidRDefault="00201CB5" w:rsidP="00707E2F">
            <w:pPr>
              <w:tabs>
                <w:tab w:val="left" w:pos="1800"/>
                <w:tab w:val="left" w:pos="7655"/>
              </w:tabs>
              <w:rPr>
                <w:rFonts w:ascii="Arial" w:hAnsi="Arial" w:cs="Arial"/>
                <w:sz w:val="20"/>
                <w:szCs w:val="20"/>
              </w:rPr>
            </w:pPr>
          </w:p>
        </w:tc>
      </w:tr>
      <w:tr w:rsidR="00201CB5" w14:paraId="51A0507F" w14:textId="77777777" w:rsidTr="00707E2F">
        <w:tc>
          <w:tcPr>
            <w:tcW w:w="8647" w:type="dxa"/>
          </w:tcPr>
          <w:p w14:paraId="55A05009"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change inland specific acronyms to lower case in the DCEG</w:t>
            </w:r>
            <w:r>
              <w:rPr>
                <w:rFonts w:ascii="Arial" w:hAnsi="Arial" w:cs="Arial"/>
                <w:sz w:val="20"/>
                <w:szCs w:val="20"/>
              </w:rPr>
              <w:t xml:space="preserve"> (with Denise)</w:t>
            </w:r>
          </w:p>
        </w:tc>
        <w:tc>
          <w:tcPr>
            <w:tcW w:w="978" w:type="dxa"/>
          </w:tcPr>
          <w:p w14:paraId="022B491B" w14:textId="2CC83DEF"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4DC225F" w14:textId="77777777" w:rsidTr="00707E2F">
        <w:tc>
          <w:tcPr>
            <w:tcW w:w="8647" w:type="dxa"/>
          </w:tcPr>
          <w:p w14:paraId="0E3D011E"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adapt the draft DCEG regarding Service Hours</w:t>
            </w:r>
          </w:p>
        </w:tc>
        <w:tc>
          <w:tcPr>
            <w:tcW w:w="978" w:type="dxa"/>
          </w:tcPr>
          <w:p w14:paraId="5560925F" w14:textId="2A18FAF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2FD82B4" w14:textId="77777777" w:rsidTr="00707E2F">
        <w:tc>
          <w:tcPr>
            <w:tcW w:w="8647" w:type="dxa"/>
          </w:tcPr>
          <w:p w14:paraId="3C1F8AE0"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lastRenderedPageBreak/>
              <w:t>adapt the draft DCEG regarding Communication Information and the external</w:t>
            </w:r>
            <w:r>
              <w:rPr>
                <w:rFonts w:ascii="Arial" w:hAnsi="Arial" w:cs="Arial"/>
                <w:sz w:val="20"/>
                <w:szCs w:val="20"/>
              </w:rPr>
              <w:t xml:space="preserve"> </w:t>
            </w:r>
            <w:r w:rsidRPr="00E45C0B">
              <w:rPr>
                <w:rFonts w:ascii="Arial" w:hAnsi="Arial" w:cs="Arial"/>
                <w:sz w:val="20"/>
                <w:szCs w:val="20"/>
              </w:rPr>
              <w:t>XML</w:t>
            </w:r>
          </w:p>
        </w:tc>
        <w:tc>
          <w:tcPr>
            <w:tcW w:w="978" w:type="dxa"/>
          </w:tcPr>
          <w:p w14:paraId="211F90AA" w14:textId="17DC635D"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82E6C92" w14:textId="77777777" w:rsidTr="00707E2F">
        <w:tc>
          <w:tcPr>
            <w:tcW w:w="8647" w:type="dxa"/>
          </w:tcPr>
          <w:p w14:paraId="628C0F07"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continue the development of a DCEG for S-401</w:t>
            </w:r>
            <w:r>
              <w:rPr>
                <w:rFonts w:ascii="Arial" w:hAnsi="Arial" w:cs="Arial"/>
                <w:sz w:val="20"/>
                <w:szCs w:val="20"/>
              </w:rPr>
              <w:t xml:space="preserve"> </w:t>
            </w:r>
            <w:r w:rsidRPr="00300794">
              <w:rPr>
                <w:rFonts w:ascii="Arial" w:hAnsi="Arial" w:cs="Arial"/>
                <w:sz w:val="20"/>
                <w:szCs w:val="20"/>
              </w:rPr>
              <w:t>taking into account the decisions of IEHG</w:t>
            </w:r>
            <w:r>
              <w:rPr>
                <w:rFonts w:ascii="Arial" w:hAnsi="Arial" w:cs="Arial"/>
                <w:sz w:val="20"/>
                <w:szCs w:val="20"/>
              </w:rPr>
              <w:t xml:space="preserve"> (with COMEX²)</w:t>
            </w:r>
          </w:p>
        </w:tc>
        <w:tc>
          <w:tcPr>
            <w:tcW w:w="978" w:type="dxa"/>
          </w:tcPr>
          <w:p w14:paraId="32295F01" w14:textId="160762C1"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56BCE62" w14:textId="77777777" w:rsidTr="00707E2F">
        <w:tc>
          <w:tcPr>
            <w:tcW w:w="8647" w:type="dxa"/>
          </w:tcPr>
          <w:p w14:paraId="28081A9F" w14:textId="77777777" w:rsidR="00201CB5" w:rsidRPr="00300794" w:rsidRDefault="00201CB5" w:rsidP="00707E2F">
            <w:pPr>
              <w:tabs>
                <w:tab w:val="left" w:pos="1800"/>
                <w:tab w:val="left" w:pos="7655"/>
              </w:tabs>
              <w:rPr>
                <w:rFonts w:ascii="Arial" w:hAnsi="Arial" w:cs="Arial"/>
                <w:sz w:val="20"/>
                <w:szCs w:val="20"/>
              </w:rPr>
            </w:pPr>
            <w:r w:rsidRPr="00300794">
              <w:rPr>
                <w:rFonts w:ascii="Arial" w:hAnsi="Arial" w:cs="Arial"/>
                <w:sz w:val="20"/>
                <w:szCs w:val="20"/>
              </w:rPr>
              <w:t>take the decisions regarding (M), (C) and (O) and the SCAMIN values into</w:t>
            </w:r>
            <w:r>
              <w:rPr>
                <w:rFonts w:ascii="Arial" w:hAnsi="Arial" w:cs="Arial"/>
                <w:sz w:val="20"/>
                <w:szCs w:val="20"/>
              </w:rPr>
              <w:t xml:space="preserve"> </w:t>
            </w:r>
            <w:r w:rsidRPr="00300794">
              <w:rPr>
                <w:rFonts w:ascii="Arial" w:hAnsi="Arial" w:cs="Arial"/>
                <w:sz w:val="20"/>
                <w:szCs w:val="20"/>
              </w:rPr>
              <w:t>account</w:t>
            </w:r>
          </w:p>
        </w:tc>
        <w:tc>
          <w:tcPr>
            <w:tcW w:w="978" w:type="dxa"/>
          </w:tcPr>
          <w:p w14:paraId="59F209B8" w14:textId="130433FA"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A8169AE" w14:textId="77777777" w:rsidTr="00707E2F">
        <w:tc>
          <w:tcPr>
            <w:tcW w:w="8647" w:type="dxa"/>
          </w:tcPr>
          <w:p w14:paraId="03D946B8" w14:textId="77777777" w:rsidR="00201CB5" w:rsidRPr="00300794" w:rsidRDefault="00201CB5" w:rsidP="00707E2F">
            <w:pPr>
              <w:tabs>
                <w:tab w:val="left" w:pos="1800"/>
                <w:tab w:val="left" w:pos="7655"/>
              </w:tabs>
              <w:rPr>
                <w:rFonts w:ascii="Arial" w:hAnsi="Arial" w:cs="Arial"/>
                <w:sz w:val="20"/>
                <w:szCs w:val="20"/>
              </w:rPr>
            </w:pPr>
            <w:r w:rsidRPr="00300794">
              <w:rPr>
                <w:rFonts w:ascii="Arial" w:hAnsi="Arial" w:cs="Arial"/>
                <w:sz w:val="20"/>
                <w:szCs w:val="20"/>
              </w:rPr>
              <w:t>take the decision regarding the preferred encoding of time into account</w:t>
            </w:r>
          </w:p>
        </w:tc>
        <w:tc>
          <w:tcPr>
            <w:tcW w:w="978" w:type="dxa"/>
          </w:tcPr>
          <w:p w14:paraId="417AAE67" w14:textId="2DA6B4A2"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D7C112E" w14:textId="77777777" w:rsidTr="00707E2F">
        <w:tc>
          <w:tcPr>
            <w:tcW w:w="9625" w:type="dxa"/>
            <w:gridSpan w:val="2"/>
            <w:shd w:val="clear" w:color="auto" w:fill="D9D9D9" w:themeFill="background1" w:themeFillShade="D9"/>
          </w:tcPr>
          <w:p w14:paraId="71BFFDE4" w14:textId="77777777" w:rsidR="00201CB5" w:rsidRPr="00C015AC" w:rsidRDefault="00201CB5" w:rsidP="00707E2F">
            <w:pPr>
              <w:tabs>
                <w:tab w:val="left" w:pos="1800"/>
                <w:tab w:val="left" w:pos="7655"/>
              </w:tabs>
              <w:rPr>
                <w:rFonts w:ascii="Arial" w:hAnsi="Arial" w:cs="Arial"/>
                <w:b/>
                <w:sz w:val="20"/>
                <w:szCs w:val="20"/>
              </w:rPr>
            </w:pPr>
            <w:r w:rsidRPr="00C015AC">
              <w:rPr>
                <w:rFonts w:ascii="Arial" w:hAnsi="Arial" w:cs="Arial"/>
                <w:b/>
                <w:sz w:val="20"/>
                <w:szCs w:val="20"/>
              </w:rPr>
              <w:t>Cameron</w:t>
            </w:r>
          </w:p>
        </w:tc>
      </w:tr>
      <w:tr w:rsidR="00201CB5" w14:paraId="3CCD41D0" w14:textId="77777777" w:rsidTr="00707E2F">
        <w:tc>
          <w:tcPr>
            <w:tcW w:w="8647" w:type="dxa"/>
          </w:tcPr>
          <w:p w14:paraId="4BAC0D91"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Tom, René, Friedhelm, Gert, Gaël and Patrick.</w:t>
            </w:r>
            <w:r>
              <w:rPr>
                <w:rFonts w:ascii="Arial" w:hAnsi="Arial" w:cs="Arial"/>
                <w:sz w:val="20"/>
                <w:szCs w:val="20"/>
              </w:rPr>
              <w:t>)</w:t>
            </w:r>
          </w:p>
        </w:tc>
        <w:tc>
          <w:tcPr>
            <w:tcW w:w="978" w:type="dxa"/>
          </w:tcPr>
          <w:p w14:paraId="22915742" w14:textId="77777777" w:rsidR="00201CB5" w:rsidRDefault="00201CB5" w:rsidP="00707E2F">
            <w:pPr>
              <w:tabs>
                <w:tab w:val="left" w:pos="1800"/>
                <w:tab w:val="left" w:pos="7655"/>
              </w:tabs>
              <w:rPr>
                <w:rFonts w:ascii="Arial" w:hAnsi="Arial" w:cs="Arial"/>
                <w:sz w:val="20"/>
                <w:szCs w:val="20"/>
              </w:rPr>
            </w:pPr>
          </w:p>
        </w:tc>
      </w:tr>
      <w:tr w:rsidR="00201CB5" w14:paraId="7F52116E" w14:textId="77777777" w:rsidTr="00707E2F">
        <w:tc>
          <w:tcPr>
            <w:tcW w:w="8647" w:type="dxa"/>
          </w:tcPr>
          <w:p w14:paraId="2962A34D" w14:textId="77777777" w:rsidR="00201CB5" w:rsidRPr="00C015AC"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if </w:t>
            </w:r>
            <w:r>
              <w:rPr>
                <w:rFonts w:ascii="Arial" w:hAnsi="Arial" w:cs="Arial"/>
                <w:sz w:val="20"/>
                <w:szCs w:val="20"/>
              </w:rPr>
              <w:t>Teledyne</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481F998A" w14:textId="77777777" w:rsidR="00201CB5" w:rsidRDefault="00201CB5" w:rsidP="00707E2F">
            <w:pPr>
              <w:tabs>
                <w:tab w:val="left" w:pos="1800"/>
                <w:tab w:val="left" w:pos="7655"/>
              </w:tabs>
              <w:rPr>
                <w:rFonts w:ascii="Arial" w:hAnsi="Arial" w:cs="Arial"/>
                <w:sz w:val="20"/>
                <w:szCs w:val="20"/>
              </w:rPr>
            </w:pPr>
          </w:p>
        </w:tc>
      </w:tr>
      <w:tr w:rsidR="00201CB5" w14:paraId="111C6E38" w14:textId="77777777" w:rsidTr="00707E2F">
        <w:tc>
          <w:tcPr>
            <w:tcW w:w="9625" w:type="dxa"/>
            <w:gridSpan w:val="2"/>
            <w:shd w:val="clear" w:color="auto" w:fill="D9D9D9" w:themeFill="background1" w:themeFillShade="D9"/>
          </w:tcPr>
          <w:p w14:paraId="0A73A20C" w14:textId="77777777" w:rsidR="00201CB5" w:rsidRPr="00D91BAD" w:rsidRDefault="00201CB5" w:rsidP="00707E2F">
            <w:pPr>
              <w:tabs>
                <w:tab w:val="left" w:pos="1800"/>
                <w:tab w:val="left" w:pos="7655"/>
              </w:tabs>
              <w:rPr>
                <w:rFonts w:ascii="Arial" w:hAnsi="Arial" w:cs="Arial"/>
                <w:b/>
                <w:sz w:val="20"/>
                <w:szCs w:val="20"/>
              </w:rPr>
            </w:pPr>
            <w:r>
              <w:rPr>
                <w:rFonts w:ascii="Arial" w:hAnsi="Arial" w:cs="Arial"/>
                <w:b/>
                <w:sz w:val="20"/>
                <w:szCs w:val="20"/>
              </w:rPr>
              <w:t>Cl</w:t>
            </w:r>
            <w:r w:rsidRPr="00D91BAD">
              <w:rPr>
                <w:rFonts w:ascii="Arial" w:hAnsi="Arial" w:cs="Arial"/>
                <w:b/>
                <w:sz w:val="20"/>
                <w:szCs w:val="20"/>
              </w:rPr>
              <w:t>audia</w:t>
            </w:r>
          </w:p>
        </w:tc>
      </w:tr>
      <w:tr w:rsidR="00201CB5" w14:paraId="666163EE" w14:textId="77777777" w:rsidTr="00707E2F">
        <w:tc>
          <w:tcPr>
            <w:tcW w:w="8647" w:type="dxa"/>
          </w:tcPr>
          <w:p w14:paraId="0ABD153E" w14:textId="77777777" w:rsidR="00201CB5" w:rsidRPr="00C015AC" w:rsidRDefault="00201CB5" w:rsidP="00707E2F">
            <w:pPr>
              <w:tabs>
                <w:tab w:val="left" w:pos="1800"/>
                <w:tab w:val="left" w:pos="7655"/>
              </w:tabs>
              <w:rPr>
                <w:rFonts w:ascii="Arial" w:hAnsi="Arial" w:cs="Arial"/>
                <w:sz w:val="20"/>
                <w:szCs w:val="20"/>
              </w:rPr>
            </w:pPr>
            <w:r w:rsidRPr="007D0530">
              <w:rPr>
                <w:rFonts w:ascii="Arial" w:hAnsi="Arial" w:cs="Arial"/>
                <w:sz w:val="20"/>
                <w:szCs w:val="20"/>
              </w:rPr>
              <w:t>develop test charts for edition 2.6 as soon as a chart production tool for edition 2.6</w:t>
            </w:r>
            <w:r>
              <w:rPr>
                <w:rFonts w:ascii="Arial" w:hAnsi="Arial" w:cs="Arial"/>
                <w:sz w:val="20"/>
                <w:szCs w:val="20"/>
              </w:rPr>
              <w:t xml:space="preserve"> </w:t>
            </w:r>
            <w:r w:rsidRPr="007D0530">
              <w:rPr>
                <w:rFonts w:ascii="Arial" w:hAnsi="Arial" w:cs="Arial"/>
                <w:sz w:val="20"/>
                <w:szCs w:val="20"/>
              </w:rPr>
              <w:t>is available</w:t>
            </w:r>
          </w:p>
        </w:tc>
        <w:tc>
          <w:tcPr>
            <w:tcW w:w="978" w:type="dxa"/>
          </w:tcPr>
          <w:p w14:paraId="12E49629" w14:textId="77777777" w:rsidR="00201CB5" w:rsidRDefault="00201CB5" w:rsidP="00707E2F">
            <w:pPr>
              <w:tabs>
                <w:tab w:val="left" w:pos="1800"/>
                <w:tab w:val="left" w:pos="7655"/>
              </w:tabs>
              <w:rPr>
                <w:rFonts w:ascii="Arial" w:hAnsi="Arial" w:cs="Arial"/>
                <w:sz w:val="20"/>
                <w:szCs w:val="20"/>
              </w:rPr>
            </w:pPr>
          </w:p>
        </w:tc>
      </w:tr>
      <w:tr w:rsidR="00201CB5" w14:paraId="58AF5EAC" w14:textId="77777777" w:rsidTr="00707E2F">
        <w:tc>
          <w:tcPr>
            <w:tcW w:w="9625" w:type="dxa"/>
            <w:gridSpan w:val="2"/>
            <w:shd w:val="clear" w:color="auto" w:fill="D9D9D9" w:themeFill="background1" w:themeFillShade="D9"/>
          </w:tcPr>
          <w:p w14:paraId="414394C7"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COMEX²</w:t>
            </w:r>
          </w:p>
        </w:tc>
      </w:tr>
      <w:tr w:rsidR="00201CB5" w14:paraId="24C5FD06" w14:textId="77777777" w:rsidTr="00707E2F">
        <w:tc>
          <w:tcPr>
            <w:tcW w:w="8647" w:type="dxa"/>
          </w:tcPr>
          <w:p w14:paraId="5ACFD828" w14:textId="77777777" w:rsidR="00201CB5" w:rsidRDefault="00201CB5" w:rsidP="00707E2F">
            <w:pPr>
              <w:tabs>
                <w:tab w:val="left" w:pos="1800"/>
                <w:tab w:val="left" w:pos="7655"/>
              </w:tabs>
              <w:rPr>
                <w:rFonts w:ascii="Arial" w:hAnsi="Arial" w:cs="Arial"/>
                <w:b/>
                <w:sz w:val="20"/>
                <w:szCs w:val="20"/>
              </w:rPr>
            </w:pPr>
            <w:r w:rsidRPr="008F3E9F">
              <w:rPr>
                <w:rFonts w:ascii="Arial" w:hAnsi="Arial" w:cs="Arial"/>
                <w:sz w:val="20"/>
                <w:szCs w:val="20"/>
              </w:rPr>
              <w:t xml:space="preserve">check whether a reporting tool for discrepancies could be implemented by EuRIS or on national level (the US tool is based on Survey 123 of ArcGIS). </w:t>
            </w:r>
          </w:p>
        </w:tc>
        <w:tc>
          <w:tcPr>
            <w:tcW w:w="978" w:type="dxa"/>
          </w:tcPr>
          <w:p w14:paraId="72A4510B" w14:textId="77777777" w:rsidR="00201CB5" w:rsidRDefault="00201CB5" w:rsidP="00707E2F">
            <w:pPr>
              <w:tabs>
                <w:tab w:val="left" w:pos="1800"/>
                <w:tab w:val="left" w:pos="7655"/>
              </w:tabs>
              <w:rPr>
                <w:rFonts w:ascii="Arial" w:hAnsi="Arial" w:cs="Arial"/>
                <w:b/>
                <w:sz w:val="20"/>
                <w:szCs w:val="20"/>
              </w:rPr>
            </w:pPr>
          </w:p>
        </w:tc>
      </w:tr>
      <w:tr w:rsidR="00201CB5" w14:paraId="221E2178" w14:textId="77777777" w:rsidTr="00707E2F">
        <w:tc>
          <w:tcPr>
            <w:tcW w:w="8647" w:type="dxa"/>
          </w:tcPr>
          <w:p w14:paraId="5A88838E"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take the change from catach_10 (anchorage for pushing-navigation vessels) in IENC 2.5 to categoryOfAnchorage 16 (anchorage for pushing-navigation vessels) in S-401 into account for the Conversion Guidance.</w:t>
            </w:r>
          </w:p>
        </w:tc>
        <w:tc>
          <w:tcPr>
            <w:tcW w:w="978" w:type="dxa"/>
          </w:tcPr>
          <w:p w14:paraId="422BB727" w14:textId="77777777" w:rsidR="00201CB5" w:rsidRDefault="00201CB5" w:rsidP="00707E2F">
            <w:pPr>
              <w:tabs>
                <w:tab w:val="left" w:pos="1800"/>
                <w:tab w:val="left" w:pos="7655"/>
              </w:tabs>
              <w:rPr>
                <w:rFonts w:ascii="Arial" w:hAnsi="Arial" w:cs="Arial"/>
                <w:b/>
                <w:sz w:val="20"/>
                <w:szCs w:val="20"/>
              </w:rPr>
            </w:pPr>
          </w:p>
        </w:tc>
      </w:tr>
      <w:tr w:rsidR="00201CB5" w14:paraId="48AB6D7D" w14:textId="77777777" w:rsidTr="00707E2F">
        <w:tc>
          <w:tcPr>
            <w:tcW w:w="8647" w:type="dxa"/>
          </w:tcPr>
          <w:p w14:paraId="78F6CB50" w14:textId="77777777" w:rsidR="00201CB5" w:rsidRPr="00B25D40" w:rsidRDefault="00201CB5" w:rsidP="00707E2F">
            <w:pPr>
              <w:tabs>
                <w:tab w:val="left" w:pos="1800"/>
                <w:tab w:val="left" w:pos="7655"/>
              </w:tabs>
              <w:rPr>
                <w:rFonts w:ascii="Arial" w:hAnsi="Arial" w:cs="Arial"/>
                <w:sz w:val="20"/>
                <w:szCs w:val="20"/>
              </w:rPr>
            </w:pPr>
            <w:r w:rsidRPr="00CD5FA8">
              <w:rPr>
                <w:rFonts w:ascii="Arial" w:hAnsi="Arial" w:cs="Arial"/>
                <w:sz w:val="20"/>
                <w:szCs w:val="20"/>
              </w:rPr>
              <w:t>take the changes regarding CONDTN 3, STATUS 18 and InDispute in CR 426 into account for the Conversion Guidance</w:t>
            </w:r>
          </w:p>
        </w:tc>
        <w:tc>
          <w:tcPr>
            <w:tcW w:w="978" w:type="dxa"/>
          </w:tcPr>
          <w:p w14:paraId="2EE2AA49" w14:textId="77777777" w:rsidR="00201CB5" w:rsidRDefault="00201CB5" w:rsidP="00707E2F">
            <w:pPr>
              <w:tabs>
                <w:tab w:val="left" w:pos="1800"/>
                <w:tab w:val="left" w:pos="7655"/>
              </w:tabs>
              <w:rPr>
                <w:rFonts w:ascii="Arial" w:hAnsi="Arial" w:cs="Arial"/>
                <w:b/>
                <w:sz w:val="20"/>
                <w:szCs w:val="20"/>
              </w:rPr>
            </w:pPr>
          </w:p>
        </w:tc>
      </w:tr>
      <w:tr w:rsidR="00201CB5" w14:paraId="28832DA7" w14:textId="77777777" w:rsidTr="00707E2F">
        <w:tc>
          <w:tcPr>
            <w:tcW w:w="8647" w:type="dxa"/>
          </w:tcPr>
          <w:p w14:paraId="73942C60"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 xml:space="preserve">try to include overlay cells in the next edition of S-401 and to report to IEHG (would have to be handled by S-98 if separate PS for overlay cells </w:t>
            </w:r>
          </w:p>
          <w:p w14:paraId="16774228" w14:textId="77777777" w:rsidR="00201CB5" w:rsidRPr="00CD5FA8" w:rsidRDefault="00201CB5" w:rsidP="00707E2F">
            <w:pPr>
              <w:tabs>
                <w:tab w:val="left" w:pos="1800"/>
                <w:tab w:val="left" w:pos="7655"/>
              </w:tabs>
              <w:rPr>
                <w:rFonts w:ascii="Arial" w:hAnsi="Arial" w:cs="Arial"/>
                <w:sz w:val="20"/>
                <w:szCs w:val="20"/>
              </w:rPr>
            </w:pPr>
            <w:r w:rsidRPr="00C015AC">
              <w:rPr>
                <w:rFonts w:ascii="Arial" w:hAnsi="Arial" w:cs="Arial"/>
                <w:sz w:val="20"/>
                <w:szCs w:val="20"/>
              </w:rPr>
              <w:t>To be discussed whether it is possible and necessary to include them in S-401)</w:t>
            </w:r>
          </w:p>
        </w:tc>
        <w:tc>
          <w:tcPr>
            <w:tcW w:w="978" w:type="dxa"/>
          </w:tcPr>
          <w:p w14:paraId="7831C5EE" w14:textId="77777777" w:rsidR="00201CB5" w:rsidRDefault="00201CB5" w:rsidP="00707E2F">
            <w:pPr>
              <w:tabs>
                <w:tab w:val="left" w:pos="1800"/>
                <w:tab w:val="left" w:pos="7655"/>
              </w:tabs>
              <w:rPr>
                <w:rFonts w:ascii="Arial" w:hAnsi="Arial" w:cs="Arial"/>
                <w:b/>
                <w:sz w:val="20"/>
                <w:szCs w:val="20"/>
              </w:rPr>
            </w:pPr>
          </w:p>
        </w:tc>
      </w:tr>
      <w:tr w:rsidR="00201CB5" w14:paraId="63B9A000" w14:textId="77777777" w:rsidTr="00707E2F">
        <w:tc>
          <w:tcPr>
            <w:tcW w:w="8647" w:type="dxa"/>
          </w:tcPr>
          <w:p w14:paraId="4B7B329D"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tc>
        <w:tc>
          <w:tcPr>
            <w:tcW w:w="978" w:type="dxa"/>
          </w:tcPr>
          <w:p w14:paraId="50518DCC" w14:textId="77777777" w:rsidR="00201CB5" w:rsidRDefault="00201CB5" w:rsidP="00707E2F">
            <w:pPr>
              <w:tabs>
                <w:tab w:val="left" w:pos="1800"/>
                <w:tab w:val="left" w:pos="7655"/>
              </w:tabs>
              <w:rPr>
                <w:rFonts w:ascii="Arial" w:hAnsi="Arial" w:cs="Arial"/>
                <w:b/>
                <w:sz w:val="20"/>
                <w:szCs w:val="20"/>
              </w:rPr>
            </w:pPr>
          </w:p>
        </w:tc>
      </w:tr>
      <w:tr w:rsidR="00201CB5" w14:paraId="50479EF7" w14:textId="77777777" w:rsidTr="00707E2F">
        <w:tc>
          <w:tcPr>
            <w:tcW w:w="8647" w:type="dxa"/>
          </w:tcPr>
          <w:p w14:paraId="633C187C" w14:textId="77777777" w:rsidR="00201CB5" w:rsidRPr="001832C0" w:rsidRDefault="00201CB5" w:rsidP="00707E2F">
            <w:pPr>
              <w:tabs>
                <w:tab w:val="left" w:pos="1800"/>
                <w:tab w:val="left" w:pos="7655"/>
              </w:tabs>
              <w:ind w:hanging="1"/>
              <w:rPr>
                <w:rFonts w:ascii="Arial" w:hAnsi="Arial" w:cs="Arial"/>
                <w:sz w:val="20"/>
                <w:szCs w:val="20"/>
              </w:rPr>
            </w:pPr>
            <w:r w:rsidRPr="001832C0">
              <w:rPr>
                <w:rFonts w:ascii="Arial" w:hAnsi="Arial" w:cs="Arial"/>
                <w:sz w:val="20"/>
                <w:szCs w:val="20"/>
              </w:rPr>
              <w:t>take the CR of Gaël regarding distanceUnitOfMeasurement into account for the conversion guidance</w:t>
            </w:r>
          </w:p>
        </w:tc>
        <w:tc>
          <w:tcPr>
            <w:tcW w:w="978" w:type="dxa"/>
          </w:tcPr>
          <w:p w14:paraId="138429E3" w14:textId="77777777" w:rsidR="00201CB5" w:rsidRDefault="00201CB5" w:rsidP="00707E2F">
            <w:pPr>
              <w:tabs>
                <w:tab w:val="left" w:pos="1800"/>
                <w:tab w:val="left" w:pos="7655"/>
              </w:tabs>
              <w:rPr>
                <w:rFonts w:ascii="Arial" w:hAnsi="Arial" w:cs="Arial"/>
                <w:b/>
                <w:sz w:val="20"/>
                <w:szCs w:val="20"/>
              </w:rPr>
            </w:pPr>
          </w:p>
        </w:tc>
      </w:tr>
      <w:tr w:rsidR="00201CB5" w14:paraId="4A8E9F30" w14:textId="77777777" w:rsidTr="00707E2F">
        <w:tc>
          <w:tcPr>
            <w:tcW w:w="8647" w:type="dxa"/>
          </w:tcPr>
          <w:p w14:paraId="66AA37BB"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2B28DE25"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59DF09C8"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amend the Conditional Symbologies on the basis of available CS (OpenCPN) or CS of other manufacturers</w:t>
            </w:r>
            <w:r>
              <w:rPr>
                <w:rFonts w:ascii="Arial" w:hAnsi="Arial" w:cs="Arial"/>
                <w:sz w:val="20"/>
                <w:szCs w:val="20"/>
              </w:rPr>
              <w:t xml:space="preserve">. </w:t>
            </w:r>
            <w:r w:rsidRPr="001832C0">
              <w:rPr>
                <w:rFonts w:ascii="Arial" w:hAnsi="Arial" w:cs="Arial"/>
                <w:sz w:val="20"/>
                <w:szCs w:val="20"/>
              </w:rPr>
              <w:t xml:space="preserve"> </w:t>
            </w:r>
            <w:r w:rsidRPr="00E45C0B">
              <w:rPr>
                <w:rFonts w:ascii="Arial" w:hAnsi="Arial" w:cs="Arial"/>
                <w:sz w:val="20"/>
                <w:szCs w:val="20"/>
              </w:rPr>
              <w:t>If no machine readable inland CS can be obtained,</w:t>
            </w:r>
            <w:r>
              <w:rPr>
                <w:rFonts w:ascii="Arial" w:hAnsi="Arial" w:cs="Arial"/>
                <w:sz w:val="20"/>
                <w:szCs w:val="20"/>
              </w:rPr>
              <w:t xml:space="preserve"> </w:t>
            </w:r>
            <w:r w:rsidRPr="00E45C0B">
              <w:rPr>
                <w:rFonts w:ascii="Arial" w:hAnsi="Arial" w:cs="Arial"/>
                <w:sz w:val="20"/>
                <w:szCs w:val="20"/>
              </w:rPr>
              <w:t>check if the maritime CS can be amended manually</w:t>
            </w:r>
          </w:p>
          <w:p w14:paraId="5C871D6A"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46804A97" w14:textId="77777777" w:rsidR="00201CB5"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r>
              <w:rPr>
                <w:rFonts w:ascii="Arial" w:hAnsi="Arial" w:cs="Arial"/>
                <w:sz w:val="20"/>
                <w:szCs w:val="20"/>
              </w:rPr>
              <w:t xml:space="preserve"> </w:t>
            </w:r>
            <w:r w:rsidRPr="00E45C0B">
              <w:rPr>
                <w:rFonts w:ascii="Arial" w:hAnsi="Arial" w:cs="Arial"/>
                <w:sz w:val="20"/>
                <w:szCs w:val="20"/>
              </w:rPr>
              <w:t>(partly done but CS have still to be converted to LUA</w:t>
            </w:r>
            <w:r>
              <w:rPr>
                <w:rFonts w:ascii="Arial" w:hAnsi="Arial" w:cs="Arial"/>
                <w:sz w:val="20"/>
                <w:szCs w:val="20"/>
              </w:rPr>
              <w:t xml:space="preserve"> </w:t>
            </w:r>
            <w:r w:rsidRPr="00E45C0B">
              <w:rPr>
                <w:rFonts w:ascii="Arial" w:hAnsi="Arial" w:cs="Arial"/>
                <w:sz w:val="20"/>
                <w:szCs w:val="20"/>
              </w:rPr>
              <w:t>scripts)</w:t>
            </w:r>
          </w:p>
          <w:p w14:paraId="42BA6FF4" w14:textId="77777777" w:rsidR="00201CB5" w:rsidRDefault="00201CB5" w:rsidP="00707E2F">
            <w:pPr>
              <w:tabs>
                <w:tab w:val="left" w:pos="1800"/>
                <w:tab w:val="left" w:pos="7655"/>
              </w:tabs>
              <w:ind w:left="312" w:hanging="313"/>
              <w:rPr>
                <w:rFonts w:ascii="Arial" w:hAnsi="Arial" w:cs="Arial"/>
                <w:sz w:val="20"/>
                <w:szCs w:val="20"/>
              </w:rPr>
            </w:pPr>
            <w:r>
              <w:rPr>
                <w:rFonts w:ascii="Arial" w:hAnsi="Arial" w:cs="Arial"/>
                <w:sz w:val="20"/>
                <w:szCs w:val="20"/>
              </w:rPr>
              <w:t>-</w:t>
            </w:r>
            <w:r>
              <w:rPr>
                <w:rFonts w:ascii="Arial" w:hAnsi="Arial" w:cs="Arial"/>
                <w:sz w:val="20"/>
                <w:szCs w:val="20"/>
              </w:rPr>
              <w:tab/>
              <w:t>e</w:t>
            </w:r>
            <w:r w:rsidRPr="00E45C0B">
              <w:rPr>
                <w:rFonts w:ascii="Arial" w:hAnsi="Arial" w:cs="Arial"/>
                <w:sz w:val="20"/>
                <w:szCs w:val="20"/>
              </w:rPr>
              <w:t>nsure that top marks are displayed with colour (as in the current PresLib)</w:t>
            </w:r>
          </w:p>
          <w:p w14:paraId="0565A91A" w14:textId="77777777" w:rsidR="00201CB5" w:rsidRPr="001832C0" w:rsidRDefault="00201CB5" w:rsidP="00707E2F">
            <w:pPr>
              <w:tabs>
                <w:tab w:val="left" w:pos="1800"/>
                <w:tab w:val="left" w:pos="7655"/>
              </w:tabs>
              <w:ind w:hanging="1"/>
              <w:rPr>
                <w:rFonts w:ascii="Arial" w:hAnsi="Arial" w:cs="Arial"/>
                <w:sz w:val="20"/>
                <w:szCs w:val="20"/>
              </w:rPr>
            </w:pPr>
            <w:r>
              <w:rPr>
                <w:rFonts w:ascii="Arial" w:hAnsi="Arial" w:cs="Arial"/>
                <w:sz w:val="20"/>
                <w:szCs w:val="20"/>
              </w:rPr>
              <w:t>(with the support of Mikan)</w:t>
            </w:r>
          </w:p>
        </w:tc>
        <w:tc>
          <w:tcPr>
            <w:tcW w:w="978" w:type="dxa"/>
          </w:tcPr>
          <w:p w14:paraId="28150C89" w14:textId="77777777" w:rsidR="00201CB5" w:rsidRDefault="00201CB5" w:rsidP="00707E2F">
            <w:pPr>
              <w:tabs>
                <w:tab w:val="left" w:pos="1800"/>
                <w:tab w:val="left" w:pos="7655"/>
              </w:tabs>
              <w:rPr>
                <w:rFonts w:ascii="Arial" w:hAnsi="Arial" w:cs="Arial"/>
                <w:b/>
                <w:sz w:val="20"/>
                <w:szCs w:val="20"/>
              </w:rPr>
            </w:pPr>
          </w:p>
        </w:tc>
      </w:tr>
      <w:tr w:rsidR="00201CB5" w14:paraId="2BA59D53" w14:textId="77777777" w:rsidTr="00707E2F">
        <w:tc>
          <w:tcPr>
            <w:tcW w:w="8647" w:type="dxa"/>
          </w:tcPr>
          <w:p w14:paraId="5C7DCFD9" w14:textId="77777777" w:rsidR="00201CB5" w:rsidRPr="001832C0" w:rsidRDefault="00201CB5" w:rsidP="00707E2F">
            <w:pPr>
              <w:tabs>
                <w:tab w:val="left" w:pos="1800"/>
                <w:tab w:val="left" w:pos="7655"/>
              </w:tabs>
              <w:ind w:hanging="1"/>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(with all members)</w:t>
            </w:r>
          </w:p>
        </w:tc>
        <w:tc>
          <w:tcPr>
            <w:tcW w:w="978" w:type="dxa"/>
          </w:tcPr>
          <w:p w14:paraId="619BA8BF" w14:textId="77777777" w:rsidR="00201CB5" w:rsidRDefault="00201CB5" w:rsidP="00707E2F">
            <w:pPr>
              <w:tabs>
                <w:tab w:val="left" w:pos="1800"/>
                <w:tab w:val="left" w:pos="7655"/>
              </w:tabs>
              <w:rPr>
                <w:rFonts w:ascii="Arial" w:hAnsi="Arial" w:cs="Arial"/>
                <w:b/>
                <w:sz w:val="20"/>
                <w:szCs w:val="20"/>
              </w:rPr>
            </w:pPr>
          </w:p>
        </w:tc>
      </w:tr>
      <w:tr w:rsidR="00201CB5" w14:paraId="0CF58DC6" w14:textId="77777777" w:rsidTr="00707E2F">
        <w:tc>
          <w:tcPr>
            <w:tcW w:w="8647" w:type="dxa"/>
          </w:tcPr>
          <w:p w14:paraId="0B914F40" w14:textId="77777777" w:rsidR="00201CB5" w:rsidRPr="007358F0" w:rsidRDefault="00201CB5" w:rsidP="00707E2F">
            <w:pPr>
              <w:tabs>
                <w:tab w:val="left" w:pos="1800"/>
                <w:tab w:val="left" w:pos="7655"/>
              </w:tabs>
              <w:ind w:hanging="1"/>
              <w:rPr>
                <w:rFonts w:ascii="Arial" w:hAnsi="Arial" w:cs="Arial"/>
                <w:sz w:val="20"/>
                <w:szCs w:val="20"/>
              </w:rPr>
            </w:pPr>
            <w:r w:rsidRPr="007358F0">
              <w:rPr>
                <w:rFonts w:ascii="Arial" w:hAnsi="Arial" w:cs="Arial"/>
                <w:sz w:val="20"/>
                <w:szCs w:val="20"/>
              </w:rPr>
              <w:t xml:space="preserve">take </w:t>
            </w:r>
            <w:r>
              <w:rPr>
                <w:rFonts w:ascii="Arial" w:hAnsi="Arial" w:cs="Arial"/>
                <w:sz w:val="20"/>
                <w:szCs w:val="20"/>
              </w:rPr>
              <w:t xml:space="preserve">Helipad, Dolphin, Bollard and Mooring Area </w:t>
            </w:r>
            <w:r w:rsidRPr="007358F0">
              <w:rPr>
                <w:rFonts w:ascii="Arial" w:hAnsi="Arial" w:cs="Arial"/>
                <w:sz w:val="20"/>
                <w:szCs w:val="20"/>
              </w:rPr>
              <w:t>into account for the conversion guidance</w:t>
            </w:r>
          </w:p>
        </w:tc>
        <w:tc>
          <w:tcPr>
            <w:tcW w:w="978" w:type="dxa"/>
          </w:tcPr>
          <w:p w14:paraId="6099F269" w14:textId="77777777" w:rsidR="00201CB5" w:rsidRDefault="00201CB5" w:rsidP="00707E2F">
            <w:pPr>
              <w:tabs>
                <w:tab w:val="left" w:pos="1800"/>
                <w:tab w:val="left" w:pos="7655"/>
              </w:tabs>
              <w:rPr>
                <w:rFonts w:ascii="Arial" w:hAnsi="Arial" w:cs="Arial"/>
                <w:b/>
                <w:sz w:val="20"/>
                <w:szCs w:val="20"/>
              </w:rPr>
            </w:pPr>
          </w:p>
        </w:tc>
      </w:tr>
      <w:tr w:rsidR="00201CB5" w14:paraId="0E8340D6" w14:textId="77777777" w:rsidTr="00707E2F">
        <w:tc>
          <w:tcPr>
            <w:tcW w:w="8647" w:type="dxa"/>
          </w:tcPr>
          <w:p w14:paraId="434CA06C" w14:textId="77777777" w:rsidR="00201CB5" w:rsidRPr="007358F0" w:rsidRDefault="00201CB5" w:rsidP="00707E2F">
            <w:pPr>
              <w:tabs>
                <w:tab w:val="left" w:pos="1800"/>
                <w:tab w:val="left" w:pos="7655"/>
              </w:tabs>
              <w:ind w:hanging="1"/>
              <w:rPr>
                <w:rFonts w:ascii="Arial" w:hAnsi="Arial" w:cs="Arial"/>
                <w:sz w:val="20"/>
                <w:szCs w:val="20"/>
              </w:rPr>
            </w:pPr>
            <w:r w:rsidRPr="007D0530">
              <w:rPr>
                <w:rFonts w:ascii="Arial" w:hAnsi="Arial" w:cs="Arial"/>
                <w:sz w:val="20"/>
                <w:szCs w:val="20"/>
              </w:rPr>
              <w:t>develop a draft of edition 2.6.1 taking into account edition 8.0 of S-58</w:t>
            </w:r>
            <w:r>
              <w:rPr>
                <w:rFonts w:ascii="Arial" w:hAnsi="Arial" w:cs="Arial"/>
                <w:sz w:val="20"/>
                <w:szCs w:val="20"/>
              </w:rPr>
              <w:t xml:space="preserve"> (with Bernd)</w:t>
            </w:r>
          </w:p>
        </w:tc>
        <w:tc>
          <w:tcPr>
            <w:tcW w:w="978" w:type="dxa"/>
          </w:tcPr>
          <w:p w14:paraId="6DB3319D" w14:textId="6DC38C8F"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9D6BAED" w14:textId="77777777" w:rsidTr="00707E2F">
        <w:tc>
          <w:tcPr>
            <w:tcW w:w="8647" w:type="dxa"/>
          </w:tcPr>
          <w:p w14:paraId="5C5AFB53" w14:textId="77777777" w:rsidR="00201CB5" w:rsidRPr="00FC026F"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lastRenderedPageBreak/>
              <w:t>replace locationMRN with the interoperability identifier and take this change into</w:t>
            </w:r>
          </w:p>
          <w:p w14:paraId="29689817" w14:textId="77777777" w:rsidR="00201CB5" w:rsidRPr="007D0530"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t>account in the conversion guidance</w:t>
            </w:r>
          </w:p>
        </w:tc>
        <w:tc>
          <w:tcPr>
            <w:tcW w:w="978" w:type="dxa"/>
          </w:tcPr>
          <w:p w14:paraId="2C9F6447" w14:textId="77777777" w:rsidR="00201CB5" w:rsidRDefault="00201CB5" w:rsidP="00707E2F">
            <w:pPr>
              <w:tabs>
                <w:tab w:val="left" w:pos="1800"/>
                <w:tab w:val="left" w:pos="7655"/>
              </w:tabs>
              <w:rPr>
                <w:rFonts w:ascii="Arial" w:hAnsi="Arial" w:cs="Arial"/>
                <w:b/>
                <w:sz w:val="20"/>
                <w:szCs w:val="20"/>
              </w:rPr>
            </w:pPr>
          </w:p>
        </w:tc>
      </w:tr>
      <w:tr w:rsidR="00201CB5" w14:paraId="045BD633" w14:textId="77777777" w:rsidTr="00707E2F">
        <w:tc>
          <w:tcPr>
            <w:tcW w:w="8647" w:type="dxa"/>
          </w:tcPr>
          <w:p w14:paraId="3DCE0CB6" w14:textId="77777777" w:rsidR="00201CB5" w:rsidRPr="00FC026F" w:rsidRDefault="00201CB5" w:rsidP="00707E2F">
            <w:pPr>
              <w:tabs>
                <w:tab w:val="left" w:pos="1800"/>
                <w:tab w:val="left" w:pos="7655"/>
              </w:tabs>
              <w:ind w:hanging="1"/>
              <w:rPr>
                <w:rFonts w:ascii="Arial" w:hAnsi="Arial" w:cs="Arial"/>
                <w:sz w:val="20"/>
                <w:szCs w:val="20"/>
              </w:rPr>
            </w:pPr>
            <w:r>
              <w:rPr>
                <w:rFonts w:ascii="Arial" w:hAnsi="Arial" w:cs="Arial"/>
                <w:sz w:val="20"/>
                <w:szCs w:val="20"/>
              </w:rPr>
              <w:t>d</w:t>
            </w:r>
            <w:r w:rsidRPr="00FC026F">
              <w:rPr>
                <w:rFonts w:ascii="Arial" w:hAnsi="Arial" w:cs="Arial"/>
                <w:sz w:val="20"/>
                <w:szCs w:val="20"/>
              </w:rPr>
              <w:t>evelop a proposal which products beside S-101 and S-401 should be taken into</w:t>
            </w:r>
            <w:r>
              <w:rPr>
                <w:rFonts w:ascii="Arial" w:hAnsi="Arial" w:cs="Arial"/>
                <w:sz w:val="20"/>
                <w:szCs w:val="20"/>
              </w:rPr>
              <w:t xml:space="preserve"> </w:t>
            </w:r>
            <w:r w:rsidRPr="00FC026F">
              <w:rPr>
                <w:rFonts w:ascii="Arial" w:hAnsi="Arial" w:cs="Arial"/>
                <w:sz w:val="20"/>
                <w:szCs w:val="20"/>
              </w:rPr>
              <w:t>account for an inland specific interoperability standard until the next IEHG meeting if</w:t>
            </w:r>
            <w:r>
              <w:rPr>
                <w:rFonts w:ascii="Arial" w:hAnsi="Arial" w:cs="Arial"/>
                <w:sz w:val="20"/>
                <w:szCs w:val="20"/>
              </w:rPr>
              <w:t xml:space="preserve"> </w:t>
            </w:r>
            <w:r w:rsidRPr="00FC026F">
              <w:rPr>
                <w:rFonts w:ascii="Arial" w:hAnsi="Arial" w:cs="Arial"/>
                <w:sz w:val="20"/>
                <w:szCs w:val="20"/>
              </w:rPr>
              <w:t>the answer of IHO is positive</w:t>
            </w:r>
          </w:p>
        </w:tc>
        <w:tc>
          <w:tcPr>
            <w:tcW w:w="978" w:type="dxa"/>
          </w:tcPr>
          <w:p w14:paraId="24CA6A46" w14:textId="77777777" w:rsidR="00201CB5" w:rsidRDefault="00201CB5" w:rsidP="00707E2F">
            <w:pPr>
              <w:tabs>
                <w:tab w:val="left" w:pos="1800"/>
                <w:tab w:val="left" w:pos="7655"/>
              </w:tabs>
              <w:rPr>
                <w:rFonts w:ascii="Arial" w:hAnsi="Arial" w:cs="Arial"/>
                <w:b/>
                <w:sz w:val="20"/>
                <w:szCs w:val="20"/>
              </w:rPr>
            </w:pPr>
          </w:p>
        </w:tc>
      </w:tr>
      <w:tr w:rsidR="00201CB5" w14:paraId="765C89A2" w14:textId="77777777" w:rsidTr="00707E2F">
        <w:tc>
          <w:tcPr>
            <w:tcW w:w="8647" w:type="dxa"/>
          </w:tcPr>
          <w:p w14:paraId="5235230A" w14:textId="77777777" w:rsidR="00201CB5"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t xml:space="preserve">align the draft </w:t>
            </w:r>
            <w:r>
              <w:rPr>
                <w:rFonts w:ascii="Arial" w:hAnsi="Arial" w:cs="Arial"/>
                <w:sz w:val="20"/>
                <w:szCs w:val="20"/>
              </w:rPr>
              <w:t xml:space="preserve">of the S-401 PS </w:t>
            </w:r>
            <w:r w:rsidRPr="00FC026F">
              <w:rPr>
                <w:rFonts w:ascii="Arial" w:hAnsi="Arial" w:cs="Arial"/>
                <w:sz w:val="20"/>
                <w:szCs w:val="20"/>
              </w:rPr>
              <w:t>with edition 2.0 of S-101, update references to IENC Encoding</w:t>
            </w:r>
            <w:r>
              <w:rPr>
                <w:rFonts w:ascii="Arial" w:hAnsi="Arial" w:cs="Arial"/>
                <w:sz w:val="20"/>
                <w:szCs w:val="20"/>
              </w:rPr>
              <w:t xml:space="preserve"> </w:t>
            </w:r>
            <w:r w:rsidRPr="00FC026F">
              <w:rPr>
                <w:rFonts w:ascii="Arial" w:hAnsi="Arial" w:cs="Arial"/>
                <w:sz w:val="20"/>
                <w:szCs w:val="20"/>
              </w:rPr>
              <w:t>Guide Ed. 2.2 to Ed. 2.6 and check all tables in the PS</w:t>
            </w:r>
          </w:p>
        </w:tc>
        <w:tc>
          <w:tcPr>
            <w:tcW w:w="978" w:type="dxa"/>
          </w:tcPr>
          <w:p w14:paraId="5B8E1F88" w14:textId="77777777" w:rsidR="00201CB5" w:rsidRDefault="00201CB5" w:rsidP="00707E2F">
            <w:pPr>
              <w:tabs>
                <w:tab w:val="left" w:pos="1800"/>
                <w:tab w:val="left" w:pos="7655"/>
              </w:tabs>
              <w:rPr>
                <w:rFonts w:ascii="Arial" w:hAnsi="Arial" w:cs="Arial"/>
                <w:b/>
                <w:sz w:val="20"/>
                <w:szCs w:val="20"/>
              </w:rPr>
            </w:pPr>
          </w:p>
        </w:tc>
      </w:tr>
      <w:tr w:rsidR="00201CB5" w14:paraId="5FDF4964" w14:textId="77777777" w:rsidTr="00707E2F">
        <w:tc>
          <w:tcPr>
            <w:tcW w:w="8647" w:type="dxa"/>
          </w:tcPr>
          <w:p w14:paraId="5718F4E6" w14:textId="77777777" w:rsidR="00201CB5" w:rsidRPr="00FC026F" w:rsidRDefault="00201CB5" w:rsidP="00707E2F">
            <w:pPr>
              <w:tabs>
                <w:tab w:val="left" w:pos="1800"/>
                <w:tab w:val="left" w:pos="7655"/>
              </w:tabs>
              <w:ind w:hanging="1"/>
              <w:rPr>
                <w:rFonts w:ascii="Arial" w:hAnsi="Arial" w:cs="Arial"/>
                <w:sz w:val="20"/>
                <w:szCs w:val="20"/>
              </w:rPr>
            </w:pPr>
            <w:r w:rsidRPr="00E45C0B">
              <w:rPr>
                <w:rFonts w:ascii="Arial" w:hAnsi="Arial" w:cs="Arial"/>
                <w:sz w:val="20"/>
                <w:szCs w:val="20"/>
              </w:rPr>
              <w:t>check that only “diesel fuel” is used in S-401</w:t>
            </w:r>
          </w:p>
        </w:tc>
        <w:tc>
          <w:tcPr>
            <w:tcW w:w="978" w:type="dxa"/>
          </w:tcPr>
          <w:p w14:paraId="73780EDE" w14:textId="77777777" w:rsidR="00201CB5" w:rsidRDefault="00201CB5" w:rsidP="00707E2F">
            <w:pPr>
              <w:tabs>
                <w:tab w:val="left" w:pos="1800"/>
                <w:tab w:val="left" w:pos="7655"/>
              </w:tabs>
              <w:rPr>
                <w:rFonts w:ascii="Arial" w:hAnsi="Arial" w:cs="Arial"/>
                <w:b/>
                <w:sz w:val="20"/>
                <w:szCs w:val="20"/>
              </w:rPr>
            </w:pPr>
          </w:p>
        </w:tc>
      </w:tr>
      <w:tr w:rsidR="00201CB5" w14:paraId="2A4A2665" w14:textId="77777777" w:rsidTr="00707E2F">
        <w:tc>
          <w:tcPr>
            <w:tcW w:w="8647" w:type="dxa"/>
          </w:tcPr>
          <w:p w14:paraId="140F6D27" w14:textId="77777777" w:rsidR="00201CB5" w:rsidRPr="00E45C0B" w:rsidRDefault="00201CB5" w:rsidP="00707E2F">
            <w:pPr>
              <w:tabs>
                <w:tab w:val="left" w:pos="1800"/>
                <w:tab w:val="left" w:pos="7655"/>
              </w:tabs>
              <w:ind w:hanging="1"/>
              <w:rPr>
                <w:rFonts w:ascii="Arial" w:hAnsi="Arial" w:cs="Arial"/>
                <w:sz w:val="20"/>
                <w:szCs w:val="20"/>
              </w:rPr>
            </w:pPr>
            <w:r w:rsidRPr="00300794">
              <w:rPr>
                <w:rFonts w:ascii="Arial" w:hAnsi="Arial" w:cs="Arial"/>
                <w:sz w:val="20"/>
                <w:szCs w:val="20"/>
              </w:rPr>
              <w:t>continue the development of a DCEG for S-401</w:t>
            </w:r>
            <w:r>
              <w:rPr>
                <w:rFonts w:ascii="Arial" w:hAnsi="Arial" w:cs="Arial"/>
                <w:sz w:val="20"/>
                <w:szCs w:val="20"/>
              </w:rPr>
              <w:t xml:space="preserve"> </w:t>
            </w:r>
            <w:r w:rsidRPr="00300794">
              <w:rPr>
                <w:rFonts w:ascii="Arial" w:hAnsi="Arial" w:cs="Arial"/>
                <w:sz w:val="20"/>
                <w:szCs w:val="20"/>
              </w:rPr>
              <w:t>taking into account the decisions of IEHG</w:t>
            </w:r>
            <w:r>
              <w:rPr>
                <w:rFonts w:ascii="Arial" w:hAnsi="Arial" w:cs="Arial"/>
                <w:sz w:val="20"/>
                <w:szCs w:val="20"/>
              </w:rPr>
              <w:t xml:space="preserve"> (with Bernd)</w:t>
            </w:r>
          </w:p>
        </w:tc>
        <w:tc>
          <w:tcPr>
            <w:tcW w:w="978" w:type="dxa"/>
          </w:tcPr>
          <w:p w14:paraId="2EDB3342" w14:textId="77777777" w:rsidR="00201CB5" w:rsidRDefault="00201CB5" w:rsidP="00707E2F">
            <w:pPr>
              <w:tabs>
                <w:tab w:val="left" w:pos="1800"/>
                <w:tab w:val="left" w:pos="7655"/>
              </w:tabs>
              <w:rPr>
                <w:rFonts w:ascii="Arial" w:hAnsi="Arial" w:cs="Arial"/>
                <w:b/>
                <w:sz w:val="20"/>
                <w:szCs w:val="20"/>
              </w:rPr>
            </w:pPr>
          </w:p>
        </w:tc>
      </w:tr>
      <w:tr w:rsidR="00201CB5" w14:paraId="789FA96E" w14:textId="77777777" w:rsidTr="00707E2F">
        <w:tc>
          <w:tcPr>
            <w:tcW w:w="8647" w:type="dxa"/>
          </w:tcPr>
          <w:p w14:paraId="79AFCC1A" w14:textId="77777777" w:rsidR="00201CB5" w:rsidRPr="00300794" w:rsidRDefault="00201CB5" w:rsidP="00707E2F">
            <w:pPr>
              <w:tabs>
                <w:tab w:val="left" w:pos="1800"/>
                <w:tab w:val="left" w:pos="7655"/>
              </w:tabs>
              <w:ind w:hanging="1"/>
              <w:rPr>
                <w:rFonts w:ascii="Arial" w:hAnsi="Arial" w:cs="Arial"/>
                <w:sz w:val="20"/>
                <w:szCs w:val="20"/>
              </w:rPr>
            </w:pPr>
            <w:r w:rsidRPr="00300794">
              <w:rPr>
                <w:rFonts w:ascii="Arial" w:hAnsi="Arial" w:cs="Arial"/>
                <w:sz w:val="20"/>
                <w:szCs w:val="20"/>
              </w:rPr>
              <w:t>Start with the development of the validation checks for S-401</w:t>
            </w:r>
          </w:p>
        </w:tc>
        <w:tc>
          <w:tcPr>
            <w:tcW w:w="978" w:type="dxa"/>
          </w:tcPr>
          <w:p w14:paraId="6835F25C" w14:textId="77777777" w:rsidR="00201CB5" w:rsidRDefault="00201CB5" w:rsidP="00707E2F">
            <w:pPr>
              <w:tabs>
                <w:tab w:val="left" w:pos="1800"/>
                <w:tab w:val="left" w:pos="7655"/>
              </w:tabs>
              <w:rPr>
                <w:rFonts w:ascii="Arial" w:hAnsi="Arial" w:cs="Arial"/>
                <w:b/>
                <w:sz w:val="20"/>
                <w:szCs w:val="20"/>
              </w:rPr>
            </w:pPr>
          </w:p>
        </w:tc>
      </w:tr>
      <w:tr w:rsidR="00201CB5" w14:paraId="01CD7486" w14:textId="77777777" w:rsidTr="00707E2F">
        <w:tc>
          <w:tcPr>
            <w:tcW w:w="9625" w:type="dxa"/>
            <w:gridSpan w:val="2"/>
            <w:shd w:val="clear" w:color="auto" w:fill="D9D9D9" w:themeFill="background1" w:themeFillShade="D9"/>
          </w:tcPr>
          <w:p w14:paraId="2033E463" w14:textId="77777777" w:rsidR="00201CB5" w:rsidRPr="001832C0" w:rsidRDefault="00201CB5" w:rsidP="00707E2F">
            <w:pPr>
              <w:tabs>
                <w:tab w:val="left" w:pos="1800"/>
                <w:tab w:val="left" w:pos="7655"/>
              </w:tabs>
              <w:rPr>
                <w:rFonts w:ascii="Arial" w:hAnsi="Arial" w:cs="Arial"/>
                <w:b/>
                <w:sz w:val="20"/>
                <w:szCs w:val="20"/>
              </w:rPr>
            </w:pPr>
            <w:r w:rsidRPr="001832C0">
              <w:rPr>
                <w:rFonts w:ascii="Arial" w:hAnsi="Arial" w:cs="Arial"/>
                <w:b/>
                <w:sz w:val="20"/>
                <w:szCs w:val="20"/>
              </w:rPr>
              <w:t>Denise</w:t>
            </w:r>
          </w:p>
        </w:tc>
      </w:tr>
      <w:tr w:rsidR="00201CB5" w14:paraId="1823EC44" w14:textId="77777777" w:rsidTr="00707E2F">
        <w:tc>
          <w:tcPr>
            <w:tcW w:w="8647" w:type="dxa"/>
          </w:tcPr>
          <w:p w14:paraId="41FBE1E4"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reach out to Tom Bovey regarding S-501 developments to determine whether there will be similar challenges faced by S-501 regarding Interoperability with S-101</w:t>
            </w:r>
          </w:p>
        </w:tc>
        <w:tc>
          <w:tcPr>
            <w:tcW w:w="978" w:type="dxa"/>
          </w:tcPr>
          <w:p w14:paraId="7715BDEC" w14:textId="77777777" w:rsidR="00201CB5" w:rsidRPr="002C3A44" w:rsidRDefault="00201CB5" w:rsidP="00707E2F">
            <w:pPr>
              <w:tabs>
                <w:tab w:val="left" w:pos="1800"/>
                <w:tab w:val="left" w:pos="7655"/>
              </w:tabs>
              <w:rPr>
                <w:rFonts w:ascii="Arial" w:hAnsi="Arial" w:cs="Arial"/>
                <w:sz w:val="20"/>
                <w:szCs w:val="20"/>
              </w:rPr>
            </w:pPr>
          </w:p>
        </w:tc>
      </w:tr>
      <w:tr w:rsidR="00201CB5" w14:paraId="4443BFFE" w14:textId="77777777" w:rsidTr="00707E2F">
        <w:tc>
          <w:tcPr>
            <w:tcW w:w="8647" w:type="dxa"/>
          </w:tcPr>
          <w:p w14:paraId="352BA4FA"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Gaël)</w:t>
            </w:r>
          </w:p>
        </w:tc>
        <w:tc>
          <w:tcPr>
            <w:tcW w:w="978" w:type="dxa"/>
          </w:tcPr>
          <w:p w14:paraId="6664CE1B" w14:textId="344A67F1"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4735C1AD" w14:textId="77777777" w:rsidTr="00707E2F">
        <w:tc>
          <w:tcPr>
            <w:tcW w:w="8647" w:type="dxa"/>
          </w:tcPr>
          <w:p w14:paraId="76295979"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ask Caris and Esri whether they can develop test cells. The cells provided by Laszlo and René can be taken into account, but cells with features in a geometric pattern (on the correct background of DEPARE or LNDARE) would make checks easier</w:t>
            </w:r>
          </w:p>
        </w:tc>
        <w:tc>
          <w:tcPr>
            <w:tcW w:w="978" w:type="dxa"/>
          </w:tcPr>
          <w:p w14:paraId="2B5A6DDF" w14:textId="77777777" w:rsidR="00201CB5" w:rsidRPr="002C3A44" w:rsidRDefault="00201CB5" w:rsidP="00707E2F">
            <w:pPr>
              <w:tabs>
                <w:tab w:val="left" w:pos="1800"/>
                <w:tab w:val="left" w:pos="7655"/>
              </w:tabs>
              <w:rPr>
                <w:rFonts w:ascii="Arial" w:hAnsi="Arial" w:cs="Arial"/>
                <w:sz w:val="20"/>
                <w:szCs w:val="20"/>
              </w:rPr>
            </w:pPr>
          </w:p>
        </w:tc>
      </w:tr>
      <w:tr w:rsidR="00201CB5" w14:paraId="0A2514B2" w14:textId="77777777" w:rsidTr="00707E2F">
        <w:tc>
          <w:tcPr>
            <w:tcW w:w="8647" w:type="dxa"/>
          </w:tcPr>
          <w:p w14:paraId="7453F67E"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w:t>
            </w:r>
            <w:r>
              <w:rPr>
                <w:rFonts w:ascii="Arial" w:hAnsi="Arial" w:cs="Arial"/>
                <w:sz w:val="20"/>
                <w:szCs w:val="20"/>
              </w:rPr>
              <w:t xml:space="preserve"> next</w:t>
            </w:r>
            <w:r w:rsidRPr="00D91BAD">
              <w:rPr>
                <w:rFonts w:ascii="Arial" w:hAnsi="Arial" w:cs="Arial"/>
                <w:sz w:val="20"/>
                <w:szCs w:val="20"/>
              </w:rPr>
              <w:t xml:space="preserve"> HSSC meeting</w:t>
            </w:r>
            <w:r>
              <w:rPr>
                <w:rFonts w:ascii="Arial" w:hAnsi="Arial" w:cs="Arial"/>
                <w:sz w:val="20"/>
                <w:szCs w:val="20"/>
              </w:rPr>
              <w:t xml:space="preserve"> </w:t>
            </w:r>
            <w:r w:rsidRPr="00300794">
              <w:rPr>
                <w:rFonts w:ascii="Arial" w:hAnsi="Arial" w:cs="Arial"/>
                <w:sz w:val="20"/>
                <w:szCs w:val="20"/>
              </w:rPr>
              <w:t>taking into account the developments</w:t>
            </w:r>
            <w:r>
              <w:rPr>
                <w:rFonts w:ascii="Arial" w:hAnsi="Arial" w:cs="Arial"/>
                <w:sz w:val="20"/>
                <w:szCs w:val="20"/>
              </w:rPr>
              <w:t xml:space="preserve"> </w:t>
            </w:r>
            <w:r w:rsidRPr="00300794">
              <w:rPr>
                <w:rFonts w:ascii="Arial" w:hAnsi="Arial" w:cs="Arial"/>
                <w:sz w:val="20"/>
                <w:szCs w:val="20"/>
              </w:rPr>
              <w:t>regarding S-98</w:t>
            </w:r>
            <w:r w:rsidRPr="00D91BAD">
              <w:rPr>
                <w:rFonts w:ascii="Arial" w:hAnsi="Arial" w:cs="Arial"/>
                <w:sz w:val="20"/>
                <w:szCs w:val="20"/>
              </w:rPr>
              <w:t>.</w:t>
            </w:r>
            <w:r>
              <w:rPr>
                <w:rFonts w:ascii="Arial" w:hAnsi="Arial" w:cs="Arial"/>
                <w:sz w:val="20"/>
                <w:szCs w:val="20"/>
              </w:rPr>
              <w:t xml:space="preserve"> (together with Bernd)</w:t>
            </w:r>
          </w:p>
        </w:tc>
        <w:tc>
          <w:tcPr>
            <w:tcW w:w="978" w:type="dxa"/>
          </w:tcPr>
          <w:p w14:paraId="54242826" w14:textId="25D5C6EA"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B6AE8AA" w14:textId="77777777" w:rsidTr="00707E2F">
        <w:tc>
          <w:tcPr>
            <w:tcW w:w="8647" w:type="dxa"/>
          </w:tcPr>
          <w:p w14:paraId="4B97B0CD"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156694E6" w14:textId="77777777" w:rsidR="00201CB5" w:rsidRPr="002C3A44" w:rsidRDefault="00201CB5" w:rsidP="00707E2F">
            <w:pPr>
              <w:tabs>
                <w:tab w:val="left" w:pos="1800"/>
                <w:tab w:val="left" w:pos="7655"/>
              </w:tabs>
              <w:rPr>
                <w:rFonts w:ascii="Arial" w:hAnsi="Arial" w:cs="Arial"/>
                <w:sz w:val="20"/>
                <w:szCs w:val="20"/>
              </w:rPr>
            </w:pPr>
          </w:p>
        </w:tc>
      </w:tr>
      <w:tr w:rsidR="00201CB5" w14:paraId="35438586" w14:textId="77777777" w:rsidTr="00707E2F">
        <w:tc>
          <w:tcPr>
            <w:tcW w:w="8647" w:type="dxa"/>
          </w:tcPr>
          <w:p w14:paraId="6F6C8291"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 xml:space="preserve">investigate whether it would be possible to display the status of the CRs in the overview </w:t>
            </w:r>
            <w:r>
              <w:rPr>
                <w:rFonts w:ascii="Arial" w:hAnsi="Arial" w:cs="Arial"/>
                <w:sz w:val="20"/>
                <w:szCs w:val="20"/>
              </w:rPr>
              <w:t xml:space="preserve">on the discussion forum </w:t>
            </w:r>
            <w:r w:rsidRPr="00D91BAD">
              <w:rPr>
                <w:rFonts w:ascii="Arial" w:hAnsi="Arial" w:cs="Arial"/>
                <w:sz w:val="20"/>
                <w:szCs w:val="20"/>
              </w:rPr>
              <w:t>(pending, adopted, rejected).</w:t>
            </w:r>
          </w:p>
        </w:tc>
        <w:tc>
          <w:tcPr>
            <w:tcW w:w="978" w:type="dxa"/>
          </w:tcPr>
          <w:p w14:paraId="30D9F973" w14:textId="77777777" w:rsidR="00201CB5" w:rsidRPr="002C3A44" w:rsidRDefault="00201CB5" w:rsidP="00707E2F">
            <w:pPr>
              <w:tabs>
                <w:tab w:val="left" w:pos="1800"/>
                <w:tab w:val="left" w:pos="7655"/>
              </w:tabs>
              <w:rPr>
                <w:rFonts w:ascii="Arial" w:hAnsi="Arial" w:cs="Arial"/>
                <w:sz w:val="20"/>
                <w:szCs w:val="20"/>
              </w:rPr>
            </w:pPr>
          </w:p>
        </w:tc>
      </w:tr>
      <w:tr w:rsidR="00201CB5" w14:paraId="6CBF12F8" w14:textId="77777777" w:rsidTr="00707E2F">
        <w:tc>
          <w:tcPr>
            <w:tcW w:w="8647" w:type="dxa"/>
          </w:tcPr>
          <w:p w14:paraId="7A6629DC" w14:textId="77777777" w:rsidR="00201CB5" w:rsidRPr="00D91BAD" w:rsidRDefault="00201CB5" w:rsidP="00707E2F">
            <w:pPr>
              <w:tabs>
                <w:tab w:val="left" w:pos="1800"/>
                <w:tab w:val="left" w:pos="7655"/>
              </w:tabs>
              <w:rPr>
                <w:rFonts w:ascii="Arial" w:hAnsi="Arial" w:cs="Arial"/>
                <w:sz w:val="20"/>
                <w:szCs w:val="20"/>
              </w:rPr>
            </w:pPr>
            <w:r w:rsidRPr="00E952C0">
              <w:rPr>
                <w:rFonts w:ascii="Arial" w:hAnsi="Arial" w:cs="Arial"/>
                <w:sz w:val="20"/>
                <w:szCs w:val="20"/>
              </w:rPr>
              <w:t xml:space="preserve">Double-check IIC Listing </w:t>
            </w:r>
            <w:r>
              <w:rPr>
                <w:rFonts w:ascii="Arial" w:hAnsi="Arial" w:cs="Arial"/>
                <w:sz w:val="20"/>
                <w:szCs w:val="20"/>
              </w:rPr>
              <w:t xml:space="preserve">on the ienc.openecdis.org website </w:t>
            </w:r>
            <w:r w:rsidRPr="00E952C0">
              <w:rPr>
                <w:rFonts w:ascii="Arial" w:hAnsi="Arial" w:cs="Arial"/>
                <w:sz w:val="20"/>
                <w:szCs w:val="20"/>
              </w:rPr>
              <w:t>– do they produce charting software</w:t>
            </w:r>
            <w:r>
              <w:rPr>
                <w:rFonts w:ascii="Arial" w:hAnsi="Arial" w:cs="Arial"/>
                <w:sz w:val="20"/>
                <w:szCs w:val="20"/>
              </w:rPr>
              <w:t>?</w:t>
            </w:r>
          </w:p>
        </w:tc>
        <w:tc>
          <w:tcPr>
            <w:tcW w:w="978" w:type="dxa"/>
          </w:tcPr>
          <w:p w14:paraId="3C60E85D" w14:textId="77777777" w:rsidR="00201CB5" w:rsidRPr="002C3A44" w:rsidRDefault="00201CB5" w:rsidP="00707E2F">
            <w:pPr>
              <w:tabs>
                <w:tab w:val="left" w:pos="1800"/>
                <w:tab w:val="left" w:pos="7655"/>
              </w:tabs>
              <w:rPr>
                <w:rFonts w:ascii="Arial" w:hAnsi="Arial" w:cs="Arial"/>
                <w:sz w:val="20"/>
                <w:szCs w:val="20"/>
              </w:rPr>
            </w:pPr>
          </w:p>
        </w:tc>
      </w:tr>
      <w:tr w:rsidR="00201CB5" w14:paraId="7DEB3772" w14:textId="77777777" w:rsidTr="00707E2F">
        <w:tc>
          <w:tcPr>
            <w:tcW w:w="8647" w:type="dxa"/>
          </w:tcPr>
          <w:p w14:paraId="7947B677" w14:textId="77777777" w:rsidR="00201CB5" w:rsidRPr="00E952C0"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4F2FF588" w14:textId="77777777" w:rsidR="00201CB5" w:rsidRPr="002C3A44" w:rsidRDefault="00201CB5" w:rsidP="00707E2F">
            <w:pPr>
              <w:tabs>
                <w:tab w:val="left" w:pos="1800"/>
                <w:tab w:val="left" w:pos="7655"/>
              </w:tabs>
              <w:rPr>
                <w:rFonts w:ascii="Arial" w:hAnsi="Arial" w:cs="Arial"/>
                <w:sz w:val="20"/>
                <w:szCs w:val="20"/>
              </w:rPr>
            </w:pPr>
          </w:p>
        </w:tc>
      </w:tr>
      <w:tr w:rsidR="00201CB5" w14:paraId="5BB55398" w14:textId="77777777" w:rsidTr="00707E2F">
        <w:tc>
          <w:tcPr>
            <w:tcW w:w="8647" w:type="dxa"/>
          </w:tcPr>
          <w:p w14:paraId="43BB16D6"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7B67E47C" w14:textId="0367F996"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E189308" w14:textId="77777777" w:rsidTr="00707E2F">
        <w:tc>
          <w:tcPr>
            <w:tcW w:w="8647" w:type="dxa"/>
          </w:tcPr>
          <w:p w14:paraId="5654D372"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investigate whether S-125 could be used in the</w:t>
            </w:r>
            <w:r>
              <w:rPr>
                <w:rFonts w:ascii="Arial" w:hAnsi="Arial" w:cs="Arial"/>
                <w:sz w:val="20"/>
                <w:szCs w:val="20"/>
              </w:rPr>
              <w:t xml:space="preserve"> </w:t>
            </w:r>
            <w:r w:rsidRPr="00FC026F">
              <w:rPr>
                <w:rFonts w:ascii="Arial" w:hAnsi="Arial" w:cs="Arial"/>
                <w:sz w:val="20"/>
                <w:szCs w:val="20"/>
              </w:rPr>
              <w:t>future</w:t>
            </w:r>
            <w:r>
              <w:rPr>
                <w:rFonts w:ascii="Arial" w:hAnsi="Arial" w:cs="Arial"/>
                <w:sz w:val="20"/>
                <w:szCs w:val="20"/>
              </w:rPr>
              <w:t xml:space="preserve"> for overlay cells (together with </w:t>
            </w:r>
            <w:r w:rsidRPr="00FC026F">
              <w:rPr>
                <w:rFonts w:ascii="Arial" w:hAnsi="Arial" w:cs="Arial"/>
                <w:sz w:val="20"/>
                <w:szCs w:val="20"/>
              </w:rPr>
              <w:t>other users of overlay cells</w:t>
            </w:r>
            <w:r>
              <w:rPr>
                <w:rFonts w:ascii="Arial" w:hAnsi="Arial" w:cs="Arial"/>
                <w:sz w:val="20"/>
                <w:szCs w:val="20"/>
              </w:rPr>
              <w:t>)</w:t>
            </w:r>
          </w:p>
        </w:tc>
        <w:tc>
          <w:tcPr>
            <w:tcW w:w="978" w:type="dxa"/>
          </w:tcPr>
          <w:p w14:paraId="0F40A578" w14:textId="77777777" w:rsidR="00201CB5" w:rsidRPr="002C3A44" w:rsidRDefault="00201CB5" w:rsidP="00707E2F">
            <w:pPr>
              <w:tabs>
                <w:tab w:val="left" w:pos="1800"/>
                <w:tab w:val="left" w:pos="7655"/>
              </w:tabs>
              <w:rPr>
                <w:rFonts w:ascii="Arial" w:hAnsi="Arial" w:cs="Arial"/>
                <w:sz w:val="20"/>
                <w:szCs w:val="20"/>
              </w:rPr>
            </w:pPr>
          </w:p>
        </w:tc>
      </w:tr>
      <w:tr w:rsidR="00201CB5" w14:paraId="52ADE8AB" w14:textId="77777777" w:rsidTr="00707E2F">
        <w:tc>
          <w:tcPr>
            <w:tcW w:w="8647" w:type="dxa"/>
          </w:tcPr>
          <w:p w14:paraId="4FCD7AB7"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change inland specific acronyms to lower case in the DCEG</w:t>
            </w:r>
            <w:r>
              <w:rPr>
                <w:rFonts w:ascii="Arial" w:hAnsi="Arial" w:cs="Arial"/>
                <w:sz w:val="20"/>
                <w:szCs w:val="20"/>
              </w:rPr>
              <w:t xml:space="preserve"> (with Bernd)</w:t>
            </w:r>
          </w:p>
        </w:tc>
        <w:tc>
          <w:tcPr>
            <w:tcW w:w="978" w:type="dxa"/>
          </w:tcPr>
          <w:p w14:paraId="18E98C09" w14:textId="09F288C1"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1B35442" w14:textId="77777777" w:rsidTr="00707E2F">
        <w:tc>
          <w:tcPr>
            <w:tcW w:w="8647" w:type="dxa"/>
          </w:tcPr>
          <w:p w14:paraId="74C3D92F"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186FE3F3"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1788AF21" w14:textId="77777777" w:rsidR="00201CB5" w:rsidRPr="002C3A44" w:rsidRDefault="00201CB5" w:rsidP="00707E2F">
            <w:pPr>
              <w:tabs>
                <w:tab w:val="left" w:pos="1800"/>
                <w:tab w:val="left" w:pos="7655"/>
              </w:tabs>
              <w:rPr>
                <w:rFonts w:ascii="Arial" w:hAnsi="Arial" w:cs="Arial"/>
                <w:sz w:val="20"/>
                <w:szCs w:val="20"/>
              </w:rPr>
            </w:pPr>
          </w:p>
        </w:tc>
      </w:tr>
      <w:tr w:rsidR="00201CB5" w14:paraId="787A6905" w14:textId="77777777" w:rsidTr="00707E2F">
        <w:tc>
          <w:tcPr>
            <w:tcW w:w="8647" w:type="dxa"/>
          </w:tcPr>
          <w:p w14:paraId="07B46EED" w14:textId="77777777" w:rsidR="00201CB5" w:rsidRDefault="00201CB5" w:rsidP="00707E2F">
            <w:pPr>
              <w:tabs>
                <w:tab w:val="left" w:pos="1800"/>
                <w:tab w:val="left" w:pos="7655"/>
              </w:tabs>
              <w:rPr>
                <w:rFonts w:ascii="Arial" w:hAnsi="Arial" w:cs="Arial"/>
                <w:sz w:val="20"/>
                <w:szCs w:val="20"/>
              </w:rPr>
            </w:pPr>
            <w:r w:rsidRPr="00300794">
              <w:rPr>
                <w:rFonts w:ascii="Arial" w:hAnsi="Arial" w:cs="Arial"/>
                <w:sz w:val="20"/>
                <w:szCs w:val="20"/>
              </w:rPr>
              <w:t>transfer all SCAMIN values from the encoding instructions to the feature tables</w:t>
            </w:r>
          </w:p>
        </w:tc>
        <w:tc>
          <w:tcPr>
            <w:tcW w:w="978" w:type="dxa"/>
          </w:tcPr>
          <w:p w14:paraId="301032D2" w14:textId="1B376A55"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451FE5BD" w14:textId="77777777" w:rsidTr="00707E2F">
        <w:tc>
          <w:tcPr>
            <w:tcW w:w="9625" w:type="dxa"/>
            <w:gridSpan w:val="2"/>
            <w:shd w:val="clear" w:color="auto" w:fill="D9D9D9" w:themeFill="background1" w:themeFillShade="D9"/>
          </w:tcPr>
          <w:p w14:paraId="0B1BD0A4" w14:textId="77777777" w:rsidR="00201CB5" w:rsidRPr="001832C0" w:rsidRDefault="00201CB5" w:rsidP="00707E2F">
            <w:pPr>
              <w:tabs>
                <w:tab w:val="left" w:pos="1800"/>
                <w:tab w:val="left" w:pos="7655"/>
              </w:tabs>
              <w:rPr>
                <w:rFonts w:ascii="Arial" w:hAnsi="Arial" w:cs="Arial"/>
                <w:b/>
                <w:sz w:val="20"/>
                <w:szCs w:val="20"/>
              </w:rPr>
            </w:pPr>
            <w:r w:rsidRPr="001832C0">
              <w:rPr>
                <w:rFonts w:ascii="Arial" w:hAnsi="Arial" w:cs="Arial"/>
                <w:b/>
                <w:sz w:val="20"/>
                <w:szCs w:val="20"/>
              </w:rPr>
              <w:t>Friedhelm</w:t>
            </w:r>
          </w:p>
        </w:tc>
      </w:tr>
      <w:tr w:rsidR="00201CB5" w14:paraId="7EC6C6B0" w14:textId="77777777" w:rsidTr="00707E2F">
        <w:tc>
          <w:tcPr>
            <w:tcW w:w="8647" w:type="dxa"/>
          </w:tcPr>
          <w:p w14:paraId="73BD6C68"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keep track of S-101 developments and the consequences for IENCs (together with Cameron, Tom, René, Gert, Gaël and Patrick.)</w:t>
            </w:r>
          </w:p>
        </w:tc>
        <w:tc>
          <w:tcPr>
            <w:tcW w:w="978" w:type="dxa"/>
          </w:tcPr>
          <w:p w14:paraId="44F4CF70" w14:textId="77777777" w:rsidR="00201CB5" w:rsidRDefault="00201CB5" w:rsidP="00707E2F">
            <w:pPr>
              <w:tabs>
                <w:tab w:val="left" w:pos="1800"/>
                <w:tab w:val="left" w:pos="7655"/>
              </w:tabs>
              <w:rPr>
                <w:rFonts w:ascii="Arial" w:hAnsi="Arial" w:cs="Arial"/>
                <w:b/>
                <w:sz w:val="20"/>
                <w:szCs w:val="20"/>
              </w:rPr>
            </w:pPr>
          </w:p>
        </w:tc>
      </w:tr>
      <w:tr w:rsidR="00201CB5" w14:paraId="6C1FD716" w14:textId="77777777" w:rsidTr="00707E2F">
        <w:tc>
          <w:tcPr>
            <w:tcW w:w="8647" w:type="dxa"/>
          </w:tcPr>
          <w:p w14:paraId="2AC14753" w14:textId="77777777" w:rsidR="00201CB5" w:rsidRPr="001832C0"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check whether it is possible to add sub attributes to a complex attribute of</w:t>
            </w:r>
            <w:r>
              <w:rPr>
                <w:rFonts w:ascii="Arial" w:hAnsi="Arial" w:cs="Arial"/>
                <w:sz w:val="20"/>
                <w:szCs w:val="20"/>
              </w:rPr>
              <w:t xml:space="preserve"> </w:t>
            </w:r>
            <w:r w:rsidRPr="00E45C0B">
              <w:rPr>
                <w:rFonts w:ascii="Arial" w:hAnsi="Arial" w:cs="Arial"/>
                <w:sz w:val="20"/>
                <w:szCs w:val="20"/>
              </w:rPr>
              <w:t>another domain</w:t>
            </w:r>
          </w:p>
        </w:tc>
        <w:tc>
          <w:tcPr>
            <w:tcW w:w="978" w:type="dxa"/>
          </w:tcPr>
          <w:p w14:paraId="53D9F885" w14:textId="77777777" w:rsidR="00201CB5" w:rsidRDefault="00201CB5" w:rsidP="00707E2F">
            <w:pPr>
              <w:tabs>
                <w:tab w:val="left" w:pos="1800"/>
                <w:tab w:val="left" w:pos="7655"/>
              </w:tabs>
              <w:rPr>
                <w:rFonts w:ascii="Arial" w:hAnsi="Arial" w:cs="Arial"/>
                <w:b/>
                <w:sz w:val="20"/>
                <w:szCs w:val="20"/>
              </w:rPr>
            </w:pPr>
          </w:p>
        </w:tc>
      </w:tr>
      <w:tr w:rsidR="00201CB5" w14:paraId="6BD4D3B7" w14:textId="77777777" w:rsidTr="00707E2F">
        <w:tc>
          <w:tcPr>
            <w:tcW w:w="8647" w:type="dxa"/>
          </w:tcPr>
          <w:p w14:paraId="1C8B5FDB"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lastRenderedPageBreak/>
              <w:t xml:space="preserve">check if </w:t>
            </w:r>
            <w:r>
              <w:rPr>
                <w:rFonts w:ascii="Arial" w:hAnsi="Arial" w:cs="Arial"/>
                <w:sz w:val="20"/>
                <w:szCs w:val="20"/>
              </w:rPr>
              <w:t>SevenCs</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29E90796" w14:textId="77777777" w:rsidR="00201CB5" w:rsidRDefault="00201CB5" w:rsidP="00707E2F">
            <w:pPr>
              <w:tabs>
                <w:tab w:val="left" w:pos="1800"/>
                <w:tab w:val="left" w:pos="7655"/>
              </w:tabs>
              <w:rPr>
                <w:rFonts w:ascii="Arial" w:hAnsi="Arial" w:cs="Arial"/>
                <w:b/>
                <w:sz w:val="20"/>
                <w:szCs w:val="20"/>
              </w:rPr>
            </w:pPr>
          </w:p>
        </w:tc>
      </w:tr>
      <w:tr w:rsidR="00201CB5" w14:paraId="2DA28AA3" w14:textId="77777777" w:rsidTr="00707E2F">
        <w:tc>
          <w:tcPr>
            <w:tcW w:w="9625" w:type="dxa"/>
            <w:gridSpan w:val="2"/>
            <w:shd w:val="clear" w:color="auto" w:fill="D9D9D9" w:themeFill="background1" w:themeFillShade="D9"/>
          </w:tcPr>
          <w:p w14:paraId="5ECB0598" w14:textId="77777777" w:rsidR="00201CB5" w:rsidRDefault="00201CB5" w:rsidP="00707E2F">
            <w:pPr>
              <w:tabs>
                <w:tab w:val="left" w:pos="1800"/>
                <w:tab w:val="left" w:pos="7655"/>
              </w:tabs>
              <w:rPr>
                <w:rFonts w:ascii="Arial" w:hAnsi="Arial" w:cs="Arial"/>
                <w:b/>
                <w:sz w:val="20"/>
                <w:szCs w:val="20"/>
              </w:rPr>
            </w:pPr>
            <w:r w:rsidRPr="00B25D40">
              <w:rPr>
                <w:rFonts w:ascii="Arial" w:hAnsi="Arial" w:cs="Arial"/>
                <w:b/>
                <w:sz w:val="20"/>
                <w:szCs w:val="20"/>
              </w:rPr>
              <w:t>Gaël</w:t>
            </w:r>
          </w:p>
        </w:tc>
      </w:tr>
      <w:tr w:rsidR="00201CB5" w14:paraId="1398F067" w14:textId="77777777" w:rsidTr="00707E2F">
        <w:tc>
          <w:tcPr>
            <w:tcW w:w="8647" w:type="dxa"/>
          </w:tcPr>
          <w:p w14:paraId="4FAD50B4"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Gert </w:t>
            </w:r>
            <w:r>
              <w:rPr>
                <w:rFonts w:ascii="Arial" w:hAnsi="Arial" w:cs="Arial"/>
                <w:sz w:val="20"/>
                <w:szCs w:val="20"/>
              </w:rPr>
              <w:t>a</w:t>
            </w:r>
            <w:r w:rsidRPr="00C015AC">
              <w:rPr>
                <w:rFonts w:ascii="Arial" w:hAnsi="Arial" w:cs="Arial"/>
                <w:sz w:val="20"/>
                <w:szCs w:val="20"/>
              </w:rPr>
              <w:t>nd Patrick.</w:t>
            </w:r>
            <w:r>
              <w:rPr>
                <w:rFonts w:ascii="Arial" w:hAnsi="Arial" w:cs="Arial"/>
                <w:sz w:val="20"/>
                <w:szCs w:val="20"/>
              </w:rPr>
              <w:t>)</w:t>
            </w:r>
          </w:p>
        </w:tc>
        <w:tc>
          <w:tcPr>
            <w:tcW w:w="978" w:type="dxa"/>
          </w:tcPr>
          <w:p w14:paraId="46FDD9CA" w14:textId="77777777" w:rsidR="00201CB5" w:rsidRDefault="00201CB5" w:rsidP="00707E2F">
            <w:pPr>
              <w:tabs>
                <w:tab w:val="left" w:pos="1800"/>
                <w:tab w:val="left" w:pos="7655"/>
              </w:tabs>
              <w:rPr>
                <w:rFonts w:ascii="Arial" w:hAnsi="Arial" w:cs="Arial"/>
                <w:b/>
                <w:sz w:val="20"/>
                <w:szCs w:val="20"/>
              </w:rPr>
            </w:pPr>
          </w:p>
        </w:tc>
      </w:tr>
      <w:tr w:rsidR="00201CB5" w14:paraId="05BD8E87" w14:textId="77777777" w:rsidTr="00707E2F">
        <w:tc>
          <w:tcPr>
            <w:tcW w:w="8647" w:type="dxa"/>
          </w:tcPr>
          <w:p w14:paraId="6D4B66F9"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Gert)</w:t>
            </w:r>
          </w:p>
        </w:tc>
        <w:tc>
          <w:tcPr>
            <w:tcW w:w="978" w:type="dxa"/>
          </w:tcPr>
          <w:p w14:paraId="00BA4A35" w14:textId="77777777" w:rsidR="00201CB5" w:rsidRPr="00560A64" w:rsidRDefault="00201CB5" w:rsidP="00707E2F">
            <w:pPr>
              <w:tabs>
                <w:tab w:val="left" w:pos="1800"/>
                <w:tab w:val="left" w:pos="7655"/>
              </w:tabs>
              <w:rPr>
                <w:rFonts w:ascii="Arial" w:hAnsi="Arial" w:cs="Arial"/>
                <w:sz w:val="20"/>
                <w:szCs w:val="20"/>
              </w:rPr>
            </w:pPr>
            <w:r w:rsidRPr="00560A64">
              <w:rPr>
                <w:rFonts w:ascii="Arial" w:hAnsi="Arial" w:cs="Arial"/>
                <w:sz w:val="20"/>
                <w:szCs w:val="20"/>
              </w:rPr>
              <w:t>started</w:t>
            </w:r>
          </w:p>
        </w:tc>
      </w:tr>
      <w:tr w:rsidR="00201CB5" w14:paraId="2CFD9886" w14:textId="77777777" w:rsidTr="00707E2F">
        <w:tc>
          <w:tcPr>
            <w:tcW w:w="8647" w:type="dxa"/>
          </w:tcPr>
          <w:p w14:paraId="54117828"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encode the</w:t>
            </w:r>
            <w:r>
              <w:rPr>
                <w:rFonts w:ascii="Arial" w:hAnsi="Arial" w:cs="Arial"/>
                <w:sz w:val="20"/>
                <w:szCs w:val="20"/>
              </w:rPr>
              <w:t xml:space="preserve"> associations</w:t>
            </w:r>
            <w:r w:rsidRPr="001832C0">
              <w:rPr>
                <w:rFonts w:ascii="Arial" w:hAnsi="Arial" w:cs="Arial"/>
                <w:sz w:val="20"/>
                <w:szCs w:val="20"/>
              </w:rPr>
              <w:t xml:space="preserve"> in the draft </w:t>
            </w:r>
            <w:r>
              <w:rPr>
                <w:rFonts w:ascii="Arial" w:hAnsi="Arial" w:cs="Arial"/>
                <w:sz w:val="20"/>
                <w:szCs w:val="20"/>
              </w:rPr>
              <w:t xml:space="preserve">S-401 </w:t>
            </w:r>
            <w:r w:rsidRPr="001832C0">
              <w:rPr>
                <w:rFonts w:ascii="Arial" w:hAnsi="Arial" w:cs="Arial"/>
                <w:sz w:val="20"/>
                <w:szCs w:val="20"/>
              </w:rPr>
              <w:t>FC</w:t>
            </w:r>
          </w:p>
        </w:tc>
        <w:tc>
          <w:tcPr>
            <w:tcW w:w="978" w:type="dxa"/>
          </w:tcPr>
          <w:p w14:paraId="3D3B74D3" w14:textId="77777777" w:rsidR="00201CB5" w:rsidRDefault="00201CB5" w:rsidP="00707E2F">
            <w:pPr>
              <w:tabs>
                <w:tab w:val="left" w:pos="1800"/>
                <w:tab w:val="left" w:pos="7655"/>
              </w:tabs>
              <w:rPr>
                <w:rFonts w:ascii="Arial" w:hAnsi="Arial" w:cs="Arial"/>
                <w:b/>
                <w:sz w:val="20"/>
                <w:szCs w:val="20"/>
              </w:rPr>
            </w:pPr>
          </w:p>
        </w:tc>
      </w:tr>
      <w:tr w:rsidR="00201CB5" w14:paraId="0E711F51" w14:textId="77777777" w:rsidTr="00707E2F">
        <w:tc>
          <w:tcPr>
            <w:tcW w:w="8647" w:type="dxa"/>
          </w:tcPr>
          <w:p w14:paraId="17D1064D"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Gert)</w:t>
            </w:r>
          </w:p>
        </w:tc>
        <w:tc>
          <w:tcPr>
            <w:tcW w:w="978" w:type="dxa"/>
          </w:tcPr>
          <w:p w14:paraId="48EB8599" w14:textId="77777777" w:rsidR="00201CB5" w:rsidRDefault="00201CB5" w:rsidP="00707E2F">
            <w:pPr>
              <w:tabs>
                <w:tab w:val="left" w:pos="1800"/>
                <w:tab w:val="left" w:pos="7655"/>
              </w:tabs>
              <w:rPr>
                <w:rFonts w:ascii="Arial" w:hAnsi="Arial" w:cs="Arial"/>
                <w:b/>
                <w:sz w:val="20"/>
                <w:szCs w:val="20"/>
              </w:rPr>
            </w:pPr>
          </w:p>
        </w:tc>
      </w:tr>
      <w:tr w:rsidR="00201CB5" w14:paraId="59E7E85D" w14:textId="77777777" w:rsidTr="00707E2F">
        <w:tc>
          <w:tcPr>
            <w:tcW w:w="8647" w:type="dxa"/>
          </w:tcPr>
          <w:p w14:paraId="24CB2D03" w14:textId="77777777" w:rsidR="00201CB5" w:rsidRPr="007358F0" w:rsidRDefault="00201CB5" w:rsidP="00707E2F">
            <w:pPr>
              <w:tabs>
                <w:tab w:val="left" w:pos="1800"/>
                <w:tab w:val="left" w:pos="7655"/>
              </w:tabs>
              <w:rPr>
                <w:rFonts w:ascii="Arial" w:hAnsi="Arial" w:cs="Arial"/>
                <w:sz w:val="20"/>
                <w:szCs w:val="20"/>
              </w:rPr>
            </w:pPr>
            <w:r>
              <w:rPr>
                <w:rFonts w:ascii="Arial" w:hAnsi="Arial" w:cs="Arial"/>
                <w:sz w:val="20"/>
                <w:szCs w:val="20"/>
              </w:rPr>
              <w:t>finalize the proposal for buildings above water after feedback from Jeff</w:t>
            </w:r>
          </w:p>
        </w:tc>
        <w:tc>
          <w:tcPr>
            <w:tcW w:w="978" w:type="dxa"/>
          </w:tcPr>
          <w:p w14:paraId="218A839D" w14:textId="1E34F43E"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4473900" w14:textId="77777777" w:rsidTr="00707E2F">
        <w:tc>
          <w:tcPr>
            <w:tcW w:w="8647" w:type="dxa"/>
          </w:tcPr>
          <w:p w14:paraId="30CA18D2" w14:textId="77777777" w:rsidR="00201CB5"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5426EC61" w14:textId="77777777" w:rsidR="00201CB5" w:rsidRDefault="00201CB5" w:rsidP="00707E2F">
            <w:pPr>
              <w:tabs>
                <w:tab w:val="left" w:pos="1800"/>
                <w:tab w:val="left" w:pos="7655"/>
              </w:tabs>
              <w:rPr>
                <w:rFonts w:ascii="Arial" w:hAnsi="Arial" w:cs="Arial"/>
                <w:b/>
                <w:sz w:val="20"/>
                <w:szCs w:val="20"/>
              </w:rPr>
            </w:pPr>
          </w:p>
        </w:tc>
      </w:tr>
      <w:tr w:rsidR="00201CB5" w14:paraId="2E78DD39" w14:textId="77777777" w:rsidTr="00707E2F">
        <w:tc>
          <w:tcPr>
            <w:tcW w:w="8647" w:type="dxa"/>
          </w:tcPr>
          <w:p w14:paraId="6B62A730"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add the vessel type</w:t>
            </w:r>
            <w:r>
              <w:rPr>
                <w:rFonts w:ascii="Arial" w:hAnsi="Arial" w:cs="Arial"/>
                <w:sz w:val="20"/>
                <w:szCs w:val="20"/>
              </w:rPr>
              <w:t xml:space="preserve"> </w:t>
            </w:r>
            <w:r w:rsidRPr="00E45C0B">
              <w:rPr>
                <w:rFonts w:ascii="Arial" w:hAnsi="Arial" w:cs="Arial"/>
                <w:sz w:val="20"/>
                <w:szCs w:val="20"/>
              </w:rPr>
              <w:t>attribute to Service Hours in the FC</w:t>
            </w:r>
          </w:p>
        </w:tc>
        <w:tc>
          <w:tcPr>
            <w:tcW w:w="978" w:type="dxa"/>
          </w:tcPr>
          <w:p w14:paraId="42B4D5BF" w14:textId="77777777" w:rsidR="00201CB5" w:rsidRDefault="00201CB5" w:rsidP="00707E2F">
            <w:pPr>
              <w:tabs>
                <w:tab w:val="left" w:pos="1800"/>
                <w:tab w:val="left" w:pos="7655"/>
              </w:tabs>
              <w:rPr>
                <w:rFonts w:ascii="Arial" w:hAnsi="Arial" w:cs="Arial"/>
                <w:b/>
                <w:sz w:val="20"/>
                <w:szCs w:val="20"/>
              </w:rPr>
            </w:pPr>
          </w:p>
        </w:tc>
      </w:tr>
      <w:tr w:rsidR="00201CB5" w14:paraId="42C156EB" w14:textId="77777777" w:rsidTr="00707E2F">
        <w:tc>
          <w:tcPr>
            <w:tcW w:w="8647" w:type="dxa"/>
          </w:tcPr>
          <w:p w14:paraId="6DCBAF91"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aligne the draft FC with 2.0 of S-101</w:t>
            </w:r>
          </w:p>
        </w:tc>
        <w:tc>
          <w:tcPr>
            <w:tcW w:w="978" w:type="dxa"/>
          </w:tcPr>
          <w:p w14:paraId="3A1B420A" w14:textId="77777777" w:rsidR="00201CB5" w:rsidRDefault="00201CB5" w:rsidP="00707E2F">
            <w:pPr>
              <w:tabs>
                <w:tab w:val="left" w:pos="1800"/>
                <w:tab w:val="left" w:pos="7655"/>
              </w:tabs>
              <w:rPr>
                <w:rFonts w:ascii="Arial" w:hAnsi="Arial" w:cs="Arial"/>
                <w:b/>
                <w:sz w:val="20"/>
                <w:szCs w:val="20"/>
              </w:rPr>
            </w:pPr>
          </w:p>
        </w:tc>
      </w:tr>
      <w:tr w:rsidR="00201CB5" w14:paraId="1D45D69C" w14:textId="77777777" w:rsidTr="00707E2F">
        <w:tc>
          <w:tcPr>
            <w:tcW w:w="8647" w:type="dxa"/>
          </w:tcPr>
          <w:p w14:paraId="0E3054AF"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6F2D72D8"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3D9BCE4B" w14:textId="77777777" w:rsidR="00201CB5" w:rsidRDefault="00201CB5" w:rsidP="00707E2F">
            <w:pPr>
              <w:tabs>
                <w:tab w:val="left" w:pos="1800"/>
                <w:tab w:val="left" w:pos="7655"/>
              </w:tabs>
              <w:rPr>
                <w:rFonts w:ascii="Arial" w:hAnsi="Arial" w:cs="Arial"/>
                <w:b/>
                <w:sz w:val="20"/>
                <w:szCs w:val="20"/>
              </w:rPr>
            </w:pPr>
          </w:p>
        </w:tc>
      </w:tr>
      <w:tr w:rsidR="00201CB5" w14:paraId="08AAD9F4" w14:textId="77777777" w:rsidTr="00707E2F">
        <w:tc>
          <w:tcPr>
            <w:tcW w:w="9625" w:type="dxa"/>
            <w:gridSpan w:val="2"/>
            <w:shd w:val="clear" w:color="auto" w:fill="D9D9D9" w:themeFill="background1" w:themeFillShade="D9"/>
          </w:tcPr>
          <w:p w14:paraId="1B46DD77"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Gert</w:t>
            </w:r>
          </w:p>
        </w:tc>
      </w:tr>
      <w:tr w:rsidR="00201CB5" w14:paraId="34523271" w14:textId="77777777" w:rsidTr="00707E2F">
        <w:tc>
          <w:tcPr>
            <w:tcW w:w="8647" w:type="dxa"/>
          </w:tcPr>
          <w:p w14:paraId="1D781034"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René, Friedhelm, Gaël and Patrick.</w:t>
            </w:r>
            <w:r>
              <w:rPr>
                <w:rFonts w:ascii="Arial" w:hAnsi="Arial" w:cs="Arial"/>
                <w:sz w:val="20"/>
                <w:szCs w:val="20"/>
              </w:rPr>
              <w:t>)</w:t>
            </w:r>
          </w:p>
        </w:tc>
        <w:tc>
          <w:tcPr>
            <w:tcW w:w="978" w:type="dxa"/>
          </w:tcPr>
          <w:p w14:paraId="221254F6" w14:textId="77777777" w:rsidR="00201CB5" w:rsidRDefault="00201CB5" w:rsidP="00707E2F">
            <w:pPr>
              <w:tabs>
                <w:tab w:val="left" w:pos="1800"/>
                <w:tab w:val="left" w:pos="7655"/>
              </w:tabs>
              <w:rPr>
                <w:rFonts w:ascii="Arial" w:hAnsi="Arial" w:cs="Arial"/>
                <w:b/>
                <w:sz w:val="20"/>
                <w:szCs w:val="20"/>
              </w:rPr>
            </w:pPr>
          </w:p>
        </w:tc>
      </w:tr>
      <w:tr w:rsidR="00201CB5" w14:paraId="60D823E9" w14:textId="77777777" w:rsidTr="00707E2F">
        <w:tc>
          <w:tcPr>
            <w:tcW w:w="8647" w:type="dxa"/>
          </w:tcPr>
          <w:p w14:paraId="5065E10E"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Gaël)</w:t>
            </w:r>
          </w:p>
        </w:tc>
        <w:tc>
          <w:tcPr>
            <w:tcW w:w="978" w:type="dxa"/>
          </w:tcPr>
          <w:p w14:paraId="6F77C547" w14:textId="77777777" w:rsidR="00201CB5" w:rsidRDefault="00201CB5" w:rsidP="00707E2F">
            <w:pPr>
              <w:tabs>
                <w:tab w:val="left" w:pos="1800"/>
                <w:tab w:val="left" w:pos="7655"/>
              </w:tabs>
              <w:rPr>
                <w:rFonts w:ascii="Arial" w:hAnsi="Arial" w:cs="Arial"/>
                <w:b/>
                <w:sz w:val="20"/>
                <w:szCs w:val="20"/>
              </w:rPr>
            </w:pPr>
          </w:p>
        </w:tc>
      </w:tr>
      <w:tr w:rsidR="00201CB5" w14:paraId="4449783E" w14:textId="77777777" w:rsidTr="00707E2F">
        <w:tc>
          <w:tcPr>
            <w:tcW w:w="8647" w:type="dxa"/>
          </w:tcPr>
          <w:p w14:paraId="5EE689DE"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Gaël)</w:t>
            </w:r>
          </w:p>
        </w:tc>
        <w:tc>
          <w:tcPr>
            <w:tcW w:w="978" w:type="dxa"/>
          </w:tcPr>
          <w:p w14:paraId="4D43FCE3" w14:textId="77777777" w:rsidR="00201CB5" w:rsidRDefault="00201CB5" w:rsidP="00707E2F">
            <w:pPr>
              <w:tabs>
                <w:tab w:val="left" w:pos="1800"/>
                <w:tab w:val="left" w:pos="7655"/>
              </w:tabs>
              <w:rPr>
                <w:rFonts w:ascii="Arial" w:hAnsi="Arial" w:cs="Arial"/>
                <w:b/>
                <w:sz w:val="20"/>
                <w:szCs w:val="20"/>
              </w:rPr>
            </w:pPr>
          </w:p>
        </w:tc>
      </w:tr>
      <w:tr w:rsidR="00201CB5" w14:paraId="7BA5F502" w14:textId="77777777" w:rsidTr="00707E2F">
        <w:tc>
          <w:tcPr>
            <w:tcW w:w="8647" w:type="dxa"/>
          </w:tcPr>
          <w:p w14:paraId="5196ABF4"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1C4F89C8" w14:textId="77777777" w:rsidR="00201CB5" w:rsidRPr="007358F0" w:rsidRDefault="00201CB5" w:rsidP="00707E2F">
            <w:pPr>
              <w:tabs>
                <w:tab w:val="left" w:pos="1800"/>
                <w:tab w:val="left" w:pos="7655"/>
              </w:tabs>
              <w:rPr>
                <w:rFonts w:ascii="Arial" w:hAnsi="Arial" w:cs="Arial"/>
                <w:sz w:val="20"/>
                <w:szCs w:val="20"/>
              </w:rPr>
            </w:pPr>
            <w:r w:rsidRPr="00300794">
              <w:rPr>
                <w:rFonts w:ascii="Arial" w:hAnsi="Arial" w:cs="Arial"/>
                <w:sz w:val="20"/>
                <w:szCs w:val="20"/>
              </w:rPr>
              <w:t>first draft of S-101 to S-57 conversion guidance is available as S-65</w:t>
            </w:r>
            <w:r>
              <w:rPr>
                <w:rFonts w:ascii="Arial" w:hAnsi="Arial" w:cs="Arial"/>
                <w:sz w:val="20"/>
                <w:szCs w:val="20"/>
              </w:rPr>
              <w:t xml:space="preserve"> </w:t>
            </w:r>
            <w:r w:rsidRPr="00300794">
              <w:rPr>
                <w:rFonts w:ascii="Arial" w:hAnsi="Arial" w:cs="Arial"/>
                <w:sz w:val="20"/>
                <w:szCs w:val="20"/>
              </w:rPr>
              <w:t>Annex C</w:t>
            </w:r>
            <w:r>
              <w:rPr>
                <w:rFonts w:ascii="Arial" w:hAnsi="Arial" w:cs="Arial"/>
                <w:sz w:val="20"/>
                <w:szCs w:val="20"/>
              </w:rPr>
              <w:t>(together with Tom)</w:t>
            </w:r>
          </w:p>
        </w:tc>
        <w:tc>
          <w:tcPr>
            <w:tcW w:w="978" w:type="dxa"/>
          </w:tcPr>
          <w:p w14:paraId="326584D7" w14:textId="77777777" w:rsidR="00201CB5" w:rsidRDefault="00201CB5" w:rsidP="00707E2F">
            <w:pPr>
              <w:tabs>
                <w:tab w:val="left" w:pos="1800"/>
                <w:tab w:val="left" w:pos="7655"/>
              </w:tabs>
              <w:rPr>
                <w:rFonts w:ascii="Arial" w:hAnsi="Arial" w:cs="Arial"/>
                <w:b/>
                <w:sz w:val="20"/>
                <w:szCs w:val="20"/>
              </w:rPr>
            </w:pPr>
          </w:p>
        </w:tc>
      </w:tr>
      <w:tr w:rsidR="00201CB5" w14:paraId="4A279B80" w14:textId="77777777" w:rsidTr="00707E2F">
        <w:tc>
          <w:tcPr>
            <w:tcW w:w="8647" w:type="dxa"/>
          </w:tcPr>
          <w:p w14:paraId="28B543D1" w14:textId="77777777" w:rsidR="00201CB5" w:rsidRPr="007358F0"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4CF76697" w14:textId="77777777" w:rsidR="00201CB5" w:rsidRDefault="00201CB5" w:rsidP="00707E2F">
            <w:pPr>
              <w:tabs>
                <w:tab w:val="left" w:pos="1800"/>
                <w:tab w:val="left" w:pos="7655"/>
              </w:tabs>
              <w:rPr>
                <w:rFonts w:ascii="Arial" w:hAnsi="Arial" w:cs="Arial"/>
                <w:b/>
                <w:sz w:val="20"/>
                <w:szCs w:val="20"/>
              </w:rPr>
            </w:pPr>
          </w:p>
        </w:tc>
      </w:tr>
      <w:tr w:rsidR="00201CB5" w14:paraId="6A4699F8" w14:textId="77777777" w:rsidTr="00707E2F">
        <w:tc>
          <w:tcPr>
            <w:tcW w:w="8647" w:type="dxa"/>
          </w:tcPr>
          <w:p w14:paraId="6C8565DF"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54A21D30" w14:textId="77777777" w:rsidR="00201CB5" w:rsidRDefault="00201CB5" w:rsidP="00707E2F">
            <w:pPr>
              <w:tabs>
                <w:tab w:val="left" w:pos="1800"/>
                <w:tab w:val="left" w:pos="7655"/>
              </w:tabs>
              <w:rPr>
                <w:rFonts w:ascii="Arial" w:hAnsi="Arial" w:cs="Arial"/>
                <w:b/>
                <w:sz w:val="20"/>
                <w:szCs w:val="20"/>
              </w:rPr>
            </w:pPr>
          </w:p>
        </w:tc>
      </w:tr>
      <w:tr w:rsidR="00201CB5" w14:paraId="15BBDDB6" w14:textId="77777777" w:rsidTr="00707E2F">
        <w:tc>
          <w:tcPr>
            <w:tcW w:w="8647" w:type="dxa"/>
          </w:tcPr>
          <w:p w14:paraId="318DAFA3"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2397D350"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12926866" w14:textId="77777777" w:rsidR="00201CB5" w:rsidRDefault="00201CB5" w:rsidP="00707E2F">
            <w:pPr>
              <w:tabs>
                <w:tab w:val="left" w:pos="1800"/>
                <w:tab w:val="left" w:pos="7655"/>
              </w:tabs>
              <w:rPr>
                <w:rFonts w:ascii="Arial" w:hAnsi="Arial" w:cs="Arial"/>
                <w:b/>
                <w:sz w:val="20"/>
                <w:szCs w:val="20"/>
              </w:rPr>
            </w:pPr>
          </w:p>
        </w:tc>
      </w:tr>
      <w:tr w:rsidR="00201CB5" w14:paraId="24A39663" w14:textId="77777777" w:rsidTr="00707E2F">
        <w:tc>
          <w:tcPr>
            <w:tcW w:w="8647" w:type="dxa"/>
          </w:tcPr>
          <w:p w14:paraId="63353B9F" w14:textId="77777777" w:rsidR="00201CB5"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reach out to Dave Grant for LUA scripting testing</w:t>
            </w:r>
          </w:p>
        </w:tc>
        <w:tc>
          <w:tcPr>
            <w:tcW w:w="978" w:type="dxa"/>
          </w:tcPr>
          <w:p w14:paraId="0C3D3EEC" w14:textId="77777777" w:rsidR="00201CB5" w:rsidRDefault="00201CB5" w:rsidP="00707E2F">
            <w:pPr>
              <w:tabs>
                <w:tab w:val="left" w:pos="1800"/>
                <w:tab w:val="left" w:pos="7655"/>
              </w:tabs>
              <w:rPr>
                <w:rFonts w:ascii="Arial" w:hAnsi="Arial" w:cs="Arial"/>
                <w:b/>
                <w:sz w:val="20"/>
                <w:szCs w:val="20"/>
              </w:rPr>
            </w:pPr>
          </w:p>
        </w:tc>
      </w:tr>
      <w:tr w:rsidR="00201CB5" w14:paraId="60BBED6C" w14:textId="77777777" w:rsidTr="00707E2F">
        <w:tc>
          <w:tcPr>
            <w:tcW w:w="8647" w:type="dxa"/>
          </w:tcPr>
          <w:p w14:paraId="32CD25B6"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 xml:space="preserve">discuss conversion of the existing test cells </w:t>
            </w:r>
            <w:r>
              <w:rPr>
                <w:rFonts w:ascii="Arial" w:hAnsi="Arial" w:cs="Arial"/>
                <w:sz w:val="20"/>
                <w:szCs w:val="20"/>
              </w:rPr>
              <w:t>with Tom</w:t>
            </w:r>
          </w:p>
        </w:tc>
        <w:tc>
          <w:tcPr>
            <w:tcW w:w="978" w:type="dxa"/>
          </w:tcPr>
          <w:p w14:paraId="032C977B" w14:textId="77777777" w:rsidR="00201CB5" w:rsidRDefault="00201CB5" w:rsidP="00707E2F">
            <w:pPr>
              <w:tabs>
                <w:tab w:val="left" w:pos="1800"/>
                <w:tab w:val="left" w:pos="7655"/>
              </w:tabs>
              <w:rPr>
                <w:rFonts w:ascii="Arial" w:hAnsi="Arial" w:cs="Arial"/>
                <w:b/>
                <w:sz w:val="20"/>
                <w:szCs w:val="20"/>
              </w:rPr>
            </w:pPr>
          </w:p>
        </w:tc>
      </w:tr>
      <w:tr w:rsidR="00201CB5" w14:paraId="4C29D107" w14:textId="77777777" w:rsidTr="00707E2F">
        <w:tc>
          <w:tcPr>
            <w:tcW w:w="9625" w:type="dxa"/>
            <w:gridSpan w:val="2"/>
            <w:shd w:val="clear" w:color="auto" w:fill="D9D9D9" w:themeFill="background1" w:themeFillShade="D9"/>
          </w:tcPr>
          <w:p w14:paraId="24903ABB" w14:textId="77777777" w:rsidR="00201CB5" w:rsidRDefault="00201CB5" w:rsidP="00707E2F">
            <w:pPr>
              <w:tabs>
                <w:tab w:val="left" w:pos="1800"/>
                <w:tab w:val="left" w:pos="7655"/>
              </w:tabs>
              <w:rPr>
                <w:rFonts w:ascii="Arial" w:hAnsi="Arial" w:cs="Arial"/>
                <w:b/>
                <w:sz w:val="20"/>
                <w:szCs w:val="20"/>
              </w:rPr>
            </w:pPr>
            <w:r w:rsidRPr="00C015AC">
              <w:rPr>
                <w:rFonts w:ascii="Arial" w:hAnsi="Arial" w:cs="Arial"/>
                <w:b/>
                <w:sz w:val="20"/>
                <w:szCs w:val="20"/>
              </w:rPr>
              <w:t>Li</w:t>
            </w:r>
          </w:p>
        </w:tc>
      </w:tr>
      <w:tr w:rsidR="00201CB5" w14:paraId="04CEBBDD" w14:textId="77777777" w:rsidTr="00707E2F">
        <w:tc>
          <w:tcPr>
            <w:tcW w:w="8647" w:type="dxa"/>
          </w:tcPr>
          <w:p w14:paraId="7B44E31D"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submit a CR with the necessary amendments of the minimum content for the Chinese inland waterways</w:t>
            </w:r>
          </w:p>
        </w:tc>
        <w:tc>
          <w:tcPr>
            <w:tcW w:w="978" w:type="dxa"/>
          </w:tcPr>
          <w:p w14:paraId="1CC9CD1E" w14:textId="77777777" w:rsidR="00201CB5" w:rsidRDefault="00201CB5" w:rsidP="00707E2F">
            <w:pPr>
              <w:tabs>
                <w:tab w:val="left" w:pos="1800"/>
                <w:tab w:val="left" w:pos="7655"/>
              </w:tabs>
              <w:rPr>
                <w:rFonts w:ascii="Arial" w:hAnsi="Arial" w:cs="Arial"/>
                <w:b/>
                <w:sz w:val="20"/>
                <w:szCs w:val="20"/>
              </w:rPr>
            </w:pPr>
          </w:p>
        </w:tc>
      </w:tr>
      <w:tr w:rsidR="00201CB5" w14:paraId="79CE8115" w14:textId="77777777" w:rsidTr="00707E2F">
        <w:tc>
          <w:tcPr>
            <w:tcW w:w="8647" w:type="dxa"/>
          </w:tcPr>
          <w:p w14:paraId="0A09B719" w14:textId="77777777" w:rsidR="00201CB5" w:rsidRPr="00C015AC"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31C1FB32" w14:textId="77777777" w:rsidR="00201CB5" w:rsidRDefault="00201CB5" w:rsidP="00707E2F">
            <w:pPr>
              <w:tabs>
                <w:tab w:val="left" w:pos="1800"/>
                <w:tab w:val="left" w:pos="7655"/>
              </w:tabs>
              <w:rPr>
                <w:rFonts w:ascii="Arial" w:hAnsi="Arial" w:cs="Arial"/>
                <w:b/>
                <w:sz w:val="20"/>
                <w:szCs w:val="20"/>
              </w:rPr>
            </w:pPr>
          </w:p>
        </w:tc>
      </w:tr>
      <w:tr w:rsidR="00201CB5" w14:paraId="29AC9C60" w14:textId="77777777" w:rsidTr="00707E2F">
        <w:tc>
          <w:tcPr>
            <w:tcW w:w="9625" w:type="dxa"/>
            <w:gridSpan w:val="2"/>
            <w:shd w:val="clear" w:color="auto" w:fill="D9D9D9" w:themeFill="background1" w:themeFillShade="D9"/>
          </w:tcPr>
          <w:p w14:paraId="023AED42"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Michael</w:t>
            </w:r>
          </w:p>
        </w:tc>
      </w:tr>
      <w:tr w:rsidR="00201CB5" w14:paraId="7F91CFD1" w14:textId="77777777" w:rsidTr="00707E2F">
        <w:tc>
          <w:tcPr>
            <w:tcW w:w="8647" w:type="dxa"/>
          </w:tcPr>
          <w:p w14:paraId="5DF7C679" w14:textId="77777777" w:rsidR="00201CB5" w:rsidRPr="00CD5FA8" w:rsidRDefault="00201CB5" w:rsidP="00707E2F">
            <w:pPr>
              <w:tabs>
                <w:tab w:val="left" w:pos="1800"/>
                <w:tab w:val="left" w:pos="7655"/>
              </w:tabs>
              <w:rPr>
                <w:rFonts w:ascii="Arial" w:hAnsi="Arial" w:cs="Arial"/>
                <w:sz w:val="20"/>
                <w:szCs w:val="20"/>
              </w:rPr>
            </w:pPr>
          </w:p>
        </w:tc>
        <w:tc>
          <w:tcPr>
            <w:tcW w:w="978" w:type="dxa"/>
          </w:tcPr>
          <w:p w14:paraId="0585F843" w14:textId="77777777" w:rsidR="00201CB5" w:rsidRPr="000F5BE3" w:rsidRDefault="00201CB5" w:rsidP="00707E2F">
            <w:pPr>
              <w:tabs>
                <w:tab w:val="left" w:pos="1800"/>
                <w:tab w:val="left" w:pos="7655"/>
              </w:tabs>
              <w:rPr>
                <w:rFonts w:ascii="Arial" w:hAnsi="Arial" w:cs="Arial"/>
                <w:sz w:val="20"/>
                <w:szCs w:val="20"/>
              </w:rPr>
            </w:pPr>
          </w:p>
        </w:tc>
      </w:tr>
      <w:tr w:rsidR="00201CB5" w14:paraId="501EA3DE" w14:textId="77777777" w:rsidTr="00707E2F">
        <w:tc>
          <w:tcPr>
            <w:tcW w:w="9625" w:type="dxa"/>
            <w:gridSpan w:val="2"/>
            <w:shd w:val="clear" w:color="auto" w:fill="D9D9D9" w:themeFill="background1" w:themeFillShade="D9"/>
          </w:tcPr>
          <w:p w14:paraId="17DE8EF2"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Mikan</w:t>
            </w:r>
          </w:p>
        </w:tc>
      </w:tr>
      <w:tr w:rsidR="00201CB5" w14:paraId="58DC5D20" w14:textId="77777777" w:rsidTr="00707E2F">
        <w:tc>
          <w:tcPr>
            <w:tcW w:w="8647" w:type="dxa"/>
          </w:tcPr>
          <w:p w14:paraId="42816034"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78547B96"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5C161B62"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lastRenderedPageBreak/>
              <w:t>-</w:t>
            </w:r>
            <w:r w:rsidRPr="001832C0">
              <w:rPr>
                <w:rFonts w:ascii="Arial" w:hAnsi="Arial" w:cs="Arial"/>
                <w:sz w:val="20"/>
                <w:szCs w:val="20"/>
              </w:rPr>
              <w:tab/>
              <w:t xml:space="preserve">amend the Conditional Symbologies on the basis of available CS (OpenCPN) or CS of other manufacturers </w:t>
            </w:r>
          </w:p>
          <w:p w14:paraId="57255C09"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4F48B284"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32F54559" w14:textId="77777777" w:rsidR="00201CB5"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0672478B" w14:textId="77777777" w:rsidR="00201CB5" w:rsidRPr="00CD5FA8" w:rsidRDefault="00201CB5" w:rsidP="00707E2F">
            <w:pPr>
              <w:tabs>
                <w:tab w:val="left" w:pos="1800"/>
                <w:tab w:val="left" w:pos="7655"/>
              </w:tabs>
              <w:rPr>
                <w:rFonts w:ascii="Arial" w:hAnsi="Arial" w:cs="Arial"/>
                <w:sz w:val="20"/>
                <w:szCs w:val="20"/>
              </w:rPr>
            </w:pPr>
            <w:r>
              <w:rPr>
                <w:rFonts w:ascii="Arial" w:hAnsi="Arial" w:cs="Arial"/>
                <w:sz w:val="20"/>
                <w:szCs w:val="20"/>
              </w:rPr>
              <w:t>(in support of COMEX²)</w:t>
            </w:r>
          </w:p>
        </w:tc>
        <w:tc>
          <w:tcPr>
            <w:tcW w:w="978" w:type="dxa"/>
          </w:tcPr>
          <w:p w14:paraId="692F5BA9" w14:textId="77777777" w:rsidR="00201CB5" w:rsidRDefault="00201CB5" w:rsidP="00707E2F">
            <w:pPr>
              <w:tabs>
                <w:tab w:val="left" w:pos="1800"/>
                <w:tab w:val="left" w:pos="7655"/>
              </w:tabs>
              <w:rPr>
                <w:rFonts w:ascii="Arial" w:hAnsi="Arial" w:cs="Arial"/>
                <w:b/>
                <w:sz w:val="20"/>
                <w:szCs w:val="20"/>
              </w:rPr>
            </w:pPr>
          </w:p>
        </w:tc>
      </w:tr>
      <w:tr w:rsidR="00201CB5" w14:paraId="6ABBB9FB" w14:textId="77777777" w:rsidTr="00707E2F">
        <w:tc>
          <w:tcPr>
            <w:tcW w:w="9625" w:type="dxa"/>
            <w:gridSpan w:val="2"/>
            <w:shd w:val="clear" w:color="auto" w:fill="D9D9D9" w:themeFill="background1" w:themeFillShade="D9"/>
          </w:tcPr>
          <w:p w14:paraId="18ED82B3" w14:textId="77777777" w:rsidR="00201CB5" w:rsidRPr="00B25D40" w:rsidRDefault="00201CB5" w:rsidP="00707E2F">
            <w:pPr>
              <w:tabs>
                <w:tab w:val="left" w:pos="1800"/>
                <w:tab w:val="left" w:pos="7655"/>
              </w:tabs>
              <w:rPr>
                <w:rFonts w:ascii="Arial" w:hAnsi="Arial" w:cs="Arial"/>
                <w:b/>
                <w:sz w:val="20"/>
                <w:szCs w:val="20"/>
              </w:rPr>
            </w:pPr>
            <w:r>
              <w:rPr>
                <w:rFonts w:ascii="Arial" w:hAnsi="Arial" w:cs="Arial"/>
                <w:b/>
                <w:sz w:val="20"/>
                <w:szCs w:val="20"/>
              </w:rPr>
              <w:t>Patrick</w:t>
            </w:r>
          </w:p>
        </w:tc>
      </w:tr>
      <w:tr w:rsidR="00201CB5" w14:paraId="31A0847B" w14:textId="77777777" w:rsidTr="00707E2F">
        <w:tc>
          <w:tcPr>
            <w:tcW w:w="8647" w:type="dxa"/>
          </w:tcPr>
          <w:p w14:paraId="3EDAD1C9" w14:textId="77777777" w:rsidR="00201CB5" w:rsidRPr="00B25D40"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w:t>
            </w:r>
            <w:r>
              <w:rPr>
                <w:rFonts w:ascii="Arial" w:hAnsi="Arial" w:cs="Arial"/>
                <w:sz w:val="20"/>
                <w:szCs w:val="20"/>
              </w:rPr>
              <w:t>om, René, Friedhelm, Gert, Gaël)</w:t>
            </w:r>
          </w:p>
        </w:tc>
        <w:tc>
          <w:tcPr>
            <w:tcW w:w="978" w:type="dxa"/>
          </w:tcPr>
          <w:p w14:paraId="6BAEF2AB" w14:textId="77777777" w:rsidR="00201CB5" w:rsidRDefault="00201CB5" w:rsidP="00707E2F">
            <w:pPr>
              <w:tabs>
                <w:tab w:val="left" w:pos="1800"/>
                <w:tab w:val="left" w:pos="7655"/>
              </w:tabs>
              <w:rPr>
                <w:rFonts w:ascii="Arial" w:hAnsi="Arial" w:cs="Arial"/>
                <w:b/>
                <w:sz w:val="20"/>
                <w:szCs w:val="20"/>
              </w:rPr>
            </w:pPr>
          </w:p>
        </w:tc>
      </w:tr>
      <w:tr w:rsidR="00201CB5" w14:paraId="0DCFC14D" w14:textId="77777777" w:rsidTr="00707E2F">
        <w:tc>
          <w:tcPr>
            <w:tcW w:w="8647" w:type="dxa"/>
          </w:tcPr>
          <w:p w14:paraId="76072DFC" w14:textId="77777777" w:rsidR="00201CB5" w:rsidRPr="00C015AC" w:rsidRDefault="00201CB5" w:rsidP="00707E2F">
            <w:pPr>
              <w:tabs>
                <w:tab w:val="left" w:pos="1800"/>
                <w:tab w:val="left" w:pos="7655"/>
              </w:tabs>
              <w:rPr>
                <w:rFonts w:ascii="Arial" w:hAnsi="Arial" w:cs="Arial"/>
                <w:sz w:val="20"/>
                <w:szCs w:val="20"/>
              </w:rPr>
            </w:pPr>
            <w:r w:rsidRPr="00E45C0B">
              <w:rPr>
                <w:rFonts w:ascii="Arial" w:hAnsi="Arial" w:cs="Arial"/>
                <w:sz w:val="20"/>
                <w:szCs w:val="20"/>
              </w:rPr>
              <w:t>submit a CR regarding yellow buoy lines to clarify for which feature and which</w:t>
            </w:r>
            <w:r>
              <w:rPr>
                <w:rFonts w:ascii="Arial" w:hAnsi="Arial" w:cs="Arial"/>
                <w:sz w:val="20"/>
                <w:szCs w:val="20"/>
              </w:rPr>
              <w:t xml:space="preserve"> </w:t>
            </w:r>
            <w:r w:rsidRPr="00E45C0B">
              <w:rPr>
                <w:rFonts w:ascii="Arial" w:hAnsi="Arial" w:cs="Arial"/>
                <w:sz w:val="20"/>
                <w:szCs w:val="20"/>
              </w:rPr>
              <w:t>attributes the line style should be used</w:t>
            </w:r>
            <w:r>
              <w:rPr>
                <w:rFonts w:ascii="Arial" w:hAnsi="Arial" w:cs="Arial"/>
                <w:sz w:val="20"/>
                <w:szCs w:val="20"/>
              </w:rPr>
              <w:t xml:space="preserve"> (or René)</w:t>
            </w:r>
          </w:p>
        </w:tc>
        <w:tc>
          <w:tcPr>
            <w:tcW w:w="978" w:type="dxa"/>
          </w:tcPr>
          <w:p w14:paraId="0C7C0B72" w14:textId="77777777" w:rsidR="00201CB5" w:rsidRDefault="00201CB5" w:rsidP="00707E2F">
            <w:pPr>
              <w:tabs>
                <w:tab w:val="left" w:pos="1800"/>
                <w:tab w:val="left" w:pos="7655"/>
              </w:tabs>
              <w:rPr>
                <w:rFonts w:ascii="Arial" w:hAnsi="Arial" w:cs="Arial"/>
                <w:b/>
                <w:sz w:val="20"/>
                <w:szCs w:val="20"/>
              </w:rPr>
            </w:pPr>
          </w:p>
        </w:tc>
      </w:tr>
      <w:tr w:rsidR="00201CB5" w14:paraId="43736C83" w14:textId="77777777" w:rsidTr="00707E2F">
        <w:tc>
          <w:tcPr>
            <w:tcW w:w="9625" w:type="dxa"/>
            <w:gridSpan w:val="2"/>
            <w:shd w:val="clear" w:color="auto" w:fill="D9D9D9" w:themeFill="background1" w:themeFillShade="D9"/>
          </w:tcPr>
          <w:p w14:paraId="763752E1" w14:textId="77777777" w:rsidR="00201CB5" w:rsidRPr="00B25D40" w:rsidRDefault="00201CB5" w:rsidP="00707E2F">
            <w:pPr>
              <w:tabs>
                <w:tab w:val="left" w:pos="1800"/>
                <w:tab w:val="left" w:pos="7655"/>
              </w:tabs>
              <w:rPr>
                <w:rFonts w:ascii="Arial" w:hAnsi="Arial" w:cs="Arial"/>
                <w:b/>
                <w:sz w:val="20"/>
                <w:szCs w:val="20"/>
              </w:rPr>
            </w:pPr>
            <w:r w:rsidRPr="00B25D40">
              <w:rPr>
                <w:rFonts w:ascii="Arial" w:hAnsi="Arial" w:cs="Arial"/>
                <w:b/>
                <w:sz w:val="20"/>
                <w:szCs w:val="20"/>
              </w:rPr>
              <w:t>René</w:t>
            </w:r>
          </w:p>
        </w:tc>
      </w:tr>
      <w:tr w:rsidR="00201CB5" w14:paraId="15251020" w14:textId="77777777" w:rsidTr="00707E2F">
        <w:tc>
          <w:tcPr>
            <w:tcW w:w="8647" w:type="dxa"/>
          </w:tcPr>
          <w:p w14:paraId="3E16B149"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submit a CR regarding yellow buoy lines to clarify for which feature and which</w:t>
            </w:r>
          </w:p>
          <w:p w14:paraId="079C133E" w14:textId="77777777" w:rsidR="00201CB5" w:rsidRPr="00B25D40" w:rsidRDefault="00201CB5" w:rsidP="00707E2F">
            <w:pPr>
              <w:tabs>
                <w:tab w:val="left" w:pos="1800"/>
                <w:tab w:val="left" w:pos="7655"/>
              </w:tabs>
              <w:rPr>
                <w:rFonts w:ascii="Arial" w:hAnsi="Arial" w:cs="Arial"/>
                <w:sz w:val="20"/>
                <w:szCs w:val="20"/>
              </w:rPr>
            </w:pPr>
            <w:r w:rsidRPr="00E45C0B">
              <w:rPr>
                <w:rFonts w:ascii="Arial" w:hAnsi="Arial" w:cs="Arial"/>
                <w:sz w:val="20"/>
                <w:szCs w:val="20"/>
              </w:rPr>
              <w:t>attributes the line style should be used.</w:t>
            </w:r>
            <w:r w:rsidRPr="00B25D40">
              <w:rPr>
                <w:rFonts w:ascii="Arial" w:hAnsi="Arial" w:cs="Arial"/>
                <w:sz w:val="20"/>
                <w:szCs w:val="20"/>
              </w:rPr>
              <w:t>(or Patrick)</w:t>
            </w:r>
          </w:p>
        </w:tc>
        <w:tc>
          <w:tcPr>
            <w:tcW w:w="978" w:type="dxa"/>
          </w:tcPr>
          <w:p w14:paraId="099ADD36" w14:textId="77777777" w:rsidR="00201CB5" w:rsidRPr="002C3A44" w:rsidRDefault="00201CB5" w:rsidP="00707E2F">
            <w:pPr>
              <w:tabs>
                <w:tab w:val="left" w:pos="1800"/>
                <w:tab w:val="left" w:pos="7655"/>
              </w:tabs>
              <w:rPr>
                <w:rFonts w:ascii="Arial" w:hAnsi="Arial" w:cs="Arial"/>
                <w:sz w:val="20"/>
                <w:szCs w:val="20"/>
              </w:rPr>
            </w:pPr>
          </w:p>
        </w:tc>
      </w:tr>
      <w:tr w:rsidR="00201CB5" w14:paraId="3894C553" w14:textId="77777777" w:rsidTr="00707E2F">
        <w:tc>
          <w:tcPr>
            <w:tcW w:w="8647" w:type="dxa"/>
          </w:tcPr>
          <w:p w14:paraId="49E8553F"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 xml:space="preserve">update and resubmit the CR 419 </w:t>
            </w:r>
            <w:r>
              <w:rPr>
                <w:rFonts w:ascii="Arial" w:hAnsi="Arial" w:cs="Arial"/>
                <w:sz w:val="20"/>
                <w:szCs w:val="20"/>
              </w:rPr>
              <w:t>(</w:t>
            </w:r>
            <w:r w:rsidRPr="00B25D40">
              <w:rPr>
                <w:rFonts w:ascii="Arial" w:hAnsi="Arial" w:cs="Arial"/>
                <w:sz w:val="20"/>
                <w:szCs w:val="20"/>
              </w:rPr>
              <w:t>Encoding Instruction should be added to encode the refgag only if it does allow a reliable calculation of the bridge clearance</w:t>
            </w:r>
            <w:r>
              <w:rPr>
                <w:rFonts w:ascii="Arial" w:hAnsi="Arial" w:cs="Arial"/>
                <w:sz w:val="20"/>
                <w:szCs w:val="20"/>
              </w:rPr>
              <w:t>)</w:t>
            </w:r>
          </w:p>
        </w:tc>
        <w:tc>
          <w:tcPr>
            <w:tcW w:w="978" w:type="dxa"/>
          </w:tcPr>
          <w:p w14:paraId="711B1F82" w14:textId="77777777" w:rsidR="00201CB5" w:rsidRDefault="00201CB5" w:rsidP="00707E2F">
            <w:pPr>
              <w:tabs>
                <w:tab w:val="left" w:pos="1800"/>
                <w:tab w:val="left" w:pos="7655"/>
              </w:tabs>
              <w:rPr>
                <w:rFonts w:ascii="Arial" w:hAnsi="Arial" w:cs="Arial"/>
                <w:b/>
                <w:sz w:val="20"/>
                <w:szCs w:val="20"/>
              </w:rPr>
            </w:pPr>
          </w:p>
        </w:tc>
      </w:tr>
      <w:tr w:rsidR="00201CB5" w14:paraId="6038204B" w14:textId="77777777" w:rsidTr="00707E2F">
        <w:tc>
          <w:tcPr>
            <w:tcW w:w="8647" w:type="dxa"/>
          </w:tcPr>
          <w:p w14:paraId="3E62C7CF" w14:textId="77777777" w:rsidR="00201CB5" w:rsidRPr="00B25D40"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Friedhelm, Gert, Gaël and Patrick.</w:t>
            </w:r>
            <w:r>
              <w:rPr>
                <w:rFonts w:ascii="Arial" w:hAnsi="Arial" w:cs="Arial"/>
                <w:sz w:val="20"/>
                <w:szCs w:val="20"/>
              </w:rPr>
              <w:t>)</w:t>
            </w:r>
          </w:p>
        </w:tc>
        <w:tc>
          <w:tcPr>
            <w:tcW w:w="978" w:type="dxa"/>
          </w:tcPr>
          <w:p w14:paraId="6E98350D" w14:textId="77777777" w:rsidR="00201CB5" w:rsidRDefault="00201CB5" w:rsidP="00707E2F">
            <w:pPr>
              <w:tabs>
                <w:tab w:val="left" w:pos="1800"/>
                <w:tab w:val="left" w:pos="7655"/>
              </w:tabs>
              <w:rPr>
                <w:rFonts w:ascii="Arial" w:hAnsi="Arial" w:cs="Arial"/>
                <w:b/>
                <w:sz w:val="20"/>
                <w:szCs w:val="20"/>
              </w:rPr>
            </w:pPr>
          </w:p>
        </w:tc>
      </w:tr>
      <w:tr w:rsidR="00201CB5" w14:paraId="6310CB79" w14:textId="77777777" w:rsidTr="00707E2F">
        <w:tc>
          <w:tcPr>
            <w:tcW w:w="9625" w:type="dxa"/>
            <w:gridSpan w:val="2"/>
            <w:shd w:val="clear" w:color="auto" w:fill="D9D9D9" w:themeFill="background1" w:themeFillShade="D9"/>
          </w:tcPr>
          <w:p w14:paraId="643BBEBA"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S-100 representatives of IEHG (Denise, Gaël, Gert)</w:t>
            </w:r>
          </w:p>
        </w:tc>
      </w:tr>
      <w:tr w:rsidR="00201CB5" w14:paraId="1D94714C" w14:textId="77777777" w:rsidTr="00707E2F">
        <w:tc>
          <w:tcPr>
            <w:tcW w:w="8647" w:type="dxa"/>
          </w:tcPr>
          <w:p w14:paraId="165ABBFF"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inform IHO that IEHG agrees in principle with the proposal</w:t>
            </w:r>
            <w:r>
              <w:rPr>
                <w:rFonts w:ascii="Arial" w:hAnsi="Arial" w:cs="Arial"/>
                <w:sz w:val="20"/>
                <w:szCs w:val="20"/>
              </w:rPr>
              <w:t xml:space="preserve"> regarding roofs</w:t>
            </w:r>
            <w:r w:rsidRPr="00B25D40">
              <w:rPr>
                <w:rFonts w:ascii="Arial" w:hAnsi="Arial" w:cs="Arial"/>
                <w:sz w:val="20"/>
                <w:szCs w:val="20"/>
              </w:rPr>
              <w:t>, but would need additional enumerations for the category of structure (e.g. the already registered “building above navigable water”) and to clarify whether “bulk” is in this case also covering break bulk.</w:t>
            </w:r>
          </w:p>
        </w:tc>
        <w:tc>
          <w:tcPr>
            <w:tcW w:w="978" w:type="dxa"/>
          </w:tcPr>
          <w:p w14:paraId="31EAF3B7" w14:textId="71202122"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994E25D" w14:textId="77777777" w:rsidTr="00707E2F">
        <w:tc>
          <w:tcPr>
            <w:tcW w:w="8647" w:type="dxa"/>
          </w:tcPr>
          <w:p w14:paraId="62CB44D4"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solve the inconsistencies in the registry [10 2e errors in the S 100 registry 2023 10 25.docx]</w:t>
            </w:r>
          </w:p>
        </w:tc>
        <w:tc>
          <w:tcPr>
            <w:tcW w:w="978" w:type="dxa"/>
          </w:tcPr>
          <w:p w14:paraId="2B1C5926" w14:textId="77777777" w:rsidR="00201CB5" w:rsidRDefault="00201CB5" w:rsidP="00707E2F">
            <w:pPr>
              <w:tabs>
                <w:tab w:val="left" w:pos="1800"/>
                <w:tab w:val="left" w:pos="7655"/>
              </w:tabs>
              <w:rPr>
                <w:rFonts w:ascii="Arial" w:hAnsi="Arial" w:cs="Arial"/>
                <w:b/>
                <w:sz w:val="20"/>
                <w:szCs w:val="20"/>
              </w:rPr>
            </w:pPr>
          </w:p>
        </w:tc>
      </w:tr>
      <w:tr w:rsidR="00201CB5" w14:paraId="2F1BDBC9" w14:textId="77777777" w:rsidTr="00707E2F">
        <w:tc>
          <w:tcPr>
            <w:tcW w:w="8647" w:type="dxa"/>
          </w:tcPr>
          <w:p w14:paraId="5FBD08A3" w14:textId="77777777" w:rsidR="00201CB5" w:rsidRDefault="00201CB5" w:rsidP="00707E2F">
            <w:pPr>
              <w:tabs>
                <w:tab w:val="left" w:pos="1800"/>
                <w:tab w:val="left" w:pos="7655"/>
              </w:tabs>
              <w:rPr>
                <w:rFonts w:ascii="Arial" w:hAnsi="Arial" w:cs="Arial"/>
                <w:sz w:val="20"/>
                <w:szCs w:val="20"/>
              </w:rPr>
            </w:pPr>
            <w:r w:rsidRPr="007358F0">
              <w:rPr>
                <w:rFonts w:ascii="Arial" w:hAnsi="Arial" w:cs="Arial"/>
                <w:sz w:val="20"/>
                <w:szCs w:val="20"/>
              </w:rPr>
              <w:t>ask IHO whether a quattro fuel (Inland S-57  / S-401 / Maritime S-57 / S-101) would be taken into account.</w:t>
            </w:r>
          </w:p>
          <w:p w14:paraId="720142FB"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[remark: does not seem necessary, because dual fuel should end 2029 in maritime]</w:t>
            </w:r>
          </w:p>
        </w:tc>
        <w:tc>
          <w:tcPr>
            <w:tcW w:w="978" w:type="dxa"/>
          </w:tcPr>
          <w:p w14:paraId="35739B5C" w14:textId="7772E248"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491A2348" w14:textId="77777777" w:rsidTr="00707E2F">
        <w:tc>
          <w:tcPr>
            <w:tcW w:w="9625" w:type="dxa"/>
            <w:gridSpan w:val="2"/>
            <w:shd w:val="clear" w:color="auto" w:fill="D9D9D9" w:themeFill="background1" w:themeFillShade="D9"/>
          </w:tcPr>
          <w:p w14:paraId="5ACB6CCF"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Tom</w:t>
            </w:r>
          </w:p>
        </w:tc>
      </w:tr>
      <w:tr w:rsidR="00201CB5" w14:paraId="54D80919" w14:textId="77777777" w:rsidTr="00707E2F">
        <w:tc>
          <w:tcPr>
            <w:tcW w:w="8647" w:type="dxa"/>
          </w:tcPr>
          <w:p w14:paraId="0AC85215"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René, Friedhelm, Gert, Gaël and Patrick.</w:t>
            </w:r>
            <w:r>
              <w:rPr>
                <w:rFonts w:ascii="Arial" w:hAnsi="Arial" w:cs="Arial"/>
                <w:sz w:val="20"/>
                <w:szCs w:val="20"/>
              </w:rPr>
              <w:t>)</w:t>
            </w:r>
          </w:p>
        </w:tc>
        <w:tc>
          <w:tcPr>
            <w:tcW w:w="978" w:type="dxa"/>
          </w:tcPr>
          <w:p w14:paraId="4201A9B3" w14:textId="77777777" w:rsidR="00201CB5" w:rsidRDefault="00201CB5" w:rsidP="00707E2F">
            <w:pPr>
              <w:tabs>
                <w:tab w:val="left" w:pos="1800"/>
                <w:tab w:val="left" w:pos="7655"/>
              </w:tabs>
              <w:rPr>
                <w:rFonts w:ascii="Arial" w:hAnsi="Arial" w:cs="Arial"/>
                <w:b/>
                <w:sz w:val="20"/>
                <w:szCs w:val="20"/>
              </w:rPr>
            </w:pPr>
          </w:p>
        </w:tc>
      </w:tr>
      <w:tr w:rsidR="00201CB5" w14:paraId="4728C8C4" w14:textId="77777777" w:rsidTr="00707E2F">
        <w:tc>
          <w:tcPr>
            <w:tcW w:w="8647" w:type="dxa"/>
          </w:tcPr>
          <w:p w14:paraId="7EE1F273"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3D1F14F9" w14:textId="77777777" w:rsidR="00201CB5" w:rsidRPr="00C015AC" w:rsidRDefault="00201CB5" w:rsidP="00707E2F">
            <w:pPr>
              <w:tabs>
                <w:tab w:val="left" w:pos="1800"/>
                <w:tab w:val="left" w:pos="7655"/>
              </w:tabs>
              <w:rPr>
                <w:rFonts w:ascii="Arial" w:hAnsi="Arial" w:cs="Arial"/>
                <w:sz w:val="20"/>
                <w:szCs w:val="20"/>
              </w:rPr>
            </w:pPr>
            <w:r w:rsidRPr="00300794">
              <w:rPr>
                <w:rFonts w:ascii="Arial" w:hAnsi="Arial" w:cs="Arial"/>
                <w:sz w:val="20"/>
                <w:szCs w:val="20"/>
              </w:rPr>
              <w:t>first draft of S-101 to S-57 conversion guidance is available as S-65</w:t>
            </w:r>
            <w:r>
              <w:rPr>
                <w:rFonts w:ascii="Arial" w:hAnsi="Arial" w:cs="Arial"/>
                <w:sz w:val="20"/>
                <w:szCs w:val="20"/>
              </w:rPr>
              <w:t xml:space="preserve"> </w:t>
            </w:r>
            <w:r w:rsidRPr="00300794">
              <w:rPr>
                <w:rFonts w:ascii="Arial" w:hAnsi="Arial" w:cs="Arial"/>
                <w:sz w:val="20"/>
                <w:szCs w:val="20"/>
              </w:rPr>
              <w:t>Annex C</w:t>
            </w:r>
            <w:r>
              <w:rPr>
                <w:rFonts w:ascii="Arial" w:hAnsi="Arial" w:cs="Arial"/>
                <w:sz w:val="20"/>
                <w:szCs w:val="20"/>
              </w:rPr>
              <w:t>(together with Gert)</w:t>
            </w:r>
          </w:p>
        </w:tc>
        <w:tc>
          <w:tcPr>
            <w:tcW w:w="978" w:type="dxa"/>
          </w:tcPr>
          <w:p w14:paraId="6C745D36" w14:textId="77777777" w:rsidR="00201CB5" w:rsidRDefault="00201CB5" w:rsidP="00707E2F">
            <w:pPr>
              <w:tabs>
                <w:tab w:val="left" w:pos="1800"/>
                <w:tab w:val="left" w:pos="7655"/>
              </w:tabs>
              <w:rPr>
                <w:rFonts w:ascii="Arial" w:hAnsi="Arial" w:cs="Arial"/>
                <w:b/>
                <w:sz w:val="20"/>
                <w:szCs w:val="20"/>
              </w:rPr>
            </w:pPr>
          </w:p>
        </w:tc>
      </w:tr>
      <w:tr w:rsidR="00201CB5" w14:paraId="088FF267" w14:textId="77777777" w:rsidTr="00707E2F">
        <w:tc>
          <w:tcPr>
            <w:tcW w:w="8647" w:type="dxa"/>
          </w:tcPr>
          <w:p w14:paraId="02AAF3A1" w14:textId="77777777" w:rsidR="00201CB5" w:rsidRPr="007358F0"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if </w:t>
            </w:r>
            <w:r>
              <w:rPr>
                <w:rFonts w:ascii="Arial" w:hAnsi="Arial" w:cs="Arial"/>
                <w:sz w:val="20"/>
                <w:szCs w:val="20"/>
              </w:rPr>
              <w:t>Esri</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73511498" w14:textId="77777777" w:rsidR="00201CB5" w:rsidRDefault="00201CB5" w:rsidP="00707E2F">
            <w:pPr>
              <w:tabs>
                <w:tab w:val="left" w:pos="1800"/>
                <w:tab w:val="left" w:pos="7655"/>
              </w:tabs>
              <w:rPr>
                <w:rFonts w:ascii="Arial" w:hAnsi="Arial" w:cs="Arial"/>
                <w:b/>
                <w:sz w:val="20"/>
                <w:szCs w:val="20"/>
              </w:rPr>
            </w:pPr>
          </w:p>
        </w:tc>
      </w:tr>
      <w:tr w:rsidR="00201CB5" w14:paraId="74CE2D6B" w14:textId="77777777" w:rsidTr="00707E2F">
        <w:tc>
          <w:tcPr>
            <w:tcW w:w="8647" w:type="dxa"/>
          </w:tcPr>
          <w:p w14:paraId="1553021B"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 xml:space="preserve">discuss conversion of the existing test cells </w:t>
            </w:r>
            <w:r>
              <w:rPr>
                <w:rFonts w:ascii="Arial" w:hAnsi="Arial" w:cs="Arial"/>
                <w:sz w:val="20"/>
                <w:szCs w:val="20"/>
              </w:rPr>
              <w:t>with Gert</w:t>
            </w:r>
          </w:p>
        </w:tc>
        <w:tc>
          <w:tcPr>
            <w:tcW w:w="978" w:type="dxa"/>
          </w:tcPr>
          <w:p w14:paraId="2C84917D" w14:textId="77777777" w:rsidR="00201CB5" w:rsidRDefault="00201CB5" w:rsidP="00707E2F">
            <w:pPr>
              <w:tabs>
                <w:tab w:val="left" w:pos="1800"/>
                <w:tab w:val="left" w:pos="7655"/>
              </w:tabs>
              <w:rPr>
                <w:rFonts w:ascii="Arial" w:hAnsi="Arial" w:cs="Arial"/>
                <w:b/>
                <w:sz w:val="20"/>
                <w:szCs w:val="20"/>
              </w:rPr>
            </w:pPr>
          </w:p>
        </w:tc>
      </w:tr>
      <w:tr w:rsidR="00201CB5" w14:paraId="3FF8D385" w14:textId="77777777" w:rsidTr="00707E2F">
        <w:tc>
          <w:tcPr>
            <w:tcW w:w="9625" w:type="dxa"/>
            <w:gridSpan w:val="2"/>
            <w:shd w:val="clear" w:color="auto" w:fill="D9D9D9" w:themeFill="background1" w:themeFillShade="D9"/>
          </w:tcPr>
          <w:p w14:paraId="24B146E0"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Vitor</w:t>
            </w:r>
          </w:p>
        </w:tc>
      </w:tr>
      <w:tr w:rsidR="00201CB5" w14:paraId="6C82D58E" w14:textId="77777777" w:rsidTr="00707E2F">
        <w:tc>
          <w:tcPr>
            <w:tcW w:w="8647" w:type="dxa"/>
          </w:tcPr>
          <w:p w14:paraId="47D76E7B"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investigate the consequences of signing of datasets for the chart producers and for</w:t>
            </w:r>
          </w:p>
          <w:p w14:paraId="2EB6445E" w14:textId="77777777" w:rsidR="00201CB5" w:rsidRPr="00C015AC"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end users</w:t>
            </w:r>
          </w:p>
        </w:tc>
        <w:tc>
          <w:tcPr>
            <w:tcW w:w="978" w:type="dxa"/>
          </w:tcPr>
          <w:p w14:paraId="2169A244" w14:textId="77777777" w:rsidR="00201CB5" w:rsidRPr="00955226" w:rsidRDefault="00201CB5" w:rsidP="00707E2F">
            <w:pPr>
              <w:tabs>
                <w:tab w:val="left" w:pos="1800"/>
                <w:tab w:val="left" w:pos="7655"/>
              </w:tabs>
              <w:rPr>
                <w:rFonts w:ascii="Arial" w:hAnsi="Arial" w:cs="Arial"/>
                <w:sz w:val="20"/>
                <w:szCs w:val="20"/>
              </w:rPr>
            </w:pPr>
          </w:p>
        </w:tc>
      </w:tr>
      <w:tr w:rsidR="00201CB5" w14:paraId="06406195" w14:textId="77777777" w:rsidTr="00707E2F">
        <w:tc>
          <w:tcPr>
            <w:tcW w:w="8647" w:type="dxa"/>
          </w:tcPr>
          <w:p w14:paraId="72479408" w14:textId="77777777" w:rsidR="00201CB5" w:rsidRPr="00FC026F" w:rsidRDefault="00201CB5" w:rsidP="00707E2F">
            <w:pPr>
              <w:tabs>
                <w:tab w:val="left" w:pos="1800"/>
                <w:tab w:val="left" w:pos="7655"/>
              </w:tabs>
              <w:rPr>
                <w:rFonts w:ascii="Arial" w:hAnsi="Arial" w:cs="Arial"/>
                <w:sz w:val="20"/>
                <w:szCs w:val="20"/>
              </w:rPr>
            </w:pPr>
            <w:r>
              <w:rPr>
                <w:rFonts w:ascii="Arial" w:hAnsi="Arial" w:cs="Arial"/>
                <w:sz w:val="20"/>
                <w:szCs w:val="20"/>
              </w:rPr>
              <w:t>check the possibilities to host the IEHG meeting 2025 in Brazil</w:t>
            </w:r>
          </w:p>
        </w:tc>
        <w:tc>
          <w:tcPr>
            <w:tcW w:w="978" w:type="dxa"/>
          </w:tcPr>
          <w:p w14:paraId="3F06E307" w14:textId="77777777" w:rsidR="00201CB5" w:rsidRPr="00955226" w:rsidRDefault="00201CB5" w:rsidP="00707E2F">
            <w:pPr>
              <w:tabs>
                <w:tab w:val="left" w:pos="1800"/>
                <w:tab w:val="left" w:pos="7655"/>
              </w:tabs>
              <w:rPr>
                <w:rFonts w:ascii="Arial" w:hAnsi="Arial" w:cs="Arial"/>
                <w:sz w:val="20"/>
                <w:szCs w:val="20"/>
              </w:rPr>
            </w:pPr>
          </w:p>
        </w:tc>
      </w:tr>
    </w:tbl>
    <w:p w14:paraId="20E4F651" w14:textId="77777777" w:rsidR="00201CB5" w:rsidRDefault="00201CB5" w:rsidP="00201CB5">
      <w:pPr>
        <w:tabs>
          <w:tab w:val="left" w:pos="1800"/>
          <w:tab w:val="left" w:pos="7655"/>
        </w:tabs>
        <w:ind w:left="426" w:hanging="426"/>
        <w:rPr>
          <w:rFonts w:ascii="Arial" w:hAnsi="Arial" w:cs="Arial"/>
          <w:b/>
          <w:sz w:val="20"/>
          <w:szCs w:val="20"/>
        </w:rPr>
      </w:pPr>
    </w:p>
    <w:p w14:paraId="71F3102D" w14:textId="77777777" w:rsidR="00201CB5" w:rsidRDefault="00201CB5">
      <w:pPr>
        <w:rPr>
          <w:rFonts w:ascii="Arial" w:hAnsi="Arial" w:cs="Arial"/>
          <w:b/>
          <w:sz w:val="20"/>
          <w:szCs w:val="20"/>
          <w:lang w:val="en-GB"/>
        </w:rPr>
      </w:pPr>
      <w:r>
        <w:rPr>
          <w:rFonts w:ascii="Arial" w:hAnsi="Arial" w:cs="Arial"/>
          <w:b/>
          <w:sz w:val="20"/>
          <w:szCs w:val="20"/>
          <w:lang w:val="en-GB"/>
        </w:rPr>
        <w:br w:type="page"/>
      </w:r>
    </w:p>
    <w:p w14:paraId="0C1219D0" w14:textId="3F964628" w:rsidR="006856B5" w:rsidRDefault="006856B5" w:rsidP="006856B5">
      <w:pPr>
        <w:spacing w:line="360" w:lineRule="auto"/>
        <w:rPr>
          <w:rFonts w:ascii="Arial" w:hAnsi="Arial" w:cs="Arial"/>
          <w:b/>
          <w:sz w:val="20"/>
          <w:szCs w:val="20"/>
          <w:lang w:val="en-GB"/>
        </w:rPr>
      </w:pPr>
      <w:r w:rsidRPr="00136E7B">
        <w:rPr>
          <w:rFonts w:ascii="Arial" w:hAnsi="Arial" w:cs="Arial"/>
          <w:b/>
          <w:sz w:val="20"/>
          <w:szCs w:val="20"/>
          <w:lang w:val="en-GB"/>
        </w:rPr>
        <w:lastRenderedPageBreak/>
        <w:t xml:space="preserve">Participants of </w:t>
      </w:r>
      <w:r>
        <w:rPr>
          <w:rFonts w:ascii="Arial" w:hAnsi="Arial" w:cs="Arial"/>
          <w:b/>
          <w:sz w:val="20"/>
          <w:szCs w:val="20"/>
          <w:lang w:val="en-GB"/>
        </w:rPr>
        <w:t>1</w:t>
      </w:r>
      <w:r w:rsidR="002C054A">
        <w:rPr>
          <w:rFonts w:ascii="Arial" w:hAnsi="Arial" w:cs="Arial"/>
          <w:b/>
          <w:sz w:val="20"/>
          <w:szCs w:val="20"/>
          <w:lang w:val="en-GB"/>
        </w:rPr>
        <w:t>9</w:t>
      </w:r>
      <w:r w:rsidRPr="00136E7B">
        <w:rPr>
          <w:rFonts w:ascii="Arial" w:hAnsi="Arial" w:cs="Arial"/>
          <w:b/>
          <w:sz w:val="20"/>
          <w:szCs w:val="20"/>
          <w:vertAlign w:val="superscript"/>
          <w:lang w:val="en-GB"/>
        </w:rPr>
        <w:t>th</w:t>
      </w:r>
      <w:r w:rsidRPr="00136E7B">
        <w:rPr>
          <w:rFonts w:ascii="Arial" w:hAnsi="Arial" w:cs="Arial"/>
          <w:b/>
          <w:sz w:val="20"/>
          <w:szCs w:val="20"/>
          <w:lang w:val="en-GB"/>
        </w:rPr>
        <w:t xml:space="preserve"> IEHG meeting:</w:t>
      </w:r>
    </w:p>
    <w:tbl>
      <w:tblPr>
        <w:tblW w:w="8804" w:type="dxa"/>
        <w:tblInd w:w="55" w:type="dxa"/>
        <w:tblCellMar>
          <w:left w:w="70" w:type="dxa"/>
          <w:right w:w="70" w:type="dxa"/>
        </w:tblCellMar>
        <w:tblLook w:val="04A0" w:firstRow="1" w:lastRow="0" w:firstColumn="1" w:lastColumn="0" w:noHBand="0" w:noVBand="1"/>
      </w:tblPr>
      <w:tblGrid>
        <w:gridCol w:w="1741"/>
        <w:gridCol w:w="1688"/>
        <w:gridCol w:w="3667"/>
        <w:gridCol w:w="1708"/>
      </w:tblGrid>
      <w:tr w:rsidR="006856B5" w:rsidRPr="00557023" w14:paraId="69077CF2" w14:textId="77777777" w:rsidTr="002C3A44">
        <w:trPr>
          <w:trHeight w:val="255"/>
        </w:trPr>
        <w:tc>
          <w:tcPr>
            <w:tcW w:w="1741" w:type="dxa"/>
            <w:tcBorders>
              <w:top w:val="nil"/>
              <w:left w:val="nil"/>
              <w:bottom w:val="nil"/>
              <w:right w:val="nil"/>
            </w:tcBorders>
            <w:shd w:val="clear" w:color="000000" w:fill="EEEEEE"/>
            <w:vAlign w:val="bottom"/>
          </w:tcPr>
          <w:p w14:paraId="2D74F47D"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Name</w:t>
            </w:r>
          </w:p>
        </w:tc>
        <w:tc>
          <w:tcPr>
            <w:tcW w:w="1688" w:type="dxa"/>
            <w:tcBorders>
              <w:top w:val="nil"/>
              <w:left w:val="nil"/>
              <w:bottom w:val="nil"/>
              <w:right w:val="nil"/>
            </w:tcBorders>
            <w:shd w:val="clear" w:color="000000" w:fill="EEEEEE"/>
            <w:vAlign w:val="bottom"/>
          </w:tcPr>
          <w:p w14:paraId="7AD43487"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Affiliation</w:t>
            </w:r>
          </w:p>
        </w:tc>
        <w:tc>
          <w:tcPr>
            <w:tcW w:w="3667" w:type="dxa"/>
            <w:tcBorders>
              <w:top w:val="nil"/>
              <w:left w:val="nil"/>
              <w:bottom w:val="nil"/>
              <w:right w:val="nil"/>
            </w:tcBorders>
            <w:shd w:val="clear" w:color="000000" w:fill="EEEEEE"/>
            <w:vAlign w:val="bottom"/>
          </w:tcPr>
          <w:p w14:paraId="39F00612" w14:textId="77777777" w:rsidR="006856B5" w:rsidRPr="00557023" w:rsidRDefault="006856B5" w:rsidP="002C3A44">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825B116" w14:textId="77777777" w:rsidR="006856B5" w:rsidRPr="00557023" w:rsidRDefault="006856B5" w:rsidP="002C3A44">
            <w:pPr>
              <w:rPr>
                <w:rFonts w:ascii="Arial" w:eastAsia="Times New Roman" w:hAnsi="Arial" w:cs="Arial"/>
                <w:color w:val="000000"/>
                <w:sz w:val="20"/>
                <w:szCs w:val="20"/>
                <w:lang w:eastAsia="de-AT"/>
              </w:rPr>
            </w:pPr>
          </w:p>
        </w:tc>
      </w:tr>
      <w:tr w:rsidR="00242D1D" w:rsidRPr="001D1FE6" w14:paraId="51FA06EA" w14:textId="77777777" w:rsidTr="002C3A44">
        <w:trPr>
          <w:trHeight w:val="255"/>
        </w:trPr>
        <w:tc>
          <w:tcPr>
            <w:tcW w:w="1741" w:type="dxa"/>
            <w:tcBorders>
              <w:top w:val="nil"/>
              <w:left w:val="nil"/>
              <w:bottom w:val="nil"/>
              <w:right w:val="nil"/>
            </w:tcBorders>
            <w:shd w:val="clear" w:color="000000" w:fill="EEEEEE"/>
            <w:vAlign w:val="bottom"/>
          </w:tcPr>
          <w:p w14:paraId="32C20317" w14:textId="36BC1F08" w:rsidR="00242D1D" w:rsidRPr="00320FC6" w:rsidRDefault="00242D1D"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Alves ARAUJO</w:t>
            </w:r>
          </w:p>
        </w:tc>
        <w:tc>
          <w:tcPr>
            <w:tcW w:w="1688" w:type="dxa"/>
            <w:tcBorders>
              <w:top w:val="nil"/>
              <w:left w:val="nil"/>
              <w:bottom w:val="nil"/>
              <w:right w:val="nil"/>
            </w:tcBorders>
            <w:shd w:val="clear" w:color="000000" w:fill="EEEEEE"/>
            <w:vAlign w:val="bottom"/>
          </w:tcPr>
          <w:p w14:paraId="57FD6178" w14:textId="744A77C1" w:rsidR="00242D1D" w:rsidRDefault="00242D1D"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DHN, BR</w:t>
            </w:r>
          </w:p>
        </w:tc>
        <w:tc>
          <w:tcPr>
            <w:tcW w:w="3667" w:type="dxa"/>
            <w:tcBorders>
              <w:top w:val="nil"/>
              <w:left w:val="nil"/>
              <w:bottom w:val="nil"/>
              <w:right w:val="nil"/>
            </w:tcBorders>
            <w:shd w:val="clear" w:color="000000" w:fill="EEEEEE"/>
            <w:vAlign w:val="bottom"/>
          </w:tcPr>
          <w:p w14:paraId="2E9129D0" w14:textId="7B890A8C" w:rsidR="00242D1D" w:rsidRPr="00320FC6" w:rsidRDefault="00242D1D" w:rsidP="006856B5">
            <w:pPr>
              <w:rPr>
                <w:rFonts w:ascii="Arial" w:eastAsia="Times New Roman" w:hAnsi="Arial" w:cs="Arial"/>
                <w:color w:val="000000"/>
                <w:sz w:val="20"/>
                <w:szCs w:val="20"/>
                <w:lang w:eastAsia="de-AT"/>
              </w:rPr>
            </w:pPr>
            <w:r w:rsidRPr="00242D1D">
              <w:rPr>
                <w:rFonts w:ascii="Arial" w:eastAsia="Times New Roman" w:hAnsi="Arial" w:cs="Arial"/>
                <w:color w:val="000000"/>
                <w:sz w:val="20"/>
                <w:szCs w:val="20"/>
                <w:lang w:eastAsia="de-AT"/>
              </w:rPr>
              <w:t>araujo.alves@marinha.mil.br</w:t>
            </w:r>
          </w:p>
        </w:tc>
        <w:tc>
          <w:tcPr>
            <w:tcW w:w="1708" w:type="dxa"/>
            <w:tcBorders>
              <w:top w:val="nil"/>
              <w:left w:val="nil"/>
              <w:bottom w:val="nil"/>
              <w:right w:val="nil"/>
            </w:tcBorders>
            <w:shd w:val="clear" w:color="000000" w:fill="EEEEEE"/>
            <w:vAlign w:val="bottom"/>
          </w:tcPr>
          <w:p w14:paraId="11FDD5A6" w14:textId="77777777" w:rsidR="00242D1D" w:rsidRPr="006856B5" w:rsidRDefault="00242D1D" w:rsidP="006856B5">
            <w:pPr>
              <w:rPr>
                <w:rFonts w:ascii="Arial" w:eastAsia="Times New Roman" w:hAnsi="Arial" w:cs="Arial"/>
                <w:color w:val="000000"/>
                <w:sz w:val="20"/>
                <w:szCs w:val="20"/>
                <w:lang w:eastAsia="de-AT"/>
              </w:rPr>
            </w:pPr>
          </w:p>
        </w:tc>
      </w:tr>
      <w:tr w:rsidR="0056081E" w:rsidRPr="001D1FE6" w14:paraId="550628CE" w14:textId="77777777" w:rsidTr="002C3A44">
        <w:trPr>
          <w:trHeight w:val="255"/>
        </w:trPr>
        <w:tc>
          <w:tcPr>
            <w:tcW w:w="1741" w:type="dxa"/>
            <w:tcBorders>
              <w:top w:val="nil"/>
              <w:left w:val="nil"/>
              <w:bottom w:val="nil"/>
              <w:right w:val="nil"/>
            </w:tcBorders>
            <w:shd w:val="clear" w:color="000000" w:fill="EEEEEE"/>
            <w:vAlign w:val="bottom"/>
          </w:tcPr>
          <w:p w14:paraId="0BA24C0A" w14:textId="2270399E" w:rsidR="0056081E" w:rsidRPr="0056081E" w:rsidRDefault="005608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Wesly BACKERS</w:t>
            </w:r>
          </w:p>
        </w:tc>
        <w:tc>
          <w:tcPr>
            <w:tcW w:w="1688" w:type="dxa"/>
            <w:tcBorders>
              <w:top w:val="nil"/>
              <w:left w:val="nil"/>
              <w:bottom w:val="nil"/>
              <w:right w:val="nil"/>
            </w:tcBorders>
            <w:shd w:val="clear" w:color="000000" w:fill="EEEEEE"/>
            <w:vAlign w:val="bottom"/>
          </w:tcPr>
          <w:p w14:paraId="4524FDE3" w14:textId="77777777" w:rsidR="0056081E" w:rsidRP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Agency for Maritime and</w:t>
            </w:r>
          </w:p>
          <w:p w14:paraId="372CC043" w14:textId="77777777" w:rsidR="0056081E" w:rsidRP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Coastal Services - Coastal</w:t>
            </w:r>
          </w:p>
          <w:p w14:paraId="4AD8992A" w14:textId="77777777" w:rsidR="0056081E" w:rsidRP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Division – Flemish</w:t>
            </w:r>
          </w:p>
          <w:p w14:paraId="6C4BDB8B" w14:textId="1A8C0EC7" w:rsidR="0056081E" w:rsidRDefault="0056081E" w:rsidP="0056081E">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Hydrography</w:t>
            </w:r>
            <w:r>
              <w:rPr>
                <w:rFonts w:ascii="Arial" w:eastAsia="Times New Roman" w:hAnsi="Arial" w:cs="Arial"/>
                <w:color w:val="000000"/>
                <w:sz w:val="20"/>
                <w:szCs w:val="20"/>
                <w:lang w:eastAsia="de-AT"/>
              </w:rPr>
              <w:t>, BE</w:t>
            </w:r>
          </w:p>
        </w:tc>
        <w:tc>
          <w:tcPr>
            <w:tcW w:w="3667" w:type="dxa"/>
            <w:tcBorders>
              <w:top w:val="nil"/>
              <w:left w:val="nil"/>
              <w:bottom w:val="nil"/>
              <w:right w:val="nil"/>
            </w:tcBorders>
            <w:shd w:val="clear" w:color="000000" w:fill="EEEEEE"/>
            <w:vAlign w:val="bottom"/>
          </w:tcPr>
          <w:p w14:paraId="35326160" w14:textId="18693632" w:rsidR="0056081E" w:rsidRPr="00320FC6" w:rsidRDefault="0056081E" w:rsidP="006856B5">
            <w:pPr>
              <w:rPr>
                <w:rFonts w:ascii="Arial" w:eastAsia="Times New Roman" w:hAnsi="Arial" w:cs="Arial"/>
                <w:color w:val="000000"/>
                <w:sz w:val="20"/>
                <w:szCs w:val="20"/>
                <w:lang w:eastAsia="de-AT"/>
              </w:rPr>
            </w:pPr>
            <w:r w:rsidRPr="0056081E">
              <w:rPr>
                <w:rFonts w:ascii="Arial" w:eastAsia="Times New Roman" w:hAnsi="Arial" w:cs="Arial"/>
                <w:color w:val="000000"/>
                <w:sz w:val="20"/>
                <w:szCs w:val="20"/>
                <w:lang w:eastAsia="de-AT"/>
              </w:rPr>
              <w:t>wesly.backers@mow.vlaanderen.be</w:t>
            </w:r>
          </w:p>
        </w:tc>
        <w:tc>
          <w:tcPr>
            <w:tcW w:w="1708" w:type="dxa"/>
            <w:tcBorders>
              <w:top w:val="nil"/>
              <w:left w:val="nil"/>
              <w:bottom w:val="nil"/>
              <w:right w:val="nil"/>
            </w:tcBorders>
            <w:shd w:val="clear" w:color="000000" w:fill="EEEEEE"/>
            <w:vAlign w:val="bottom"/>
          </w:tcPr>
          <w:p w14:paraId="68CE7FB5" w14:textId="68B8140F" w:rsidR="0056081E" w:rsidRPr="006856B5" w:rsidRDefault="005608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320FC6" w:rsidRPr="001D1FE6" w14:paraId="29270401" w14:textId="77777777" w:rsidTr="002C3A44">
        <w:trPr>
          <w:trHeight w:val="255"/>
        </w:trPr>
        <w:tc>
          <w:tcPr>
            <w:tcW w:w="1741" w:type="dxa"/>
            <w:tcBorders>
              <w:top w:val="nil"/>
              <w:left w:val="nil"/>
              <w:bottom w:val="nil"/>
              <w:right w:val="nil"/>
            </w:tcBorders>
            <w:shd w:val="clear" w:color="000000" w:fill="EEEEEE"/>
            <w:vAlign w:val="bottom"/>
          </w:tcPr>
          <w:p w14:paraId="2407C18D" w14:textId="5A21B3DD" w:rsidR="00320FC6" w:rsidRDefault="00320FC6" w:rsidP="006856B5">
            <w:pPr>
              <w:rPr>
                <w:rFonts w:ascii="Arial" w:eastAsia="Times New Roman" w:hAnsi="Arial" w:cs="Arial"/>
                <w:color w:val="000000"/>
                <w:sz w:val="20"/>
                <w:szCs w:val="20"/>
                <w:lang w:val="de-DE" w:eastAsia="de-AT"/>
              </w:rPr>
            </w:pPr>
            <w:bookmarkStart w:id="0" w:name="_Hlk209180263"/>
            <w:r w:rsidRPr="00320FC6">
              <w:rPr>
                <w:rFonts w:ascii="Arial" w:eastAsia="Times New Roman" w:hAnsi="Arial" w:cs="Arial"/>
                <w:color w:val="000000"/>
                <w:sz w:val="20"/>
                <w:szCs w:val="20"/>
                <w:lang w:val="de-DE" w:eastAsia="de-AT"/>
              </w:rPr>
              <w:t>Gaël</w:t>
            </w:r>
            <w:r>
              <w:rPr>
                <w:rFonts w:ascii="Arial" w:eastAsia="Times New Roman" w:hAnsi="Arial" w:cs="Arial"/>
                <w:color w:val="000000"/>
                <w:sz w:val="20"/>
                <w:szCs w:val="20"/>
                <w:lang w:val="de-DE" w:eastAsia="de-AT"/>
              </w:rPr>
              <w:t xml:space="preserve"> BILLET</w:t>
            </w:r>
            <w:bookmarkEnd w:id="0"/>
          </w:p>
        </w:tc>
        <w:tc>
          <w:tcPr>
            <w:tcW w:w="1688" w:type="dxa"/>
            <w:tcBorders>
              <w:top w:val="nil"/>
              <w:left w:val="nil"/>
              <w:bottom w:val="nil"/>
              <w:right w:val="nil"/>
            </w:tcBorders>
            <w:shd w:val="clear" w:color="000000" w:fill="EEEEEE"/>
            <w:vAlign w:val="bottom"/>
          </w:tcPr>
          <w:p w14:paraId="5898F49F" w14:textId="2A8445B0" w:rsidR="00320FC6" w:rsidRDefault="00320FC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Periskal</w:t>
            </w:r>
          </w:p>
        </w:tc>
        <w:tc>
          <w:tcPr>
            <w:tcW w:w="3667" w:type="dxa"/>
            <w:tcBorders>
              <w:top w:val="nil"/>
              <w:left w:val="nil"/>
              <w:bottom w:val="nil"/>
              <w:right w:val="nil"/>
            </w:tcBorders>
            <w:shd w:val="clear" w:color="000000" w:fill="EEEEEE"/>
            <w:vAlign w:val="bottom"/>
          </w:tcPr>
          <w:p w14:paraId="7EED4CA7" w14:textId="440E1E06" w:rsidR="00320FC6" w:rsidRDefault="00320FC6" w:rsidP="006856B5">
            <w:pPr>
              <w:rPr>
                <w:rFonts w:ascii="Arial" w:eastAsia="Times New Roman" w:hAnsi="Arial" w:cs="Arial"/>
                <w:color w:val="000000"/>
                <w:sz w:val="20"/>
                <w:szCs w:val="20"/>
                <w:lang w:eastAsia="de-AT"/>
              </w:rPr>
            </w:pPr>
            <w:r w:rsidRPr="00320FC6">
              <w:rPr>
                <w:rFonts w:ascii="Arial" w:eastAsia="Times New Roman" w:hAnsi="Arial" w:cs="Arial"/>
                <w:color w:val="000000"/>
                <w:sz w:val="20"/>
                <w:szCs w:val="20"/>
                <w:lang w:eastAsia="de-AT"/>
              </w:rPr>
              <w:t>g.billet@periskal.com</w:t>
            </w:r>
          </w:p>
        </w:tc>
        <w:tc>
          <w:tcPr>
            <w:tcW w:w="1708" w:type="dxa"/>
            <w:tcBorders>
              <w:top w:val="nil"/>
              <w:left w:val="nil"/>
              <w:bottom w:val="nil"/>
              <w:right w:val="nil"/>
            </w:tcBorders>
            <w:shd w:val="clear" w:color="000000" w:fill="EEEEEE"/>
            <w:vAlign w:val="bottom"/>
          </w:tcPr>
          <w:p w14:paraId="70A29B26" w14:textId="77777777" w:rsidR="00320FC6" w:rsidRPr="006856B5" w:rsidRDefault="00320FC6" w:rsidP="006856B5">
            <w:pPr>
              <w:rPr>
                <w:rFonts w:ascii="Arial" w:eastAsia="Times New Roman" w:hAnsi="Arial" w:cs="Arial"/>
                <w:color w:val="000000"/>
                <w:sz w:val="20"/>
                <w:szCs w:val="20"/>
                <w:lang w:eastAsia="de-AT"/>
              </w:rPr>
            </w:pPr>
          </w:p>
        </w:tc>
      </w:tr>
      <w:tr w:rsidR="008D2386" w:rsidRPr="001D1FE6" w14:paraId="532D85DA" w14:textId="77777777" w:rsidTr="002C3A44">
        <w:trPr>
          <w:trHeight w:val="255"/>
        </w:trPr>
        <w:tc>
          <w:tcPr>
            <w:tcW w:w="1741" w:type="dxa"/>
            <w:tcBorders>
              <w:top w:val="nil"/>
              <w:left w:val="nil"/>
              <w:bottom w:val="nil"/>
              <w:right w:val="nil"/>
            </w:tcBorders>
            <w:shd w:val="clear" w:color="000000" w:fill="EEEEEE"/>
            <w:vAlign w:val="bottom"/>
          </w:tcPr>
          <w:p w14:paraId="0A1CF4E5" w14:textId="7E1D4148" w:rsidR="008D2386" w:rsidRDefault="001E051E"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Bernd BIRKLHUBER</w:t>
            </w:r>
          </w:p>
        </w:tc>
        <w:tc>
          <w:tcPr>
            <w:tcW w:w="1688" w:type="dxa"/>
            <w:tcBorders>
              <w:top w:val="nil"/>
              <w:left w:val="nil"/>
              <w:bottom w:val="nil"/>
              <w:right w:val="nil"/>
            </w:tcBorders>
            <w:shd w:val="clear" w:color="000000" w:fill="EEEEEE"/>
            <w:vAlign w:val="bottom"/>
          </w:tcPr>
          <w:p w14:paraId="13EBB123" w14:textId="144EED77" w:rsidR="008D2386" w:rsidRDefault="001E05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BMIMI, AT</w:t>
            </w:r>
          </w:p>
        </w:tc>
        <w:tc>
          <w:tcPr>
            <w:tcW w:w="3667" w:type="dxa"/>
            <w:tcBorders>
              <w:top w:val="nil"/>
              <w:left w:val="nil"/>
              <w:bottom w:val="nil"/>
              <w:right w:val="nil"/>
            </w:tcBorders>
            <w:shd w:val="clear" w:color="000000" w:fill="EEEEEE"/>
            <w:vAlign w:val="bottom"/>
          </w:tcPr>
          <w:p w14:paraId="53F74B2E" w14:textId="2EA16558" w:rsidR="008D2386" w:rsidRPr="006856B5" w:rsidRDefault="001E051E"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bernd.birklhuber@bmimi.gv.at</w:t>
            </w:r>
          </w:p>
        </w:tc>
        <w:tc>
          <w:tcPr>
            <w:tcW w:w="1708" w:type="dxa"/>
            <w:tcBorders>
              <w:top w:val="nil"/>
              <w:left w:val="nil"/>
              <w:bottom w:val="nil"/>
              <w:right w:val="nil"/>
            </w:tcBorders>
            <w:shd w:val="clear" w:color="000000" w:fill="EEEEEE"/>
            <w:vAlign w:val="bottom"/>
          </w:tcPr>
          <w:p w14:paraId="510BF7C8" w14:textId="77777777" w:rsidR="008D2386" w:rsidRPr="006856B5" w:rsidRDefault="008D2386" w:rsidP="006856B5">
            <w:pPr>
              <w:rPr>
                <w:rFonts w:ascii="Arial" w:eastAsia="Times New Roman" w:hAnsi="Arial" w:cs="Arial"/>
                <w:color w:val="000000"/>
                <w:sz w:val="20"/>
                <w:szCs w:val="20"/>
                <w:lang w:eastAsia="de-AT"/>
              </w:rPr>
            </w:pPr>
          </w:p>
        </w:tc>
      </w:tr>
      <w:tr w:rsidR="009A633C" w:rsidRPr="001D1FE6" w14:paraId="681E16FD" w14:textId="77777777" w:rsidTr="00107C25">
        <w:trPr>
          <w:trHeight w:val="255"/>
        </w:trPr>
        <w:tc>
          <w:tcPr>
            <w:tcW w:w="1741" w:type="dxa"/>
            <w:tcBorders>
              <w:top w:val="nil"/>
              <w:left w:val="nil"/>
              <w:bottom w:val="nil"/>
              <w:right w:val="nil"/>
            </w:tcBorders>
            <w:shd w:val="clear" w:color="000000" w:fill="EEEEEE"/>
            <w:vAlign w:val="bottom"/>
          </w:tcPr>
          <w:p w14:paraId="2324CF4E" w14:textId="232FD783" w:rsidR="009A633C" w:rsidRDefault="009A633C"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David D’AQUINO</w:t>
            </w:r>
          </w:p>
        </w:tc>
        <w:tc>
          <w:tcPr>
            <w:tcW w:w="1688" w:type="dxa"/>
            <w:tcBorders>
              <w:top w:val="nil"/>
              <w:left w:val="nil"/>
              <w:bottom w:val="nil"/>
              <w:right w:val="nil"/>
            </w:tcBorders>
            <w:shd w:val="clear" w:color="000000" w:fill="EEEEEE"/>
            <w:vAlign w:val="center"/>
          </w:tcPr>
          <w:p w14:paraId="56319A42" w14:textId="44842220" w:rsidR="009A633C" w:rsidRDefault="009A633C" w:rsidP="001E051E">
            <w:pPr>
              <w:rPr>
                <w:rFonts w:ascii="Arial" w:hAnsi="Arial" w:cs="Arial"/>
                <w:sz w:val="20"/>
                <w:szCs w:val="22"/>
                <w:lang w:val="en-GB"/>
              </w:rPr>
            </w:pPr>
            <w:r>
              <w:rPr>
                <w:rFonts w:ascii="Arial" w:hAnsi="Arial" w:cs="Arial"/>
                <w:sz w:val="20"/>
                <w:szCs w:val="22"/>
                <w:lang w:val="en-GB"/>
              </w:rPr>
              <w:t>Navico Group</w:t>
            </w:r>
          </w:p>
        </w:tc>
        <w:tc>
          <w:tcPr>
            <w:tcW w:w="3667" w:type="dxa"/>
            <w:tcBorders>
              <w:top w:val="nil"/>
              <w:left w:val="nil"/>
              <w:bottom w:val="nil"/>
              <w:right w:val="nil"/>
            </w:tcBorders>
            <w:shd w:val="clear" w:color="000000" w:fill="EEEEEE"/>
            <w:vAlign w:val="center"/>
          </w:tcPr>
          <w:p w14:paraId="47F7B549" w14:textId="273B408F" w:rsidR="009A633C" w:rsidRPr="008E47AD" w:rsidRDefault="009A633C" w:rsidP="001E051E">
            <w:pPr>
              <w:rPr>
                <w:rFonts w:ascii="Arial" w:eastAsia="Times New Roman" w:hAnsi="Arial" w:cs="Arial"/>
                <w:color w:val="000000"/>
                <w:sz w:val="20"/>
                <w:szCs w:val="20"/>
                <w:lang w:eastAsia="de-AT"/>
              </w:rPr>
            </w:pPr>
            <w:r w:rsidRPr="009A633C">
              <w:rPr>
                <w:rFonts w:ascii="Arial" w:eastAsia="Times New Roman" w:hAnsi="Arial" w:cs="Arial"/>
                <w:color w:val="000000"/>
                <w:sz w:val="20"/>
                <w:szCs w:val="20"/>
                <w:lang w:eastAsia="de-AT"/>
              </w:rPr>
              <w:t>david.daquino@navicogroup.com</w:t>
            </w:r>
          </w:p>
        </w:tc>
        <w:tc>
          <w:tcPr>
            <w:tcW w:w="1708" w:type="dxa"/>
            <w:tcBorders>
              <w:top w:val="nil"/>
              <w:left w:val="nil"/>
              <w:bottom w:val="nil"/>
              <w:right w:val="nil"/>
            </w:tcBorders>
            <w:shd w:val="clear" w:color="000000" w:fill="EEEEEE"/>
            <w:vAlign w:val="bottom"/>
          </w:tcPr>
          <w:p w14:paraId="04F28D29" w14:textId="272875CF" w:rsidR="009A633C" w:rsidRDefault="009A633C"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t>
            </w:r>
          </w:p>
        </w:tc>
      </w:tr>
      <w:tr w:rsidR="008E47AD" w:rsidRPr="001D1FE6" w14:paraId="19EEA436" w14:textId="77777777" w:rsidTr="00107C25">
        <w:trPr>
          <w:trHeight w:val="255"/>
        </w:trPr>
        <w:tc>
          <w:tcPr>
            <w:tcW w:w="1741" w:type="dxa"/>
            <w:tcBorders>
              <w:top w:val="nil"/>
              <w:left w:val="nil"/>
              <w:bottom w:val="nil"/>
              <w:right w:val="nil"/>
            </w:tcBorders>
            <w:shd w:val="clear" w:color="000000" w:fill="EEEEEE"/>
            <w:vAlign w:val="bottom"/>
          </w:tcPr>
          <w:p w14:paraId="735F85A2" w14:textId="06BEB089" w:rsidR="008E47AD" w:rsidRDefault="008E47AD"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Tom DE PUYT</w:t>
            </w:r>
          </w:p>
        </w:tc>
        <w:tc>
          <w:tcPr>
            <w:tcW w:w="1688" w:type="dxa"/>
            <w:tcBorders>
              <w:top w:val="nil"/>
              <w:left w:val="nil"/>
              <w:bottom w:val="nil"/>
              <w:right w:val="nil"/>
            </w:tcBorders>
            <w:shd w:val="clear" w:color="000000" w:fill="EEEEEE"/>
            <w:vAlign w:val="center"/>
          </w:tcPr>
          <w:p w14:paraId="329696C8" w14:textId="14F06E07" w:rsidR="008E47AD" w:rsidRPr="001E051E" w:rsidRDefault="008E47AD" w:rsidP="001E051E">
            <w:pPr>
              <w:rPr>
                <w:rFonts w:ascii="Arial" w:hAnsi="Arial" w:cs="Arial"/>
                <w:sz w:val="20"/>
                <w:szCs w:val="22"/>
                <w:lang w:val="en-GB"/>
              </w:rPr>
            </w:pPr>
            <w:r>
              <w:rPr>
                <w:rFonts w:ascii="Arial" w:hAnsi="Arial" w:cs="Arial"/>
                <w:sz w:val="20"/>
                <w:szCs w:val="22"/>
                <w:lang w:val="en-GB"/>
              </w:rPr>
              <w:t>ESRI</w:t>
            </w:r>
          </w:p>
        </w:tc>
        <w:tc>
          <w:tcPr>
            <w:tcW w:w="3667" w:type="dxa"/>
            <w:tcBorders>
              <w:top w:val="nil"/>
              <w:left w:val="nil"/>
              <w:bottom w:val="nil"/>
              <w:right w:val="nil"/>
            </w:tcBorders>
            <w:shd w:val="clear" w:color="000000" w:fill="EEEEEE"/>
            <w:vAlign w:val="center"/>
          </w:tcPr>
          <w:p w14:paraId="5623451B" w14:textId="2B84ED43" w:rsidR="008E47AD" w:rsidRDefault="008E47AD" w:rsidP="001E051E">
            <w:r w:rsidRPr="008E47AD">
              <w:rPr>
                <w:rFonts w:ascii="Arial" w:eastAsia="Times New Roman" w:hAnsi="Arial" w:cs="Arial"/>
                <w:color w:val="000000"/>
                <w:sz w:val="20"/>
                <w:szCs w:val="20"/>
                <w:lang w:eastAsia="de-AT"/>
              </w:rPr>
              <w:t>tdepuyt@esri.com</w:t>
            </w:r>
          </w:p>
        </w:tc>
        <w:tc>
          <w:tcPr>
            <w:tcW w:w="1708" w:type="dxa"/>
            <w:tcBorders>
              <w:top w:val="nil"/>
              <w:left w:val="nil"/>
              <w:bottom w:val="nil"/>
              <w:right w:val="nil"/>
            </w:tcBorders>
            <w:shd w:val="clear" w:color="000000" w:fill="EEEEEE"/>
            <w:vAlign w:val="bottom"/>
          </w:tcPr>
          <w:p w14:paraId="221EFD78" w14:textId="42E9597B" w:rsidR="008E47AD" w:rsidRPr="006856B5" w:rsidRDefault="008E47AD"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7307A1" w:rsidRPr="00242D1D" w14:paraId="29C3AE5B" w14:textId="77777777" w:rsidTr="00107C25">
        <w:trPr>
          <w:trHeight w:val="255"/>
        </w:trPr>
        <w:tc>
          <w:tcPr>
            <w:tcW w:w="1741" w:type="dxa"/>
            <w:tcBorders>
              <w:top w:val="nil"/>
              <w:left w:val="nil"/>
              <w:bottom w:val="nil"/>
              <w:right w:val="nil"/>
            </w:tcBorders>
            <w:shd w:val="clear" w:color="000000" w:fill="EEEEEE"/>
            <w:vAlign w:val="bottom"/>
          </w:tcPr>
          <w:p w14:paraId="5CDB52F4" w14:textId="1BDF484F" w:rsidR="007307A1" w:rsidRDefault="007307A1"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GU Qun</w:t>
            </w:r>
          </w:p>
        </w:tc>
        <w:tc>
          <w:tcPr>
            <w:tcW w:w="1688" w:type="dxa"/>
            <w:tcBorders>
              <w:top w:val="nil"/>
              <w:left w:val="nil"/>
              <w:bottom w:val="nil"/>
              <w:right w:val="nil"/>
            </w:tcBorders>
            <w:shd w:val="clear" w:color="000000" w:fill="EEEEEE"/>
            <w:vAlign w:val="center"/>
          </w:tcPr>
          <w:p w14:paraId="650A53A6" w14:textId="50E568A1" w:rsidR="007307A1" w:rsidRPr="001A29F6" w:rsidRDefault="007307A1" w:rsidP="001E051E">
            <w:pPr>
              <w:rPr>
                <w:rFonts w:ascii="Arial" w:hAnsi="Arial" w:cs="Arial"/>
                <w:sz w:val="20"/>
                <w:szCs w:val="22"/>
                <w:lang w:val="de-DE"/>
              </w:rPr>
            </w:pPr>
            <w:r>
              <w:rPr>
                <w:rFonts w:ascii="Arial" w:hAnsi="Arial" w:cs="Arial"/>
                <w:sz w:val="20"/>
                <w:szCs w:val="22"/>
                <w:lang w:val="de-DE"/>
              </w:rPr>
              <w:t>WTI, CN</w:t>
            </w:r>
          </w:p>
        </w:tc>
        <w:tc>
          <w:tcPr>
            <w:tcW w:w="3667" w:type="dxa"/>
            <w:tcBorders>
              <w:top w:val="nil"/>
              <w:left w:val="nil"/>
              <w:bottom w:val="nil"/>
              <w:right w:val="nil"/>
            </w:tcBorders>
            <w:shd w:val="clear" w:color="000000" w:fill="EEEEEE"/>
            <w:vAlign w:val="center"/>
          </w:tcPr>
          <w:p w14:paraId="5837EE8E" w14:textId="25F3BC48" w:rsidR="007307A1" w:rsidRPr="007307A1" w:rsidRDefault="007307A1" w:rsidP="001E051E">
            <w:pPr>
              <w:rPr>
                <w:rFonts w:ascii="Arial" w:eastAsia="Times New Roman" w:hAnsi="Arial" w:cs="Arial"/>
                <w:color w:val="000000"/>
                <w:sz w:val="20"/>
                <w:szCs w:val="20"/>
                <w:lang w:eastAsia="de-AT"/>
              </w:rPr>
            </w:pPr>
            <w:r w:rsidRPr="007307A1">
              <w:rPr>
                <w:rFonts w:ascii="Arial" w:eastAsia="Times New Roman" w:hAnsi="Arial" w:cs="Arial"/>
                <w:color w:val="000000"/>
                <w:sz w:val="20"/>
                <w:szCs w:val="20"/>
                <w:lang w:eastAsia="de-AT"/>
              </w:rPr>
              <w:t>guqun@wti.ac.cn</w:t>
            </w:r>
          </w:p>
        </w:tc>
        <w:tc>
          <w:tcPr>
            <w:tcW w:w="1708" w:type="dxa"/>
            <w:tcBorders>
              <w:top w:val="nil"/>
              <w:left w:val="nil"/>
              <w:bottom w:val="nil"/>
              <w:right w:val="nil"/>
            </w:tcBorders>
            <w:shd w:val="clear" w:color="000000" w:fill="EEEEEE"/>
            <w:vAlign w:val="bottom"/>
          </w:tcPr>
          <w:p w14:paraId="74C7A2F6" w14:textId="4E36DCDA" w:rsidR="007307A1" w:rsidRPr="00984616" w:rsidRDefault="007307A1" w:rsidP="001E051E">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online</w:t>
            </w:r>
          </w:p>
        </w:tc>
      </w:tr>
      <w:tr w:rsidR="001E051E" w:rsidRPr="004517C0" w14:paraId="6148F890" w14:textId="77777777" w:rsidTr="00107C25">
        <w:trPr>
          <w:trHeight w:val="255"/>
        </w:trPr>
        <w:tc>
          <w:tcPr>
            <w:tcW w:w="1741" w:type="dxa"/>
            <w:tcBorders>
              <w:top w:val="nil"/>
              <w:left w:val="nil"/>
              <w:bottom w:val="nil"/>
              <w:right w:val="nil"/>
            </w:tcBorders>
            <w:shd w:val="clear" w:color="000000" w:fill="EEEEEE"/>
            <w:vAlign w:val="bottom"/>
          </w:tcPr>
          <w:p w14:paraId="5F513597" w14:textId="2F01BAD5" w:rsidR="001E051E" w:rsidRPr="001E051E" w:rsidRDefault="001E051E"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Claudia HECKERT</w:t>
            </w:r>
          </w:p>
        </w:tc>
        <w:tc>
          <w:tcPr>
            <w:tcW w:w="1688" w:type="dxa"/>
            <w:tcBorders>
              <w:top w:val="nil"/>
              <w:left w:val="nil"/>
              <w:bottom w:val="nil"/>
              <w:right w:val="nil"/>
            </w:tcBorders>
            <w:shd w:val="clear" w:color="000000" w:fill="EEEEEE"/>
            <w:vAlign w:val="center"/>
          </w:tcPr>
          <w:p w14:paraId="4981CE5A" w14:textId="328781F3" w:rsidR="001E051E" w:rsidRPr="001A29F6" w:rsidRDefault="001E051E" w:rsidP="001E051E">
            <w:pPr>
              <w:rPr>
                <w:rFonts w:ascii="Arial" w:eastAsia="Times New Roman" w:hAnsi="Arial" w:cs="Arial"/>
                <w:color w:val="000000"/>
                <w:sz w:val="20"/>
                <w:szCs w:val="20"/>
                <w:lang w:val="de-DE" w:eastAsia="de-AT"/>
              </w:rPr>
            </w:pPr>
            <w:r w:rsidRPr="001A29F6">
              <w:rPr>
                <w:rFonts w:ascii="Arial" w:hAnsi="Arial" w:cs="Arial"/>
                <w:sz w:val="20"/>
                <w:szCs w:val="22"/>
                <w:lang w:val="de-DE"/>
              </w:rPr>
              <w:t>Fachstelle für Geoinformation Süd</w:t>
            </w:r>
            <w:r w:rsidR="001A29F6" w:rsidRPr="001A29F6">
              <w:rPr>
                <w:rFonts w:ascii="Arial" w:hAnsi="Arial" w:cs="Arial"/>
                <w:sz w:val="20"/>
                <w:szCs w:val="22"/>
                <w:lang w:val="de-DE"/>
              </w:rPr>
              <w:t>, D</w:t>
            </w:r>
            <w:r w:rsidR="001A29F6">
              <w:rPr>
                <w:rFonts w:ascii="Arial" w:hAnsi="Arial" w:cs="Arial"/>
                <w:sz w:val="20"/>
                <w:szCs w:val="22"/>
                <w:lang w:val="de-DE"/>
              </w:rPr>
              <w:t>E</w:t>
            </w:r>
          </w:p>
        </w:tc>
        <w:tc>
          <w:tcPr>
            <w:tcW w:w="3667" w:type="dxa"/>
            <w:tcBorders>
              <w:top w:val="nil"/>
              <w:left w:val="nil"/>
              <w:bottom w:val="nil"/>
              <w:right w:val="nil"/>
            </w:tcBorders>
            <w:shd w:val="clear" w:color="000000" w:fill="EEEEEE"/>
            <w:vAlign w:val="center"/>
          </w:tcPr>
          <w:p w14:paraId="13D62D23" w14:textId="192AD90A" w:rsidR="001E051E" w:rsidRPr="00984616" w:rsidRDefault="00000000" w:rsidP="001E051E">
            <w:pPr>
              <w:rPr>
                <w:rFonts w:ascii="Arial" w:eastAsia="Times New Roman" w:hAnsi="Arial" w:cs="Arial"/>
                <w:color w:val="000000"/>
                <w:sz w:val="20"/>
                <w:szCs w:val="20"/>
                <w:lang w:val="de-DE" w:eastAsia="de-AT"/>
              </w:rPr>
            </w:pPr>
            <w:hyperlink r:id="rId46" w:history="1">
              <w:r w:rsidR="001E051E" w:rsidRPr="00984616">
                <w:rPr>
                  <w:rFonts w:ascii="Arial" w:hAnsi="Arial" w:cs="Arial"/>
                  <w:sz w:val="20"/>
                  <w:szCs w:val="22"/>
                  <w:lang w:val="de-DE"/>
                </w:rPr>
                <w:t>claudia.heckert@wsv.bund.de</w:t>
              </w:r>
            </w:hyperlink>
          </w:p>
        </w:tc>
        <w:tc>
          <w:tcPr>
            <w:tcW w:w="1708" w:type="dxa"/>
            <w:tcBorders>
              <w:top w:val="nil"/>
              <w:left w:val="nil"/>
              <w:bottom w:val="nil"/>
              <w:right w:val="nil"/>
            </w:tcBorders>
            <w:shd w:val="clear" w:color="000000" w:fill="EEEEEE"/>
            <w:vAlign w:val="bottom"/>
          </w:tcPr>
          <w:p w14:paraId="1A8E5469" w14:textId="115638BF" w:rsidR="001E051E" w:rsidRPr="00984616" w:rsidRDefault="001E051E" w:rsidP="001E051E">
            <w:pPr>
              <w:rPr>
                <w:rFonts w:ascii="Arial" w:eastAsia="Times New Roman" w:hAnsi="Arial" w:cs="Arial"/>
                <w:color w:val="000000"/>
                <w:sz w:val="20"/>
                <w:szCs w:val="20"/>
                <w:lang w:val="de-DE" w:eastAsia="de-AT"/>
              </w:rPr>
            </w:pPr>
          </w:p>
        </w:tc>
      </w:tr>
      <w:tr w:rsidR="00BE0825" w:rsidRPr="00BE0825" w14:paraId="5A865898" w14:textId="77777777" w:rsidTr="002C3A44">
        <w:trPr>
          <w:trHeight w:val="255"/>
        </w:trPr>
        <w:tc>
          <w:tcPr>
            <w:tcW w:w="1741" w:type="dxa"/>
            <w:tcBorders>
              <w:top w:val="nil"/>
              <w:left w:val="nil"/>
              <w:bottom w:val="nil"/>
              <w:right w:val="nil"/>
            </w:tcBorders>
            <w:shd w:val="clear" w:color="000000" w:fill="EEEEEE"/>
            <w:vAlign w:val="bottom"/>
          </w:tcPr>
          <w:p w14:paraId="29C391A5" w14:textId="0774084B" w:rsidR="00BE0825" w:rsidRPr="00BE0825" w:rsidRDefault="00BE0825" w:rsidP="00BE0825">
            <w:pPr>
              <w:rPr>
                <w:rFonts w:ascii="Arial" w:eastAsia="Times New Roman" w:hAnsi="Arial" w:cs="Arial"/>
                <w:color w:val="000000"/>
                <w:sz w:val="20"/>
                <w:szCs w:val="20"/>
                <w:lang w:val="de-DE" w:eastAsia="de-AT"/>
              </w:rPr>
            </w:pPr>
            <w:r w:rsidRPr="00BE0825">
              <w:rPr>
                <w:rFonts w:ascii="Arial" w:eastAsia="Times New Roman" w:hAnsi="Arial" w:cs="Arial"/>
                <w:color w:val="000000"/>
                <w:sz w:val="20"/>
                <w:szCs w:val="20"/>
                <w:lang w:val="de-DE" w:eastAsia="de-AT"/>
              </w:rPr>
              <w:t>Pavel K</w:t>
            </w:r>
            <w:r>
              <w:rPr>
                <w:rFonts w:ascii="Arial" w:eastAsia="Times New Roman" w:hAnsi="Arial" w:cs="Arial"/>
                <w:color w:val="000000"/>
                <w:sz w:val="20"/>
                <w:szCs w:val="20"/>
                <w:lang w:val="de-DE" w:eastAsia="de-AT"/>
              </w:rPr>
              <w:t>APRICHESKI</w:t>
            </w:r>
          </w:p>
        </w:tc>
        <w:tc>
          <w:tcPr>
            <w:tcW w:w="1688" w:type="dxa"/>
            <w:tcBorders>
              <w:top w:val="nil"/>
              <w:left w:val="nil"/>
              <w:bottom w:val="nil"/>
              <w:right w:val="nil"/>
            </w:tcBorders>
            <w:shd w:val="clear" w:color="000000" w:fill="EEEEEE"/>
            <w:vAlign w:val="bottom"/>
          </w:tcPr>
          <w:p w14:paraId="4EB73850" w14:textId="187697F4" w:rsidR="00BE0825" w:rsidRPr="00BE0825" w:rsidRDefault="00BE0825" w:rsidP="001E051E">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SevenCs GmbH</w:t>
            </w:r>
          </w:p>
        </w:tc>
        <w:tc>
          <w:tcPr>
            <w:tcW w:w="3667" w:type="dxa"/>
            <w:tcBorders>
              <w:top w:val="nil"/>
              <w:left w:val="nil"/>
              <w:bottom w:val="nil"/>
              <w:right w:val="nil"/>
            </w:tcBorders>
            <w:shd w:val="clear" w:color="000000" w:fill="EEEEEE"/>
            <w:vAlign w:val="bottom"/>
          </w:tcPr>
          <w:p w14:paraId="65F838F1" w14:textId="2F9D20B0" w:rsidR="00BE0825" w:rsidRPr="00BE0825" w:rsidRDefault="00BE0825" w:rsidP="00FF3824">
            <w:pPr>
              <w:rPr>
                <w:rFonts w:ascii="Arial" w:eastAsia="Times New Roman" w:hAnsi="Arial" w:cs="Arial"/>
                <w:color w:val="000000"/>
                <w:sz w:val="20"/>
                <w:szCs w:val="20"/>
                <w:lang w:val="de-DE" w:eastAsia="de-AT"/>
              </w:rPr>
            </w:pPr>
            <w:r w:rsidRPr="00BE0825">
              <w:rPr>
                <w:rFonts w:ascii="Arial" w:eastAsia="Times New Roman" w:hAnsi="Arial" w:cs="Arial"/>
                <w:color w:val="000000"/>
                <w:sz w:val="20"/>
                <w:szCs w:val="20"/>
                <w:lang w:val="de-DE" w:eastAsia="de-AT"/>
              </w:rPr>
              <w:t>Pavel.Kapricheski@Teledyne.com</w:t>
            </w:r>
          </w:p>
        </w:tc>
        <w:tc>
          <w:tcPr>
            <w:tcW w:w="1708" w:type="dxa"/>
            <w:tcBorders>
              <w:top w:val="nil"/>
              <w:left w:val="nil"/>
              <w:bottom w:val="nil"/>
              <w:right w:val="nil"/>
            </w:tcBorders>
            <w:shd w:val="clear" w:color="000000" w:fill="EEEEEE"/>
            <w:vAlign w:val="bottom"/>
          </w:tcPr>
          <w:p w14:paraId="7EAD5442" w14:textId="77777777" w:rsidR="00BE0825" w:rsidRPr="00BE0825" w:rsidRDefault="00BE0825" w:rsidP="001E051E">
            <w:pPr>
              <w:rPr>
                <w:rFonts w:ascii="Arial" w:eastAsia="Times New Roman" w:hAnsi="Arial" w:cs="Arial"/>
                <w:color w:val="000000"/>
                <w:sz w:val="20"/>
                <w:szCs w:val="20"/>
                <w:lang w:val="de-DE" w:eastAsia="de-AT"/>
              </w:rPr>
            </w:pPr>
          </w:p>
        </w:tc>
      </w:tr>
      <w:tr w:rsidR="00320FC6" w:rsidRPr="00FF3824" w14:paraId="51A8BB72" w14:textId="77777777" w:rsidTr="002C3A44">
        <w:trPr>
          <w:trHeight w:val="255"/>
        </w:trPr>
        <w:tc>
          <w:tcPr>
            <w:tcW w:w="1741" w:type="dxa"/>
            <w:tcBorders>
              <w:top w:val="nil"/>
              <w:left w:val="nil"/>
              <w:bottom w:val="nil"/>
              <w:right w:val="nil"/>
            </w:tcBorders>
            <w:shd w:val="clear" w:color="000000" w:fill="EEEEEE"/>
            <w:vAlign w:val="bottom"/>
          </w:tcPr>
          <w:p w14:paraId="68EA9C70" w14:textId="63A633F0" w:rsidR="00320FC6" w:rsidRDefault="00320FC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Denise LADUE</w:t>
            </w:r>
          </w:p>
        </w:tc>
        <w:tc>
          <w:tcPr>
            <w:tcW w:w="1688" w:type="dxa"/>
            <w:tcBorders>
              <w:top w:val="nil"/>
              <w:left w:val="nil"/>
              <w:bottom w:val="nil"/>
              <w:right w:val="nil"/>
            </w:tcBorders>
            <w:shd w:val="clear" w:color="000000" w:fill="EEEEEE"/>
            <w:vAlign w:val="bottom"/>
          </w:tcPr>
          <w:p w14:paraId="0B805426" w14:textId="342986F3" w:rsidR="00320FC6" w:rsidRDefault="00320FC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USACE</w:t>
            </w:r>
            <w:r w:rsidR="001A29F6">
              <w:rPr>
                <w:rFonts w:ascii="Arial" w:eastAsia="Times New Roman" w:hAnsi="Arial" w:cs="Arial"/>
                <w:color w:val="000000"/>
                <w:sz w:val="20"/>
                <w:szCs w:val="20"/>
                <w:lang w:eastAsia="de-AT"/>
              </w:rPr>
              <w:t>, US</w:t>
            </w:r>
          </w:p>
        </w:tc>
        <w:tc>
          <w:tcPr>
            <w:tcW w:w="3667" w:type="dxa"/>
            <w:tcBorders>
              <w:top w:val="nil"/>
              <w:left w:val="nil"/>
              <w:bottom w:val="nil"/>
              <w:right w:val="nil"/>
            </w:tcBorders>
            <w:shd w:val="clear" w:color="000000" w:fill="EEEEEE"/>
            <w:vAlign w:val="bottom"/>
          </w:tcPr>
          <w:p w14:paraId="5528F904" w14:textId="452A0ED5" w:rsidR="00320FC6" w:rsidRPr="00320FC6" w:rsidRDefault="00320FC6" w:rsidP="00FF3824">
            <w:pPr>
              <w:rPr>
                <w:rFonts w:ascii="Arial" w:eastAsia="Times New Roman" w:hAnsi="Arial" w:cs="Arial"/>
                <w:color w:val="000000"/>
                <w:sz w:val="20"/>
                <w:szCs w:val="20"/>
                <w:lang w:eastAsia="de-AT"/>
              </w:rPr>
            </w:pPr>
            <w:r w:rsidRPr="00320FC6">
              <w:rPr>
                <w:rFonts w:ascii="Arial" w:eastAsia="Times New Roman" w:hAnsi="Arial" w:cs="Arial"/>
                <w:color w:val="000000"/>
                <w:sz w:val="20"/>
                <w:szCs w:val="20"/>
                <w:lang w:eastAsia="de-AT"/>
              </w:rPr>
              <w:t>Denise.R.LaDue@usace.army.mil</w:t>
            </w:r>
          </w:p>
        </w:tc>
        <w:tc>
          <w:tcPr>
            <w:tcW w:w="1708" w:type="dxa"/>
            <w:tcBorders>
              <w:top w:val="nil"/>
              <w:left w:val="nil"/>
              <w:bottom w:val="nil"/>
              <w:right w:val="nil"/>
            </w:tcBorders>
            <w:shd w:val="clear" w:color="000000" w:fill="EEEEEE"/>
            <w:vAlign w:val="bottom"/>
          </w:tcPr>
          <w:p w14:paraId="1FE5E5AC" w14:textId="77777777" w:rsidR="00320FC6" w:rsidRPr="00320FC6" w:rsidRDefault="00320FC6" w:rsidP="001E051E">
            <w:pPr>
              <w:rPr>
                <w:rFonts w:ascii="Arial" w:eastAsia="Times New Roman" w:hAnsi="Arial" w:cs="Arial"/>
                <w:color w:val="000000"/>
                <w:sz w:val="20"/>
                <w:szCs w:val="20"/>
                <w:lang w:eastAsia="de-AT"/>
              </w:rPr>
            </w:pPr>
          </w:p>
        </w:tc>
      </w:tr>
      <w:tr w:rsidR="007307A1" w:rsidRPr="00FF3824" w14:paraId="40ACC3EE" w14:textId="77777777" w:rsidTr="002C3A44">
        <w:trPr>
          <w:trHeight w:val="255"/>
        </w:trPr>
        <w:tc>
          <w:tcPr>
            <w:tcW w:w="1741" w:type="dxa"/>
            <w:tcBorders>
              <w:top w:val="nil"/>
              <w:left w:val="nil"/>
              <w:bottom w:val="nil"/>
              <w:right w:val="nil"/>
            </w:tcBorders>
            <w:shd w:val="clear" w:color="000000" w:fill="EEEEEE"/>
            <w:vAlign w:val="bottom"/>
          </w:tcPr>
          <w:p w14:paraId="77602F78" w14:textId="4913C6C9" w:rsidR="007307A1" w:rsidRDefault="007307A1"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LIU Li</w:t>
            </w:r>
          </w:p>
        </w:tc>
        <w:tc>
          <w:tcPr>
            <w:tcW w:w="1688" w:type="dxa"/>
            <w:tcBorders>
              <w:top w:val="nil"/>
              <w:left w:val="nil"/>
              <w:bottom w:val="nil"/>
              <w:right w:val="nil"/>
            </w:tcBorders>
            <w:shd w:val="clear" w:color="000000" w:fill="EEEEEE"/>
            <w:vAlign w:val="bottom"/>
          </w:tcPr>
          <w:p w14:paraId="400A189D" w14:textId="0EBE48F0" w:rsidR="007307A1" w:rsidRDefault="007307A1"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WTI, CN</w:t>
            </w:r>
          </w:p>
        </w:tc>
        <w:tc>
          <w:tcPr>
            <w:tcW w:w="3667" w:type="dxa"/>
            <w:tcBorders>
              <w:top w:val="nil"/>
              <w:left w:val="nil"/>
              <w:bottom w:val="nil"/>
              <w:right w:val="nil"/>
            </w:tcBorders>
            <w:shd w:val="clear" w:color="000000" w:fill="EEEEEE"/>
            <w:vAlign w:val="bottom"/>
          </w:tcPr>
          <w:p w14:paraId="5E5F08FD" w14:textId="0EFAA3DC" w:rsidR="007307A1" w:rsidRPr="00FF3824" w:rsidRDefault="007307A1" w:rsidP="00FF3824">
            <w:pPr>
              <w:rPr>
                <w:rFonts w:ascii="Arial" w:eastAsia="Times New Roman" w:hAnsi="Arial" w:cs="Arial"/>
                <w:color w:val="000000"/>
                <w:sz w:val="20"/>
                <w:szCs w:val="20"/>
                <w:lang w:val="de-DE" w:eastAsia="de-AT"/>
              </w:rPr>
            </w:pPr>
            <w:r w:rsidRPr="007307A1">
              <w:rPr>
                <w:rFonts w:ascii="Arial" w:eastAsia="Times New Roman" w:hAnsi="Arial" w:cs="Arial"/>
                <w:color w:val="000000"/>
                <w:sz w:val="20"/>
                <w:szCs w:val="20"/>
                <w:lang w:val="de-DE" w:eastAsia="de-AT"/>
              </w:rPr>
              <w:t>liuli@wti.ac.cn</w:t>
            </w:r>
          </w:p>
        </w:tc>
        <w:tc>
          <w:tcPr>
            <w:tcW w:w="1708" w:type="dxa"/>
            <w:tcBorders>
              <w:top w:val="nil"/>
              <w:left w:val="nil"/>
              <w:bottom w:val="nil"/>
              <w:right w:val="nil"/>
            </w:tcBorders>
            <w:shd w:val="clear" w:color="000000" w:fill="EEEEEE"/>
            <w:vAlign w:val="bottom"/>
          </w:tcPr>
          <w:p w14:paraId="7EE8B676" w14:textId="126953D2" w:rsidR="007307A1" w:rsidRPr="00FF3824" w:rsidRDefault="007307A1" w:rsidP="001E051E">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online</w:t>
            </w:r>
          </w:p>
        </w:tc>
      </w:tr>
      <w:tr w:rsidR="00FF3824" w:rsidRPr="00FF3824" w14:paraId="1B810088" w14:textId="77777777" w:rsidTr="002C3A44">
        <w:trPr>
          <w:trHeight w:val="255"/>
        </w:trPr>
        <w:tc>
          <w:tcPr>
            <w:tcW w:w="1741" w:type="dxa"/>
            <w:tcBorders>
              <w:top w:val="nil"/>
              <w:left w:val="nil"/>
              <w:bottom w:val="nil"/>
              <w:right w:val="nil"/>
            </w:tcBorders>
            <w:shd w:val="clear" w:color="000000" w:fill="EEEEEE"/>
            <w:vAlign w:val="bottom"/>
          </w:tcPr>
          <w:p w14:paraId="50960918" w14:textId="61EE7BCA" w:rsidR="00FF3824" w:rsidRDefault="00FF3824"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Gert MORLION</w:t>
            </w:r>
          </w:p>
        </w:tc>
        <w:tc>
          <w:tcPr>
            <w:tcW w:w="1688" w:type="dxa"/>
            <w:tcBorders>
              <w:top w:val="nil"/>
              <w:left w:val="nil"/>
              <w:bottom w:val="nil"/>
              <w:right w:val="nil"/>
            </w:tcBorders>
            <w:shd w:val="clear" w:color="000000" w:fill="EEEEEE"/>
            <w:vAlign w:val="bottom"/>
          </w:tcPr>
          <w:p w14:paraId="26E7C605" w14:textId="6A9F282D" w:rsidR="00FF3824" w:rsidRDefault="00FF3824"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De Vlaamse Waterweg</w:t>
            </w:r>
            <w:r w:rsidR="001A29F6">
              <w:rPr>
                <w:rFonts w:ascii="Arial" w:eastAsia="Times New Roman" w:hAnsi="Arial" w:cs="Arial"/>
                <w:color w:val="000000"/>
                <w:sz w:val="20"/>
                <w:szCs w:val="20"/>
                <w:lang w:eastAsia="de-AT"/>
              </w:rPr>
              <w:t>, BE</w:t>
            </w:r>
          </w:p>
        </w:tc>
        <w:tc>
          <w:tcPr>
            <w:tcW w:w="3667" w:type="dxa"/>
            <w:tcBorders>
              <w:top w:val="nil"/>
              <w:left w:val="nil"/>
              <w:bottom w:val="nil"/>
              <w:right w:val="nil"/>
            </w:tcBorders>
            <w:shd w:val="clear" w:color="000000" w:fill="EEEEEE"/>
            <w:vAlign w:val="bottom"/>
          </w:tcPr>
          <w:p w14:paraId="24A481AA" w14:textId="54D6B4D7" w:rsidR="00FF3824" w:rsidRPr="00FF3824" w:rsidRDefault="00FF3824" w:rsidP="00FF3824">
            <w:pPr>
              <w:rPr>
                <w:rFonts w:ascii="Arial" w:eastAsia="Times New Roman" w:hAnsi="Arial" w:cs="Arial"/>
                <w:color w:val="000000"/>
                <w:sz w:val="20"/>
                <w:szCs w:val="20"/>
                <w:lang w:val="de-DE" w:eastAsia="de-AT"/>
              </w:rPr>
            </w:pPr>
            <w:r w:rsidRPr="00FF3824">
              <w:rPr>
                <w:rFonts w:ascii="Arial" w:eastAsia="Times New Roman" w:hAnsi="Arial" w:cs="Arial"/>
                <w:color w:val="000000"/>
                <w:sz w:val="20"/>
                <w:szCs w:val="20"/>
                <w:lang w:val="de-DE" w:eastAsia="de-AT"/>
              </w:rPr>
              <w:t>Gert.Morlion@vlaamsewaterweg.be</w:t>
            </w:r>
          </w:p>
        </w:tc>
        <w:tc>
          <w:tcPr>
            <w:tcW w:w="1708" w:type="dxa"/>
            <w:tcBorders>
              <w:top w:val="nil"/>
              <w:left w:val="nil"/>
              <w:bottom w:val="nil"/>
              <w:right w:val="nil"/>
            </w:tcBorders>
            <w:shd w:val="clear" w:color="000000" w:fill="EEEEEE"/>
            <w:vAlign w:val="bottom"/>
          </w:tcPr>
          <w:p w14:paraId="560F140C" w14:textId="77777777" w:rsidR="00FF3824" w:rsidRPr="00FF3824" w:rsidRDefault="00FF3824" w:rsidP="001E051E">
            <w:pPr>
              <w:rPr>
                <w:rFonts w:ascii="Arial" w:eastAsia="Times New Roman" w:hAnsi="Arial" w:cs="Arial"/>
                <w:color w:val="000000"/>
                <w:sz w:val="20"/>
                <w:szCs w:val="20"/>
                <w:lang w:val="de-DE" w:eastAsia="de-AT"/>
              </w:rPr>
            </w:pPr>
          </w:p>
        </w:tc>
      </w:tr>
      <w:tr w:rsidR="000D33A6" w:rsidRPr="00FF5F55" w14:paraId="48269079" w14:textId="77777777" w:rsidTr="002C3A44">
        <w:trPr>
          <w:trHeight w:val="255"/>
        </w:trPr>
        <w:tc>
          <w:tcPr>
            <w:tcW w:w="1741" w:type="dxa"/>
            <w:tcBorders>
              <w:top w:val="nil"/>
              <w:left w:val="nil"/>
              <w:bottom w:val="nil"/>
              <w:right w:val="nil"/>
            </w:tcBorders>
            <w:shd w:val="clear" w:color="000000" w:fill="EEEEEE"/>
            <w:vAlign w:val="bottom"/>
          </w:tcPr>
          <w:p w14:paraId="07739F8C" w14:textId="401FD827" w:rsidR="000D33A6" w:rsidRDefault="000D33A6" w:rsidP="001A29F6">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Pedro OLIVEIRA</w:t>
            </w:r>
          </w:p>
        </w:tc>
        <w:tc>
          <w:tcPr>
            <w:tcW w:w="1688" w:type="dxa"/>
            <w:tcBorders>
              <w:top w:val="nil"/>
              <w:left w:val="nil"/>
              <w:bottom w:val="nil"/>
              <w:right w:val="nil"/>
            </w:tcBorders>
            <w:shd w:val="clear" w:color="000000" w:fill="EEEEEE"/>
            <w:vAlign w:val="bottom"/>
          </w:tcPr>
          <w:p w14:paraId="79BC7694" w14:textId="3D7734DE" w:rsidR="000D33A6" w:rsidRDefault="000D33A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IIC Technologies</w:t>
            </w:r>
          </w:p>
        </w:tc>
        <w:tc>
          <w:tcPr>
            <w:tcW w:w="3667" w:type="dxa"/>
            <w:tcBorders>
              <w:top w:val="nil"/>
              <w:left w:val="nil"/>
              <w:bottom w:val="nil"/>
              <w:right w:val="nil"/>
            </w:tcBorders>
            <w:shd w:val="clear" w:color="000000" w:fill="EEEEEE"/>
            <w:vAlign w:val="bottom"/>
          </w:tcPr>
          <w:p w14:paraId="4E1DF8DC" w14:textId="0E0DD4E9" w:rsidR="000D33A6" w:rsidRPr="001A29F6" w:rsidRDefault="000D33A6" w:rsidP="00381060">
            <w:pPr>
              <w:rPr>
                <w:rFonts w:ascii="Arial" w:eastAsia="Times New Roman" w:hAnsi="Arial" w:cs="Arial"/>
                <w:color w:val="000000"/>
                <w:sz w:val="20"/>
                <w:szCs w:val="20"/>
                <w:lang w:eastAsia="de-AT"/>
              </w:rPr>
            </w:pPr>
            <w:r w:rsidRPr="000D33A6">
              <w:rPr>
                <w:rFonts w:ascii="Arial" w:eastAsia="Times New Roman" w:hAnsi="Arial" w:cs="Arial"/>
                <w:color w:val="000000"/>
                <w:sz w:val="20"/>
                <w:szCs w:val="20"/>
                <w:lang w:eastAsia="de-AT"/>
              </w:rPr>
              <w:t>pedro.oliveira@iictechnologies.com</w:t>
            </w:r>
          </w:p>
        </w:tc>
        <w:tc>
          <w:tcPr>
            <w:tcW w:w="1708" w:type="dxa"/>
            <w:tcBorders>
              <w:top w:val="nil"/>
              <w:left w:val="nil"/>
              <w:bottom w:val="nil"/>
              <w:right w:val="nil"/>
            </w:tcBorders>
            <w:shd w:val="clear" w:color="000000" w:fill="EEEEEE"/>
            <w:vAlign w:val="bottom"/>
          </w:tcPr>
          <w:p w14:paraId="6EE0FBBE" w14:textId="14ABD2B4" w:rsidR="000D33A6" w:rsidRDefault="000D33A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1A29F6" w:rsidRPr="00FF5F55" w14:paraId="10E6F84C" w14:textId="77777777" w:rsidTr="002C3A44">
        <w:trPr>
          <w:trHeight w:val="255"/>
        </w:trPr>
        <w:tc>
          <w:tcPr>
            <w:tcW w:w="1741" w:type="dxa"/>
            <w:tcBorders>
              <w:top w:val="nil"/>
              <w:left w:val="nil"/>
              <w:bottom w:val="nil"/>
              <w:right w:val="nil"/>
            </w:tcBorders>
            <w:shd w:val="clear" w:color="000000" w:fill="EEEEEE"/>
            <w:vAlign w:val="bottom"/>
          </w:tcPr>
          <w:p w14:paraId="6F0CE84B" w14:textId="0CA6CE40" w:rsidR="001A29F6" w:rsidRDefault="001A29F6" w:rsidP="001A29F6">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Patrick VAN BEEK</w:t>
            </w:r>
          </w:p>
        </w:tc>
        <w:tc>
          <w:tcPr>
            <w:tcW w:w="1688" w:type="dxa"/>
            <w:tcBorders>
              <w:top w:val="nil"/>
              <w:left w:val="nil"/>
              <w:bottom w:val="nil"/>
              <w:right w:val="nil"/>
            </w:tcBorders>
            <w:shd w:val="clear" w:color="000000" w:fill="EEEEEE"/>
            <w:vAlign w:val="bottom"/>
          </w:tcPr>
          <w:p w14:paraId="5D387975" w14:textId="69CD6DA0" w:rsidR="001A29F6" w:rsidRDefault="001A29F6"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RWS, NL</w:t>
            </w:r>
          </w:p>
        </w:tc>
        <w:tc>
          <w:tcPr>
            <w:tcW w:w="3667" w:type="dxa"/>
            <w:tcBorders>
              <w:top w:val="nil"/>
              <w:left w:val="nil"/>
              <w:bottom w:val="nil"/>
              <w:right w:val="nil"/>
            </w:tcBorders>
            <w:shd w:val="clear" w:color="000000" w:fill="EEEEEE"/>
            <w:vAlign w:val="bottom"/>
          </w:tcPr>
          <w:p w14:paraId="5A987337" w14:textId="0B17F2A4" w:rsidR="001A29F6" w:rsidRPr="00381060" w:rsidRDefault="001A29F6" w:rsidP="00381060">
            <w:pPr>
              <w:rPr>
                <w:rFonts w:ascii="Arial" w:eastAsia="Times New Roman" w:hAnsi="Arial" w:cs="Arial"/>
                <w:color w:val="000000"/>
                <w:sz w:val="20"/>
                <w:szCs w:val="20"/>
                <w:lang w:eastAsia="de-AT"/>
              </w:rPr>
            </w:pPr>
            <w:r w:rsidRPr="001A29F6">
              <w:rPr>
                <w:rFonts w:ascii="Arial" w:eastAsia="Times New Roman" w:hAnsi="Arial" w:cs="Arial"/>
                <w:color w:val="000000"/>
                <w:sz w:val="20"/>
                <w:szCs w:val="20"/>
                <w:lang w:eastAsia="de-AT"/>
              </w:rPr>
              <w:t>patrick.van.beek@rws.nl</w:t>
            </w:r>
          </w:p>
        </w:tc>
        <w:tc>
          <w:tcPr>
            <w:tcW w:w="1708" w:type="dxa"/>
            <w:tcBorders>
              <w:top w:val="nil"/>
              <w:left w:val="nil"/>
              <w:bottom w:val="nil"/>
              <w:right w:val="nil"/>
            </w:tcBorders>
            <w:shd w:val="clear" w:color="000000" w:fill="EEEEEE"/>
            <w:vAlign w:val="bottom"/>
          </w:tcPr>
          <w:p w14:paraId="2588EC89" w14:textId="77777777" w:rsidR="001A29F6" w:rsidRDefault="001A29F6" w:rsidP="001E051E">
            <w:pPr>
              <w:rPr>
                <w:rFonts w:ascii="Arial" w:eastAsia="Times New Roman" w:hAnsi="Arial" w:cs="Arial"/>
                <w:color w:val="000000"/>
                <w:sz w:val="20"/>
                <w:szCs w:val="20"/>
                <w:lang w:eastAsia="de-AT"/>
              </w:rPr>
            </w:pPr>
          </w:p>
        </w:tc>
      </w:tr>
      <w:tr w:rsidR="001E051E" w:rsidRPr="00FF5F55" w14:paraId="1353DF4A" w14:textId="77777777" w:rsidTr="002C3A44">
        <w:trPr>
          <w:trHeight w:val="255"/>
        </w:trPr>
        <w:tc>
          <w:tcPr>
            <w:tcW w:w="1741" w:type="dxa"/>
            <w:tcBorders>
              <w:top w:val="nil"/>
              <w:left w:val="nil"/>
              <w:bottom w:val="nil"/>
              <w:right w:val="nil"/>
            </w:tcBorders>
            <w:shd w:val="clear" w:color="000000" w:fill="EEEEEE"/>
            <w:vAlign w:val="bottom"/>
          </w:tcPr>
          <w:p w14:paraId="3AB81B7F" w14:textId="7D006247" w:rsidR="001E051E" w:rsidRDefault="00381060" w:rsidP="00FF382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(René V</w:t>
            </w:r>
            <w:r w:rsidR="00FF3824">
              <w:rPr>
                <w:rFonts w:ascii="Arial" w:eastAsia="Times New Roman" w:hAnsi="Arial" w:cs="Arial"/>
                <w:color w:val="000000"/>
                <w:sz w:val="20"/>
                <w:szCs w:val="20"/>
                <w:lang w:eastAsia="de-AT"/>
              </w:rPr>
              <w:t>ISSER</w:t>
            </w:r>
          </w:p>
        </w:tc>
        <w:tc>
          <w:tcPr>
            <w:tcW w:w="1688" w:type="dxa"/>
            <w:tcBorders>
              <w:top w:val="nil"/>
              <w:left w:val="nil"/>
              <w:bottom w:val="nil"/>
              <w:right w:val="nil"/>
            </w:tcBorders>
            <w:shd w:val="clear" w:color="000000" w:fill="EEEEEE"/>
            <w:vAlign w:val="bottom"/>
          </w:tcPr>
          <w:p w14:paraId="4403B672" w14:textId="1AAE5575"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D7B0F0D" w14:textId="5A90DB0D" w:rsidR="001E051E" w:rsidRPr="006856B5" w:rsidRDefault="00381060" w:rsidP="00381060">
            <w:pPr>
              <w:rPr>
                <w:rFonts w:ascii="Arial" w:eastAsia="Times New Roman" w:hAnsi="Arial" w:cs="Arial"/>
                <w:color w:val="000000"/>
                <w:sz w:val="20"/>
                <w:szCs w:val="20"/>
                <w:lang w:eastAsia="de-AT"/>
              </w:rPr>
            </w:pPr>
            <w:r w:rsidRPr="00381060">
              <w:rPr>
                <w:rFonts w:ascii="Arial" w:eastAsia="Times New Roman" w:hAnsi="Arial" w:cs="Arial"/>
                <w:color w:val="000000"/>
                <w:sz w:val="20"/>
                <w:szCs w:val="20"/>
                <w:lang w:eastAsia="de-AT"/>
              </w:rPr>
              <w:t>info@via-rene.nl</w:t>
            </w:r>
          </w:p>
        </w:tc>
        <w:tc>
          <w:tcPr>
            <w:tcW w:w="1708" w:type="dxa"/>
            <w:tcBorders>
              <w:top w:val="nil"/>
              <w:left w:val="nil"/>
              <w:bottom w:val="nil"/>
              <w:right w:val="nil"/>
            </w:tcBorders>
            <w:shd w:val="clear" w:color="000000" w:fill="EEEEEE"/>
            <w:vAlign w:val="bottom"/>
          </w:tcPr>
          <w:p w14:paraId="54FD452E" w14:textId="570B5B9E" w:rsidR="001E051E" w:rsidRPr="006856B5" w:rsidRDefault="00381060"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maybe)</w:t>
            </w:r>
          </w:p>
        </w:tc>
      </w:tr>
      <w:tr w:rsidR="001E051E" w:rsidRPr="00FF5F55" w14:paraId="476A241F" w14:textId="77777777" w:rsidTr="002C3A44">
        <w:trPr>
          <w:trHeight w:val="255"/>
        </w:trPr>
        <w:tc>
          <w:tcPr>
            <w:tcW w:w="1741" w:type="dxa"/>
            <w:tcBorders>
              <w:top w:val="nil"/>
              <w:left w:val="nil"/>
              <w:bottom w:val="nil"/>
              <w:right w:val="nil"/>
            </w:tcBorders>
            <w:shd w:val="clear" w:color="000000" w:fill="EEEEEE"/>
            <w:vAlign w:val="bottom"/>
          </w:tcPr>
          <w:p w14:paraId="1259646C" w14:textId="32D9E743" w:rsidR="001E051E" w:rsidRDefault="004517C0"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Edward P WEAVER</w:t>
            </w:r>
          </w:p>
        </w:tc>
        <w:tc>
          <w:tcPr>
            <w:tcW w:w="1688" w:type="dxa"/>
            <w:tcBorders>
              <w:top w:val="nil"/>
              <w:left w:val="nil"/>
              <w:bottom w:val="nil"/>
              <w:right w:val="nil"/>
            </w:tcBorders>
            <w:shd w:val="clear" w:color="000000" w:fill="EEEEEE"/>
            <w:vAlign w:val="bottom"/>
          </w:tcPr>
          <w:p w14:paraId="0A6E50F0" w14:textId="496A62C5" w:rsidR="001E051E" w:rsidRDefault="004517C0"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WRSystems (NIWC)</w:t>
            </w:r>
          </w:p>
        </w:tc>
        <w:tc>
          <w:tcPr>
            <w:tcW w:w="3667" w:type="dxa"/>
            <w:tcBorders>
              <w:top w:val="nil"/>
              <w:left w:val="nil"/>
              <w:bottom w:val="nil"/>
              <w:right w:val="nil"/>
            </w:tcBorders>
            <w:shd w:val="clear" w:color="000000" w:fill="EEEEEE"/>
            <w:vAlign w:val="bottom"/>
          </w:tcPr>
          <w:p w14:paraId="4523C886" w14:textId="2C20088C" w:rsidR="001E051E" w:rsidRPr="006856B5" w:rsidRDefault="004517C0" w:rsidP="001E051E">
            <w:pPr>
              <w:rPr>
                <w:rFonts w:ascii="Arial" w:eastAsia="Times New Roman" w:hAnsi="Arial" w:cs="Arial"/>
                <w:color w:val="000000"/>
                <w:sz w:val="20"/>
                <w:szCs w:val="20"/>
                <w:lang w:eastAsia="de-AT"/>
              </w:rPr>
            </w:pPr>
            <w:r w:rsidRPr="004517C0">
              <w:rPr>
                <w:rFonts w:ascii="Arial" w:eastAsia="Times New Roman" w:hAnsi="Arial" w:cs="Arial"/>
                <w:color w:val="000000"/>
                <w:sz w:val="20"/>
                <w:szCs w:val="20"/>
                <w:lang w:eastAsia="de-AT"/>
              </w:rPr>
              <w:t>eweaver@wrsystems.com</w:t>
            </w:r>
          </w:p>
        </w:tc>
        <w:tc>
          <w:tcPr>
            <w:tcW w:w="1708" w:type="dxa"/>
            <w:tcBorders>
              <w:top w:val="nil"/>
              <w:left w:val="nil"/>
              <w:bottom w:val="nil"/>
              <w:right w:val="nil"/>
            </w:tcBorders>
            <w:shd w:val="clear" w:color="000000" w:fill="EEEEEE"/>
            <w:vAlign w:val="bottom"/>
          </w:tcPr>
          <w:p w14:paraId="08D0A582" w14:textId="36373235" w:rsidR="001E051E" w:rsidRPr="006856B5" w:rsidRDefault="004517C0" w:rsidP="001E051E">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online</w:t>
            </w:r>
          </w:p>
        </w:tc>
      </w:tr>
      <w:tr w:rsidR="001E051E" w:rsidRPr="00FF5F55" w14:paraId="06134BD5" w14:textId="77777777" w:rsidTr="002C3A44">
        <w:trPr>
          <w:trHeight w:val="255"/>
        </w:trPr>
        <w:tc>
          <w:tcPr>
            <w:tcW w:w="1741" w:type="dxa"/>
            <w:tcBorders>
              <w:top w:val="nil"/>
              <w:left w:val="nil"/>
              <w:bottom w:val="nil"/>
              <w:right w:val="nil"/>
            </w:tcBorders>
            <w:shd w:val="clear" w:color="000000" w:fill="EEEEEE"/>
            <w:vAlign w:val="bottom"/>
          </w:tcPr>
          <w:p w14:paraId="6F27D15F" w14:textId="75B96FDB"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65980C74" w14:textId="0055C6D4"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1522A5C5" w14:textId="77777777" w:rsidR="001E051E" w:rsidRPr="006856B5"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6D3E320F" w14:textId="77777777" w:rsidR="001E051E" w:rsidRPr="006856B5" w:rsidRDefault="001E051E" w:rsidP="001E051E">
            <w:pPr>
              <w:rPr>
                <w:rFonts w:ascii="Arial" w:eastAsia="Times New Roman" w:hAnsi="Arial" w:cs="Arial"/>
                <w:color w:val="000000"/>
                <w:sz w:val="20"/>
                <w:szCs w:val="20"/>
                <w:lang w:eastAsia="de-AT"/>
              </w:rPr>
            </w:pPr>
          </w:p>
        </w:tc>
      </w:tr>
      <w:tr w:rsidR="001E051E" w:rsidRPr="00FF5F55" w14:paraId="203D8308" w14:textId="77777777" w:rsidTr="002C3A44">
        <w:trPr>
          <w:trHeight w:val="255"/>
        </w:trPr>
        <w:tc>
          <w:tcPr>
            <w:tcW w:w="1741" w:type="dxa"/>
            <w:tcBorders>
              <w:top w:val="nil"/>
              <w:left w:val="nil"/>
              <w:bottom w:val="nil"/>
              <w:right w:val="nil"/>
            </w:tcBorders>
            <w:shd w:val="clear" w:color="000000" w:fill="EEEEEE"/>
            <w:vAlign w:val="bottom"/>
          </w:tcPr>
          <w:p w14:paraId="4774A3E6" w14:textId="6B74CE98" w:rsidR="001E051E" w:rsidRPr="006856B5"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60C0847F" w14:textId="66051147" w:rsidR="001E051E" w:rsidRPr="006856B5"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4A7E316" w14:textId="6018EEA0" w:rsidR="001E051E" w:rsidRPr="006856B5"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7BFB2DC" w14:textId="77777777" w:rsidR="001E051E" w:rsidRPr="006856B5" w:rsidRDefault="001E051E" w:rsidP="001E051E">
            <w:pPr>
              <w:rPr>
                <w:rFonts w:ascii="Arial" w:eastAsia="Times New Roman" w:hAnsi="Arial" w:cs="Arial"/>
                <w:color w:val="000000"/>
                <w:sz w:val="20"/>
                <w:szCs w:val="20"/>
                <w:lang w:eastAsia="de-AT"/>
              </w:rPr>
            </w:pPr>
          </w:p>
        </w:tc>
      </w:tr>
      <w:tr w:rsidR="001E051E" w:rsidRPr="00FF5F55" w14:paraId="4A03CA1C" w14:textId="77777777" w:rsidTr="002C3A44">
        <w:trPr>
          <w:trHeight w:val="255"/>
        </w:trPr>
        <w:tc>
          <w:tcPr>
            <w:tcW w:w="1741" w:type="dxa"/>
            <w:tcBorders>
              <w:top w:val="nil"/>
              <w:left w:val="nil"/>
              <w:bottom w:val="nil"/>
              <w:right w:val="nil"/>
            </w:tcBorders>
            <w:shd w:val="clear" w:color="000000" w:fill="EEEEEE"/>
            <w:vAlign w:val="bottom"/>
          </w:tcPr>
          <w:p w14:paraId="72D88CF7" w14:textId="134CABBE" w:rsidR="001E051E" w:rsidRPr="006856B5"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78A4CF5F" w14:textId="7B269C72" w:rsidR="001E051E" w:rsidRPr="00EE2887"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65B4623A" w14:textId="1832992A" w:rsidR="001E051E" w:rsidRPr="00EE2887" w:rsidRDefault="001E051E" w:rsidP="001E051E">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292881" w14:textId="77777777" w:rsidR="001E051E" w:rsidRPr="00EE2887" w:rsidRDefault="001E051E" w:rsidP="001E051E">
            <w:pPr>
              <w:rPr>
                <w:rFonts w:ascii="Arial" w:eastAsia="Times New Roman" w:hAnsi="Arial" w:cs="Arial"/>
                <w:color w:val="000000"/>
                <w:sz w:val="20"/>
                <w:szCs w:val="20"/>
                <w:lang w:eastAsia="de-AT"/>
              </w:rPr>
            </w:pPr>
          </w:p>
        </w:tc>
      </w:tr>
      <w:tr w:rsidR="001E051E" w:rsidRPr="00C157C6" w14:paraId="41FFFFB6" w14:textId="77777777" w:rsidTr="002C3A44">
        <w:trPr>
          <w:trHeight w:val="255"/>
        </w:trPr>
        <w:tc>
          <w:tcPr>
            <w:tcW w:w="1741" w:type="dxa"/>
            <w:tcBorders>
              <w:top w:val="nil"/>
              <w:left w:val="nil"/>
              <w:bottom w:val="nil"/>
              <w:right w:val="nil"/>
            </w:tcBorders>
            <w:shd w:val="clear" w:color="000000" w:fill="EEEEEE"/>
            <w:vAlign w:val="bottom"/>
          </w:tcPr>
          <w:p w14:paraId="0775A4FB"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746D4B3" w14:textId="77777777" w:rsidR="001E051E" w:rsidRPr="00253AF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035AB49E" w14:textId="77777777" w:rsidR="001E051E" w:rsidRPr="00253AFE"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9CFBFDB"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C157C6" w14:paraId="4305033C" w14:textId="77777777" w:rsidTr="002C3A44">
        <w:trPr>
          <w:trHeight w:val="255"/>
        </w:trPr>
        <w:tc>
          <w:tcPr>
            <w:tcW w:w="1741" w:type="dxa"/>
            <w:tcBorders>
              <w:top w:val="nil"/>
              <w:left w:val="nil"/>
              <w:bottom w:val="nil"/>
              <w:right w:val="nil"/>
            </w:tcBorders>
            <w:shd w:val="clear" w:color="000000" w:fill="EEEEEE"/>
            <w:vAlign w:val="bottom"/>
          </w:tcPr>
          <w:p w14:paraId="1501CA14"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0B21665" w14:textId="77777777"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B11CBDA" w14:textId="77777777" w:rsidR="001E051E" w:rsidRPr="00C157C6"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04C635A7"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C157C6" w14:paraId="34B1DC28" w14:textId="77777777" w:rsidTr="002C3A44">
        <w:trPr>
          <w:trHeight w:val="255"/>
        </w:trPr>
        <w:tc>
          <w:tcPr>
            <w:tcW w:w="1741" w:type="dxa"/>
            <w:tcBorders>
              <w:top w:val="nil"/>
              <w:left w:val="nil"/>
              <w:bottom w:val="nil"/>
              <w:right w:val="nil"/>
            </w:tcBorders>
            <w:shd w:val="clear" w:color="000000" w:fill="EEEEEE"/>
            <w:vAlign w:val="bottom"/>
          </w:tcPr>
          <w:p w14:paraId="3259FE26"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177BA1E" w14:textId="77777777" w:rsidR="001E051E"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92BE139" w14:textId="77777777" w:rsidR="001E051E" w:rsidRPr="00023F42"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136C16C2"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C157C6" w14:paraId="2EB3F8AD" w14:textId="77777777" w:rsidTr="002C3A44">
        <w:trPr>
          <w:trHeight w:val="255"/>
        </w:trPr>
        <w:tc>
          <w:tcPr>
            <w:tcW w:w="1741" w:type="dxa"/>
            <w:tcBorders>
              <w:top w:val="nil"/>
              <w:left w:val="nil"/>
              <w:bottom w:val="nil"/>
              <w:right w:val="nil"/>
            </w:tcBorders>
            <w:shd w:val="clear" w:color="000000" w:fill="EEEEEE"/>
            <w:vAlign w:val="bottom"/>
          </w:tcPr>
          <w:p w14:paraId="2657AF8B"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CF62624" w14:textId="77777777" w:rsidR="001E051E" w:rsidRPr="00DC5E5B" w:rsidRDefault="001E051E" w:rsidP="001E051E">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A21E0DC" w14:textId="77777777" w:rsidR="001E051E" w:rsidRPr="003517BA" w:rsidRDefault="001E051E" w:rsidP="001E051E">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0BC3116" w14:textId="77777777" w:rsidR="001E051E" w:rsidRPr="00D14018" w:rsidRDefault="001E051E" w:rsidP="001E051E">
            <w:pPr>
              <w:rPr>
                <w:rFonts w:ascii="Arial" w:eastAsia="Times New Roman" w:hAnsi="Arial" w:cs="Arial"/>
                <w:color w:val="000000"/>
                <w:sz w:val="20"/>
                <w:szCs w:val="20"/>
                <w:lang w:val="en-GB" w:eastAsia="de-AT"/>
              </w:rPr>
            </w:pPr>
          </w:p>
        </w:tc>
      </w:tr>
      <w:tr w:rsidR="001E051E" w:rsidRPr="00DF7004" w14:paraId="713692F8" w14:textId="77777777" w:rsidTr="002C3A44">
        <w:trPr>
          <w:trHeight w:val="255"/>
        </w:trPr>
        <w:tc>
          <w:tcPr>
            <w:tcW w:w="1741" w:type="dxa"/>
            <w:tcBorders>
              <w:top w:val="nil"/>
              <w:left w:val="nil"/>
              <w:bottom w:val="nil"/>
              <w:right w:val="nil"/>
            </w:tcBorders>
            <w:shd w:val="clear" w:color="000000" w:fill="EEEEEE"/>
            <w:vAlign w:val="bottom"/>
          </w:tcPr>
          <w:p w14:paraId="4957DCF7"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AC4BA95" w14:textId="77777777" w:rsidR="001E051E" w:rsidRPr="006D750E"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836D193" w14:textId="77777777" w:rsidR="001E051E" w:rsidRPr="006D750E"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6A12E05F"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FF5F55" w14:paraId="7F757495" w14:textId="77777777" w:rsidTr="002C3A44">
        <w:trPr>
          <w:trHeight w:val="255"/>
        </w:trPr>
        <w:tc>
          <w:tcPr>
            <w:tcW w:w="1741" w:type="dxa"/>
            <w:tcBorders>
              <w:top w:val="nil"/>
              <w:left w:val="nil"/>
              <w:bottom w:val="nil"/>
              <w:right w:val="nil"/>
            </w:tcBorders>
            <w:shd w:val="clear" w:color="000000" w:fill="EEEEEE"/>
            <w:vAlign w:val="bottom"/>
          </w:tcPr>
          <w:p w14:paraId="55B13AF7"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B2FEDC6" w14:textId="77777777" w:rsidR="001E051E" w:rsidRPr="00AA3132"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48C188D1" w14:textId="77777777" w:rsidR="001E051E" w:rsidRPr="00AA3132"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3AA8321"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FF5F55" w14:paraId="1BAC6460" w14:textId="77777777" w:rsidTr="002C3A44">
        <w:trPr>
          <w:trHeight w:val="255"/>
        </w:trPr>
        <w:tc>
          <w:tcPr>
            <w:tcW w:w="1741" w:type="dxa"/>
            <w:tcBorders>
              <w:top w:val="nil"/>
              <w:left w:val="nil"/>
              <w:bottom w:val="nil"/>
              <w:right w:val="nil"/>
            </w:tcBorders>
            <w:shd w:val="clear" w:color="000000" w:fill="EEEEEE"/>
            <w:vAlign w:val="bottom"/>
          </w:tcPr>
          <w:p w14:paraId="58067209" w14:textId="77777777" w:rsidR="001E051E" w:rsidRPr="001C0B54" w:rsidRDefault="001E051E" w:rsidP="001E051E">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0A51B17E" w14:textId="77777777" w:rsidR="001E051E" w:rsidRPr="00AA3132"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B12E9AA" w14:textId="77777777" w:rsidR="001E051E" w:rsidRPr="00AA3132"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1F9B161F"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FF5F55" w14:paraId="75C49EF2" w14:textId="77777777" w:rsidTr="002C3A44">
        <w:trPr>
          <w:trHeight w:val="255"/>
        </w:trPr>
        <w:tc>
          <w:tcPr>
            <w:tcW w:w="1741" w:type="dxa"/>
            <w:tcBorders>
              <w:top w:val="nil"/>
              <w:left w:val="nil"/>
              <w:bottom w:val="nil"/>
              <w:right w:val="nil"/>
            </w:tcBorders>
            <w:shd w:val="clear" w:color="000000" w:fill="EEEEEE"/>
            <w:vAlign w:val="bottom"/>
          </w:tcPr>
          <w:p w14:paraId="3F938ACC" w14:textId="77777777" w:rsidR="001E051E" w:rsidRDefault="001E051E" w:rsidP="001E051E">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A40785F" w14:textId="77777777" w:rsidR="001E051E" w:rsidRPr="006D750E"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36569A32" w14:textId="77777777" w:rsidR="001E051E" w:rsidRPr="006D750E"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33664728" w14:textId="77777777" w:rsidR="001E051E" w:rsidRPr="006D750E" w:rsidRDefault="001E051E" w:rsidP="001E051E">
            <w:pPr>
              <w:rPr>
                <w:rFonts w:ascii="Arial" w:eastAsia="Times New Roman" w:hAnsi="Arial" w:cs="Arial"/>
                <w:color w:val="000000"/>
                <w:sz w:val="20"/>
                <w:szCs w:val="20"/>
                <w:lang w:val="fr-FR" w:eastAsia="de-AT"/>
              </w:rPr>
            </w:pPr>
          </w:p>
        </w:tc>
      </w:tr>
      <w:tr w:rsidR="001E051E" w:rsidRPr="00C143A8" w14:paraId="49ADDCAD" w14:textId="77777777" w:rsidTr="002C3A44">
        <w:trPr>
          <w:trHeight w:val="255"/>
        </w:trPr>
        <w:tc>
          <w:tcPr>
            <w:tcW w:w="1741" w:type="dxa"/>
            <w:tcBorders>
              <w:top w:val="nil"/>
              <w:left w:val="nil"/>
              <w:bottom w:val="nil"/>
              <w:right w:val="nil"/>
            </w:tcBorders>
            <w:shd w:val="clear" w:color="000000" w:fill="EEEEEE"/>
            <w:vAlign w:val="bottom"/>
          </w:tcPr>
          <w:p w14:paraId="1312ACD1" w14:textId="77777777" w:rsidR="001E051E" w:rsidRPr="001C0B54" w:rsidRDefault="001E051E" w:rsidP="001E051E">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4E7C8DFD" w14:textId="77777777" w:rsidR="001E051E" w:rsidRPr="001C0B54"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B60085E" w14:textId="77777777" w:rsidR="001E051E" w:rsidRPr="001C0B54"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E2DAF60" w14:textId="77777777" w:rsidR="001E051E" w:rsidRPr="001C0B54" w:rsidRDefault="001E051E" w:rsidP="001E051E">
            <w:pPr>
              <w:rPr>
                <w:rFonts w:ascii="Arial" w:eastAsia="Times New Roman" w:hAnsi="Arial" w:cs="Arial"/>
                <w:color w:val="000000"/>
                <w:sz w:val="20"/>
                <w:szCs w:val="20"/>
                <w:lang w:val="fr-FR" w:eastAsia="de-AT"/>
              </w:rPr>
            </w:pPr>
          </w:p>
        </w:tc>
      </w:tr>
      <w:tr w:rsidR="001E051E" w:rsidRPr="00C143A8" w14:paraId="4A4CDC3D" w14:textId="77777777" w:rsidTr="002C3A44">
        <w:trPr>
          <w:trHeight w:val="255"/>
        </w:trPr>
        <w:tc>
          <w:tcPr>
            <w:tcW w:w="1741" w:type="dxa"/>
            <w:tcBorders>
              <w:top w:val="nil"/>
              <w:left w:val="nil"/>
              <w:bottom w:val="nil"/>
              <w:right w:val="nil"/>
            </w:tcBorders>
            <w:shd w:val="clear" w:color="000000" w:fill="EEEEEE"/>
            <w:vAlign w:val="bottom"/>
          </w:tcPr>
          <w:p w14:paraId="2DF7BAC8" w14:textId="77777777" w:rsidR="001E051E" w:rsidRPr="001C0B54" w:rsidRDefault="001E051E" w:rsidP="001E051E">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13C54DA5" w14:textId="77777777" w:rsidR="001E051E" w:rsidRPr="001C0B54" w:rsidRDefault="001E051E" w:rsidP="001E051E">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3407542" w14:textId="77777777" w:rsidR="001E051E" w:rsidRPr="001C0B54" w:rsidRDefault="001E051E" w:rsidP="001E051E">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2ADF0EF0" w14:textId="77777777" w:rsidR="001E051E" w:rsidRPr="001C0B54" w:rsidRDefault="001E051E" w:rsidP="001E051E">
            <w:pPr>
              <w:rPr>
                <w:rFonts w:ascii="Arial" w:eastAsia="Times New Roman" w:hAnsi="Arial" w:cs="Arial"/>
                <w:color w:val="000000"/>
                <w:sz w:val="20"/>
                <w:szCs w:val="20"/>
                <w:lang w:val="fr-FR" w:eastAsia="de-AT"/>
              </w:rPr>
            </w:pPr>
          </w:p>
        </w:tc>
      </w:tr>
    </w:tbl>
    <w:p w14:paraId="5F2FF05C" w14:textId="7828633B" w:rsidR="00FE41B9" w:rsidRPr="008F3E9F" w:rsidRDefault="00FE41B9" w:rsidP="00013846">
      <w:pPr>
        <w:tabs>
          <w:tab w:val="left" w:pos="1800"/>
          <w:tab w:val="left" w:pos="7655"/>
        </w:tabs>
        <w:ind w:left="426" w:hanging="426"/>
        <w:rPr>
          <w:rFonts w:ascii="Arial" w:hAnsi="Arial" w:cs="Arial"/>
          <w:b/>
          <w:sz w:val="20"/>
          <w:szCs w:val="20"/>
        </w:rPr>
      </w:pPr>
    </w:p>
    <w:sectPr w:rsidR="00FE41B9" w:rsidRPr="008F3E9F" w:rsidSect="00037291">
      <w:footerReference w:type="even" r:id="rId47"/>
      <w:footerReference w:type="default" r:id="rId48"/>
      <w:pgSz w:w="12240" w:h="15840"/>
      <w:pgMar w:top="1440" w:right="990" w:bottom="1440" w:left="16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81820" w14:textId="77777777" w:rsidR="00AD4545" w:rsidRDefault="00AD4545">
      <w:r>
        <w:separator/>
      </w:r>
    </w:p>
  </w:endnote>
  <w:endnote w:type="continuationSeparator" w:id="0">
    <w:p w14:paraId="4005B564" w14:textId="77777777" w:rsidR="00AD4545" w:rsidRDefault="00AD4545">
      <w:r>
        <w:continuationSeparator/>
      </w:r>
    </w:p>
  </w:endnote>
  <w:endnote w:type="continuationNotice" w:id="1">
    <w:p w14:paraId="1BDF407E" w14:textId="77777777" w:rsidR="00AD4545" w:rsidRDefault="00AD45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F8EC" w14:textId="77777777" w:rsidR="00BE7CE9" w:rsidRDefault="00BE7CE9" w:rsidP="006A32C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4DA3489B" w14:textId="77777777" w:rsidR="00BE7CE9" w:rsidRDefault="00BE7CE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1677" w14:textId="2607C875" w:rsidR="00BE7CE9" w:rsidRPr="00136E7B" w:rsidRDefault="00BE7CE9" w:rsidP="006A32C2">
    <w:pPr>
      <w:pStyle w:val="Fuzeile"/>
      <w:framePr w:wrap="around" w:vAnchor="text" w:hAnchor="margin" w:xAlign="center" w:y="1"/>
      <w:rPr>
        <w:rStyle w:val="Seitenzahl"/>
        <w:rFonts w:ascii="Arial" w:hAnsi="Arial" w:cs="Arial"/>
        <w:sz w:val="20"/>
        <w:szCs w:val="20"/>
      </w:rPr>
    </w:pPr>
    <w:r w:rsidRPr="00136E7B">
      <w:rPr>
        <w:rStyle w:val="Seitenzahl"/>
        <w:rFonts w:ascii="Arial" w:hAnsi="Arial" w:cs="Arial"/>
        <w:sz w:val="20"/>
        <w:szCs w:val="20"/>
      </w:rPr>
      <w:fldChar w:fldCharType="begin"/>
    </w:r>
    <w:r w:rsidRPr="00136E7B">
      <w:rPr>
        <w:rStyle w:val="Seitenzahl"/>
        <w:rFonts w:ascii="Arial" w:hAnsi="Arial" w:cs="Arial"/>
        <w:sz w:val="20"/>
        <w:szCs w:val="20"/>
      </w:rPr>
      <w:instrText xml:space="preserve">PAGE  </w:instrText>
    </w:r>
    <w:r w:rsidRPr="00136E7B">
      <w:rPr>
        <w:rStyle w:val="Seitenzahl"/>
        <w:rFonts w:ascii="Arial" w:hAnsi="Arial" w:cs="Arial"/>
        <w:sz w:val="20"/>
        <w:szCs w:val="20"/>
      </w:rPr>
      <w:fldChar w:fldCharType="separate"/>
    </w:r>
    <w:r w:rsidR="00BE0825">
      <w:rPr>
        <w:rStyle w:val="Seitenzahl"/>
        <w:rFonts w:ascii="Arial" w:hAnsi="Arial" w:cs="Arial"/>
        <w:noProof/>
        <w:sz w:val="20"/>
        <w:szCs w:val="20"/>
      </w:rPr>
      <w:t>20</w:t>
    </w:r>
    <w:r w:rsidRPr="00136E7B">
      <w:rPr>
        <w:rStyle w:val="Seitenzahl"/>
        <w:rFonts w:ascii="Arial" w:hAnsi="Arial" w:cs="Arial"/>
        <w:sz w:val="20"/>
        <w:szCs w:val="20"/>
      </w:rPr>
      <w:fldChar w:fldCharType="end"/>
    </w:r>
  </w:p>
  <w:p w14:paraId="37F87E9D" w14:textId="40112D04" w:rsidR="00BE7CE9" w:rsidRDefault="00BE7CE9">
    <w:pPr>
      <w:pStyle w:val="Fuzeile"/>
    </w:pPr>
    <w:r>
      <w:rPr>
        <w:noProof/>
        <w:lang w:val="de-DE" w:eastAsia="de-DE"/>
      </w:rPr>
      <w:drawing>
        <wp:inline distT="0" distB="0" distL="0" distR="0" wp14:anchorId="36426F3D" wp14:editId="2DB23F9E">
          <wp:extent cx="1828800" cy="390525"/>
          <wp:effectExtent l="19050" t="0" r="0" b="0"/>
          <wp:docPr id="3" name="Picture 3"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hg"/>
                  <pic:cNvPicPr>
                    <a:picLocks noChangeAspect="1" noChangeArrowheads="1"/>
                  </pic:cNvPicPr>
                </pic:nvPicPr>
                <pic:blipFill>
                  <a:blip r:embed="rId1"/>
                  <a:srcRect/>
                  <a:stretch>
                    <a:fillRect/>
                  </a:stretch>
                </pic:blipFill>
                <pic:spPr bwMode="auto">
                  <a:xfrm>
                    <a:off x="0" y="0"/>
                    <a:ext cx="1828800" cy="390525"/>
                  </a:xfrm>
                  <a:prstGeom prst="rect">
                    <a:avLst/>
                  </a:prstGeom>
                  <a:noFill/>
                  <a:ln w="9525">
                    <a:noFill/>
                    <a:miter lim="800000"/>
                    <a:headEnd/>
                    <a:tailEnd/>
                  </a:ln>
                </pic:spPr>
              </pic:pic>
            </a:graphicData>
          </a:graphic>
        </wp:inline>
      </w:drawing>
    </w:r>
    <w:r>
      <w:tab/>
    </w:r>
    <w:r>
      <w:tab/>
    </w:r>
    <w:r w:rsidRPr="00F27D78">
      <w:rPr>
        <w:rFonts w:ascii="Arial" w:hAnsi="Arial" w:cs="Arial"/>
        <w:sz w:val="16"/>
        <w:szCs w:val="16"/>
      </w:rPr>
      <w:fldChar w:fldCharType="begin"/>
    </w:r>
    <w:r w:rsidRPr="00F27D78">
      <w:rPr>
        <w:rFonts w:ascii="Arial" w:hAnsi="Arial" w:cs="Arial"/>
        <w:sz w:val="16"/>
        <w:szCs w:val="16"/>
      </w:rPr>
      <w:instrText xml:space="preserve"> FILENAME </w:instrText>
    </w:r>
    <w:r w:rsidRPr="00F27D78">
      <w:rPr>
        <w:rFonts w:ascii="Arial" w:hAnsi="Arial" w:cs="Arial"/>
        <w:sz w:val="16"/>
        <w:szCs w:val="16"/>
      </w:rPr>
      <w:fldChar w:fldCharType="separate"/>
    </w:r>
    <w:r w:rsidR="009A633C">
      <w:rPr>
        <w:rFonts w:ascii="Arial" w:hAnsi="Arial" w:cs="Arial"/>
        <w:noProof/>
        <w:sz w:val="16"/>
        <w:szCs w:val="16"/>
      </w:rPr>
      <w:t>IEHG_XIX_draft agenda 03.docx</w:t>
    </w:r>
    <w:r w:rsidRPr="00F27D78">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ECA97" w14:textId="77777777" w:rsidR="00AD4545" w:rsidRDefault="00AD4545">
      <w:r>
        <w:separator/>
      </w:r>
    </w:p>
  </w:footnote>
  <w:footnote w:type="continuationSeparator" w:id="0">
    <w:p w14:paraId="18D191B6" w14:textId="77777777" w:rsidR="00AD4545" w:rsidRDefault="00AD4545">
      <w:r>
        <w:continuationSeparator/>
      </w:r>
    </w:p>
  </w:footnote>
  <w:footnote w:type="continuationNotice" w:id="1">
    <w:p w14:paraId="4BDABF85" w14:textId="77777777" w:rsidR="00AD4545" w:rsidRDefault="00AD454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18pt;height:336.75pt" o:bullet="t">
        <v:imagedata r:id="rId1" o:title="art7235"/>
      </v:shape>
    </w:pict>
  </w:numPicBullet>
  <w:abstractNum w:abstractNumId="0" w15:restartNumberingAfterBreak="0">
    <w:nsid w:val="014619B2"/>
    <w:multiLevelType w:val="hybridMultilevel"/>
    <w:tmpl w:val="10B0A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7A5B70"/>
    <w:multiLevelType w:val="multilevel"/>
    <w:tmpl w:val="D30AAE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525072"/>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F66E1A"/>
    <w:multiLevelType w:val="hybridMultilevel"/>
    <w:tmpl w:val="DDBCF990"/>
    <w:lvl w:ilvl="0" w:tplc="300CC7C8">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10AA7920"/>
    <w:multiLevelType w:val="hybridMultilevel"/>
    <w:tmpl w:val="1744F5DA"/>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5" w15:restartNumberingAfterBreak="0">
    <w:nsid w:val="12B3054B"/>
    <w:multiLevelType w:val="hybridMultilevel"/>
    <w:tmpl w:val="6E2E501C"/>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6" w15:restartNumberingAfterBreak="0">
    <w:nsid w:val="16CA6ED3"/>
    <w:multiLevelType w:val="hybridMultilevel"/>
    <w:tmpl w:val="E176E7D6"/>
    <w:lvl w:ilvl="0" w:tplc="04070001">
      <w:start w:val="1"/>
      <w:numFmt w:val="bullet"/>
      <w:lvlText w:val=""/>
      <w:lvlJc w:val="left"/>
      <w:pPr>
        <w:ind w:left="1571" w:hanging="360"/>
      </w:pPr>
      <w:rPr>
        <w:rFonts w:ascii="Symbol" w:hAnsi="Symbol" w:hint="default"/>
      </w:rPr>
    </w:lvl>
    <w:lvl w:ilvl="1" w:tplc="04070003">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7" w15:restartNumberingAfterBreak="0">
    <w:nsid w:val="19CA1771"/>
    <w:multiLevelType w:val="hybridMultilevel"/>
    <w:tmpl w:val="1576D02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8" w15:restartNumberingAfterBreak="0">
    <w:nsid w:val="1B4264AB"/>
    <w:multiLevelType w:val="hybridMultilevel"/>
    <w:tmpl w:val="2A86E42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9" w15:restartNumberingAfterBreak="0">
    <w:nsid w:val="1F78069C"/>
    <w:multiLevelType w:val="hybridMultilevel"/>
    <w:tmpl w:val="0E649784"/>
    <w:lvl w:ilvl="0" w:tplc="15C222DC">
      <w:start w:val="1"/>
      <w:numFmt w:val="decimal"/>
      <w:lvlText w:val="%1."/>
      <w:lvlJc w:val="left"/>
      <w:pPr>
        <w:tabs>
          <w:tab w:val="num" w:pos="720"/>
        </w:tabs>
        <w:ind w:left="720" w:hanging="360"/>
      </w:pPr>
      <w:rPr>
        <w:lang w:val="en-GB"/>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21AF76EF"/>
    <w:multiLevelType w:val="hybridMultilevel"/>
    <w:tmpl w:val="DED29C4E"/>
    <w:lvl w:ilvl="0" w:tplc="C994BA98">
      <w:start w:val="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222932C0"/>
    <w:multiLevelType w:val="hybridMultilevel"/>
    <w:tmpl w:val="6400E29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2" w15:restartNumberingAfterBreak="0">
    <w:nsid w:val="2F713DAB"/>
    <w:multiLevelType w:val="hybridMultilevel"/>
    <w:tmpl w:val="151C3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831F0"/>
    <w:multiLevelType w:val="hybridMultilevel"/>
    <w:tmpl w:val="F68A946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4" w15:restartNumberingAfterBreak="0">
    <w:nsid w:val="320D48A8"/>
    <w:multiLevelType w:val="hybridMultilevel"/>
    <w:tmpl w:val="E91A1AC0"/>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15" w15:restartNumberingAfterBreak="0">
    <w:nsid w:val="32FB7CBC"/>
    <w:multiLevelType w:val="hybridMultilevel"/>
    <w:tmpl w:val="7FA6747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6" w15:restartNumberingAfterBreak="0">
    <w:nsid w:val="39704AD1"/>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9901AD7"/>
    <w:multiLevelType w:val="hybridMultilevel"/>
    <w:tmpl w:val="6428CC9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start w:val="1"/>
      <w:numFmt w:val="lowerRoman"/>
      <w:lvlText w:val="%9."/>
      <w:lvlJc w:val="right"/>
      <w:pPr>
        <w:tabs>
          <w:tab w:val="num" w:pos="6480"/>
        </w:tabs>
        <w:ind w:left="6480" w:hanging="180"/>
      </w:pPr>
    </w:lvl>
  </w:abstractNum>
  <w:abstractNum w:abstractNumId="18" w15:restartNumberingAfterBreak="0">
    <w:nsid w:val="3AD426C7"/>
    <w:multiLevelType w:val="hybridMultilevel"/>
    <w:tmpl w:val="8E8AE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8636FE"/>
    <w:multiLevelType w:val="hybridMultilevel"/>
    <w:tmpl w:val="F378EDE6"/>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20" w15:restartNumberingAfterBreak="0">
    <w:nsid w:val="3C1F2B2F"/>
    <w:multiLevelType w:val="hybridMultilevel"/>
    <w:tmpl w:val="E64A6AE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1" w15:restartNumberingAfterBreak="0">
    <w:nsid w:val="3DFA63B8"/>
    <w:multiLevelType w:val="hybridMultilevel"/>
    <w:tmpl w:val="B68E1336"/>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2" w15:restartNumberingAfterBreak="0">
    <w:nsid w:val="40C15D20"/>
    <w:multiLevelType w:val="hybridMultilevel"/>
    <w:tmpl w:val="D28E427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3" w15:restartNumberingAfterBreak="0">
    <w:nsid w:val="4861686B"/>
    <w:multiLevelType w:val="hybridMultilevel"/>
    <w:tmpl w:val="217C1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5540A4"/>
    <w:multiLevelType w:val="hybridMultilevel"/>
    <w:tmpl w:val="31E699C8"/>
    <w:lvl w:ilvl="0" w:tplc="354026DC">
      <w:start w:val="1"/>
      <w:numFmt w:val="bullet"/>
      <w:lvlText w:val=""/>
      <w:lvlPicBulletId w:val="0"/>
      <w:lvlJc w:val="left"/>
      <w:pPr>
        <w:tabs>
          <w:tab w:val="num" w:pos="720"/>
        </w:tabs>
        <w:ind w:left="720" w:hanging="360"/>
      </w:pPr>
      <w:rPr>
        <w:rFonts w:ascii="Symbol" w:hAnsi="Symbol" w:hint="default"/>
      </w:rPr>
    </w:lvl>
    <w:lvl w:ilvl="1" w:tplc="1150B19A" w:tentative="1">
      <w:start w:val="1"/>
      <w:numFmt w:val="bullet"/>
      <w:lvlText w:val=""/>
      <w:lvlPicBulletId w:val="0"/>
      <w:lvlJc w:val="left"/>
      <w:pPr>
        <w:tabs>
          <w:tab w:val="num" w:pos="1440"/>
        </w:tabs>
        <w:ind w:left="1440" w:hanging="360"/>
      </w:pPr>
      <w:rPr>
        <w:rFonts w:ascii="Symbol" w:hAnsi="Symbol" w:hint="default"/>
      </w:rPr>
    </w:lvl>
    <w:lvl w:ilvl="2" w:tplc="DF6E1B6E" w:tentative="1">
      <w:start w:val="1"/>
      <w:numFmt w:val="bullet"/>
      <w:lvlText w:val=""/>
      <w:lvlPicBulletId w:val="0"/>
      <w:lvlJc w:val="left"/>
      <w:pPr>
        <w:tabs>
          <w:tab w:val="num" w:pos="2160"/>
        </w:tabs>
        <w:ind w:left="2160" w:hanging="360"/>
      </w:pPr>
      <w:rPr>
        <w:rFonts w:ascii="Symbol" w:hAnsi="Symbol" w:hint="default"/>
      </w:rPr>
    </w:lvl>
    <w:lvl w:ilvl="3" w:tplc="916ECAB0" w:tentative="1">
      <w:start w:val="1"/>
      <w:numFmt w:val="bullet"/>
      <w:lvlText w:val=""/>
      <w:lvlPicBulletId w:val="0"/>
      <w:lvlJc w:val="left"/>
      <w:pPr>
        <w:tabs>
          <w:tab w:val="num" w:pos="2880"/>
        </w:tabs>
        <w:ind w:left="2880" w:hanging="360"/>
      </w:pPr>
      <w:rPr>
        <w:rFonts w:ascii="Symbol" w:hAnsi="Symbol" w:hint="default"/>
      </w:rPr>
    </w:lvl>
    <w:lvl w:ilvl="4" w:tplc="56847982" w:tentative="1">
      <w:start w:val="1"/>
      <w:numFmt w:val="bullet"/>
      <w:lvlText w:val=""/>
      <w:lvlPicBulletId w:val="0"/>
      <w:lvlJc w:val="left"/>
      <w:pPr>
        <w:tabs>
          <w:tab w:val="num" w:pos="3600"/>
        </w:tabs>
        <w:ind w:left="3600" w:hanging="360"/>
      </w:pPr>
      <w:rPr>
        <w:rFonts w:ascii="Symbol" w:hAnsi="Symbol" w:hint="default"/>
      </w:rPr>
    </w:lvl>
    <w:lvl w:ilvl="5" w:tplc="CE24DD94" w:tentative="1">
      <w:start w:val="1"/>
      <w:numFmt w:val="bullet"/>
      <w:lvlText w:val=""/>
      <w:lvlPicBulletId w:val="0"/>
      <w:lvlJc w:val="left"/>
      <w:pPr>
        <w:tabs>
          <w:tab w:val="num" w:pos="4320"/>
        </w:tabs>
        <w:ind w:left="4320" w:hanging="360"/>
      </w:pPr>
      <w:rPr>
        <w:rFonts w:ascii="Symbol" w:hAnsi="Symbol" w:hint="default"/>
      </w:rPr>
    </w:lvl>
    <w:lvl w:ilvl="6" w:tplc="F9BEB002" w:tentative="1">
      <w:start w:val="1"/>
      <w:numFmt w:val="bullet"/>
      <w:lvlText w:val=""/>
      <w:lvlPicBulletId w:val="0"/>
      <w:lvlJc w:val="left"/>
      <w:pPr>
        <w:tabs>
          <w:tab w:val="num" w:pos="5040"/>
        </w:tabs>
        <w:ind w:left="5040" w:hanging="360"/>
      </w:pPr>
      <w:rPr>
        <w:rFonts w:ascii="Symbol" w:hAnsi="Symbol" w:hint="default"/>
      </w:rPr>
    </w:lvl>
    <w:lvl w:ilvl="7" w:tplc="B998719C" w:tentative="1">
      <w:start w:val="1"/>
      <w:numFmt w:val="bullet"/>
      <w:lvlText w:val=""/>
      <w:lvlPicBulletId w:val="0"/>
      <w:lvlJc w:val="left"/>
      <w:pPr>
        <w:tabs>
          <w:tab w:val="num" w:pos="5760"/>
        </w:tabs>
        <w:ind w:left="5760" w:hanging="360"/>
      </w:pPr>
      <w:rPr>
        <w:rFonts w:ascii="Symbol" w:hAnsi="Symbol" w:hint="default"/>
      </w:rPr>
    </w:lvl>
    <w:lvl w:ilvl="8" w:tplc="0D2493D0" w:tentative="1">
      <w:start w:val="1"/>
      <w:numFmt w:val="bullet"/>
      <w:lvlText w:val=""/>
      <w:lvlPicBulletId w:val="0"/>
      <w:lvlJc w:val="left"/>
      <w:pPr>
        <w:tabs>
          <w:tab w:val="num" w:pos="6480"/>
        </w:tabs>
        <w:ind w:left="6480" w:hanging="360"/>
      </w:pPr>
      <w:rPr>
        <w:rFonts w:ascii="Symbol" w:hAnsi="Symbol" w:hint="default"/>
      </w:rPr>
    </w:lvl>
  </w:abstractNum>
  <w:abstractNum w:abstractNumId="25" w15:restartNumberingAfterBreak="0">
    <w:nsid w:val="4BBF1410"/>
    <w:multiLevelType w:val="hybridMultilevel"/>
    <w:tmpl w:val="9BF80128"/>
    <w:lvl w:ilvl="0" w:tplc="B3C409DC">
      <w:start w:val="1"/>
      <w:numFmt w:val="bullet"/>
      <w:lvlText w:val=""/>
      <w:lvlPicBulletId w:val="0"/>
      <w:lvlJc w:val="left"/>
      <w:pPr>
        <w:tabs>
          <w:tab w:val="num" w:pos="720"/>
        </w:tabs>
        <w:ind w:left="720" w:hanging="360"/>
      </w:pPr>
      <w:rPr>
        <w:rFonts w:ascii="Symbol" w:hAnsi="Symbol" w:hint="default"/>
      </w:rPr>
    </w:lvl>
    <w:lvl w:ilvl="1" w:tplc="B80C3840" w:tentative="1">
      <w:start w:val="1"/>
      <w:numFmt w:val="bullet"/>
      <w:lvlText w:val=""/>
      <w:lvlPicBulletId w:val="0"/>
      <w:lvlJc w:val="left"/>
      <w:pPr>
        <w:tabs>
          <w:tab w:val="num" w:pos="1440"/>
        </w:tabs>
        <w:ind w:left="1440" w:hanging="360"/>
      </w:pPr>
      <w:rPr>
        <w:rFonts w:ascii="Symbol" w:hAnsi="Symbol" w:hint="default"/>
      </w:rPr>
    </w:lvl>
    <w:lvl w:ilvl="2" w:tplc="522E2A4A">
      <w:start w:val="154"/>
      <w:numFmt w:val="bullet"/>
      <w:lvlText w:val=""/>
      <w:lvlPicBulletId w:val="0"/>
      <w:lvlJc w:val="left"/>
      <w:pPr>
        <w:tabs>
          <w:tab w:val="num" w:pos="2160"/>
        </w:tabs>
        <w:ind w:left="2160" w:hanging="360"/>
      </w:pPr>
      <w:rPr>
        <w:rFonts w:ascii="Symbol" w:hAnsi="Symbol" w:hint="default"/>
      </w:rPr>
    </w:lvl>
    <w:lvl w:ilvl="3" w:tplc="A522AFB2" w:tentative="1">
      <w:start w:val="1"/>
      <w:numFmt w:val="bullet"/>
      <w:lvlText w:val=""/>
      <w:lvlPicBulletId w:val="0"/>
      <w:lvlJc w:val="left"/>
      <w:pPr>
        <w:tabs>
          <w:tab w:val="num" w:pos="2880"/>
        </w:tabs>
        <w:ind w:left="2880" w:hanging="360"/>
      </w:pPr>
      <w:rPr>
        <w:rFonts w:ascii="Symbol" w:hAnsi="Symbol" w:hint="default"/>
      </w:rPr>
    </w:lvl>
    <w:lvl w:ilvl="4" w:tplc="F3A832C6" w:tentative="1">
      <w:start w:val="1"/>
      <w:numFmt w:val="bullet"/>
      <w:lvlText w:val=""/>
      <w:lvlPicBulletId w:val="0"/>
      <w:lvlJc w:val="left"/>
      <w:pPr>
        <w:tabs>
          <w:tab w:val="num" w:pos="3600"/>
        </w:tabs>
        <w:ind w:left="3600" w:hanging="360"/>
      </w:pPr>
      <w:rPr>
        <w:rFonts w:ascii="Symbol" w:hAnsi="Symbol" w:hint="default"/>
      </w:rPr>
    </w:lvl>
    <w:lvl w:ilvl="5" w:tplc="26EC864E" w:tentative="1">
      <w:start w:val="1"/>
      <w:numFmt w:val="bullet"/>
      <w:lvlText w:val=""/>
      <w:lvlPicBulletId w:val="0"/>
      <w:lvlJc w:val="left"/>
      <w:pPr>
        <w:tabs>
          <w:tab w:val="num" w:pos="4320"/>
        </w:tabs>
        <w:ind w:left="4320" w:hanging="360"/>
      </w:pPr>
      <w:rPr>
        <w:rFonts w:ascii="Symbol" w:hAnsi="Symbol" w:hint="default"/>
      </w:rPr>
    </w:lvl>
    <w:lvl w:ilvl="6" w:tplc="DABE6450" w:tentative="1">
      <w:start w:val="1"/>
      <w:numFmt w:val="bullet"/>
      <w:lvlText w:val=""/>
      <w:lvlPicBulletId w:val="0"/>
      <w:lvlJc w:val="left"/>
      <w:pPr>
        <w:tabs>
          <w:tab w:val="num" w:pos="5040"/>
        </w:tabs>
        <w:ind w:left="5040" w:hanging="360"/>
      </w:pPr>
      <w:rPr>
        <w:rFonts w:ascii="Symbol" w:hAnsi="Symbol" w:hint="default"/>
      </w:rPr>
    </w:lvl>
    <w:lvl w:ilvl="7" w:tplc="E1AC0940" w:tentative="1">
      <w:start w:val="1"/>
      <w:numFmt w:val="bullet"/>
      <w:lvlText w:val=""/>
      <w:lvlPicBulletId w:val="0"/>
      <w:lvlJc w:val="left"/>
      <w:pPr>
        <w:tabs>
          <w:tab w:val="num" w:pos="5760"/>
        </w:tabs>
        <w:ind w:left="5760" w:hanging="360"/>
      </w:pPr>
      <w:rPr>
        <w:rFonts w:ascii="Symbol" w:hAnsi="Symbol" w:hint="default"/>
      </w:rPr>
    </w:lvl>
    <w:lvl w:ilvl="8" w:tplc="455E8C8C"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53C43D9E"/>
    <w:multiLevelType w:val="hybridMultilevel"/>
    <w:tmpl w:val="BF3E25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6152ACD"/>
    <w:multiLevelType w:val="hybridMultilevel"/>
    <w:tmpl w:val="EEAE1B30"/>
    <w:lvl w:ilvl="0" w:tplc="9D1CD9C4">
      <w:start w:val="1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58822CA8"/>
    <w:multiLevelType w:val="hybridMultilevel"/>
    <w:tmpl w:val="C3D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4917A8"/>
    <w:multiLevelType w:val="hybridMultilevel"/>
    <w:tmpl w:val="6A74817E"/>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30" w15:restartNumberingAfterBreak="0">
    <w:nsid w:val="5EBB07B2"/>
    <w:multiLevelType w:val="hybridMultilevel"/>
    <w:tmpl w:val="ACB40A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073619B"/>
    <w:multiLevelType w:val="hybridMultilevel"/>
    <w:tmpl w:val="96B05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1D5722E"/>
    <w:multiLevelType w:val="hybridMultilevel"/>
    <w:tmpl w:val="2C08B1D4"/>
    <w:lvl w:ilvl="0" w:tplc="3044FCC8">
      <w:start w:val="10"/>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637E1DF8"/>
    <w:multiLevelType w:val="hybridMultilevel"/>
    <w:tmpl w:val="DEA05B1A"/>
    <w:lvl w:ilvl="0" w:tplc="709A4A4A">
      <w:numFmt w:val="bullet"/>
      <w:lvlText w:val="-"/>
      <w:lvlJc w:val="left"/>
      <w:pPr>
        <w:ind w:left="1146" w:hanging="360"/>
      </w:pPr>
      <w:rPr>
        <w:rFonts w:ascii="Arial" w:eastAsia="Times New Roman" w:hAnsi="Arial" w:cs="Aria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4" w15:restartNumberingAfterBreak="0">
    <w:nsid w:val="64902DFA"/>
    <w:multiLevelType w:val="hybridMultilevel"/>
    <w:tmpl w:val="B5343AE2"/>
    <w:lvl w:ilvl="0" w:tplc="CC30EA22">
      <w:start w:val="5"/>
      <w:numFmt w:val="bullet"/>
      <w:lvlText w:val="-"/>
      <w:lvlJc w:val="left"/>
      <w:pPr>
        <w:ind w:left="1800" w:hanging="360"/>
      </w:pPr>
      <w:rPr>
        <w:rFonts w:ascii="Arial" w:eastAsia="SimSu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7CA7ADC"/>
    <w:multiLevelType w:val="hybridMultilevel"/>
    <w:tmpl w:val="4F70F27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A95196E"/>
    <w:multiLevelType w:val="hybridMultilevel"/>
    <w:tmpl w:val="AB8E1A8C"/>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7" w15:restartNumberingAfterBreak="0">
    <w:nsid w:val="6AA46451"/>
    <w:multiLevelType w:val="hybridMultilevel"/>
    <w:tmpl w:val="9288F9F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8" w15:restartNumberingAfterBreak="0">
    <w:nsid w:val="6BBB3AD0"/>
    <w:multiLevelType w:val="hybridMultilevel"/>
    <w:tmpl w:val="1C6CA19E"/>
    <w:lvl w:ilvl="0" w:tplc="709A4A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DE65A69"/>
    <w:multiLevelType w:val="hybridMultilevel"/>
    <w:tmpl w:val="75D4D276"/>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40" w15:restartNumberingAfterBreak="0">
    <w:nsid w:val="70B17AA4"/>
    <w:multiLevelType w:val="hybridMultilevel"/>
    <w:tmpl w:val="7AF20DA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1" w15:restartNumberingAfterBreak="0">
    <w:nsid w:val="71A22E04"/>
    <w:multiLevelType w:val="hybridMultilevel"/>
    <w:tmpl w:val="387C50B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2" w15:restartNumberingAfterBreak="0">
    <w:nsid w:val="78C20A1F"/>
    <w:multiLevelType w:val="hybridMultilevel"/>
    <w:tmpl w:val="0A9C63D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3" w15:restartNumberingAfterBreak="0">
    <w:nsid w:val="79A75D7F"/>
    <w:multiLevelType w:val="hybridMultilevel"/>
    <w:tmpl w:val="4462F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AAF6174"/>
    <w:multiLevelType w:val="hybridMultilevel"/>
    <w:tmpl w:val="F856B9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5" w15:restartNumberingAfterBreak="0">
    <w:nsid w:val="7C39727C"/>
    <w:multiLevelType w:val="hybridMultilevel"/>
    <w:tmpl w:val="57BA15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6" w15:restartNumberingAfterBreak="0">
    <w:nsid w:val="7E2D693B"/>
    <w:multiLevelType w:val="hybridMultilevel"/>
    <w:tmpl w:val="6A64D738"/>
    <w:lvl w:ilvl="0" w:tplc="709A4A4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E6A6E04"/>
    <w:multiLevelType w:val="hybridMultilevel"/>
    <w:tmpl w:val="D30AAE1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785078195">
    <w:abstractNumId w:val="3"/>
  </w:num>
  <w:num w:numId="2" w16cid:durableId="1407994692">
    <w:abstractNumId w:val="17"/>
  </w:num>
  <w:num w:numId="3" w16cid:durableId="1105417817">
    <w:abstractNumId w:val="10"/>
  </w:num>
  <w:num w:numId="4" w16cid:durableId="1854957376">
    <w:abstractNumId w:val="32"/>
  </w:num>
  <w:num w:numId="5" w16cid:durableId="1042900678">
    <w:abstractNumId w:val="27"/>
  </w:num>
  <w:num w:numId="6" w16cid:durableId="359860384">
    <w:abstractNumId w:val="9"/>
  </w:num>
  <w:num w:numId="7" w16cid:durableId="2070956621">
    <w:abstractNumId w:val="2"/>
  </w:num>
  <w:num w:numId="8" w16cid:durableId="110443841">
    <w:abstractNumId w:val="47"/>
  </w:num>
  <w:num w:numId="9" w16cid:durableId="1882788770">
    <w:abstractNumId w:val="16"/>
  </w:num>
  <w:num w:numId="10" w16cid:durableId="576402880">
    <w:abstractNumId w:val="35"/>
  </w:num>
  <w:num w:numId="11" w16cid:durableId="129521700">
    <w:abstractNumId w:val="1"/>
  </w:num>
  <w:num w:numId="12" w16cid:durableId="1793203309">
    <w:abstractNumId w:val="46"/>
  </w:num>
  <w:num w:numId="13" w16cid:durableId="1013335336">
    <w:abstractNumId w:val="34"/>
  </w:num>
  <w:num w:numId="14" w16cid:durableId="178934033">
    <w:abstractNumId w:val="28"/>
  </w:num>
  <w:num w:numId="15" w16cid:durableId="1753696471">
    <w:abstractNumId w:val="12"/>
  </w:num>
  <w:num w:numId="16" w16cid:durableId="1835489594">
    <w:abstractNumId w:val="38"/>
  </w:num>
  <w:num w:numId="17" w16cid:durableId="1136752206">
    <w:abstractNumId w:val="33"/>
  </w:num>
  <w:num w:numId="18" w16cid:durableId="1624535683">
    <w:abstractNumId w:val="40"/>
  </w:num>
  <w:num w:numId="19" w16cid:durableId="898780880">
    <w:abstractNumId w:val="45"/>
  </w:num>
  <w:num w:numId="20" w16cid:durableId="406852601">
    <w:abstractNumId w:val="24"/>
  </w:num>
  <w:num w:numId="21" w16cid:durableId="1365252539">
    <w:abstractNumId w:val="23"/>
  </w:num>
  <w:num w:numId="22" w16cid:durableId="1846240137">
    <w:abstractNumId w:val="22"/>
  </w:num>
  <w:num w:numId="23" w16cid:durableId="1603218357">
    <w:abstractNumId w:val="31"/>
  </w:num>
  <w:num w:numId="24" w16cid:durableId="755246331">
    <w:abstractNumId w:val="0"/>
  </w:num>
  <w:num w:numId="25" w16cid:durableId="1452017355">
    <w:abstractNumId w:val="18"/>
  </w:num>
  <w:num w:numId="26" w16cid:durableId="1515074236">
    <w:abstractNumId w:val="39"/>
  </w:num>
  <w:num w:numId="27" w16cid:durableId="1755857689">
    <w:abstractNumId w:val="44"/>
  </w:num>
  <w:num w:numId="28" w16cid:durableId="601183350">
    <w:abstractNumId w:val="37"/>
  </w:num>
  <w:num w:numId="29" w16cid:durableId="1892233216">
    <w:abstractNumId w:val="11"/>
  </w:num>
  <w:num w:numId="30" w16cid:durableId="362634849">
    <w:abstractNumId w:val="26"/>
  </w:num>
  <w:num w:numId="31" w16cid:durableId="492452425">
    <w:abstractNumId w:val="41"/>
  </w:num>
  <w:num w:numId="32" w16cid:durableId="1151360848">
    <w:abstractNumId w:val="8"/>
  </w:num>
  <w:num w:numId="33" w16cid:durableId="1235967569">
    <w:abstractNumId w:val="7"/>
  </w:num>
  <w:num w:numId="34" w16cid:durableId="1001422011">
    <w:abstractNumId w:val="36"/>
  </w:num>
  <w:num w:numId="35" w16cid:durableId="667944221">
    <w:abstractNumId w:val="30"/>
  </w:num>
  <w:num w:numId="36" w16cid:durableId="630287197">
    <w:abstractNumId w:val="19"/>
  </w:num>
  <w:num w:numId="37" w16cid:durableId="599528630">
    <w:abstractNumId w:val="29"/>
  </w:num>
  <w:num w:numId="38" w16cid:durableId="1855848609">
    <w:abstractNumId w:val="6"/>
  </w:num>
  <w:num w:numId="39" w16cid:durableId="1811050113">
    <w:abstractNumId w:val="4"/>
  </w:num>
  <w:num w:numId="40" w16cid:durableId="897932177">
    <w:abstractNumId w:val="14"/>
  </w:num>
  <w:num w:numId="41" w16cid:durableId="364410657">
    <w:abstractNumId w:val="42"/>
  </w:num>
  <w:num w:numId="42" w16cid:durableId="1203320828">
    <w:abstractNumId w:val="21"/>
  </w:num>
  <w:num w:numId="43" w16cid:durableId="688263253">
    <w:abstractNumId w:val="25"/>
  </w:num>
  <w:num w:numId="44" w16cid:durableId="1690990113">
    <w:abstractNumId w:val="5"/>
  </w:num>
  <w:num w:numId="45" w16cid:durableId="1286304076">
    <w:abstractNumId w:val="15"/>
  </w:num>
  <w:num w:numId="46" w16cid:durableId="552929651">
    <w:abstractNumId w:val="13"/>
  </w:num>
  <w:num w:numId="47" w16cid:durableId="1711566403">
    <w:abstractNumId w:val="20"/>
  </w:num>
  <w:num w:numId="48" w16cid:durableId="15021960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fr-B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344"/>
    <w:rsid w:val="00006E94"/>
    <w:rsid w:val="000110A7"/>
    <w:rsid w:val="00013846"/>
    <w:rsid w:val="000153D8"/>
    <w:rsid w:val="00015B51"/>
    <w:rsid w:val="0002380E"/>
    <w:rsid w:val="00023F42"/>
    <w:rsid w:val="0003413D"/>
    <w:rsid w:val="00035AA7"/>
    <w:rsid w:val="00035B9E"/>
    <w:rsid w:val="00037291"/>
    <w:rsid w:val="000406A5"/>
    <w:rsid w:val="000408C3"/>
    <w:rsid w:val="00044F84"/>
    <w:rsid w:val="000503C3"/>
    <w:rsid w:val="000563E2"/>
    <w:rsid w:val="000618B9"/>
    <w:rsid w:val="000626AB"/>
    <w:rsid w:val="00070660"/>
    <w:rsid w:val="00070FF9"/>
    <w:rsid w:val="00071036"/>
    <w:rsid w:val="0007626E"/>
    <w:rsid w:val="000831B3"/>
    <w:rsid w:val="00093AC8"/>
    <w:rsid w:val="00094157"/>
    <w:rsid w:val="000944DD"/>
    <w:rsid w:val="00095C17"/>
    <w:rsid w:val="00096137"/>
    <w:rsid w:val="0009626D"/>
    <w:rsid w:val="00097D85"/>
    <w:rsid w:val="000B042C"/>
    <w:rsid w:val="000B4395"/>
    <w:rsid w:val="000B6352"/>
    <w:rsid w:val="000B774C"/>
    <w:rsid w:val="000B7C20"/>
    <w:rsid w:val="000C0877"/>
    <w:rsid w:val="000C1ED1"/>
    <w:rsid w:val="000C1F2E"/>
    <w:rsid w:val="000C50DD"/>
    <w:rsid w:val="000C6429"/>
    <w:rsid w:val="000C6516"/>
    <w:rsid w:val="000C7236"/>
    <w:rsid w:val="000D11F5"/>
    <w:rsid w:val="000D33A6"/>
    <w:rsid w:val="000D44D1"/>
    <w:rsid w:val="000D627D"/>
    <w:rsid w:val="000D6FE1"/>
    <w:rsid w:val="000E1846"/>
    <w:rsid w:val="000E5408"/>
    <w:rsid w:val="000E72E2"/>
    <w:rsid w:val="000E78F3"/>
    <w:rsid w:val="000E7AFC"/>
    <w:rsid w:val="000E7D36"/>
    <w:rsid w:val="000E7DC1"/>
    <w:rsid w:val="000F1950"/>
    <w:rsid w:val="000F5BE3"/>
    <w:rsid w:val="000F6F95"/>
    <w:rsid w:val="0010280E"/>
    <w:rsid w:val="00104D79"/>
    <w:rsid w:val="00105C75"/>
    <w:rsid w:val="00106E7C"/>
    <w:rsid w:val="00107C25"/>
    <w:rsid w:val="001137B9"/>
    <w:rsid w:val="001144C5"/>
    <w:rsid w:val="00114B26"/>
    <w:rsid w:val="00120278"/>
    <w:rsid w:val="00120B5C"/>
    <w:rsid w:val="0012172C"/>
    <w:rsid w:val="00121D43"/>
    <w:rsid w:val="001222B2"/>
    <w:rsid w:val="00125635"/>
    <w:rsid w:val="00125643"/>
    <w:rsid w:val="001264B0"/>
    <w:rsid w:val="001276A5"/>
    <w:rsid w:val="00132345"/>
    <w:rsid w:val="0013234B"/>
    <w:rsid w:val="001331E1"/>
    <w:rsid w:val="00135C1C"/>
    <w:rsid w:val="0013629A"/>
    <w:rsid w:val="001362DD"/>
    <w:rsid w:val="00136E7B"/>
    <w:rsid w:val="00137267"/>
    <w:rsid w:val="001373F9"/>
    <w:rsid w:val="00137EB0"/>
    <w:rsid w:val="00137F3C"/>
    <w:rsid w:val="001415A3"/>
    <w:rsid w:val="0015467E"/>
    <w:rsid w:val="001565EE"/>
    <w:rsid w:val="00165B39"/>
    <w:rsid w:val="00172CDE"/>
    <w:rsid w:val="00175C3B"/>
    <w:rsid w:val="00175DB6"/>
    <w:rsid w:val="001765E2"/>
    <w:rsid w:val="00177875"/>
    <w:rsid w:val="001813B3"/>
    <w:rsid w:val="001818C7"/>
    <w:rsid w:val="00181B82"/>
    <w:rsid w:val="00181DAE"/>
    <w:rsid w:val="001832C0"/>
    <w:rsid w:val="00190BD3"/>
    <w:rsid w:val="001915C6"/>
    <w:rsid w:val="0019246E"/>
    <w:rsid w:val="0019342F"/>
    <w:rsid w:val="00193C4C"/>
    <w:rsid w:val="001A1003"/>
    <w:rsid w:val="001A183D"/>
    <w:rsid w:val="001A29F6"/>
    <w:rsid w:val="001A57FF"/>
    <w:rsid w:val="001A6A00"/>
    <w:rsid w:val="001A7FE9"/>
    <w:rsid w:val="001B05E5"/>
    <w:rsid w:val="001B17E2"/>
    <w:rsid w:val="001C083B"/>
    <w:rsid w:val="001C0B54"/>
    <w:rsid w:val="001C2742"/>
    <w:rsid w:val="001C5550"/>
    <w:rsid w:val="001C664A"/>
    <w:rsid w:val="001D1228"/>
    <w:rsid w:val="001D1FE6"/>
    <w:rsid w:val="001D3E14"/>
    <w:rsid w:val="001D5273"/>
    <w:rsid w:val="001D69A3"/>
    <w:rsid w:val="001E051E"/>
    <w:rsid w:val="001E14AF"/>
    <w:rsid w:val="001E4850"/>
    <w:rsid w:val="001E658D"/>
    <w:rsid w:val="001E741B"/>
    <w:rsid w:val="001F09EF"/>
    <w:rsid w:val="001F15A9"/>
    <w:rsid w:val="001F4187"/>
    <w:rsid w:val="001F5509"/>
    <w:rsid w:val="001F6A39"/>
    <w:rsid w:val="00201778"/>
    <w:rsid w:val="00201CB5"/>
    <w:rsid w:val="00203295"/>
    <w:rsid w:val="00205512"/>
    <w:rsid w:val="002058EC"/>
    <w:rsid w:val="002077AF"/>
    <w:rsid w:val="00207C33"/>
    <w:rsid w:val="002109F5"/>
    <w:rsid w:val="00213CF1"/>
    <w:rsid w:val="00216661"/>
    <w:rsid w:val="0022378C"/>
    <w:rsid w:val="00224611"/>
    <w:rsid w:val="00231F4B"/>
    <w:rsid w:val="002340A0"/>
    <w:rsid w:val="00235DA3"/>
    <w:rsid w:val="00242D1D"/>
    <w:rsid w:val="00243A99"/>
    <w:rsid w:val="002447A5"/>
    <w:rsid w:val="00244A2A"/>
    <w:rsid w:val="00244F5C"/>
    <w:rsid w:val="0024544C"/>
    <w:rsid w:val="00245DE5"/>
    <w:rsid w:val="00250F01"/>
    <w:rsid w:val="00253AFE"/>
    <w:rsid w:val="0026126D"/>
    <w:rsid w:val="00261356"/>
    <w:rsid w:val="00262492"/>
    <w:rsid w:val="002637D9"/>
    <w:rsid w:val="00267906"/>
    <w:rsid w:val="00270648"/>
    <w:rsid w:val="00271106"/>
    <w:rsid w:val="0027294E"/>
    <w:rsid w:val="002741AD"/>
    <w:rsid w:val="0027709D"/>
    <w:rsid w:val="002815B0"/>
    <w:rsid w:val="002847F2"/>
    <w:rsid w:val="00284FAE"/>
    <w:rsid w:val="00285EC6"/>
    <w:rsid w:val="00286F01"/>
    <w:rsid w:val="00287F35"/>
    <w:rsid w:val="00290612"/>
    <w:rsid w:val="00292F51"/>
    <w:rsid w:val="0029301F"/>
    <w:rsid w:val="00296C6E"/>
    <w:rsid w:val="002A00BB"/>
    <w:rsid w:val="002A0DD1"/>
    <w:rsid w:val="002A21F1"/>
    <w:rsid w:val="002A7694"/>
    <w:rsid w:val="002B0038"/>
    <w:rsid w:val="002B3CE8"/>
    <w:rsid w:val="002B5BEE"/>
    <w:rsid w:val="002B67C2"/>
    <w:rsid w:val="002B6AB0"/>
    <w:rsid w:val="002C054A"/>
    <w:rsid w:val="002C1258"/>
    <w:rsid w:val="002C2936"/>
    <w:rsid w:val="002C33F3"/>
    <w:rsid w:val="002C3A44"/>
    <w:rsid w:val="002C5B32"/>
    <w:rsid w:val="002C7111"/>
    <w:rsid w:val="002C7CEB"/>
    <w:rsid w:val="002C7D87"/>
    <w:rsid w:val="002D0585"/>
    <w:rsid w:val="002D362B"/>
    <w:rsid w:val="002D7B49"/>
    <w:rsid w:val="002E17B4"/>
    <w:rsid w:val="002E38F1"/>
    <w:rsid w:val="002E5CE6"/>
    <w:rsid w:val="002E7A87"/>
    <w:rsid w:val="002F44DB"/>
    <w:rsid w:val="002F5131"/>
    <w:rsid w:val="00300992"/>
    <w:rsid w:val="003017E1"/>
    <w:rsid w:val="00303810"/>
    <w:rsid w:val="00303ADF"/>
    <w:rsid w:val="00306AAC"/>
    <w:rsid w:val="00306E4A"/>
    <w:rsid w:val="00310F2A"/>
    <w:rsid w:val="003112AB"/>
    <w:rsid w:val="00312CE3"/>
    <w:rsid w:val="00315C60"/>
    <w:rsid w:val="003163B7"/>
    <w:rsid w:val="00316DE6"/>
    <w:rsid w:val="00316E42"/>
    <w:rsid w:val="003170B9"/>
    <w:rsid w:val="00320245"/>
    <w:rsid w:val="00320FC6"/>
    <w:rsid w:val="00322995"/>
    <w:rsid w:val="00322A96"/>
    <w:rsid w:val="00322F80"/>
    <w:rsid w:val="00324653"/>
    <w:rsid w:val="00324C7E"/>
    <w:rsid w:val="00325292"/>
    <w:rsid w:val="00325B6A"/>
    <w:rsid w:val="00325DD5"/>
    <w:rsid w:val="00330C71"/>
    <w:rsid w:val="00333269"/>
    <w:rsid w:val="00336DAC"/>
    <w:rsid w:val="00337B14"/>
    <w:rsid w:val="003403BA"/>
    <w:rsid w:val="003422EB"/>
    <w:rsid w:val="00344CDC"/>
    <w:rsid w:val="003463DE"/>
    <w:rsid w:val="003475AD"/>
    <w:rsid w:val="003517BA"/>
    <w:rsid w:val="003521B1"/>
    <w:rsid w:val="00352A85"/>
    <w:rsid w:val="00353365"/>
    <w:rsid w:val="003539D9"/>
    <w:rsid w:val="00356A00"/>
    <w:rsid w:val="00357F27"/>
    <w:rsid w:val="003633D6"/>
    <w:rsid w:val="00363662"/>
    <w:rsid w:val="00363D68"/>
    <w:rsid w:val="00365568"/>
    <w:rsid w:val="003744CC"/>
    <w:rsid w:val="00376223"/>
    <w:rsid w:val="00377BDF"/>
    <w:rsid w:val="00381060"/>
    <w:rsid w:val="003852D3"/>
    <w:rsid w:val="00386B70"/>
    <w:rsid w:val="00390236"/>
    <w:rsid w:val="0039239F"/>
    <w:rsid w:val="00392906"/>
    <w:rsid w:val="00392EB2"/>
    <w:rsid w:val="00393C47"/>
    <w:rsid w:val="00396DDE"/>
    <w:rsid w:val="003A128F"/>
    <w:rsid w:val="003A5CD4"/>
    <w:rsid w:val="003A71DF"/>
    <w:rsid w:val="003B00B3"/>
    <w:rsid w:val="003B0E4F"/>
    <w:rsid w:val="003B59A8"/>
    <w:rsid w:val="003B610E"/>
    <w:rsid w:val="003C0E89"/>
    <w:rsid w:val="003C2585"/>
    <w:rsid w:val="003C63A9"/>
    <w:rsid w:val="003D1CB0"/>
    <w:rsid w:val="003D371B"/>
    <w:rsid w:val="003D3EE3"/>
    <w:rsid w:val="003D76CF"/>
    <w:rsid w:val="003E23D4"/>
    <w:rsid w:val="003E396F"/>
    <w:rsid w:val="003E3D5C"/>
    <w:rsid w:val="003E72CB"/>
    <w:rsid w:val="003F0A96"/>
    <w:rsid w:val="003F25FF"/>
    <w:rsid w:val="003F36D3"/>
    <w:rsid w:val="003F532B"/>
    <w:rsid w:val="003F65C6"/>
    <w:rsid w:val="00401158"/>
    <w:rsid w:val="00401EA2"/>
    <w:rsid w:val="0040211B"/>
    <w:rsid w:val="004042FE"/>
    <w:rsid w:val="004046B2"/>
    <w:rsid w:val="00405147"/>
    <w:rsid w:val="0041011A"/>
    <w:rsid w:val="00410E8C"/>
    <w:rsid w:val="00412225"/>
    <w:rsid w:val="00413288"/>
    <w:rsid w:val="0041330D"/>
    <w:rsid w:val="00413DB1"/>
    <w:rsid w:val="00415CD2"/>
    <w:rsid w:val="00415F9E"/>
    <w:rsid w:val="00416752"/>
    <w:rsid w:val="0042240E"/>
    <w:rsid w:val="0042397C"/>
    <w:rsid w:val="0042741A"/>
    <w:rsid w:val="0043067C"/>
    <w:rsid w:val="00430D24"/>
    <w:rsid w:val="00435D35"/>
    <w:rsid w:val="004361CC"/>
    <w:rsid w:val="00436782"/>
    <w:rsid w:val="00441418"/>
    <w:rsid w:val="0044608D"/>
    <w:rsid w:val="00447ED4"/>
    <w:rsid w:val="004517C0"/>
    <w:rsid w:val="004517F2"/>
    <w:rsid w:val="0045622A"/>
    <w:rsid w:val="0046036F"/>
    <w:rsid w:val="00460D91"/>
    <w:rsid w:val="00462FC1"/>
    <w:rsid w:val="00463E77"/>
    <w:rsid w:val="00471A54"/>
    <w:rsid w:val="004744F8"/>
    <w:rsid w:val="00475C36"/>
    <w:rsid w:val="004766F4"/>
    <w:rsid w:val="00481404"/>
    <w:rsid w:val="00482139"/>
    <w:rsid w:val="00483B4D"/>
    <w:rsid w:val="004842AF"/>
    <w:rsid w:val="00484E42"/>
    <w:rsid w:val="004879FC"/>
    <w:rsid w:val="00490623"/>
    <w:rsid w:val="00491081"/>
    <w:rsid w:val="004916D9"/>
    <w:rsid w:val="00492307"/>
    <w:rsid w:val="00494EE3"/>
    <w:rsid w:val="0049720A"/>
    <w:rsid w:val="004975A7"/>
    <w:rsid w:val="004976A7"/>
    <w:rsid w:val="004A0186"/>
    <w:rsid w:val="004A5E11"/>
    <w:rsid w:val="004B2409"/>
    <w:rsid w:val="004B684E"/>
    <w:rsid w:val="004B77FE"/>
    <w:rsid w:val="004C6AF6"/>
    <w:rsid w:val="004D09F6"/>
    <w:rsid w:val="004D1459"/>
    <w:rsid w:val="004D2D0F"/>
    <w:rsid w:val="004D70C4"/>
    <w:rsid w:val="004D7943"/>
    <w:rsid w:val="004E0CE6"/>
    <w:rsid w:val="004E0F76"/>
    <w:rsid w:val="004E2D46"/>
    <w:rsid w:val="004E2F42"/>
    <w:rsid w:val="004E3C93"/>
    <w:rsid w:val="004E5003"/>
    <w:rsid w:val="004E784B"/>
    <w:rsid w:val="004F382A"/>
    <w:rsid w:val="004F3A79"/>
    <w:rsid w:val="004F74B7"/>
    <w:rsid w:val="00504322"/>
    <w:rsid w:val="00505032"/>
    <w:rsid w:val="0050638E"/>
    <w:rsid w:val="005141C4"/>
    <w:rsid w:val="005207B1"/>
    <w:rsid w:val="00522752"/>
    <w:rsid w:val="00522FC5"/>
    <w:rsid w:val="0052335E"/>
    <w:rsid w:val="00525028"/>
    <w:rsid w:val="00527F10"/>
    <w:rsid w:val="0053099E"/>
    <w:rsid w:val="00532474"/>
    <w:rsid w:val="00532CF2"/>
    <w:rsid w:val="00537C38"/>
    <w:rsid w:val="005462BA"/>
    <w:rsid w:val="00546DF2"/>
    <w:rsid w:val="005528CF"/>
    <w:rsid w:val="00552FD0"/>
    <w:rsid w:val="00553367"/>
    <w:rsid w:val="00553DAE"/>
    <w:rsid w:val="0055526A"/>
    <w:rsid w:val="00557023"/>
    <w:rsid w:val="005579E9"/>
    <w:rsid w:val="00560414"/>
    <w:rsid w:val="0056081E"/>
    <w:rsid w:val="00560A64"/>
    <w:rsid w:val="00561AE5"/>
    <w:rsid w:val="00563761"/>
    <w:rsid w:val="005648C3"/>
    <w:rsid w:val="005651BA"/>
    <w:rsid w:val="0056542C"/>
    <w:rsid w:val="00566DCB"/>
    <w:rsid w:val="0057197B"/>
    <w:rsid w:val="005727E7"/>
    <w:rsid w:val="00574555"/>
    <w:rsid w:val="005771F5"/>
    <w:rsid w:val="0057788D"/>
    <w:rsid w:val="00583B32"/>
    <w:rsid w:val="005874C8"/>
    <w:rsid w:val="005879A0"/>
    <w:rsid w:val="005909FD"/>
    <w:rsid w:val="00592486"/>
    <w:rsid w:val="005933CD"/>
    <w:rsid w:val="005A24FE"/>
    <w:rsid w:val="005A3457"/>
    <w:rsid w:val="005A38BA"/>
    <w:rsid w:val="005A6D61"/>
    <w:rsid w:val="005B162D"/>
    <w:rsid w:val="005B1E0B"/>
    <w:rsid w:val="005B2894"/>
    <w:rsid w:val="005B36C4"/>
    <w:rsid w:val="005B59AA"/>
    <w:rsid w:val="005B76CC"/>
    <w:rsid w:val="005C0764"/>
    <w:rsid w:val="005C26F3"/>
    <w:rsid w:val="005C2993"/>
    <w:rsid w:val="005C6BBE"/>
    <w:rsid w:val="005D019B"/>
    <w:rsid w:val="005D0255"/>
    <w:rsid w:val="005D3B1F"/>
    <w:rsid w:val="005D5052"/>
    <w:rsid w:val="005D5C9D"/>
    <w:rsid w:val="005D68DD"/>
    <w:rsid w:val="005E0711"/>
    <w:rsid w:val="005E07E1"/>
    <w:rsid w:val="005E52A8"/>
    <w:rsid w:val="005E5F22"/>
    <w:rsid w:val="005F2ECC"/>
    <w:rsid w:val="005F3FBB"/>
    <w:rsid w:val="00600EAC"/>
    <w:rsid w:val="00602052"/>
    <w:rsid w:val="00604DCC"/>
    <w:rsid w:val="00616309"/>
    <w:rsid w:val="00620092"/>
    <w:rsid w:val="006206FA"/>
    <w:rsid w:val="0062252C"/>
    <w:rsid w:val="00625778"/>
    <w:rsid w:val="00630145"/>
    <w:rsid w:val="006368E5"/>
    <w:rsid w:val="006465FA"/>
    <w:rsid w:val="0065109C"/>
    <w:rsid w:val="00652051"/>
    <w:rsid w:val="00653265"/>
    <w:rsid w:val="006542AB"/>
    <w:rsid w:val="00654D29"/>
    <w:rsid w:val="00664FB9"/>
    <w:rsid w:val="00671148"/>
    <w:rsid w:val="00671247"/>
    <w:rsid w:val="00673615"/>
    <w:rsid w:val="006738ED"/>
    <w:rsid w:val="00676152"/>
    <w:rsid w:val="00676990"/>
    <w:rsid w:val="006770FE"/>
    <w:rsid w:val="00677A87"/>
    <w:rsid w:val="0068211C"/>
    <w:rsid w:val="00684489"/>
    <w:rsid w:val="006854A8"/>
    <w:rsid w:val="006856B5"/>
    <w:rsid w:val="006879C2"/>
    <w:rsid w:val="00692E57"/>
    <w:rsid w:val="006965BB"/>
    <w:rsid w:val="00697C6A"/>
    <w:rsid w:val="006A11D5"/>
    <w:rsid w:val="006A2CDC"/>
    <w:rsid w:val="006A32C2"/>
    <w:rsid w:val="006A4FB6"/>
    <w:rsid w:val="006A70BB"/>
    <w:rsid w:val="006A7569"/>
    <w:rsid w:val="006B1B85"/>
    <w:rsid w:val="006B2D02"/>
    <w:rsid w:val="006B2E7B"/>
    <w:rsid w:val="006B4610"/>
    <w:rsid w:val="006B60F4"/>
    <w:rsid w:val="006B7ECB"/>
    <w:rsid w:val="006C013D"/>
    <w:rsid w:val="006C501A"/>
    <w:rsid w:val="006C53BC"/>
    <w:rsid w:val="006C6F40"/>
    <w:rsid w:val="006C7A74"/>
    <w:rsid w:val="006D001A"/>
    <w:rsid w:val="006D63C9"/>
    <w:rsid w:val="006D750E"/>
    <w:rsid w:val="006E0674"/>
    <w:rsid w:val="006E1865"/>
    <w:rsid w:val="006E3CB9"/>
    <w:rsid w:val="006E6395"/>
    <w:rsid w:val="006F0883"/>
    <w:rsid w:val="006F5D58"/>
    <w:rsid w:val="006F5E54"/>
    <w:rsid w:val="00707E2F"/>
    <w:rsid w:val="00711AA8"/>
    <w:rsid w:val="007136B6"/>
    <w:rsid w:val="0071514C"/>
    <w:rsid w:val="00715C8F"/>
    <w:rsid w:val="00721E03"/>
    <w:rsid w:val="007307A1"/>
    <w:rsid w:val="00731587"/>
    <w:rsid w:val="00732BCA"/>
    <w:rsid w:val="00733461"/>
    <w:rsid w:val="007358F0"/>
    <w:rsid w:val="0073725D"/>
    <w:rsid w:val="007406A5"/>
    <w:rsid w:val="00740F00"/>
    <w:rsid w:val="00742D48"/>
    <w:rsid w:val="007512A6"/>
    <w:rsid w:val="007550A9"/>
    <w:rsid w:val="00756F4C"/>
    <w:rsid w:val="00760750"/>
    <w:rsid w:val="007609B4"/>
    <w:rsid w:val="00761C18"/>
    <w:rsid w:val="00762259"/>
    <w:rsid w:val="007635C6"/>
    <w:rsid w:val="007636F0"/>
    <w:rsid w:val="00770270"/>
    <w:rsid w:val="00775562"/>
    <w:rsid w:val="00777DE2"/>
    <w:rsid w:val="00792AC5"/>
    <w:rsid w:val="0079336B"/>
    <w:rsid w:val="00795844"/>
    <w:rsid w:val="0079732B"/>
    <w:rsid w:val="0079755B"/>
    <w:rsid w:val="007A054D"/>
    <w:rsid w:val="007A05F3"/>
    <w:rsid w:val="007A14F0"/>
    <w:rsid w:val="007A4474"/>
    <w:rsid w:val="007A5404"/>
    <w:rsid w:val="007A5584"/>
    <w:rsid w:val="007A605D"/>
    <w:rsid w:val="007B30FF"/>
    <w:rsid w:val="007C13C1"/>
    <w:rsid w:val="007C4091"/>
    <w:rsid w:val="007D2476"/>
    <w:rsid w:val="007D3E18"/>
    <w:rsid w:val="007E5177"/>
    <w:rsid w:val="007F06EB"/>
    <w:rsid w:val="007F0BA8"/>
    <w:rsid w:val="007F26DB"/>
    <w:rsid w:val="007F2CF4"/>
    <w:rsid w:val="007F364B"/>
    <w:rsid w:val="00800964"/>
    <w:rsid w:val="0080103A"/>
    <w:rsid w:val="00801B9B"/>
    <w:rsid w:val="008049B7"/>
    <w:rsid w:val="008053CE"/>
    <w:rsid w:val="00805495"/>
    <w:rsid w:val="00807BAF"/>
    <w:rsid w:val="00807CDC"/>
    <w:rsid w:val="00810961"/>
    <w:rsid w:val="00812523"/>
    <w:rsid w:val="00812A50"/>
    <w:rsid w:val="008202C4"/>
    <w:rsid w:val="00823950"/>
    <w:rsid w:val="00826A32"/>
    <w:rsid w:val="0083264D"/>
    <w:rsid w:val="00834264"/>
    <w:rsid w:val="00834549"/>
    <w:rsid w:val="00834610"/>
    <w:rsid w:val="008350FB"/>
    <w:rsid w:val="00860CA0"/>
    <w:rsid w:val="00860E0D"/>
    <w:rsid w:val="008615BE"/>
    <w:rsid w:val="00863103"/>
    <w:rsid w:val="008635E1"/>
    <w:rsid w:val="008708D6"/>
    <w:rsid w:val="00870B28"/>
    <w:rsid w:val="00871434"/>
    <w:rsid w:val="00872C20"/>
    <w:rsid w:val="0087371F"/>
    <w:rsid w:val="00877A19"/>
    <w:rsid w:val="00883A20"/>
    <w:rsid w:val="00896481"/>
    <w:rsid w:val="008A145D"/>
    <w:rsid w:val="008A21DC"/>
    <w:rsid w:val="008A7D37"/>
    <w:rsid w:val="008B2D87"/>
    <w:rsid w:val="008B6029"/>
    <w:rsid w:val="008C02A2"/>
    <w:rsid w:val="008C0798"/>
    <w:rsid w:val="008C3E99"/>
    <w:rsid w:val="008C666E"/>
    <w:rsid w:val="008C7E11"/>
    <w:rsid w:val="008D033D"/>
    <w:rsid w:val="008D055F"/>
    <w:rsid w:val="008D09AE"/>
    <w:rsid w:val="008D1249"/>
    <w:rsid w:val="008D2386"/>
    <w:rsid w:val="008D6D88"/>
    <w:rsid w:val="008E086B"/>
    <w:rsid w:val="008E1081"/>
    <w:rsid w:val="008E17AB"/>
    <w:rsid w:val="008E47AD"/>
    <w:rsid w:val="008E499C"/>
    <w:rsid w:val="008E5C6E"/>
    <w:rsid w:val="008F3E9F"/>
    <w:rsid w:val="008F4274"/>
    <w:rsid w:val="008F4ED2"/>
    <w:rsid w:val="008F60BD"/>
    <w:rsid w:val="00901A50"/>
    <w:rsid w:val="00902604"/>
    <w:rsid w:val="00905721"/>
    <w:rsid w:val="00905B65"/>
    <w:rsid w:val="009114DF"/>
    <w:rsid w:val="00913A9C"/>
    <w:rsid w:val="009163CA"/>
    <w:rsid w:val="00916533"/>
    <w:rsid w:val="00920155"/>
    <w:rsid w:val="009211B3"/>
    <w:rsid w:val="0092223A"/>
    <w:rsid w:val="00923B09"/>
    <w:rsid w:val="0092447C"/>
    <w:rsid w:val="0092581F"/>
    <w:rsid w:val="00927D23"/>
    <w:rsid w:val="009321A1"/>
    <w:rsid w:val="009347DE"/>
    <w:rsid w:val="0093520D"/>
    <w:rsid w:val="00935680"/>
    <w:rsid w:val="009375C3"/>
    <w:rsid w:val="00943D81"/>
    <w:rsid w:val="0094516F"/>
    <w:rsid w:val="009540B2"/>
    <w:rsid w:val="00955174"/>
    <w:rsid w:val="00955226"/>
    <w:rsid w:val="00955D3D"/>
    <w:rsid w:val="0096201A"/>
    <w:rsid w:val="00962285"/>
    <w:rsid w:val="00970884"/>
    <w:rsid w:val="00974293"/>
    <w:rsid w:val="009742EE"/>
    <w:rsid w:val="0097546C"/>
    <w:rsid w:val="00975904"/>
    <w:rsid w:val="00976730"/>
    <w:rsid w:val="009775F7"/>
    <w:rsid w:val="00980E0F"/>
    <w:rsid w:val="00981D1A"/>
    <w:rsid w:val="00982EC6"/>
    <w:rsid w:val="00984616"/>
    <w:rsid w:val="009846D8"/>
    <w:rsid w:val="009863B8"/>
    <w:rsid w:val="009865F3"/>
    <w:rsid w:val="00986976"/>
    <w:rsid w:val="00986BC6"/>
    <w:rsid w:val="00986F2B"/>
    <w:rsid w:val="009874C2"/>
    <w:rsid w:val="00991A45"/>
    <w:rsid w:val="00994837"/>
    <w:rsid w:val="009948CB"/>
    <w:rsid w:val="009949A0"/>
    <w:rsid w:val="00996D83"/>
    <w:rsid w:val="00996ED5"/>
    <w:rsid w:val="009A0C94"/>
    <w:rsid w:val="009A3F33"/>
    <w:rsid w:val="009A633C"/>
    <w:rsid w:val="009A6357"/>
    <w:rsid w:val="009B0538"/>
    <w:rsid w:val="009B388E"/>
    <w:rsid w:val="009B516D"/>
    <w:rsid w:val="009B563D"/>
    <w:rsid w:val="009B7380"/>
    <w:rsid w:val="009B7B1C"/>
    <w:rsid w:val="009C3216"/>
    <w:rsid w:val="009C5AA5"/>
    <w:rsid w:val="009C6ABC"/>
    <w:rsid w:val="009C7609"/>
    <w:rsid w:val="009D0707"/>
    <w:rsid w:val="009D0E8D"/>
    <w:rsid w:val="009D4653"/>
    <w:rsid w:val="009D540E"/>
    <w:rsid w:val="009D607C"/>
    <w:rsid w:val="009D720A"/>
    <w:rsid w:val="009D72FE"/>
    <w:rsid w:val="009E1F88"/>
    <w:rsid w:val="009E3260"/>
    <w:rsid w:val="009E42B0"/>
    <w:rsid w:val="009E7C9E"/>
    <w:rsid w:val="009F003F"/>
    <w:rsid w:val="009F3EC7"/>
    <w:rsid w:val="00A01D67"/>
    <w:rsid w:val="00A03A20"/>
    <w:rsid w:val="00A04EE3"/>
    <w:rsid w:val="00A06A12"/>
    <w:rsid w:val="00A101BE"/>
    <w:rsid w:val="00A115E2"/>
    <w:rsid w:val="00A137E0"/>
    <w:rsid w:val="00A15966"/>
    <w:rsid w:val="00A20C02"/>
    <w:rsid w:val="00A23375"/>
    <w:rsid w:val="00A27017"/>
    <w:rsid w:val="00A314BE"/>
    <w:rsid w:val="00A3623D"/>
    <w:rsid w:val="00A376D2"/>
    <w:rsid w:val="00A37AD4"/>
    <w:rsid w:val="00A417EA"/>
    <w:rsid w:val="00A42925"/>
    <w:rsid w:val="00A4606A"/>
    <w:rsid w:val="00A52CB1"/>
    <w:rsid w:val="00A55C21"/>
    <w:rsid w:val="00A5612F"/>
    <w:rsid w:val="00A564BA"/>
    <w:rsid w:val="00A56929"/>
    <w:rsid w:val="00A60100"/>
    <w:rsid w:val="00A62385"/>
    <w:rsid w:val="00A629F5"/>
    <w:rsid w:val="00A6779F"/>
    <w:rsid w:val="00A67C98"/>
    <w:rsid w:val="00A729B1"/>
    <w:rsid w:val="00A739CB"/>
    <w:rsid w:val="00A80028"/>
    <w:rsid w:val="00A81E3C"/>
    <w:rsid w:val="00A8334C"/>
    <w:rsid w:val="00A86234"/>
    <w:rsid w:val="00A86692"/>
    <w:rsid w:val="00A875C0"/>
    <w:rsid w:val="00A948E7"/>
    <w:rsid w:val="00A94C9C"/>
    <w:rsid w:val="00AA0BD5"/>
    <w:rsid w:val="00AA2FB5"/>
    <w:rsid w:val="00AA3132"/>
    <w:rsid w:val="00AA3F87"/>
    <w:rsid w:val="00AA6B44"/>
    <w:rsid w:val="00AB3FEB"/>
    <w:rsid w:val="00AB64FF"/>
    <w:rsid w:val="00AB6CDF"/>
    <w:rsid w:val="00AB7307"/>
    <w:rsid w:val="00AB7DF7"/>
    <w:rsid w:val="00AC0673"/>
    <w:rsid w:val="00AC471D"/>
    <w:rsid w:val="00AC7349"/>
    <w:rsid w:val="00AC7EB3"/>
    <w:rsid w:val="00AD245E"/>
    <w:rsid w:val="00AD2544"/>
    <w:rsid w:val="00AD2ECF"/>
    <w:rsid w:val="00AD38DF"/>
    <w:rsid w:val="00AD4545"/>
    <w:rsid w:val="00AE1F3A"/>
    <w:rsid w:val="00AE2BA9"/>
    <w:rsid w:val="00AE5FF5"/>
    <w:rsid w:val="00AE6671"/>
    <w:rsid w:val="00AF09E4"/>
    <w:rsid w:val="00AF2E4D"/>
    <w:rsid w:val="00AF48A1"/>
    <w:rsid w:val="00B00454"/>
    <w:rsid w:val="00B04A55"/>
    <w:rsid w:val="00B10A2E"/>
    <w:rsid w:val="00B10DCE"/>
    <w:rsid w:val="00B16E64"/>
    <w:rsid w:val="00B17207"/>
    <w:rsid w:val="00B221C2"/>
    <w:rsid w:val="00B25D40"/>
    <w:rsid w:val="00B30894"/>
    <w:rsid w:val="00B335B4"/>
    <w:rsid w:val="00B34E44"/>
    <w:rsid w:val="00B404A5"/>
    <w:rsid w:val="00B40D5E"/>
    <w:rsid w:val="00B40F2C"/>
    <w:rsid w:val="00B4401C"/>
    <w:rsid w:val="00B50E67"/>
    <w:rsid w:val="00B51F04"/>
    <w:rsid w:val="00B5436C"/>
    <w:rsid w:val="00B60E86"/>
    <w:rsid w:val="00B717AA"/>
    <w:rsid w:val="00B744A6"/>
    <w:rsid w:val="00B8251B"/>
    <w:rsid w:val="00B82A9F"/>
    <w:rsid w:val="00B83101"/>
    <w:rsid w:val="00B839F8"/>
    <w:rsid w:val="00B85344"/>
    <w:rsid w:val="00B87551"/>
    <w:rsid w:val="00B90F6D"/>
    <w:rsid w:val="00B92937"/>
    <w:rsid w:val="00B94F44"/>
    <w:rsid w:val="00B95A77"/>
    <w:rsid w:val="00B96C8D"/>
    <w:rsid w:val="00B97A6A"/>
    <w:rsid w:val="00BA00F5"/>
    <w:rsid w:val="00BA09A6"/>
    <w:rsid w:val="00BA746E"/>
    <w:rsid w:val="00BB7B57"/>
    <w:rsid w:val="00BC057A"/>
    <w:rsid w:val="00BC0866"/>
    <w:rsid w:val="00BC0FB8"/>
    <w:rsid w:val="00BC189E"/>
    <w:rsid w:val="00BC1AF3"/>
    <w:rsid w:val="00BC76E8"/>
    <w:rsid w:val="00BD07AC"/>
    <w:rsid w:val="00BD15FD"/>
    <w:rsid w:val="00BD3F75"/>
    <w:rsid w:val="00BD74A4"/>
    <w:rsid w:val="00BE0825"/>
    <w:rsid w:val="00BE161C"/>
    <w:rsid w:val="00BE171B"/>
    <w:rsid w:val="00BE1A16"/>
    <w:rsid w:val="00BE3880"/>
    <w:rsid w:val="00BE46EC"/>
    <w:rsid w:val="00BE4C52"/>
    <w:rsid w:val="00BE7CE9"/>
    <w:rsid w:val="00BF2C4A"/>
    <w:rsid w:val="00BF5825"/>
    <w:rsid w:val="00C005A2"/>
    <w:rsid w:val="00C00CBE"/>
    <w:rsid w:val="00C015AC"/>
    <w:rsid w:val="00C01B07"/>
    <w:rsid w:val="00C04FC0"/>
    <w:rsid w:val="00C05FFF"/>
    <w:rsid w:val="00C061C6"/>
    <w:rsid w:val="00C07B5D"/>
    <w:rsid w:val="00C121E5"/>
    <w:rsid w:val="00C13F38"/>
    <w:rsid w:val="00C143A8"/>
    <w:rsid w:val="00C157C6"/>
    <w:rsid w:val="00C22157"/>
    <w:rsid w:val="00C30A1B"/>
    <w:rsid w:val="00C30DD6"/>
    <w:rsid w:val="00C32E94"/>
    <w:rsid w:val="00C3629D"/>
    <w:rsid w:val="00C36B13"/>
    <w:rsid w:val="00C41001"/>
    <w:rsid w:val="00C44072"/>
    <w:rsid w:val="00C4471D"/>
    <w:rsid w:val="00C44DCB"/>
    <w:rsid w:val="00C460C6"/>
    <w:rsid w:val="00C4761F"/>
    <w:rsid w:val="00C50F99"/>
    <w:rsid w:val="00C544E9"/>
    <w:rsid w:val="00C5584C"/>
    <w:rsid w:val="00C565CF"/>
    <w:rsid w:val="00C56D6E"/>
    <w:rsid w:val="00C61A71"/>
    <w:rsid w:val="00C6387D"/>
    <w:rsid w:val="00C66DE7"/>
    <w:rsid w:val="00C71069"/>
    <w:rsid w:val="00C75949"/>
    <w:rsid w:val="00C81385"/>
    <w:rsid w:val="00C82C7E"/>
    <w:rsid w:val="00C837B9"/>
    <w:rsid w:val="00C8535F"/>
    <w:rsid w:val="00C85ECE"/>
    <w:rsid w:val="00C86010"/>
    <w:rsid w:val="00C90AFD"/>
    <w:rsid w:val="00C91135"/>
    <w:rsid w:val="00C95400"/>
    <w:rsid w:val="00C96AB5"/>
    <w:rsid w:val="00C9764B"/>
    <w:rsid w:val="00C97BAF"/>
    <w:rsid w:val="00CA28AE"/>
    <w:rsid w:val="00CA4781"/>
    <w:rsid w:val="00CA650A"/>
    <w:rsid w:val="00CB04CF"/>
    <w:rsid w:val="00CB0DBE"/>
    <w:rsid w:val="00CB10D4"/>
    <w:rsid w:val="00CB2A28"/>
    <w:rsid w:val="00CB33A0"/>
    <w:rsid w:val="00CB482A"/>
    <w:rsid w:val="00CB60AB"/>
    <w:rsid w:val="00CB765A"/>
    <w:rsid w:val="00CC0F63"/>
    <w:rsid w:val="00CC191F"/>
    <w:rsid w:val="00CC496E"/>
    <w:rsid w:val="00CC6043"/>
    <w:rsid w:val="00CC78DE"/>
    <w:rsid w:val="00CD2CAD"/>
    <w:rsid w:val="00CD5FA8"/>
    <w:rsid w:val="00CD6878"/>
    <w:rsid w:val="00CD79F9"/>
    <w:rsid w:val="00CE2152"/>
    <w:rsid w:val="00CE6596"/>
    <w:rsid w:val="00CE6773"/>
    <w:rsid w:val="00CF5213"/>
    <w:rsid w:val="00D02B5E"/>
    <w:rsid w:val="00D06966"/>
    <w:rsid w:val="00D13013"/>
    <w:rsid w:val="00D14018"/>
    <w:rsid w:val="00D14EF5"/>
    <w:rsid w:val="00D14F77"/>
    <w:rsid w:val="00D15E8C"/>
    <w:rsid w:val="00D1654E"/>
    <w:rsid w:val="00D21D80"/>
    <w:rsid w:val="00D2275A"/>
    <w:rsid w:val="00D23DE7"/>
    <w:rsid w:val="00D256D0"/>
    <w:rsid w:val="00D31415"/>
    <w:rsid w:val="00D31E18"/>
    <w:rsid w:val="00D34444"/>
    <w:rsid w:val="00D3643B"/>
    <w:rsid w:val="00D3727D"/>
    <w:rsid w:val="00D41456"/>
    <w:rsid w:val="00D43006"/>
    <w:rsid w:val="00D432B1"/>
    <w:rsid w:val="00D43788"/>
    <w:rsid w:val="00D43824"/>
    <w:rsid w:val="00D54C33"/>
    <w:rsid w:val="00D600C5"/>
    <w:rsid w:val="00D60BF8"/>
    <w:rsid w:val="00D63014"/>
    <w:rsid w:val="00D6303F"/>
    <w:rsid w:val="00D630E0"/>
    <w:rsid w:val="00D651E4"/>
    <w:rsid w:val="00D664C0"/>
    <w:rsid w:val="00D66E66"/>
    <w:rsid w:val="00D672B9"/>
    <w:rsid w:val="00D7060F"/>
    <w:rsid w:val="00D70974"/>
    <w:rsid w:val="00D7346B"/>
    <w:rsid w:val="00D7493A"/>
    <w:rsid w:val="00D757FD"/>
    <w:rsid w:val="00D81103"/>
    <w:rsid w:val="00D815A9"/>
    <w:rsid w:val="00D84BC4"/>
    <w:rsid w:val="00D84D45"/>
    <w:rsid w:val="00D87B32"/>
    <w:rsid w:val="00D91BAD"/>
    <w:rsid w:val="00D92EB0"/>
    <w:rsid w:val="00D94891"/>
    <w:rsid w:val="00D94A93"/>
    <w:rsid w:val="00D95A56"/>
    <w:rsid w:val="00D97693"/>
    <w:rsid w:val="00DA0319"/>
    <w:rsid w:val="00DA1769"/>
    <w:rsid w:val="00DA3723"/>
    <w:rsid w:val="00DA390B"/>
    <w:rsid w:val="00DA51F7"/>
    <w:rsid w:val="00DA56AD"/>
    <w:rsid w:val="00DB1D70"/>
    <w:rsid w:val="00DC2254"/>
    <w:rsid w:val="00DC314B"/>
    <w:rsid w:val="00DC4984"/>
    <w:rsid w:val="00DC5E5B"/>
    <w:rsid w:val="00DC5F20"/>
    <w:rsid w:val="00DC606F"/>
    <w:rsid w:val="00DC7884"/>
    <w:rsid w:val="00DD0365"/>
    <w:rsid w:val="00DD1BFA"/>
    <w:rsid w:val="00DD48D4"/>
    <w:rsid w:val="00DD74E4"/>
    <w:rsid w:val="00DD7515"/>
    <w:rsid w:val="00DD78CF"/>
    <w:rsid w:val="00DE0E98"/>
    <w:rsid w:val="00DE3736"/>
    <w:rsid w:val="00DE626B"/>
    <w:rsid w:val="00DF15F8"/>
    <w:rsid w:val="00DF36A4"/>
    <w:rsid w:val="00DF4BF6"/>
    <w:rsid w:val="00DF7004"/>
    <w:rsid w:val="00DF7176"/>
    <w:rsid w:val="00E01039"/>
    <w:rsid w:val="00E0466A"/>
    <w:rsid w:val="00E1174C"/>
    <w:rsid w:val="00E11B44"/>
    <w:rsid w:val="00E15AD6"/>
    <w:rsid w:val="00E1773B"/>
    <w:rsid w:val="00E209B4"/>
    <w:rsid w:val="00E20DA1"/>
    <w:rsid w:val="00E2152B"/>
    <w:rsid w:val="00E23A24"/>
    <w:rsid w:val="00E24037"/>
    <w:rsid w:val="00E30DDF"/>
    <w:rsid w:val="00E3136C"/>
    <w:rsid w:val="00E332EC"/>
    <w:rsid w:val="00E33693"/>
    <w:rsid w:val="00E34397"/>
    <w:rsid w:val="00E34E79"/>
    <w:rsid w:val="00E3557E"/>
    <w:rsid w:val="00E41D9A"/>
    <w:rsid w:val="00E42DCD"/>
    <w:rsid w:val="00E50FC1"/>
    <w:rsid w:val="00E52BC1"/>
    <w:rsid w:val="00E61C27"/>
    <w:rsid w:val="00E67071"/>
    <w:rsid w:val="00E707BD"/>
    <w:rsid w:val="00E7094A"/>
    <w:rsid w:val="00E71385"/>
    <w:rsid w:val="00E73383"/>
    <w:rsid w:val="00E73A00"/>
    <w:rsid w:val="00E75CB9"/>
    <w:rsid w:val="00E76372"/>
    <w:rsid w:val="00E76BD1"/>
    <w:rsid w:val="00E77C99"/>
    <w:rsid w:val="00E8169F"/>
    <w:rsid w:val="00E82ECC"/>
    <w:rsid w:val="00E82F44"/>
    <w:rsid w:val="00E84122"/>
    <w:rsid w:val="00E85B78"/>
    <w:rsid w:val="00E9153A"/>
    <w:rsid w:val="00E93615"/>
    <w:rsid w:val="00E94794"/>
    <w:rsid w:val="00E95628"/>
    <w:rsid w:val="00E9770F"/>
    <w:rsid w:val="00EA3191"/>
    <w:rsid w:val="00EA3404"/>
    <w:rsid w:val="00EA476E"/>
    <w:rsid w:val="00EA530D"/>
    <w:rsid w:val="00EA54EE"/>
    <w:rsid w:val="00EB1560"/>
    <w:rsid w:val="00EB55DA"/>
    <w:rsid w:val="00EB6DA2"/>
    <w:rsid w:val="00EB72BC"/>
    <w:rsid w:val="00EC0C7E"/>
    <w:rsid w:val="00ED0180"/>
    <w:rsid w:val="00ED5BB5"/>
    <w:rsid w:val="00ED6BC0"/>
    <w:rsid w:val="00ED7313"/>
    <w:rsid w:val="00ED78A1"/>
    <w:rsid w:val="00EE050C"/>
    <w:rsid w:val="00EE2887"/>
    <w:rsid w:val="00EE303D"/>
    <w:rsid w:val="00EE44BD"/>
    <w:rsid w:val="00EE547E"/>
    <w:rsid w:val="00EE6954"/>
    <w:rsid w:val="00EF2EB8"/>
    <w:rsid w:val="00EF3BD4"/>
    <w:rsid w:val="00EF68B8"/>
    <w:rsid w:val="00F00104"/>
    <w:rsid w:val="00F009AA"/>
    <w:rsid w:val="00F02DC0"/>
    <w:rsid w:val="00F02F3D"/>
    <w:rsid w:val="00F0319C"/>
    <w:rsid w:val="00F03716"/>
    <w:rsid w:val="00F07BBA"/>
    <w:rsid w:val="00F16C1B"/>
    <w:rsid w:val="00F17455"/>
    <w:rsid w:val="00F23F37"/>
    <w:rsid w:val="00F27875"/>
    <w:rsid w:val="00F27D78"/>
    <w:rsid w:val="00F334BD"/>
    <w:rsid w:val="00F408ED"/>
    <w:rsid w:val="00F52A6B"/>
    <w:rsid w:val="00F550CE"/>
    <w:rsid w:val="00F5546F"/>
    <w:rsid w:val="00F56302"/>
    <w:rsid w:val="00F60E5E"/>
    <w:rsid w:val="00F6764B"/>
    <w:rsid w:val="00F679F6"/>
    <w:rsid w:val="00F74266"/>
    <w:rsid w:val="00F74602"/>
    <w:rsid w:val="00F76D3D"/>
    <w:rsid w:val="00F77607"/>
    <w:rsid w:val="00F84B19"/>
    <w:rsid w:val="00F860A4"/>
    <w:rsid w:val="00F91B5F"/>
    <w:rsid w:val="00F91FDA"/>
    <w:rsid w:val="00F94341"/>
    <w:rsid w:val="00FA6167"/>
    <w:rsid w:val="00FB05B2"/>
    <w:rsid w:val="00FB1012"/>
    <w:rsid w:val="00FB4041"/>
    <w:rsid w:val="00FB65C4"/>
    <w:rsid w:val="00FB681B"/>
    <w:rsid w:val="00FB6E5F"/>
    <w:rsid w:val="00FC3CB7"/>
    <w:rsid w:val="00FC478E"/>
    <w:rsid w:val="00FC5394"/>
    <w:rsid w:val="00FC5F16"/>
    <w:rsid w:val="00FC625D"/>
    <w:rsid w:val="00FD04B6"/>
    <w:rsid w:val="00FD1109"/>
    <w:rsid w:val="00FD21E7"/>
    <w:rsid w:val="00FD27CC"/>
    <w:rsid w:val="00FD3282"/>
    <w:rsid w:val="00FD65C6"/>
    <w:rsid w:val="00FE12CE"/>
    <w:rsid w:val="00FE1431"/>
    <w:rsid w:val="00FE361F"/>
    <w:rsid w:val="00FE41B9"/>
    <w:rsid w:val="00FE72C6"/>
    <w:rsid w:val="00FF18CE"/>
    <w:rsid w:val="00FF2597"/>
    <w:rsid w:val="00FF2E83"/>
    <w:rsid w:val="00FF34D5"/>
    <w:rsid w:val="00FF3824"/>
    <w:rsid w:val="00FF45E2"/>
    <w:rsid w:val="00FF4EE9"/>
    <w:rsid w:val="00FF5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D32F3D"/>
  <w15:docId w15:val="{162B8177-D01D-4E7E-8731-6FB3A22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70660"/>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E8169F"/>
    <w:rPr>
      <w:rFonts w:ascii="Tahoma" w:hAnsi="Tahoma" w:cs="Tahoma"/>
      <w:sz w:val="16"/>
      <w:szCs w:val="16"/>
    </w:rPr>
  </w:style>
  <w:style w:type="paragraph" w:styleId="Fuzeile">
    <w:name w:val="footer"/>
    <w:basedOn w:val="Standard"/>
    <w:rsid w:val="006A32C2"/>
    <w:pPr>
      <w:tabs>
        <w:tab w:val="center" w:pos="4320"/>
        <w:tab w:val="right" w:pos="8640"/>
      </w:tabs>
    </w:pPr>
  </w:style>
  <w:style w:type="character" w:styleId="Seitenzahl">
    <w:name w:val="page number"/>
    <w:basedOn w:val="Absatz-Standardschriftart"/>
    <w:rsid w:val="006A32C2"/>
  </w:style>
  <w:style w:type="paragraph" w:styleId="Kopfzeile">
    <w:name w:val="header"/>
    <w:basedOn w:val="Standard"/>
    <w:rsid w:val="007E5177"/>
    <w:pPr>
      <w:tabs>
        <w:tab w:val="center" w:pos="4536"/>
        <w:tab w:val="right" w:pos="9072"/>
      </w:tabs>
    </w:pPr>
  </w:style>
  <w:style w:type="character" w:styleId="Hyperlink">
    <w:name w:val="Hyperlink"/>
    <w:uiPriority w:val="99"/>
    <w:rsid w:val="00742D48"/>
    <w:rPr>
      <w:color w:val="0000FF"/>
      <w:u w:val="single"/>
    </w:rPr>
  </w:style>
  <w:style w:type="character" w:styleId="BesuchterLink">
    <w:name w:val="FollowedHyperlink"/>
    <w:rsid w:val="00742D48"/>
    <w:rPr>
      <w:color w:val="800080"/>
      <w:u w:val="single"/>
    </w:rPr>
  </w:style>
  <w:style w:type="paragraph" w:customStyle="1" w:styleId="StandardBrief">
    <w:name w:val="Standard_Brief"/>
    <w:rsid w:val="007F06EB"/>
    <w:pPr>
      <w:tabs>
        <w:tab w:val="right" w:pos="9639"/>
      </w:tabs>
      <w:spacing w:line="290" w:lineRule="atLeast"/>
    </w:pPr>
    <w:rPr>
      <w:rFonts w:ascii="Arial" w:hAnsi="Arial"/>
      <w:sz w:val="22"/>
      <w:lang w:val="de-DE" w:eastAsia="de-DE"/>
    </w:rPr>
  </w:style>
  <w:style w:type="paragraph" w:customStyle="1" w:styleId="Default">
    <w:name w:val="Default"/>
    <w:rsid w:val="009A6357"/>
    <w:pPr>
      <w:autoSpaceDE w:val="0"/>
      <w:autoSpaceDN w:val="0"/>
      <w:adjustRightInd w:val="0"/>
    </w:pPr>
    <w:rPr>
      <w:rFonts w:ascii="Arial" w:eastAsia="Batang" w:hAnsi="Arial" w:cs="Arial"/>
      <w:color w:val="000000"/>
      <w:sz w:val="24"/>
      <w:szCs w:val="24"/>
      <w:lang w:val="de-DE" w:eastAsia="ko-KR"/>
    </w:rPr>
  </w:style>
  <w:style w:type="character" w:styleId="Fett">
    <w:name w:val="Strong"/>
    <w:qFormat/>
    <w:rsid w:val="008E5C6E"/>
    <w:rPr>
      <w:b/>
      <w:bCs/>
    </w:rPr>
  </w:style>
  <w:style w:type="character" w:styleId="Kommentarzeichen">
    <w:name w:val="annotation reference"/>
    <w:basedOn w:val="Absatz-Standardschriftart"/>
    <w:rsid w:val="00DD7515"/>
    <w:rPr>
      <w:sz w:val="16"/>
      <w:szCs w:val="16"/>
    </w:rPr>
  </w:style>
  <w:style w:type="paragraph" w:styleId="Kommentartext">
    <w:name w:val="annotation text"/>
    <w:basedOn w:val="Standard"/>
    <w:link w:val="KommentartextZchn"/>
    <w:rsid w:val="00DD7515"/>
    <w:rPr>
      <w:sz w:val="20"/>
      <w:szCs w:val="20"/>
    </w:rPr>
  </w:style>
  <w:style w:type="character" w:customStyle="1" w:styleId="KommentartextZchn">
    <w:name w:val="Kommentartext Zchn"/>
    <w:basedOn w:val="Absatz-Standardschriftart"/>
    <w:link w:val="Kommentartext"/>
    <w:rsid w:val="00DD7515"/>
  </w:style>
  <w:style w:type="paragraph" w:styleId="Kommentarthema">
    <w:name w:val="annotation subject"/>
    <w:basedOn w:val="Kommentartext"/>
    <w:next w:val="Kommentartext"/>
    <w:link w:val="KommentarthemaZchn"/>
    <w:rsid w:val="00DD7515"/>
    <w:rPr>
      <w:b/>
      <w:bCs/>
    </w:rPr>
  </w:style>
  <w:style w:type="character" w:customStyle="1" w:styleId="KommentarthemaZchn">
    <w:name w:val="Kommentarthema Zchn"/>
    <w:basedOn w:val="KommentartextZchn"/>
    <w:link w:val="Kommentarthema"/>
    <w:rsid w:val="00DD7515"/>
    <w:rPr>
      <w:b/>
      <w:bCs/>
    </w:rPr>
  </w:style>
  <w:style w:type="paragraph" w:styleId="Listenabsatz">
    <w:name w:val="List Paragraph"/>
    <w:basedOn w:val="Standard"/>
    <w:uiPriority w:val="34"/>
    <w:qFormat/>
    <w:rsid w:val="002A00BB"/>
    <w:pPr>
      <w:ind w:left="720"/>
      <w:contextualSpacing/>
    </w:pPr>
  </w:style>
  <w:style w:type="paragraph" w:styleId="KeinLeerraum">
    <w:name w:val="No Spacing"/>
    <w:uiPriority w:val="1"/>
    <w:qFormat/>
    <w:rsid w:val="00B92937"/>
    <w:rPr>
      <w:sz w:val="24"/>
      <w:szCs w:val="24"/>
    </w:rPr>
  </w:style>
  <w:style w:type="table" w:styleId="Tabellenraster">
    <w:name w:val="Table Grid"/>
    <w:basedOn w:val="NormaleTabelle"/>
    <w:rsid w:val="00AE1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43006"/>
    <w:rPr>
      <w:sz w:val="24"/>
      <w:szCs w:val="24"/>
    </w:rPr>
  </w:style>
  <w:style w:type="character" w:customStyle="1" w:styleId="Mentionnonrsolue1">
    <w:name w:val="Mention non résolue1"/>
    <w:basedOn w:val="Absatz-Standardschriftart"/>
    <w:uiPriority w:val="99"/>
    <w:semiHidden/>
    <w:unhideWhenUsed/>
    <w:rsid w:val="00C95400"/>
    <w:rPr>
      <w:color w:val="605E5C"/>
      <w:shd w:val="clear" w:color="auto" w:fill="E1DFDD"/>
    </w:rPr>
  </w:style>
  <w:style w:type="character" w:customStyle="1" w:styleId="UnresolvedMention1">
    <w:name w:val="Unresolved Mention1"/>
    <w:basedOn w:val="Absatz-Standardschriftart"/>
    <w:uiPriority w:val="99"/>
    <w:semiHidden/>
    <w:unhideWhenUsed/>
    <w:rsid w:val="00F16C1B"/>
    <w:rPr>
      <w:color w:val="605E5C"/>
      <w:shd w:val="clear" w:color="auto" w:fill="E1DFDD"/>
    </w:rPr>
  </w:style>
  <w:style w:type="paragraph" w:styleId="StandardWeb">
    <w:name w:val="Normal (Web)"/>
    <w:basedOn w:val="Standard"/>
    <w:uiPriority w:val="99"/>
    <w:semiHidden/>
    <w:unhideWhenUsed/>
    <w:rsid w:val="001F15A9"/>
    <w:pPr>
      <w:spacing w:before="100" w:beforeAutospacing="1" w:after="100" w:afterAutospacing="1"/>
    </w:pPr>
    <w:rPr>
      <w:rFonts w:eastAsia="Times New Roman"/>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78427">
      <w:bodyDiv w:val="1"/>
      <w:marLeft w:val="0"/>
      <w:marRight w:val="0"/>
      <w:marTop w:val="0"/>
      <w:marBottom w:val="0"/>
      <w:divBdr>
        <w:top w:val="none" w:sz="0" w:space="0" w:color="auto"/>
        <w:left w:val="none" w:sz="0" w:space="0" w:color="auto"/>
        <w:bottom w:val="none" w:sz="0" w:space="0" w:color="auto"/>
        <w:right w:val="none" w:sz="0" w:space="0" w:color="auto"/>
      </w:divBdr>
    </w:div>
    <w:div w:id="162864988">
      <w:bodyDiv w:val="1"/>
      <w:marLeft w:val="0"/>
      <w:marRight w:val="0"/>
      <w:marTop w:val="0"/>
      <w:marBottom w:val="0"/>
      <w:divBdr>
        <w:top w:val="none" w:sz="0" w:space="0" w:color="auto"/>
        <w:left w:val="none" w:sz="0" w:space="0" w:color="auto"/>
        <w:bottom w:val="none" w:sz="0" w:space="0" w:color="auto"/>
        <w:right w:val="none" w:sz="0" w:space="0" w:color="auto"/>
      </w:divBdr>
    </w:div>
    <w:div w:id="396317189">
      <w:bodyDiv w:val="1"/>
      <w:marLeft w:val="0"/>
      <w:marRight w:val="0"/>
      <w:marTop w:val="0"/>
      <w:marBottom w:val="0"/>
      <w:divBdr>
        <w:top w:val="none" w:sz="0" w:space="0" w:color="auto"/>
        <w:left w:val="none" w:sz="0" w:space="0" w:color="auto"/>
        <w:bottom w:val="none" w:sz="0" w:space="0" w:color="auto"/>
        <w:right w:val="none" w:sz="0" w:space="0" w:color="auto"/>
      </w:divBdr>
      <w:divsChild>
        <w:div w:id="346179878">
          <w:marLeft w:val="547"/>
          <w:marRight w:val="0"/>
          <w:marTop w:val="96"/>
          <w:marBottom w:val="0"/>
          <w:divBdr>
            <w:top w:val="none" w:sz="0" w:space="0" w:color="auto"/>
            <w:left w:val="none" w:sz="0" w:space="0" w:color="auto"/>
            <w:bottom w:val="none" w:sz="0" w:space="0" w:color="auto"/>
            <w:right w:val="none" w:sz="0" w:space="0" w:color="auto"/>
          </w:divBdr>
        </w:div>
        <w:div w:id="1712684895">
          <w:marLeft w:val="1166"/>
          <w:marRight w:val="0"/>
          <w:marTop w:val="96"/>
          <w:marBottom w:val="0"/>
          <w:divBdr>
            <w:top w:val="none" w:sz="0" w:space="0" w:color="auto"/>
            <w:left w:val="none" w:sz="0" w:space="0" w:color="auto"/>
            <w:bottom w:val="none" w:sz="0" w:space="0" w:color="auto"/>
            <w:right w:val="none" w:sz="0" w:space="0" w:color="auto"/>
          </w:divBdr>
        </w:div>
        <w:div w:id="1864132454">
          <w:marLeft w:val="1166"/>
          <w:marRight w:val="0"/>
          <w:marTop w:val="96"/>
          <w:marBottom w:val="0"/>
          <w:divBdr>
            <w:top w:val="none" w:sz="0" w:space="0" w:color="auto"/>
            <w:left w:val="none" w:sz="0" w:space="0" w:color="auto"/>
            <w:bottom w:val="none" w:sz="0" w:space="0" w:color="auto"/>
            <w:right w:val="none" w:sz="0" w:space="0" w:color="auto"/>
          </w:divBdr>
        </w:div>
        <w:div w:id="1137649827">
          <w:marLeft w:val="1166"/>
          <w:marRight w:val="0"/>
          <w:marTop w:val="96"/>
          <w:marBottom w:val="0"/>
          <w:divBdr>
            <w:top w:val="none" w:sz="0" w:space="0" w:color="auto"/>
            <w:left w:val="none" w:sz="0" w:space="0" w:color="auto"/>
            <w:bottom w:val="none" w:sz="0" w:space="0" w:color="auto"/>
            <w:right w:val="none" w:sz="0" w:space="0" w:color="auto"/>
          </w:divBdr>
        </w:div>
        <w:div w:id="930742663">
          <w:marLeft w:val="1800"/>
          <w:marRight w:val="0"/>
          <w:marTop w:val="77"/>
          <w:marBottom w:val="0"/>
          <w:divBdr>
            <w:top w:val="none" w:sz="0" w:space="0" w:color="auto"/>
            <w:left w:val="none" w:sz="0" w:space="0" w:color="auto"/>
            <w:bottom w:val="none" w:sz="0" w:space="0" w:color="auto"/>
            <w:right w:val="none" w:sz="0" w:space="0" w:color="auto"/>
          </w:divBdr>
        </w:div>
        <w:div w:id="599946882">
          <w:marLeft w:val="1800"/>
          <w:marRight w:val="0"/>
          <w:marTop w:val="77"/>
          <w:marBottom w:val="0"/>
          <w:divBdr>
            <w:top w:val="none" w:sz="0" w:space="0" w:color="auto"/>
            <w:left w:val="none" w:sz="0" w:space="0" w:color="auto"/>
            <w:bottom w:val="none" w:sz="0" w:space="0" w:color="auto"/>
            <w:right w:val="none" w:sz="0" w:space="0" w:color="auto"/>
          </w:divBdr>
        </w:div>
        <w:div w:id="622149706">
          <w:marLeft w:val="1166"/>
          <w:marRight w:val="0"/>
          <w:marTop w:val="96"/>
          <w:marBottom w:val="0"/>
          <w:divBdr>
            <w:top w:val="none" w:sz="0" w:space="0" w:color="auto"/>
            <w:left w:val="none" w:sz="0" w:space="0" w:color="auto"/>
            <w:bottom w:val="none" w:sz="0" w:space="0" w:color="auto"/>
            <w:right w:val="none" w:sz="0" w:space="0" w:color="auto"/>
          </w:divBdr>
        </w:div>
        <w:div w:id="168836375">
          <w:marLeft w:val="1800"/>
          <w:marRight w:val="0"/>
          <w:marTop w:val="77"/>
          <w:marBottom w:val="0"/>
          <w:divBdr>
            <w:top w:val="none" w:sz="0" w:space="0" w:color="auto"/>
            <w:left w:val="none" w:sz="0" w:space="0" w:color="auto"/>
            <w:bottom w:val="none" w:sz="0" w:space="0" w:color="auto"/>
            <w:right w:val="none" w:sz="0" w:space="0" w:color="auto"/>
          </w:divBdr>
        </w:div>
        <w:div w:id="1911573116">
          <w:marLeft w:val="1800"/>
          <w:marRight w:val="0"/>
          <w:marTop w:val="77"/>
          <w:marBottom w:val="0"/>
          <w:divBdr>
            <w:top w:val="none" w:sz="0" w:space="0" w:color="auto"/>
            <w:left w:val="none" w:sz="0" w:space="0" w:color="auto"/>
            <w:bottom w:val="none" w:sz="0" w:space="0" w:color="auto"/>
            <w:right w:val="none" w:sz="0" w:space="0" w:color="auto"/>
          </w:divBdr>
        </w:div>
        <w:div w:id="1976333916">
          <w:marLeft w:val="547"/>
          <w:marRight w:val="0"/>
          <w:marTop w:val="115"/>
          <w:marBottom w:val="0"/>
          <w:divBdr>
            <w:top w:val="none" w:sz="0" w:space="0" w:color="auto"/>
            <w:left w:val="none" w:sz="0" w:space="0" w:color="auto"/>
            <w:bottom w:val="none" w:sz="0" w:space="0" w:color="auto"/>
            <w:right w:val="none" w:sz="0" w:space="0" w:color="auto"/>
          </w:divBdr>
        </w:div>
        <w:div w:id="427970443">
          <w:marLeft w:val="547"/>
          <w:marRight w:val="0"/>
          <w:marTop w:val="115"/>
          <w:marBottom w:val="0"/>
          <w:divBdr>
            <w:top w:val="none" w:sz="0" w:space="0" w:color="auto"/>
            <w:left w:val="none" w:sz="0" w:space="0" w:color="auto"/>
            <w:bottom w:val="none" w:sz="0" w:space="0" w:color="auto"/>
            <w:right w:val="none" w:sz="0" w:space="0" w:color="auto"/>
          </w:divBdr>
        </w:div>
      </w:divsChild>
    </w:div>
    <w:div w:id="567229183">
      <w:bodyDiv w:val="1"/>
      <w:marLeft w:val="0"/>
      <w:marRight w:val="0"/>
      <w:marTop w:val="0"/>
      <w:marBottom w:val="0"/>
      <w:divBdr>
        <w:top w:val="none" w:sz="0" w:space="0" w:color="auto"/>
        <w:left w:val="none" w:sz="0" w:space="0" w:color="auto"/>
        <w:bottom w:val="none" w:sz="0" w:space="0" w:color="auto"/>
        <w:right w:val="none" w:sz="0" w:space="0" w:color="auto"/>
      </w:divBdr>
      <w:divsChild>
        <w:div w:id="1635914307">
          <w:marLeft w:val="547"/>
          <w:marRight w:val="0"/>
          <w:marTop w:val="115"/>
          <w:marBottom w:val="0"/>
          <w:divBdr>
            <w:top w:val="none" w:sz="0" w:space="0" w:color="auto"/>
            <w:left w:val="none" w:sz="0" w:space="0" w:color="auto"/>
            <w:bottom w:val="none" w:sz="0" w:space="0" w:color="auto"/>
            <w:right w:val="none" w:sz="0" w:space="0" w:color="auto"/>
          </w:divBdr>
        </w:div>
      </w:divsChild>
    </w:div>
    <w:div w:id="581329538">
      <w:bodyDiv w:val="1"/>
      <w:marLeft w:val="0"/>
      <w:marRight w:val="0"/>
      <w:marTop w:val="0"/>
      <w:marBottom w:val="0"/>
      <w:divBdr>
        <w:top w:val="none" w:sz="0" w:space="0" w:color="auto"/>
        <w:left w:val="none" w:sz="0" w:space="0" w:color="auto"/>
        <w:bottom w:val="none" w:sz="0" w:space="0" w:color="auto"/>
        <w:right w:val="none" w:sz="0" w:space="0" w:color="auto"/>
      </w:divBdr>
      <w:divsChild>
        <w:div w:id="1365205880">
          <w:marLeft w:val="533"/>
          <w:marRight w:val="0"/>
          <w:marTop w:val="160"/>
          <w:marBottom w:val="0"/>
          <w:divBdr>
            <w:top w:val="none" w:sz="0" w:space="0" w:color="auto"/>
            <w:left w:val="none" w:sz="0" w:space="0" w:color="auto"/>
            <w:bottom w:val="none" w:sz="0" w:space="0" w:color="auto"/>
            <w:right w:val="none" w:sz="0" w:space="0" w:color="auto"/>
          </w:divBdr>
        </w:div>
      </w:divsChild>
    </w:div>
    <w:div w:id="845553917">
      <w:bodyDiv w:val="1"/>
      <w:marLeft w:val="0"/>
      <w:marRight w:val="0"/>
      <w:marTop w:val="0"/>
      <w:marBottom w:val="0"/>
      <w:divBdr>
        <w:top w:val="none" w:sz="0" w:space="0" w:color="auto"/>
        <w:left w:val="none" w:sz="0" w:space="0" w:color="auto"/>
        <w:bottom w:val="none" w:sz="0" w:space="0" w:color="auto"/>
        <w:right w:val="none" w:sz="0" w:space="0" w:color="auto"/>
      </w:divBdr>
    </w:div>
    <w:div w:id="1797527151">
      <w:bodyDiv w:val="1"/>
      <w:marLeft w:val="0"/>
      <w:marRight w:val="0"/>
      <w:marTop w:val="0"/>
      <w:marBottom w:val="0"/>
      <w:divBdr>
        <w:top w:val="none" w:sz="0" w:space="0" w:color="auto"/>
        <w:left w:val="none" w:sz="0" w:space="0" w:color="auto"/>
        <w:bottom w:val="none" w:sz="0" w:space="0" w:color="auto"/>
        <w:right w:val="none" w:sz="0" w:space="0" w:color="auto"/>
      </w:divBdr>
      <w:divsChild>
        <w:div w:id="306276884">
          <w:marLeft w:val="0"/>
          <w:marRight w:val="0"/>
          <w:marTop w:val="0"/>
          <w:marBottom w:val="0"/>
          <w:divBdr>
            <w:top w:val="none" w:sz="0" w:space="0" w:color="auto"/>
            <w:left w:val="none" w:sz="0" w:space="0" w:color="auto"/>
            <w:bottom w:val="none" w:sz="0" w:space="0" w:color="auto"/>
            <w:right w:val="none" w:sz="0" w:space="0" w:color="auto"/>
          </w:divBdr>
        </w:div>
        <w:div w:id="466092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ennaairport.com/en/passengers/arrival__parking/taxis__limousines" TargetMode="External"/><Relationship Id="rId18" Type="http://schemas.openxmlformats.org/officeDocument/2006/relationships/hyperlink" Target="https://github.com/IEHG/IEHG-Meeting-2025" TargetMode="External"/><Relationship Id="rId26"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39" Type="http://schemas.openxmlformats.org/officeDocument/2006/relationships/hyperlink" Target="https://github.com/IEHG/Portrayal-Catalogue" TargetMode="External"/><Relationship Id="rId3" Type="http://schemas.openxmlformats.org/officeDocument/2006/relationships/settings" Target="settings.xml"/><Relationship Id="rId21" Type="http://schemas.openxmlformats.org/officeDocument/2006/relationships/hyperlink" Target="https://ienc.openecdis.org/links" TargetMode="External"/><Relationship Id="rId34" Type="http://schemas.openxmlformats.org/officeDocument/2006/relationships/hyperlink" Target="https://registry.iho.int/productspec/list.do" TargetMode="External"/><Relationship Id="rId42" Type="http://schemas.openxmlformats.org/officeDocument/2006/relationships/hyperlink" Target="https://github.com/IEHG/Product-Specification/blob/main/S-401%20ENC%20Product%20Specification%20202506.docx"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shop.oebbtickets.at/en/ticket?cref=oebb-header" TargetMode="External"/><Relationship Id="rId17" Type="http://schemas.openxmlformats.org/officeDocument/2006/relationships/hyperlink" Target="https://teams.microsoft.com/l/meetup-join/19%3ameeting_ZDMwNGU0NGQtZDBkNS00NjE0LTlhMDYtZTI4NzcyYTMyMTVm%40thread.v2/0?context=%7b%22Tid%22%3a%226854c7f8-3c5e-4064-a152-b0fb03d63de9%22%2c%22Oid%22%3a%227fdff942-7933-495b-83ec-3a5260be1f6e%22%7d" TargetMode="External"/><Relationship Id="rId25"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33" Type="http://schemas.openxmlformats.org/officeDocument/2006/relationships/hyperlink" Target="https://iho.int/en/standards-and-specifications" TargetMode="External"/><Relationship Id="rId38" Type="http://schemas.openxmlformats.org/officeDocument/2006/relationships/hyperlink" Target="https://github.com/IEHG/Feature-Catalogue" TargetMode="External"/><Relationship Id="rId46" Type="http://schemas.openxmlformats.org/officeDocument/2006/relationships/hyperlink" Target="mailto:claudia.heckert@wsv.bund.d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1092883271-files.gitbook.io/~/files/v0/b/gitbook-x-prod.appspot.com/o/spaces%2F-LvPWzccdvH_L4gy8dPV%2Fuploads%2FtCQWL958Fpgnq5BBykni%2FIENC_Prod_overview.pdf?alt=media&amp;token=974640e6-288d-436c-bffa-8b50960abc16" TargetMode="External"/><Relationship Id="rId29"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41" Type="http://schemas.openxmlformats.org/officeDocument/2006/relationships/hyperlink" Target="https://github.com/IEHG/S-57-ENC-to-S-401-Conversion-Guidan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ityairporttrain.com/en/%20" TargetMode="External"/><Relationship Id="rId24" Type="http://schemas.openxmlformats.org/officeDocument/2006/relationships/hyperlink" Target="mailto:bernd.birklhuber@bmimi.gv.at" TargetMode="External"/><Relationship Id="rId32" Type="http://schemas.openxmlformats.org/officeDocument/2006/relationships/hyperlink" Target="mailto:bernd.birklhuber@bmimi.gv.at" TargetMode="External"/><Relationship Id="rId37" Type="http://schemas.openxmlformats.org/officeDocument/2006/relationships/hyperlink" Target="https://github.com/IEHG/Product-Specification" TargetMode="External"/><Relationship Id="rId40" Type="http://schemas.openxmlformats.org/officeDocument/2006/relationships/hyperlink" Target="https://github.com/IEHG/DCEG" TargetMode="External"/><Relationship Id="rId45" Type="http://schemas.openxmlformats.org/officeDocument/2006/relationships/hyperlink" Target="https://gasthaus-wild.at/"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ienc.openecdis.org/links" TargetMode="External"/><Relationship Id="rId28"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36" Type="http://schemas.openxmlformats.org/officeDocument/2006/relationships/hyperlink" Target="https://github.com/iehg" TargetMode="External"/><Relationship Id="rId49" Type="http://schemas.openxmlformats.org/officeDocument/2006/relationships/fontTable" Target="fontTable.xml"/><Relationship Id="rId10" Type="http://schemas.openxmlformats.org/officeDocument/2006/relationships/hyperlink" Target="mailto:liuli@wti.ac.cn" TargetMode="External"/><Relationship Id="rId19" Type="http://schemas.openxmlformats.org/officeDocument/2006/relationships/hyperlink" Target="mailto:bernd.birklhuber@bmimi.gv.at" TargetMode="External"/><Relationship Id="rId31"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44" Type="http://schemas.openxmlformats.org/officeDocument/2006/relationships/hyperlink" Target="https://github.com/IEHG/S-57-ENC-to-S-401-Conversion-Guidance" TargetMode="External"/><Relationship Id="rId4" Type="http://schemas.openxmlformats.org/officeDocument/2006/relationships/webSettings" Target="webSettings.xml"/><Relationship Id="rId9" Type="http://schemas.openxmlformats.org/officeDocument/2006/relationships/hyperlink" Target="https://www.ruby-hotels.com/en/destinations/vienna/ruby-sofie" TargetMode="External"/><Relationship Id="rId14" Type="http://schemas.openxmlformats.org/officeDocument/2006/relationships/image" Target="media/image4.png"/><Relationship Id="rId22" Type="http://schemas.openxmlformats.org/officeDocument/2006/relationships/hyperlink" Target="mailto:bernd.birklhuber@bmimi.gv.at" TargetMode="External"/><Relationship Id="rId27"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30" Type="http://schemas.openxmlformats.org/officeDocument/2006/relationships/hyperlink" Target="https://2091047501-files.gitbook.io/~/files/v0/b/gitbook-x-prod.appspot.com/o/spaces%2F-LxvXHssgbEBz1FSiaVe-1073474949%2Fuploads%2FWMTsXCZ5xu3Ftl7xQ30f%2FInland%20ENC%20Encoding%20Guide%20-%20Edition%202.6.0.pdf?alt=media&amp;token=bd941d7b-7cc2-4f55-9bfa-8e826f4e256a" TargetMode="External"/><Relationship Id="rId35" Type="http://schemas.openxmlformats.org/officeDocument/2006/relationships/hyperlink" Target="https://registry.iho.int/document/list.do?product_ID=S-401" TargetMode="External"/><Relationship Id="rId43" Type="http://schemas.openxmlformats.org/officeDocument/2006/relationships/hyperlink" Target="https://github.com/IEHG/Validation-Checks%20" TargetMode="External"/><Relationship Id="rId48" Type="http://schemas.openxmlformats.org/officeDocument/2006/relationships/footer" Target="footer2.xml"/><Relationship Id="rId8"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5222</Words>
  <Characters>32902</Characters>
  <Application>Microsoft Office Word</Application>
  <DocSecurity>0</DocSecurity>
  <Lines>274</Lines>
  <Paragraphs>76</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Inland ENC Harmonization Group</vt:lpstr>
      <vt:lpstr>Inland ENC Harmonization Group</vt:lpstr>
      <vt:lpstr>Inland ENC Harmonization Group</vt:lpstr>
    </vt:vector>
  </TitlesOfParts>
  <Company>usace</Company>
  <LinksUpToDate>false</LinksUpToDate>
  <CharactersWithSpaces>38048</CharactersWithSpaces>
  <SharedDoc>false</SharedDoc>
  <HLinks>
    <vt:vector size="24" baseType="variant">
      <vt:variant>
        <vt:i4>2687093</vt:i4>
      </vt:variant>
      <vt:variant>
        <vt:i4>9</vt:i4>
      </vt:variant>
      <vt:variant>
        <vt:i4>0</vt:i4>
      </vt:variant>
      <vt:variant>
        <vt:i4>5</vt:i4>
      </vt:variant>
      <vt:variant>
        <vt:lpwstr>http://registry.iho.int/s100_gi_registry/FeatureConceptDics/fcd_home.php?register_type=2</vt:lpwstr>
      </vt:variant>
      <vt:variant>
        <vt:lpwstr/>
      </vt:variant>
      <vt:variant>
        <vt:i4>524358</vt:i4>
      </vt:variant>
      <vt:variant>
        <vt:i4>6</vt:i4>
      </vt:variant>
      <vt:variant>
        <vt:i4>0</vt:i4>
      </vt:variant>
      <vt:variant>
        <vt:i4>5</vt:i4>
      </vt:variant>
      <vt:variant>
        <vt:lpwstr>http://ienc.openecdis.org/?q=node/19</vt:lpwstr>
      </vt:variant>
      <vt:variant>
        <vt:lpwstr/>
      </vt:variant>
      <vt:variant>
        <vt:i4>524358</vt:i4>
      </vt:variant>
      <vt:variant>
        <vt:i4>3</vt:i4>
      </vt:variant>
      <vt:variant>
        <vt:i4>0</vt:i4>
      </vt:variant>
      <vt:variant>
        <vt:i4>5</vt:i4>
      </vt:variant>
      <vt:variant>
        <vt:lpwstr>http://ienc.openecdis.org/?q=node/19</vt:lpwstr>
      </vt:variant>
      <vt:variant>
        <vt:lpwstr/>
      </vt:variant>
      <vt:variant>
        <vt:i4>524358</vt:i4>
      </vt:variant>
      <vt:variant>
        <vt:i4>0</vt:i4>
      </vt:variant>
      <vt:variant>
        <vt:i4>0</vt:i4>
      </vt:variant>
      <vt:variant>
        <vt:i4>5</vt:i4>
      </vt:variant>
      <vt:variant>
        <vt:lpwstr>http://ienc.openecdis.org/?q=node/19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Inland ENC Harmonization Group</dc:title>
  <dc:creator>u4tsgarn</dc:creator>
  <cp:lastModifiedBy>Birklhuber Bernd</cp:lastModifiedBy>
  <cp:revision>5</cp:revision>
  <cp:lastPrinted>2025-09-22T13:01:00Z</cp:lastPrinted>
  <dcterms:created xsi:type="dcterms:W3CDTF">2025-09-23T06:21:00Z</dcterms:created>
  <dcterms:modified xsi:type="dcterms:W3CDTF">2025-09-25T07:41:00Z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pressSelectionHandling">
    <vt:lpwstr>yes</vt:lpwstr>
  </property>
  <property fmtid="{D5CDD505-2E9C-101B-9397-08002B2CF9AE}" pid="3" name="FSC#EIBPRECONFIG@1.1001:EIBInternalApprovedAt">
    <vt:lpwstr/>
  </property>
  <property fmtid="{D5CDD505-2E9C-101B-9397-08002B2CF9AE}" pid="4" name="FSC#EIBPRECONFIG@1.1001:EIBInternalApprovedBy">
    <vt:lpwstr/>
  </property>
  <property fmtid="{D5CDD505-2E9C-101B-9397-08002B2CF9AE}" pid="5" name="FSC#EIBPRECONFIG@1.1001:EIBInternalApprovedByPostTitle">
    <vt:lpwstr/>
  </property>
  <property fmtid="{D5CDD505-2E9C-101B-9397-08002B2CF9AE}" pid="6" name="FSC#EIBPRECONFIG@1.1001:EIBSettlementApprovedBy">
    <vt:lpwstr/>
  </property>
  <property fmtid="{D5CDD505-2E9C-101B-9397-08002B2CF9AE}" pid="7" name="FSC#EIBPRECONFIG@1.1001:EIBSettlementApprovedByPostTitle">
    <vt:lpwstr/>
  </property>
  <property fmtid="{D5CDD505-2E9C-101B-9397-08002B2CF9AE}" pid="8" name="FSC#EIBPRECONFIG@1.1001:EIBApprovedAt">
    <vt:lpwstr/>
  </property>
  <property fmtid="{D5CDD505-2E9C-101B-9397-08002B2CF9AE}" pid="9" name="FSC#EIBPRECONFIG@1.1001:EIBApprovedBy">
    <vt:lpwstr/>
  </property>
  <property fmtid="{D5CDD505-2E9C-101B-9397-08002B2CF9AE}" pid="10" name="FSC#EIBPRECONFIG@1.1001:EIBApprovedBySubst">
    <vt:lpwstr/>
  </property>
  <property fmtid="{D5CDD505-2E9C-101B-9397-08002B2CF9AE}" pid="11" name="FSC#EIBPRECONFIG@1.1001:EIBApprovedByTitle">
    <vt:lpwstr/>
  </property>
  <property fmtid="{D5CDD505-2E9C-101B-9397-08002B2CF9AE}" pid="12" name="FSC#EIBPRECONFIG@1.1001:EIBApprovedByPostTitle">
    <vt:lpwstr/>
  </property>
  <property fmtid="{D5CDD505-2E9C-101B-9397-08002B2CF9AE}" pid="13" name="FSC#EIBPRECONFIG@1.1001:EIBDepartment">
    <vt:lpwstr>BMVIT - IV/W2 (Schifffahrt - Technik und Nautik)</vt:lpwstr>
  </property>
  <property fmtid="{D5CDD505-2E9C-101B-9397-08002B2CF9AE}" pid="14" name="FSC#EIBPRECONFIG@1.1001:EIBDispatchedBy">
    <vt:lpwstr/>
  </property>
  <property fmtid="{D5CDD505-2E9C-101B-9397-08002B2CF9AE}" pid="15" name="FSC#EIBPRECONFIG@1.1001:EIBDispatchedByPostTitle">
    <vt:lpwstr/>
  </property>
  <property fmtid="{D5CDD505-2E9C-101B-9397-08002B2CF9AE}" pid="16" name="FSC#EIBPRECONFIG@1.1001:ExtRefInc">
    <vt:lpwstr/>
  </property>
  <property fmtid="{D5CDD505-2E9C-101B-9397-08002B2CF9AE}" pid="17" name="FSC#EIBPRECONFIG@1.1001:IncomingAddrdate">
    <vt:lpwstr/>
  </property>
  <property fmtid="{D5CDD505-2E9C-101B-9397-08002B2CF9AE}" pid="18" name="FSC#EIBPRECONFIG@1.1001:IncomingDelivery">
    <vt:lpwstr/>
  </property>
  <property fmtid="{D5CDD505-2E9C-101B-9397-08002B2CF9AE}" pid="19" name="FSC#EIBPRECONFIG@1.1001:OwnerEmail">
    <vt:lpwstr>bernd.birklhuber@bmvit.gv.at</vt:lpwstr>
  </property>
  <property fmtid="{D5CDD505-2E9C-101B-9397-08002B2CF9AE}" pid="20" name="FSC#EIBPRECONFIG@1.1001:OUEmail">
    <vt:lpwstr>w2@bmvit.gv.at</vt:lpwstr>
  </property>
  <property fmtid="{D5CDD505-2E9C-101B-9397-08002B2CF9AE}" pid="21" name="FSC#EIBPRECONFIG@1.1001:OwnerGender">
    <vt:lpwstr/>
  </property>
  <property fmtid="{D5CDD505-2E9C-101B-9397-08002B2CF9AE}" pid="22" name="FSC#EIBPRECONFIG@1.1001:Priority">
    <vt:lpwstr>Nein</vt:lpwstr>
  </property>
  <property fmtid="{D5CDD505-2E9C-101B-9397-08002B2CF9AE}" pid="23" name="FSC#EIBPRECONFIG@1.1001:PreviousFiles">
    <vt:lpwstr/>
  </property>
  <property fmtid="{D5CDD505-2E9C-101B-9397-08002B2CF9AE}" pid="24" name="FSC#EIBPRECONFIG@1.1001:NextFiles">
    <vt:lpwstr/>
  </property>
  <property fmtid="{D5CDD505-2E9C-101B-9397-08002B2CF9AE}" pid="25" name="FSC#EIBPRECONFIG@1.1001:RelatedFiles">
    <vt:lpwstr/>
  </property>
  <property fmtid="{D5CDD505-2E9C-101B-9397-08002B2CF9AE}" pid="26" name="FSC#EIBPRECONFIG@1.1001:CompletedOrdinals">
    <vt:lpwstr/>
  </property>
  <property fmtid="{D5CDD505-2E9C-101B-9397-08002B2CF9AE}" pid="27" name="FSC#EIBPRECONFIG@1.1001:NrAttachments">
    <vt:lpwstr>0</vt:lpwstr>
  </property>
  <property fmtid="{D5CDD505-2E9C-101B-9397-08002B2CF9AE}" pid="28" name="FSC#EIBPRECONFIG@1.1001:Attachments">
    <vt:lpwstr/>
  </property>
  <property fmtid="{D5CDD505-2E9C-101B-9397-08002B2CF9AE}" pid="29" name="FSC#EIBPRECONFIG@1.1001:SubjectArea">
    <vt:lpwstr/>
  </property>
  <property fmtid="{D5CDD505-2E9C-101B-9397-08002B2CF9AE}" pid="30" name="FSC#EIBPRECONFIG@1.1001:Recipients">
    <vt:lpwstr/>
  </property>
  <property fmtid="{D5CDD505-2E9C-101B-9397-08002B2CF9AE}" pid="31" name="FSC#EIBPRECONFIG@1.1001:Classified">
    <vt:lpwstr/>
  </property>
  <property fmtid="{D5CDD505-2E9C-101B-9397-08002B2CF9AE}" pid="32" name="FSC#EIBPRECONFIG@1.1001:Deadline">
    <vt:lpwstr/>
  </property>
  <property fmtid="{D5CDD505-2E9C-101B-9397-08002B2CF9AE}" pid="33" name="FSC#EIBPRECONFIG@1.1001:SettlementSubj">
    <vt:lpwstr/>
  </property>
  <property fmtid="{D5CDD505-2E9C-101B-9397-08002B2CF9AE}" pid="34" name="FSC#EIBPRECONFIG@1.1001:OUAddr">
    <vt:lpwstr>Radetzkystraße 2, 1030 Wien</vt:lpwstr>
  </property>
  <property fmtid="{D5CDD505-2E9C-101B-9397-08002B2CF9AE}" pid="35" name="FSC#EIBPRECONFIG@1.1001:OUDescr">
    <vt:lpwstr>201</vt:lpwstr>
  </property>
  <property fmtid="{D5CDD505-2E9C-101B-9397-08002B2CF9AE}" pid="36" name="FSC#EIBPRECONFIG@1.1001:Signatures">
    <vt:lpwstr/>
  </property>
  <property fmtid="{D5CDD505-2E9C-101B-9397-08002B2CF9AE}" pid="37" name="FSC#EIBPRECONFIG@1.1001:currentuser">
    <vt:lpwstr>COO.3000.100.1.54219</vt:lpwstr>
  </property>
  <property fmtid="{D5CDD505-2E9C-101B-9397-08002B2CF9AE}" pid="38" name="FSC#EIBPRECONFIG@1.1001:currentuserrolegroup">
    <vt:lpwstr>COO.3000.100.1.53749</vt:lpwstr>
  </property>
  <property fmtid="{D5CDD505-2E9C-101B-9397-08002B2CF9AE}" pid="39" name="FSC#EIBPRECONFIG@1.1001:currentuserroleposition">
    <vt:lpwstr>COO.1.1001.1.66925</vt:lpwstr>
  </property>
  <property fmtid="{D5CDD505-2E9C-101B-9397-08002B2CF9AE}" pid="40" name="FSC#EIBPRECONFIG@1.1001:currentuserroot">
    <vt:lpwstr>COO.3000.106.2.286204</vt:lpwstr>
  </property>
  <property fmtid="{D5CDD505-2E9C-101B-9397-08002B2CF9AE}" pid="41" name="FSC#EIBPRECONFIG@1.1001:toplevelobject">
    <vt:lpwstr/>
  </property>
  <property fmtid="{D5CDD505-2E9C-101B-9397-08002B2CF9AE}" pid="42" name="FSC#EIBPRECONFIG@1.1001:objchangedby">
    <vt:lpwstr>Dipl.-Ing. Bernd Birklhuber</vt:lpwstr>
  </property>
  <property fmtid="{D5CDD505-2E9C-101B-9397-08002B2CF9AE}" pid="43" name="FSC#EIBPRECONFIG@1.1001:objchangedbyPostTitle">
    <vt:lpwstr/>
  </property>
  <property fmtid="{D5CDD505-2E9C-101B-9397-08002B2CF9AE}" pid="44" name="FSC#EIBPRECONFIG@1.1001:objchangedat">
    <vt:lpwstr>01.06.2010</vt:lpwstr>
  </property>
  <property fmtid="{D5CDD505-2E9C-101B-9397-08002B2CF9AE}" pid="45" name="FSC#EIBPRECONFIG@1.1001:objname">
    <vt:lpwstr>IEHG VIII Agenda v02</vt:lpwstr>
  </property>
  <property fmtid="{D5CDD505-2E9C-101B-9397-08002B2CF9AE}" pid="46" name="FSC#EIBPRECONFIG@1.1001:EIBProcessResponsiblePhone">
    <vt:lpwstr/>
  </property>
  <property fmtid="{D5CDD505-2E9C-101B-9397-08002B2CF9AE}" pid="47" name="FSC#EIBPRECONFIG@1.1001:EIBProcessResponsibleMail">
    <vt:lpwstr/>
  </property>
  <property fmtid="{D5CDD505-2E9C-101B-9397-08002B2CF9AE}" pid="48" name="FSC#EIBPRECONFIG@1.1001:EIBProcessResponsibleFax">
    <vt:lpwstr/>
  </property>
  <property fmtid="{D5CDD505-2E9C-101B-9397-08002B2CF9AE}" pid="49" name="FSC#EIBPRECONFIG@1.1001:EIBProcessResponsiblePostTitle">
    <vt:lpwstr/>
  </property>
  <property fmtid="{D5CDD505-2E9C-101B-9397-08002B2CF9AE}" pid="50" name="FSC#EIBPRECONFIG@1.1001:EIBProcessResponsible">
    <vt:lpwstr/>
  </property>
  <property fmtid="{D5CDD505-2E9C-101B-9397-08002B2CF9AE}" pid="51" name="FSC#EIBPRECONFIG@1.1001:OwnerPostTitle">
    <vt:lpwstr/>
  </property>
  <property fmtid="{D5CDD505-2E9C-101B-9397-08002B2CF9AE}" pid="52" name="FSC#COOSYSTEM@1.1:Container">
    <vt:lpwstr>COO.3000.106.6.839951</vt:lpwstr>
  </property>
  <property fmtid="{D5CDD505-2E9C-101B-9397-08002B2CF9AE}" pid="53" name="FSC#COOELAK@1.1001:Subject">
    <vt:lpwstr>IEHG VIII Agenda v02</vt:lpwstr>
  </property>
  <property fmtid="{D5CDD505-2E9C-101B-9397-08002B2CF9AE}" pid="54" name="FSC#COOELAK@1.1001:FileReference">
    <vt:lpwstr/>
  </property>
  <property fmtid="{D5CDD505-2E9C-101B-9397-08002B2CF9AE}" pid="55" name="FSC#COOELAK@1.1001:FileRefYear">
    <vt:lpwstr/>
  </property>
  <property fmtid="{D5CDD505-2E9C-101B-9397-08002B2CF9AE}" pid="56" name="FSC#COOELAK@1.1001:FileRefOrdinal">
    <vt:lpwstr/>
  </property>
  <property fmtid="{D5CDD505-2E9C-101B-9397-08002B2CF9AE}" pid="57" name="FSC#COOELAK@1.1001:FileRefOU">
    <vt:lpwstr/>
  </property>
  <property fmtid="{D5CDD505-2E9C-101B-9397-08002B2CF9AE}" pid="58" name="FSC#COOELAK@1.1001:Organization">
    <vt:lpwstr/>
  </property>
  <property fmtid="{D5CDD505-2E9C-101B-9397-08002B2CF9AE}" pid="59" name="FSC#COOELAK@1.1001:Owner">
    <vt:lpwstr>Dipl.-Ing. Bernd Birklhuber</vt:lpwstr>
  </property>
  <property fmtid="{D5CDD505-2E9C-101B-9397-08002B2CF9AE}" pid="60" name="FSC#COOELAK@1.1001:OwnerExtension">
    <vt:lpwstr>+43 (1) 71162 65 5902</vt:lpwstr>
  </property>
  <property fmtid="{D5CDD505-2E9C-101B-9397-08002B2CF9AE}" pid="61" name="FSC#COOELAK@1.1001:OwnerFaxExtension">
    <vt:lpwstr>+43 (1) 71162 65 5999</vt:lpwstr>
  </property>
  <property fmtid="{D5CDD505-2E9C-101B-9397-08002B2CF9AE}" pid="62" name="FSC#COOELAK@1.1001:DispatchedBy">
    <vt:lpwstr/>
  </property>
  <property fmtid="{D5CDD505-2E9C-101B-9397-08002B2CF9AE}" pid="63" name="FSC#COOELAK@1.1001:DispatchedAt">
    <vt:lpwstr/>
  </property>
  <property fmtid="{D5CDD505-2E9C-101B-9397-08002B2CF9AE}" pid="64" name="FSC#COOELAK@1.1001:ApprovedBy">
    <vt:lpwstr/>
  </property>
  <property fmtid="{D5CDD505-2E9C-101B-9397-08002B2CF9AE}" pid="65" name="FSC#COOELAK@1.1001:ApprovedAt">
    <vt:lpwstr/>
  </property>
  <property fmtid="{D5CDD505-2E9C-101B-9397-08002B2CF9AE}" pid="66" name="FSC#COOELAK@1.1001:Department">
    <vt:lpwstr>BMVIT - IV/W2 (Schifffahrt - Technik und Nautik)</vt:lpwstr>
  </property>
  <property fmtid="{D5CDD505-2E9C-101B-9397-08002B2CF9AE}" pid="67" name="FSC#COOELAK@1.1001:CreatedAt">
    <vt:lpwstr>01.06.2010</vt:lpwstr>
  </property>
  <property fmtid="{D5CDD505-2E9C-101B-9397-08002B2CF9AE}" pid="68" name="FSC#COOELAK@1.1001:OU">
    <vt:lpwstr>BMVIT - IV/W2 (Schifffahrt - Technik und Nautik)</vt:lpwstr>
  </property>
  <property fmtid="{D5CDD505-2E9C-101B-9397-08002B2CF9AE}" pid="69" name="FSC#COOELAK@1.1001:Priority">
    <vt:lpwstr/>
  </property>
  <property fmtid="{D5CDD505-2E9C-101B-9397-08002B2CF9AE}" pid="70" name="FSC#COOELAK@1.1001:ObjBarCode">
    <vt:lpwstr>*COO.3000.106.6.839951*</vt:lpwstr>
  </property>
  <property fmtid="{D5CDD505-2E9C-101B-9397-08002B2CF9AE}" pid="71" name="FSC#COOELAK@1.1001:RefBarCode">
    <vt:lpwstr/>
  </property>
  <property fmtid="{D5CDD505-2E9C-101B-9397-08002B2CF9AE}" pid="72" name="FSC#COOELAK@1.1001:FileRefBarCode">
    <vt:lpwstr/>
  </property>
  <property fmtid="{D5CDD505-2E9C-101B-9397-08002B2CF9AE}" pid="73" name="FSC#COOELAK@1.1001:ExternalRef">
    <vt:lpwstr/>
  </property>
  <property fmtid="{D5CDD505-2E9C-101B-9397-08002B2CF9AE}" pid="74" name="FSC#COOELAK@1.1001:IncomingNumber">
    <vt:lpwstr/>
  </property>
  <property fmtid="{D5CDD505-2E9C-101B-9397-08002B2CF9AE}" pid="75" name="FSC#COOELAK@1.1001:IncomingSubject">
    <vt:lpwstr/>
  </property>
  <property fmtid="{D5CDD505-2E9C-101B-9397-08002B2CF9AE}" pid="76" name="FSC#COOELAK@1.1001:ProcessResponsible">
    <vt:lpwstr/>
  </property>
  <property fmtid="{D5CDD505-2E9C-101B-9397-08002B2CF9AE}" pid="77" name="FSC#COOELAK@1.1001:ProcessResponsiblePhone">
    <vt:lpwstr/>
  </property>
  <property fmtid="{D5CDD505-2E9C-101B-9397-08002B2CF9AE}" pid="78" name="FSC#COOELAK@1.1001:ProcessResponsibleMail">
    <vt:lpwstr/>
  </property>
  <property fmtid="{D5CDD505-2E9C-101B-9397-08002B2CF9AE}" pid="79" name="FSC#COOELAK@1.1001:ProcessResponsibleFax">
    <vt:lpwstr/>
  </property>
  <property fmtid="{D5CDD505-2E9C-101B-9397-08002B2CF9AE}" pid="80" name="FSC#COOELAK@1.1001:ApproverFirstName">
    <vt:lpwstr/>
  </property>
  <property fmtid="{D5CDD505-2E9C-101B-9397-08002B2CF9AE}" pid="81" name="FSC#COOELAK@1.1001:ApproverSurName">
    <vt:lpwstr/>
  </property>
  <property fmtid="{D5CDD505-2E9C-101B-9397-08002B2CF9AE}" pid="82" name="FSC#COOELAK@1.1001:ApproverTitle">
    <vt:lpwstr/>
  </property>
  <property fmtid="{D5CDD505-2E9C-101B-9397-08002B2CF9AE}" pid="83" name="FSC#COOELAK@1.1001:ExternalDate">
    <vt:lpwstr/>
  </property>
  <property fmtid="{D5CDD505-2E9C-101B-9397-08002B2CF9AE}" pid="84" name="FSC#COOELAK@1.1001:SettlementApprovedAt">
    <vt:lpwstr/>
  </property>
  <property fmtid="{D5CDD505-2E9C-101B-9397-08002B2CF9AE}" pid="85" name="FSC#COOELAK@1.1001:BaseNumber">
    <vt:lpwstr/>
  </property>
  <property fmtid="{D5CDD505-2E9C-101B-9397-08002B2CF9AE}" pid="86" name="FSC#COOELAK@1.1001:CurrentUserRolePos">
    <vt:lpwstr>Genehmiger/in</vt:lpwstr>
  </property>
  <property fmtid="{D5CDD505-2E9C-101B-9397-08002B2CF9AE}" pid="87" name="FSC#COOELAK@1.1001:CurrentUserEmail">
    <vt:lpwstr>bernd.birklhuber@bmvit.gv.at</vt:lpwstr>
  </property>
  <property fmtid="{D5CDD505-2E9C-101B-9397-08002B2CF9AE}" pid="88" name="FSC#ELAKGOV@1.1001:PersonalSubjGender">
    <vt:lpwstr/>
  </property>
  <property fmtid="{D5CDD505-2E9C-101B-9397-08002B2CF9AE}" pid="89" name="FSC#ELAKGOV@1.1001:PersonalSubjFirstName">
    <vt:lpwstr/>
  </property>
  <property fmtid="{D5CDD505-2E9C-101B-9397-08002B2CF9AE}" pid="90" name="FSC#ELAKGOV@1.1001:PersonalSubjSurName">
    <vt:lpwstr/>
  </property>
  <property fmtid="{D5CDD505-2E9C-101B-9397-08002B2CF9AE}" pid="91" name="FSC#ELAKGOV@1.1001:PersonalSubjSalutation">
    <vt:lpwstr/>
  </property>
  <property fmtid="{D5CDD505-2E9C-101B-9397-08002B2CF9AE}" pid="92" name="FSC#ELAKGOV@1.1001:PersonalSubjAddress">
    <vt:lpwstr/>
  </property>
  <property fmtid="{D5CDD505-2E9C-101B-9397-08002B2CF9AE}" pid="93" name="FSC#ATSTATECFG@1.1001:Office">
    <vt:lpwstr/>
  </property>
  <property fmtid="{D5CDD505-2E9C-101B-9397-08002B2CF9AE}" pid="94" name="FSC#ATSTATECFG@1.1001:Agent">
    <vt:lpwstr/>
  </property>
  <property fmtid="{D5CDD505-2E9C-101B-9397-08002B2CF9AE}" pid="95" name="FSC#ATSTATECFG@1.1001:AgentPhone">
    <vt:lpwstr/>
  </property>
  <property fmtid="{D5CDD505-2E9C-101B-9397-08002B2CF9AE}" pid="96" name="FSC#ATSTATECFG@1.1001:DepartmentFax">
    <vt:lpwstr/>
  </property>
  <property fmtid="{D5CDD505-2E9C-101B-9397-08002B2CF9AE}" pid="97" name="FSC#ATSTATECFG@1.1001:DepartmentEMail">
    <vt:lpwstr/>
  </property>
  <property fmtid="{D5CDD505-2E9C-101B-9397-08002B2CF9AE}" pid="98" name="FSC#ATSTATECFG@1.1001:SubfileDate">
    <vt:lpwstr/>
  </property>
  <property fmtid="{D5CDD505-2E9C-101B-9397-08002B2CF9AE}" pid="99" name="FSC#ATSTATECFG@1.1001:SubfileSubject">
    <vt:lpwstr/>
  </property>
  <property fmtid="{D5CDD505-2E9C-101B-9397-08002B2CF9AE}" pid="100" name="FSC#ATSTATECFG@1.1001:DepartmentZipCode">
    <vt:lpwstr/>
  </property>
  <property fmtid="{D5CDD505-2E9C-101B-9397-08002B2CF9AE}" pid="101" name="FSC#ATSTATECFG@1.1001:DepartmentCountry">
    <vt:lpwstr/>
  </property>
  <property fmtid="{D5CDD505-2E9C-101B-9397-08002B2CF9AE}" pid="102" name="FSC#ATSTATECFG@1.1001:DepartmentCity">
    <vt:lpwstr/>
  </property>
  <property fmtid="{D5CDD505-2E9C-101B-9397-08002B2CF9AE}" pid="103" name="FSC#ATSTATECFG@1.1001:DepartmentStreet">
    <vt:lpwstr/>
  </property>
  <property fmtid="{D5CDD505-2E9C-101B-9397-08002B2CF9AE}" pid="104" name="FSC#ATSTATECFG@1.1001:DepartmentDVR">
    <vt:lpwstr/>
  </property>
  <property fmtid="{D5CDD505-2E9C-101B-9397-08002B2CF9AE}" pid="105" name="FSC#ATSTATECFG@1.1001:DepartmentUID">
    <vt:lpwstr/>
  </property>
  <property fmtid="{D5CDD505-2E9C-101B-9397-08002B2CF9AE}" pid="106" name="FSC#ATSTATECFG@1.1001:SubfileReference">
    <vt:lpwstr/>
  </property>
  <property fmtid="{D5CDD505-2E9C-101B-9397-08002B2CF9AE}" pid="107" name="FSC#ATSTATECFG@1.1001:Clause">
    <vt:lpwstr/>
  </property>
  <property fmtid="{D5CDD505-2E9C-101B-9397-08002B2CF9AE}" pid="108" name="FSC#ATSTATECFG@1.1001:ExternalFile">
    <vt:lpwstr/>
  </property>
  <property fmtid="{D5CDD505-2E9C-101B-9397-08002B2CF9AE}" pid="109" name="FSC#ATSTATECFG@1.1001:ApprovedSignature">
    <vt:lpwstr/>
  </property>
  <property fmtid="{D5CDD505-2E9C-101B-9397-08002B2CF9AE}" pid="110" name="FSC#ATSTATECFG@1.1001:BankAccount">
    <vt:lpwstr/>
  </property>
  <property fmtid="{D5CDD505-2E9C-101B-9397-08002B2CF9AE}" pid="111" name="FSC#ATSTATECFG@1.1001:BankAccountOwner">
    <vt:lpwstr/>
  </property>
  <property fmtid="{D5CDD505-2E9C-101B-9397-08002B2CF9AE}" pid="112" name="FSC#ATSTATECFG@1.1001:BankInstitute">
    <vt:lpwstr/>
  </property>
  <property fmtid="{D5CDD505-2E9C-101B-9397-08002B2CF9AE}" pid="113" name="FSC#ATSTATECFG@1.1001:BankAccountID">
    <vt:lpwstr/>
  </property>
  <property fmtid="{D5CDD505-2E9C-101B-9397-08002B2CF9AE}" pid="114" name="FSC#ATSTATECFG@1.1001:BankAccountIBAN">
    <vt:lpwstr/>
  </property>
  <property fmtid="{D5CDD505-2E9C-101B-9397-08002B2CF9AE}" pid="115" name="FSC#ATSTATECFG@1.1001:BankAccountBIC">
    <vt:lpwstr/>
  </property>
  <property fmtid="{D5CDD505-2E9C-101B-9397-08002B2CF9AE}" pid="116" name="FSC#ATSTATECFG@1.1001:BankName">
    <vt:lpwstr/>
  </property>
</Properties>
</file>