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25E0F" w14:textId="3612071A" w:rsidR="00411686" w:rsidRDefault="002429A4">
      <w:r w:rsidRPr="002424C9">
        <w:rPr>
          <w:position w:val="-4"/>
        </w:rPr>
        <w:object w:dxaOrig="279" w:dyaOrig="260" w14:anchorId="67E2F1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3.95pt;height:12.9pt" o:ole="">
            <v:imagedata r:id="rId4" o:title=""/>
          </v:shape>
          <o:OLEObject Type="Embed" ProgID="Equation.DSMT4" ShapeID="_x0000_i1030" DrawAspect="Content" ObjectID="_1597167103" r:id="rId5"/>
        </w:object>
      </w:r>
      <w:r>
        <w:rPr>
          <w:rFonts w:hint="eastAsia"/>
        </w:rPr>
        <w:t>表示任务集合，</w:t>
      </w:r>
      <w:r w:rsidRPr="002424C9">
        <w:rPr>
          <w:position w:val="-4"/>
        </w:rPr>
        <w:object w:dxaOrig="220" w:dyaOrig="260" w14:anchorId="29FB4E56">
          <v:shape id="_x0000_i1031" type="#_x0000_t75" style="width:10.75pt;height:12.9pt" o:ole="">
            <v:imagedata r:id="rId6" o:title=""/>
          </v:shape>
          <o:OLEObject Type="Embed" ProgID="Equation.DSMT4" ShapeID="_x0000_i1031" DrawAspect="Content" ObjectID="_1597167104" r:id="rId7"/>
        </w:object>
      </w:r>
      <w:r>
        <w:rPr>
          <w:rFonts w:hint="eastAsia"/>
        </w:rPr>
        <w:t>表示车辆种类集合，</w:t>
      </w:r>
      <w:r w:rsidRPr="002424C9">
        <w:rPr>
          <w:position w:val="-12"/>
        </w:rPr>
        <w:object w:dxaOrig="300" w:dyaOrig="360" w14:anchorId="4CA5492D">
          <v:shape id="_x0000_i1032" type="#_x0000_t75" style="width:15.05pt;height:18.25pt" o:ole="">
            <v:imagedata r:id="rId8" o:title=""/>
          </v:shape>
          <o:OLEObject Type="Embed" ProgID="Equation.DSMT4" ShapeID="_x0000_i1032" DrawAspect="Content" ObjectID="_1597167105" r:id="rId9"/>
        </w:object>
      </w:r>
      <w:r>
        <w:rPr>
          <w:rFonts w:hint="eastAsia"/>
        </w:rPr>
        <w:t>表示第</w:t>
      </w:r>
      <w:r w:rsidRPr="002424C9">
        <w:rPr>
          <w:position w:val="-6"/>
        </w:rPr>
        <w:object w:dxaOrig="139" w:dyaOrig="240" w14:anchorId="141B651B">
          <v:shape id="_x0000_i1033" type="#_x0000_t75" style="width:7pt;height:11.8pt" o:ole="">
            <v:imagedata r:id="rId10" o:title=""/>
          </v:shape>
          <o:OLEObject Type="Embed" ProgID="Equation.DSMT4" ShapeID="_x0000_i1033" DrawAspect="Content" ObjectID="_1597167106" r:id="rId11"/>
        </w:object>
      </w:r>
      <w:r>
        <w:rPr>
          <w:rFonts w:hint="eastAsia"/>
        </w:rPr>
        <w:t>种平板车数量。</w:t>
      </w:r>
    </w:p>
    <w:p w14:paraId="6CA72EDC" w14:textId="4FD8D0BD" w:rsidR="000E78B2" w:rsidRDefault="000E78B2">
      <w:pPr>
        <w:rPr>
          <w:rFonts w:hint="eastAsia"/>
        </w:rPr>
      </w:pPr>
      <w:r w:rsidRPr="002424C9">
        <w:rPr>
          <w:position w:val="-4"/>
        </w:rPr>
        <w:object w:dxaOrig="260" w:dyaOrig="260" w14:anchorId="7B5191A1">
          <v:shape id="_x0000_i1057" type="#_x0000_t75" style="width:12.9pt;height:12.9pt" o:ole="">
            <v:imagedata r:id="rId12" o:title=""/>
          </v:shape>
          <o:OLEObject Type="Embed" ProgID="Equation.DSMT4" ShapeID="_x0000_i1057" DrawAspect="Content" ObjectID="_1597167107" r:id="rId13"/>
        </w:object>
      </w:r>
      <w:r>
        <w:rPr>
          <w:rFonts w:hint="eastAsia"/>
        </w:rPr>
        <w:t>表示单个平板车运输方案集合。</w:t>
      </w:r>
    </w:p>
    <w:p w14:paraId="34DF92FB" w14:textId="3F8B9FD8" w:rsidR="002429A4" w:rsidRDefault="000E78B2">
      <w:r w:rsidRPr="002424C9">
        <w:rPr>
          <w:position w:val="-12"/>
        </w:rPr>
        <w:object w:dxaOrig="300" w:dyaOrig="360" w14:anchorId="23D16330">
          <v:shape id="_x0000_i1044" type="#_x0000_t75" style="width:15.05pt;height:18.25pt" o:ole="">
            <v:imagedata r:id="rId14" o:title=""/>
          </v:shape>
          <o:OLEObject Type="Embed" ProgID="Equation.DSMT4" ShapeID="_x0000_i1044" DrawAspect="Content" ObjectID="_1597167108" r:id="rId15"/>
        </w:object>
      </w:r>
      <w:r>
        <w:rPr>
          <w:rFonts w:hint="eastAsia"/>
        </w:rPr>
        <w:t>表示车辆r的目标函数。</w:t>
      </w:r>
    </w:p>
    <w:p w14:paraId="6A7FEF18" w14:textId="4BCCC68A" w:rsidR="000E78B2" w:rsidRDefault="000E78B2">
      <w:r w:rsidRPr="002424C9">
        <w:rPr>
          <w:position w:val="-12"/>
        </w:rPr>
        <w:object w:dxaOrig="300" w:dyaOrig="360" w14:anchorId="3F902267">
          <v:shape id="_x0000_i1049" type="#_x0000_t75" style="width:15.05pt;height:18.25pt" o:ole="">
            <v:imagedata r:id="rId16" o:title=""/>
          </v:shape>
          <o:OLEObject Type="Embed" ProgID="Equation.DSMT4" ShapeID="_x0000_i1049" DrawAspect="Content" ObjectID="_1597167109" r:id="rId17"/>
        </w:object>
      </w:r>
      <w:r>
        <w:rPr>
          <w:rFonts w:hint="eastAsia"/>
        </w:rPr>
        <w:t>表示车辆r是否在最终解中。</w:t>
      </w:r>
    </w:p>
    <w:p w14:paraId="4E18170E" w14:textId="271C5DFF" w:rsidR="000E78B2" w:rsidRDefault="000E78B2">
      <w:r w:rsidRPr="002424C9">
        <w:rPr>
          <w:position w:val="-12"/>
        </w:rPr>
        <w:object w:dxaOrig="300" w:dyaOrig="360" w14:anchorId="21E1EC1D">
          <v:shape id="_x0000_i1062" type="#_x0000_t75" style="width:15.05pt;height:18.25pt" o:ole="">
            <v:imagedata r:id="rId18" o:title=""/>
          </v:shape>
          <o:OLEObject Type="Embed" ProgID="Equation.DSMT4" ShapeID="_x0000_i1062" DrawAspect="Content" ObjectID="_1597167110" r:id="rId19"/>
        </w:object>
      </w:r>
      <w:r>
        <w:rPr>
          <w:rFonts w:hint="eastAsia"/>
        </w:rPr>
        <w:t>表示车辆r中是否包含任务</w:t>
      </w:r>
      <w:proofErr w:type="spellStart"/>
      <w:r>
        <w:t>i</w:t>
      </w:r>
      <w:proofErr w:type="spellEnd"/>
      <w:r>
        <w:rPr>
          <w:rFonts w:hint="eastAsia"/>
        </w:rPr>
        <w:t>。</w:t>
      </w:r>
    </w:p>
    <w:p w14:paraId="5B90AABF" w14:textId="57F33E39" w:rsidR="0034369E" w:rsidRDefault="000E78B2">
      <w:pPr>
        <w:rPr>
          <w:rFonts w:hint="eastAsia"/>
        </w:rPr>
      </w:pPr>
      <w:r w:rsidRPr="002424C9">
        <w:rPr>
          <w:position w:val="-12"/>
        </w:rPr>
        <w:object w:dxaOrig="300" w:dyaOrig="360" w14:anchorId="6FF74425">
          <v:shape id="_x0000_i1068" type="#_x0000_t75" style="width:15.05pt;height:18.25pt" o:ole="">
            <v:imagedata r:id="rId20" o:title=""/>
          </v:shape>
          <o:OLEObject Type="Embed" ProgID="Equation.DSMT4" ShapeID="_x0000_i1068" DrawAspect="Content" ObjectID="_1597167111" r:id="rId21"/>
        </w:object>
      </w:r>
      <w:r>
        <w:rPr>
          <w:rFonts w:hint="eastAsia"/>
        </w:rPr>
        <w:t>表示车辆r是否是第t种平板车。</w:t>
      </w:r>
    </w:p>
    <w:p w14:paraId="04BA3B95" w14:textId="76CCDE90" w:rsidR="000E78B2" w:rsidRDefault="000E78B2" w:rsidP="000246E3">
      <w:pPr>
        <w:ind w:firstLineChars="200" w:firstLine="420"/>
      </w:pPr>
      <w:r>
        <w:rPr>
          <w:rFonts w:hint="eastAsia"/>
        </w:rPr>
        <w:t>将模型分解成</w:t>
      </w:r>
      <w:proofErr w:type="gramStart"/>
      <w:r>
        <w:rPr>
          <w:rFonts w:hint="eastAsia"/>
        </w:rPr>
        <w:t>主问题</w:t>
      </w:r>
      <w:proofErr w:type="gramEnd"/>
      <w:r>
        <w:rPr>
          <w:rFonts w:hint="eastAsia"/>
        </w:rPr>
        <w:t>和子问题，</w:t>
      </w:r>
      <w:proofErr w:type="gramStart"/>
      <w:r>
        <w:rPr>
          <w:rFonts w:hint="eastAsia"/>
        </w:rPr>
        <w:t>主问题</w:t>
      </w:r>
      <w:proofErr w:type="gramEnd"/>
      <w:r>
        <w:rPr>
          <w:rFonts w:hint="eastAsia"/>
        </w:rPr>
        <w:t>是从集合</w:t>
      </w:r>
      <w:r w:rsidR="00D81618" w:rsidRPr="002424C9">
        <w:rPr>
          <w:position w:val="-4"/>
        </w:rPr>
        <w:object w:dxaOrig="260" w:dyaOrig="260" w14:anchorId="024F64A9">
          <v:shape id="_x0000_i1070" type="#_x0000_t75" style="width:12.9pt;height:12.9pt" o:ole="">
            <v:imagedata r:id="rId12" o:title=""/>
          </v:shape>
          <o:OLEObject Type="Embed" ProgID="Equation.DSMT4" ShapeID="_x0000_i1070" DrawAspect="Content" ObjectID="_1597167112" r:id="rId22"/>
        </w:object>
      </w:r>
      <w:r w:rsidR="00D81618">
        <w:rPr>
          <w:rFonts w:hint="eastAsia"/>
        </w:rPr>
        <w:t>中找出满足任务出现一次和所有平板车都被使用，且目标函数最小的解。</w:t>
      </w:r>
      <w:r w:rsidR="000246E3">
        <w:rPr>
          <w:rFonts w:hint="eastAsia"/>
        </w:rPr>
        <w:t>目标函数如下：</w:t>
      </w:r>
    </w:p>
    <w:p w14:paraId="447CD771" w14:textId="0FD9A251" w:rsidR="000246E3" w:rsidRDefault="000246E3" w:rsidP="0034369E">
      <w:pPr>
        <w:ind w:firstLineChars="1300" w:firstLine="2730"/>
      </w:pPr>
      <w:r w:rsidRPr="002424C9">
        <w:rPr>
          <w:position w:val="-28"/>
        </w:rPr>
        <w:object w:dxaOrig="1240" w:dyaOrig="540" w14:anchorId="0085B04D">
          <v:shape id="_x0000_i1072" type="#_x0000_t75" style="width:61.8pt;height:26.85pt" o:ole="">
            <v:imagedata r:id="rId23" o:title=""/>
          </v:shape>
          <o:OLEObject Type="Embed" ProgID="Equation.DSMT4" ShapeID="_x0000_i1072" DrawAspect="Content" ObjectID="_1597167113" r:id="rId24"/>
        </w:object>
      </w:r>
    </w:p>
    <w:p w14:paraId="026A7BCA" w14:textId="0E9AA2B5" w:rsidR="000246E3" w:rsidRDefault="000246E3" w:rsidP="000246E3">
      <w:pPr>
        <w:rPr>
          <w:rFonts w:hint="eastAsia"/>
        </w:rPr>
      </w:pPr>
      <w:r>
        <w:rPr>
          <w:rFonts w:hint="eastAsia"/>
        </w:rPr>
        <w:t>约束1表示所有任务被执行且只被执行一次。</w:t>
      </w:r>
    </w:p>
    <w:p w14:paraId="2EBEA7AC" w14:textId="1AF19743" w:rsidR="000246E3" w:rsidRDefault="000246E3" w:rsidP="000246E3">
      <w:pPr>
        <w:ind w:firstLineChars="1200" w:firstLine="2520"/>
        <w:rPr>
          <w:rFonts w:hint="eastAsia"/>
        </w:rPr>
      </w:pPr>
      <w:r w:rsidRPr="002424C9">
        <w:rPr>
          <w:position w:val="-28"/>
        </w:rPr>
        <w:object w:dxaOrig="1920" w:dyaOrig="540" w14:anchorId="4CA2C1CC">
          <v:shape id="_x0000_i1074" type="#_x0000_t75" style="width:96.2pt;height:26.85pt" o:ole="">
            <v:imagedata r:id="rId25" o:title=""/>
          </v:shape>
          <o:OLEObject Type="Embed" ProgID="Equation.DSMT4" ShapeID="_x0000_i1074" DrawAspect="Content" ObjectID="_1597167114" r:id="rId26"/>
        </w:object>
      </w:r>
    </w:p>
    <w:p w14:paraId="03BAF45C" w14:textId="74AA1442" w:rsidR="000246E3" w:rsidRDefault="000246E3" w:rsidP="000246E3">
      <w:r>
        <w:rPr>
          <w:rFonts w:hint="eastAsia"/>
        </w:rPr>
        <w:t>约束2表示所有平板车都被使用。</w:t>
      </w:r>
    </w:p>
    <w:p w14:paraId="5F75D670" w14:textId="3BD826FB" w:rsidR="000246E3" w:rsidRDefault="000246E3" w:rsidP="000246E3">
      <w:pPr>
        <w:ind w:firstLineChars="1200" w:firstLine="2520"/>
      </w:pPr>
      <w:r w:rsidRPr="002424C9">
        <w:rPr>
          <w:position w:val="-28"/>
        </w:rPr>
        <w:object w:dxaOrig="2020" w:dyaOrig="540" w14:anchorId="591D77F4">
          <v:shape id="_x0000_i1076" type="#_x0000_t75" style="width:101pt;height:26.85pt" o:ole="">
            <v:imagedata r:id="rId27" o:title=""/>
          </v:shape>
          <o:OLEObject Type="Embed" ProgID="Equation.DSMT4" ShapeID="_x0000_i1076" DrawAspect="Content" ObjectID="_1597167115" r:id="rId28"/>
        </w:object>
      </w:r>
    </w:p>
    <w:p w14:paraId="6E5C4086" w14:textId="286E88ED" w:rsidR="000246E3" w:rsidRDefault="000246E3" w:rsidP="000246E3">
      <w:r>
        <w:rPr>
          <w:rFonts w:hint="eastAsia"/>
        </w:rPr>
        <w:t>约束3表示</w:t>
      </w:r>
      <w:r w:rsidRPr="002424C9">
        <w:rPr>
          <w:position w:val="-12"/>
        </w:rPr>
        <w:object w:dxaOrig="300" w:dyaOrig="360" w14:anchorId="1C2298EA">
          <v:shape id="_x0000_i1078" type="#_x0000_t75" style="width:15.05pt;height:18.25pt" o:ole="">
            <v:imagedata r:id="rId16" o:title=""/>
          </v:shape>
          <o:OLEObject Type="Embed" ProgID="Equation.DSMT4" ShapeID="_x0000_i1078" DrawAspect="Content" ObjectID="_1597167116" r:id="rId29"/>
        </w:object>
      </w:r>
      <w:r>
        <w:rPr>
          <w:rFonts w:hint="eastAsia"/>
        </w:rPr>
        <w:t>取值范围</w:t>
      </w:r>
    </w:p>
    <w:p w14:paraId="1C7D486A" w14:textId="3E13CC19" w:rsidR="000246E3" w:rsidRDefault="000246E3" w:rsidP="000246E3">
      <w:r>
        <w:rPr>
          <w:rFonts w:hint="eastAsia"/>
        </w:rPr>
        <w:t xml:space="preserve"> </w:t>
      </w:r>
      <w:r>
        <w:t xml:space="preserve">                      </w:t>
      </w:r>
      <w:r w:rsidR="001F0FE0">
        <w:t xml:space="preserve"> </w:t>
      </w:r>
      <w:r w:rsidRPr="002424C9">
        <w:rPr>
          <w:position w:val="-14"/>
        </w:rPr>
        <w:object w:dxaOrig="1800" w:dyaOrig="400" w14:anchorId="023148AD">
          <v:shape id="_x0000_i1080" type="#_x0000_t75" style="width:90.25pt;height:19.9pt" o:ole="">
            <v:imagedata r:id="rId30" o:title=""/>
          </v:shape>
          <o:OLEObject Type="Embed" ProgID="Equation.DSMT4" ShapeID="_x0000_i1080" DrawAspect="Content" ObjectID="_1597167117" r:id="rId31"/>
        </w:object>
      </w:r>
    </w:p>
    <w:p w14:paraId="1EA748C6" w14:textId="7E51F525" w:rsidR="0034369E" w:rsidRDefault="0034369E" w:rsidP="00D3268D">
      <w:pPr>
        <w:ind w:firstLineChars="200" w:firstLine="420"/>
      </w:pPr>
      <w:r>
        <w:rPr>
          <w:rFonts w:hint="eastAsia"/>
        </w:rPr>
        <w:t>子问题找出一个平板车的运输方案，约束条件满足承重约束，时间窗约束，任务执行时间约束</w:t>
      </w:r>
      <w:r w:rsidR="00792E32">
        <w:rPr>
          <w:rFonts w:hint="eastAsia"/>
        </w:rPr>
        <w:t>。目标函数是使</w:t>
      </w:r>
      <w:proofErr w:type="gramStart"/>
      <w:r w:rsidR="00792E32">
        <w:rPr>
          <w:rFonts w:hint="eastAsia"/>
        </w:rPr>
        <w:t>主问题</w:t>
      </w:r>
      <w:proofErr w:type="gramEnd"/>
      <w:r w:rsidR="00792E32">
        <w:rPr>
          <w:rFonts w:hint="eastAsia"/>
        </w:rPr>
        <w:t>检验数最小。定义如下变量含义：</w:t>
      </w:r>
    </w:p>
    <w:p w14:paraId="29367CC3" w14:textId="254A160D" w:rsidR="00792E32" w:rsidRDefault="00792E32" w:rsidP="000246E3">
      <w:r w:rsidRPr="002424C9">
        <w:rPr>
          <w:position w:val="-12"/>
        </w:rPr>
        <w:object w:dxaOrig="2680" w:dyaOrig="360" w14:anchorId="63C06825">
          <v:shape id="_x0000_i1084" type="#_x0000_t75" style="width:133.8pt;height:18.25pt" o:ole="">
            <v:imagedata r:id="rId32" o:title=""/>
          </v:shape>
          <o:OLEObject Type="Embed" ProgID="Equation.DSMT4" ShapeID="_x0000_i1084" DrawAspect="Content" ObjectID="_1597167118" r:id="rId33"/>
        </w:object>
      </w:r>
    </w:p>
    <w:p w14:paraId="263CB463" w14:textId="1324F3F6" w:rsidR="00792E32" w:rsidRDefault="00792E32" w:rsidP="000246E3">
      <w:r w:rsidRPr="002424C9">
        <w:rPr>
          <w:position w:val="-14"/>
        </w:rPr>
        <w:object w:dxaOrig="4180" w:dyaOrig="380" w14:anchorId="1BCE3291">
          <v:shape id="_x0000_i1086" type="#_x0000_t75" style="width:209pt;height:18.8pt" o:ole="">
            <v:imagedata r:id="rId34" o:title=""/>
          </v:shape>
          <o:OLEObject Type="Embed" ProgID="Equation.DSMT4" ShapeID="_x0000_i1086" DrawAspect="Content" ObjectID="_1597167119" r:id="rId35"/>
        </w:object>
      </w:r>
    </w:p>
    <w:p w14:paraId="0BAFE662" w14:textId="113C604A" w:rsidR="00E10A9E" w:rsidRDefault="00E10A9E" w:rsidP="000246E3">
      <w:pPr>
        <w:rPr>
          <w:rFonts w:hint="eastAsia"/>
        </w:rPr>
      </w:pPr>
      <w:r w:rsidRPr="002424C9">
        <w:rPr>
          <w:position w:val="-12"/>
        </w:rPr>
        <w:object w:dxaOrig="380" w:dyaOrig="360" w14:anchorId="520B133A">
          <v:shape id="_x0000_i1108" type="#_x0000_t75" style="width:18.8pt;height:18.25pt" o:ole="">
            <v:imagedata r:id="rId36" o:title=""/>
          </v:shape>
          <o:OLEObject Type="Embed" ProgID="Equation.DSMT4" ShapeID="_x0000_i1108" DrawAspect="Content" ObjectID="_1597167120" r:id="rId37"/>
        </w:object>
      </w:r>
      <w:r>
        <w:rPr>
          <w:rFonts w:hint="eastAsia"/>
        </w:rPr>
        <w:t>表示任务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所需要执行时间。</w:t>
      </w:r>
    </w:p>
    <w:p w14:paraId="3EB41731" w14:textId="72D76735" w:rsidR="00B32F72" w:rsidRDefault="00B32F72" w:rsidP="000246E3">
      <w:r w:rsidRPr="002424C9">
        <w:rPr>
          <w:position w:val="-14"/>
        </w:rPr>
        <w:object w:dxaOrig="520" w:dyaOrig="380" w14:anchorId="35A10E4C">
          <v:shape id="_x0000_i1088" type="#_x0000_t75" style="width:25.8pt;height:18.8pt" o:ole="">
            <v:imagedata r:id="rId38" o:title=""/>
          </v:shape>
          <o:OLEObject Type="Embed" ProgID="Equation.DSMT4" ShapeID="_x0000_i1088" DrawAspect="Content" ObjectID="_1597167121" r:id="rId39"/>
        </w:object>
      </w:r>
      <w:r>
        <w:rPr>
          <w:rFonts w:hint="eastAsia"/>
        </w:rPr>
        <w:t>表示执行</w:t>
      </w:r>
      <w:proofErr w:type="gramStart"/>
      <w:r>
        <w:rPr>
          <w:rFonts w:hint="eastAsia"/>
        </w:rPr>
        <w:t>完任务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空驶到任务j起点的时间。</w:t>
      </w:r>
    </w:p>
    <w:p w14:paraId="4C9F5304" w14:textId="2596C965" w:rsidR="00B32F72" w:rsidRDefault="00B32F72" w:rsidP="000246E3">
      <w:r w:rsidRPr="002424C9">
        <w:rPr>
          <w:position w:val="-12"/>
        </w:rPr>
        <w:object w:dxaOrig="260" w:dyaOrig="360" w14:anchorId="4A18624A">
          <v:shape id="_x0000_i1090" type="#_x0000_t75" style="width:12.9pt;height:18.25pt" o:ole="">
            <v:imagedata r:id="rId40" o:title=""/>
          </v:shape>
          <o:OLEObject Type="Embed" ProgID="Equation.DSMT4" ShapeID="_x0000_i1090" DrawAspect="Content" ObjectID="_1597167122" r:id="rId41"/>
        </w:object>
      </w:r>
      <w:r>
        <w:rPr>
          <w:rFonts w:hint="eastAsia"/>
        </w:rPr>
        <w:t>表示约束1的对偶变量</w:t>
      </w:r>
      <w:r w:rsidR="00D3268D">
        <w:rPr>
          <w:rFonts w:hint="eastAsia"/>
        </w:rPr>
        <w:t>。</w:t>
      </w:r>
    </w:p>
    <w:p w14:paraId="3ED24956" w14:textId="0A86C6FE" w:rsidR="00B32F72" w:rsidRDefault="00D3268D" w:rsidP="000246E3">
      <w:pPr>
        <w:rPr>
          <w:rFonts w:hint="eastAsia"/>
        </w:rPr>
      </w:pPr>
      <w:r w:rsidRPr="002424C9">
        <w:rPr>
          <w:position w:val="-12"/>
        </w:rPr>
        <w:object w:dxaOrig="240" w:dyaOrig="360" w14:anchorId="709CC46B">
          <v:shape id="_x0000_i1096" type="#_x0000_t75" style="width:11.8pt;height:18.25pt" o:ole="">
            <v:imagedata r:id="rId42" o:title=""/>
          </v:shape>
          <o:OLEObject Type="Embed" ProgID="Equation.DSMT4" ShapeID="_x0000_i1096" DrawAspect="Content" ObjectID="_1597167123" r:id="rId43"/>
        </w:object>
      </w:r>
      <w:r w:rsidR="00B32F72">
        <w:rPr>
          <w:rFonts w:hint="eastAsia"/>
        </w:rPr>
        <w:t>表示约束2</w:t>
      </w:r>
      <w:r>
        <w:rPr>
          <w:rFonts w:hint="eastAsia"/>
        </w:rPr>
        <w:t>的对偶变量。</w:t>
      </w:r>
    </w:p>
    <w:p w14:paraId="67CE33C5" w14:textId="17EB1D75" w:rsidR="00792E32" w:rsidRDefault="00D3268D" w:rsidP="000246E3">
      <w:r w:rsidRPr="002424C9">
        <w:rPr>
          <w:position w:val="-12"/>
        </w:rPr>
        <w:object w:dxaOrig="260" w:dyaOrig="360" w14:anchorId="16864239">
          <v:shape id="_x0000_i1093" type="#_x0000_t75" style="width:12.9pt;height:18.25pt" o:ole="">
            <v:imagedata r:id="rId44" o:title=""/>
          </v:shape>
          <o:OLEObject Type="Embed" ProgID="Equation.DSMT4" ShapeID="_x0000_i1093" DrawAspect="Content" ObjectID="_1597167124" r:id="rId45"/>
        </w:object>
      </w:r>
      <w:r>
        <w:rPr>
          <w:rFonts w:hint="eastAsia"/>
        </w:rPr>
        <w:t>表示该平板车是否执行任务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。</w:t>
      </w:r>
    </w:p>
    <w:p w14:paraId="31D5D923" w14:textId="7167787D" w:rsidR="00D3268D" w:rsidRDefault="00D3268D" w:rsidP="000246E3">
      <w:r w:rsidRPr="002424C9">
        <w:rPr>
          <w:position w:val="-12"/>
        </w:rPr>
        <w:object w:dxaOrig="260" w:dyaOrig="360" w14:anchorId="18F7F1A8">
          <v:shape id="_x0000_i1097" type="#_x0000_t75" style="width:12.9pt;height:18.25pt" o:ole="">
            <v:imagedata r:id="rId46" o:title=""/>
          </v:shape>
          <o:OLEObject Type="Embed" ProgID="Equation.DSMT4" ShapeID="_x0000_i1097" DrawAspect="Content" ObjectID="_1597167125" r:id="rId47"/>
        </w:object>
      </w:r>
      <w:r>
        <w:rPr>
          <w:rFonts w:hint="eastAsia"/>
        </w:rPr>
        <w:t>表示该平板车是否</w:t>
      </w:r>
      <w:proofErr w:type="gramStart"/>
      <w:r>
        <w:rPr>
          <w:rFonts w:hint="eastAsia"/>
        </w:rPr>
        <w:t>是类型</w:t>
      </w:r>
      <w:proofErr w:type="gramEnd"/>
      <w:r>
        <w:rPr>
          <w:rFonts w:hint="eastAsia"/>
        </w:rPr>
        <w:t>t。</w:t>
      </w:r>
    </w:p>
    <w:p w14:paraId="298652A4" w14:textId="3D3DB4E3" w:rsidR="00D3268D" w:rsidRDefault="00F01D4E" w:rsidP="000246E3">
      <w:r w:rsidRPr="002424C9">
        <w:rPr>
          <w:position w:val="-12"/>
        </w:rPr>
        <w:object w:dxaOrig="300" w:dyaOrig="360" w14:anchorId="7A66CBEE">
          <v:shape id="_x0000_i1099" type="#_x0000_t75" style="width:15.05pt;height:18.25pt" o:ole="">
            <v:imagedata r:id="rId48" o:title=""/>
          </v:shape>
          <o:OLEObject Type="Embed" ProgID="Equation.DSMT4" ShapeID="_x0000_i1099" DrawAspect="Content" ObjectID="_1597167126" r:id="rId49"/>
        </w:object>
      </w:r>
      <w:r>
        <w:rPr>
          <w:rFonts w:hint="eastAsia"/>
        </w:rPr>
        <w:t>表示任务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是否由t类型平板车执行。</w:t>
      </w:r>
    </w:p>
    <w:p w14:paraId="035138F1" w14:textId="5049CF8E" w:rsidR="00F01D4E" w:rsidRDefault="00C8154D" w:rsidP="000246E3">
      <w:r w:rsidRPr="002424C9">
        <w:rPr>
          <w:position w:val="-12"/>
        </w:rPr>
        <w:object w:dxaOrig="279" w:dyaOrig="360" w14:anchorId="67A92D7D">
          <v:shape id="_x0000_i1101" type="#_x0000_t75" style="width:13.95pt;height:18.25pt" o:ole="">
            <v:imagedata r:id="rId50" o:title=""/>
          </v:shape>
          <o:OLEObject Type="Embed" ProgID="Equation.DSMT4" ShapeID="_x0000_i1101" DrawAspect="Content" ObjectID="_1597167127" r:id="rId51"/>
        </w:object>
      </w:r>
      <w:r>
        <w:rPr>
          <w:rFonts w:hint="eastAsia"/>
        </w:rPr>
        <w:t>表示任务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中分段的重量。</w:t>
      </w:r>
    </w:p>
    <w:p w14:paraId="3AAC62D0" w14:textId="007F10E2" w:rsidR="00C8154D" w:rsidRDefault="00232028" w:rsidP="000246E3">
      <w:r w:rsidRPr="002424C9">
        <w:rPr>
          <w:position w:val="-12"/>
        </w:rPr>
        <w:object w:dxaOrig="380" w:dyaOrig="360" w14:anchorId="4904EC85">
          <v:shape id="_x0000_i1103" type="#_x0000_t75" style="width:18.8pt;height:18.25pt" o:ole="">
            <v:imagedata r:id="rId52" o:title=""/>
          </v:shape>
          <o:OLEObject Type="Embed" ProgID="Equation.DSMT4" ShapeID="_x0000_i1103" DrawAspect="Content" ObjectID="_1597167128" r:id="rId53"/>
        </w:object>
      </w:r>
      <w:r>
        <w:rPr>
          <w:rFonts w:hint="eastAsia"/>
        </w:rPr>
        <w:t>表示</w:t>
      </w:r>
      <w:r w:rsidR="00947C49">
        <w:rPr>
          <w:rFonts w:hint="eastAsia"/>
        </w:rPr>
        <w:t>t类型平板车的承重能力。</w:t>
      </w:r>
    </w:p>
    <w:p w14:paraId="25B754FE" w14:textId="1B2D8839" w:rsidR="005432F1" w:rsidRDefault="005432F1" w:rsidP="000246E3">
      <w:r w:rsidRPr="002424C9">
        <w:rPr>
          <w:position w:val="-12"/>
        </w:rPr>
        <w:object w:dxaOrig="220" w:dyaOrig="360" w14:anchorId="14B945F7">
          <v:shape id="_x0000_i1105" type="#_x0000_t75" style="width:10.75pt;height:18.25pt" o:ole="">
            <v:imagedata r:id="rId54" o:title=""/>
          </v:shape>
          <o:OLEObject Type="Embed" ProgID="Equation.DSMT4" ShapeID="_x0000_i1105" DrawAspect="Content" ObjectID="_1597167129" r:id="rId55"/>
        </w:object>
      </w:r>
      <w:r>
        <w:rPr>
          <w:rFonts w:hint="eastAsia"/>
        </w:rPr>
        <w:t>表示任务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的开始执行时间。</w:t>
      </w:r>
    </w:p>
    <w:p w14:paraId="3CCFB41F" w14:textId="32E1F6E1" w:rsidR="005432F1" w:rsidRDefault="00C53F72" w:rsidP="000246E3">
      <w:r w:rsidRPr="002424C9">
        <w:rPr>
          <w:position w:val="-12"/>
        </w:rPr>
        <w:object w:dxaOrig="220" w:dyaOrig="360" w14:anchorId="4DB34262">
          <v:shape id="_x0000_i1109" type="#_x0000_t75" style="width:10.75pt;height:18.25pt" o:ole="">
            <v:imagedata r:id="rId56" o:title=""/>
          </v:shape>
          <o:OLEObject Type="Embed" ProgID="Equation.DSMT4" ShapeID="_x0000_i1109" DrawAspect="Content" ObjectID="_1597167130" r:id="rId57"/>
        </w:object>
      </w:r>
      <w:r>
        <w:rPr>
          <w:rFonts w:hint="eastAsia"/>
        </w:rPr>
        <w:t>表示任务时间窗起点。</w:t>
      </w:r>
    </w:p>
    <w:p w14:paraId="21C8F20D" w14:textId="62A668E4" w:rsidR="00C53F72" w:rsidRDefault="00C53F72" w:rsidP="000246E3">
      <w:r w:rsidRPr="002424C9">
        <w:rPr>
          <w:position w:val="-12"/>
        </w:rPr>
        <w:object w:dxaOrig="180" w:dyaOrig="360" w14:anchorId="3722E339">
          <v:shape id="_x0000_i1111" type="#_x0000_t75" style="width:9.15pt;height:18.25pt" o:ole="">
            <v:imagedata r:id="rId58" o:title=""/>
          </v:shape>
          <o:OLEObject Type="Embed" ProgID="Equation.DSMT4" ShapeID="_x0000_i1111" DrawAspect="Content" ObjectID="_1597167131" r:id="rId59"/>
        </w:object>
      </w:r>
      <w:r>
        <w:rPr>
          <w:rFonts w:hint="eastAsia"/>
        </w:rPr>
        <w:t>表示任务时间窗终点。</w:t>
      </w:r>
    </w:p>
    <w:p w14:paraId="2512D86F" w14:textId="0B56E4D6" w:rsidR="00C53F72" w:rsidRDefault="00C53F72" w:rsidP="000246E3">
      <w:r w:rsidRPr="002424C9">
        <w:rPr>
          <w:position w:val="-10"/>
        </w:rPr>
        <w:object w:dxaOrig="240" w:dyaOrig="320" w14:anchorId="0D8C0F3C">
          <v:shape id="_x0000_i1113" type="#_x0000_t75" style="width:11.8pt;height:16.1pt" o:ole="">
            <v:imagedata r:id="rId60" o:title=""/>
          </v:shape>
          <o:OLEObject Type="Embed" ProgID="Equation.DSMT4" ShapeID="_x0000_i1113" DrawAspect="Content" ObjectID="_1597167132" r:id="rId61"/>
        </w:object>
      </w:r>
      <w:r>
        <w:rPr>
          <w:rFonts w:hint="eastAsia"/>
        </w:rPr>
        <w:t>表示很大的正数。</w:t>
      </w:r>
    </w:p>
    <w:p w14:paraId="1F9599AB" w14:textId="4698FE9D" w:rsidR="00C53F72" w:rsidRDefault="00D56A80" w:rsidP="000246E3">
      <w:r>
        <w:rPr>
          <w:rFonts w:hint="eastAsia"/>
        </w:rPr>
        <w:t>目标函数是主模型的检验数</w:t>
      </w:r>
    </w:p>
    <w:p w14:paraId="766CA692" w14:textId="15CB31AD" w:rsidR="00D56A80" w:rsidRDefault="00D56A80" w:rsidP="00411F67">
      <w:pPr>
        <w:ind w:firstLineChars="500" w:firstLine="1050"/>
      </w:pPr>
      <w:r w:rsidRPr="002424C9">
        <w:rPr>
          <w:position w:val="-32"/>
        </w:rPr>
        <w:object w:dxaOrig="4360" w:dyaOrig="580" w14:anchorId="05C5BCC8">
          <v:shape id="_x0000_i1115" type="#_x0000_t75" style="width:218.15pt;height:29pt" o:ole="">
            <v:imagedata r:id="rId62" o:title=""/>
          </v:shape>
          <o:OLEObject Type="Embed" ProgID="Equation.DSMT4" ShapeID="_x0000_i1115" DrawAspect="Content" ObjectID="_1597167133" r:id="rId63"/>
        </w:object>
      </w:r>
    </w:p>
    <w:p w14:paraId="74EF14D1" w14:textId="24A16FAB" w:rsidR="00475749" w:rsidRDefault="00550D7C" w:rsidP="00475749">
      <w:pPr>
        <w:ind w:firstLineChars="900" w:firstLine="1890"/>
      </w:pPr>
      <w:r w:rsidRPr="00550D7C">
        <w:rPr>
          <w:position w:val="-46"/>
        </w:rPr>
        <w:object w:dxaOrig="1880" w:dyaOrig="720" w14:anchorId="6A88FFD7">
          <v:shape id="_x0000_i1126" type="#_x0000_t75" style="width:94.05pt;height:36pt" o:ole="">
            <v:imagedata r:id="rId64" o:title=""/>
          </v:shape>
          <o:OLEObject Type="Embed" ProgID="Equation.DSMT4" ShapeID="_x0000_i1126" DrawAspect="Content" ObjectID="_1597167134" r:id="rId65"/>
        </w:object>
      </w:r>
    </w:p>
    <w:p w14:paraId="5C3B9C95" w14:textId="1919F1D5" w:rsidR="00475749" w:rsidRDefault="00550D7C" w:rsidP="00475749">
      <w:pPr>
        <w:ind w:firstLineChars="900" w:firstLine="1890"/>
      </w:pPr>
      <w:r w:rsidRPr="00550D7C">
        <w:rPr>
          <w:position w:val="-46"/>
        </w:rPr>
        <w:object w:dxaOrig="1920" w:dyaOrig="720" w14:anchorId="1E1A55D2">
          <v:shape id="_x0000_i1128" type="#_x0000_t75" style="width:96.2pt;height:36pt" o:ole="">
            <v:imagedata r:id="rId66" o:title=""/>
          </v:shape>
          <o:OLEObject Type="Embed" ProgID="Equation.DSMT4" ShapeID="_x0000_i1128" DrawAspect="Content" ObjectID="_1597167135" r:id="rId67"/>
        </w:object>
      </w:r>
    </w:p>
    <w:p w14:paraId="37845F36" w14:textId="0B1ABE72" w:rsidR="00475749" w:rsidRDefault="00475749" w:rsidP="00475749">
      <w:pPr>
        <w:ind w:firstLineChars="900" w:firstLine="1890"/>
      </w:pPr>
      <w:r w:rsidRPr="002424C9">
        <w:rPr>
          <w:position w:val="-30"/>
        </w:rPr>
        <w:object w:dxaOrig="999" w:dyaOrig="560" w14:anchorId="5DC28721">
          <v:shape id="_x0000_i1121" type="#_x0000_t75" style="width:49.95pt;height:27.95pt" o:ole="">
            <v:imagedata r:id="rId68" o:title=""/>
          </v:shape>
          <o:OLEObject Type="Embed" ProgID="Equation.DSMT4" ShapeID="_x0000_i1121" DrawAspect="Content" ObjectID="_1597167136" r:id="rId69"/>
        </w:object>
      </w:r>
    </w:p>
    <w:p w14:paraId="1C08E286" w14:textId="7F549CC8" w:rsidR="00475749" w:rsidRDefault="00475749" w:rsidP="00475749">
      <w:pPr>
        <w:ind w:firstLineChars="900" w:firstLine="1890"/>
      </w:pPr>
      <w:r w:rsidRPr="002424C9">
        <w:rPr>
          <w:position w:val="-30"/>
        </w:rPr>
        <w:object w:dxaOrig="999" w:dyaOrig="560" w14:anchorId="64781F6D">
          <v:shape id="_x0000_i1123" type="#_x0000_t75" style="width:49.95pt;height:27.95pt" o:ole="">
            <v:imagedata r:id="rId70" o:title=""/>
          </v:shape>
          <o:OLEObject Type="Embed" ProgID="Equation.DSMT4" ShapeID="_x0000_i1123" DrawAspect="Content" ObjectID="_1597167137" r:id="rId71"/>
        </w:object>
      </w:r>
    </w:p>
    <w:p w14:paraId="6C0FA95A" w14:textId="3E4087B0" w:rsidR="00475749" w:rsidRDefault="00411F67" w:rsidP="00475749">
      <w:pPr>
        <w:ind w:firstLineChars="900" w:firstLine="1890"/>
      </w:pPr>
      <w:r w:rsidRPr="002424C9">
        <w:rPr>
          <w:position w:val="-46"/>
        </w:rPr>
        <w:object w:dxaOrig="2240" w:dyaOrig="720" w14:anchorId="7D0BFB8A">
          <v:shape id="_x0000_i1129" type="#_x0000_t75" style="width:111.75pt;height:36pt" o:ole="">
            <v:imagedata r:id="rId72" o:title=""/>
          </v:shape>
          <o:OLEObject Type="Embed" ProgID="Equation.DSMT4" ShapeID="_x0000_i1129" DrawAspect="Content" ObjectID="_1597167138" r:id="rId73"/>
        </w:object>
      </w:r>
    </w:p>
    <w:p w14:paraId="4CA238B6" w14:textId="52FE2726" w:rsidR="00411F67" w:rsidRDefault="00411F67" w:rsidP="00475749">
      <w:pPr>
        <w:ind w:firstLineChars="900" w:firstLine="1890"/>
      </w:pPr>
      <w:r w:rsidRPr="002424C9">
        <w:rPr>
          <w:position w:val="-28"/>
        </w:rPr>
        <w:object w:dxaOrig="900" w:dyaOrig="540" w14:anchorId="7728F7F0">
          <v:shape id="_x0000_i1131" type="#_x0000_t75" style="width:45.15pt;height:26.85pt" o:ole="">
            <v:imagedata r:id="rId74" o:title=""/>
          </v:shape>
          <o:OLEObject Type="Embed" ProgID="Equation.DSMT4" ShapeID="_x0000_i1131" DrawAspect="Content" ObjectID="_1597167139" r:id="rId75"/>
        </w:object>
      </w:r>
    </w:p>
    <w:p w14:paraId="7B30C121" w14:textId="0458D932" w:rsidR="00411F67" w:rsidRDefault="00411F67" w:rsidP="00475749">
      <w:pPr>
        <w:ind w:firstLineChars="900" w:firstLine="1890"/>
      </w:pPr>
      <w:r w:rsidRPr="002424C9">
        <w:rPr>
          <w:position w:val="-28"/>
        </w:rPr>
        <w:object w:dxaOrig="2060" w:dyaOrig="540" w14:anchorId="2D463991">
          <v:shape id="_x0000_i1133" type="#_x0000_t75" style="width:103.15pt;height:26.85pt" o:ole="">
            <v:imagedata r:id="rId76" o:title=""/>
          </v:shape>
          <o:OLEObject Type="Embed" ProgID="Equation.DSMT4" ShapeID="_x0000_i1133" DrawAspect="Content" ObjectID="_1597167140" r:id="rId77"/>
        </w:object>
      </w:r>
    </w:p>
    <w:p w14:paraId="5F9118EC" w14:textId="4F4D2471" w:rsidR="00411F67" w:rsidRDefault="00411F67" w:rsidP="00475749">
      <w:pPr>
        <w:ind w:firstLineChars="900" w:firstLine="1890"/>
      </w:pPr>
      <w:r w:rsidRPr="002424C9">
        <w:rPr>
          <w:position w:val="-28"/>
        </w:rPr>
        <w:object w:dxaOrig="1820" w:dyaOrig="540" w14:anchorId="745725A3">
          <v:shape id="_x0000_i1135" type="#_x0000_t75" style="width:90.8pt;height:26.85pt" o:ole="">
            <v:imagedata r:id="rId78" o:title=""/>
          </v:shape>
          <o:OLEObject Type="Embed" ProgID="Equation.DSMT4" ShapeID="_x0000_i1135" DrawAspect="Content" ObjectID="_1597167141" r:id="rId79"/>
        </w:object>
      </w:r>
    </w:p>
    <w:p w14:paraId="5D7BEECC" w14:textId="42572344" w:rsidR="00411F67" w:rsidRDefault="00AE4B37" w:rsidP="00475749">
      <w:pPr>
        <w:ind w:firstLineChars="900" w:firstLine="1890"/>
      </w:pPr>
      <w:r w:rsidRPr="002424C9">
        <w:rPr>
          <w:position w:val="-28"/>
        </w:rPr>
        <w:object w:dxaOrig="3420" w:dyaOrig="540" w14:anchorId="1CDA5F4B">
          <v:shape id="_x0000_i1138" type="#_x0000_t75" style="width:170.85pt;height:26.85pt" o:ole="">
            <v:imagedata r:id="rId80" o:title=""/>
          </v:shape>
          <o:OLEObject Type="Embed" ProgID="Equation.DSMT4" ShapeID="_x0000_i1138" DrawAspect="Content" ObjectID="_1597167142" r:id="rId81"/>
        </w:object>
      </w:r>
    </w:p>
    <w:p w14:paraId="23F0BBC7" w14:textId="657FDCD6" w:rsidR="00AE4B37" w:rsidRDefault="00AE4B37" w:rsidP="00475749">
      <w:pPr>
        <w:ind w:firstLineChars="900" w:firstLine="1890"/>
      </w:pPr>
      <w:r w:rsidRPr="002424C9">
        <w:rPr>
          <w:position w:val="-12"/>
        </w:rPr>
        <w:object w:dxaOrig="4239" w:dyaOrig="360" w14:anchorId="7DDDC151">
          <v:shape id="_x0000_i1144" type="#_x0000_t75" style="width:211.7pt;height:18.25pt" o:ole="">
            <v:imagedata r:id="rId82" o:title=""/>
          </v:shape>
          <o:OLEObject Type="Embed" ProgID="Equation.DSMT4" ShapeID="_x0000_i1144" DrawAspect="Content" ObjectID="_1597167143" r:id="rId83"/>
        </w:object>
      </w:r>
    </w:p>
    <w:p w14:paraId="4EC68D8C" w14:textId="3E847187" w:rsidR="00AE4B37" w:rsidRDefault="00AE4B37" w:rsidP="00475749">
      <w:pPr>
        <w:ind w:firstLineChars="900" w:firstLine="1890"/>
      </w:pPr>
      <w:r w:rsidRPr="002424C9">
        <w:rPr>
          <w:position w:val="-12"/>
        </w:rPr>
        <w:object w:dxaOrig="4920" w:dyaOrig="360" w14:anchorId="6BA6337C">
          <v:shape id="_x0000_i1142" type="#_x0000_t75" style="width:246.1pt;height:18.25pt" o:ole="">
            <v:imagedata r:id="rId84" o:title=""/>
          </v:shape>
          <o:OLEObject Type="Embed" ProgID="Equation.DSMT4" ShapeID="_x0000_i1142" DrawAspect="Content" ObjectID="_1597167144" r:id="rId85"/>
        </w:object>
      </w:r>
    </w:p>
    <w:p w14:paraId="7A04178A" w14:textId="17C8F11B" w:rsidR="001B722B" w:rsidRDefault="001B722B" w:rsidP="00475749">
      <w:pPr>
        <w:ind w:firstLineChars="900" w:firstLine="1890"/>
      </w:pPr>
      <w:r w:rsidRPr="002424C9">
        <w:rPr>
          <w:position w:val="-14"/>
        </w:rPr>
        <w:object w:dxaOrig="1780" w:dyaOrig="400" w14:anchorId="504C6314">
          <v:shape id="_x0000_i1146" type="#_x0000_t75" style="width:89.2pt;height:19.9pt" o:ole="">
            <v:imagedata r:id="rId86" o:title=""/>
          </v:shape>
          <o:OLEObject Type="Embed" ProgID="Equation.DSMT4" ShapeID="_x0000_i1146" DrawAspect="Content" ObjectID="_1597167145" r:id="rId87"/>
        </w:object>
      </w:r>
    </w:p>
    <w:p w14:paraId="12D64C23" w14:textId="16823B8F" w:rsidR="001B722B" w:rsidRPr="002429A4" w:rsidRDefault="001B722B" w:rsidP="00475749">
      <w:pPr>
        <w:ind w:firstLineChars="900" w:firstLine="1890"/>
        <w:rPr>
          <w:rFonts w:hint="eastAsia"/>
        </w:rPr>
      </w:pPr>
      <w:r w:rsidRPr="002424C9">
        <w:rPr>
          <w:position w:val="-14"/>
        </w:rPr>
        <w:object w:dxaOrig="1740" w:dyaOrig="400" w14:anchorId="2C4CB9D7">
          <v:shape id="_x0000_i1148" type="#_x0000_t75" style="width:87.05pt;height:19.9pt" o:ole="">
            <v:imagedata r:id="rId88" o:title=""/>
          </v:shape>
          <o:OLEObject Type="Embed" ProgID="Equation.DSMT4" ShapeID="_x0000_i1148" DrawAspect="Content" ObjectID="_1597167146" r:id="rId89"/>
        </w:object>
      </w:r>
      <w:bookmarkStart w:id="0" w:name="_GoBack"/>
      <w:bookmarkEnd w:id="0"/>
    </w:p>
    <w:sectPr w:rsidR="001B722B" w:rsidRPr="00242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3D"/>
    <w:rsid w:val="000246E3"/>
    <w:rsid w:val="000937BC"/>
    <w:rsid w:val="000D5465"/>
    <w:rsid w:val="000E623D"/>
    <w:rsid w:val="000E78B2"/>
    <w:rsid w:val="001B722B"/>
    <w:rsid w:val="001F0FE0"/>
    <w:rsid w:val="00232028"/>
    <w:rsid w:val="00233279"/>
    <w:rsid w:val="002429A4"/>
    <w:rsid w:val="0034369E"/>
    <w:rsid w:val="00411686"/>
    <w:rsid w:val="00411F67"/>
    <w:rsid w:val="00475749"/>
    <w:rsid w:val="005432F1"/>
    <w:rsid w:val="00550D7C"/>
    <w:rsid w:val="00792E32"/>
    <w:rsid w:val="00947C49"/>
    <w:rsid w:val="00AE4B37"/>
    <w:rsid w:val="00B32F72"/>
    <w:rsid w:val="00C4035B"/>
    <w:rsid w:val="00C53F72"/>
    <w:rsid w:val="00C8154D"/>
    <w:rsid w:val="00D3268D"/>
    <w:rsid w:val="00D56A80"/>
    <w:rsid w:val="00D81618"/>
    <w:rsid w:val="00E10A9E"/>
    <w:rsid w:val="00E51312"/>
    <w:rsid w:val="00F0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84EE1"/>
  <w15:chartTrackingRefBased/>
  <w15:docId w15:val="{D8334311-65E8-4856-BCEF-57D853C5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29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9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4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4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9.bin"/><Relationship Id="rId87" Type="http://schemas.openxmlformats.org/officeDocument/2006/relationships/oleObject" Target="embeddings/oleObject43.bin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9.wmf"/><Relationship Id="rId90" Type="http://schemas.openxmlformats.org/officeDocument/2006/relationships/fontTable" Target="fontTable.xml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2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1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20" Type="http://schemas.openxmlformats.org/officeDocument/2006/relationships/image" Target="media/image9.wmf"/><Relationship Id="rId41" Type="http://schemas.openxmlformats.org/officeDocument/2006/relationships/oleObject" Target="embeddings/oleObject20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image" Target="media/image42.wmf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7.wmf"/><Relationship Id="rId81" Type="http://schemas.openxmlformats.org/officeDocument/2006/relationships/oleObject" Target="embeddings/oleObject40.bin"/><Relationship Id="rId86" Type="http://schemas.openxmlformats.org/officeDocument/2006/relationships/image" Target="media/image41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2018-08-30T11:03:00Z</dcterms:created>
  <dcterms:modified xsi:type="dcterms:W3CDTF">2018-08-30T12:38:00Z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