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85040" w14:textId="77777777" w:rsidR="00AA0F6C" w:rsidRDefault="0091210E">
      <w:r>
        <w:t>Status and Trends Report meeting</w:t>
      </w:r>
    </w:p>
    <w:p w14:paraId="762B8C1A" w14:textId="77777777" w:rsidR="0091210E" w:rsidRDefault="0091210E">
      <w:r>
        <w:t>8/28/2019</w:t>
      </w:r>
    </w:p>
    <w:p w14:paraId="7FAAAE03" w14:textId="77777777" w:rsidR="0091210E" w:rsidRDefault="0091210E">
      <w:r>
        <w:t>DWR 106</w:t>
      </w:r>
    </w:p>
    <w:p w14:paraId="51E2B0EF" w14:textId="77777777" w:rsidR="0091210E" w:rsidRDefault="0091210E"/>
    <w:p w14:paraId="00AAA6CE" w14:textId="18320D5B" w:rsidR="0091210E" w:rsidRDefault="001442D7">
      <w:r>
        <w:t>Notes</w:t>
      </w:r>
    </w:p>
    <w:p w14:paraId="2DCDE87B" w14:textId="77777777" w:rsidR="009177B7" w:rsidRDefault="009177B7" w:rsidP="0091210E">
      <w:pPr>
        <w:pStyle w:val="ListParagraph"/>
        <w:numPr>
          <w:ilvl w:val="0"/>
          <w:numId w:val="1"/>
        </w:numPr>
      </w:pPr>
      <w:r>
        <w:t>Update on automation</w:t>
      </w:r>
    </w:p>
    <w:p w14:paraId="4F5C80A3" w14:textId="0FE32885" w:rsidR="009177B7" w:rsidRDefault="009177B7" w:rsidP="009177B7">
      <w:pPr>
        <w:pStyle w:val="ListParagraph"/>
        <w:numPr>
          <w:ilvl w:val="1"/>
          <w:numId w:val="1"/>
        </w:numPr>
      </w:pPr>
      <w:r>
        <w:t xml:space="preserve">Docker </w:t>
      </w:r>
    </w:p>
    <w:p w14:paraId="5794B484" w14:textId="7434BB78" w:rsidR="000A52CB" w:rsidRDefault="000A52CB" w:rsidP="00331914">
      <w:pPr>
        <w:pStyle w:val="ListParagraph"/>
        <w:numPr>
          <w:ilvl w:val="2"/>
          <w:numId w:val="1"/>
        </w:numPr>
      </w:pPr>
      <w:r>
        <w:t xml:space="preserve">Many DWR folks are having trouble with Docker due to a </w:t>
      </w:r>
      <w:r w:rsidR="000316CC">
        <w:t>Windows update issue.</w:t>
      </w:r>
    </w:p>
    <w:p w14:paraId="571E1C44" w14:textId="29AE0939" w:rsidR="001442D7" w:rsidRDefault="001442D7" w:rsidP="00331914">
      <w:pPr>
        <w:pStyle w:val="ListParagraph"/>
        <w:numPr>
          <w:ilvl w:val="2"/>
          <w:numId w:val="1"/>
        </w:numPr>
      </w:pPr>
      <w:r>
        <w:t xml:space="preserve">We can house the Docker image on a </w:t>
      </w:r>
      <w:proofErr w:type="spellStart"/>
      <w:r>
        <w:t>sharepoint</w:t>
      </w:r>
      <w:proofErr w:type="spellEnd"/>
      <w:r>
        <w:t xml:space="preserve"> site that is by invitation-only.</w:t>
      </w:r>
    </w:p>
    <w:p w14:paraId="14A49312" w14:textId="1D10017B" w:rsidR="00145500" w:rsidRPr="00145500" w:rsidRDefault="00145500" w:rsidP="00331914">
      <w:pPr>
        <w:pStyle w:val="ListParagraph"/>
        <w:numPr>
          <w:ilvl w:val="2"/>
          <w:numId w:val="1"/>
        </w:numPr>
        <w:rPr>
          <w:color w:val="FF0000"/>
        </w:rPr>
      </w:pPr>
      <w:r>
        <w:t xml:space="preserve">We still need to work out issues with the EMP water quality data. </w:t>
      </w:r>
      <w:r w:rsidRPr="00145500">
        <w:rPr>
          <w:color w:val="FF0000"/>
        </w:rPr>
        <w:t>Rosie will follow up with Kelley.</w:t>
      </w:r>
    </w:p>
    <w:p w14:paraId="0E3B8F8A" w14:textId="5C6D0B97" w:rsidR="00331914" w:rsidRDefault="00331914" w:rsidP="00331914">
      <w:pPr>
        <w:pStyle w:val="ListParagraph"/>
        <w:numPr>
          <w:ilvl w:val="2"/>
          <w:numId w:val="1"/>
        </w:numPr>
      </w:pPr>
      <w:r>
        <w:t>Some datasets are u</w:t>
      </w:r>
      <w:r w:rsidR="00AF616A">
        <w:t>p</w:t>
      </w:r>
      <w:r>
        <w:t>dated at different frequencies</w:t>
      </w:r>
      <w:r w:rsidR="001442D7">
        <w:t>, making automation difficult.</w:t>
      </w:r>
      <w:r>
        <w:t xml:space="preserve"> </w:t>
      </w:r>
    </w:p>
    <w:p w14:paraId="2ABFDD46" w14:textId="5E6287B4" w:rsidR="009177B7" w:rsidRDefault="009177B7" w:rsidP="009177B7">
      <w:pPr>
        <w:pStyle w:val="ListParagraph"/>
        <w:numPr>
          <w:ilvl w:val="1"/>
          <w:numId w:val="1"/>
        </w:numPr>
      </w:pPr>
      <w:proofErr w:type="spellStart"/>
      <w:r>
        <w:t>LaTex</w:t>
      </w:r>
      <w:proofErr w:type="spellEnd"/>
      <w:r>
        <w:t xml:space="preserve"> (Lara)</w:t>
      </w:r>
    </w:p>
    <w:p w14:paraId="04FCFB28" w14:textId="7B1937E4" w:rsidR="001442D7" w:rsidRDefault="001442D7" w:rsidP="001442D7">
      <w:pPr>
        <w:pStyle w:val="ListParagraph"/>
        <w:numPr>
          <w:ilvl w:val="2"/>
          <w:numId w:val="1"/>
        </w:numPr>
      </w:pPr>
      <w:r>
        <w:t xml:space="preserve">Running smoothly. As soon as we decide on a </w:t>
      </w:r>
      <w:r w:rsidR="00111ABD">
        <w:t>format, Lara can implement it.</w:t>
      </w:r>
    </w:p>
    <w:p w14:paraId="11821540" w14:textId="03EA5060" w:rsidR="00111ABD" w:rsidRPr="00145500" w:rsidRDefault="00111ABD" w:rsidP="001442D7">
      <w:pPr>
        <w:pStyle w:val="ListParagraph"/>
        <w:numPr>
          <w:ilvl w:val="2"/>
          <w:numId w:val="1"/>
        </w:numPr>
        <w:rPr>
          <w:color w:val="FF0000"/>
        </w:rPr>
      </w:pPr>
      <w:r w:rsidRPr="00145500">
        <w:rPr>
          <w:color w:val="FF0000"/>
        </w:rPr>
        <w:t>Once we are happy with the graphs, put the code in the “winter report” folder in the Status-and-Trends GitHub repo.</w:t>
      </w:r>
    </w:p>
    <w:p w14:paraId="1D987F61" w14:textId="6AEB4924" w:rsidR="0091210E" w:rsidRDefault="0091210E" w:rsidP="0091210E">
      <w:pPr>
        <w:pStyle w:val="ListParagraph"/>
        <w:numPr>
          <w:ilvl w:val="0"/>
          <w:numId w:val="1"/>
        </w:numPr>
      </w:pPr>
      <w:r>
        <w:t>Layout options</w:t>
      </w:r>
      <w:r w:rsidR="009177B7">
        <w:t xml:space="preserve"> </w:t>
      </w:r>
      <w:hyperlink r:id="rId8" w:history="1">
        <w:r w:rsidR="009177B7">
          <w:rPr>
            <w:rStyle w:val="Hyperlink"/>
          </w:rPr>
          <w:t>https://github.com/InteragencyEcologicalProgram/Status-and-Trends/tree/master/layout%20options</w:t>
        </w:r>
      </w:hyperlink>
      <w:r w:rsidR="009177B7">
        <w:t xml:space="preserve"> </w:t>
      </w:r>
    </w:p>
    <w:p w14:paraId="5F61CD82" w14:textId="7A6F7787" w:rsidR="008601D4" w:rsidRDefault="008601D4" w:rsidP="008601D4">
      <w:pPr>
        <w:pStyle w:val="ListParagraph"/>
        <w:numPr>
          <w:ilvl w:val="1"/>
          <w:numId w:val="1"/>
        </w:numPr>
      </w:pPr>
      <w:r>
        <w:t xml:space="preserve">Nick: we are trying to balance </w:t>
      </w:r>
      <w:r w:rsidR="002B745B">
        <w:t>comparing single parameters across regions and multiple parameters within regions. Also balancing length with readability.</w:t>
      </w:r>
    </w:p>
    <w:p w14:paraId="21497772" w14:textId="38B4C488" w:rsidR="002B745B" w:rsidRDefault="002B745B" w:rsidP="008601D4">
      <w:pPr>
        <w:pStyle w:val="ListParagraph"/>
        <w:numPr>
          <w:ilvl w:val="1"/>
          <w:numId w:val="1"/>
        </w:numPr>
      </w:pPr>
      <w:r>
        <w:t xml:space="preserve">We don’t have to make it perfect, just strive for incremental improvement. </w:t>
      </w:r>
    </w:p>
    <w:p w14:paraId="09E46283" w14:textId="6659C3EB" w:rsidR="002B745B" w:rsidRDefault="001318AF" w:rsidP="008601D4">
      <w:pPr>
        <w:pStyle w:val="ListParagraph"/>
        <w:numPr>
          <w:ilvl w:val="1"/>
          <w:numId w:val="1"/>
        </w:numPr>
      </w:pPr>
      <w:r>
        <w:t>Decisions:</w:t>
      </w:r>
    </w:p>
    <w:p w14:paraId="1CBE0330" w14:textId="7927A305" w:rsidR="001318AF" w:rsidRDefault="001318AF" w:rsidP="001318AF">
      <w:pPr>
        <w:pStyle w:val="ListParagraph"/>
        <w:numPr>
          <w:ilvl w:val="2"/>
          <w:numId w:val="1"/>
        </w:numPr>
      </w:pPr>
      <w:r>
        <w:t>Adding pages is OK</w:t>
      </w:r>
    </w:p>
    <w:p w14:paraId="00A5F380" w14:textId="1B523147" w:rsidR="001318AF" w:rsidRDefault="001318AF" w:rsidP="001318AF">
      <w:pPr>
        <w:pStyle w:val="ListParagraph"/>
        <w:numPr>
          <w:ilvl w:val="2"/>
          <w:numId w:val="1"/>
        </w:numPr>
      </w:pPr>
      <w:r>
        <w:t xml:space="preserve">Add a cover page with </w:t>
      </w:r>
      <w:proofErr w:type="spellStart"/>
      <w:r>
        <w:t>Dayflow</w:t>
      </w:r>
      <w:proofErr w:type="spellEnd"/>
      <w:r>
        <w:t>, maps, disclaimer, contact info. Remove regional maps from most of the other pages</w:t>
      </w:r>
    </w:p>
    <w:p w14:paraId="3B39373A" w14:textId="21884F33" w:rsidR="001318AF" w:rsidRDefault="00EB27A7" w:rsidP="001318AF">
      <w:pPr>
        <w:pStyle w:val="ListParagraph"/>
        <w:numPr>
          <w:ilvl w:val="2"/>
          <w:numId w:val="1"/>
        </w:numPr>
      </w:pPr>
      <w:r>
        <w:t>Standardize Y-axis between seasonal reports (when it makes sense, e.g., Temperatures, zooplankton, chlorophyll)</w:t>
      </w:r>
    </w:p>
    <w:p w14:paraId="055329F4" w14:textId="339DBED3" w:rsidR="005021F6" w:rsidRDefault="005021F6" w:rsidP="001318AF">
      <w:pPr>
        <w:pStyle w:val="ListParagraph"/>
        <w:numPr>
          <w:ilvl w:val="2"/>
          <w:numId w:val="1"/>
        </w:numPr>
      </w:pPr>
      <w:r>
        <w:t>Make the font bigger</w:t>
      </w:r>
    </w:p>
    <w:p w14:paraId="45AE7F64" w14:textId="309DC33E" w:rsidR="005021F6" w:rsidRDefault="005021F6" w:rsidP="001318AF">
      <w:pPr>
        <w:pStyle w:val="ListParagraph"/>
        <w:numPr>
          <w:ilvl w:val="2"/>
          <w:numId w:val="1"/>
        </w:numPr>
      </w:pPr>
      <w:r>
        <w:t>Put it in “landscape” format and try to get all the graphs in a row.</w:t>
      </w:r>
    </w:p>
    <w:p w14:paraId="2F57E2CA" w14:textId="2561732B" w:rsidR="007E30D2" w:rsidRDefault="007E30D2" w:rsidP="001318AF">
      <w:pPr>
        <w:pStyle w:val="ListParagraph"/>
        <w:numPr>
          <w:ilvl w:val="2"/>
          <w:numId w:val="1"/>
        </w:numPr>
      </w:pPr>
      <w:r>
        <w:t xml:space="preserve">Consider making a “web version” with tabs/table of contents so you can navigate to your parameter of interest. </w:t>
      </w:r>
    </w:p>
    <w:p w14:paraId="268BF7F0" w14:textId="5DC659C7" w:rsidR="00204304" w:rsidRDefault="00204304" w:rsidP="001318AF">
      <w:pPr>
        <w:pStyle w:val="ListParagraph"/>
        <w:numPr>
          <w:ilvl w:val="2"/>
          <w:numId w:val="1"/>
        </w:numPr>
      </w:pPr>
      <w:r>
        <w:t xml:space="preserve">Don’t add any trend lines, but consider adding lines for important events (like clams, POD, </w:t>
      </w:r>
      <w:proofErr w:type="spellStart"/>
      <w:r>
        <w:t>etc</w:t>
      </w:r>
      <w:proofErr w:type="spellEnd"/>
      <w:r>
        <w:t>)</w:t>
      </w:r>
    </w:p>
    <w:p w14:paraId="1D6F06D4" w14:textId="2DFC579F" w:rsidR="00792A38" w:rsidRDefault="00792A38" w:rsidP="001318AF">
      <w:pPr>
        <w:pStyle w:val="ListParagraph"/>
        <w:numPr>
          <w:ilvl w:val="2"/>
          <w:numId w:val="1"/>
        </w:numPr>
      </w:pPr>
      <w:r>
        <w:t>Maybe put some more of the fish together</w:t>
      </w:r>
      <w:r w:rsidR="00107AC3">
        <w:t xml:space="preserve"> in fewer pages</w:t>
      </w:r>
      <w:bookmarkStart w:id="0" w:name="_GoBack"/>
      <w:bookmarkEnd w:id="0"/>
      <w:r>
        <w:t xml:space="preserve">. </w:t>
      </w:r>
    </w:p>
    <w:p w14:paraId="4FE67903" w14:textId="55B92AE3" w:rsidR="00792A38" w:rsidRPr="00792A38" w:rsidRDefault="00792A38" w:rsidP="00792A38">
      <w:pPr>
        <w:pStyle w:val="ListParagraph"/>
        <w:numPr>
          <w:ilvl w:val="1"/>
          <w:numId w:val="1"/>
        </w:numPr>
        <w:rPr>
          <w:color w:val="FF0000"/>
        </w:rPr>
      </w:pPr>
      <w:r w:rsidRPr="00792A38">
        <w:rPr>
          <w:color w:val="FF0000"/>
        </w:rPr>
        <w:t>Rosie will send out another updated layout draft.</w:t>
      </w:r>
    </w:p>
    <w:p w14:paraId="7E7A1216" w14:textId="77777777" w:rsidR="009177B7" w:rsidRPr="009177B7" w:rsidRDefault="009177B7" w:rsidP="009177B7">
      <w:pPr>
        <w:pStyle w:val="ListParagraph"/>
        <w:numPr>
          <w:ilvl w:val="0"/>
          <w:numId w:val="1"/>
        </w:numPr>
      </w:pPr>
      <w:r>
        <w:rPr>
          <w:rFonts w:eastAsia="Times New Roman"/>
        </w:rPr>
        <w:t>Review of draft graphs</w:t>
      </w:r>
    </w:p>
    <w:p w14:paraId="62E2FB73" w14:textId="77777777" w:rsidR="00AB3F4A" w:rsidRPr="00AB3F4A" w:rsidRDefault="009177B7" w:rsidP="009177B7">
      <w:pPr>
        <w:pStyle w:val="ListParagraph"/>
        <w:numPr>
          <w:ilvl w:val="1"/>
          <w:numId w:val="1"/>
        </w:numPr>
      </w:pPr>
      <w:r>
        <w:rPr>
          <w:rFonts w:eastAsia="Times New Roman"/>
        </w:rPr>
        <w:t>Water Quality</w:t>
      </w:r>
    </w:p>
    <w:p w14:paraId="2C14D6CC" w14:textId="2E86D5B2" w:rsidR="009177B7" w:rsidRPr="009177B7" w:rsidRDefault="00AB3F4A" w:rsidP="00AB3F4A">
      <w:pPr>
        <w:pStyle w:val="ListParagraph"/>
        <w:numPr>
          <w:ilvl w:val="2"/>
          <w:numId w:val="1"/>
        </w:numPr>
      </w:pPr>
      <w:r>
        <w:rPr>
          <w:rFonts w:eastAsia="Times New Roman"/>
        </w:rPr>
        <w:t>Looks good</w:t>
      </w:r>
      <w:r w:rsidR="00AD0E90">
        <w:rPr>
          <w:rFonts w:eastAsia="Times New Roman"/>
        </w:rPr>
        <w:t xml:space="preserve"> </w:t>
      </w:r>
    </w:p>
    <w:p w14:paraId="36810CE1" w14:textId="05C0D2AD" w:rsidR="009177B7" w:rsidRPr="00AB3F4A" w:rsidRDefault="009177B7" w:rsidP="009177B7">
      <w:pPr>
        <w:pStyle w:val="ListParagraph"/>
        <w:numPr>
          <w:ilvl w:val="1"/>
          <w:numId w:val="1"/>
        </w:numPr>
      </w:pPr>
      <w:r>
        <w:rPr>
          <w:rFonts w:eastAsia="Times New Roman"/>
        </w:rPr>
        <w:t>Flow</w:t>
      </w:r>
    </w:p>
    <w:p w14:paraId="515EF57D" w14:textId="26215C7E" w:rsidR="00AB3F4A" w:rsidRPr="009177B7" w:rsidRDefault="00AB3F4A" w:rsidP="00AB3F4A">
      <w:pPr>
        <w:pStyle w:val="ListParagraph"/>
        <w:numPr>
          <w:ilvl w:val="2"/>
          <w:numId w:val="1"/>
        </w:numPr>
      </w:pPr>
      <w:r>
        <w:rPr>
          <w:rFonts w:eastAsia="Times New Roman"/>
        </w:rPr>
        <w:t>Looks good</w:t>
      </w:r>
    </w:p>
    <w:p w14:paraId="65CB6616" w14:textId="134D920F" w:rsidR="009177B7" w:rsidRPr="00AB3F4A" w:rsidRDefault="009177B7" w:rsidP="009177B7">
      <w:pPr>
        <w:pStyle w:val="ListParagraph"/>
        <w:numPr>
          <w:ilvl w:val="1"/>
          <w:numId w:val="1"/>
        </w:numPr>
      </w:pPr>
      <w:r>
        <w:rPr>
          <w:rFonts w:eastAsia="Times New Roman"/>
        </w:rPr>
        <w:lastRenderedPageBreak/>
        <w:t>Zooplankton</w:t>
      </w:r>
      <w:r w:rsidR="00B40323">
        <w:rPr>
          <w:rFonts w:eastAsia="Times New Roman"/>
        </w:rPr>
        <w:t xml:space="preserve"> </w:t>
      </w:r>
    </w:p>
    <w:p w14:paraId="21E8FDC0" w14:textId="0AC5944B" w:rsidR="00AB3F4A" w:rsidRPr="00DB1551" w:rsidRDefault="00AB3F4A" w:rsidP="00AB3F4A">
      <w:pPr>
        <w:pStyle w:val="ListParagraph"/>
        <w:numPr>
          <w:ilvl w:val="2"/>
          <w:numId w:val="1"/>
        </w:numPr>
      </w:pPr>
      <w:r>
        <w:rPr>
          <w:rFonts w:eastAsia="Times New Roman"/>
        </w:rPr>
        <w:t>Do we keep the same x-axis as the fall report? It doesn’t look great, but it would facilitate comparison.</w:t>
      </w:r>
    </w:p>
    <w:p w14:paraId="58D6A835" w14:textId="792117D4" w:rsidR="00DB1551" w:rsidRPr="001C65B6" w:rsidRDefault="00DB1551" w:rsidP="00AB3F4A">
      <w:pPr>
        <w:pStyle w:val="ListParagraph"/>
        <w:numPr>
          <w:ilvl w:val="2"/>
          <w:numId w:val="1"/>
        </w:numPr>
        <w:rPr>
          <w:color w:val="FF0000"/>
        </w:rPr>
      </w:pPr>
      <w:r w:rsidRPr="001C65B6">
        <w:rPr>
          <w:rFonts w:eastAsia="Times New Roman"/>
          <w:color w:val="FF0000"/>
        </w:rPr>
        <w:t>Maybe try it both ways. If we do keep the white space, add annotation.</w:t>
      </w:r>
    </w:p>
    <w:p w14:paraId="471856AC" w14:textId="059C2B03" w:rsidR="009177B7" w:rsidRPr="00DB1551" w:rsidRDefault="009177B7" w:rsidP="009177B7">
      <w:pPr>
        <w:pStyle w:val="ListParagraph"/>
        <w:numPr>
          <w:ilvl w:val="1"/>
          <w:numId w:val="1"/>
        </w:numPr>
      </w:pPr>
      <w:r>
        <w:rPr>
          <w:rFonts w:eastAsia="Times New Roman"/>
        </w:rPr>
        <w:t>Chlorophyll</w:t>
      </w:r>
    </w:p>
    <w:p w14:paraId="532AC377" w14:textId="083106CC" w:rsidR="00DB1551" w:rsidRPr="009177B7" w:rsidRDefault="00DB1551" w:rsidP="00DB1551">
      <w:pPr>
        <w:pStyle w:val="ListParagraph"/>
        <w:numPr>
          <w:ilvl w:val="2"/>
          <w:numId w:val="1"/>
        </w:numPr>
      </w:pPr>
      <w:r>
        <w:rPr>
          <w:rFonts w:eastAsia="Times New Roman"/>
        </w:rPr>
        <w:t>Looks good.</w:t>
      </w:r>
    </w:p>
    <w:p w14:paraId="0BC1E7EB" w14:textId="5BDE75C2" w:rsidR="009177B7" w:rsidRPr="00DB1551" w:rsidRDefault="009177B7" w:rsidP="009177B7">
      <w:pPr>
        <w:pStyle w:val="ListParagraph"/>
        <w:numPr>
          <w:ilvl w:val="1"/>
          <w:numId w:val="1"/>
        </w:numPr>
      </w:pPr>
      <w:r>
        <w:rPr>
          <w:rFonts w:eastAsia="Times New Roman"/>
        </w:rPr>
        <w:t xml:space="preserve">DJFMP splittail or Yolo </w:t>
      </w:r>
      <w:proofErr w:type="gramStart"/>
      <w:r>
        <w:rPr>
          <w:rFonts w:eastAsia="Times New Roman"/>
        </w:rPr>
        <w:t>splittail ?</w:t>
      </w:r>
      <w:proofErr w:type="gramEnd"/>
    </w:p>
    <w:p w14:paraId="00586F6B" w14:textId="232BB16D" w:rsidR="00DB1551" w:rsidRPr="001C65B6" w:rsidRDefault="00DB1551" w:rsidP="00DB1551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rFonts w:eastAsia="Times New Roman"/>
        </w:rPr>
        <w:t xml:space="preserve">Use </w:t>
      </w:r>
      <w:proofErr w:type="gramStart"/>
      <w:r>
        <w:rPr>
          <w:rFonts w:eastAsia="Times New Roman"/>
        </w:rPr>
        <w:t>DJFMP, but</w:t>
      </w:r>
      <w:proofErr w:type="gramEnd"/>
      <w:r>
        <w:rPr>
          <w:rFonts w:eastAsia="Times New Roman"/>
        </w:rPr>
        <w:t xml:space="preserve"> </w:t>
      </w:r>
      <w:r w:rsidRPr="001C65B6">
        <w:rPr>
          <w:rFonts w:eastAsia="Times New Roman"/>
          <w:color w:val="FF0000"/>
        </w:rPr>
        <w:t>change the regions</w:t>
      </w:r>
      <w:r w:rsidR="008A4357" w:rsidRPr="001C65B6">
        <w:rPr>
          <w:rFonts w:eastAsia="Times New Roman"/>
          <w:color w:val="FF0000"/>
        </w:rPr>
        <w:t xml:space="preserve"> to better colors. Also, change the Y-axis and annotate the one </w:t>
      </w:r>
      <w:proofErr w:type="gramStart"/>
      <w:r w:rsidR="008A4357" w:rsidRPr="001C65B6">
        <w:rPr>
          <w:rFonts w:eastAsia="Times New Roman"/>
          <w:color w:val="FF0000"/>
        </w:rPr>
        <w:t>really tall</w:t>
      </w:r>
      <w:proofErr w:type="gramEnd"/>
      <w:r w:rsidR="008A4357" w:rsidRPr="001C65B6">
        <w:rPr>
          <w:rFonts w:eastAsia="Times New Roman"/>
          <w:color w:val="FF0000"/>
        </w:rPr>
        <w:t xml:space="preserve"> bar so you can see the short bars better.</w:t>
      </w:r>
    </w:p>
    <w:p w14:paraId="28EAD746" w14:textId="5E4265BB" w:rsidR="009177B7" w:rsidRPr="008A4357" w:rsidRDefault="009177B7" w:rsidP="009177B7">
      <w:pPr>
        <w:pStyle w:val="ListParagraph"/>
        <w:numPr>
          <w:ilvl w:val="1"/>
          <w:numId w:val="1"/>
        </w:numPr>
      </w:pPr>
      <w:r>
        <w:rPr>
          <w:rFonts w:eastAsia="Times New Roman"/>
        </w:rPr>
        <w:t>DJFMP Chinook or Yolo Chinook?</w:t>
      </w:r>
    </w:p>
    <w:p w14:paraId="3445AD8C" w14:textId="5311DF71" w:rsidR="008A4357" w:rsidRPr="009177B7" w:rsidRDefault="008A4357" w:rsidP="008A4357">
      <w:pPr>
        <w:pStyle w:val="ListParagraph"/>
        <w:numPr>
          <w:ilvl w:val="2"/>
          <w:numId w:val="1"/>
        </w:numPr>
      </w:pPr>
      <w:r>
        <w:rPr>
          <w:rFonts w:eastAsia="Times New Roman"/>
        </w:rPr>
        <w:t>Use DJFMP</w:t>
      </w:r>
      <w:r w:rsidR="00717F2E">
        <w:rPr>
          <w:rFonts w:eastAsia="Times New Roman"/>
        </w:rPr>
        <w:t>.</w:t>
      </w:r>
      <w:r w:rsidR="00717F2E" w:rsidRPr="001C65B6">
        <w:rPr>
          <w:rFonts w:eastAsia="Times New Roman"/>
          <w:color w:val="FF0000"/>
        </w:rPr>
        <w:t xml:space="preserve"> Change regions.</w:t>
      </w:r>
    </w:p>
    <w:p w14:paraId="5451550C" w14:textId="6FB5E570" w:rsidR="009177B7" w:rsidRPr="00717F2E" w:rsidRDefault="009177B7" w:rsidP="009177B7">
      <w:pPr>
        <w:pStyle w:val="ListParagraph"/>
        <w:numPr>
          <w:ilvl w:val="1"/>
          <w:numId w:val="1"/>
        </w:numPr>
      </w:pPr>
      <w:r>
        <w:rPr>
          <w:rFonts w:eastAsia="Times New Roman"/>
        </w:rPr>
        <w:t>SKT Delta Smelt</w:t>
      </w:r>
    </w:p>
    <w:p w14:paraId="302FEF67" w14:textId="53545043" w:rsidR="00717F2E" w:rsidRPr="009177B7" w:rsidRDefault="00717F2E" w:rsidP="00717F2E">
      <w:pPr>
        <w:pStyle w:val="ListParagraph"/>
        <w:numPr>
          <w:ilvl w:val="2"/>
          <w:numId w:val="1"/>
        </w:numPr>
      </w:pPr>
      <w:r>
        <w:rPr>
          <w:rFonts w:eastAsia="Times New Roman"/>
        </w:rPr>
        <w:t>Looks good. No need for “recent trends”</w:t>
      </w:r>
    </w:p>
    <w:p w14:paraId="4F38852D" w14:textId="64980124" w:rsidR="009177B7" w:rsidRPr="00717F2E" w:rsidRDefault="009177B7" w:rsidP="009177B7">
      <w:pPr>
        <w:pStyle w:val="ListParagraph"/>
        <w:numPr>
          <w:ilvl w:val="1"/>
          <w:numId w:val="1"/>
        </w:numPr>
      </w:pPr>
      <w:r>
        <w:rPr>
          <w:rFonts w:eastAsia="Times New Roman"/>
        </w:rPr>
        <w:t>Bay Study Longfin Smelt</w:t>
      </w:r>
    </w:p>
    <w:p w14:paraId="3670A403" w14:textId="6CF0C0E2" w:rsidR="00717F2E" w:rsidRPr="001C65B6" w:rsidRDefault="001227B9" w:rsidP="00717F2E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rFonts w:eastAsia="Times New Roman"/>
        </w:rPr>
        <w:t xml:space="preserve">Use the midwater trawl. </w:t>
      </w:r>
      <w:r w:rsidRPr="001C65B6">
        <w:rPr>
          <w:rFonts w:eastAsia="Times New Roman"/>
          <w:color w:val="FF0000"/>
        </w:rPr>
        <w:t xml:space="preserve">Change the scale so 1982 doesn’t overwhelm it. </w:t>
      </w:r>
    </w:p>
    <w:p w14:paraId="6B2481FB" w14:textId="177323A6" w:rsidR="001227B9" w:rsidRPr="001C65B6" w:rsidRDefault="001227B9" w:rsidP="00717F2E">
      <w:pPr>
        <w:pStyle w:val="ListParagraph"/>
        <w:numPr>
          <w:ilvl w:val="2"/>
          <w:numId w:val="1"/>
        </w:numPr>
        <w:rPr>
          <w:color w:val="FF0000"/>
        </w:rPr>
      </w:pPr>
      <w:r w:rsidRPr="001C65B6">
        <w:rPr>
          <w:rFonts w:eastAsia="Times New Roman"/>
          <w:color w:val="FF0000"/>
        </w:rPr>
        <w:t>Check in with the Bay study leads for their input</w:t>
      </w:r>
    </w:p>
    <w:p w14:paraId="4659E4B1" w14:textId="372B477C" w:rsidR="009177B7" w:rsidRPr="001227B9" w:rsidRDefault="009177B7" w:rsidP="009177B7">
      <w:pPr>
        <w:pStyle w:val="ListParagraph"/>
        <w:numPr>
          <w:ilvl w:val="1"/>
          <w:numId w:val="1"/>
        </w:numPr>
      </w:pPr>
      <w:r>
        <w:rPr>
          <w:rFonts w:eastAsia="Times New Roman"/>
        </w:rPr>
        <w:t>Bay Study Sturgeon (do we want Green, White, or both?)</w:t>
      </w:r>
    </w:p>
    <w:p w14:paraId="245336C6" w14:textId="085F0089" w:rsidR="001C65B6" w:rsidRPr="001C65B6" w:rsidRDefault="001C65B6" w:rsidP="001C65B6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rFonts w:eastAsia="Times New Roman"/>
        </w:rPr>
        <w:t xml:space="preserve">Probably just white sturgeon, but it might not be very useful. </w:t>
      </w:r>
      <w:r w:rsidRPr="001C65B6">
        <w:rPr>
          <w:rFonts w:eastAsia="Times New Roman"/>
          <w:color w:val="FF0000"/>
        </w:rPr>
        <w:t>Jason and Bos will work on different ways to show the data.</w:t>
      </w:r>
    </w:p>
    <w:p w14:paraId="01A72FDF" w14:textId="3FA44D61" w:rsidR="009177B7" w:rsidRPr="001C65B6" w:rsidRDefault="009177B7" w:rsidP="009177B7">
      <w:pPr>
        <w:pStyle w:val="ListParagraph"/>
        <w:numPr>
          <w:ilvl w:val="1"/>
          <w:numId w:val="1"/>
        </w:numPr>
      </w:pPr>
      <w:r>
        <w:rPr>
          <w:rFonts w:eastAsia="Times New Roman"/>
        </w:rPr>
        <w:t>Red Bluff Chinook</w:t>
      </w:r>
    </w:p>
    <w:p w14:paraId="1D395244" w14:textId="0611E17E" w:rsidR="001C65B6" w:rsidRPr="009177B7" w:rsidRDefault="00A91866" w:rsidP="001C65B6">
      <w:pPr>
        <w:pStyle w:val="ListParagraph"/>
        <w:numPr>
          <w:ilvl w:val="2"/>
          <w:numId w:val="1"/>
        </w:numPr>
      </w:pPr>
      <w:r>
        <w:rPr>
          <w:rFonts w:eastAsia="Times New Roman"/>
        </w:rPr>
        <w:t>Need update from John Franco.</w:t>
      </w:r>
    </w:p>
    <w:p w14:paraId="05E44220" w14:textId="77044C07" w:rsidR="009177B7" w:rsidRDefault="009177B7" w:rsidP="009177B7">
      <w:pPr>
        <w:pStyle w:val="ListParagraph"/>
        <w:numPr>
          <w:ilvl w:val="0"/>
          <w:numId w:val="1"/>
        </w:numPr>
      </w:pPr>
      <w:r>
        <w:t xml:space="preserve">Trend lines – over 70% of the IEP Workshop audience wanted trend lines </w:t>
      </w:r>
      <w:proofErr w:type="gramStart"/>
      <w:r>
        <w:t>do</w:t>
      </w:r>
      <w:proofErr w:type="gramEnd"/>
      <w:r>
        <w:t xml:space="preserve"> we do it?</w:t>
      </w:r>
    </w:p>
    <w:p w14:paraId="20C97D60" w14:textId="77E9BD5B" w:rsidR="009177B7" w:rsidRDefault="00A91866" w:rsidP="00A91866">
      <w:pPr>
        <w:pStyle w:val="ListParagraph"/>
        <w:numPr>
          <w:ilvl w:val="1"/>
          <w:numId w:val="1"/>
        </w:numPr>
      </w:pPr>
      <w:r>
        <w:t>No. Maybe add lines for the POD to some of the fish graphs, but no trend lines.</w:t>
      </w:r>
    </w:p>
    <w:p w14:paraId="5D124EF5" w14:textId="18F66A77" w:rsidR="00066E4B" w:rsidRDefault="00066E4B" w:rsidP="00066E4B">
      <w:pPr>
        <w:pStyle w:val="ListParagraph"/>
        <w:numPr>
          <w:ilvl w:val="0"/>
          <w:numId w:val="1"/>
        </w:numPr>
      </w:pPr>
      <w:r>
        <w:t>Next steps</w:t>
      </w:r>
    </w:p>
    <w:p w14:paraId="405F15DF" w14:textId="630D8C9A" w:rsidR="00066E4B" w:rsidRPr="00AF7140" w:rsidRDefault="00066E4B" w:rsidP="00066E4B">
      <w:pPr>
        <w:pStyle w:val="ListParagraph"/>
        <w:numPr>
          <w:ilvl w:val="1"/>
          <w:numId w:val="1"/>
        </w:numPr>
        <w:rPr>
          <w:color w:val="FF0000"/>
        </w:rPr>
      </w:pPr>
      <w:r w:rsidRPr="00AF7140">
        <w:rPr>
          <w:color w:val="FF0000"/>
        </w:rPr>
        <w:t>Make edits to graphs (everyone)</w:t>
      </w:r>
      <w:r w:rsidR="007952A5" w:rsidRPr="00AF7140">
        <w:rPr>
          <w:color w:val="FF0000"/>
        </w:rPr>
        <w:t xml:space="preserve"> – by September 14</w:t>
      </w:r>
      <w:r w:rsidR="007952A5" w:rsidRPr="00AF7140">
        <w:rPr>
          <w:color w:val="FF0000"/>
          <w:vertAlign w:val="superscript"/>
        </w:rPr>
        <w:t>th</w:t>
      </w:r>
      <w:r w:rsidR="007952A5" w:rsidRPr="00AF7140">
        <w:rPr>
          <w:color w:val="FF0000"/>
        </w:rPr>
        <w:t xml:space="preserve">. </w:t>
      </w:r>
    </w:p>
    <w:p w14:paraId="27A53632" w14:textId="7D980C8D" w:rsidR="00066E4B" w:rsidRPr="00AF7140" w:rsidRDefault="00066E4B" w:rsidP="00066E4B">
      <w:pPr>
        <w:pStyle w:val="ListParagraph"/>
        <w:numPr>
          <w:ilvl w:val="1"/>
          <w:numId w:val="1"/>
        </w:numPr>
        <w:rPr>
          <w:color w:val="FF0000"/>
        </w:rPr>
      </w:pPr>
      <w:r w:rsidRPr="00AF7140">
        <w:rPr>
          <w:color w:val="FF0000"/>
        </w:rPr>
        <w:t xml:space="preserve">Set up meeting with </w:t>
      </w:r>
      <w:r w:rsidR="007952A5" w:rsidRPr="00AF7140">
        <w:rPr>
          <w:color w:val="FF0000"/>
        </w:rPr>
        <w:t>the experts on these surveys (Rosie) - sometime after September 14</w:t>
      </w:r>
      <w:r w:rsidR="007952A5" w:rsidRPr="00AF7140">
        <w:rPr>
          <w:color w:val="FF0000"/>
          <w:vertAlign w:val="superscript"/>
        </w:rPr>
        <w:t>th</w:t>
      </w:r>
    </w:p>
    <w:p w14:paraId="4D26691E" w14:textId="74B7A0A0" w:rsidR="007952A5" w:rsidRPr="00AF7140" w:rsidRDefault="00F83113" w:rsidP="00066E4B">
      <w:pPr>
        <w:pStyle w:val="ListParagraph"/>
        <w:numPr>
          <w:ilvl w:val="1"/>
          <w:numId w:val="1"/>
        </w:numPr>
        <w:rPr>
          <w:color w:val="FF0000"/>
        </w:rPr>
      </w:pPr>
      <w:r w:rsidRPr="00AF7140">
        <w:rPr>
          <w:color w:val="FF0000"/>
        </w:rPr>
        <w:t>Update format (Rosie)– by September 14</w:t>
      </w:r>
      <w:r w:rsidRPr="00AF7140">
        <w:rPr>
          <w:color w:val="FF0000"/>
          <w:vertAlign w:val="superscript"/>
        </w:rPr>
        <w:t>th</w:t>
      </w:r>
    </w:p>
    <w:p w14:paraId="307160F7" w14:textId="0450D0BF" w:rsidR="00F83113" w:rsidRPr="00AF7140" w:rsidRDefault="00F83113" w:rsidP="00066E4B">
      <w:pPr>
        <w:pStyle w:val="ListParagraph"/>
        <w:numPr>
          <w:ilvl w:val="1"/>
          <w:numId w:val="1"/>
        </w:numPr>
        <w:rPr>
          <w:color w:val="FF0000"/>
        </w:rPr>
      </w:pPr>
      <w:r w:rsidRPr="00AF7140">
        <w:rPr>
          <w:color w:val="FF0000"/>
        </w:rPr>
        <w:t>Final version – by September 30</w:t>
      </w:r>
    </w:p>
    <w:sectPr w:rsidR="00F83113" w:rsidRPr="00AF7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7D01"/>
    <w:multiLevelType w:val="hybridMultilevel"/>
    <w:tmpl w:val="1A662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0E"/>
    <w:rsid w:val="00005FB3"/>
    <w:rsid w:val="0001318E"/>
    <w:rsid w:val="000259C7"/>
    <w:rsid w:val="00025D03"/>
    <w:rsid w:val="00030AD3"/>
    <w:rsid w:val="000316CC"/>
    <w:rsid w:val="000500BB"/>
    <w:rsid w:val="00061F5D"/>
    <w:rsid w:val="000633C3"/>
    <w:rsid w:val="00066E4B"/>
    <w:rsid w:val="00071F13"/>
    <w:rsid w:val="000733AA"/>
    <w:rsid w:val="00081B21"/>
    <w:rsid w:val="00085B87"/>
    <w:rsid w:val="000905B8"/>
    <w:rsid w:val="000A3990"/>
    <w:rsid w:val="000A52CB"/>
    <w:rsid w:val="000B1659"/>
    <w:rsid w:val="000C4D97"/>
    <w:rsid w:val="000C5807"/>
    <w:rsid w:val="000D69BD"/>
    <w:rsid w:val="000D7506"/>
    <w:rsid w:val="000D7DAC"/>
    <w:rsid w:val="000E2140"/>
    <w:rsid w:val="000E5A23"/>
    <w:rsid w:val="000E6656"/>
    <w:rsid w:val="000F5339"/>
    <w:rsid w:val="000F5C38"/>
    <w:rsid w:val="001003C4"/>
    <w:rsid w:val="0010069B"/>
    <w:rsid w:val="00105C02"/>
    <w:rsid w:val="00106361"/>
    <w:rsid w:val="00107AC3"/>
    <w:rsid w:val="00111ABD"/>
    <w:rsid w:val="001227B9"/>
    <w:rsid w:val="001260EA"/>
    <w:rsid w:val="0012715E"/>
    <w:rsid w:val="001271EB"/>
    <w:rsid w:val="00127419"/>
    <w:rsid w:val="001318AF"/>
    <w:rsid w:val="00132838"/>
    <w:rsid w:val="001338DC"/>
    <w:rsid w:val="00142319"/>
    <w:rsid w:val="00143A46"/>
    <w:rsid w:val="001442D7"/>
    <w:rsid w:val="00145500"/>
    <w:rsid w:val="001565A4"/>
    <w:rsid w:val="001602E9"/>
    <w:rsid w:val="0016115F"/>
    <w:rsid w:val="0018231E"/>
    <w:rsid w:val="001876A9"/>
    <w:rsid w:val="0019014F"/>
    <w:rsid w:val="00191F6F"/>
    <w:rsid w:val="001966EF"/>
    <w:rsid w:val="001A0C1E"/>
    <w:rsid w:val="001A10BD"/>
    <w:rsid w:val="001A2FE7"/>
    <w:rsid w:val="001B1FD8"/>
    <w:rsid w:val="001B5934"/>
    <w:rsid w:val="001B7A08"/>
    <w:rsid w:val="001C65B6"/>
    <w:rsid w:val="001C7C69"/>
    <w:rsid w:val="001D022C"/>
    <w:rsid w:val="001D0EBF"/>
    <w:rsid w:val="001D25D8"/>
    <w:rsid w:val="001D6D97"/>
    <w:rsid w:val="001E09AF"/>
    <w:rsid w:val="001F18C6"/>
    <w:rsid w:val="001F4AF9"/>
    <w:rsid w:val="00204304"/>
    <w:rsid w:val="002177D6"/>
    <w:rsid w:val="00221DEF"/>
    <w:rsid w:val="002234A3"/>
    <w:rsid w:val="002251D4"/>
    <w:rsid w:val="002267F9"/>
    <w:rsid w:val="002530F7"/>
    <w:rsid w:val="00253C92"/>
    <w:rsid w:val="00254EC0"/>
    <w:rsid w:val="0025728C"/>
    <w:rsid w:val="00263F14"/>
    <w:rsid w:val="002667CC"/>
    <w:rsid w:val="002676D3"/>
    <w:rsid w:val="00270C5B"/>
    <w:rsid w:val="00271652"/>
    <w:rsid w:val="00274D7A"/>
    <w:rsid w:val="0027524F"/>
    <w:rsid w:val="00276860"/>
    <w:rsid w:val="00280A5D"/>
    <w:rsid w:val="002816F4"/>
    <w:rsid w:val="0028335C"/>
    <w:rsid w:val="00283B2B"/>
    <w:rsid w:val="00283F5E"/>
    <w:rsid w:val="002862BA"/>
    <w:rsid w:val="002A202B"/>
    <w:rsid w:val="002A48D2"/>
    <w:rsid w:val="002B3817"/>
    <w:rsid w:val="002B397D"/>
    <w:rsid w:val="002B433C"/>
    <w:rsid w:val="002B745B"/>
    <w:rsid w:val="002C40BE"/>
    <w:rsid w:val="002D6A6B"/>
    <w:rsid w:val="002E0A3E"/>
    <w:rsid w:val="002F28FC"/>
    <w:rsid w:val="002F29E9"/>
    <w:rsid w:val="002F7F80"/>
    <w:rsid w:val="003016F0"/>
    <w:rsid w:val="00316890"/>
    <w:rsid w:val="003229D7"/>
    <w:rsid w:val="00330131"/>
    <w:rsid w:val="00331914"/>
    <w:rsid w:val="003358EA"/>
    <w:rsid w:val="00341980"/>
    <w:rsid w:val="00342056"/>
    <w:rsid w:val="00354A52"/>
    <w:rsid w:val="00355863"/>
    <w:rsid w:val="00355AF7"/>
    <w:rsid w:val="00361C27"/>
    <w:rsid w:val="0036733E"/>
    <w:rsid w:val="003676D9"/>
    <w:rsid w:val="00371105"/>
    <w:rsid w:val="0037279D"/>
    <w:rsid w:val="00376758"/>
    <w:rsid w:val="00377954"/>
    <w:rsid w:val="00386847"/>
    <w:rsid w:val="003906AE"/>
    <w:rsid w:val="00393D9F"/>
    <w:rsid w:val="003A78BD"/>
    <w:rsid w:val="003B7779"/>
    <w:rsid w:val="003C4640"/>
    <w:rsid w:val="003D28CE"/>
    <w:rsid w:val="003D42BD"/>
    <w:rsid w:val="003D5CCB"/>
    <w:rsid w:val="003D64F4"/>
    <w:rsid w:val="003E592D"/>
    <w:rsid w:val="003F70F1"/>
    <w:rsid w:val="00414845"/>
    <w:rsid w:val="00415682"/>
    <w:rsid w:val="00443515"/>
    <w:rsid w:val="00450952"/>
    <w:rsid w:val="00457EF0"/>
    <w:rsid w:val="00471CFC"/>
    <w:rsid w:val="00472E9D"/>
    <w:rsid w:val="0048088F"/>
    <w:rsid w:val="00485B4E"/>
    <w:rsid w:val="004A4484"/>
    <w:rsid w:val="004B09C7"/>
    <w:rsid w:val="004B464A"/>
    <w:rsid w:val="004C01BF"/>
    <w:rsid w:val="004C53B6"/>
    <w:rsid w:val="004E18D2"/>
    <w:rsid w:val="004E495A"/>
    <w:rsid w:val="004F0366"/>
    <w:rsid w:val="004F3989"/>
    <w:rsid w:val="0050056D"/>
    <w:rsid w:val="005021F6"/>
    <w:rsid w:val="005114C7"/>
    <w:rsid w:val="00513EC0"/>
    <w:rsid w:val="005165C8"/>
    <w:rsid w:val="0052239C"/>
    <w:rsid w:val="00522E08"/>
    <w:rsid w:val="00525488"/>
    <w:rsid w:val="005327AC"/>
    <w:rsid w:val="00537108"/>
    <w:rsid w:val="00541A80"/>
    <w:rsid w:val="0054616D"/>
    <w:rsid w:val="005506FB"/>
    <w:rsid w:val="00552C40"/>
    <w:rsid w:val="00552E3D"/>
    <w:rsid w:val="00553E90"/>
    <w:rsid w:val="00564068"/>
    <w:rsid w:val="00572E9C"/>
    <w:rsid w:val="00581C21"/>
    <w:rsid w:val="005872FF"/>
    <w:rsid w:val="00593875"/>
    <w:rsid w:val="00596771"/>
    <w:rsid w:val="005A1756"/>
    <w:rsid w:val="005B00F7"/>
    <w:rsid w:val="005B216C"/>
    <w:rsid w:val="005B4457"/>
    <w:rsid w:val="005B44DE"/>
    <w:rsid w:val="005B6312"/>
    <w:rsid w:val="005C3D86"/>
    <w:rsid w:val="005C4406"/>
    <w:rsid w:val="005D0BBB"/>
    <w:rsid w:val="005D28FF"/>
    <w:rsid w:val="005D6039"/>
    <w:rsid w:val="005F06E7"/>
    <w:rsid w:val="005F4BB3"/>
    <w:rsid w:val="005F5058"/>
    <w:rsid w:val="005F56B1"/>
    <w:rsid w:val="005F6FAD"/>
    <w:rsid w:val="006036FB"/>
    <w:rsid w:val="00606556"/>
    <w:rsid w:val="00614B0D"/>
    <w:rsid w:val="00615281"/>
    <w:rsid w:val="0061563E"/>
    <w:rsid w:val="00617779"/>
    <w:rsid w:val="00620907"/>
    <w:rsid w:val="006329A8"/>
    <w:rsid w:val="00634DE3"/>
    <w:rsid w:val="006456A8"/>
    <w:rsid w:val="006466F4"/>
    <w:rsid w:val="00650629"/>
    <w:rsid w:val="0066045E"/>
    <w:rsid w:val="00660C44"/>
    <w:rsid w:val="00667E6B"/>
    <w:rsid w:val="00671659"/>
    <w:rsid w:val="0067277C"/>
    <w:rsid w:val="006977C7"/>
    <w:rsid w:val="006A1DFE"/>
    <w:rsid w:val="006A5D7D"/>
    <w:rsid w:val="006A6BD3"/>
    <w:rsid w:val="006A7291"/>
    <w:rsid w:val="006A7B29"/>
    <w:rsid w:val="006A7F2F"/>
    <w:rsid w:val="006B0502"/>
    <w:rsid w:val="006C0AB6"/>
    <w:rsid w:val="006C385B"/>
    <w:rsid w:val="006E0973"/>
    <w:rsid w:val="006E1D70"/>
    <w:rsid w:val="006E45F9"/>
    <w:rsid w:val="006E6421"/>
    <w:rsid w:val="006F0123"/>
    <w:rsid w:val="006F3803"/>
    <w:rsid w:val="007023E6"/>
    <w:rsid w:val="00705580"/>
    <w:rsid w:val="00706D88"/>
    <w:rsid w:val="00710710"/>
    <w:rsid w:val="007123C3"/>
    <w:rsid w:val="00717F2E"/>
    <w:rsid w:val="00720349"/>
    <w:rsid w:val="0072091A"/>
    <w:rsid w:val="00721E38"/>
    <w:rsid w:val="00726558"/>
    <w:rsid w:val="00726946"/>
    <w:rsid w:val="00732773"/>
    <w:rsid w:val="00735764"/>
    <w:rsid w:val="007420C5"/>
    <w:rsid w:val="00760691"/>
    <w:rsid w:val="0077384F"/>
    <w:rsid w:val="00782E99"/>
    <w:rsid w:val="00792A38"/>
    <w:rsid w:val="00793FE5"/>
    <w:rsid w:val="007952A5"/>
    <w:rsid w:val="007A572B"/>
    <w:rsid w:val="007B4119"/>
    <w:rsid w:val="007C130A"/>
    <w:rsid w:val="007C4BD4"/>
    <w:rsid w:val="007C717A"/>
    <w:rsid w:val="007E2F51"/>
    <w:rsid w:val="007E30D2"/>
    <w:rsid w:val="00800110"/>
    <w:rsid w:val="00816AA8"/>
    <w:rsid w:val="00824432"/>
    <w:rsid w:val="008273D8"/>
    <w:rsid w:val="00833C28"/>
    <w:rsid w:val="0084221D"/>
    <w:rsid w:val="00850D5D"/>
    <w:rsid w:val="00852202"/>
    <w:rsid w:val="008601D4"/>
    <w:rsid w:val="00863357"/>
    <w:rsid w:val="008729CB"/>
    <w:rsid w:val="00882BEF"/>
    <w:rsid w:val="008836B5"/>
    <w:rsid w:val="00887133"/>
    <w:rsid w:val="0089084D"/>
    <w:rsid w:val="00895D8F"/>
    <w:rsid w:val="00897EDB"/>
    <w:rsid w:val="008A28D8"/>
    <w:rsid w:val="008A4357"/>
    <w:rsid w:val="008A67DF"/>
    <w:rsid w:val="008A700B"/>
    <w:rsid w:val="008B324E"/>
    <w:rsid w:val="008B35B8"/>
    <w:rsid w:val="008C382A"/>
    <w:rsid w:val="008C5968"/>
    <w:rsid w:val="008D1E73"/>
    <w:rsid w:val="008D2F82"/>
    <w:rsid w:val="008D7965"/>
    <w:rsid w:val="008E101E"/>
    <w:rsid w:val="008E7B7D"/>
    <w:rsid w:val="008F6CB5"/>
    <w:rsid w:val="00902668"/>
    <w:rsid w:val="0090286A"/>
    <w:rsid w:val="00902BA1"/>
    <w:rsid w:val="009045E2"/>
    <w:rsid w:val="00904C2B"/>
    <w:rsid w:val="00906D23"/>
    <w:rsid w:val="0091210E"/>
    <w:rsid w:val="00916CF1"/>
    <w:rsid w:val="009177B7"/>
    <w:rsid w:val="00922B7D"/>
    <w:rsid w:val="009265EC"/>
    <w:rsid w:val="00930867"/>
    <w:rsid w:val="00935DC1"/>
    <w:rsid w:val="0093656A"/>
    <w:rsid w:val="00942704"/>
    <w:rsid w:val="009524B7"/>
    <w:rsid w:val="0095428A"/>
    <w:rsid w:val="009617D0"/>
    <w:rsid w:val="00972376"/>
    <w:rsid w:val="00980EC2"/>
    <w:rsid w:val="00984757"/>
    <w:rsid w:val="00990CD3"/>
    <w:rsid w:val="009A13BC"/>
    <w:rsid w:val="009A3074"/>
    <w:rsid w:val="009C0703"/>
    <w:rsid w:val="009C2626"/>
    <w:rsid w:val="009C55BC"/>
    <w:rsid w:val="009C662C"/>
    <w:rsid w:val="009E0A44"/>
    <w:rsid w:val="009E39A1"/>
    <w:rsid w:val="009E5069"/>
    <w:rsid w:val="00A05DB8"/>
    <w:rsid w:val="00A077A1"/>
    <w:rsid w:val="00A11D36"/>
    <w:rsid w:val="00A11D99"/>
    <w:rsid w:val="00A1394E"/>
    <w:rsid w:val="00A227D6"/>
    <w:rsid w:val="00A23D2E"/>
    <w:rsid w:val="00A2599E"/>
    <w:rsid w:val="00A37BCB"/>
    <w:rsid w:val="00A421E2"/>
    <w:rsid w:val="00A44C4B"/>
    <w:rsid w:val="00A47060"/>
    <w:rsid w:val="00A4718E"/>
    <w:rsid w:val="00A50B26"/>
    <w:rsid w:val="00A54338"/>
    <w:rsid w:val="00A551E6"/>
    <w:rsid w:val="00A61CBE"/>
    <w:rsid w:val="00A633BB"/>
    <w:rsid w:val="00A66198"/>
    <w:rsid w:val="00A6699A"/>
    <w:rsid w:val="00A73D43"/>
    <w:rsid w:val="00A74D9F"/>
    <w:rsid w:val="00A81203"/>
    <w:rsid w:val="00A83950"/>
    <w:rsid w:val="00A91866"/>
    <w:rsid w:val="00A91B82"/>
    <w:rsid w:val="00AA0F6C"/>
    <w:rsid w:val="00AA5B8B"/>
    <w:rsid w:val="00AA61DD"/>
    <w:rsid w:val="00AA66BE"/>
    <w:rsid w:val="00AB3F4A"/>
    <w:rsid w:val="00AB4FBE"/>
    <w:rsid w:val="00AB5E53"/>
    <w:rsid w:val="00AC121C"/>
    <w:rsid w:val="00AD0E90"/>
    <w:rsid w:val="00AD4F23"/>
    <w:rsid w:val="00AE6BDE"/>
    <w:rsid w:val="00AF02E7"/>
    <w:rsid w:val="00AF616A"/>
    <w:rsid w:val="00AF64B7"/>
    <w:rsid w:val="00AF7140"/>
    <w:rsid w:val="00B15FFB"/>
    <w:rsid w:val="00B17CBC"/>
    <w:rsid w:val="00B21E52"/>
    <w:rsid w:val="00B253A5"/>
    <w:rsid w:val="00B40323"/>
    <w:rsid w:val="00B40E0B"/>
    <w:rsid w:val="00B41673"/>
    <w:rsid w:val="00B4210C"/>
    <w:rsid w:val="00B442BE"/>
    <w:rsid w:val="00B81814"/>
    <w:rsid w:val="00B9060D"/>
    <w:rsid w:val="00BA181F"/>
    <w:rsid w:val="00BA386B"/>
    <w:rsid w:val="00BA55E7"/>
    <w:rsid w:val="00BA6120"/>
    <w:rsid w:val="00BC308B"/>
    <w:rsid w:val="00BD1FA7"/>
    <w:rsid w:val="00BD34A5"/>
    <w:rsid w:val="00BE1689"/>
    <w:rsid w:val="00BE4F83"/>
    <w:rsid w:val="00BE507E"/>
    <w:rsid w:val="00BE6007"/>
    <w:rsid w:val="00BF2081"/>
    <w:rsid w:val="00C0340F"/>
    <w:rsid w:val="00C06147"/>
    <w:rsid w:val="00C15A35"/>
    <w:rsid w:val="00C239DF"/>
    <w:rsid w:val="00C25806"/>
    <w:rsid w:val="00C31F00"/>
    <w:rsid w:val="00C32398"/>
    <w:rsid w:val="00C32EC6"/>
    <w:rsid w:val="00C419B0"/>
    <w:rsid w:val="00C4462E"/>
    <w:rsid w:val="00C463C9"/>
    <w:rsid w:val="00C64170"/>
    <w:rsid w:val="00C7042F"/>
    <w:rsid w:val="00C74F27"/>
    <w:rsid w:val="00C76CFE"/>
    <w:rsid w:val="00C80F4F"/>
    <w:rsid w:val="00C817DA"/>
    <w:rsid w:val="00C8540F"/>
    <w:rsid w:val="00C90389"/>
    <w:rsid w:val="00C94C22"/>
    <w:rsid w:val="00CA047B"/>
    <w:rsid w:val="00CA1B08"/>
    <w:rsid w:val="00CA4A57"/>
    <w:rsid w:val="00CA7127"/>
    <w:rsid w:val="00CB3252"/>
    <w:rsid w:val="00CB327B"/>
    <w:rsid w:val="00CB44CA"/>
    <w:rsid w:val="00CB7AC9"/>
    <w:rsid w:val="00CC1A0D"/>
    <w:rsid w:val="00CC6B66"/>
    <w:rsid w:val="00CD2557"/>
    <w:rsid w:val="00CE095E"/>
    <w:rsid w:val="00CE2829"/>
    <w:rsid w:val="00CE5174"/>
    <w:rsid w:val="00D03556"/>
    <w:rsid w:val="00D03B0F"/>
    <w:rsid w:val="00D159DC"/>
    <w:rsid w:val="00D168C9"/>
    <w:rsid w:val="00D21A78"/>
    <w:rsid w:val="00D3254D"/>
    <w:rsid w:val="00D36BE5"/>
    <w:rsid w:val="00D413AB"/>
    <w:rsid w:val="00D44F46"/>
    <w:rsid w:val="00D60B05"/>
    <w:rsid w:val="00D62955"/>
    <w:rsid w:val="00D66626"/>
    <w:rsid w:val="00D814A0"/>
    <w:rsid w:val="00D94A98"/>
    <w:rsid w:val="00DA403F"/>
    <w:rsid w:val="00DA4364"/>
    <w:rsid w:val="00DA71FD"/>
    <w:rsid w:val="00DB1551"/>
    <w:rsid w:val="00DB392B"/>
    <w:rsid w:val="00DB3F07"/>
    <w:rsid w:val="00DB415C"/>
    <w:rsid w:val="00DB4FAF"/>
    <w:rsid w:val="00DB5849"/>
    <w:rsid w:val="00DC3C3F"/>
    <w:rsid w:val="00DF56D0"/>
    <w:rsid w:val="00DF576D"/>
    <w:rsid w:val="00E0022F"/>
    <w:rsid w:val="00E002F8"/>
    <w:rsid w:val="00E031E6"/>
    <w:rsid w:val="00E072BD"/>
    <w:rsid w:val="00E15A2A"/>
    <w:rsid w:val="00E2294F"/>
    <w:rsid w:val="00E346EC"/>
    <w:rsid w:val="00E41CBE"/>
    <w:rsid w:val="00E52781"/>
    <w:rsid w:val="00E57F2A"/>
    <w:rsid w:val="00E70656"/>
    <w:rsid w:val="00E70659"/>
    <w:rsid w:val="00E72219"/>
    <w:rsid w:val="00E92851"/>
    <w:rsid w:val="00E94D34"/>
    <w:rsid w:val="00EA2F73"/>
    <w:rsid w:val="00EA355E"/>
    <w:rsid w:val="00EA3FFE"/>
    <w:rsid w:val="00EA7509"/>
    <w:rsid w:val="00EB27A7"/>
    <w:rsid w:val="00EB5123"/>
    <w:rsid w:val="00EC3E45"/>
    <w:rsid w:val="00ED07B9"/>
    <w:rsid w:val="00ED2ABC"/>
    <w:rsid w:val="00EE0AD9"/>
    <w:rsid w:val="00EE1018"/>
    <w:rsid w:val="00EF61C1"/>
    <w:rsid w:val="00F01704"/>
    <w:rsid w:val="00F05AEA"/>
    <w:rsid w:val="00F06D75"/>
    <w:rsid w:val="00F149BA"/>
    <w:rsid w:val="00F15FEC"/>
    <w:rsid w:val="00F17ADE"/>
    <w:rsid w:val="00F23AAF"/>
    <w:rsid w:val="00F26A3D"/>
    <w:rsid w:val="00F33309"/>
    <w:rsid w:val="00F40C91"/>
    <w:rsid w:val="00F44171"/>
    <w:rsid w:val="00F5060A"/>
    <w:rsid w:val="00F55665"/>
    <w:rsid w:val="00F60724"/>
    <w:rsid w:val="00F60AF1"/>
    <w:rsid w:val="00F6273E"/>
    <w:rsid w:val="00F66951"/>
    <w:rsid w:val="00F676B4"/>
    <w:rsid w:val="00F7782D"/>
    <w:rsid w:val="00F82145"/>
    <w:rsid w:val="00F83113"/>
    <w:rsid w:val="00F85650"/>
    <w:rsid w:val="00F944AC"/>
    <w:rsid w:val="00FA1121"/>
    <w:rsid w:val="00FA5556"/>
    <w:rsid w:val="00FA6849"/>
    <w:rsid w:val="00FB1E10"/>
    <w:rsid w:val="00FB4E14"/>
    <w:rsid w:val="00FB5542"/>
    <w:rsid w:val="00FB5B29"/>
    <w:rsid w:val="00FC04C7"/>
    <w:rsid w:val="00FC1F3D"/>
    <w:rsid w:val="00FC40BF"/>
    <w:rsid w:val="00FC7511"/>
    <w:rsid w:val="00FF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ECB2"/>
  <w15:chartTrackingRefBased/>
  <w15:docId w15:val="{4A988451-1666-4C1F-88FB-6F971B26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1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77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ragencyEcologicalProgram/Status-and-Trends/tree/master/layout%20option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5D496D98813D4DBEDE643E5807C583" ma:contentTypeVersion="10" ma:contentTypeDescription="Create a new document." ma:contentTypeScope="" ma:versionID="f70dc900201e4f91fd7f1b7c6e5e96bc">
  <xsd:schema xmlns:xsd="http://www.w3.org/2001/XMLSchema" xmlns:xs="http://www.w3.org/2001/XMLSchema" xmlns:p="http://schemas.microsoft.com/office/2006/metadata/properties" xmlns:ns1="http://schemas.microsoft.com/sharepoint/v3" xmlns:ns3="d8e3e477-4a6b-4f2c-bc61-5e11693be0f9" targetNamespace="http://schemas.microsoft.com/office/2006/metadata/properties" ma:root="true" ma:fieldsID="551e6a62a1345ad5670b0f55e5c5fd75" ns1:_="" ns3:_="">
    <xsd:import namespace="http://schemas.microsoft.com/sharepoint/v3"/>
    <xsd:import namespace="d8e3e477-4a6b-4f2c-bc61-5e11693be0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3e477-4a6b-4f2c-bc61-5e11693be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4D6743-ABD8-4ACA-BA6C-3C053AAD6D84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sharepoint/v3"/>
    <ds:schemaRef ds:uri="d8e3e477-4a6b-4f2c-bc61-5e11693be0f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17CE0B4-E163-496D-BEBA-09B329D12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8e3e477-4a6b-4f2c-bc61-5e11693be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EBBD6C-12CB-4550-AD3D-0DFB32A1A0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Hartman, Rosemary@DWR</dc:creator>
  <cp:keywords/>
  <dc:description/>
  <cp:lastModifiedBy>Hartman, Rosemary@DWR</cp:lastModifiedBy>
  <cp:revision>36</cp:revision>
  <dcterms:created xsi:type="dcterms:W3CDTF">2019-08-27T14:51:00Z</dcterms:created>
  <dcterms:modified xsi:type="dcterms:W3CDTF">2019-08-28T19:52:00Z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0x010100C65D496D98813D4DBEDE643E5807C583</vt:lpwstr>
  </property>
</Properties>
</file>