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6C8B60">
      <w:pPr>
        <w:pStyle w:val="6"/>
        <w:keepNext w:val="0"/>
        <w:keepLines w:val="0"/>
        <w:widowControl/>
        <w:suppressLineNumbers w:val="0"/>
        <w:rPr>
          <w:color w:val="2E75B6" w:themeColor="accent1" w:themeShade="BF"/>
        </w:rPr>
      </w:pPr>
      <w:r>
        <w:rPr>
          <w:rStyle w:val="5"/>
          <w:color w:val="2E75B6" w:themeColor="accent1" w:themeShade="BF"/>
        </w:rPr>
        <w:t>Tabla: clientes</w:t>
      </w:r>
      <w:r>
        <w:rPr>
          <w:color w:val="2E75B6" w:themeColor="accent1" w:themeShade="BF"/>
        </w:rPr>
        <w:br w:type="textWrapping"/>
      </w:r>
      <w:r>
        <w:rPr>
          <w:rStyle w:val="5"/>
          <w:color w:val="2E75B6" w:themeColor="accent1" w:themeShade="BF"/>
        </w:rPr>
        <w:t>Columnas y restricciones:</w:t>
      </w:r>
    </w:p>
    <w:p w14:paraId="343B33A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CREATE TABLE </w:t>
      </w:r>
      <w:r>
        <w:rPr>
          <w:rStyle w:val="4"/>
        </w:rPr>
        <w:t>clientes</w:t>
      </w:r>
      <w:r>
        <w:t xml:space="preserve"> (</w:t>
      </w:r>
    </w:p>
    <w:p w14:paraId="7326F75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codcliente</w:t>
      </w:r>
      <w:r>
        <w:t xml:space="preserve"> int NOT NULL AUTO_INCREMENT,</w:t>
      </w:r>
    </w:p>
    <w:p w14:paraId="7A1F3F9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email</w:t>
      </w:r>
      <w:r>
        <w:t xml:space="preserve"> varchar(45) NOT NULL,</w:t>
      </w:r>
    </w:p>
    <w:p w14:paraId="303A9D6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cnombre</w:t>
      </w:r>
      <w:r>
        <w:t xml:space="preserve"> varchar(45) NOT NULL,</w:t>
      </w:r>
    </w:p>
    <w:p w14:paraId="618AEAE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activo</w:t>
      </w:r>
      <w:r>
        <w:t xml:space="preserve"> int NOT NULL DEFAULT '1',</w:t>
      </w:r>
    </w:p>
    <w:p w14:paraId="4CB2309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PRIMARY KEY (</w:t>
      </w:r>
      <w:r>
        <w:rPr>
          <w:rStyle w:val="4"/>
        </w:rPr>
        <w:t>codcliente</w:t>
      </w:r>
      <w:r>
        <w:t>)</w:t>
      </w:r>
    </w:p>
    <w:p w14:paraId="0195F492">
      <w:pPr>
        <w:pStyle w:val="6"/>
        <w:keepNext w:val="0"/>
        <w:keepLines w:val="0"/>
        <w:widowControl/>
        <w:suppressLineNumbers w:val="0"/>
        <w:rPr>
          <w:color w:val="2E75B6" w:themeColor="accent1" w:themeShade="BF"/>
        </w:rPr>
      </w:pPr>
      <w:r>
        <w:rPr>
          <w:rStyle w:val="5"/>
          <w:color w:val="2E75B6" w:themeColor="accent1" w:themeShade="BF"/>
        </w:rPr>
        <w:t>Tabla: productos</w:t>
      </w:r>
      <w:r>
        <w:rPr>
          <w:color w:val="2E75B6" w:themeColor="accent1" w:themeShade="BF"/>
        </w:rPr>
        <w:br w:type="textWrapping"/>
      </w:r>
      <w:r>
        <w:rPr>
          <w:rStyle w:val="5"/>
          <w:color w:val="2E75B6" w:themeColor="accent1" w:themeShade="BF"/>
        </w:rPr>
        <w:t>Columnas y restricciones:</w:t>
      </w:r>
    </w:p>
    <w:p w14:paraId="713B9FD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CREATE TABLE </w:t>
      </w:r>
      <w:r>
        <w:rPr>
          <w:rStyle w:val="4"/>
        </w:rPr>
        <w:t>productos</w:t>
      </w:r>
      <w:r>
        <w:t xml:space="preserve"> (</w:t>
      </w:r>
    </w:p>
    <w:p w14:paraId="43F4559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idproductos</w:t>
      </w:r>
      <w:r>
        <w:t xml:space="preserve"> int NOT NULL AUTO_INCREMENT,</w:t>
      </w:r>
    </w:p>
    <w:p w14:paraId="69356F9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pnombre</w:t>
      </w:r>
      <w:r>
        <w:t xml:space="preserve"> varchar(45) NOT NULL,</w:t>
      </w:r>
    </w:p>
    <w:p w14:paraId="074FFEC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palergias</w:t>
      </w:r>
      <w:r>
        <w:t xml:space="preserve"> varchar(45) NOT NULL,</w:t>
      </w:r>
    </w:p>
    <w:p w14:paraId="188C1A7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precio</w:t>
      </w:r>
      <w:r>
        <w:t xml:space="preserve"> double NOT NULL,</w:t>
      </w:r>
    </w:p>
    <w:p w14:paraId="1AFEBB1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cantidad</w:t>
      </w:r>
      <w:r>
        <w:t xml:space="preserve"> int NOT NULL,</w:t>
      </w:r>
    </w:p>
    <w:p w14:paraId="570C1E1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rutaimg</w:t>
      </w:r>
      <w:r>
        <w:t xml:space="preserve"> varchar(255) NOT NULL,</w:t>
      </w:r>
    </w:p>
    <w:p w14:paraId="5055AE6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PRIMARY KEY (</w:t>
      </w:r>
      <w:r>
        <w:rPr>
          <w:rStyle w:val="4"/>
        </w:rPr>
        <w:t>idproductos</w:t>
      </w:r>
      <w:r>
        <w:t>),</w:t>
      </w:r>
    </w:p>
    <w:p w14:paraId="56B0370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UNIQUE KEY </w:t>
      </w:r>
      <w:r>
        <w:rPr>
          <w:rStyle w:val="4"/>
        </w:rPr>
        <w:t>pnombre_UNIQUE</w:t>
      </w:r>
      <w:r>
        <w:t xml:space="preserve"> (</w:t>
      </w:r>
      <w:r>
        <w:rPr>
          <w:rStyle w:val="4"/>
        </w:rPr>
        <w:t>pnombre</w:t>
      </w:r>
      <w:r>
        <w:t>)</w:t>
      </w:r>
    </w:p>
    <w:p w14:paraId="0511C8E4">
      <w:pPr>
        <w:pStyle w:val="6"/>
        <w:keepNext w:val="0"/>
        <w:keepLines w:val="0"/>
        <w:widowControl/>
        <w:suppressLineNumbers w:val="0"/>
        <w:rPr>
          <w:color w:val="2E75B6" w:themeColor="accent1" w:themeShade="BF"/>
        </w:rPr>
      </w:pPr>
      <w:r>
        <w:rPr>
          <w:rStyle w:val="5"/>
          <w:color w:val="2E75B6" w:themeColor="accent1" w:themeShade="BF"/>
        </w:rPr>
        <w:t>Tabla: rol</w:t>
      </w:r>
      <w:r>
        <w:rPr>
          <w:color w:val="2E75B6" w:themeColor="accent1" w:themeShade="BF"/>
        </w:rPr>
        <w:br w:type="textWrapping"/>
      </w:r>
      <w:r>
        <w:rPr>
          <w:rStyle w:val="5"/>
          <w:color w:val="2E75B6" w:themeColor="accent1" w:themeShade="BF"/>
        </w:rPr>
        <w:t>Columnas y restricciones:</w:t>
      </w:r>
    </w:p>
    <w:p w14:paraId="19CCC73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CREATE TABLE </w:t>
      </w:r>
      <w:r>
        <w:rPr>
          <w:rStyle w:val="4"/>
        </w:rPr>
        <w:t>rol</w:t>
      </w:r>
      <w:r>
        <w:t xml:space="preserve"> (</w:t>
      </w:r>
    </w:p>
    <w:p w14:paraId="4F184B7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idrol</w:t>
      </w:r>
      <w:r>
        <w:t xml:space="preserve"> int NOT NULL,</w:t>
      </w:r>
    </w:p>
    <w:p w14:paraId="497F566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rol</w:t>
      </w:r>
      <w:r>
        <w:t xml:space="preserve"> varchar(45) NOT NULL,</w:t>
      </w:r>
    </w:p>
    <w:p w14:paraId="6102935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PRIMARY KEY (</w:t>
      </w:r>
      <w:r>
        <w:rPr>
          <w:rStyle w:val="4"/>
        </w:rPr>
        <w:t>idrol</w:t>
      </w:r>
      <w:r>
        <w:t>)</w:t>
      </w:r>
    </w:p>
    <w:p w14:paraId="7E2D4EF0">
      <w:pPr>
        <w:pStyle w:val="6"/>
        <w:keepNext w:val="0"/>
        <w:keepLines w:val="0"/>
        <w:widowControl/>
        <w:suppressLineNumbers w:val="0"/>
        <w:rPr>
          <w:color w:val="2E75B6" w:themeColor="accent1" w:themeShade="BF"/>
        </w:rPr>
      </w:pPr>
      <w:r>
        <w:rPr>
          <w:rStyle w:val="5"/>
          <w:color w:val="2E75B6" w:themeColor="accent1" w:themeShade="BF"/>
        </w:rPr>
        <w:t>Tabla: ticket</w:t>
      </w:r>
      <w:r>
        <w:rPr>
          <w:color w:val="2E75B6" w:themeColor="accent1" w:themeShade="BF"/>
        </w:rPr>
        <w:br w:type="textWrapping"/>
      </w:r>
      <w:r>
        <w:rPr>
          <w:rStyle w:val="5"/>
          <w:color w:val="2E75B6" w:themeColor="accent1" w:themeShade="BF"/>
        </w:rPr>
        <w:t>Columnas y restricciones:</w:t>
      </w:r>
    </w:p>
    <w:p w14:paraId="356936E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CREATE TABLE </w:t>
      </w:r>
      <w:r>
        <w:rPr>
          <w:rStyle w:val="4"/>
        </w:rPr>
        <w:t>ticket</w:t>
      </w:r>
      <w:r>
        <w:t xml:space="preserve"> (</w:t>
      </w:r>
    </w:p>
    <w:p w14:paraId="00C8536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idticket</w:t>
      </w:r>
      <w:r>
        <w:t xml:space="preserve"> int NOT NULL AUTO_INCREMENT,</w:t>
      </w:r>
    </w:p>
    <w:p w14:paraId="6D7EB9F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consumiciones</w:t>
      </w:r>
      <w:r>
        <w:t xml:space="preserve"> varchar(200) NOT NULL,</w:t>
      </w:r>
    </w:p>
    <w:p w14:paraId="7B08C13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importe</w:t>
      </w:r>
      <w:r>
        <w:t xml:space="preserve"> double NOT NULL,</w:t>
      </w:r>
    </w:p>
    <w:p w14:paraId="754D58A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codcliente</w:t>
      </w:r>
      <w:r>
        <w:t xml:space="preserve"> int NOT NULL,</w:t>
      </w:r>
    </w:p>
    <w:p w14:paraId="1A7CF8A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PRIMARY KEY (</w:t>
      </w:r>
      <w:r>
        <w:rPr>
          <w:rStyle w:val="4"/>
        </w:rPr>
        <w:t>idticket</w:t>
      </w:r>
      <w:r>
        <w:t>),</w:t>
      </w:r>
    </w:p>
    <w:p w14:paraId="61E8688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CONSTRAINT </w:t>
      </w:r>
      <w:r>
        <w:rPr>
          <w:rStyle w:val="4"/>
        </w:rPr>
        <w:t>codcliente</w:t>
      </w:r>
      <w:r>
        <w:t xml:space="preserve"> FOREIGN KEY (</w:t>
      </w:r>
      <w:r>
        <w:rPr>
          <w:rStyle w:val="4"/>
        </w:rPr>
        <w:t>codcliente</w:t>
      </w:r>
      <w:r>
        <w:t xml:space="preserve">) REFERENCES </w:t>
      </w:r>
      <w:r>
        <w:rPr>
          <w:rStyle w:val="4"/>
        </w:rPr>
        <w:t>clientes</w:t>
      </w:r>
      <w:r>
        <w:t xml:space="preserve"> (</w:t>
      </w:r>
      <w:r>
        <w:rPr>
          <w:rStyle w:val="4"/>
        </w:rPr>
        <w:t>codcliente</w:t>
      </w:r>
      <w:r>
        <w:t>)</w:t>
      </w:r>
    </w:p>
    <w:p w14:paraId="51EC22B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64A4F5B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66BB0D1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4687DA0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5086F5BD">
      <w:pPr>
        <w:pStyle w:val="6"/>
        <w:keepNext w:val="0"/>
        <w:keepLines w:val="0"/>
        <w:widowControl/>
        <w:suppressLineNumbers w:val="0"/>
        <w:rPr>
          <w:color w:val="2E75B6" w:themeColor="accent1" w:themeShade="BF"/>
        </w:rPr>
      </w:pPr>
      <w:r>
        <w:rPr>
          <w:rStyle w:val="5"/>
          <w:color w:val="2E75B6" w:themeColor="accent1" w:themeShade="BF"/>
        </w:rPr>
        <w:t>Tabla: usuario</w:t>
      </w:r>
      <w:r>
        <w:rPr>
          <w:color w:val="2E75B6" w:themeColor="accent1" w:themeShade="BF"/>
        </w:rPr>
        <w:br w:type="textWrapping"/>
      </w:r>
      <w:r>
        <w:rPr>
          <w:rStyle w:val="5"/>
          <w:color w:val="2E75B6" w:themeColor="accent1" w:themeShade="BF"/>
        </w:rPr>
        <w:t>Columnas y restricciones:</w:t>
      </w:r>
    </w:p>
    <w:p w14:paraId="7603296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CREATE TABLE </w:t>
      </w:r>
      <w:r>
        <w:rPr>
          <w:rStyle w:val="4"/>
        </w:rPr>
        <w:t>usuario</w:t>
      </w:r>
      <w:r>
        <w:t xml:space="preserve"> (</w:t>
      </w:r>
    </w:p>
    <w:p w14:paraId="5F66CF6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idusuario</w:t>
      </w:r>
      <w:r>
        <w:t xml:space="preserve"> int NOT NULL AUTO_INCREMENT,</w:t>
      </w:r>
    </w:p>
    <w:p w14:paraId="7FF6515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nusuario</w:t>
      </w:r>
      <w:r>
        <w:t xml:space="preserve"> varchar(45) NOT NULL,</w:t>
      </w:r>
    </w:p>
    <w:p w14:paraId="6B9F864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password</w:t>
      </w:r>
      <w:r>
        <w:t xml:space="preserve"> varchar(355) NOT NULL,</w:t>
      </w:r>
    </w:p>
    <w:p w14:paraId="3543E47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idrol</w:t>
      </w:r>
      <w:r>
        <w:t xml:space="preserve"> int NOT NULL,</w:t>
      </w:r>
    </w:p>
    <w:p w14:paraId="2BEE70F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PRIMARY KEY (</w:t>
      </w:r>
      <w:r>
        <w:rPr>
          <w:rStyle w:val="4"/>
        </w:rPr>
        <w:t>idusuario</w:t>
      </w:r>
      <w:r>
        <w:t>),</w:t>
      </w:r>
    </w:p>
    <w:p w14:paraId="2C78A99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CONSTRAINT </w:t>
      </w:r>
      <w:r>
        <w:rPr>
          <w:rStyle w:val="4"/>
        </w:rPr>
        <w:t>idrol</w:t>
      </w:r>
      <w:r>
        <w:t xml:space="preserve"> FOREIGN KEY (</w:t>
      </w:r>
      <w:r>
        <w:rPr>
          <w:rStyle w:val="4"/>
        </w:rPr>
        <w:t>idrol</w:t>
      </w:r>
      <w:r>
        <w:t xml:space="preserve">) REFERENCES </w:t>
      </w:r>
      <w:r>
        <w:rPr>
          <w:rStyle w:val="4"/>
        </w:rPr>
        <w:t>rol</w:t>
      </w:r>
      <w:r>
        <w:t xml:space="preserve"> (</w:t>
      </w:r>
      <w:r>
        <w:rPr>
          <w:rStyle w:val="4"/>
        </w:rPr>
        <w:t>idrol</w:t>
      </w:r>
      <w:r>
        <w:t>)</w:t>
      </w:r>
    </w:p>
    <w:p w14:paraId="39F77B7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A08794"/>
    <w:multiLevelType w:val="multilevel"/>
    <w:tmpl w:val="80A087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3E334F9"/>
    <w:multiLevelType w:val="multilevel"/>
    <w:tmpl w:val="93E334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943EA3D"/>
    <w:multiLevelType w:val="multilevel"/>
    <w:tmpl w:val="F943EA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3258E18"/>
    <w:multiLevelType w:val="multilevel"/>
    <w:tmpl w:val="33258E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4BEF900"/>
    <w:multiLevelType w:val="multilevel"/>
    <w:tmpl w:val="54BEF9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BB3885"/>
    <w:rsid w:val="7CBB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2024-12-08T19:48:00Z</dcterms:created>
  <dc:creator>Alejandro</dc:creator>
  <cp:lastModifiedBy>Alejandro</cp:lastModifiedBy>
  <dcterms:modified xsi:type="dcterms:W3CDTF">2024-12-08T19:51:43Z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3082-12.2.0.19307</vt:lpwstr>
  </property>
  <property fmtid="{D5CDD505-2E9C-101B-9397-08002B2CF9AE}" pid="3" name="ICV">
    <vt:lpwstr>B31575D899FA458CB15DA4E90670DB5B_11</vt:lpwstr>
  </property>
</Properties>
</file>