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A26B6" w:rsidR="00B235A6" w:rsidP="77A87101" w:rsidRDefault="00421F09" w14:paraId="05BE3769" w14:textId="3037E29B">
      <w:pPr>
        <w:spacing w:line="480" w:lineRule="auto"/>
        <w:jc w:val="center"/>
        <w:rPr>
          <w:rFonts w:ascii="Calibri" w:hAnsi="Calibri" w:cs="Calibri" w:asciiTheme="minorAscii" w:hAnsiTheme="minorAscii" w:cstheme="minorAscii"/>
        </w:rPr>
      </w:pPr>
      <w:r w:rsidRPr="77A87101" w:rsidR="00B235A6">
        <w:rPr>
          <w:rFonts w:ascii="Calibri" w:hAnsi="Calibri" w:cs="Calibri" w:asciiTheme="minorAscii" w:hAnsiTheme="minorAscii" w:cstheme="minorAscii"/>
        </w:rPr>
        <w:t>TABLA</w:t>
      </w:r>
      <w:r w:rsidRPr="77A87101" w:rsidR="00B235A6">
        <w:rPr>
          <w:rFonts w:ascii="Calibri" w:hAnsi="Calibri" w:cs="Calibri" w:asciiTheme="minorAscii" w:hAnsiTheme="minorAscii" w:cstheme="minorAscii"/>
        </w:rPr>
        <w:t xml:space="preserve"> 11: Unidades de Aprendizaje</w:t>
      </w:r>
    </w:p>
    <w:p w:rsidRPr="00DA26B6" w:rsidR="00B235A6" w:rsidP="00DA26B6" w:rsidRDefault="00B235A6" w14:paraId="6D606D8A" w14:textId="77777777">
      <w:pPr>
        <w:spacing w:line="480" w:lineRule="auto"/>
        <w:jc w:val="center"/>
        <w:rPr>
          <w:rFonts w:asciiTheme="minorHAnsi" w:hAnsiTheme="minorHAnsi" w:cstheme="minorHAnsi"/>
        </w:rPr>
      </w:pPr>
      <w:r w:rsidRPr="00DA26B6">
        <w:rPr>
          <w:rFonts w:asciiTheme="minorHAnsi" w:hAnsiTheme="minorHAnsi" w:cstheme="minorHAnsi"/>
        </w:rPr>
        <w:t>(Una por cada Unidad)</w:t>
      </w:r>
    </w:p>
    <w:p w:rsidRPr="00DA26B6" w:rsidR="00B235A6" w:rsidP="00DA26B6" w:rsidRDefault="00B235A6" w14:paraId="27574264" w14:textId="77777777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Pr="00DA26B6" w:rsidR="00B235A6" w:rsidTr="00B7706A" w14:paraId="33188CCA" w14:textId="77777777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:rsidRPr="00DA26B6" w:rsidR="00B235A6" w:rsidP="00DA26B6" w:rsidRDefault="00B235A6" w14:paraId="599AC886" w14:textId="6D2A80B3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Nº</w:t>
            </w:r>
            <w:proofErr w:type="spellEnd"/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00549D">
              <w:rPr>
                <w:rFonts w:asciiTheme="minorHAnsi" w:hAnsiTheme="minorHAnsi" w:cstheme="minorHAnsi"/>
                <w:b/>
                <w:color w:val="000000"/>
              </w:rPr>
              <w:t>1</w:t>
            </w:r>
          </w:p>
          <w:p w:rsidRPr="00DA26B6" w:rsidR="00B235A6" w:rsidP="00DA26B6" w:rsidRDefault="0000549D" w14:paraId="220BA07C" w14:textId="149CE3AE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Derecho Laboral</w:t>
            </w:r>
          </w:p>
        </w:tc>
      </w:tr>
      <w:tr w:rsidRPr="00DA26B6" w:rsidR="00B235A6" w:rsidTr="00B7706A" w14:paraId="0A219FC8" w14:textId="77777777">
        <w:trPr>
          <w:jc w:val="center"/>
        </w:trPr>
        <w:tc>
          <w:tcPr>
            <w:tcW w:w="3238" w:type="dxa"/>
            <w:shd w:val="clear" w:color="auto" w:fill="D9E2F3"/>
          </w:tcPr>
          <w:p w:rsidRPr="00DA26B6" w:rsidR="00B235A6" w:rsidP="00DA26B6" w:rsidRDefault="00B235A6" w14:paraId="4FDDEFC2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:rsidRPr="00DA26B6" w:rsidR="00B235A6" w:rsidP="00DA26B6" w:rsidRDefault="0000549D" w14:paraId="1043BF2B" w14:textId="47C1916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8F4EF6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3071" w:type="dxa"/>
            <w:shd w:val="clear" w:color="auto" w:fill="D9E2F3"/>
          </w:tcPr>
          <w:p w:rsidR="00B235A6" w:rsidP="00DA26B6" w:rsidRDefault="00B235A6" w14:paraId="1495A54E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:rsidRPr="00DA26B6" w:rsidR="0000549D" w:rsidP="00DA26B6" w:rsidRDefault="0000549D" w14:paraId="1209985C" w14:textId="13BAB91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8 horas </w:t>
            </w:r>
          </w:p>
        </w:tc>
        <w:tc>
          <w:tcPr>
            <w:tcW w:w="3047" w:type="dxa"/>
            <w:shd w:val="clear" w:color="auto" w:fill="D9E2F3"/>
          </w:tcPr>
          <w:p w:rsidR="00B235A6" w:rsidP="00DA26B6" w:rsidRDefault="00B235A6" w14:paraId="152A0F81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:rsidRPr="00DA26B6" w:rsidR="0000549D" w:rsidP="00DA26B6" w:rsidRDefault="000E38ED" w14:paraId="1526BCB1" w14:textId="75048BF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="0000549D">
              <w:rPr>
                <w:rFonts w:asciiTheme="minorHAnsi" w:hAnsiTheme="minorHAnsi" w:cstheme="minorHAnsi"/>
                <w:color w:val="000000"/>
              </w:rPr>
              <w:t>8%</w:t>
            </w:r>
          </w:p>
        </w:tc>
      </w:tr>
    </w:tbl>
    <w:p w:rsidRPr="00DA26B6" w:rsidR="00B235A6" w:rsidP="00DA26B6" w:rsidRDefault="00B235A6" w14:paraId="46FB6817" w14:textId="77777777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777"/>
        <w:gridCol w:w="864"/>
        <w:gridCol w:w="2251"/>
        <w:gridCol w:w="631"/>
        <w:gridCol w:w="1833"/>
      </w:tblGrid>
      <w:tr w:rsidRPr="00DA26B6" w:rsidR="00B235A6" w:rsidTr="157F0799" w14:paraId="22E98435" w14:textId="77777777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:rsidRPr="00DA26B6" w:rsidR="00B235A6" w:rsidP="00DA26B6" w:rsidRDefault="00B235A6" w14:paraId="35D5092E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:rsidRPr="00DA26B6" w:rsidR="00B235A6" w:rsidP="00DA26B6" w:rsidRDefault="00B235A6" w14:paraId="48CE06D9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Pr="00DA26B6" w:rsidR="00B235A6" w:rsidTr="157F0799" w14:paraId="06A5F7D1" w14:textId="77777777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:rsidRPr="00DA26B6" w:rsidR="00B235A6" w:rsidP="6AC30230" w:rsidRDefault="1D005726" w14:paraId="4F4E3E46" w14:textId="7A8D9656">
            <w:pPr>
              <w:spacing w:line="480" w:lineRule="auto"/>
              <w:rPr>
                <w:rFonts w:asciiTheme="minorHAnsi" w:hAnsiTheme="minorHAnsi" w:cstheme="minorBidi"/>
                <w:b/>
                <w:bCs/>
                <w:color w:val="2E74B5"/>
              </w:rPr>
            </w:pPr>
            <w:r w:rsidRPr="157F0799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w</w:t>
            </w:r>
          </w:p>
          <w:p w:rsidRPr="00DA26B6" w:rsidR="00B235A6" w:rsidP="00DA26B6" w:rsidRDefault="00B235A6" w14:paraId="07B7F40D" w14:textId="77777777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B235A6" w:rsidP="157F0799" w:rsidRDefault="1D005726" w14:paraId="4937208E" w14:textId="3E5179B7">
            <w:pPr>
              <w:spacing w:line="480" w:lineRule="auto"/>
              <w:rPr>
                <w:rFonts w:asciiTheme="minorHAnsi" w:hAnsiTheme="minorHAnsi" w:cstheme="minorBidi"/>
                <w:b/>
                <w:bCs/>
                <w:color w:val="2E74B5"/>
              </w:rPr>
            </w:pPr>
            <w:r w:rsidRPr="157F0799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u</w:t>
            </w:r>
          </w:p>
          <w:p w:rsidR="0000549D" w:rsidP="00DA26B6" w:rsidRDefault="0000549D" w14:paraId="0A4B5E67" w14:textId="1D0F9142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  <w:p w:rsidRPr="00DA26B6" w:rsidR="0000549D" w:rsidP="00DA26B6" w:rsidRDefault="0000549D" w14:paraId="371A4A6D" w14:textId="5FC09093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</w:tr>
      <w:tr w:rsidRPr="00DA26B6" w:rsidR="00B235A6" w:rsidTr="157F0799" w14:paraId="09967735" w14:textId="77777777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:rsidRPr="00DA26B6" w:rsidR="00B235A6" w:rsidP="00DA26B6" w:rsidRDefault="00B235A6" w14:paraId="2820B397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Pr="00DA26B6" w:rsidR="00B235A6" w:rsidTr="157F0799" w14:paraId="21AFE73B" w14:textId="77777777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B235A6" w:rsidP="00122A2F" w:rsidRDefault="0000549D" w14:paraId="0B6AF7C5" w14:textId="5990E873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 w:rsidR="00122A2F">
              <w:t xml:space="preserve"> </w:t>
            </w:r>
            <w:r w:rsidRPr="00122A2F" w:rsidR="00122A2F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Pr="00DA26B6" w:rsidR="00B235A6" w:rsidTr="157F0799" w14:paraId="6A5D054A" w14:textId="77777777">
        <w:trPr>
          <w:jc w:val="center"/>
        </w:trPr>
        <w:tc>
          <w:tcPr>
            <w:tcW w:w="3803" w:type="dxa"/>
            <w:shd w:val="clear" w:color="auto" w:fill="47838F"/>
          </w:tcPr>
          <w:p w:rsidRPr="00DA26B6" w:rsidR="00B235A6" w:rsidP="00DA26B6" w:rsidRDefault="00B235A6" w14:paraId="744691C8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:rsidRPr="00DA26B6" w:rsidR="00B235A6" w:rsidP="00DA26B6" w:rsidRDefault="00B235A6" w14:paraId="52538D35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Pr="00DA26B6" w:rsidR="00B235A6" w:rsidTr="157F0799" w14:paraId="512250C7" w14:textId="77777777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:rsidRPr="00122A2F" w:rsidR="00122A2F" w:rsidP="00122A2F" w:rsidRDefault="00122A2F" w14:paraId="726547D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Identificación de los conceptos básicos del derecho del trabajo.   </w:t>
            </w:r>
          </w:p>
          <w:p w:rsidRPr="00122A2F" w:rsidR="00122A2F" w:rsidP="00122A2F" w:rsidRDefault="00122A2F" w14:paraId="3282FBB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Distinción de los principales organismos que intervienen en las relaciones entre empresarios y trabajadores, así como los principales profesionales y </w:t>
            </w:r>
            <w:r w:rsidRPr="00122A2F">
              <w:rPr>
                <w:rFonts w:asciiTheme="minorHAnsi" w:hAnsiTheme="minorHAnsi" w:cstheme="minorHAnsi"/>
              </w:rPr>
              <w:lastRenderedPageBreak/>
              <w:t>entidades, públicas y privadas, que informan sobre las relaciones laborales y desarrollan competencias en esta materia.</w:t>
            </w:r>
          </w:p>
          <w:p w:rsidRPr="00DA26B6" w:rsidR="00B235A6" w:rsidP="00DA26B6" w:rsidRDefault="00122A2F" w14:paraId="2824F449" w14:textId="09E0DD43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Determinación de los elementos de la relación laboral, así como los derechos y obligaciones derivados de la relación laboral.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:rsidR="00122A2F" w:rsidP="00122A2F" w:rsidRDefault="00122A2F" w14:paraId="64617560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lastRenderedPageBreak/>
              <w:t>El derecho del trabajo.</w:t>
            </w:r>
          </w:p>
          <w:p w:rsidRPr="00122A2F" w:rsidR="00122A2F" w:rsidP="00122A2F" w:rsidRDefault="00122A2F" w14:paraId="28FB1136" w14:textId="237BEDE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t>Organismos que intervienen en las relaciones entre empresarios y trabajadores.</w:t>
            </w:r>
          </w:p>
          <w:p w:rsidRPr="00DA26B6" w:rsidR="00B235A6" w:rsidP="00122A2F" w:rsidRDefault="00122A2F" w14:paraId="2CBC5C01" w14:textId="42D01624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t>La relación laboral.</w:t>
            </w:r>
          </w:p>
        </w:tc>
      </w:tr>
      <w:tr w:rsidRPr="00DA26B6" w:rsidR="00B235A6" w:rsidTr="157F0799" w14:paraId="38234E67" w14:textId="77777777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:rsidRPr="00DA26B6" w:rsidR="00B235A6" w:rsidP="00DA26B6" w:rsidRDefault="00B235A6" w14:paraId="2C81C7E6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</w:tcPr>
          <w:p w:rsidRPr="00DA26B6" w:rsidR="00B235A6" w:rsidP="00DA26B6" w:rsidRDefault="00B235A6" w14:paraId="09DE81B9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Pr="00DA26B6" w:rsidR="00B235A6" w:rsidTr="157F0799" w14:paraId="3F7320CB" w14:textId="77777777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:rsidRPr="00122A2F" w:rsidR="00122A2F" w:rsidP="00122A2F" w:rsidRDefault="00122A2F" w14:paraId="6036940B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Tolerancia, respeto hacia los compañeros y hacia las normas en su conjunto, valorando el cumplimiento de </w:t>
            </w:r>
            <w:proofErr w:type="gramStart"/>
            <w:r w:rsidRPr="00122A2F">
              <w:rPr>
                <w:rFonts w:asciiTheme="minorHAnsi" w:hAnsiTheme="minorHAnsi" w:cstheme="minorHAnsi"/>
              </w:rPr>
              <w:t>las mismas</w:t>
            </w:r>
            <w:proofErr w:type="gramEnd"/>
            <w:r w:rsidRPr="00122A2F">
              <w:rPr>
                <w:rFonts w:asciiTheme="minorHAnsi" w:hAnsiTheme="minorHAnsi" w:cstheme="minorHAnsi"/>
              </w:rPr>
              <w:t xml:space="preserve"> como instrumento para la inclusividad, la igualdad y la convivencial</w:t>
            </w:r>
          </w:p>
          <w:p w:rsidRPr="00122A2F" w:rsidR="00122A2F" w:rsidP="00122A2F" w:rsidRDefault="00122A2F" w14:paraId="28DA47A8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Importancia de la valoración de los organismos que intervienen en las relaciones entre empresarios y trabajadores.</w:t>
            </w:r>
          </w:p>
          <w:p w:rsidRPr="00DA26B6" w:rsidR="00B235A6" w:rsidP="00122A2F" w:rsidRDefault="00122A2F" w14:paraId="3D83A819" w14:textId="58FBD3D1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Importancia de la determinación de los elementos de la relación laboral, así como los derechos y </w:t>
            </w:r>
            <w:r w:rsidRPr="00122A2F">
              <w:rPr>
                <w:rFonts w:asciiTheme="minorHAnsi" w:hAnsiTheme="minorHAnsi" w:cstheme="minorHAnsi"/>
              </w:rPr>
              <w:lastRenderedPageBreak/>
              <w:t>obligaciones derivados de la relación laboral.</w:t>
            </w:r>
          </w:p>
        </w:tc>
        <w:tc>
          <w:tcPr>
            <w:tcW w:w="5553" w:type="dxa"/>
            <w:gridSpan w:val="4"/>
            <w:vMerge/>
          </w:tcPr>
          <w:p w:rsidRPr="00DA26B6" w:rsidR="00B235A6" w:rsidP="00DA26B6" w:rsidRDefault="00B235A6" w14:paraId="7ED4A962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Pr="00DA26B6" w:rsidR="00B235A6" w:rsidTr="157F0799" w14:paraId="154306FF" w14:textId="77777777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:rsidRPr="00DA26B6" w:rsidR="00B235A6" w:rsidP="00DA26B6" w:rsidRDefault="00B235A6" w14:paraId="3EBDDFE4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Pr="00DA26B6" w:rsidR="00B235A6" w:rsidTr="157F0799" w14:paraId="21B5F68F" w14:textId="77777777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 w:themeFill="background1"/>
          </w:tcPr>
          <w:p w:rsidR="00B235A6" w:rsidP="00DA26B6" w:rsidRDefault="007A1174" w14:paraId="47701DF5" w14:textId="52E5D012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Indicar una serie de actividades para lo cual se ha de señalar si son o no </w:t>
            </w:r>
            <w:proofErr w:type="gramStart"/>
            <w:r>
              <w:rPr>
                <w:rFonts w:asciiTheme="minorHAnsi" w:hAnsiTheme="minorHAnsi" w:cstheme="minorHAnsi"/>
              </w:rPr>
              <w:t>laborales ,supuesto</w:t>
            </w:r>
            <w:proofErr w:type="gramEnd"/>
            <w:r>
              <w:rPr>
                <w:rFonts w:asciiTheme="minorHAnsi" w:hAnsiTheme="minorHAnsi" w:cstheme="minorHAnsi"/>
              </w:rPr>
              <w:t xml:space="preserve"> de no ser así indicar de que relación laboral se trata.</w:t>
            </w:r>
          </w:p>
          <w:p w:rsidRPr="00DA26B6" w:rsidR="007A1174" w:rsidP="00DA26B6" w:rsidRDefault="007A1174" w14:paraId="556C1A81" w14:textId="506D199F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Plantear una serie de normas laborales y ordenarlas conforme al principio de jerarquía normativa.</w:t>
            </w:r>
          </w:p>
          <w:p w:rsidRPr="00DA26B6" w:rsidR="00B235A6" w:rsidP="00DA26B6" w:rsidRDefault="00B235A6" w14:paraId="333A181F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DA26B6" w:rsidRDefault="00B235A6" w14:paraId="56BC281D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DA26B6" w:rsidRDefault="00B235A6" w14:paraId="0B5BCBFC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DA26B6" w:rsidRDefault="00B235A6" w14:paraId="5BAD4827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Pr="00DA26B6" w:rsidR="00B235A6" w:rsidTr="157F0799" w14:paraId="1F229FEC" w14:textId="77777777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:rsidRPr="00DA26B6" w:rsidR="00B235A6" w:rsidP="00DA26B6" w:rsidRDefault="00B235A6" w14:paraId="5CC07F20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:rsidRPr="00DA26B6" w:rsidR="00B235A6" w:rsidP="00DA26B6" w:rsidRDefault="00B235A6" w14:paraId="5FD9CAC9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:rsidRPr="00DA26B6" w:rsidR="00B235A6" w:rsidP="00DA26B6" w:rsidRDefault="00B235A6" w14:paraId="41456AE5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Pr="00DA26B6" w:rsidR="00B235A6" w:rsidTr="157F0799" w14:paraId="34C1030B" w14:textId="77777777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:rsidRPr="00DA26B6" w:rsidR="00B235A6" w:rsidP="00DA26B6" w:rsidRDefault="00B235A6" w14:paraId="0E5DD437" w14:textId="264CF00F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122A2F" w:rsidR="00122A2F" w:rsidP="00122A2F" w:rsidRDefault="00122A2F" w14:paraId="2B151E51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a) Se han identificado los conceptos básicos del derecho del trabajo. </w:t>
            </w:r>
          </w:p>
          <w:p w:rsidRPr="00122A2F" w:rsidR="00122A2F" w:rsidP="00122A2F" w:rsidRDefault="00122A2F" w14:paraId="6438CC09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="00122A2F" w:rsidP="00122A2F" w:rsidRDefault="00122A2F" w14:paraId="71F86177" w14:textId="3F79AD25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b) Se han distinguido los principales organismos que intervienen en las relaciones entre empresarios y trabajadores, así como los principales profesionales y entidades, públicas y privadas, que informan sobre las relaciones laborales y desarrollan competencias en esta materia. </w:t>
            </w:r>
          </w:p>
          <w:p w:rsidRPr="00122A2F" w:rsidR="00122A2F" w:rsidP="00122A2F" w:rsidRDefault="00122A2F" w14:paraId="39F448B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122A2F" w:rsidRDefault="00122A2F" w14:paraId="40A2ED4A" w14:textId="60BFF728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c) Se han determinado los elementos de la relación laboral, así como los derechos y obligaciones derivados de la relación laboral.</w:t>
            </w:r>
          </w:p>
          <w:p w:rsidRPr="00DA26B6" w:rsidR="0055128C" w:rsidP="00DA26B6" w:rsidRDefault="0055128C" w14:paraId="1776A186" w14:textId="6716E64B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:rsidR="00B235A6" w:rsidP="00DA26B6" w:rsidRDefault="00B235A6" w14:paraId="2D725731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5CB2681B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8%</w:t>
            </w:r>
          </w:p>
          <w:p w:rsidR="000E38ED" w:rsidP="00DA26B6" w:rsidRDefault="000E38ED" w14:paraId="0CF3EA79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2E1AC28C" w14:textId="4350C72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  <w:p w:rsidR="000E38ED" w:rsidP="00DA26B6" w:rsidRDefault="000E38ED" w14:paraId="2D2EC5D3" w14:textId="0476E141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5FAC1E0E" w14:textId="6909D5B3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39583355" w14:textId="07B60EA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6E5D2782" w14:textId="06C19653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4BB09770" w14:textId="50AE80BF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518E1027" w14:textId="6CAE47C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15%</w:t>
            </w:r>
          </w:p>
          <w:p w:rsidRPr="00DA26B6" w:rsidR="000E38ED" w:rsidP="000E38ED" w:rsidRDefault="000E38ED" w14:paraId="3D1F3FD6" w14:textId="7667EBD1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:rsidR="00B235A6" w:rsidP="00DA26B6" w:rsidRDefault="00097440" w14:paraId="63C63E29" w14:textId="398E76AF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Prueba teórica</w:t>
            </w:r>
          </w:p>
          <w:p w:rsidRPr="00DA26B6" w:rsidR="00097440" w:rsidP="00DA26B6" w:rsidRDefault="00097440" w14:paraId="72E0CA62" w14:textId="4CE03E83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Prueba practica individual</w:t>
            </w:r>
          </w:p>
        </w:tc>
      </w:tr>
      <w:tr w:rsidRPr="00DA26B6" w:rsidR="00B235A6" w:rsidTr="157F0799" w14:paraId="3E18E0E6" w14:textId="77777777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:rsidRPr="00DA26B6" w:rsidR="00B235A6" w:rsidP="00DA26B6" w:rsidRDefault="00B235A6" w14:paraId="6B9E9722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Pr="00DA26B6" w:rsidR="00B235A6" w:rsidTr="157F0799" w14:paraId="79986D26" w14:textId="77777777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B235A6" w:rsidP="00DA26B6" w:rsidRDefault="00D81F1D" w14:paraId="5B78A09C" w14:textId="69D8BA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Libro de texto</w:t>
            </w:r>
            <w:r w:rsidR="006944C7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 xml:space="preserve">Estatuto de los </w:t>
            </w:r>
            <w:proofErr w:type="gramStart"/>
            <w:r>
              <w:rPr>
                <w:rFonts w:asciiTheme="minorHAnsi" w:hAnsiTheme="minorHAnsi" w:cstheme="minorHAnsi"/>
              </w:rPr>
              <w:t>Trabajadores .El</w:t>
            </w:r>
            <w:proofErr w:type="gramEnd"/>
            <w:r>
              <w:rPr>
                <w:rFonts w:asciiTheme="minorHAnsi" w:hAnsiTheme="minorHAnsi" w:cstheme="minorHAnsi"/>
              </w:rPr>
              <w:t xml:space="preserve"> aula </w:t>
            </w:r>
            <w:proofErr w:type="spellStart"/>
            <w:r>
              <w:rPr>
                <w:rFonts w:asciiTheme="minorHAnsi" w:hAnsiTheme="minorHAnsi" w:cstheme="minorHAnsi"/>
              </w:rPr>
              <w:t>esta</w:t>
            </w:r>
            <w:proofErr w:type="spellEnd"/>
            <w:r>
              <w:rPr>
                <w:rFonts w:asciiTheme="minorHAnsi" w:hAnsiTheme="minorHAnsi" w:cstheme="minorHAnsi"/>
              </w:rPr>
              <w:t xml:space="preserve"> dotado de ordenadores.</w:t>
            </w:r>
          </w:p>
          <w:p w:rsidRPr="00DA26B6" w:rsidR="00B235A6" w:rsidP="00DA26B6" w:rsidRDefault="00B235A6" w14:paraId="3DB65E55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DA26B6" w:rsidRDefault="00B235A6" w14:paraId="184DBEAB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Pr="00DA26B6" w:rsidR="00B235A6" w:rsidTr="157F0799" w14:paraId="0C89D08B" w14:textId="77777777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:rsidRPr="00DA26B6" w:rsidR="00B235A6" w:rsidP="00DA26B6" w:rsidRDefault="00B235A6" w14:paraId="67A0527F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Pr="00DA26B6" w:rsidR="00B235A6" w:rsidTr="157F0799" w14:paraId="39A400CF" w14:textId="77777777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B235A6" w:rsidP="00DA26B6" w:rsidRDefault="00B235A6" w14:paraId="1E12286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:rsidRPr="00DA26B6" w:rsidR="00B235A6" w:rsidP="00DA26B6" w:rsidRDefault="00B235A6" w14:paraId="63BFCA6E" w14:textId="77777777">
      <w:pPr>
        <w:spacing w:line="480" w:lineRule="auto"/>
        <w:rPr>
          <w:rFonts w:asciiTheme="minorHAnsi" w:hAnsiTheme="minorHAnsi" w:cstheme="minorHAnsi"/>
        </w:rPr>
      </w:pPr>
    </w:p>
    <w:p w:rsidR="00833512" w:rsidRDefault="00833512" w14:paraId="4F880299" w14:textId="516D52EC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Pr="00DA26B6" w:rsidR="00833512" w:rsidTr="00EA7A9B" w14:paraId="7F996203" w14:textId="77777777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:rsidRPr="00DA26B6" w:rsidR="00833512" w:rsidP="00EA7A9B" w:rsidRDefault="00833512" w14:paraId="2FD881DF" w14:textId="77777777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lastRenderedPageBreak/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Nº</w:t>
            </w:r>
            <w:proofErr w:type="spellEnd"/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  <w:p w:rsidRPr="00DA26B6" w:rsidR="00833512" w:rsidP="00EA7A9B" w:rsidRDefault="00C92409" w14:paraId="1FFB1D22" w14:textId="3E16810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contrato de trabajo</w:t>
            </w:r>
          </w:p>
        </w:tc>
      </w:tr>
      <w:tr w:rsidRPr="00DA26B6" w:rsidR="00833512" w:rsidTr="00EA7A9B" w14:paraId="32DD977B" w14:textId="77777777">
        <w:trPr>
          <w:jc w:val="center"/>
        </w:trPr>
        <w:tc>
          <w:tcPr>
            <w:tcW w:w="3238" w:type="dxa"/>
            <w:shd w:val="clear" w:color="auto" w:fill="D9E2F3"/>
          </w:tcPr>
          <w:p w:rsidRPr="00DA26B6" w:rsidR="00833512" w:rsidP="00EA7A9B" w:rsidRDefault="00833512" w14:paraId="3A5203ED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:rsidRPr="00DA26B6" w:rsidR="00833512" w:rsidP="00EA7A9B" w:rsidRDefault="00833512" w14:paraId="776D783B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2 </w:t>
            </w:r>
          </w:p>
        </w:tc>
        <w:tc>
          <w:tcPr>
            <w:tcW w:w="3071" w:type="dxa"/>
            <w:shd w:val="clear" w:color="auto" w:fill="D9E2F3"/>
          </w:tcPr>
          <w:p w:rsidR="00833512" w:rsidP="00EA7A9B" w:rsidRDefault="00833512" w14:paraId="3DAA672B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:rsidRPr="00DA26B6" w:rsidR="00833512" w:rsidP="00EA7A9B" w:rsidRDefault="00833512" w14:paraId="4D44C0A6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10 horas </w:t>
            </w:r>
          </w:p>
        </w:tc>
        <w:tc>
          <w:tcPr>
            <w:tcW w:w="3047" w:type="dxa"/>
            <w:shd w:val="clear" w:color="auto" w:fill="D9E2F3"/>
          </w:tcPr>
          <w:p w:rsidR="00833512" w:rsidP="00EA7A9B" w:rsidRDefault="00833512" w14:paraId="619F8CF3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:rsidRPr="00DA26B6" w:rsidR="00833512" w:rsidP="00EA7A9B" w:rsidRDefault="00833512" w14:paraId="40EF2EA7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10%</w:t>
            </w:r>
          </w:p>
        </w:tc>
      </w:tr>
    </w:tbl>
    <w:p w:rsidRPr="00DA26B6" w:rsidR="00833512" w:rsidP="00833512" w:rsidRDefault="00833512" w14:paraId="7A092937" w14:textId="77777777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Pr="00DA26B6" w:rsidR="00833512" w:rsidTr="1624E284" w14:paraId="663B2C5E" w14:textId="77777777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:rsidRPr="00DA26B6" w:rsidR="00833512" w:rsidP="00EA7A9B" w:rsidRDefault="00833512" w14:paraId="4C7F1386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:rsidRPr="00DA26B6" w:rsidR="00833512" w:rsidP="00EA7A9B" w:rsidRDefault="00833512" w14:paraId="421CCEED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Pr="00DA26B6" w:rsidR="00833512" w:rsidTr="1624E284" w14:paraId="2EE244DB" w14:textId="77777777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:rsidRPr="00DA26B6" w:rsidR="00833512" w:rsidP="1624E284" w:rsidRDefault="258827F4" w14:paraId="0721FCED" w14:textId="41B27B8B">
            <w:pPr>
              <w:spacing w:line="480" w:lineRule="auto"/>
              <w:rPr>
                <w:rFonts w:asciiTheme="minorHAnsi" w:hAnsiTheme="minorHAnsi" w:cstheme="minorBidi"/>
                <w:b/>
                <w:bCs/>
                <w:color w:val="2E74B5"/>
              </w:rPr>
            </w:pPr>
            <w:r w:rsidRPr="1624E284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n</w:t>
            </w:r>
            <w:r w:rsidRPr="1624E284" w:rsidR="4635B55B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Reconocer sus derechos y deberes como agente activo en la </w:t>
            </w:r>
            <w:proofErr w:type="gramStart"/>
            <w:r w:rsidRPr="1624E284" w:rsidR="4635B55B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sociedad ,teniendo</w:t>
            </w:r>
            <w:proofErr w:type="gramEnd"/>
            <w:r w:rsidRPr="1624E284" w:rsidR="4635B55B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en cuenta  el marco legal que regula las condiciones sociales y laborales para participar como ciudadano democrático.</w:t>
            </w:r>
          </w:p>
          <w:p w:rsidRPr="00DA26B6" w:rsidR="00833512" w:rsidP="1624E284" w:rsidRDefault="2AB9DAFC" w14:paraId="3DF0BD5B" w14:textId="6505F72E">
            <w:pPr>
              <w:spacing w:line="480" w:lineRule="auto"/>
              <w:rPr>
                <w:rFonts w:asciiTheme="minorHAnsi" w:hAnsiTheme="minorHAnsi" w:cstheme="minorBidi"/>
                <w:b/>
                <w:bCs/>
                <w:color w:val="2E74B5"/>
              </w:rPr>
            </w:pPr>
            <w:proofErr w:type="spellStart"/>
            <w:r w:rsidRPr="1624E284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KCumplir</w:t>
            </w:r>
            <w:proofErr w:type="spellEnd"/>
            <w:r w:rsidRPr="1624E284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con los objetivos de la </w:t>
            </w:r>
            <w:proofErr w:type="spellStart"/>
            <w:r w:rsidRPr="1624E284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produccion</w:t>
            </w:r>
            <w:proofErr w:type="spellEnd"/>
            <w:r w:rsidRPr="1624E284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actuando conforme a los principios de responsabilidad y manteniendo relaciones pr</w:t>
            </w:r>
            <w:r w:rsidRPr="1624E284" w:rsidR="3D18E95A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ofesionales adecuadas con los </w:t>
            </w:r>
            <w:proofErr w:type="spellStart"/>
            <w:r w:rsidRPr="1624E284" w:rsidR="3D18E95A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mienbros</w:t>
            </w:r>
            <w:proofErr w:type="spellEnd"/>
            <w:r w:rsidRPr="1624E284" w:rsidR="3D18E95A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del equipo.</w:t>
            </w:r>
          </w:p>
          <w:p w:rsidRPr="00DA26B6" w:rsidR="00833512" w:rsidP="00EA7A9B" w:rsidRDefault="00833512" w14:paraId="579D1ACF" w14:textId="77777777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833512" w:rsidP="00EA7A9B" w:rsidRDefault="00C92409" w14:paraId="411A4D5E" w14:textId="3BC2023C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 xml:space="preserve">U Ejercer sus derechos y cumplir con las obligaciones derivadas de su actividad </w:t>
            </w:r>
            <w:proofErr w:type="gramStart"/>
            <w:r>
              <w:rPr>
                <w:rFonts w:asciiTheme="minorHAnsi" w:hAnsiTheme="minorHAnsi" w:cstheme="minorHAnsi"/>
                <w:b/>
                <w:color w:val="2E74B5"/>
              </w:rPr>
              <w:t>profesional  ,</w:t>
            </w:r>
            <w:proofErr w:type="gramEnd"/>
            <w:r>
              <w:rPr>
                <w:rFonts w:asciiTheme="minorHAnsi" w:hAnsiTheme="minorHAnsi" w:cstheme="minorHAnsi"/>
                <w:b/>
                <w:color w:val="2E74B5"/>
              </w:rPr>
              <w:t>de acuerdo con lo establecido en la legislación vigente ,participando activamente en la vida económica ,social y cultural.</w:t>
            </w:r>
          </w:p>
          <w:p w:rsidR="00833512" w:rsidP="00EA7A9B" w:rsidRDefault="00833512" w14:paraId="2916E4A5" w14:textId="070F2B45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  <w:p w:rsidR="00833512" w:rsidP="00EA7A9B" w:rsidRDefault="00833512" w14:paraId="6E4E4B15" w14:textId="396F356D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  <w:p w:rsidRPr="00DA26B6" w:rsidR="00833512" w:rsidP="00EA7A9B" w:rsidRDefault="00833512" w14:paraId="4CA346DC" w14:textId="1AE6BBC5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</w:tr>
      <w:tr w:rsidRPr="00DA26B6" w:rsidR="00833512" w:rsidTr="1624E284" w14:paraId="5ABCB48B" w14:textId="77777777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:rsidRPr="00DA26B6" w:rsidR="00833512" w:rsidP="00EA7A9B" w:rsidRDefault="00833512" w14:paraId="397864B8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Pr="00DA26B6" w:rsidR="00833512" w:rsidTr="1624E284" w14:paraId="534B06FD" w14:textId="77777777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833512" w:rsidP="00EA7A9B" w:rsidRDefault="00833512" w14:paraId="14672033" w14:textId="77777777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>
              <w:t xml:space="preserve"> </w:t>
            </w:r>
            <w:r w:rsidRPr="0073316D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Pr="00DA26B6" w:rsidR="00833512" w:rsidTr="1624E284" w14:paraId="10D6842D" w14:textId="77777777">
        <w:trPr>
          <w:jc w:val="center"/>
        </w:trPr>
        <w:tc>
          <w:tcPr>
            <w:tcW w:w="3803" w:type="dxa"/>
            <w:shd w:val="clear" w:color="auto" w:fill="47838F"/>
          </w:tcPr>
          <w:p w:rsidRPr="00DA26B6" w:rsidR="00833512" w:rsidP="00EA7A9B" w:rsidRDefault="00833512" w14:paraId="0057F62D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:rsidRPr="00DA26B6" w:rsidR="00833512" w:rsidP="00EA7A9B" w:rsidRDefault="00833512" w14:paraId="498BBCCB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Pr="00DA26B6" w:rsidR="00833512" w:rsidTr="1624E284" w14:paraId="20AEDDA7" w14:textId="77777777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:rsidRPr="00DA26B6" w:rsidR="00833512" w:rsidP="00EA7A9B" w:rsidRDefault="00833512" w14:paraId="10997EB4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:rsidRPr="0073316D" w:rsidR="00833512" w:rsidP="00EA7A9B" w:rsidRDefault="00833512" w14:paraId="6B9E7663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lastRenderedPageBreak/>
              <w:t>Clasificación de las principales modalidades de contratación, e identificación de las medidas de fomento de la contratación para determinados colectivos.</w:t>
            </w:r>
          </w:p>
          <w:p w:rsidRPr="0073316D" w:rsidR="00833512" w:rsidP="00EA7A9B" w:rsidRDefault="00833512" w14:paraId="39309A3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Análisis de la contratación a través de Empresas de Trabajo Temporal (ETT)</w:t>
            </w:r>
          </w:p>
          <w:p w:rsidRPr="00DA26B6" w:rsidR="00833512" w:rsidP="00EA7A9B" w:rsidRDefault="00833512" w14:paraId="189A141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Identificación de las medidas establecidas por la legislación vigente para la conciliación de la vida laboral y familiar.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:rsidRPr="00DA26B6" w:rsidR="00833512" w:rsidP="00EA7A9B" w:rsidRDefault="00833512" w14:paraId="6A028356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 </w:t>
            </w:r>
          </w:p>
          <w:p w:rsidRPr="0073316D" w:rsidR="00833512" w:rsidP="00EA7A9B" w:rsidRDefault="00833512" w14:paraId="7D755C2C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lastRenderedPageBreak/>
              <w:t>Modalidades de contratación.</w:t>
            </w:r>
          </w:p>
          <w:p w:rsidRPr="0073316D" w:rsidR="00833512" w:rsidP="00EA7A9B" w:rsidRDefault="00833512" w14:paraId="1A5DED56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Las Empresas de Trabajo Temporal.</w:t>
            </w:r>
          </w:p>
          <w:p w:rsidRPr="00DA26B6" w:rsidR="00833512" w:rsidP="00EA7A9B" w:rsidRDefault="00833512" w14:paraId="2066BEB5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La conciliación de la vida laboral y familiar.</w:t>
            </w:r>
          </w:p>
        </w:tc>
      </w:tr>
      <w:tr w:rsidRPr="00DA26B6" w:rsidR="00833512" w:rsidTr="1624E284" w14:paraId="25850DB8" w14:textId="77777777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:rsidRPr="00DA26B6" w:rsidR="00833512" w:rsidP="00EA7A9B" w:rsidRDefault="00833512" w14:paraId="6F7A1679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5553" w:type="dxa"/>
            <w:gridSpan w:val="4"/>
            <w:vMerge/>
          </w:tcPr>
          <w:p w:rsidRPr="00DA26B6" w:rsidR="00833512" w:rsidP="00EA7A9B" w:rsidRDefault="00833512" w14:paraId="39BD12BF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Pr="00DA26B6" w:rsidR="00833512" w:rsidTr="1624E284" w14:paraId="2036DEBD" w14:textId="77777777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:rsidR="00833512" w:rsidP="00EA7A9B" w:rsidRDefault="00833512" w14:paraId="7C6C07A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73316D" w:rsidR="00833512" w:rsidP="00EA7A9B" w:rsidRDefault="00833512" w14:paraId="576DD01B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Rigurosidad en la clasificación de las modalidades de contratación.</w:t>
            </w:r>
          </w:p>
          <w:p w:rsidRPr="0073316D" w:rsidR="00833512" w:rsidP="00EA7A9B" w:rsidRDefault="00833512" w14:paraId="2AD5783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Valoración de la contratación a través de Empresas de Trabajo Temporal (ETT)</w:t>
            </w:r>
          </w:p>
          <w:p w:rsidRPr="00DA26B6" w:rsidR="00833512" w:rsidP="00EA7A9B" w:rsidRDefault="00833512" w14:paraId="5A70EE94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Valoración de las medidas establecidas por la legislación vigente para la conciliación de la vida laboral y familiar.</w:t>
            </w:r>
          </w:p>
        </w:tc>
        <w:tc>
          <w:tcPr>
            <w:tcW w:w="5553" w:type="dxa"/>
            <w:gridSpan w:val="4"/>
            <w:vMerge/>
          </w:tcPr>
          <w:p w:rsidRPr="00DA26B6" w:rsidR="00833512" w:rsidP="00EA7A9B" w:rsidRDefault="00833512" w14:paraId="397D8A7E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Pr="00DA26B6" w:rsidR="00833512" w:rsidTr="1624E284" w14:paraId="01C8AA82" w14:textId="77777777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:rsidRPr="00DA26B6" w:rsidR="00833512" w:rsidP="00EA7A9B" w:rsidRDefault="00833512" w14:paraId="740BBFC4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Tareas y Actividades</w:t>
            </w:r>
          </w:p>
        </w:tc>
      </w:tr>
      <w:tr w:rsidRPr="00DA26B6" w:rsidR="00833512" w:rsidTr="1624E284" w14:paraId="297114A8" w14:textId="77777777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 w:themeFill="background1"/>
          </w:tcPr>
          <w:p w:rsidR="00833512" w:rsidP="00EA7A9B" w:rsidRDefault="00C92409" w14:paraId="0A41EAB6" w14:textId="1C9A9009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Consultar modelos de contratos en </w:t>
            </w:r>
            <w:proofErr w:type="spellStart"/>
            <w:r>
              <w:rPr>
                <w:rFonts w:asciiTheme="minorHAnsi" w:hAnsiTheme="minorHAnsi" w:cstheme="minorHAnsi"/>
              </w:rPr>
              <w:t>pagina</w:t>
            </w:r>
            <w:proofErr w:type="spellEnd"/>
            <w:r>
              <w:rPr>
                <w:rFonts w:asciiTheme="minorHAnsi" w:hAnsiTheme="minorHAnsi" w:cstheme="minorHAnsi"/>
              </w:rPr>
              <w:t xml:space="preserve"> oficial del servicio </w:t>
            </w:r>
            <w:proofErr w:type="spellStart"/>
            <w:r>
              <w:rPr>
                <w:rFonts w:asciiTheme="minorHAnsi" w:hAnsiTheme="minorHAnsi" w:cstheme="minorHAnsi"/>
              </w:rPr>
              <w:t>publico</w:t>
            </w:r>
            <w:proofErr w:type="spellEnd"/>
            <w:r>
              <w:rPr>
                <w:rFonts w:asciiTheme="minorHAnsi" w:hAnsiTheme="minorHAnsi" w:cstheme="minorHAnsi"/>
              </w:rPr>
              <w:t xml:space="preserve"> estatal.</w:t>
            </w:r>
          </w:p>
          <w:p w:rsidRPr="00DA26B6" w:rsidR="00C92409" w:rsidP="00EA7A9B" w:rsidRDefault="00C92409" w14:paraId="70946C67" w14:textId="28D759E4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Consultar en web oficial del servicio </w:t>
            </w:r>
            <w:proofErr w:type="spellStart"/>
            <w:r>
              <w:rPr>
                <w:rFonts w:asciiTheme="minorHAnsi" w:hAnsiTheme="minorHAnsi" w:cstheme="minorHAnsi"/>
              </w:rPr>
              <w:t>publico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empleo </w:t>
            </w:r>
            <w:proofErr w:type="gramStart"/>
            <w:r>
              <w:rPr>
                <w:rFonts w:asciiTheme="minorHAnsi" w:hAnsiTheme="minorHAnsi" w:cstheme="minorHAnsi"/>
              </w:rPr>
              <w:t xml:space="preserve">estatal </w:t>
            </w:r>
            <w:r w:rsidR="00911494">
              <w:rPr>
                <w:rFonts w:asciiTheme="minorHAnsi" w:hAnsiTheme="minorHAnsi" w:cstheme="minorHAnsi"/>
              </w:rPr>
              <w:t xml:space="preserve"> acerca</w:t>
            </w:r>
            <w:proofErr w:type="gramEnd"/>
            <w:r w:rsidR="00911494">
              <w:rPr>
                <w:rFonts w:asciiTheme="minorHAnsi" w:hAnsiTheme="minorHAnsi" w:cstheme="minorHAnsi"/>
              </w:rPr>
              <w:t xml:space="preserve"> de bonificaciones a la Seguridad Social con el </w:t>
            </w:r>
            <w:proofErr w:type="spellStart"/>
            <w:r w:rsidR="00911494">
              <w:rPr>
                <w:rFonts w:asciiTheme="minorHAnsi" w:hAnsiTheme="minorHAnsi" w:cstheme="minorHAnsi"/>
              </w:rPr>
              <w:t>animo</w:t>
            </w:r>
            <w:proofErr w:type="spellEnd"/>
            <w:r w:rsidR="00911494">
              <w:rPr>
                <w:rFonts w:asciiTheme="minorHAnsi" w:hAnsiTheme="minorHAnsi" w:cstheme="minorHAnsi"/>
              </w:rPr>
              <w:t xml:space="preserve"> de contratar a ciertos colectivos.</w:t>
            </w:r>
          </w:p>
          <w:p w:rsidRPr="00DA26B6" w:rsidR="00833512" w:rsidP="00EA7A9B" w:rsidRDefault="00833512" w14:paraId="1DD6056A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P="00EA7A9B" w:rsidRDefault="00833512" w14:paraId="369A6DF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P="00EA7A9B" w:rsidRDefault="00833512" w14:paraId="5D789B37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P="00EA7A9B" w:rsidRDefault="00833512" w14:paraId="76E77B46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Pr="00DA26B6" w:rsidR="00833512" w:rsidTr="1624E284" w14:paraId="4E33C6D2" w14:textId="77777777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:rsidRPr="00DA26B6" w:rsidR="00833512" w:rsidP="00EA7A9B" w:rsidRDefault="00833512" w14:paraId="72323DFB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:rsidRPr="00DA26B6" w:rsidR="00833512" w:rsidP="00EA7A9B" w:rsidRDefault="00833512" w14:paraId="0C80B4EE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:rsidRPr="00DA26B6" w:rsidR="00833512" w:rsidP="00EA7A9B" w:rsidRDefault="00833512" w14:paraId="40A9D3EB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Pr="00DA26B6" w:rsidR="00833512" w:rsidTr="1624E284" w14:paraId="661B47D3" w14:textId="77777777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:rsidRPr="00DA26B6" w:rsidR="00833512" w:rsidP="00EA7A9B" w:rsidRDefault="00833512" w14:paraId="335F481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P="00EA7A9B" w:rsidRDefault="00833512" w14:paraId="695CB5F3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73316D" w:rsidR="00833512" w:rsidP="00EA7A9B" w:rsidRDefault="00833512" w14:paraId="24BD1C3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d) Se han clasificado las principales modalidades de contratación, identificando las medidas de fomento de la contratación para determinados colectivos. </w:t>
            </w:r>
          </w:p>
          <w:p w:rsidRPr="0073316D" w:rsidR="00833512" w:rsidP="00EA7A9B" w:rsidRDefault="00833512" w14:paraId="05EF79B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e) Se ha analizado la contratación a través de Empresas de Trabajo Temporal (ETT) </w:t>
            </w:r>
          </w:p>
          <w:p w:rsidRPr="00DA26B6" w:rsidR="00833512" w:rsidP="00EA7A9B" w:rsidRDefault="00833512" w14:paraId="4F1E1DC1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f) Se han valorado las medidas establecidas por la legislación vigente para la conciliación de la vida laboral y familiar. </w:t>
            </w:r>
          </w:p>
          <w:p w:rsidRPr="00DA26B6" w:rsidR="00833512" w:rsidP="00EA7A9B" w:rsidRDefault="00833512" w14:paraId="516843A3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:rsidR="00833512" w:rsidP="00EA7A9B" w:rsidRDefault="00833512" w14:paraId="27F7ABD8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833512" w:rsidP="00EA7A9B" w:rsidRDefault="00833512" w14:paraId="638838F6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833512" w:rsidP="00EA7A9B" w:rsidRDefault="00833512" w14:paraId="7BFE17BF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833512" w:rsidP="00EA7A9B" w:rsidRDefault="00833512" w14:paraId="5DE1E72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  <w:p w:rsidR="00833512" w:rsidP="00EA7A9B" w:rsidRDefault="00833512" w14:paraId="3E6EC606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="00833512" w:rsidP="00EA7A9B" w:rsidRDefault="00833512" w14:paraId="3AAFA6C0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:rsidR="00833512" w:rsidP="00EA7A9B" w:rsidRDefault="00833512" w14:paraId="7F9CF408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="00833512" w:rsidP="00EA7A9B" w:rsidRDefault="00833512" w14:paraId="434AC068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:rsidR="00833512" w:rsidP="00EA7A9B" w:rsidRDefault="00833512" w14:paraId="25C42608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P="00EA7A9B" w:rsidRDefault="00833512" w14:paraId="70F3C8FC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</w:t>
            </w:r>
          </w:p>
        </w:tc>
        <w:tc>
          <w:tcPr>
            <w:tcW w:w="1842" w:type="dxa"/>
            <w:shd w:val="clear" w:color="auto" w:fill="auto"/>
          </w:tcPr>
          <w:p w:rsidR="00911494" w:rsidP="00EA7A9B" w:rsidRDefault="00833512" w14:paraId="6ABF1AAC" w14:textId="2675B09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Prueba teórica </w:t>
            </w:r>
            <w:r w:rsidR="00911494">
              <w:rPr>
                <w:rFonts w:asciiTheme="minorHAnsi" w:hAnsiTheme="minorHAnsi" w:cstheme="minorHAnsi"/>
              </w:rPr>
              <w:t xml:space="preserve">y </w:t>
            </w:r>
            <w:proofErr w:type="spellStart"/>
            <w:r w:rsidR="00911494">
              <w:rPr>
                <w:rFonts w:asciiTheme="minorHAnsi" w:hAnsiTheme="minorHAnsi" w:cstheme="minorHAnsi"/>
              </w:rPr>
              <w:t>practica</w:t>
            </w:r>
            <w:proofErr w:type="spellEnd"/>
            <w:r w:rsidR="00911494">
              <w:rPr>
                <w:rFonts w:asciiTheme="minorHAnsi" w:hAnsiTheme="minorHAnsi" w:cstheme="minorHAnsi"/>
              </w:rPr>
              <w:t xml:space="preserve"> individual</w:t>
            </w:r>
          </w:p>
          <w:p w:rsidRPr="00DA26B6" w:rsidR="00833512" w:rsidP="00EA7A9B" w:rsidRDefault="00911494" w14:paraId="537261B5" w14:textId="1406FA5A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Pr="00DA26B6" w:rsidR="00833512" w:rsidTr="1624E284" w14:paraId="5F2BC512" w14:textId="77777777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:rsidRPr="00DA26B6" w:rsidR="00833512" w:rsidP="00EA7A9B" w:rsidRDefault="00833512" w14:paraId="3F9F5925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Pr="00DA26B6" w:rsidR="00833512" w:rsidTr="1624E284" w14:paraId="3419EC30" w14:textId="77777777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833512" w:rsidP="00EA7A9B" w:rsidRDefault="00911494" w14:paraId="2D341B35" w14:textId="5B2AB8B1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Libro de texto, Estatuto de los </w:t>
            </w:r>
            <w:proofErr w:type="gramStart"/>
            <w:r>
              <w:rPr>
                <w:rFonts w:asciiTheme="minorHAnsi" w:hAnsiTheme="minorHAnsi" w:cstheme="minorHAnsi"/>
              </w:rPr>
              <w:t>Trabajadores .</w:t>
            </w:r>
            <w:r w:rsidR="00D81F1D">
              <w:rPr>
                <w:rFonts w:asciiTheme="minorHAnsi" w:hAnsiTheme="minorHAnsi" w:cstheme="minorHAnsi"/>
              </w:rPr>
              <w:t>El</w:t>
            </w:r>
            <w:proofErr w:type="gramEnd"/>
            <w:r w:rsidR="00D81F1D">
              <w:rPr>
                <w:rFonts w:asciiTheme="minorHAnsi" w:hAnsiTheme="minorHAnsi" w:cstheme="minorHAnsi"/>
              </w:rPr>
              <w:t xml:space="preserve"> aula dispone de ordenadores .Muy útil en esta unidad-la </w:t>
            </w:r>
            <w:proofErr w:type="spellStart"/>
            <w:r w:rsidR="00D81F1D">
              <w:rPr>
                <w:rFonts w:asciiTheme="minorHAnsi" w:hAnsiTheme="minorHAnsi" w:cstheme="minorHAnsi"/>
              </w:rPr>
              <w:t>contratacion</w:t>
            </w:r>
            <w:proofErr w:type="spellEnd"/>
            <w:r w:rsidR="00D81F1D">
              <w:rPr>
                <w:rFonts w:asciiTheme="minorHAnsi" w:hAnsiTheme="minorHAnsi" w:cstheme="minorHAnsi"/>
              </w:rPr>
              <w:t xml:space="preserve">-con el </w:t>
            </w:r>
            <w:proofErr w:type="spellStart"/>
            <w:r w:rsidR="00D81F1D">
              <w:rPr>
                <w:rFonts w:asciiTheme="minorHAnsi" w:hAnsiTheme="minorHAnsi" w:cstheme="minorHAnsi"/>
              </w:rPr>
              <w:t>animo</w:t>
            </w:r>
            <w:proofErr w:type="spellEnd"/>
            <w:r w:rsidR="00D81F1D">
              <w:rPr>
                <w:rFonts w:asciiTheme="minorHAnsi" w:hAnsiTheme="minorHAnsi" w:cstheme="minorHAnsi"/>
              </w:rPr>
              <w:t xml:space="preserve"> de búsqueda de información.</w:t>
            </w:r>
          </w:p>
          <w:p w:rsidR="00833512" w:rsidP="00EA7A9B" w:rsidRDefault="00833512" w14:paraId="430487A9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P="00EA7A9B" w:rsidRDefault="00833512" w14:paraId="1FD53C35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P="00EA7A9B" w:rsidRDefault="00833512" w14:paraId="5273809D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Pr="00DA26B6" w:rsidR="00833512" w:rsidTr="1624E284" w14:paraId="0BD3F23E" w14:textId="77777777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:rsidRPr="00DA26B6" w:rsidR="00833512" w:rsidP="00EA7A9B" w:rsidRDefault="00833512" w14:paraId="6186CF84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Observaciones</w:t>
            </w:r>
          </w:p>
        </w:tc>
      </w:tr>
      <w:tr w:rsidRPr="00DA26B6" w:rsidR="00833512" w:rsidTr="1624E284" w14:paraId="07CE0E4B" w14:textId="77777777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833512" w:rsidP="00EA7A9B" w:rsidRDefault="00833512" w14:paraId="5D00EE97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:rsidRPr="00DA26B6" w:rsidR="00833512" w:rsidP="00833512" w:rsidRDefault="00833512" w14:paraId="07071B42" w14:textId="77777777">
      <w:pPr>
        <w:spacing w:line="480" w:lineRule="auto"/>
        <w:rPr>
          <w:rFonts w:asciiTheme="minorHAnsi" w:hAnsiTheme="minorHAnsi" w:cstheme="minorHAnsi"/>
        </w:rPr>
      </w:pPr>
    </w:p>
    <w:p w:rsidRPr="00DA26B6" w:rsidR="00833512" w:rsidP="00833512" w:rsidRDefault="00833512" w14:paraId="36AD5572" w14:textId="77777777">
      <w:pPr>
        <w:spacing w:line="480" w:lineRule="auto"/>
        <w:rPr>
          <w:rFonts w:asciiTheme="minorHAnsi" w:hAnsiTheme="minorHAnsi" w:cstheme="minorHAnsi"/>
        </w:rPr>
      </w:pPr>
    </w:p>
    <w:p w:rsidR="00BA6864" w:rsidRDefault="00BA6864" w14:paraId="32B3BF2C" w14:textId="44EF9C25">
      <w:pPr>
        <w:spacing w:after="160" w:line="259" w:lineRule="auto"/>
      </w:pPr>
      <w:r>
        <w:br w:type="page"/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3060"/>
        <w:gridCol w:w="3060"/>
      </w:tblGrid>
      <w:tr w:rsidRPr="003E4DB1" w:rsidR="003E4DB1" w:rsidTr="003E4DB1" w14:paraId="6F364DBE" w14:textId="77777777">
        <w:trPr>
          <w:trHeight w:val="300"/>
        </w:trPr>
        <w:tc>
          <w:tcPr>
            <w:tcW w:w="93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3E4DB1" w:rsidR="003E4DB1" w:rsidP="003E4DB1" w:rsidRDefault="003E4DB1" w14:paraId="54285AC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lastRenderedPageBreak/>
              <w:t>Unidad de Aprendizaje N.º 7</w:t>
            </w:r>
            <w:r w:rsidRPr="003E4DB1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  <w:p w:rsidRPr="003E4DB1" w:rsidR="003E4DB1" w:rsidP="003E4DB1" w:rsidRDefault="003E4DB1" w14:paraId="2B3018D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La seguridad Social. Situaciones de necesidad y prestaciones. Referencia al del desempleo</w:t>
            </w:r>
            <w:r w:rsidRPr="003E4DB1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</w:tc>
      </w:tr>
      <w:tr w:rsidRPr="003E4DB1" w:rsidR="003E4DB1" w:rsidTr="003E4DB1" w14:paraId="451024AA" w14:textId="77777777">
        <w:trPr>
          <w:trHeight w:val="300"/>
        </w:trPr>
        <w:tc>
          <w:tcPr>
            <w:tcW w:w="32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3E4DB1" w:rsidR="003E4DB1" w:rsidP="003E4DB1" w:rsidRDefault="003E4DB1" w14:paraId="1151571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color w:val="000000"/>
                <w:lang w:val="es-ES"/>
              </w:rPr>
              <w:t>Temporalización </w:t>
            </w:r>
          </w:p>
          <w:p w:rsidRPr="003E4DB1" w:rsidR="003E4DB1" w:rsidP="003E4DB1" w:rsidRDefault="003E4DB1" w14:paraId="78875BA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color w:val="000000"/>
                <w:lang w:val="es-ES"/>
              </w:rPr>
              <w:t>Semanas 3 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3E4DB1" w:rsidR="003E4DB1" w:rsidP="003E4DB1" w:rsidRDefault="003E4DB1" w14:paraId="7BD331D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Duración</w:t>
            </w:r>
            <w:r w:rsidRPr="003E4DB1">
              <w:rPr>
                <w:rFonts w:ascii="Calibri" w:hAnsi="Calibri" w:eastAsia="Times New Roman" w:cs="Calibri"/>
                <w:color w:val="000000"/>
                <w:lang w:val="es-ES"/>
              </w:rPr>
              <w:t>:  </w:t>
            </w:r>
          </w:p>
          <w:p w:rsidRPr="003E4DB1" w:rsidR="003E4DB1" w:rsidP="003E4DB1" w:rsidRDefault="003E4DB1" w14:paraId="702CC73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color w:val="000000"/>
                <w:lang w:val="es-ES"/>
              </w:rPr>
              <w:t> horas 10 h. </w:t>
            </w: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3E4DB1" w:rsidR="003E4DB1" w:rsidP="003E4DB1" w:rsidRDefault="003E4DB1" w14:paraId="00E3AAC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Ponderación</w:t>
            </w:r>
            <w:r w:rsidRPr="003E4DB1">
              <w:rPr>
                <w:rFonts w:ascii="Calibri" w:hAnsi="Calibri" w:eastAsia="Times New Roman" w:cs="Calibri"/>
                <w:color w:val="000000"/>
                <w:lang w:val="es-ES"/>
              </w:rPr>
              <w:t>: </w:t>
            </w:r>
          </w:p>
          <w:p w:rsidRPr="003E4DB1" w:rsidR="003E4DB1" w:rsidP="003E4DB1" w:rsidRDefault="003E4DB1" w14:paraId="391A67E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color w:val="000000"/>
                <w:lang w:val="es-ES"/>
              </w:rPr>
              <w:t>%10 </w:t>
            </w:r>
          </w:p>
        </w:tc>
      </w:tr>
    </w:tbl>
    <w:p w:rsidRPr="003E4DB1" w:rsidR="003E4DB1" w:rsidP="003E4DB1" w:rsidRDefault="003E4DB1" w14:paraId="175B71B7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3E4DB1">
        <w:rPr>
          <w:rFonts w:ascii="Calibri" w:hAnsi="Calibri" w:eastAsia="Times New Roman" w:cs="Calibri"/>
          <w:lang w:val="es-ES"/>
        </w:rPr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8"/>
        <w:gridCol w:w="6"/>
        <w:gridCol w:w="364"/>
        <w:gridCol w:w="1236"/>
      </w:tblGrid>
      <w:tr w:rsidRPr="003E4DB1" w:rsidR="003E4DB1" w:rsidTr="003E4DB1" w14:paraId="003F14F7" w14:textId="77777777">
        <w:trPr>
          <w:trHeight w:val="27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3E4DB1" w:rsidR="003E4DB1" w:rsidP="003E4DB1" w:rsidRDefault="003E4DB1" w14:paraId="2A2638C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Objetivos Generales</w:t>
            </w:r>
            <w:r w:rsidRPr="003E4DB1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26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3E4DB1" w:rsidR="003E4DB1" w:rsidP="003E4DB1" w:rsidRDefault="003E4DB1" w14:paraId="175DB03F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Competencias</w:t>
            </w:r>
            <w:r w:rsidRPr="003E4DB1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3E4DB1" w:rsidR="003E4DB1" w:rsidTr="003E4DB1" w14:paraId="5E5AD968" w14:textId="77777777">
        <w:trPr>
          <w:trHeight w:val="27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4DB1" w:rsidR="003E4DB1" w:rsidP="003E4DB1" w:rsidRDefault="003E4DB1" w14:paraId="0F14046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w</w:t>
            </w:r>
            <w:r w:rsidRPr="003E4DB1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  <w:tc>
          <w:tcPr>
            <w:tcW w:w="26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4DB1" w:rsidR="003E4DB1" w:rsidP="003E4DB1" w:rsidRDefault="003E4DB1" w14:paraId="0DFA820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u</w:t>
            </w:r>
            <w:r w:rsidRPr="003E4DB1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</w:tr>
      <w:tr w:rsidRPr="003E4DB1" w:rsidR="003E4DB1" w:rsidTr="003E4DB1" w14:paraId="3B5C02E8" w14:textId="77777777">
        <w:trPr>
          <w:trHeight w:val="27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3E4DB1" w:rsidR="003E4DB1" w:rsidP="003E4DB1" w:rsidRDefault="003E4DB1" w14:paraId="5E5343C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Resultados de Aprendizaje</w:t>
            </w:r>
            <w:r w:rsidRPr="003E4DB1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3E4DB1" w:rsidR="003E4DB1" w:rsidTr="003E4DB1" w14:paraId="14EDDEE6" w14:textId="77777777">
        <w:trPr>
          <w:trHeight w:val="405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4DB1" w:rsidR="003E4DB1" w:rsidP="003E4DB1" w:rsidRDefault="003E4DB1" w14:paraId="53E86169" w14:textId="77777777">
            <w:pPr>
              <w:spacing w:before="100" w:beforeAutospacing="1" w:after="100" w:afterAutospacing="1"/>
              <w:ind w:left="600" w:hanging="600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>RA.4. Determina la acción protectora del sistema de seguridad social ante las diversas contingencias cubiertas identificando las distintas clases de prestaciones </w:t>
            </w:r>
            <w:r w:rsidRPr="003E4DB1">
              <w:rPr>
                <w:rFonts w:ascii="Calibri" w:hAnsi="Calibri" w:eastAsia="Times New Roman" w:cs="Calibri"/>
                <w:color w:val="C45911"/>
                <w:lang w:val="es-ES"/>
              </w:rPr>
              <w:t> </w:t>
            </w:r>
          </w:p>
        </w:tc>
      </w:tr>
      <w:tr w:rsidRPr="003E4DB1" w:rsidR="003E4DB1" w:rsidTr="003E4DB1" w14:paraId="4DC10AC3" w14:textId="77777777">
        <w:trPr>
          <w:trHeight w:val="30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3E4DB1" w:rsidR="003E4DB1" w:rsidP="003E4DB1" w:rsidRDefault="003E4DB1" w14:paraId="048CEAA9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Hacer</w:t>
            </w:r>
            <w:r w:rsidRPr="003E4DB1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26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3E4DB1" w:rsidR="003E4DB1" w:rsidP="003E4DB1" w:rsidRDefault="003E4DB1" w14:paraId="2D13055A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</w:t>
            </w:r>
            <w:r w:rsidRPr="003E4DB1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3E4DB1" w:rsidR="003E4DB1" w:rsidTr="003E4DB1" w14:paraId="2452544C" w14:textId="77777777">
        <w:trPr>
          <w:trHeight w:val="87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4DB1" w:rsidR="003E4DB1" w:rsidP="003E4DB1" w:rsidRDefault="003E4DB1" w14:paraId="01C6B61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Valoración del papel de la Seguridad Social como pilar esencial para la mejora de la calidad de vida de los ciudadanos. </w:t>
            </w: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3E4DB1" w:rsidR="003E4DB1" w:rsidP="003E4DB1" w:rsidRDefault="003E4DB1" w14:paraId="3F44E66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Enumeración de las diversas contingencias que cubre el sistema de Seguridad Social. </w:t>
            </w: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3E4DB1" w:rsidR="003E4DB1" w:rsidP="003E4DB1" w:rsidRDefault="003E4DB1" w14:paraId="5148BB6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Identificación de los regímenes existentes en el sistema de Seguridad Social</w:t>
            </w: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3E4DB1" w:rsidR="003E4DB1" w:rsidP="003E4DB1" w:rsidRDefault="003E4DB1" w14:paraId="6E4ABDD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Identificación de los regímenes de la seguridad social</w:t>
            </w: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3E4DB1" w:rsidR="003E4DB1" w:rsidP="003E4DB1" w:rsidRDefault="003E4DB1" w14:paraId="4462470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Identificación de las obligaciones del trabajador y empresario.   Identificación en un supuesto sencillo de las bases de cotización de un trabajador y de las cuotas correspondientes a la empresa y al trabajador   Clasificación de las prestaciones del sistema de seguridad social e identificación de los requisitos</w:t>
            </w: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3E4DB1" w:rsidR="003E4DB1" w:rsidP="003E4DB1" w:rsidRDefault="003E4DB1" w14:paraId="094CF5D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Determinación de las posibles situaciones legales de desempleo y supuestos prácticos</w:t>
            </w: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3E4DB1" w:rsidR="003E4DB1" w:rsidP="003E4DB1" w:rsidRDefault="003E4DB1" w14:paraId="687F5E4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Realización del cálculo de la duración y cuantía de una prestación por desempleo de nivel contributivo básico </w:t>
            </w: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3E4DB1" w:rsidR="003E4DB1" w:rsidP="003E4DB1" w:rsidRDefault="003E4DB1" w14:paraId="7951376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3E4DB1" w:rsidR="003E4DB1" w:rsidP="003E4DB1" w:rsidRDefault="003E4DB1" w14:paraId="3BC6D07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Realización del cálculo de la duración y cuantía de una prestación por incapacidad temporal en supuestos prácticos sencillos.</w:t>
            </w: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3E4DB1" w:rsidR="003E4DB1" w:rsidP="003E4DB1" w:rsidRDefault="003E4DB1" w14:paraId="5539519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prácticos.</w:t>
            </w: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3E4DB1" w:rsidR="003E4DB1" w:rsidP="003E4DB1" w:rsidRDefault="003E4DB1" w14:paraId="12FC8D5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Realización del cálculo de la duración y cuantía de una prestación de desempleo</w:t>
            </w: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3E4DB1" w:rsidR="003E4DB1" w:rsidP="003E4DB1" w:rsidRDefault="003E4DB1" w14:paraId="7DC7EB6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y supuestos prácticos </w:t>
            </w: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3E4DB1" w:rsidR="003E4DB1" w:rsidP="003E4DB1" w:rsidRDefault="003E4DB1" w14:paraId="799E6DE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Determinación de las posibles situaciones legales de desempleo y supuestos</w:t>
            </w: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3E4DB1" w:rsidR="003E4DB1" w:rsidP="003E4DB1" w:rsidRDefault="003E4DB1" w14:paraId="4DEA826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determinación de las                                                                                                                </w:t>
            </w:r>
            <w:r w:rsidRPr="003E4DB1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655" w:type="dxa"/>
            <w:gridSpan w:val="3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4DB1" w:rsidR="003E4DB1" w:rsidP="003E4DB1" w:rsidRDefault="003E4DB1" w14:paraId="389929F1" w14:textId="77777777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color w:val="000000"/>
                <w:lang w:val="es-ES"/>
              </w:rPr>
              <w:t>La Seguridad Social. </w:t>
            </w:r>
          </w:p>
          <w:p w:rsidRPr="003E4DB1" w:rsidR="003E4DB1" w:rsidP="003E4DB1" w:rsidRDefault="003E4DB1" w14:paraId="66EAE6C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eastAsia="Times New Roman"/>
                <w:lang w:val="es-ES"/>
              </w:rPr>
              <w:t>Sistema de Seguridad Social. Contingencias </w:t>
            </w:r>
          </w:p>
          <w:p w:rsidRPr="003E4DB1" w:rsidR="003E4DB1" w:rsidP="003E4DB1" w:rsidRDefault="003E4DB1" w14:paraId="5CA5480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eastAsia="Times New Roman"/>
                <w:lang w:val="es-ES"/>
              </w:rPr>
              <w:t> </w:t>
            </w:r>
          </w:p>
          <w:p w:rsidRPr="003E4DB1" w:rsidR="003E4DB1" w:rsidP="003E4DB1" w:rsidRDefault="003E4DB1" w14:paraId="4BC8EA3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eastAsia="Times New Roman"/>
                <w:lang w:val="es-ES"/>
              </w:rPr>
              <w:t>El sistema de Seguridad Socia. Regímenes. </w:t>
            </w:r>
          </w:p>
          <w:p w:rsidRPr="003E4DB1" w:rsidR="003E4DB1" w:rsidP="003E4DB1" w:rsidRDefault="003E4DB1" w14:paraId="75CD35B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eastAsia="Times New Roman"/>
                <w:lang w:val="es-ES"/>
              </w:rPr>
              <w:t> </w:t>
            </w:r>
          </w:p>
          <w:p w:rsidRPr="003E4DB1" w:rsidR="003E4DB1" w:rsidP="003E4DB1" w:rsidRDefault="003E4DB1" w14:paraId="5C9368A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eastAsia="Times New Roman"/>
                <w:lang w:val="es-ES"/>
              </w:rPr>
              <w:t>Obligaciones de la empresa y del trabajador con respecto a la Seguridad Social. </w:t>
            </w:r>
          </w:p>
          <w:p w:rsidRPr="003E4DB1" w:rsidR="003E4DB1" w:rsidP="003E4DB1" w:rsidRDefault="003E4DB1" w14:paraId="1E21C1B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eastAsia="Times New Roman"/>
                <w:lang w:val="es-ES"/>
              </w:rPr>
              <w:t> </w:t>
            </w:r>
          </w:p>
          <w:p w:rsidRPr="003E4DB1" w:rsidR="003E4DB1" w:rsidP="003E4DB1" w:rsidRDefault="003E4DB1" w14:paraId="1011E33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eastAsia="Times New Roman"/>
                <w:lang w:val="es-ES"/>
              </w:rPr>
              <w:t>Bases de cotización y cuotas. </w:t>
            </w:r>
          </w:p>
          <w:p w:rsidRPr="003E4DB1" w:rsidR="003E4DB1" w:rsidP="003E4DB1" w:rsidRDefault="003E4DB1" w14:paraId="1946D5B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eastAsia="Times New Roman"/>
                <w:lang w:val="es-ES"/>
              </w:rPr>
              <w:lastRenderedPageBreak/>
              <w:t> </w:t>
            </w:r>
          </w:p>
          <w:p w:rsidRPr="003E4DB1" w:rsidR="003E4DB1" w:rsidP="003E4DB1" w:rsidRDefault="003E4DB1" w14:paraId="4D81259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eastAsia="Times New Roman"/>
                <w:lang w:val="es-ES"/>
              </w:rPr>
              <w:t>Prestaciones de la Seguridad Social </w:t>
            </w:r>
          </w:p>
          <w:p w:rsidRPr="003E4DB1" w:rsidR="003E4DB1" w:rsidP="003E4DB1" w:rsidRDefault="003E4DB1" w14:paraId="6E8D065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eastAsia="Times New Roman"/>
                <w:lang w:val="es-ES"/>
              </w:rPr>
              <w:t>Desempleo. </w:t>
            </w:r>
          </w:p>
          <w:p w:rsidRPr="003E4DB1" w:rsidR="003E4DB1" w:rsidP="003E4DB1" w:rsidRDefault="003E4DB1" w14:paraId="3338758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eastAsia="Times New Roman"/>
                <w:lang w:val="es-ES"/>
              </w:rPr>
              <w:t> </w:t>
            </w:r>
          </w:p>
          <w:p w:rsidRPr="003E4DB1" w:rsidR="003E4DB1" w:rsidP="003E4DB1" w:rsidRDefault="003E4DB1" w14:paraId="1801415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eastAsia="Times New Roman"/>
                <w:lang w:val="es-ES"/>
              </w:rPr>
              <w:t>Incapacidad Temporal </w:t>
            </w:r>
          </w:p>
          <w:p w:rsidRPr="003E4DB1" w:rsidR="003E4DB1" w:rsidP="003E4DB1" w:rsidRDefault="003E4DB1" w14:paraId="033562A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eastAsia="Times New Roman"/>
                <w:lang w:val="es-ES"/>
              </w:rPr>
              <w:t> </w:t>
            </w:r>
          </w:p>
          <w:p w:rsidRPr="003E4DB1" w:rsidR="003E4DB1" w:rsidP="003E4DB1" w:rsidRDefault="003E4DB1" w14:paraId="321680A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eastAsia="Times New Roman"/>
                <w:lang w:val="es-ES"/>
              </w:rPr>
              <w:t> </w:t>
            </w:r>
          </w:p>
        </w:tc>
      </w:tr>
      <w:tr w:rsidRPr="003E4DB1" w:rsidR="003E4DB1" w:rsidTr="003E4DB1" w14:paraId="70A071E3" w14:textId="77777777">
        <w:trPr>
          <w:trHeight w:val="30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3E4DB1" w:rsidR="003E4DB1" w:rsidP="003E4DB1" w:rsidRDefault="003E4DB1" w14:paraId="0578B8F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  <w:p w:rsidRPr="003E4DB1" w:rsidR="003E4DB1" w:rsidP="003E4DB1" w:rsidRDefault="003E4DB1" w14:paraId="035D5911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lastRenderedPageBreak/>
              <w:t>I</w:t>
            </w:r>
            <w:r w:rsidRPr="003E4DB1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  <w:p w:rsidRPr="003E4DB1" w:rsidR="003E4DB1" w:rsidP="003E4DB1" w:rsidRDefault="003E4DB1" w14:paraId="2F2E998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Estar</w:t>
            </w:r>
            <w:r w:rsidRPr="003E4DB1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3E4DB1" w:rsidR="003E4DB1" w:rsidP="003E4DB1" w:rsidRDefault="003E4DB1" w14:paraId="29C473EF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3E4DB1" w:rsidR="003E4DB1" w:rsidTr="003E4DB1" w14:paraId="52C24007" w14:textId="77777777">
        <w:trPr>
          <w:trHeight w:val="1335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4DB1" w:rsidR="003E4DB1" w:rsidP="003E4DB1" w:rsidRDefault="003E4DB1" w14:paraId="563DF80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Importancia    de la Seguridad Social como pilar esencial parala mejora de la calidad de vida de los ciudadanos                                                          Valoración de las diversas contingencias del sistema de Seguridad Social                                     </w:t>
            </w:r>
          </w:p>
          <w:p w:rsidRPr="003E4DB1" w:rsidR="003E4DB1" w:rsidP="003E4DB1" w:rsidRDefault="003E4DB1" w14:paraId="22618B1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Valoración de los distintos sistemas existentes en la seguridad social  </w:t>
            </w:r>
            <w:proofErr w:type="gramStart"/>
            <w:r w:rsidRPr="003E4DB1">
              <w:rPr>
                <w:rFonts w:ascii="Calibri" w:hAnsi="Calibri" w:eastAsia="Times New Roman" w:cs="Calibri"/>
                <w:lang w:val="es-ES"/>
              </w:rPr>
              <w:t>  .</w:t>
            </w:r>
            <w:proofErr w:type="gramEnd"/>
            <w:r w:rsidRPr="003E4DB1">
              <w:rPr>
                <w:rFonts w:ascii="Calibri" w:hAnsi="Calibri" w:eastAsia="Times New Roman" w:cs="Calibri"/>
                <w:lang w:val="es-ES"/>
              </w:rPr>
              <w:t xml:space="preserve"> Importancia de la identificación de </w:t>
            </w:r>
          </w:p>
          <w:p w:rsidRPr="003E4DB1" w:rsidR="003E4DB1" w:rsidP="003E4DB1" w:rsidRDefault="003E4DB1" w14:paraId="1322146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las obligaciones del empresario y del trabajador con respecto a la seguridad social                                </w:t>
            </w:r>
          </w:p>
          <w:p w:rsidRPr="003E4DB1" w:rsidR="003E4DB1" w:rsidP="003E4DB1" w:rsidRDefault="003E4DB1" w14:paraId="1D75707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 xml:space="preserve">Importancia en un supuesto sencillo de bases de cotización de un trabajador y cálculo de cuotas tanto del trabajador como del empresario Rigurosidad de la clasificación de las distintas prestaciones de la </w:t>
            </w:r>
            <w:proofErr w:type="gramStart"/>
            <w:r w:rsidRPr="003E4DB1">
              <w:rPr>
                <w:rFonts w:ascii="Calibri" w:hAnsi="Calibri" w:eastAsia="Times New Roman" w:cs="Calibri"/>
                <w:lang w:val="es-ES"/>
              </w:rPr>
              <w:t>seguridad  social</w:t>
            </w:r>
            <w:proofErr w:type="gramEnd"/>
            <w:r w:rsidRPr="003E4DB1">
              <w:rPr>
                <w:rFonts w:ascii="Calibri" w:hAnsi="Calibri" w:eastAsia="Times New Roman" w:cs="Calibri"/>
                <w:lang w:val="es-ES"/>
              </w:rPr>
              <w:t>                                 </w:t>
            </w:r>
          </w:p>
          <w:p w:rsidRPr="003E4DB1" w:rsidR="003E4DB1" w:rsidP="003E4DB1" w:rsidRDefault="003E4DB1" w14:paraId="3D69204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Rigurosidad en realización del cálculo de la duración y cuantía de una prestación por desempleo                                                                                                                     Rigurosidad del cálculo de la duración y cuantía de una prestación de incapacidad temporal en un supuesto sencillo </w:t>
            </w:r>
          </w:p>
        </w:tc>
        <w:tc>
          <w:tcPr>
            <w:tcW w:w="0" w:type="auto"/>
            <w:gridSpan w:val="3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3E4DB1" w:rsidR="003E4DB1" w:rsidP="003E4DB1" w:rsidRDefault="003E4DB1" w14:paraId="050959AF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3E4DB1" w:rsidR="003E4DB1" w:rsidTr="003E4DB1" w14:paraId="2263D709" w14:textId="77777777">
        <w:trPr>
          <w:trHeight w:val="30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3E4DB1" w:rsidR="003E4DB1" w:rsidP="003E4DB1" w:rsidRDefault="003E4DB1" w14:paraId="011F21E4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Tareas y Actividades</w:t>
            </w:r>
            <w:r w:rsidRPr="003E4DB1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3E4DB1" w:rsidR="003E4DB1" w:rsidTr="003E4DB1" w14:paraId="7FE016E7" w14:textId="77777777">
        <w:trPr>
          <w:trHeight w:val="1155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hideMark/>
          </w:tcPr>
          <w:p w:rsidRPr="003E4DB1" w:rsidR="003E4DB1" w:rsidP="003E4DB1" w:rsidRDefault="003E4DB1" w14:paraId="6B3D386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Proyección película Los Lunes al Sol, en que se valoren conceptos básicos de Seguridad Socia </w:t>
            </w:r>
          </w:p>
          <w:p w:rsidRPr="003E4DB1" w:rsidR="003E4DB1" w:rsidP="003E4DB1" w:rsidRDefault="003E4DB1" w14:paraId="26A8CAD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Cálculo de bases de cotización sencillas </w:t>
            </w:r>
          </w:p>
          <w:p w:rsidRPr="003E4DB1" w:rsidR="003E4DB1" w:rsidP="003E4DB1" w:rsidRDefault="003E4DB1" w14:paraId="347AD4C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Búsqueda en página web de la Seguridad Social de tipos de cotización. </w:t>
            </w:r>
          </w:p>
          <w:p w:rsidRPr="003E4DB1" w:rsidR="003E4DB1" w:rsidP="003E4DB1" w:rsidRDefault="003E4DB1" w14:paraId="6740B57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Debate acerca del futuro de las pensiones. </w:t>
            </w:r>
          </w:p>
          <w:p w:rsidRPr="003E4DB1" w:rsidR="003E4DB1" w:rsidP="003E4DB1" w:rsidRDefault="003E4DB1" w14:paraId="387FAA9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 xml:space="preserve">Búsqueda en prensa de algún artículo concreto en sección economía de algún artículo relacionado con aspectos de la Seguridad Social y sometimiento a posterior </w:t>
            </w:r>
            <w:proofErr w:type="gramStart"/>
            <w:r w:rsidRPr="003E4DB1">
              <w:rPr>
                <w:rFonts w:ascii="Calibri" w:hAnsi="Calibri" w:eastAsia="Times New Roman" w:cs="Calibri"/>
                <w:lang w:val="es-ES"/>
              </w:rPr>
              <w:t>debate..</w:t>
            </w:r>
            <w:proofErr w:type="gramEnd"/>
            <w:r w:rsidRPr="003E4DB1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3E4DB1" w:rsidR="003E4DB1" w:rsidP="003E4DB1" w:rsidRDefault="003E4DB1" w14:paraId="14C1554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3E4DB1" w:rsidR="003E4DB1" w:rsidP="003E4DB1" w:rsidRDefault="003E4DB1" w14:paraId="57F2460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3E4DB1" w:rsidR="003E4DB1" w:rsidP="003E4DB1" w:rsidRDefault="003E4DB1" w14:paraId="0474AF2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3E4DB1" w:rsidR="003E4DB1" w:rsidP="003E4DB1" w:rsidRDefault="003E4DB1" w14:paraId="0B70C27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3E4DB1" w:rsidR="003E4DB1" w:rsidTr="003E4DB1" w14:paraId="2B4D3B21" w14:textId="77777777">
        <w:trPr>
          <w:trHeight w:val="300"/>
        </w:trPr>
        <w:tc>
          <w:tcPr>
            <w:tcW w:w="71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3E4DB1" w:rsidR="003E4DB1" w:rsidP="003E4DB1" w:rsidRDefault="003E4DB1" w14:paraId="52DBA26A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Criterios de Evaluación</w:t>
            </w:r>
            <w:r w:rsidRPr="003E4DB1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3E4DB1" w:rsidR="003E4DB1" w:rsidP="003E4DB1" w:rsidRDefault="003E4DB1" w14:paraId="4EF29825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%</w:t>
            </w:r>
            <w:r w:rsidRPr="003E4DB1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3E4DB1" w:rsidR="003E4DB1" w:rsidP="003E4DB1" w:rsidRDefault="003E4DB1" w14:paraId="4BC3A2E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IE</w:t>
            </w:r>
            <w:r w:rsidRPr="003E4DB1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3E4DB1" w:rsidR="003E4DB1" w:rsidTr="003E4DB1" w14:paraId="212AC901" w14:textId="77777777">
        <w:trPr>
          <w:trHeight w:val="2475"/>
        </w:trPr>
        <w:tc>
          <w:tcPr>
            <w:tcW w:w="71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4DB1" w:rsidR="003E4DB1" w:rsidP="003E4DB1" w:rsidRDefault="003E4DB1" w14:paraId="4CE2383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lastRenderedPageBreak/>
              <w:t> </w:t>
            </w:r>
          </w:p>
          <w:p w:rsidRPr="003E4DB1" w:rsidR="003E4DB1" w:rsidP="003E4DB1" w:rsidRDefault="003E4DB1" w14:paraId="1D930D3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3E4DB1">
              <w:rPr>
                <w:rFonts w:ascii="Calibri" w:hAnsi="Calibri" w:eastAsia="Times New Roman" w:cs="Calibri"/>
                <w:lang w:val="es-ES"/>
              </w:rPr>
              <w:t>a</w:t>
            </w:r>
            <w:proofErr w:type="spellEnd"/>
            <w:r w:rsidRPr="003E4DB1">
              <w:rPr>
                <w:rFonts w:ascii="Calibri" w:hAnsi="Calibri" w:eastAsia="Times New Roman" w:cs="Calibri"/>
                <w:lang w:val="es-ES"/>
              </w:rPr>
              <w:t xml:space="preserve"> Se ha valorado el papel de la seguridad social como pilar fundamental para la mejora de la calidad de vida de los ciudadanos </w:t>
            </w:r>
          </w:p>
          <w:p w:rsidRPr="003E4DB1" w:rsidR="003E4DB1" w:rsidP="003E4DB1" w:rsidRDefault="003E4DB1" w14:paraId="2D6EC72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b Se han enumerado las diversas contingencias que cubre el sistema de la seguridad social. </w:t>
            </w:r>
          </w:p>
          <w:p w:rsidRPr="003E4DB1" w:rsidR="003E4DB1" w:rsidP="003E4DB1" w:rsidRDefault="003E4DB1" w14:paraId="0DDB0AA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c Se han identificado los regímenes existentes en el sistema de la seguridad social. </w:t>
            </w:r>
          </w:p>
          <w:p w:rsidRPr="003E4DB1" w:rsidR="003E4DB1" w:rsidP="003E4DB1" w:rsidRDefault="003E4DB1" w14:paraId="27342FD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d Se han identificado las obligaciones de la empresa y trabajador dentro del sistema de la seguridad social. </w:t>
            </w:r>
          </w:p>
          <w:p w:rsidRPr="003E4DB1" w:rsidR="003E4DB1" w:rsidP="003E4DB1" w:rsidRDefault="003E4DB1" w14:paraId="181CF58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3E4DB1">
              <w:rPr>
                <w:rFonts w:ascii="Calibri" w:hAnsi="Calibri" w:eastAsia="Times New Roman" w:cs="Calibri"/>
                <w:lang w:val="es-ES"/>
              </w:rPr>
              <w:t>e</w:t>
            </w:r>
            <w:proofErr w:type="spellEnd"/>
            <w:r w:rsidRPr="003E4DB1">
              <w:rPr>
                <w:rFonts w:ascii="Calibri" w:hAnsi="Calibri" w:eastAsia="Times New Roman" w:cs="Calibri"/>
                <w:lang w:val="es-ES"/>
              </w:rPr>
              <w:t xml:space="preserve"> Se han identificado en un supuesto sencillo de bases de cotización de un trabajador y las cuotas correspondientes a la empresa y trabajador. </w:t>
            </w:r>
          </w:p>
          <w:p w:rsidRPr="003E4DB1" w:rsidR="003E4DB1" w:rsidP="003E4DB1" w:rsidRDefault="003E4DB1" w14:paraId="2A04C18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f Se han clasificado las prestaciones del sistema de la seguridad social identificando los requisitos. </w:t>
            </w:r>
          </w:p>
          <w:p w:rsidRPr="003E4DB1" w:rsidR="003E4DB1" w:rsidP="003E4DB1" w:rsidRDefault="003E4DB1" w14:paraId="1381C87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g Se han determinado las posibles situaciones legales de desempleo en supuestos prácticos sencillos </w:t>
            </w:r>
          </w:p>
          <w:p w:rsidRPr="003E4DB1" w:rsidR="003E4DB1" w:rsidP="003E4DB1" w:rsidRDefault="003E4DB1" w14:paraId="74F538D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h Se ha realizado el cálculo de la duración y cuantía de una prestación por desempleo de nivel contributivo básico. </w:t>
            </w:r>
          </w:p>
          <w:p w:rsidRPr="003E4DB1" w:rsidR="003E4DB1" w:rsidP="003E4DB1" w:rsidRDefault="003E4DB1" w14:paraId="7E91F98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I se ha realizado el cálculo de la duración y cuantía de una prestación por incapacidad temporal en supuestos prácticos sencillos. </w:t>
            </w:r>
          </w:p>
          <w:p w:rsidRPr="003E4DB1" w:rsidR="003E4DB1" w:rsidP="003E4DB1" w:rsidRDefault="003E4DB1" w14:paraId="60E1F804" w14:textId="11652262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.</w:t>
            </w:r>
          </w:p>
        </w:tc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4DB1" w:rsidR="003E4DB1" w:rsidP="003E4DB1" w:rsidRDefault="003E4DB1" w14:paraId="57F4A1C5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3E4DB1" w:rsidR="003E4DB1" w:rsidP="003E4DB1" w:rsidRDefault="003E4DB1" w14:paraId="5EEEE71E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7 </w:t>
            </w:r>
          </w:p>
          <w:p w:rsidRPr="003E4DB1" w:rsidR="003E4DB1" w:rsidP="003E4DB1" w:rsidRDefault="003E4DB1" w14:paraId="4B0588E5" w14:textId="1E727724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7 </w:t>
            </w:r>
          </w:p>
          <w:p w:rsidRPr="003E4DB1" w:rsidR="003E4DB1" w:rsidP="003E4DB1" w:rsidRDefault="003E4DB1" w14:paraId="2E6196A1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3E4DB1" w:rsidR="003E4DB1" w:rsidP="003E4DB1" w:rsidRDefault="003E4DB1" w14:paraId="70DC655E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7 </w:t>
            </w:r>
          </w:p>
          <w:p w:rsidRPr="003E4DB1" w:rsidR="003E4DB1" w:rsidP="003E4DB1" w:rsidRDefault="003E4DB1" w14:paraId="26DA6491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7 </w:t>
            </w:r>
          </w:p>
          <w:p w:rsidRPr="003E4DB1" w:rsidR="003E4DB1" w:rsidP="003E4DB1" w:rsidRDefault="003E4DB1" w14:paraId="2350D1D0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3E4DB1" w:rsidR="003E4DB1" w:rsidP="007E3571" w:rsidRDefault="003E4DB1" w14:paraId="55293BA4" w14:textId="71C86485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14</w:t>
            </w:r>
          </w:p>
          <w:p w:rsidRPr="003E4DB1" w:rsidR="003E4DB1" w:rsidP="003E4DB1" w:rsidRDefault="003E4DB1" w14:paraId="29E1F8E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14 </w:t>
            </w:r>
          </w:p>
          <w:p w:rsidRPr="003E4DB1" w:rsidR="003E4DB1" w:rsidP="003E4DB1" w:rsidRDefault="003E4DB1" w14:paraId="333FCA57" w14:textId="5052EA12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14 </w:t>
            </w:r>
          </w:p>
          <w:p w:rsidRPr="003E4DB1" w:rsidR="003E4DB1" w:rsidP="003E4DB1" w:rsidRDefault="003E4DB1" w14:paraId="5307FF45" w14:textId="51580443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15 </w:t>
            </w:r>
          </w:p>
          <w:p w:rsidRPr="003E4DB1" w:rsidR="003E4DB1" w:rsidP="003E4DB1" w:rsidRDefault="003E4DB1" w14:paraId="405CB964" w14:textId="7E75630A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15 </w:t>
            </w:r>
          </w:p>
          <w:p w:rsidRPr="003E4DB1" w:rsidR="003E4DB1" w:rsidP="003E4DB1" w:rsidRDefault="003E4DB1" w14:paraId="4040F60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4DB1" w:rsidR="003E4DB1" w:rsidP="003E4DB1" w:rsidRDefault="003E4DB1" w14:paraId="172BA6C4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3E4DB1" w:rsidR="003E4DB1" w:rsidP="003E4DB1" w:rsidRDefault="003E4DB1" w14:paraId="00A96B7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Trabajo individual y grupal. </w:t>
            </w:r>
          </w:p>
          <w:p w:rsidRPr="003E4DB1" w:rsidR="003E4DB1" w:rsidP="003E4DB1" w:rsidRDefault="003E4DB1" w14:paraId="7E8CB24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Elaboración de documentos </w:t>
            </w:r>
          </w:p>
          <w:p w:rsidRPr="003E4DB1" w:rsidR="003E4DB1" w:rsidP="003E4DB1" w:rsidRDefault="003E4DB1" w14:paraId="769F7BB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Tarea practica individual </w:t>
            </w:r>
          </w:p>
          <w:p w:rsidRPr="003E4DB1" w:rsidR="003E4DB1" w:rsidP="003E4DB1" w:rsidRDefault="003E4DB1" w14:paraId="5F5B37C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Prueba practica </w:t>
            </w:r>
          </w:p>
          <w:p w:rsidRPr="003E4DB1" w:rsidR="003E4DB1" w:rsidP="003E4DB1" w:rsidRDefault="003E4DB1" w14:paraId="4978EFE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Trabajo grupal </w:t>
            </w:r>
          </w:p>
          <w:p w:rsidRPr="003E4DB1" w:rsidR="003E4DB1" w:rsidP="003E4DB1" w:rsidRDefault="003E4DB1" w14:paraId="3F98DD8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3E4DB1" w:rsidR="003E4DB1" w:rsidP="003E4DB1" w:rsidRDefault="003E4DB1" w14:paraId="6677E8C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3E4DB1" w:rsidR="003E4DB1" w:rsidTr="003E4DB1" w14:paraId="73CD78F1" w14:textId="77777777">
        <w:trPr>
          <w:trHeight w:val="27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3E4DB1" w:rsidR="003E4DB1" w:rsidP="003E4DB1" w:rsidRDefault="003E4DB1" w14:paraId="016DFE9D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Recursos</w:t>
            </w:r>
            <w:r w:rsidRPr="003E4DB1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3E4DB1" w:rsidR="003E4DB1" w:rsidTr="003E4DB1" w14:paraId="07E24C2A" w14:textId="77777777">
        <w:trPr>
          <w:trHeight w:val="27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4DB1" w:rsidR="003E4DB1" w:rsidP="003E4DB1" w:rsidRDefault="003E4DB1" w14:paraId="2CA5A05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Textos legales </w:t>
            </w:r>
          </w:p>
          <w:p w:rsidRPr="003E4DB1" w:rsidR="003E4DB1" w:rsidP="003E4DB1" w:rsidRDefault="003E4DB1" w14:paraId="69046F6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Equipos informáticos o uso del del móvil en su defecto </w:t>
            </w:r>
          </w:p>
          <w:p w:rsidRPr="003E4DB1" w:rsidR="003E4DB1" w:rsidP="003E4DB1" w:rsidRDefault="003E4DB1" w14:paraId="1ADC136F" w14:textId="2BC2D0E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3E4DB1" w:rsidR="003E4DB1" w:rsidTr="003E4DB1" w14:paraId="39AF6E6B" w14:textId="77777777">
        <w:trPr>
          <w:trHeight w:val="21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3E4DB1" w:rsidR="003E4DB1" w:rsidP="003E4DB1" w:rsidRDefault="003E4DB1" w14:paraId="0F909BA3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Observaciones</w:t>
            </w:r>
            <w:r w:rsidRPr="003E4DB1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3E4DB1" w:rsidR="003E4DB1" w:rsidTr="003E4DB1" w14:paraId="1D6AE3B5" w14:textId="77777777">
        <w:trPr>
          <w:trHeight w:val="405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4DB1" w:rsidR="003E4DB1" w:rsidP="003E4DB1" w:rsidRDefault="003E4DB1" w14:paraId="1A2BCD2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3E4DB1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</w:tbl>
    <w:p w:rsidRPr="00DA26B6" w:rsidR="00833512" w:rsidP="00833512" w:rsidRDefault="00833512" w14:paraId="3745FDE0" w14:textId="77777777">
      <w:pPr>
        <w:spacing w:line="480" w:lineRule="auto"/>
      </w:pPr>
    </w:p>
    <w:p w:rsidRPr="00DA26B6" w:rsidR="00833512" w:rsidP="00833512" w:rsidRDefault="00833512" w14:paraId="3DDD49D9" w14:textId="439C7DD4">
      <w:pPr>
        <w:spacing w:line="480" w:lineRule="auto"/>
      </w:pPr>
      <w:r>
        <w:br w:type="page"/>
      </w:r>
    </w:p>
    <w:p w:rsidRPr="00DA26B6" w:rsidR="00833512" w:rsidP="518A9BF7" w:rsidRDefault="00833512" w14:paraId="38F5C732" w14:textId="4D85D844">
      <w:pPr>
        <w:spacing w:beforeAutospacing="on" w:afterAutospacing="on" w:line="480" w:lineRule="auto"/>
        <w:rPr>
          <w:rFonts w:ascii="Calibri" w:hAnsi="Calibri" w:eastAsia="Times New Roman" w:cs="Calibri"/>
          <w:lang w:val="es-ES"/>
        </w:rPr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3225"/>
        <w:gridCol w:w="3060"/>
        <w:gridCol w:w="3060"/>
      </w:tblGrid>
      <w:tr w:rsidR="518A9BF7" w:rsidTr="518A9BF7" w14:paraId="7BE9F843">
        <w:trPr>
          <w:trHeight w:val="300"/>
        </w:trPr>
        <w:tc>
          <w:tcPr>
            <w:tcW w:w="9345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D9E2F3" w:themeFill="accent5" w:themeFillTint="33"/>
            <w:tcMar/>
          </w:tcPr>
          <w:p w:rsidR="518A9BF7" w:rsidP="518A9BF7" w:rsidRDefault="518A9BF7" w14:paraId="3693964A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>Unidad de Aprendizaje N.º 8</w:t>
            </w:r>
            <w:r w:rsidRPr="518A9BF7" w:rsidR="518A9BF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 </w:t>
            </w:r>
          </w:p>
          <w:p w:rsidR="518A9BF7" w:rsidP="518A9BF7" w:rsidRDefault="518A9BF7" w14:paraId="034F58BB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Equipos de Trabajo </w:t>
            </w:r>
          </w:p>
        </w:tc>
      </w:tr>
      <w:tr w:rsidR="518A9BF7" w:rsidTr="518A9BF7" w14:paraId="3A68CE55">
        <w:trPr>
          <w:trHeight w:val="300"/>
        </w:trPr>
        <w:tc>
          <w:tcPr>
            <w:tcW w:w="322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D9E2F3" w:themeFill="accent5" w:themeFillTint="33"/>
            <w:tcMar/>
          </w:tcPr>
          <w:p w:rsidR="518A9BF7" w:rsidP="518A9BF7" w:rsidRDefault="518A9BF7" w14:paraId="42A4538B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>Temporalización</w:t>
            </w:r>
            <w:r w:rsidRPr="518A9BF7" w:rsidR="518A9BF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:  </w:t>
            </w:r>
          </w:p>
          <w:p w:rsidR="518A9BF7" w:rsidP="518A9BF7" w:rsidRDefault="518A9BF7" w14:paraId="60F5758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Semanas 1 </w:t>
            </w:r>
          </w:p>
        </w:tc>
        <w:tc>
          <w:tcPr>
            <w:tcW w:w="306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D9E2F3" w:themeFill="accent5" w:themeFillTint="33"/>
            <w:tcMar/>
          </w:tcPr>
          <w:p w:rsidR="518A9BF7" w:rsidP="518A9BF7" w:rsidRDefault="518A9BF7" w14:paraId="3654EC8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>Duración</w:t>
            </w:r>
            <w:r w:rsidRPr="518A9BF7" w:rsidR="518A9BF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:  </w:t>
            </w:r>
          </w:p>
          <w:p w:rsidR="518A9BF7" w:rsidP="518A9BF7" w:rsidRDefault="518A9BF7" w14:paraId="44032B9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 horas 3 </w:t>
            </w:r>
          </w:p>
        </w:tc>
        <w:tc>
          <w:tcPr>
            <w:tcW w:w="306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D9E2F3" w:themeFill="accent5" w:themeFillTint="33"/>
            <w:tcMar/>
          </w:tcPr>
          <w:p w:rsidR="518A9BF7" w:rsidP="518A9BF7" w:rsidRDefault="518A9BF7" w14:paraId="7FD334A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>Ponderación</w:t>
            </w:r>
            <w:r w:rsidRPr="518A9BF7" w:rsidR="518A9BF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: </w:t>
            </w:r>
          </w:p>
          <w:p w:rsidR="518A9BF7" w:rsidP="518A9BF7" w:rsidRDefault="518A9BF7" w14:paraId="32662516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%3 </w:t>
            </w:r>
          </w:p>
        </w:tc>
      </w:tr>
    </w:tbl>
    <w:p w:rsidRPr="00DA26B6" w:rsidR="00833512" w:rsidP="518A9BF7" w:rsidRDefault="00833512" w14:textId="77777777" w14:paraId="5A64C955">
      <w:pPr>
        <w:spacing w:beforeAutospacing="on" w:afterAutospacing="on" w:line="480" w:lineRule="auto"/>
        <w:rPr>
          <w:rFonts w:ascii="Times New Roman" w:hAnsi="Times New Roman" w:eastAsia="Times New Roman"/>
          <w:lang w:val="es-ES"/>
        </w:rPr>
      </w:pPr>
      <w:r w:rsidRPr="518A9BF7" w:rsidR="567E561A">
        <w:rPr>
          <w:rFonts w:ascii="Calibri" w:hAnsi="Calibri" w:eastAsia="Times New Roman" w:cs="Calibri"/>
          <w:lang w:val="es-ES"/>
        </w:rPr>
        <w:t> </w:t>
      </w: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3795"/>
        <w:gridCol w:w="870"/>
        <w:gridCol w:w="2280"/>
        <w:gridCol w:w="555"/>
        <w:gridCol w:w="1845"/>
      </w:tblGrid>
      <w:tr w:rsidR="518A9BF7" w:rsidTr="518A9BF7" w14:paraId="013F2F75">
        <w:trPr>
          <w:trHeight w:val="270"/>
        </w:trPr>
        <w:tc>
          <w:tcPr>
            <w:tcW w:w="4665" w:type="dxa"/>
            <w:gridSpan w:val="2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194BD"/>
            <w:tcMar/>
          </w:tcPr>
          <w:p w:rsidR="518A9BF7" w:rsidP="518A9BF7" w:rsidRDefault="518A9BF7" w14:paraId="44307FA3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Objetivos Generales</w:t>
            </w:r>
            <w:r w:rsidRPr="518A9BF7" w:rsidR="518A9BF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4680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194BD"/>
            <w:tcMar/>
          </w:tcPr>
          <w:p w:rsidR="518A9BF7" w:rsidP="518A9BF7" w:rsidRDefault="518A9BF7" w14:paraId="350D0990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Competencias</w:t>
            </w:r>
            <w:r w:rsidRPr="518A9BF7" w:rsidR="518A9BF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518A9BF7" w:rsidTr="518A9BF7" w14:paraId="3D83791D">
        <w:trPr>
          <w:trHeight w:val="270"/>
        </w:trPr>
        <w:tc>
          <w:tcPr>
            <w:tcW w:w="4665" w:type="dxa"/>
            <w:gridSpan w:val="2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18A9BF7" w:rsidP="518A9BF7" w:rsidRDefault="518A9BF7" w14:paraId="4986D454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2E74B5" w:themeColor="accent1" w:themeTint="FF" w:themeShade="BF"/>
                <w:lang w:val="es-ES"/>
              </w:rPr>
              <w:t>p ,</w:t>
            </w: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2E74B5" w:themeColor="accent1" w:themeTint="FF" w:themeShade="BF"/>
                <w:lang w:val="es-ES"/>
              </w:rPr>
              <w:t xml:space="preserve"> q, r</w:t>
            </w:r>
            <w:r w:rsidRPr="518A9BF7" w:rsidR="518A9BF7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  <w:p w:rsidR="518A9BF7" w:rsidP="518A9BF7" w:rsidRDefault="518A9BF7" w14:paraId="322D1D90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  <w:p w:rsidR="518A9BF7" w:rsidP="518A9BF7" w:rsidRDefault="518A9BF7" w14:paraId="4AA5CAC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  <w:p w:rsidR="518A9BF7" w:rsidP="518A9BF7" w:rsidRDefault="518A9BF7" w14:paraId="2470CC31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</w:tc>
        <w:tc>
          <w:tcPr>
            <w:tcW w:w="4680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18A9BF7" w:rsidP="518A9BF7" w:rsidRDefault="518A9BF7" w14:paraId="27394D50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2E74B5" w:themeColor="accent1" w:themeTint="FF" w:themeShade="BF"/>
                <w:lang w:val="es-ES"/>
              </w:rPr>
              <w:t>o, p, q</w:t>
            </w:r>
            <w:r w:rsidRPr="518A9BF7" w:rsidR="518A9BF7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</w:tc>
      </w:tr>
      <w:tr w:rsidR="518A9BF7" w:rsidTr="518A9BF7" w14:paraId="69133887">
        <w:trPr>
          <w:trHeight w:val="27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194BD"/>
            <w:tcMar/>
          </w:tcPr>
          <w:p w:rsidR="518A9BF7" w:rsidP="518A9BF7" w:rsidRDefault="518A9BF7" w14:paraId="2874F436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Resultados de Aprendizaje</w:t>
            </w:r>
            <w:r w:rsidRPr="518A9BF7" w:rsidR="518A9BF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518A9BF7" w:rsidTr="518A9BF7" w14:paraId="2C02A068">
        <w:trPr>
          <w:trHeight w:val="405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18A9BF7" w:rsidP="518A9BF7" w:rsidRDefault="518A9BF7" w14:paraId="2D45E7FE">
            <w:pPr>
              <w:spacing w:beforeAutospacing="on" w:afterAutospacing="on"/>
              <w:ind w:left="600" w:hanging="600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C45911" w:themeColor="accent2" w:themeTint="FF" w:themeShade="BF"/>
                <w:lang w:val="es-ES"/>
              </w:rPr>
              <w:t xml:space="preserve">RA.2 aplica las estrategias del trabajo en equipo, valorando su eficacia y eficiencia para la </w:t>
            </w: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C45911" w:themeColor="accent2" w:themeTint="FF" w:themeShade="BF"/>
                <w:lang w:val="es-ES"/>
              </w:rPr>
              <w:t>consecución  de</w:t>
            </w: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C45911" w:themeColor="accent2" w:themeTint="FF" w:themeShade="BF"/>
                <w:lang w:val="es-ES"/>
              </w:rPr>
              <w:t xml:space="preserve"> los objeticos de la organización.</w:t>
            </w:r>
            <w:r w:rsidRPr="518A9BF7" w:rsidR="518A9BF7">
              <w:rPr>
                <w:rFonts w:ascii="Calibri" w:hAnsi="Calibri" w:eastAsia="Times New Roman" w:cs="Calibri"/>
                <w:color w:val="C45911" w:themeColor="accent2" w:themeTint="FF" w:themeShade="BF"/>
                <w:lang w:val="es-ES"/>
              </w:rPr>
              <w:t> </w:t>
            </w:r>
          </w:p>
        </w:tc>
      </w:tr>
      <w:tr w:rsidR="518A9BF7" w:rsidTr="518A9BF7" w14:paraId="415FBE8E">
        <w:trPr>
          <w:trHeight w:val="300"/>
        </w:trPr>
        <w:tc>
          <w:tcPr>
            <w:tcW w:w="379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47838F"/>
            <w:tcMar/>
          </w:tcPr>
          <w:p w:rsidR="518A9BF7" w:rsidP="518A9BF7" w:rsidRDefault="518A9BF7" w14:paraId="0212C5A0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Aspectos del Saber Hacer</w:t>
            </w:r>
            <w:r w:rsidRPr="518A9BF7" w:rsidR="518A9BF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5550" w:type="dxa"/>
            <w:gridSpan w:val="4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47838F"/>
            <w:tcMar/>
          </w:tcPr>
          <w:p w:rsidR="518A9BF7" w:rsidP="518A9BF7" w:rsidRDefault="518A9BF7" w14:paraId="222F02AA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Aspectos del Saber</w:t>
            </w:r>
            <w:r w:rsidRPr="518A9BF7" w:rsidR="518A9BF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518A9BF7" w:rsidTr="518A9BF7" w14:paraId="4913C66C">
        <w:trPr>
          <w:trHeight w:val="870"/>
        </w:trPr>
        <w:tc>
          <w:tcPr>
            <w:tcW w:w="379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18A9BF7" w:rsidP="518A9BF7" w:rsidRDefault="518A9BF7" w14:paraId="3925F38E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Valoración de las ventajas de trabajar en equipo. </w:t>
            </w:r>
          </w:p>
          <w:p w:rsidR="518A9BF7" w:rsidP="518A9BF7" w:rsidRDefault="518A9BF7" w14:paraId="526A091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Identificación de los trabajos en equipo y análisis de las metodologías de trabajar en dichos grupos en una situación reconocida de trabajo. </w:t>
            </w:r>
          </w:p>
          <w:p w:rsidR="518A9BF7" w:rsidP="518A9BF7" w:rsidRDefault="518A9BF7" w14:paraId="0B43D4A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Diferenciación de las características del equipo de trabajo eficaz frente a equipos no eficaces. </w:t>
            </w:r>
          </w:p>
          <w:p w:rsidR="518A9BF7" w:rsidP="518A9BF7" w:rsidRDefault="518A9BF7" w14:paraId="7610F850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0" w:type="dxa"/>
            <w:gridSpan w:val="4"/>
            <w:vMerge w:val="restart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18A9BF7" w:rsidP="518A9BF7" w:rsidRDefault="518A9BF7" w14:paraId="59E60303">
            <w:pPr>
              <w:spacing w:beforeAutospacing="on" w:afterAutospacing="on"/>
              <w:jc w:val="both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El equipo de trabajo. </w:t>
            </w:r>
          </w:p>
          <w:p w:rsidR="518A9BF7" w:rsidP="518A9BF7" w:rsidRDefault="518A9BF7" w14:paraId="74AC7AC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eastAsia="Times New Roman"/>
                <w:lang w:val="es-ES"/>
              </w:rPr>
              <w:t>Las dinámicas de grupo. </w:t>
            </w:r>
          </w:p>
          <w:p w:rsidR="518A9BF7" w:rsidP="518A9BF7" w:rsidRDefault="518A9BF7" w14:paraId="4C32DBF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eastAsia="Times New Roman"/>
                <w:lang w:val="es-ES"/>
              </w:rPr>
              <w:t> </w:t>
            </w:r>
          </w:p>
          <w:p w:rsidR="518A9BF7" w:rsidP="518A9BF7" w:rsidRDefault="518A9BF7" w14:paraId="0D4968B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eastAsia="Times New Roman"/>
                <w:lang w:val="es-ES"/>
              </w:rPr>
              <w:t>La comunicación dentro del equipo de trabajo. </w:t>
            </w:r>
          </w:p>
        </w:tc>
      </w:tr>
      <w:tr w:rsidR="518A9BF7" w:rsidTr="518A9BF7" w14:paraId="328B5508">
        <w:trPr>
          <w:trHeight w:val="300"/>
        </w:trPr>
        <w:tc>
          <w:tcPr>
            <w:tcW w:w="379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47838F"/>
            <w:tcMar/>
          </w:tcPr>
          <w:p w:rsidR="518A9BF7" w:rsidP="518A9BF7" w:rsidRDefault="518A9BF7" w14:paraId="15485D66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Aspectos</w:t>
            </w:r>
            <w:r w:rsidRPr="518A9BF7" w:rsidR="518A9BF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  <w:p w:rsidR="518A9BF7" w:rsidP="518A9BF7" w:rsidRDefault="518A9BF7" w14:paraId="59630C1F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 del Saber Estar</w:t>
            </w:r>
            <w:r w:rsidRPr="518A9BF7" w:rsidR="518A9BF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5550" w:type="dxa"/>
            <w:gridSpan w:val="4"/>
            <w:vMerge/>
            <w:tcMar/>
          </w:tcPr>
          <w:p w14:paraId="0AB05C20"/>
        </w:tc>
      </w:tr>
      <w:tr w:rsidR="518A9BF7" w:rsidTr="518A9BF7" w14:paraId="74C0F13C">
        <w:trPr>
          <w:trHeight w:val="1335"/>
        </w:trPr>
        <w:tc>
          <w:tcPr>
            <w:tcW w:w="379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18A9BF7" w:rsidP="518A9BF7" w:rsidRDefault="518A9BF7" w14:paraId="5760A341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.Importancia</w:t>
            </w:r>
            <w:r w:rsidRPr="518A9BF7" w:rsidR="518A9BF7">
              <w:rPr>
                <w:rFonts w:ascii="Calibri" w:hAnsi="Calibri" w:eastAsia="Times New Roman" w:cs="Calibri"/>
                <w:lang w:val="es-ES"/>
              </w:rPr>
              <w:t xml:space="preserve"> de las ventajas de trabajar en equipo. </w:t>
            </w:r>
          </w:p>
          <w:p w:rsidR="518A9BF7" w:rsidP="518A9BF7" w:rsidRDefault="518A9BF7" w14:paraId="010A6EB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Importancia de la determinación de las características del equipo de trabajo eficaz. </w:t>
            </w:r>
          </w:p>
          <w:p w:rsidR="518A9BF7" w:rsidP="518A9BF7" w:rsidRDefault="518A9BF7" w14:paraId="3932F5F0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Valoración de la importancia de la necesidad de diversidad de roles y opiniones de los miembros de un equipo de trabajo eficaz. </w:t>
            </w:r>
          </w:p>
          <w:p w:rsidR="518A9BF7" w:rsidP="518A9BF7" w:rsidRDefault="518A9BF7" w14:paraId="3DB099E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Importancia de la toma de conciencia de que la participación y colaboración son necesarios para el logro de los objetivos de la empresa. </w:t>
            </w:r>
          </w:p>
          <w:p w:rsidR="518A9BF7" w:rsidP="518A9BF7" w:rsidRDefault="518A9BF7" w14:paraId="77F43DDE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02264348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7D882B46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0" w:type="dxa"/>
            <w:gridSpan w:val="4"/>
            <w:vMerge/>
            <w:tcMar/>
          </w:tcPr>
          <w:p w14:paraId="6283B77C"/>
        </w:tc>
      </w:tr>
      <w:tr w:rsidR="518A9BF7" w:rsidTr="518A9BF7" w14:paraId="455873FA">
        <w:trPr>
          <w:trHeight w:val="30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47838F"/>
            <w:tcMar/>
          </w:tcPr>
          <w:p w:rsidR="518A9BF7" w:rsidP="518A9BF7" w:rsidRDefault="518A9BF7" w14:paraId="79DF02F5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Tareas y Actividades</w:t>
            </w:r>
            <w:r w:rsidRPr="518A9BF7" w:rsidR="518A9BF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518A9BF7" w:rsidTr="518A9BF7" w14:paraId="0B68FCAE">
        <w:trPr>
          <w:trHeight w:val="1155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FFFFFF" w:themeFill="background1"/>
            <w:tcMar/>
          </w:tcPr>
          <w:p w:rsidR="518A9BF7" w:rsidP="518A9BF7" w:rsidRDefault="518A9BF7" w14:paraId="5DB80C7B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Lectura del articulo – SABER TRABAJAR EN EQUIPO – RANSTAD. </w:t>
            </w:r>
          </w:p>
          <w:p w:rsidR="518A9BF7" w:rsidP="518A9BF7" w:rsidRDefault="518A9BF7" w14:paraId="27C3CEF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 xml:space="preserve">Phillips-66. Se planteará el supuesto una empresa automovilística ha de elegir logotipo. Se dividirá al grupo-clase en grupos de 6 y trabajaran sobre la </w:t>
            </w:r>
            <w:r w:rsidRPr="518A9BF7" w:rsidR="518A9BF7">
              <w:rPr>
                <w:rFonts w:ascii="Calibri" w:hAnsi="Calibri" w:eastAsia="Times New Roman" w:cs="Calibri"/>
                <w:lang w:val="es-ES"/>
              </w:rPr>
              <w:t>cuestión  6</w:t>
            </w:r>
            <w:r w:rsidRPr="518A9BF7" w:rsidR="518A9BF7">
              <w:rPr>
                <w:rFonts w:ascii="Calibri" w:hAnsi="Calibri" w:eastAsia="Times New Roman" w:cs="Calibri"/>
                <w:lang w:val="es-ES"/>
              </w:rPr>
              <w:t xml:space="preserve"> minutos. Un alumno hará las funciones de coordinador de cada grupo. </w:t>
            </w:r>
          </w:p>
          <w:p w:rsidR="518A9BF7" w:rsidP="518A9BF7" w:rsidRDefault="518A9BF7" w14:paraId="3EA69EE2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Debate acerca de sanidad pública o privada. Por sorteo se asignarán los distintos roles. </w:t>
            </w:r>
          </w:p>
          <w:p w:rsidR="518A9BF7" w:rsidP="518A9BF7" w:rsidRDefault="518A9BF7" w14:paraId="3252327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 xml:space="preserve">Dramatización. Para ello se planteara la siguiente </w:t>
            </w:r>
            <w:r w:rsidRPr="518A9BF7" w:rsidR="518A9BF7">
              <w:rPr>
                <w:rFonts w:ascii="Calibri" w:hAnsi="Calibri" w:eastAsia="Times New Roman" w:cs="Calibri"/>
                <w:lang w:val="es-ES"/>
              </w:rPr>
              <w:t>cuestión .Transportista</w:t>
            </w:r>
            <w:r w:rsidRPr="518A9BF7" w:rsidR="518A9BF7">
              <w:rPr>
                <w:rFonts w:ascii="Calibri" w:hAnsi="Calibri" w:eastAsia="Times New Roman" w:cs="Calibri"/>
                <w:lang w:val="es-ES"/>
              </w:rPr>
              <w:t>  que llega a un centro logístico de descarga de mercancías y el vigilante de seguridad no le deja acceder al recinto. </w:t>
            </w:r>
          </w:p>
          <w:p w:rsidR="518A9BF7" w:rsidP="518A9BF7" w:rsidRDefault="518A9BF7" w14:paraId="7D04FEB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1BB49918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5C6ECA36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74C63408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="518A9BF7" w:rsidTr="518A9BF7" w14:paraId="592F3F05">
        <w:trPr>
          <w:trHeight w:val="300"/>
        </w:trPr>
        <w:tc>
          <w:tcPr>
            <w:tcW w:w="6945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A0AD"/>
            <w:tcMar/>
          </w:tcPr>
          <w:p w:rsidR="518A9BF7" w:rsidP="518A9BF7" w:rsidRDefault="518A9BF7" w14:paraId="6150DD29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Criterios de Evaluación</w:t>
            </w:r>
            <w:r w:rsidRPr="518A9BF7" w:rsidR="518A9BF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A0AD"/>
            <w:tcMar/>
          </w:tcPr>
          <w:p w:rsidR="518A9BF7" w:rsidP="518A9BF7" w:rsidRDefault="518A9BF7" w14:paraId="6797C9C8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%</w:t>
            </w:r>
            <w:r w:rsidRPr="518A9BF7" w:rsidR="518A9BF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18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A0AD"/>
            <w:tcMar/>
          </w:tcPr>
          <w:p w:rsidR="518A9BF7" w:rsidP="518A9BF7" w:rsidRDefault="518A9BF7" w14:paraId="58F87ED2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IE</w:t>
            </w:r>
            <w:r w:rsidRPr="518A9BF7" w:rsidR="518A9BF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518A9BF7" w:rsidTr="518A9BF7" w14:paraId="61BD0645">
        <w:trPr>
          <w:trHeight w:val="2475"/>
        </w:trPr>
        <w:tc>
          <w:tcPr>
            <w:tcW w:w="6945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18A9BF7" w:rsidP="518A9BF7" w:rsidRDefault="518A9BF7" w14:paraId="22D28D7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  <w:r w:rsidRPr="518A9BF7" w:rsidR="518A9BF7">
              <w:rPr>
                <w:rFonts w:ascii="Calibri" w:hAnsi="Calibri" w:eastAsia="Times New Roman" w:cs="Calibri"/>
                <w:lang w:val="es-ES"/>
              </w:rPr>
              <w:t>a</w:t>
            </w:r>
            <w:r w:rsidRPr="518A9BF7" w:rsidR="518A9BF7">
              <w:rPr>
                <w:rFonts w:ascii="Calibri" w:hAnsi="Calibri" w:eastAsia="Times New Roman" w:cs="Calibri"/>
                <w:lang w:val="es-ES"/>
              </w:rPr>
              <w:t xml:space="preserve"> Se han valorado las ventajas del trabajo en equipo en una situación real de trabajo. </w:t>
            </w:r>
          </w:p>
          <w:p w:rsidR="518A9BF7" w:rsidP="518A9BF7" w:rsidRDefault="518A9BF7" w14:paraId="67A2A6C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b Se han identificado los equipos de trabajo que pueden constituirse en situaciones de trabajo y analizando las metodologías de trabajo en dichos equipos </w:t>
            </w:r>
          </w:p>
          <w:p w:rsidR="518A9BF7" w:rsidP="518A9BF7" w:rsidRDefault="518A9BF7" w14:paraId="2741E15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 xml:space="preserve">c Se han determinado las </w:t>
            </w:r>
            <w:r w:rsidRPr="518A9BF7" w:rsidR="518A9BF7">
              <w:rPr>
                <w:rFonts w:ascii="Calibri" w:hAnsi="Calibri" w:eastAsia="Times New Roman" w:cs="Calibri"/>
                <w:lang w:val="es-ES"/>
              </w:rPr>
              <w:t>caracteristicas</w:t>
            </w:r>
            <w:r w:rsidRPr="518A9BF7" w:rsidR="518A9BF7">
              <w:rPr>
                <w:rFonts w:ascii="Calibri" w:hAnsi="Calibri" w:eastAsia="Times New Roman" w:cs="Calibri"/>
                <w:lang w:val="es-ES"/>
              </w:rPr>
              <w:t xml:space="preserve"> del equipo de trabajo eficaz frente al no eficaz. </w:t>
            </w:r>
          </w:p>
          <w:p w:rsidR="518A9BF7" w:rsidP="518A9BF7" w:rsidRDefault="518A9BF7" w14:paraId="253C87A1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d Se ha valorado positivamente la necesaria existencia de diversidad de roles y opiniones asumidos por los miembros del equipo. </w:t>
            </w:r>
          </w:p>
          <w:p w:rsidR="518A9BF7" w:rsidP="518A9BF7" w:rsidRDefault="518A9BF7" w14:paraId="6E45C31E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077653F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4FB0407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1C22539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18A9BF7" w:rsidP="518A9BF7" w:rsidRDefault="518A9BF7" w14:paraId="49697976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20 </w:t>
            </w:r>
          </w:p>
          <w:p w:rsidR="518A9BF7" w:rsidP="518A9BF7" w:rsidRDefault="518A9BF7" w14:paraId="4888F2E2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5F7DD6EB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="518A9BF7" w:rsidP="518A9BF7" w:rsidRDefault="518A9BF7" w14:paraId="5FE0B964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64045055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4B5F6E74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="518A9BF7" w:rsidP="518A9BF7" w:rsidRDefault="518A9BF7" w14:paraId="6145F5B5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69D63983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="518A9BF7" w:rsidP="518A9BF7" w:rsidRDefault="518A9BF7" w14:paraId="0C34625E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776CF54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18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18A9BF7" w:rsidP="518A9BF7" w:rsidRDefault="518A9BF7" w14:paraId="36F664AB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 xml:space="preserve">Role- </w:t>
            </w:r>
            <w:r w:rsidRPr="518A9BF7" w:rsidR="518A9BF7">
              <w:rPr>
                <w:rFonts w:ascii="Calibri" w:hAnsi="Calibri" w:eastAsia="Times New Roman" w:cs="Calibri"/>
                <w:lang w:val="es-ES"/>
              </w:rPr>
              <w:t>Playing</w:t>
            </w: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4974AC6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Elaboración de documentación. </w:t>
            </w:r>
          </w:p>
          <w:p w:rsidR="518A9BF7" w:rsidP="518A9BF7" w:rsidRDefault="518A9BF7" w14:paraId="12D4231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="518A9BF7" w:rsidTr="518A9BF7" w14:paraId="78A198A2">
        <w:trPr>
          <w:trHeight w:val="27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859B"/>
            <w:tcMar/>
          </w:tcPr>
          <w:p w:rsidR="518A9BF7" w:rsidP="518A9BF7" w:rsidRDefault="518A9BF7" w14:paraId="1675A450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Recursos</w:t>
            </w:r>
            <w:r w:rsidRPr="518A9BF7" w:rsidR="518A9BF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518A9BF7" w:rsidTr="518A9BF7" w14:paraId="171BF733">
        <w:trPr>
          <w:trHeight w:val="27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18A9BF7" w:rsidP="518A9BF7" w:rsidRDefault="518A9BF7" w14:paraId="1870FA7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12B3AE60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518A9BF7" w:rsidP="518A9BF7" w:rsidRDefault="518A9BF7" w14:paraId="46745F1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="518A9BF7" w:rsidTr="518A9BF7" w14:paraId="78C5919C">
        <w:trPr>
          <w:trHeight w:val="21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859B"/>
            <w:tcMar/>
          </w:tcPr>
          <w:p w:rsidR="518A9BF7" w:rsidP="518A9BF7" w:rsidRDefault="518A9BF7" w14:paraId="734DCA6F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Observaciones</w:t>
            </w:r>
            <w:r w:rsidRPr="518A9BF7" w:rsidR="518A9BF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518A9BF7" w:rsidTr="518A9BF7" w14:paraId="251DC51D">
        <w:trPr>
          <w:trHeight w:val="405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18A9BF7" w:rsidP="518A9BF7" w:rsidRDefault="518A9BF7" w14:paraId="60C00F1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518A9BF7" w:rsidR="518A9BF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</w:tbl>
    <w:p w:rsidRPr="00DA26B6" w:rsidR="00833512" w:rsidP="518A9BF7" w:rsidRDefault="00833512" w14:textId="77777777" w14:paraId="232A67CF">
      <w:pPr>
        <w:spacing w:beforeAutospacing="on" w:afterAutospacing="on" w:line="480" w:lineRule="auto"/>
        <w:rPr>
          <w:rFonts w:ascii="Times New Roman" w:hAnsi="Times New Roman" w:eastAsia="Times New Roman"/>
          <w:lang w:val="es-ES"/>
        </w:rPr>
      </w:pPr>
      <w:r w:rsidRPr="518A9BF7" w:rsidR="567E561A">
        <w:rPr>
          <w:rFonts w:ascii="Calibri" w:hAnsi="Calibri" w:eastAsia="Times New Roman" w:cs="Calibri"/>
          <w:lang w:val="es-ES"/>
        </w:rPr>
        <w:t> </w:t>
      </w:r>
    </w:p>
    <w:p w:rsidRPr="00DA26B6" w:rsidR="00833512" w:rsidP="518A9BF7" w:rsidRDefault="00833512" w14:textId="77777777" w14:paraId="5C291F77">
      <w:pPr>
        <w:spacing w:beforeAutospacing="on" w:afterAutospacing="on" w:line="480" w:lineRule="auto"/>
        <w:rPr>
          <w:rFonts w:ascii="Times New Roman" w:hAnsi="Times New Roman" w:eastAsia="Times New Roman"/>
          <w:lang w:val="es-ES"/>
        </w:rPr>
      </w:pPr>
      <w:r w:rsidRPr="518A9BF7" w:rsidR="567E561A">
        <w:rPr>
          <w:rFonts w:ascii="Calibri" w:hAnsi="Calibri" w:eastAsia="Times New Roman" w:cs="Calibri"/>
          <w:lang w:val="es-ES"/>
        </w:rPr>
        <w:t> </w:t>
      </w:r>
    </w:p>
    <w:p w:rsidRPr="00DA26B6" w:rsidR="00833512" w:rsidP="518A9BF7" w:rsidRDefault="00833512" w14:paraId="34B9BCC6" w14:textId="412587DD">
      <w:pPr>
        <w:pStyle w:val="Normal"/>
        <w:spacing w:line="480" w:lineRule="auto"/>
      </w:pPr>
    </w:p>
    <w:p w:rsidR="007E3571" w:rsidRDefault="007E3571" w14:paraId="73F74DCA" w14:textId="6BD4FDA4">
      <w:pPr>
        <w:spacing w:after="160" w:line="259" w:lineRule="auto"/>
      </w:pPr>
      <w:r>
        <w:br w:type="page"/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3060"/>
        <w:gridCol w:w="3060"/>
      </w:tblGrid>
      <w:tr w:rsidRPr="008B25D0" w:rsidR="008B25D0" w:rsidTr="008B25D0" w14:paraId="270B6797" w14:textId="77777777">
        <w:trPr>
          <w:trHeight w:val="300"/>
        </w:trPr>
        <w:tc>
          <w:tcPr>
            <w:tcW w:w="93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8B25D0" w:rsidR="008B25D0" w:rsidP="008B25D0" w:rsidRDefault="008B25D0" w14:paraId="5D888AA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lastRenderedPageBreak/>
              <w:t xml:space="preserve">Unidad de Aprendizaje </w:t>
            </w:r>
            <w:proofErr w:type="spellStart"/>
            <w:r w:rsidRPr="008B25D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Nº</w:t>
            </w:r>
            <w:proofErr w:type="spellEnd"/>
            <w:r w:rsidRPr="008B25D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 xml:space="preserve"> 9</w:t>
            </w:r>
            <w:r w:rsidRPr="008B25D0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  <w:p w:rsidRPr="008B25D0" w:rsidR="008B25D0" w:rsidP="008B25D0" w:rsidRDefault="008B25D0" w14:paraId="5A3B111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color w:val="000000"/>
                <w:lang w:val="es-ES"/>
              </w:rPr>
              <w:t xml:space="preserve">Los Conflictos y se </w:t>
            </w:r>
            <w:proofErr w:type="spellStart"/>
            <w:r w:rsidRPr="008B25D0">
              <w:rPr>
                <w:rFonts w:ascii="Calibri" w:hAnsi="Calibri" w:eastAsia="Times New Roman" w:cs="Calibri"/>
                <w:color w:val="000000"/>
                <w:lang w:val="es-ES"/>
              </w:rPr>
              <w:t>resolucion</w:t>
            </w:r>
            <w:proofErr w:type="spellEnd"/>
            <w:r w:rsidRPr="008B25D0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</w:tc>
      </w:tr>
      <w:tr w:rsidRPr="008B25D0" w:rsidR="008B25D0" w:rsidTr="008B25D0" w14:paraId="59285E30" w14:textId="77777777">
        <w:trPr>
          <w:trHeight w:val="300"/>
        </w:trPr>
        <w:tc>
          <w:tcPr>
            <w:tcW w:w="32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8B25D0" w:rsidR="008B25D0" w:rsidP="008B25D0" w:rsidRDefault="008B25D0" w14:paraId="7B91C33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8B25D0">
              <w:rPr>
                <w:rFonts w:ascii="Calibri" w:hAnsi="Calibri" w:eastAsia="Times New Roman" w:cs="Calibri"/>
                <w:color w:val="000000"/>
                <w:lang w:val="es-ES"/>
              </w:rPr>
              <w:t>Temporalizacion</w:t>
            </w:r>
            <w:proofErr w:type="spellEnd"/>
            <w:r w:rsidRPr="008B25D0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  <w:p w:rsidRPr="008B25D0" w:rsidR="008B25D0" w:rsidP="008B25D0" w:rsidRDefault="008B25D0" w14:paraId="21FB6AD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color w:val="000000"/>
                <w:lang w:val="es-ES"/>
              </w:rPr>
              <w:t>Semanas 1 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8B25D0" w:rsidR="008B25D0" w:rsidP="008B25D0" w:rsidRDefault="008B25D0" w14:paraId="453E0A1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Duración</w:t>
            </w:r>
            <w:r w:rsidRPr="008B25D0">
              <w:rPr>
                <w:rFonts w:ascii="Calibri" w:hAnsi="Calibri" w:eastAsia="Times New Roman" w:cs="Calibri"/>
                <w:color w:val="000000"/>
                <w:lang w:val="es-ES"/>
              </w:rPr>
              <w:t>:  </w:t>
            </w:r>
          </w:p>
          <w:p w:rsidRPr="008B25D0" w:rsidR="008B25D0" w:rsidP="008B25D0" w:rsidRDefault="008B25D0" w14:paraId="78156A8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color w:val="000000"/>
                <w:lang w:val="es-ES"/>
              </w:rPr>
              <w:t> horas 2 </w:t>
            </w: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8B25D0" w:rsidR="008B25D0" w:rsidP="008B25D0" w:rsidRDefault="008B25D0" w14:paraId="68A5490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Ponderación</w:t>
            </w:r>
            <w:r w:rsidRPr="008B25D0">
              <w:rPr>
                <w:rFonts w:ascii="Calibri" w:hAnsi="Calibri" w:eastAsia="Times New Roman" w:cs="Calibri"/>
                <w:color w:val="000000"/>
                <w:lang w:val="es-ES"/>
              </w:rPr>
              <w:t>: </w:t>
            </w:r>
          </w:p>
          <w:p w:rsidRPr="008B25D0" w:rsidR="008B25D0" w:rsidP="008B25D0" w:rsidRDefault="008B25D0" w14:paraId="27F0BA5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color w:val="000000"/>
                <w:lang w:val="es-ES"/>
              </w:rPr>
              <w:t>2 </w:t>
            </w:r>
          </w:p>
        </w:tc>
      </w:tr>
    </w:tbl>
    <w:p w:rsidRPr="008B25D0" w:rsidR="008B25D0" w:rsidP="008B25D0" w:rsidRDefault="008B25D0" w14:paraId="7CB22A14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8B25D0">
        <w:rPr>
          <w:rFonts w:ascii="Calibri" w:hAnsi="Calibri" w:eastAsia="Times New Roman" w:cs="Calibri"/>
          <w:lang w:val="es-ES"/>
        </w:rPr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870"/>
        <w:gridCol w:w="2280"/>
        <w:gridCol w:w="555"/>
        <w:gridCol w:w="1845"/>
      </w:tblGrid>
      <w:tr w:rsidRPr="008B25D0" w:rsidR="008B25D0" w:rsidTr="008B25D0" w14:paraId="31145644" w14:textId="77777777">
        <w:trPr>
          <w:trHeight w:val="270"/>
        </w:trPr>
        <w:tc>
          <w:tcPr>
            <w:tcW w:w="46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8B25D0" w:rsidR="008B25D0" w:rsidP="008B25D0" w:rsidRDefault="008B25D0" w14:paraId="5A054EE1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Objetivos Generales</w:t>
            </w:r>
            <w:r w:rsidRPr="008B25D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466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8B25D0" w:rsidR="008B25D0" w:rsidP="008B25D0" w:rsidRDefault="008B25D0" w14:paraId="18AFF345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Competencias</w:t>
            </w:r>
            <w:r w:rsidRPr="008B25D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8B25D0" w:rsidR="008B25D0" w:rsidTr="008B25D0" w14:paraId="646238A0" w14:textId="77777777">
        <w:trPr>
          <w:trHeight w:val="270"/>
        </w:trPr>
        <w:tc>
          <w:tcPr>
            <w:tcW w:w="46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B25D0" w:rsidR="008B25D0" w:rsidP="008B25D0" w:rsidRDefault="008B25D0" w14:paraId="743E2B0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gramStart"/>
            <w:r w:rsidRPr="008B25D0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p ,</w:t>
            </w:r>
            <w:proofErr w:type="gramEnd"/>
            <w:r w:rsidRPr="008B25D0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 xml:space="preserve"> q, r</w:t>
            </w:r>
            <w:r w:rsidRPr="008B25D0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8B25D0" w:rsidR="008B25D0" w:rsidP="008B25D0" w:rsidRDefault="008B25D0" w14:paraId="1005412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8B25D0" w:rsidR="008B25D0" w:rsidP="008B25D0" w:rsidRDefault="008B25D0" w14:paraId="34A0281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8B25D0" w:rsidR="008B25D0" w:rsidP="008B25D0" w:rsidRDefault="008B25D0" w14:paraId="7F2ECE6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  <w:tc>
          <w:tcPr>
            <w:tcW w:w="466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B25D0" w:rsidR="008B25D0" w:rsidP="008B25D0" w:rsidRDefault="008B25D0" w14:paraId="41B1FDC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o, p, q</w:t>
            </w:r>
            <w:r w:rsidRPr="008B25D0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</w:tr>
      <w:tr w:rsidRPr="008B25D0" w:rsidR="008B25D0" w:rsidTr="008B25D0" w14:paraId="0C154C00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8B25D0" w:rsidR="008B25D0" w:rsidP="008B25D0" w:rsidRDefault="008B25D0" w14:paraId="272330D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Resultados de Aprendizaje</w:t>
            </w:r>
            <w:r w:rsidRPr="008B25D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8B25D0" w:rsidR="008B25D0" w:rsidTr="008B25D0" w14:paraId="3B2B6C9B" w14:textId="77777777">
        <w:trPr>
          <w:trHeight w:val="40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B25D0" w:rsidR="008B25D0" w:rsidP="008B25D0" w:rsidRDefault="008B25D0" w14:paraId="28114FB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>RA 2 Aplica las estrategias del trabajo en equipo valorando su eficacia y eficiencia para la consecución de los objetivos de la organización.</w:t>
            </w:r>
            <w:r w:rsidRPr="008B25D0">
              <w:rPr>
                <w:rFonts w:ascii="Calibri" w:hAnsi="Calibri" w:eastAsia="Times New Roman" w:cs="Calibri"/>
                <w:color w:val="C45911"/>
                <w:lang w:val="es-ES"/>
              </w:rPr>
              <w:t> </w:t>
            </w:r>
          </w:p>
        </w:tc>
      </w:tr>
      <w:tr w:rsidRPr="008B25D0" w:rsidR="008B25D0" w:rsidTr="008B25D0" w14:paraId="7D92CD67" w14:textId="77777777">
        <w:trPr>
          <w:trHeight w:val="30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8B25D0" w:rsidR="008B25D0" w:rsidP="008B25D0" w:rsidRDefault="008B25D0" w14:paraId="0BF2435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Hacer</w:t>
            </w:r>
            <w:r w:rsidRPr="008B25D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555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8B25D0" w:rsidR="008B25D0" w:rsidP="008B25D0" w:rsidRDefault="008B25D0" w14:paraId="680E099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</w:t>
            </w:r>
            <w:r w:rsidRPr="008B25D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8B25D0" w:rsidR="008B25D0" w:rsidTr="008B25D0" w14:paraId="19F24B9E" w14:textId="77777777">
        <w:trPr>
          <w:trHeight w:val="87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B25D0" w:rsidR="008B25D0" w:rsidP="008B25D0" w:rsidRDefault="008B25D0" w14:paraId="03DEE9A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Reconocimiento de los conflictos entre los miembros del equipo. </w:t>
            </w:r>
          </w:p>
          <w:p w:rsidRPr="008B25D0" w:rsidR="008B25D0" w:rsidP="008B25D0" w:rsidRDefault="008B25D0" w14:paraId="19B72BB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Identificación de los tipos de conflictos y sus fuentes. </w:t>
            </w:r>
          </w:p>
          <w:p w:rsidRPr="008B25D0" w:rsidR="008B25D0" w:rsidP="008B25D0" w:rsidRDefault="008B25D0" w14:paraId="23143F0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Determinación de los procedimientos para la resolución de conflictos. </w:t>
            </w:r>
          </w:p>
          <w:p w:rsidRPr="008B25D0" w:rsidR="008B25D0" w:rsidP="008B25D0" w:rsidRDefault="008B25D0" w14:paraId="5AC3CB6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0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B25D0" w:rsidR="008B25D0" w:rsidP="008B25D0" w:rsidRDefault="008B25D0" w14:paraId="246048E1" w14:textId="77777777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color w:val="000000"/>
                <w:lang w:val="es-ES"/>
              </w:rPr>
              <w:t>Conflicto laboral </w:t>
            </w:r>
          </w:p>
          <w:p w:rsidRPr="008B25D0" w:rsidR="008B25D0" w:rsidP="008B25D0" w:rsidRDefault="008B25D0" w14:paraId="1CD8944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eastAsia="Times New Roman"/>
                <w:lang w:val="es-ES"/>
              </w:rPr>
              <w:t>Tipos de conflictos </w:t>
            </w:r>
          </w:p>
          <w:p w:rsidRPr="008B25D0" w:rsidR="008B25D0" w:rsidP="008B25D0" w:rsidRDefault="008B25D0" w14:paraId="3BBCB4D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eastAsia="Times New Roman"/>
                <w:lang w:val="es-ES"/>
              </w:rPr>
              <w:t> </w:t>
            </w:r>
          </w:p>
          <w:p w:rsidRPr="008B25D0" w:rsidR="008B25D0" w:rsidP="008B25D0" w:rsidRDefault="008B25D0" w14:paraId="5172888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eastAsia="Times New Roman"/>
                <w:lang w:val="es-ES"/>
              </w:rPr>
              <w:t>Resolución de conflictos desde la negociación. </w:t>
            </w:r>
          </w:p>
          <w:p w:rsidRPr="008B25D0" w:rsidR="008B25D0" w:rsidP="008B25D0" w:rsidRDefault="008B25D0" w14:paraId="31EC768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eastAsia="Times New Roman"/>
                <w:lang w:val="es-ES"/>
              </w:rPr>
              <w:t> </w:t>
            </w:r>
          </w:p>
          <w:p w:rsidRPr="008B25D0" w:rsidR="008B25D0" w:rsidP="008B25D0" w:rsidRDefault="008B25D0" w14:paraId="578B66C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eastAsia="Times New Roman"/>
                <w:lang w:val="es-ES"/>
              </w:rPr>
              <w:t>Tácticas de negociación. </w:t>
            </w:r>
          </w:p>
        </w:tc>
      </w:tr>
      <w:tr w:rsidRPr="008B25D0" w:rsidR="008B25D0" w:rsidTr="008B25D0" w14:paraId="7AA95355" w14:textId="77777777">
        <w:trPr>
          <w:trHeight w:val="30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8B25D0" w:rsidR="008B25D0" w:rsidP="008B25D0" w:rsidRDefault="008B25D0" w14:paraId="7F4B9AC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Estar</w:t>
            </w:r>
            <w:r w:rsidRPr="008B25D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0" w:type="auto"/>
            <w:gridSpan w:val="4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8B25D0" w:rsidR="008B25D0" w:rsidP="008B25D0" w:rsidRDefault="008B25D0" w14:paraId="127DAED8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8B25D0" w:rsidR="008B25D0" w:rsidTr="008B25D0" w14:paraId="18B5B099" w14:textId="77777777">
        <w:trPr>
          <w:trHeight w:val="1335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B25D0" w:rsidR="008B25D0" w:rsidP="008B25D0" w:rsidRDefault="008B25D0" w14:paraId="4CEECCE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Importancia del reconocimiento de posible existencia de conflicto entre los miembros como un aspecto característico de las organizaciones. </w:t>
            </w:r>
          </w:p>
          <w:p w:rsidRPr="008B25D0" w:rsidR="008B25D0" w:rsidP="008B25D0" w:rsidRDefault="008B25D0" w14:paraId="0038936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Importancia del reconocimiento de los tipos de conflictos. </w:t>
            </w:r>
          </w:p>
          <w:p w:rsidRPr="008B25D0" w:rsidR="008B25D0" w:rsidP="008B25D0" w:rsidRDefault="008B25D0" w14:paraId="157C11E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Rigurosidad en la resolución de conflictos. </w:t>
            </w:r>
          </w:p>
        </w:tc>
        <w:tc>
          <w:tcPr>
            <w:tcW w:w="0" w:type="auto"/>
            <w:gridSpan w:val="4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8B25D0" w:rsidR="008B25D0" w:rsidP="008B25D0" w:rsidRDefault="008B25D0" w14:paraId="53C71D23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8B25D0" w:rsidR="008B25D0" w:rsidTr="008B25D0" w14:paraId="1D607CE3" w14:textId="77777777">
        <w:trPr>
          <w:trHeight w:val="30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8B25D0" w:rsidR="008B25D0" w:rsidP="008B25D0" w:rsidRDefault="008B25D0" w14:paraId="0D44A451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Tareas y Actividades</w:t>
            </w:r>
            <w:r w:rsidRPr="008B25D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8B25D0" w:rsidR="008B25D0" w:rsidTr="008B25D0" w14:paraId="3C47572E" w14:textId="77777777">
        <w:trPr>
          <w:trHeight w:val="115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hideMark/>
          </w:tcPr>
          <w:p w:rsidRPr="008B25D0" w:rsidR="008B25D0" w:rsidP="008B25D0" w:rsidRDefault="008B25D0" w14:paraId="19A3D28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lastRenderedPageBreak/>
              <w:t>Búsqueda en internet de algún supuesto de cierre patronal. </w:t>
            </w:r>
          </w:p>
          <w:p w:rsidRPr="008B25D0" w:rsidR="008B25D0" w:rsidP="008B25D0" w:rsidRDefault="008B25D0" w14:paraId="3CD14D0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Simulación de un conflicto laboral en el caso a supuesto no logren ponerse de acuerdo ni el comité de empresa ni la representación de la empresa respecto a la manera de interpretar el plus de calidad previsto en el convenio colectivo. </w:t>
            </w:r>
          </w:p>
          <w:p w:rsidRPr="008B25D0" w:rsidR="008B25D0" w:rsidP="008B25D0" w:rsidRDefault="008B25D0" w14:paraId="4483FAC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Búsqueda de soluciones en la empresa Los líos. S.L. Se les presentara a los alumnos un texto. Para lo cual en grupos de 3 o 4 alumnos trabajaran en grupo desde la perspectiva de solución del conflicto mediante la vía de mediación. </w:t>
            </w:r>
          </w:p>
          <w:p w:rsidRPr="008B25D0" w:rsidR="008B25D0" w:rsidP="008B25D0" w:rsidRDefault="008B25D0" w14:paraId="16386ED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0E014A6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62904DD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550858E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8B25D0" w:rsidR="008B25D0" w:rsidTr="008B25D0" w14:paraId="1FC9A90D" w14:textId="77777777">
        <w:trPr>
          <w:trHeight w:val="300"/>
        </w:trPr>
        <w:tc>
          <w:tcPr>
            <w:tcW w:w="69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8B25D0" w:rsidR="008B25D0" w:rsidP="008B25D0" w:rsidRDefault="008B25D0" w14:paraId="17E86192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Criterios de Evaluación</w:t>
            </w:r>
            <w:r w:rsidRPr="008B25D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8B25D0" w:rsidR="008B25D0" w:rsidP="008B25D0" w:rsidRDefault="008B25D0" w14:paraId="48F3DA0E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%</w:t>
            </w:r>
            <w:r w:rsidRPr="008B25D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8B25D0" w:rsidR="008B25D0" w:rsidP="008B25D0" w:rsidRDefault="008B25D0" w14:paraId="4E0137E2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IE</w:t>
            </w:r>
            <w:r w:rsidRPr="008B25D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8B25D0" w:rsidR="008B25D0" w:rsidTr="008B25D0" w14:paraId="2CA65D2E" w14:textId="77777777">
        <w:trPr>
          <w:trHeight w:val="2475"/>
        </w:trPr>
        <w:tc>
          <w:tcPr>
            <w:tcW w:w="69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B25D0" w:rsidR="008B25D0" w:rsidP="008B25D0" w:rsidRDefault="008B25D0" w14:paraId="16672A4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0ECE5F8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 g Se ha reconocido la posible existencia de conflictos entre los miembros de un grupo. </w:t>
            </w:r>
          </w:p>
          <w:p w:rsidRPr="008B25D0" w:rsidR="008B25D0" w:rsidP="008B25D0" w:rsidRDefault="008B25D0" w14:paraId="1E33A78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h Se han identificado los tipos de conflictos y sus fuentes. </w:t>
            </w:r>
          </w:p>
          <w:p w:rsidRPr="008B25D0" w:rsidR="008B25D0" w:rsidP="008B25D0" w:rsidRDefault="008B25D0" w14:paraId="3EAF4FB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I Se han determinado los procedimientos de resolución del conflicto </w:t>
            </w:r>
          </w:p>
          <w:p w:rsidRPr="008B25D0" w:rsidR="008B25D0" w:rsidP="008B25D0" w:rsidRDefault="008B25D0" w14:paraId="66931A7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346B3D6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111F105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B25D0" w:rsidR="008B25D0" w:rsidP="008B25D0" w:rsidRDefault="008B25D0" w14:paraId="6FC228AD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069F5D9A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Pr="008B25D0" w:rsidR="008B25D0" w:rsidP="008B25D0" w:rsidRDefault="008B25D0" w14:paraId="2AD68E0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0413550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Pr="008B25D0" w:rsidR="008B25D0" w:rsidP="008B25D0" w:rsidRDefault="008B25D0" w14:paraId="74B2712B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20 </w:t>
            </w:r>
          </w:p>
          <w:p w:rsidRPr="008B25D0" w:rsidR="008B25D0" w:rsidP="008B25D0" w:rsidRDefault="008B25D0" w14:paraId="7CAC6738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7D00BF0F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20AE9C0F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65A5BDCB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226F067D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1858B8E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B25D0" w:rsidR="008B25D0" w:rsidP="008B25D0" w:rsidRDefault="008B25D0" w14:paraId="1EBA91C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7677053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 xml:space="preserve">Role </w:t>
            </w:r>
            <w:proofErr w:type="spellStart"/>
            <w:r w:rsidRPr="008B25D0">
              <w:rPr>
                <w:rFonts w:ascii="Calibri" w:hAnsi="Calibri" w:eastAsia="Times New Roman" w:cs="Calibri"/>
                <w:lang w:val="es-ES"/>
              </w:rPr>
              <w:t>playing</w:t>
            </w:r>
            <w:proofErr w:type="spellEnd"/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4F0FCFD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Elaboración de documentación </w:t>
            </w:r>
          </w:p>
        </w:tc>
      </w:tr>
      <w:tr w:rsidRPr="008B25D0" w:rsidR="008B25D0" w:rsidTr="008B25D0" w14:paraId="1EBF57F7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8B25D0" w:rsidR="008B25D0" w:rsidP="008B25D0" w:rsidRDefault="008B25D0" w14:paraId="055165E9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Recursos</w:t>
            </w:r>
            <w:r w:rsidRPr="008B25D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8B25D0" w:rsidR="008B25D0" w:rsidTr="008B25D0" w14:paraId="1CDCA58D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B25D0" w:rsidR="008B25D0" w:rsidP="008B25D0" w:rsidRDefault="008B25D0" w14:paraId="2D9E5AA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Uso de herramientas informáticas </w:t>
            </w:r>
          </w:p>
          <w:p w:rsidRPr="008B25D0" w:rsidR="008B25D0" w:rsidP="008B25D0" w:rsidRDefault="008B25D0" w14:paraId="2F095E5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8B25D0" w:rsidR="008B25D0" w:rsidP="008B25D0" w:rsidRDefault="008B25D0" w14:paraId="1573F72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8B25D0" w:rsidR="008B25D0" w:rsidTr="008B25D0" w14:paraId="27768480" w14:textId="77777777">
        <w:trPr>
          <w:trHeight w:val="21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8B25D0" w:rsidR="008B25D0" w:rsidP="008B25D0" w:rsidRDefault="008B25D0" w14:paraId="57C7CFAA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Observaciones</w:t>
            </w:r>
            <w:r w:rsidRPr="008B25D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8B25D0" w:rsidR="008B25D0" w:rsidTr="008B25D0" w14:paraId="2CB69B11" w14:textId="77777777">
        <w:trPr>
          <w:trHeight w:val="40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B25D0" w:rsidR="008B25D0" w:rsidP="008B25D0" w:rsidRDefault="008B25D0" w14:paraId="08C5F0E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8B25D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</w:tbl>
    <w:p w:rsidRPr="008B25D0" w:rsidR="008B25D0" w:rsidP="008B25D0" w:rsidRDefault="008B25D0" w14:paraId="74679EE8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8B25D0">
        <w:rPr>
          <w:rFonts w:ascii="Calibri" w:hAnsi="Calibri" w:eastAsia="Times New Roman" w:cs="Calibri"/>
          <w:lang w:val="es-ES"/>
        </w:rPr>
        <w:lastRenderedPageBreak/>
        <w:t> </w:t>
      </w:r>
    </w:p>
    <w:p w:rsidRPr="0010012B" w:rsidR="0010012B" w:rsidP="518A9BF7" w:rsidRDefault="0010012B" w14:paraId="05A53E75" w14:textId="4007A446">
      <w:pPr>
        <w:spacing w:before="100" w:beforeAutospacing="on" w:after="100" w:afterAutospacing="on"/>
        <w:textAlignment w:val="baseline"/>
        <w:rPr>
          <w:rFonts w:ascii="Times New Roman" w:hAnsi="Times New Roman" w:eastAsia="Times New Roman"/>
          <w:lang w:val="es-ES"/>
        </w:rPr>
      </w:pPr>
      <w:r w:rsidRPr="518A9BF7" w:rsidR="008B25D0">
        <w:rPr>
          <w:rFonts w:ascii="Calibri" w:hAnsi="Calibri" w:eastAsia="Times New Roman" w:cs="Calibri"/>
          <w:lang w:val="es-ES"/>
        </w:rPr>
        <w:t> </w:t>
      </w:r>
      <w:r w:rsidRPr="518A9BF7" w:rsidR="0010012B">
        <w:rPr>
          <w:rFonts w:eastAsia="Times New Roman"/>
          <w:lang w:val="es-ES"/>
        </w:rPr>
        <w:t> </w:t>
      </w:r>
    </w:p>
    <w:p w:rsidR="0010012B" w:rsidRDefault="0010012B" w14:paraId="46483247" w14:textId="6EFB8882">
      <w:pPr>
        <w:spacing w:after="160" w:line="259" w:lineRule="auto"/>
        <w:rPr>
          <w:rFonts w:ascii="Times New Roman" w:hAnsi="Times New Roman" w:eastAsia="Times New Roman"/>
          <w:lang w:val="es-ES"/>
        </w:rPr>
      </w:pPr>
      <w:r>
        <w:rPr>
          <w:rFonts w:ascii="Times New Roman" w:hAnsi="Times New Roman" w:eastAsia="Times New Roman"/>
          <w:lang w:val="es-ES"/>
        </w:rPr>
        <w:br w:type="page"/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3060"/>
        <w:gridCol w:w="3060"/>
      </w:tblGrid>
      <w:tr w:rsidRPr="0010012B" w:rsidR="0010012B" w:rsidTr="0010012B" w14:paraId="3B5DE8C0" w14:textId="77777777">
        <w:trPr>
          <w:trHeight w:val="300"/>
        </w:trPr>
        <w:tc>
          <w:tcPr>
            <w:tcW w:w="93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10012B" w:rsidR="0010012B" w:rsidP="0010012B" w:rsidRDefault="0010012B" w14:paraId="3D6D605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lastRenderedPageBreak/>
              <w:t xml:space="preserve">Unidad de Aprendizaje </w:t>
            </w:r>
            <w:proofErr w:type="spellStart"/>
            <w:r w:rsidRPr="0010012B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Nº</w:t>
            </w:r>
            <w:proofErr w:type="spellEnd"/>
            <w:r w:rsidRPr="0010012B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 xml:space="preserve"> 10</w:t>
            </w:r>
            <w:r w:rsidRPr="0010012B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  <w:p w:rsidRPr="0010012B" w:rsidR="0010012B" w:rsidP="0010012B" w:rsidRDefault="0010012B" w14:paraId="2814A72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color w:val="000000"/>
                <w:lang w:val="es-ES"/>
              </w:rPr>
              <w:t>El Mercado de trabajo y búsqueda de empleo. </w:t>
            </w:r>
          </w:p>
        </w:tc>
      </w:tr>
      <w:tr w:rsidRPr="0010012B" w:rsidR="0010012B" w:rsidTr="0010012B" w14:paraId="307F3229" w14:textId="77777777">
        <w:trPr>
          <w:trHeight w:val="300"/>
        </w:trPr>
        <w:tc>
          <w:tcPr>
            <w:tcW w:w="32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10012B" w:rsidR="0010012B" w:rsidP="0010012B" w:rsidRDefault="0010012B" w14:paraId="1CB6D63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Temporalización</w:t>
            </w:r>
            <w:r w:rsidRPr="0010012B">
              <w:rPr>
                <w:rFonts w:ascii="Calibri" w:hAnsi="Calibri" w:eastAsia="Times New Roman" w:cs="Calibri"/>
                <w:color w:val="000000"/>
                <w:lang w:val="es-ES"/>
              </w:rPr>
              <w:t>:  </w:t>
            </w:r>
          </w:p>
          <w:p w:rsidRPr="0010012B" w:rsidR="0010012B" w:rsidP="0010012B" w:rsidRDefault="0010012B" w14:paraId="2D447B8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color w:val="000000"/>
                <w:lang w:val="es-ES"/>
              </w:rPr>
              <w:t>Semanas 3 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10012B" w:rsidR="0010012B" w:rsidP="0010012B" w:rsidRDefault="0010012B" w14:paraId="3743E6C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Duración</w:t>
            </w:r>
            <w:r w:rsidRPr="0010012B">
              <w:rPr>
                <w:rFonts w:ascii="Calibri" w:hAnsi="Calibri" w:eastAsia="Times New Roman" w:cs="Calibri"/>
                <w:color w:val="000000"/>
                <w:lang w:val="es-ES"/>
              </w:rPr>
              <w:t>:  </w:t>
            </w:r>
          </w:p>
          <w:p w:rsidRPr="0010012B" w:rsidR="0010012B" w:rsidP="0010012B" w:rsidRDefault="0010012B" w14:paraId="42FA0A8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color w:val="000000"/>
                <w:lang w:val="es-ES"/>
              </w:rPr>
              <w:t> horas 12 </w:t>
            </w: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10012B" w:rsidR="0010012B" w:rsidP="0010012B" w:rsidRDefault="0010012B" w14:paraId="0D71F45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Ponderación</w:t>
            </w:r>
            <w:r w:rsidRPr="0010012B">
              <w:rPr>
                <w:rFonts w:ascii="Calibri" w:hAnsi="Calibri" w:eastAsia="Times New Roman" w:cs="Calibri"/>
                <w:color w:val="000000"/>
                <w:lang w:val="es-ES"/>
              </w:rPr>
              <w:t>: </w:t>
            </w:r>
          </w:p>
          <w:p w:rsidRPr="0010012B" w:rsidR="0010012B" w:rsidP="0010012B" w:rsidRDefault="0010012B" w14:paraId="67B89D8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color w:val="000000"/>
                <w:lang w:val="es-ES"/>
              </w:rPr>
              <w:t>%12 </w:t>
            </w:r>
          </w:p>
        </w:tc>
      </w:tr>
    </w:tbl>
    <w:p w:rsidRPr="0010012B" w:rsidR="0010012B" w:rsidP="0010012B" w:rsidRDefault="0010012B" w14:paraId="1AB40FA3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10012B">
        <w:rPr>
          <w:rFonts w:ascii="Calibri" w:hAnsi="Calibri" w:eastAsia="Times New Roman" w:cs="Calibri"/>
          <w:lang w:val="es-ES"/>
        </w:rPr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870"/>
        <w:gridCol w:w="2280"/>
        <w:gridCol w:w="555"/>
        <w:gridCol w:w="1845"/>
      </w:tblGrid>
      <w:tr w:rsidRPr="0010012B" w:rsidR="0010012B" w:rsidTr="0010012B" w14:paraId="2D9BF359" w14:textId="77777777">
        <w:trPr>
          <w:trHeight w:val="270"/>
        </w:trPr>
        <w:tc>
          <w:tcPr>
            <w:tcW w:w="46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10012B" w:rsidR="0010012B" w:rsidP="0010012B" w:rsidRDefault="0010012B" w14:paraId="08C8914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Objetivos Generales</w:t>
            </w:r>
            <w:r w:rsidRPr="0010012B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466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10012B" w:rsidR="0010012B" w:rsidP="0010012B" w:rsidRDefault="0010012B" w14:paraId="117AC31D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Competencias</w:t>
            </w:r>
            <w:r w:rsidRPr="0010012B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10012B" w:rsidR="0010012B" w:rsidTr="0010012B" w14:paraId="6CB94535" w14:textId="77777777">
        <w:trPr>
          <w:trHeight w:val="270"/>
        </w:trPr>
        <w:tc>
          <w:tcPr>
            <w:tcW w:w="46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0012B" w:rsidR="0010012B" w:rsidP="0010012B" w:rsidRDefault="0010012B" w14:paraId="52D35F9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0</w:t>
            </w:r>
            <w:r w:rsidRPr="0010012B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10012B" w:rsidR="0010012B" w:rsidP="0010012B" w:rsidRDefault="0010012B" w14:paraId="12062D6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10012B" w:rsidR="0010012B" w:rsidP="0010012B" w:rsidRDefault="0010012B" w14:paraId="12084ED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10012B" w:rsidR="0010012B" w:rsidP="0010012B" w:rsidRDefault="0010012B" w14:paraId="63C63F9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  <w:tc>
          <w:tcPr>
            <w:tcW w:w="466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0012B" w:rsidR="0010012B" w:rsidP="0010012B" w:rsidRDefault="0010012B" w14:paraId="47824C6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n</w:t>
            </w:r>
            <w:r w:rsidRPr="0010012B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</w:tr>
      <w:tr w:rsidRPr="0010012B" w:rsidR="0010012B" w:rsidTr="0010012B" w14:paraId="2CC5C164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10012B" w:rsidR="0010012B" w:rsidP="0010012B" w:rsidRDefault="0010012B" w14:paraId="1AA0FAE4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Resultados de Aprendizaje</w:t>
            </w:r>
            <w:r w:rsidRPr="0010012B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10012B" w:rsidR="0010012B" w:rsidTr="0010012B" w14:paraId="371DDF30" w14:textId="77777777">
        <w:trPr>
          <w:trHeight w:val="40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0012B" w:rsidR="0010012B" w:rsidP="0010012B" w:rsidRDefault="0010012B" w14:paraId="3998D486" w14:textId="77777777">
            <w:pPr>
              <w:spacing w:before="100" w:beforeAutospacing="1" w:after="100" w:afterAutospacing="1"/>
              <w:ind w:left="600" w:hanging="600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>RA.1Selecciona oportunidades de empleo identificando las diferencias posibles de inserción y las alternativas de aprendizaje a lo largo de la vida.</w:t>
            </w:r>
            <w:r w:rsidRPr="0010012B">
              <w:rPr>
                <w:rFonts w:ascii="Calibri" w:hAnsi="Calibri" w:eastAsia="Times New Roman" w:cs="Calibri"/>
                <w:color w:val="C45911"/>
                <w:lang w:val="es-ES"/>
              </w:rPr>
              <w:t> </w:t>
            </w:r>
          </w:p>
        </w:tc>
      </w:tr>
      <w:tr w:rsidRPr="0010012B" w:rsidR="0010012B" w:rsidTr="0010012B" w14:paraId="1BF10BE3" w14:textId="77777777">
        <w:trPr>
          <w:trHeight w:val="30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10012B" w:rsidR="0010012B" w:rsidP="0010012B" w:rsidRDefault="0010012B" w14:paraId="10080B5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Hacer</w:t>
            </w:r>
            <w:r w:rsidRPr="0010012B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555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10012B" w:rsidR="0010012B" w:rsidP="0010012B" w:rsidRDefault="0010012B" w14:paraId="1FA87083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</w:t>
            </w:r>
            <w:r w:rsidRPr="0010012B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10012B" w:rsidR="0010012B" w:rsidTr="0010012B" w14:paraId="5535DB79" w14:textId="77777777">
        <w:trPr>
          <w:trHeight w:val="87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0012B" w:rsidR="0010012B" w:rsidP="0010012B" w:rsidRDefault="0010012B" w14:paraId="0961C31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Puesta en práctica de la formación permanente para la trayectoria laboral y profesional como mecanismo de inserción profesional y estabilidad en el empleo.  </w:t>
            </w:r>
          </w:p>
          <w:p w:rsidRPr="0010012B" w:rsidR="0010012B" w:rsidP="0010012B" w:rsidRDefault="0010012B" w14:paraId="0685B84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Aplicación de los itinerarios formativos relacionados con el perfil profesional. </w:t>
            </w:r>
          </w:p>
          <w:p w:rsidRPr="0010012B" w:rsidR="0010012B" w:rsidP="0010012B" w:rsidRDefault="0010012B" w14:paraId="52FB1F6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Análisis de los intereses, aptitudes y motivaciones personales para la carrera profesional. </w:t>
            </w:r>
          </w:p>
          <w:p w:rsidRPr="0010012B" w:rsidR="0010012B" w:rsidP="0010012B" w:rsidRDefault="0010012B" w14:paraId="06EFD72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Realización de un proceso de búsqueda de empleo </w:t>
            </w:r>
          </w:p>
          <w:p w:rsidRPr="0010012B" w:rsidR="0010012B" w:rsidP="0010012B" w:rsidRDefault="0010012B" w14:paraId="3A1DEA3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Análisis del sector relacionado con el perfil profesional del titulo </w:t>
            </w:r>
          </w:p>
          <w:p w:rsidRPr="0010012B" w:rsidR="0010012B" w:rsidP="0010012B" w:rsidRDefault="0010012B" w14:paraId="28AFA4F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Aplicación de técnicas e instrumentos de búsqueda de empleo. </w:t>
            </w:r>
          </w:p>
          <w:p w:rsidRPr="0010012B" w:rsidR="0010012B" w:rsidP="0010012B" w:rsidRDefault="0010012B" w14:paraId="75584EC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Utilización de nuevas tecnologías para la búsqueda de empleo. </w:t>
            </w:r>
          </w:p>
          <w:p w:rsidRPr="0010012B" w:rsidR="0010012B" w:rsidP="0010012B" w:rsidRDefault="0010012B" w14:paraId="57D3FBB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lastRenderedPageBreak/>
              <w:t>Puesta e practica del autoempleo como salida profesional. </w:t>
            </w:r>
          </w:p>
          <w:p w:rsidRPr="0010012B" w:rsidR="0010012B" w:rsidP="0010012B" w:rsidRDefault="0010012B" w14:paraId="7A6C956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Realización de un proceso de toma de decisiones. </w:t>
            </w:r>
          </w:p>
          <w:p w:rsidRPr="0010012B" w:rsidR="0010012B" w:rsidP="0010012B" w:rsidRDefault="0010012B" w14:paraId="32ABE51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Puesta en práctica de la formación permanente para la trayectoria laboral y profesional como mecanismo de inserción profesional y estabilidad en el empleo. </w:t>
            </w:r>
          </w:p>
          <w:p w:rsidRPr="0010012B" w:rsidR="0010012B" w:rsidP="0010012B" w:rsidRDefault="0010012B" w14:paraId="07813D9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Realizar los pasos para acceder al empleo público como salida profesional. </w:t>
            </w:r>
          </w:p>
          <w:p w:rsidRPr="0010012B" w:rsidR="0010012B" w:rsidP="0010012B" w:rsidRDefault="0010012B" w14:paraId="04256CB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Análisis de la inserción laboral de los titulados de F.P en Cantabria. </w:t>
            </w:r>
          </w:p>
        </w:tc>
        <w:tc>
          <w:tcPr>
            <w:tcW w:w="5550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0012B" w:rsidR="0010012B" w:rsidP="0010012B" w:rsidRDefault="0010012B" w14:paraId="2AC8FA5B" w14:textId="77777777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color w:val="000000"/>
                <w:lang w:val="es-ES"/>
              </w:rPr>
              <w:lastRenderedPageBreak/>
              <w:t>Mercado de trabajo </w:t>
            </w:r>
          </w:p>
          <w:p w:rsidRPr="0010012B" w:rsidR="0010012B" w:rsidP="0010012B" w:rsidRDefault="0010012B" w14:paraId="7B39464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eastAsia="Times New Roman"/>
                <w:lang w:val="es-ES"/>
              </w:rPr>
              <w:t>Fuentes de información. </w:t>
            </w:r>
          </w:p>
          <w:p w:rsidRPr="0010012B" w:rsidR="0010012B" w:rsidP="0010012B" w:rsidRDefault="0010012B" w14:paraId="5F4A0E1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eastAsia="Times New Roman"/>
                <w:lang w:val="es-ES"/>
              </w:rPr>
              <w:t> </w:t>
            </w:r>
          </w:p>
          <w:p w:rsidRPr="0010012B" w:rsidR="0010012B" w:rsidP="0010012B" w:rsidRDefault="0010012B" w14:paraId="370BBC1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eastAsia="Times New Roman"/>
                <w:lang w:val="es-ES"/>
              </w:rPr>
              <w:t>Herramientas de acceso al empleo. </w:t>
            </w:r>
          </w:p>
          <w:p w:rsidRPr="0010012B" w:rsidR="0010012B" w:rsidP="0010012B" w:rsidRDefault="0010012B" w14:paraId="583C4EA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eastAsia="Times New Roman"/>
                <w:lang w:val="es-ES"/>
              </w:rPr>
              <w:t> </w:t>
            </w:r>
          </w:p>
          <w:p w:rsidRPr="0010012B" w:rsidR="0010012B" w:rsidP="0010012B" w:rsidRDefault="0010012B" w14:paraId="1CA1ECE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eastAsia="Times New Roman"/>
                <w:lang w:val="es-ES"/>
              </w:rPr>
              <w:t>Métodos de selección de personal. </w:t>
            </w:r>
          </w:p>
          <w:p w:rsidRPr="0010012B" w:rsidR="0010012B" w:rsidP="0010012B" w:rsidRDefault="0010012B" w14:paraId="0B0B29E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eastAsia="Times New Roman"/>
                <w:lang w:val="es-ES"/>
              </w:rPr>
              <w:t> </w:t>
            </w:r>
          </w:p>
          <w:p w:rsidRPr="0010012B" w:rsidR="0010012B" w:rsidP="0010012B" w:rsidRDefault="0010012B" w14:paraId="4653225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eastAsia="Times New Roman"/>
                <w:lang w:val="es-ES"/>
              </w:rPr>
              <w:t>Itinerarios formativos y profesionalizadores. </w:t>
            </w:r>
          </w:p>
          <w:p w:rsidRPr="0010012B" w:rsidR="0010012B" w:rsidP="0010012B" w:rsidRDefault="0010012B" w14:paraId="7E58350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eastAsia="Times New Roman"/>
                <w:lang w:val="es-ES"/>
              </w:rPr>
              <w:t> </w:t>
            </w:r>
          </w:p>
          <w:p w:rsidRPr="0010012B" w:rsidR="0010012B" w:rsidP="0010012B" w:rsidRDefault="0010012B" w14:paraId="18F6F87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eastAsia="Times New Roman"/>
                <w:lang w:val="es-ES"/>
              </w:rPr>
              <w:t>Branding y la marca personal. </w:t>
            </w:r>
          </w:p>
          <w:p w:rsidRPr="0010012B" w:rsidR="0010012B" w:rsidP="0010012B" w:rsidRDefault="0010012B" w14:paraId="55A73D4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eastAsia="Times New Roman"/>
                <w:lang w:val="es-ES"/>
              </w:rPr>
              <w:t> </w:t>
            </w:r>
          </w:p>
          <w:p w:rsidRPr="0010012B" w:rsidR="0010012B" w:rsidP="0010012B" w:rsidRDefault="0010012B" w14:paraId="0BE7C32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eastAsia="Times New Roman"/>
                <w:lang w:val="es-ES"/>
              </w:rPr>
              <w:t> </w:t>
            </w:r>
          </w:p>
        </w:tc>
      </w:tr>
      <w:tr w:rsidRPr="0010012B" w:rsidR="0010012B" w:rsidTr="0010012B" w14:paraId="4987E308" w14:textId="77777777">
        <w:trPr>
          <w:trHeight w:val="30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10012B" w:rsidR="0010012B" w:rsidP="0010012B" w:rsidRDefault="0010012B" w14:paraId="0E318EE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Estar</w:t>
            </w:r>
            <w:r w:rsidRPr="0010012B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0" w:type="auto"/>
            <w:gridSpan w:val="4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0012B" w:rsidR="0010012B" w:rsidP="0010012B" w:rsidRDefault="0010012B" w14:paraId="1E449EAC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10012B" w:rsidR="0010012B" w:rsidTr="0010012B" w14:paraId="7B660F51" w14:textId="77777777">
        <w:trPr>
          <w:trHeight w:val="1335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0012B" w:rsidR="0010012B" w:rsidP="0010012B" w:rsidRDefault="0010012B" w14:paraId="7D1D8CB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Importancia de la formación permanente para la trayectoria laboral y profesional. </w:t>
            </w:r>
          </w:p>
          <w:p w:rsidRPr="0010012B" w:rsidR="0010012B" w:rsidP="0010012B" w:rsidRDefault="0010012B" w14:paraId="71ACF88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Importancia de los itinerarios formativos relacionados con el perfil profesional. </w:t>
            </w:r>
          </w:p>
          <w:p w:rsidRPr="0010012B" w:rsidR="0010012B" w:rsidP="0010012B" w:rsidRDefault="0010012B" w14:paraId="13C7A3D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Importancia de la situación actual y perspectivas de aprendizaje y empleo. </w:t>
            </w:r>
          </w:p>
          <w:p w:rsidRPr="0010012B" w:rsidR="0010012B" w:rsidP="0010012B" w:rsidRDefault="0010012B" w14:paraId="6CE65E7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Rigurosidad en la aplicación de nuevas tecnologías de búsqueda de empleo. </w:t>
            </w:r>
          </w:p>
          <w:p w:rsidRPr="0010012B" w:rsidR="0010012B" w:rsidP="0010012B" w:rsidRDefault="0010012B" w14:paraId="5CC35E9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Importancia toma decisiones </w:t>
            </w:r>
          </w:p>
          <w:p w:rsidRPr="0010012B" w:rsidR="0010012B" w:rsidP="0010012B" w:rsidRDefault="0010012B" w14:paraId="4E0F980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Valorar la importancia de identificar las oportunidades de aprendizaje y empleo. </w:t>
            </w:r>
          </w:p>
          <w:p w:rsidRPr="0010012B" w:rsidR="0010012B" w:rsidP="0010012B" w:rsidRDefault="0010012B" w14:paraId="4748E71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Importancia del empleo público como salida profesional´ </w:t>
            </w:r>
          </w:p>
          <w:p w:rsidRPr="0010012B" w:rsidR="0010012B" w:rsidP="0010012B" w:rsidRDefault="0010012B" w14:paraId="52D72CC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 xml:space="preserve">Importancia de la tendencia y situación actual del mercado de </w:t>
            </w:r>
            <w:r w:rsidRPr="0010012B">
              <w:rPr>
                <w:rFonts w:ascii="Calibri" w:hAnsi="Calibri" w:eastAsia="Times New Roman" w:cs="Calibri"/>
                <w:lang w:val="es-ES"/>
              </w:rPr>
              <w:lastRenderedPageBreak/>
              <w:t>trabajo relacionado con el título en CANTABRIA. </w:t>
            </w:r>
          </w:p>
          <w:p w:rsidRPr="0010012B" w:rsidR="0010012B" w:rsidP="0010012B" w:rsidRDefault="0010012B" w14:paraId="23DEE2E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Valorar la importancia de los intereses, aptitudes, motivaciones profesionales la carrera profesional. </w:t>
            </w:r>
          </w:p>
          <w:p w:rsidRPr="0010012B" w:rsidR="0010012B" w:rsidP="0010012B" w:rsidRDefault="0010012B" w14:paraId="38B3B2B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Importancia de la formación permanente para la trayectoria profesional y laboral como mecanismo de inserción y estabilidad en el empleo </w:t>
            </w:r>
          </w:p>
          <w:p w:rsidRPr="0010012B" w:rsidR="0010012B" w:rsidP="0010012B" w:rsidRDefault="0010012B" w14:paraId="60DC583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0032381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219E7D9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5845867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 </w:t>
            </w:r>
          </w:p>
        </w:tc>
        <w:tc>
          <w:tcPr>
            <w:tcW w:w="0" w:type="auto"/>
            <w:gridSpan w:val="4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0012B" w:rsidR="0010012B" w:rsidP="0010012B" w:rsidRDefault="0010012B" w14:paraId="7E436AD3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10012B" w:rsidR="0010012B" w:rsidTr="0010012B" w14:paraId="1D511D5B" w14:textId="77777777">
        <w:trPr>
          <w:trHeight w:val="30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10012B" w:rsidR="0010012B" w:rsidP="0010012B" w:rsidRDefault="0010012B" w14:paraId="1566A192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Tareas y Actividades</w:t>
            </w:r>
            <w:r w:rsidRPr="0010012B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10012B" w:rsidR="0010012B" w:rsidTr="0010012B" w14:paraId="7085655A" w14:textId="77777777">
        <w:trPr>
          <w:trHeight w:val="115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hideMark/>
          </w:tcPr>
          <w:p w:rsidRPr="0010012B" w:rsidR="0010012B" w:rsidP="0010012B" w:rsidRDefault="0010012B" w14:paraId="4BDFF23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695B1C3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 xml:space="preserve">Elaboración de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Curriculum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 xml:space="preserve"> vitae -Europass. </w:t>
            </w:r>
          </w:p>
          <w:p w:rsidRPr="0010012B" w:rsidR="0010012B" w:rsidP="0010012B" w:rsidRDefault="0010012B" w14:paraId="6757333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 xml:space="preserve">Crear el perfil en </w:t>
            </w:r>
            <w:hyperlink w:tgtFrame="_blank" w:history="1" r:id="rId10">
              <w:r w:rsidRPr="0010012B">
                <w:rPr>
                  <w:rFonts w:ascii="Calibri" w:hAnsi="Calibri" w:eastAsia="Times New Roman" w:cs="Calibri"/>
                  <w:color w:val="0563C1"/>
                  <w:u w:val="single"/>
                  <w:lang w:val="es-ES"/>
                </w:rPr>
                <w:t>www.linkedin.com</w:t>
              </w:r>
            </w:hyperlink>
            <w:r w:rsidRPr="0010012B">
              <w:rPr>
                <w:rFonts w:ascii="Calibri" w:hAnsi="Calibri" w:eastAsia="Times New Roman" w:cs="Calibri"/>
                <w:lang w:val="es-ES"/>
              </w:rPr>
              <w:t>. </w:t>
            </w:r>
          </w:p>
          <w:p w:rsidRPr="0010012B" w:rsidR="0010012B" w:rsidP="0010012B" w:rsidRDefault="0010012B" w14:paraId="1754A3C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Simulación de una entrevista de trabajo. Resto de alumnos harán una valoración. </w:t>
            </w:r>
          </w:p>
          <w:p w:rsidRPr="0010012B" w:rsidR="0010012B" w:rsidP="0010012B" w:rsidRDefault="0010012B" w14:paraId="251B676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Grabación de un videocurrículum, en que se exponga su experiencias formativas y profesionales. </w:t>
            </w:r>
          </w:p>
          <w:p w:rsidRPr="0010012B" w:rsidR="0010012B" w:rsidP="0010012B" w:rsidRDefault="0010012B" w14:paraId="275B968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 xml:space="preserve">Indagar en RED EURES, para lo cual el alumno ha de acceder a solicitantes de </w:t>
            </w:r>
            <w:proofErr w:type="gramStart"/>
            <w:r w:rsidRPr="0010012B">
              <w:rPr>
                <w:rFonts w:ascii="Calibri" w:hAnsi="Calibri" w:eastAsia="Times New Roman" w:cs="Calibri"/>
                <w:lang w:val="es-ES"/>
              </w:rPr>
              <w:t>empleo ,encontrar</w:t>
            </w:r>
            <w:proofErr w:type="gramEnd"/>
            <w:r w:rsidRPr="0010012B">
              <w:rPr>
                <w:rFonts w:ascii="Calibri" w:hAnsi="Calibri" w:eastAsia="Times New Roman" w:cs="Calibri"/>
                <w:lang w:val="es-ES"/>
              </w:rPr>
              <w:t xml:space="preserve"> trabajo en Europa. </w:t>
            </w:r>
          </w:p>
          <w:p w:rsidRPr="0010012B" w:rsidR="0010012B" w:rsidP="0010012B" w:rsidRDefault="0010012B" w14:paraId="7FAB131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 xml:space="preserve">Búsqueda de dos ofertas de empleo y relacionadas con el perfil del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titulo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 xml:space="preserve"> en infojobs.net o trabajojusto.co </w:t>
            </w:r>
          </w:p>
          <w:p w:rsidRPr="0010012B" w:rsidR="0010012B" w:rsidP="0010012B" w:rsidRDefault="0010012B" w14:paraId="6107FC7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0A6E755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4A9794D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3435017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10012B" w:rsidR="0010012B" w:rsidTr="0010012B" w14:paraId="7A35F544" w14:textId="77777777">
        <w:trPr>
          <w:trHeight w:val="300"/>
        </w:trPr>
        <w:tc>
          <w:tcPr>
            <w:tcW w:w="69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10012B" w:rsidR="0010012B" w:rsidP="0010012B" w:rsidRDefault="0010012B" w14:paraId="488E1FF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Criterios de Evaluación</w:t>
            </w:r>
            <w:r w:rsidRPr="0010012B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10012B" w:rsidR="0010012B" w:rsidP="0010012B" w:rsidRDefault="0010012B" w14:paraId="0F6CFA5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%</w:t>
            </w:r>
            <w:r w:rsidRPr="0010012B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10012B" w:rsidR="0010012B" w:rsidP="0010012B" w:rsidRDefault="0010012B" w14:paraId="62CD54AA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IE</w:t>
            </w:r>
            <w:r w:rsidRPr="0010012B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10012B" w:rsidR="0010012B" w:rsidTr="0010012B" w14:paraId="714C16E7" w14:textId="77777777">
        <w:trPr>
          <w:trHeight w:val="2475"/>
        </w:trPr>
        <w:tc>
          <w:tcPr>
            <w:tcW w:w="69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0012B" w:rsidR="0010012B" w:rsidP="0010012B" w:rsidRDefault="0010012B" w14:paraId="030F270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lastRenderedPageBreak/>
              <w:t>a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 xml:space="preserve"> Se han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valoradola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 xml:space="preserve">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formacion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 xml:space="preserve"> permanente como factor clave para la empleabilidad y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adapatcion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 xml:space="preserve"> a las exigencias del proceso productivo. </w:t>
            </w:r>
          </w:p>
          <w:p w:rsidRPr="0010012B" w:rsidR="0010012B" w:rsidP="0010012B" w:rsidRDefault="0010012B" w14:paraId="775995D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 xml:space="preserve">b Se han identificado los itinerarios formativo-profesionales relacionados con el perfil profesional del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tecnico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>. </w:t>
            </w:r>
          </w:p>
          <w:p w:rsidRPr="0010012B" w:rsidR="0010012B" w:rsidP="0010012B" w:rsidRDefault="0010012B" w14:paraId="42D6C9A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 xml:space="preserve">C Se ban determinado las aptitudes y actitudes requeridas para la actividad profesional del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tecnico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>. </w:t>
            </w:r>
          </w:p>
          <w:p w:rsidRPr="0010012B" w:rsidR="0010012B" w:rsidP="0010012B" w:rsidRDefault="0010012B" w14:paraId="4501F29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 xml:space="preserve">D Se han identificado los principales yacimientos de </w:t>
            </w:r>
            <w:proofErr w:type="gramStart"/>
            <w:r w:rsidRPr="0010012B">
              <w:rPr>
                <w:rFonts w:ascii="Calibri" w:hAnsi="Calibri" w:eastAsia="Times New Roman" w:cs="Calibri"/>
                <w:lang w:val="es-ES"/>
              </w:rPr>
              <w:t>empleo  y</w:t>
            </w:r>
            <w:proofErr w:type="gramEnd"/>
            <w:r w:rsidRPr="0010012B">
              <w:rPr>
                <w:rFonts w:ascii="Calibri" w:hAnsi="Calibri" w:eastAsia="Times New Roman" w:cs="Calibri"/>
                <w:lang w:val="es-ES"/>
              </w:rPr>
              <w:t xml:space="preserve"> de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insercion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 xml:space="preserve"> laboral para el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tecnico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>. </w:t>
            </w:r>
          </w:p>
          <w:p w:rsidRPr="0010012B" w:rsidR="0010012B" w:rsidP="0010012B" w:rsidRDefault="0010012B" w14:paraId="76C4612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 xml:space="preserve">E Se han determinado las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tecnicas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 xml:space="preserve"> utilizadas en el proceso de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busqueda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 xml:space="preserve"> de empleo. </w:t>
            </w:r>
          </w:p>
          <w:p w:rsidRPr="0010012B" w:rsidR="0010012B" w:rsidP="0010012B" w:rsidRDefault="0010012B" w14:paraId="66D0B86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 xml:space="preserve">F Se han previsto las alternativas de autoempleo en los sectores profesionales relacionados con el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titulo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>.  </w:t>
            </w:r>
          </w:p>
          <w:p w:rsidRPr="0010012B" w:rsidR="0010012B" w:rsidP="0010012B" w:rsidRDefault="0010012B" w14:paraId="703F95D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 xml:space="preserve">G Se ha relacionado una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valoracion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 xml:space="preserve"> de la </w:t>
            </w:r>
            <w:proofErr w:type="spellStart"/>
            <w:proofErr w:type="gramStart"/>
            <w:r w:rsidRPr="0010012B">
              <w:rPr>
                <w:rFonts w:ascii="Calibri" w:hAnsi="Calibri" w:eastAsia="Times New Roman" w:cs="Calibri"/>
                <w:lang w:val="es-ES"/>
              </w:rPr>
              <w:t>personalidad,aspiraciones</w:t>
            </w:r>
            <w:proofErr w:type="gramEnd"/>
            <w:r w:rsidRPr="0010012B">
              <w:rPr>
                <w:rFonts w:ascii="Calibri" w:hAnsi="Calibri" w:eastAsia="Times New Roman" w:cs="Calibri"/>
                <w:lang w:val="es-ES"/>
              </w:rPr>
              <w:t>,actitudes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 xml:space="preserve"> y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formacion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 xml:space="preserve"> propia para la toma de decisiones </w:t>
            </w:r>
          </w:p>
        </w:tc>
        <w:tc>
          <w:tcPr>
            <w:tcW w:w="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0012B" w:rsidR="0010012B" w:rsidP="0010012B" w:rsidRDefault="0010012B" w14:paraId="5264696B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712D01B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Pr="0010012B" w:rsidR="0010012B" w:rsidP="0010012B" w:rsidRDefault="0010012B" w14:paraId="66A7AD2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49A9E1A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20 </w:t>
            </w:r>
          </w:p>
          <w:p w:rsidRPr="0010012B" w:rsidR="0010012B" w:rsidP="0010012B" w:rsidRDefault="0010012B" w14:paraId="154341A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503B5A8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20 </w:t>
            </w:r>
          </w:p>
          <w:p w:rsidRPr="0010012B" w:rsidR="0010012B" w:rsidP="0010012B" w:rsidRDefault="0010012B" w14:paraId="100D786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6FD04B6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20 </w:t>
            </w:r>
          </w:p>
          <w:p w:rsidRPr="0010012B" w:rsidR="0010012B" w:rsidP="0010012B" w:rsidRDefault="0010012B" w14:paraId="24E9754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2B45DE8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Pr="0010012B" w:rsidR="0010012B" w:rsidP="0010012B" w:rsidRDefault="0010012B" w14:paraId="32765C1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01B8056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Pr="0010012B" w:rsidR="0010012B" w:rsidP="0010012B" w:rsidRDefault="0010012B" w14:paraId="0BB2E2A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68AD218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Pr="0010012B" w:rsidR="0010012B" w:rsidP="0010012B" w:rsidRDefault="0010012B" w14:paraId="54EBAC6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70426FD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3FCA802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56A400C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6CBFE37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1885ECA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64D5755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6C03C2A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674E788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4872850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6C65F09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lastRenderedPageBreak/>
              <w:t> </w:t>
            </w:r>
          </w:p>
          <w:p w:rsidRPr="0010012B" w:rsidR="0010012B" w:rsidP="0010012B" w:rsidRDefault="0010012B" w14:paraId="1DCB167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132A803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6085B0C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5 </w:t>
            </w:r>
          </w:p>
          <w:p w:rsidRPr="0010012B" w:rsidR="0010012B" w:rsidP="0010012B" w:rsidRDefault="0010012B" w14:paraId="03DB59E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1114885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5BBF963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5FF2E50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0448C24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76516F2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2D235F0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0012B" w:rsidR="0010012B" w:rsidP="0010012B" w:rsidRDefault="0010012B" w14:paraId="41015A3F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lastRenderedPageBreak/>
              <w:t xml:space="preserve">Role </w:t>
            </w:r>
            <w:proofErr w:type="spellStart"/>
            <w:r w:rsidRPr="0010012B">
              <w:rPr>
                <w:rFonts w:ascii="Calibri" w:hAnsi="Calibri" w:eastAsia="Times New Roman" w:cs="Calibri"/>
                <w:lang w:val="es-ES"/>
              </w:rPr>
              <w:t>playing</w:t>
            </w:r>
            <w:proofErr w:type="spellEnd"/>
            <w:r w:rsidRPr="0010012B">
              <w:rPr>
                <w:rFonts w:ascii="Calibri" w:hAnsi="Calibri" w:eastAsia="Times New Roman" w:cs="Calibri"/>
                <w:lang w:val="es-ES"/>
              </w:rPr>
              <w:t>  </w:t>
            </w:r>
          </w:p>
          <w:p w:rsidRPr="0010012B" w:rsidR="0010012B" w:rsidP="0010012B" w:rsidRDefault="0010012B" w14:paraId="6BF00065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Elaboración de documentación. </w:t>
            </w:r>
          </w:p>
        </w:tc>
      </w:tr>
      <w:tr w:rsidRPr="0010012B" w:rsidR="0010012B" w:rsidTr="0010012B" w14:paraId="163AB51E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10012B" w:rsidR="0010012B" w:rsidP="0010012B" w:rsidRDefault="0010012B" w14:paraId="0F1791A2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recursos</w:t>
            </w:r>
            <w:r w:rsidRPr="0010012B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10012B" w:rsidR="0010012B" w:rsidTr="0010012B" w14:paraId="1D22A48F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0012B" w:rsidR="0010012B" w:rsidP="0010012B" w:rsidRDefault="0010012B" w14:paraId="6542FB6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55B30DB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Utilización de recursos informáticos o en su defecto del teléfono móvil. </w:t>
            </w:r>
          </w:p>
          <w:p w:rsidRPr="0010012B" w:rsidR="0010012B" w:rsidP="0010012B" w:rsidRDefault="0010012B" w14:paraId="5121C58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10012B" w:rsidR="0010012B" w:rsidP="0010012B" w:rsidRDefault="0010012B" w14:paraId="17A4822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10012B" w:rsidR="0010012B" w:rsidTr="0010012B" w14:paraId="57A71D25" w14:textId="77777777">
        <w:trPr>
          <w:trHeight w:val="21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10012B" w:rsidR="0010012B" w:rsidP="0010012B" w:rsidRDefault="0010012B" w14:paraId="550FBBDE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Observaciones</w:t>
            </w:r>
            <w:r w:rsidRPr="0010012B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10012B" w:rsidR="0010012B" w:rsidTr="0010012B" w14:paraId="05B2E02C" w14:textId="77777777">
        <w:trPr>
          <w:trHeight w:val="40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0012B" w:rsidR="0010012B" w:rsidP="0010012B" w:rsidRDefault="0010012B" w14:paraId="41160B0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10012B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</w:tbl>
    <w:p w:rsidRPr="0010012B" w:rsidR="0010012B" w:rsidP="0010012B" w:rsidRDefault="0010012B" w14:paraId="3A4EA16C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10012B">
        <w:rPr>
          <w:rFonts w:ascii="Calibri" w:hAnsi="Calibri" w:eastAsia="Times New Roman" w:cs="Calibri"/>
          <w:lang w:val="es-ES"/>
        </w:rPr>
        <w:t> </w:t>
      </w:r>
    </w:p>
    <w:p w:rsidRPr="0010012B" w:rsidR="0010012B" w:rsidP="0010012B" w:rsidRDefault="0010012B" w14:paraId="759370DE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10012B">
        <w:rPr>
          <w:rFonts w:ascii="Calibri" w:hAnsi="Calibri" w:eastAsia="Times New Roman" w:cs="Calibri"/>
          <w:lang w:val="es-ES"/>
        </w:rPr>
        <w:t> </w:t>
      </w:r>
    </w:p>
    <w:p w:rsidRPr="008B25D0" w:rsidR="008B25D0" w:rsidP="008B25D0" w:rsidRDefault="008B25D0" w14:paraId="42B0E860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</w:p>
    <w:p w:rsidRPr="008B25D0" w:rsidR="008B25D0" w:rsidP="008B25D0" w:rsidRDefault="008B25D0" w14:paraId="5ABD9B58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8B25D0">
        <w:rPr>
          <w:rFonts w:eastAsia="Times New Roman"/>
          <w:lang w:val="es-ES"/>
        </w:rPr>
        <w:t> </w:t>
      </w:r>
    </w:p>
    <w:p w:rsidRPr="008B25D0" w:rsidR="008B25D0" w:rsidP="008B25D0" w:rsidRDefault="008B25D0" w14:paraId="36FD58BC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8B25D0">
        <w:rPr>
          <w:rFonts w:eastAsia="Times New Roman"/>
          <w:lang w:val="es-ES"/>
        </w:rPr>
        <w:t> </w:t>
      </w:r>
    </w:p>
    <w:p w:rsidRPr="00DA26B6" w:rsidR="00B235A6" w:rsidP="00DA26B6" w:rsidRDefault="00B235A6" w14:paraId="6513609B" w14:textId="77777777">
      <w:pPr>
        <w:spacing w:line="480" w:lineRule="auto"/>
      </w:pPr>
    </w:p>
    <w:p w:rsidRPr="00DA26B6" w:rsidR="0010012B" w:rsidP="00DA26B6" w:rsidRDefault="0010012B" w14:paraId="71703F08" w14:textId="77777777">
      <w:pPr>
        <w:spacing w:line="480" w:lineRule="auto"/>
      </w:pPr>
    </w:p>
    <w:sectPr w:rsidRPr="00DA26B6" w:rsidR="00BF29A0" w:rsidSect="0085480F">
      <w:headerReference w:type="default" r:id="rId11"/>
      <w:pgSz w:w="11906" w:h="16838" w:orient="portrait"/>
      <w:pgMar w:top="1985" w:right="1134" w:bottom="851" w:left="992" w:header="8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49B9" w:rsidP="0085480F" w:rsidRDefault="009A49B9" w14:paraId="4F1D8989" w14:textId="77777777">
      <w:r>
        <w:separator/>
      </w:r>
    </w:p>
  </w:endnote>
  <w:endnote w:type="continuationSeparator" w:id="0">
    <w:p w:rsidR="009A49B9" w:rsidP="0085480F" w:rsidRDefault="009A49B9" w14:paraId="0D3109A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  <w:sig w:usb0="00000001" w:usb1="000078F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49B9" w:rsidP="0085480F" w:rsidRDefault="009A49B9" w14:paraId="0B5D3462" w14:textId="77777777">
      <w:r>
        <w:separator/>
      </w:r>
    </w:p>
  </w:footnote>
  <w:footnote w:type="continuationSeparator" w:id="0">
    <w:p w:rsidR="009A49B9" w:rsidP="0085480F" w:rsidRDefault="009A49B9" w14:paraId="0CDC153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5480F" w:rsidRDefault="0085480F" w14:paraId="24317C68" w14:textId="3D4062BD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A18C4EC" wp14:editId="59C69BDA">
          <wp:simplePos x="0" y="0"/>
          <wp:positionH relativeFrom="column">
            <wp:posOffset>198755</wp:posOffset>
          </wp:positionH>
          <wp:positionV relativeFrom="paragraph">
            <wp:posOffset>-2540</wp:posOffset>
          </wp:positionV>
          <wp:extent cx="581025" cy="600075"/>
          <wp:effectExtent l="0" t="0" r="9525" b="9525"/>
          <wp:wrapNone/>
          <wp:docPr id="12" name="Imagen 12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Un dibujo de un animal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692"/>
    <w:multiLevelType w:val="multilevel"/>
    <w:tmpl w:val="8AE853A4"/>
    <w:lvl w:ilvl="0">
      <w:start w:val="1"/>
      <w:numFmt w:val="bullet"/>
      <w:pStyle w:val="CONTELEMENTO"/>
      <w:lvlText w:val=""/>
      <w:lvlJc w:val="left"/>
      <w:pPr>
        <w:tabs>
          <w:tab w:val="num" w:pos="646"/>
        </w:tabs>
        <w:ind w:left="646" w:firstLine="205"/>
      </w:pPr>
      <w:rPr>
        <w:rFonts w:hint="default" w:ascii="Symbol" w:hAnsi="Symbol"/>
        <w:strike w:val="0"/>
      </w:rPr>
    </w:lvl>
    <w:lvl w:ilvl="1">
      <w:start w:val="1"/>
      <w:numFmt w:val="decimal"/>
      <w:lvlText w:val="%1%2)"/>
      <w:lvlJc w:val="left"/>
      <w:pPr>
        <w:tabs>
          <w:tab w:val="num" w:pos="2268"/>
        </w:tabs>
        <w:ind w:left="3005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41"/>
        </w:tabs>
        <w:ind w:left="31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01"/>
        </w:tabs>
        <w:ind w:left="35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1"/>
        </w:tabs>
        <w:ind w:left="38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1"/>
        </w:tabs>
        <w:ind w:left="45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1"/>
        </w:tabs>
        <w:ind w:left="4941" w:hanging="360"/>
      </w:pPr>
      <w:rPr>
        <w:rFonts w:hint="default"/>
      </w:rPr>
    </w:lvl>
  </w:abstractNum>
  <w:num w:numId="1" w16cid:durableId="38642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5A6"/>
    <w:rsid w:val="0000549D"/>
    <w:rsid w:val="00097440"/>
    <w:rsid w:val="000E38ED"/>
    <w:rsid w:val="0010012B"/>
    <w:rsid w:val="00122A2F"/>
    <w:rsid w:val="001B1997"/>
    <w:rsid w:val="001E3749"/>
    <w:rsid w:val="00203D4A"/>
    <w:rsid w:val="002D36E3"/>
    <w:rsid w:val="003E4DB1"/>
    <w:rsid w:val="00421F09"/>
    <w:rsid w:val="00496262"/>
    <w:rsid w:val="0055128C"/>
    <w:rsid w:val="00565124"/>
    <w:rsid w:val="006944C7"/>
    <w:rsid w:val="006B77CB"/>
    <w:rsid w:val="007A1174"/>
    <w:rsid w:val="007E3571"/>
    <w:rsid w:val="00833512"/>
    <w:rsid w:val="0085480F"/>
    <w:rsid w:val="008B25D0"/>
    <w:rsid w:val="008F4EF6"/>
    <w:rsid w:val="00911494"/>
    <w:rsid w:val="00920E36"/>
    <w:rsid w:val="009A49B9"/>
    <w:rsid w:val="00B235A6"/>
    <w:rsid w:val="00BA6864"/>
    <w:rsid w:val="00BF7686"/>
    <w:rsid w:val="00C92409"/>
    <w:rsid w:val="00D81F1D"/>
    <w:rsid w:val="00DA26B6"/>
    <w:rsid w:val="00E83B18"/>
    <w:rsid w:val="00EC55FE"/>
    <w:rsid w:val="00F14209"/>
    <w:rsid w:val="02395AF5"/>
    <w:rsid w:val="0675A1D0"/>
    <w:rsid w:val="08117231"/>
    <w:rsid w:val="132A1955"/>
    <w:rsid w:val="13E33738"/>
    <w:rsid w:val="157F0799"/>
    <w:rsid w:val="1624E284"/>
    <w:rsid w:val="1711B50B"/>
    <w:rsid w:val="1CD0FB9B"/>
    <w:rsid w:val="1D005726"/>
    <w:rsid w:val="1E09E1FB"/>
    <w:rsid w:val="20A23E71"/>
    <w:rsid w:val="223E0ED2"/>
    <w:rsid w:val="258827F4"/>
    <w:rsid w:val="27635B9D"/>
    <w:rsid w:val="28FF2BFE"/>
    <w:rsid w:val="2AB9DAFC"/>
    <w:rsid w:val="3059F5AC"/>
    <w:rsid w:val="31A955B1"/>
    <w:rsid w:val="37FF6ED8"/>
    <w:rsid w:val="3D18E95A"/>
    <w:rsid w:val="44BE886D"/>
    <w:rsid w:val="45E297F9"/>
    <w:rsid w:val="4635B55B"/>
    <w:rsid w:val="47EAB712"/>
    <w:rsid w:val="4CF3C0C8"/>
    <w:rsid w:val="4F789719"/>
    <w:rsid w:val="518A9BF7"/>
    <w:rsid w:val="5441EAD2"/>
    <w:rsid w:val="567E561A"/>
    <w:rsid w:val="5C5F07A7"/>
    <w:rsid w:val="62CE492B"/>
    <w:rsid w:val="6A1037BF"/>
    <w:rsid w:val="6AC30230"/>
    <w:rsid w:val="6BAC0820"/>
    <w:rsid w:val="73C98F8A"/>
    <w:rsid w:val="77A87101"/>
    <w:rsid w:val="794B9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DC9EF"/>
  <w15:chartTrackingRefBased/>
  <w15:docId w15:val="{A3A81C0F-737D-42CB-B55A-027FC725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35A6"/>
    <w:pPr>
      <w:spacing w:after="0" w:line="240" w:lineRule="auto"/>
    </w:pPr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CONTELEMENTO" w:customStyle="1">
    <w:name w:val="CONT ELEMENTO"/>
    <w:next w:val="Normal"/>
    <w:link w:val="CONTELEMENTOCar"/>
    <w:rsid w:val="00B235A6"/>
    <w:pPr>
      <w:numPr>
        <w:numId w:val="1"/>
      </w:numPr>
      <w:tabs>
        <w:tab w:val="clear" w:pos="646"/>
        <w:tab w:val="num" w:pos="1134"/>
      </w:tabs>
      <w:spacing w:after="120" w:line="240" w:lineRule="auto"/>
      <w:ind w:left="993" w:hanging="79"/>
      <w:jc w:val="both"/>
    </w:pPr>
    <w:rPr>
      <w:rFonts w:ascii="NewsGotT" w:hAnsi="NewsGotT" w:eastAsia="Times New Roman" w:cs="Times New Roman"/>
      <w:sz w:val="24"/>
      <w:szCs w:val="24"/>
      <w:lang w:val="es-ES_tradnl" w:eastAsia="es-ES"/>
    </w:rPr>
  </w:style>
  <w:style w:type="character" w:styleId="CONTELEMENTOCar" w:customStyle="1">
    <w:name w:val="CONT ELEMENTO Car"/>
    <w:link w:val="CONTELEMENTO"/>
    <w:rsid w:val="00B235A6"/>
    <w:rPr>
      <w:rFonts w:ascii="NewsGotT" w:hAnsi="NewsGotT" w:eastAsia="Times New Roman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5480F"/>
    <w:rPr>
      <w:rFonts w:ascii="Cambria" w:hAnsi="Cambria" w:eastAsia="MS Mincho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5480F"/>
    <w:rPr>
      <w:rFonts w:ascii="Cambria" w:hAnsi="Cambria" w:eastAsia="MS Mincho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1F09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21F09"/>
    <w:rPr>
      <w:rFonts w:ascii="Segoe UI" w:hAnsi="Segoe UI" w:eastAsia="MS Mincho" w:cs="Segoe UI"/>
      <w:sz w:val="18"/>
      <w:szCs w:val="18"/>
      <w:lang w:val="es-ES_tradnl" w:eastAsia="es-ES"/>
    </w:rPr>
  </w:style>
  <w:style w:type="paragraph" w:styleId="paragraph" w:customStyle="1">
    <w:name w:val="paragraph"/>
    <w:basedOn w:val="Normal"/>
    <w:rsid w:val="003E4DB1"/>
    <w:pPr>
      <w:spacing w:before="100" w:beforeAutospacing="1" w:after="100" w:afterAutospacing="1"/>
    </w:pPr>
    <w:rPr>
      <w:rFonts w:ascii="Times New Roman" w:hAnsi="Times New Roman" w:eastAsia="Times New Roman"/>
      <w:lang w:val="es-ES"/>
    </w:rPr>
  </w:style>
  <w:style w:type="character" w:styleId="normaltextrun" w:customStyle="1">
    <w:name w:val="normaltextrun"/>
    <w:basedOn w:val="Fuentedeprrafopredeter"/>
    <w:rsid w:val="003E4DB1"/>
  </w:style>
  <w:style w:type="character" w:styleId="eop" w:customStyle="1">
    <w:name w:val="eop"/>
    <w:basedOn w:val="Fuentedeprrafopredeter"/>
    <w:rsid w:val="003E4DB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2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8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6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1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2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5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6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5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3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9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7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5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02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6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8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2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0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5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6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3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7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5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6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3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6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0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26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68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9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1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8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0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4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03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6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49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3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0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0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46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7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8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4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9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2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0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2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5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8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7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7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3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3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84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7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0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1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82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1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7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3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0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5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7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7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9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3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9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93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2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4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7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9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5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4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17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36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9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8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37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5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4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4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3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5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62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93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1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6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7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1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8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8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16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2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5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87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7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0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8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5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3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7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2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57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6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0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6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0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5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36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47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1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9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3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3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4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1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4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8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2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63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4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2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4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7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7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4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8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5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8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4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1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8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4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0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2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2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5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9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4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43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4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04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0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2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1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2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1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4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2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2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8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0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2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8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2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3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7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8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3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3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3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9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1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9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96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6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94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68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9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46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69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8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9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0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62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4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6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8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6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8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6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37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97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7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7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2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2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8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2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6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8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0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83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7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87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2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0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1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4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0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8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26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1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82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42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1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8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9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7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9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1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6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1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9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0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7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7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://www.linkedin.co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FPS AsD1</Ciclo>
    <M_x00f3_dulo xmlns="eab63605-3efe-479c-bc26-2a0069e410e8">FOL</M_x00f3_dulo>
    <Estado xmlns="eab63605-3efe-479c-bc26-2a0069e410e8">Sin terminar</Estado>
    <Documento xmlns="eab63605-3efe-479c-bc26-2a0069e410e8">T11 UA</Documento>
    <Revisado xmlns="eab63605-3efe-479c-bc26-2a0069e410e8">NO</Revisado>
    <Departamento xmlns="eab63605-3efe-479c-bc26-2a0069e410e8">FOL</Departament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C13835-0178-42C1-B02E-B23D47CE2CAC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53dd8659-a9bd-4205-a8be-36837ed81f65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eab63605-3efe-479c-bc26-2a0069e410e8"/>
  </ds:schemaRefs>
</ds:datastoreItem>
</file>

<file path=customXml/itemProps2.xml><?xml version="1.0" encoding="utf-8"?>
<ds:datastoreItem xmlns:ds="http://schemas.openxmlformats.org/officeDocument/2006/customXml" ds:itemID="{C6BE0061-6B86-47E6-8AD4-A393277E94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63605-3efe-479c-bc26-2a0069e410e8"/>
    <ds:schemaRef ds:uri="53dd8659-a9bd-4205-a8be-36837ed81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1401BD-A153-48D7-86B7-596971D8189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María Gutiérrez Portilla</cp:lastModifiedBy>
  <cp:revision>18</cp:revision>
  <cp:lastPrinted>2022-06-28T11:42:00Z</cp:lastPrinted>
  <dcterms:created xsi:type="dcterms:W3CDTF">2022-11-28T09:19:00Z</dcterms:created>
  <dcterms:modified xsi:type="dcterms:W3CDTF">2023-10-27T09:09:28Z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