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827BA" w14:textId="161CECCB" w:rsidR="005E4646" w:rsidRDefault="00AE1BCF" w:rsidP="00671EB5">
      <w:pPr>
        <w:jc w:val="center"/>
      </w:pPr>
      <w:r>
        <w:t>Métricas</w:t>
      </w:r>
      <w:r w:rsidR="005E4646">
        <w:t xml:space="preserve"> en los 3 enfo</w:t>
      </w:r>
      <w:r>
        <w:t>qu</w:t>
      </w:r>
      <w:r w:rsidR="005E4646">
        <w:t>es (Tradicional, Ágil, Lean)</w:t>
      </w:r>
    </w:p>
    <w:p w14:paraId="2F58EA54" w14:textId="77777777" w:rsidR="005E4646" w:rsidRDefault="005E4646"/>
    <w:p w14:paraId="216FFFE6" w14:textId="1F896597" w:rsidR="005E4646" w:rsidRDefault="0000700F" w:rsidP="00671EB5">
      <w:pPr>
        <w:jc w:val="both"/>
      </w:pPr>
      <w:r>
        <w:t xml:space="preserve">Una </w:t>
      </w:r>
      <w:r w:rsidR="006939F8">
        <w:t>métrica es un valor</w:t>
      </w:r>
      <w:r w:rsidR="0093645E">
        <w:t xml:space="preserve"> para construir indicadores que faciliten la toma de decisiones. </w:t>
      </w:r>
      <w:r w:rsidR="00AE1BCF">
        <w:t xml:space="preserve">Es la medida, la presencia o el grado de un atributo </w:t>
      </w:r>
      <w:r w:rsidR="001E5A28">
        <w:t>en el aspecto</w:t>
      </w:r>
      <w:r w:rsidR="00AE1BCF">
        <w:t xml:space="preserve"> que yo quiero medir</w:t>
      </w:r>
      <w:r w:rsidR="00432FC0">
        <w:t xml:space="preserve"> (es decir, cuanto de ese atributo hay).</w:t>
      </w:r>
    </w:p>
    <w:p w14:paraId="451D056D" w14:textId="77777777" w:rsidR="001E5A28" w:rsidRDefault="00DA1F1F" w:rsidP="00671EB5">
      <w:pPr>
        <w:jc w:val="both"/>
      </w:pPr>
      <w:r>
        <w:t>Una métrica es objetiva.</w:t>
      </w:r>
      <w:r w:rsidR="00E87245">
        <w:t xml:space="preserve"> Es un numero que se tiene que poder medir.</w:t>
      </w:r>
    </w:p>
    <w:p w14:paraId="600DABF1" w14:textId="514369DA" w:rsidR="00E87245" w:rsidRDefault="00525280" w:rsidP="00671EB5">
      <w:pPr>
        <w:jc w:val="both"/>
      </w:pPr>
      <w:r>
        <w:t xml:space="preserve">Hay muchas métricas en el enfoque tradicional que </w:t>
      </w:r>
      <w:r w:rsidR="008050E6">
        <w:t>vienen a cumplir con el objetivo de entregarle valor al cliente.</w:t>
      </w:r>
    </w:p>
    <w:p w14:paraId="281DD20B" w14:textId="5913C0DB" w:rsidR="008050E6" w:rsidRDefault="008050E6" w:rsidP="00671EB5">
      <w:pPr>
        <w:jc w:val="both"/>
      </w:pPr>
    </w:p>
    <w:p w14:paraId="070F1CF7" w14:textId="7B4B5A70" w:rsidR="00D73E4B" w:rsidRDefault="00D73E4B" w:rsidP="00671EB5">
      <w:pPr>
        <w:jc w:val="both"/>
      </w:pPr>
      <w:r>
        <w:t>El dominio de las métricas del software se divide en:</w:t>
      </w:r>
    </w:p>
    <w:p w14:paraId="3EA2935B" w14:textId="7E863969" w:rsidR="00AC5DF3" w:rsidRDefault="00AC5DF3" w:rsidP="00AC5DF3">
      <w:pPr>
        <w:pStyle w:val="Prrafodelista"/>
        <w:numPr>
          <w:ilvl w:val="0"/>
          <w:numId w:val="1"/>
        </w:numPr>
        <w:jc w:val="both"/>
      </w:pPr>
      <w:r>
        <w:t>Métricas de proceso</w:t>
      </w:r>
    </w:p>
    <w:p w14:paraId="52662495" w14:textId="2C2CD4A3" w:rsidR="00AC5DF3" w:rsidRDefault="00AC5DF3" w:rsidP="00AC5DF3">
      <w:pPr>
        <w:pStyle w:val="Prrafodelista"/>
        <w:numPr>
          <w:ilvl w:val="0"/>
          <w:numId w:val="1"/>
        </w:numPr>
        <w:jc w:val="both"/>
      </w:pPr>
      <w:r>
        <w:t>Métricas de proyecto</w:t>
      </w:r>
    </w:p>
    <w:p w14:paraId="45D4F020" w14:textId="704DD29F" w:rsidR="00AC5DF3" w:rsidRDefault="00AC5DF3" w:rsidP="00AC5DF3">
      <w:pPr>
        <w:pStyle w:val="Prrafodelista"/>
        <w:numPr>
          <w:ilvl w:val="0"/>
          <w:numId w:val="1"/>
        </w:numPr>
        <w:jc w:val="both"/>
      </w:pPr>
      <w:r>
        <w:t>Métricas de producto</w:t>
      </w:r>
    </w:p>
    <w:p w14:paraId="1509DD30" w14:textId="4E4E6C83" w:rsidR="00AC5DF3" w:rsidRDefault="00860B91" w:rsidP="00AC5DF3">
      <w:pPr>
        <w:jc w:val="both"/>
      </w:pPr>
      <w:r>
        <w:t>Las personas NO se miden.</w:t>
      </w:r>
    </w:p>
    <w:p w14:paraId="458A7A6E" w14:textId="036253E7" w:rsidR="00B92A3C" w:rsidRDefault="00875E5E" w:rsidP="00AC5DF3">
      <w:pPr>
        <w:jc w:val="both"/>
      </w:pPr>
      <w:r>
        <w:t xml:space="preserve">Las del proceso son </w:t>
      </w:r>
      <w:r w:rsidR="00FB28B9">
        <w:t>públicas</w:t>
      </w:r>
      <w:r>
        <w:t xml:space="preserve">, son de la organización y se obtienen consolidando las métricas del proyecto (se toman </w:t>
      </w:r>
      <w:r w:rsidR="003F4FE6">
        <w:t>muchos</w:t>
      </w:r>
      <w:r w:rsidR="00FB28B9">
        <w:t xml:space="preserve"> proyectos y se despersonalizan). Hablan de la organización y lo que le sucede a la misma</w:t>
      </w:r>
      <w:r w:rsidR="00CE74AE">
        <w:t>. Se utilizan fundamentalmente para mejorar el proceso</w:t>
      </w:r>
      <w:r w:rsidR="003F4FE6">
        <w:t xml:space="preserve"> buscando obtener los números que nos interesan tener</w:t>
      </w:r>
      <w:r w:rsidR="00CE74AE">
        <w:t>.</w:t>
      </w:r>
    </w:p>
    <w:p w14:paraId="2DF7B5B8" w14:textId="7F515424" w:rsidR="00B92A3C" w:rsidRDefault="00287AAC" w:rsidP="00AC5DF3">
      <w:pPr>
        <w:jc w:val="both"/>
      </w:pPr>
      <w:r>
        <w:t>La</w:t>
      </w:r>
      <w:r w:rsidR="00974B83">
        <w:t>s</w:t>
      </w:r>
      <w:r>
        <w:t xml:space="preserve"> métrica</w:t>
      </w:r>
      <w:r w:rsidR="00974B83">
        <w:t>s</w:t>
      </w:r>
      <w:r w:rsidR="00815A42">
        <w:t xml:space="preserve"> </w:t>
      </w:r>
      <w:r>
        <w:t>de</w:t>
      </w:r>
      <w:r w:rsidR="00815A42">
        <w:t>l</w:t>
      </w:r>
      <w:r>
        <w:t xml:space="preserve"> proyecto </w:t>
      </w:r>
      <w:r w:rsidR="00815A42">
        <w:t>son</w:t>
      </w:r>
      <w:r>
        <w:t xml:space="preserve"> privada</w:t>
      </w:r>
      <w:r w:rsidR="00815A42">
        <w:t>s</w:t>
      </w:r>
      <w:r w:rsidR="000F6B2C">
        <w:t xml:space="preserve">, solo es visible para los involucrados en el mismo. Recién se publican a nivel organizacional cuando se despersonalizan y pasan a formar parte de las métricas de </w:t>
      </w:r>
      <w:r w:rsidR="00974B83">
        <w:t>proceso.</w:t>
      </w:r>
    </w:p>
    <w:p w14:paraId="51F5A48E" w14:textId="519F7B52" w:rsidR="00974B83" w:rsidRDefault="00974B83" w:rsidP="00AC5DF3">
      <w:pPr>
        <w:jc w:val="both"/>
      </w:pPr>
      <w:r>
        <w:t>Las métricas del producto miden al software</w:t>
      </w:r>
      <w:r w:rsidR="00C0492F">
        <w:t>. Una forma de medir producto es la medición de las líneas de código (aunque sea fácil, no sirve para nada). Lo que s</w:t>
      </w:r>
      <w:r w:rsidR="00CE4AAC">
        <w:t>í</w:t>
      </w:r>
      <w:r w:rsidR="00C0492F">
        <w:t xml:space="preserve"> sirve es m</w:t>
      </w:r>
      <w:r w:rsidR="00135CE3">
        <w:t xml:space="preserve">edir es requerimientos, calidad, </w:t>
      </w:r>
      <w:r w:rsidR="00FD70BD">
        <w:t>etc. y como no se pueden medir directamente se utilizan los epifenómenos.</w:t>
      </w:r>
      <w:r w:rsidR="00CE4AAC">
        <w:t xml:space="preserve"> Estos últimos buscan</w:t>
      </w:r>
      <w:r w:rsidR="00C42668">
        <w:t xml:space="preserve"> obtener un valor numérico de lo anterior mencionado, por </w:t>
      </w:r>
      <w:r w:rsidR="00360E4E">
        <w:t>ejemplo,</w:t>
      </w:r>
      <w:r w:rsidR="00C42668">
        <w:t xml:space="preserve"> la cantidad de requerimientos </w:t>
      </w:r>
      <w:r w:rsidR="00360E4E">
        <w:t>que se satisfacen del cliente, o la cantidad de clics para determinar la usabilidad</w:t>
      </w:r>
      <w:r w:rsidR="00122959">
        <w:t>, cantidad de defectos</w:t>
      </w:r>
      <w:r w:rsidR="00360E4E">
        <w:t>.</w:t>
      </w:r>
    </w:p>
    <w:p w14:paraId="3AF9AD31" w14:textId="77777777" w:rsidR="00360E4E" w:rsidRDefault="00360E4E" w:rsidP="00AC5DF3">
      <w:pPr>
        <w:jc w:val="both"/>
      </w:pPr>
    </w:p>
    <w:p w14:paraId="765A3032" w14:textId="7A59B589" w:rsidR="00985935" w:rsidRDefault="00F00C66" w:rsidP="00AC5DF3">
      <w:pPr>
        <w:jc w:val="both"/>
      </w:pPr>
      <w:r>
        <w:t>Las métricas que se van a tomar dependen de la organización</w:t>
      </w:r>
      <w:r w:rsidR="00C26F79">
        <w:t>.</w:t>
      </w:r>
      <w:r w:rsidR="008835BE">
        <w:t xml:space="preserve"> Las métricas no son perfectas.</w:t>
      </w:r>
    </w:p>
    <w:p w14:paraId="5422CD88" w14:textId="77777777" w:rsidR="00012C12" w:rsidRDefault="00012C12" w:rsidP="00AC5DF3">
      <w:pPr>
        <w:jc w:val="both"/>
      </w:pPr>
    </w:p>
    <w:p w14:paraId="156242E2" w14:textId="1358FB0E" w:rsidR="005F5B23" w:rsidRDefault="005F5B23" w:rsidP="00AC5DF3">
      <w:pPr>
        <w:jc w:val="both"/>
      </w:pPr>
      <w:r>
        <w:t xml:space="preserve">Las </w:t>
      </w:r>
      <w:r w:rsidR="00D16A04">
        <w:t>métricas básicas para un proyecto dentro del enfoque tradicional son:</w:t>
      </w:r>
    </w:p>
    <w:p w14:paraId="4B0D3CEE" w14:textId="21522222" w:rsidR="00D16A04" w:rsidRDefault="00D16A04" w:rsidP="00D16A04">
      <w:pPr>
        <w:pStyle w:val="Prrafodelista"/>
        <w:numPr>
          <w:ilvl w:val="0"/>
          <w:numId w:val="1"/>
        </w:numPr>
        <w:jc w:val="both"/>
      </w:pPr>
      <w:r>
        <w:t>Tamaño del producto</w:t>
      </w:r>
    </w:p>
    <w:p w14:paraId="438677B5" w14:textId="0E91E40C" w:rsidR="00D16A04" w:rsidRDefault="00D16A04" w:rsidP="00D16A04">
      <w:pPr>
        <w:pStyle w:val="Prrafodelista"/>
        <w:numPr>
          <w:ilvl w:val="0"/>
          <w:numId w:val="1"/>
        </w:numPr>
        <w:jc w:val="both"/>
      </w:pPr>
      <w:r>
        <w:t>Esfuerzo</w:t>
      </w:r>
      <w:r w:rsidR="009D2F67">
        <w:t xml:space="preserve"> (son horas personas lineales)</w:t>
      </w:r>
    </w:p>
    <w:p w14:paraId="1B228EBF" w14:textId="2C59D95F" w:rsidR="00D16A04" w:rsidRDefault="00D16A04" w:rsidP="00D16A04">
      <w:pPr>
        <w:pStyle w:val="Prrafodelista"/>
        <w:numPr>
          <w:ilvl w:val="0"/>
          <w:numId w:val="1"/>
        </w:numPr>
        <w:jc w:val="both"/>
      </w:pPr>
      <w:r>
        <w:t>Tiempo (calendario)</w:t>
      </w:r>
    </w:p>
    <w:p w14:paraId="059A0888" w14:textId="2E7D3833" w:rsidR="00D16A04" w:rsidRDefault="009D2F67" w:rsidP="00D16A04">
      <w:pPr>
        <w:pStyle w:val="Prrafodelista"/>
        <w:numPr>
          <w:ilvl w:val="0"/>
          <w:numId w:val="1"/>
        </w:numPr>
        <w:jc w:val="both"/>
      </w:pPr>
      <w:r>
        <w:t>Defectos</w:t>
      </w:r>
      <w:r w:rsidR="003D0935">
        <w:t xml:space="preserve"> (Ej.: defectos por severidad y densidad de defectos por bloque de código)</w:t>
      </w:r>
    </w:p>
    <w:p w14:paraId="6E6FC446" w14:textId="26180EBF" w:rsidR="009D2F67" w:rsidRDefault="002E7D3F" w:rsidP="009D2F67">
      <w:pPr>
        <w:jc w:val="both"/>
      </w:pPr>
      <w:r>
        <w:t xml:space="preserve">El ámbito donde se generan las métricas es el </w:t>
      </w:r>
      <w:r w:rsidR="00826A38">
        <w:t>proyecto</w:t>
      </w:r>
      <w:r w:rsidR="004E31F1">
        <w:t xml:space="preserve"> y luego esas se trasladan al producto.</w:t>
      </w:r>
    </w:p>
    <w:p w14:paraId="3C2D8E93" w14:textId="23932A06" w:rsidR="004E31F1" w:rsidRDefault="00FA6926" w:rsidP="009D2F67">
      <w:pPr>
        <w:jc w:val="both"/>
      </w:pPr>
      <w:r>
        <w:t>(VER EJEMPLOS DE METRICAS)</w:t>
      </w:r>
    </w:p>
    <w:p w14:paraId="632BB638" w14:textId="7D56EE66" w:rsidR="00FA6926" w:rsidRDefault="00FA6926" w:rsidP="009D2F67">
      <w:pPr>
        <w:jc w:val="both"/>
      </w:pPr>
      <w:r>
        <w:lastRenderedPageBreak/>
        <w:t>La precisión en las métricas es cara.</w:t>
      </w:r>
    </w:p>
    <w:p w14:paraId="1717E053" w14:textId="77777777" w:rsidR="00081D0A" w:rsidRDefault="00081D0A" w:rsidP="009D2F67">
      <w:pPr>
        <w:jc w:val="both"/>
      </w:pPr>
    </w:p>
    <w:p w14:paraId="139426C3" w14:textId="7ACFA637" w:rsidR="00081D0A" w:rsidRDefault="00996125" w:rsidP="009D2F67">
      <w:pPr>
        <w:jc w:val="both"/>
      </w:pPr>
      <w:r>
        <w:t>Métricas</w:t>
      </w:r>
      <w:r w:rsidR="00081D0A">
        <w:t xml:space="preserve"> en ambientes AGILES:</w:t>
      </w:r>
    </w:p>
    <w:p w14:paraId="07102B1A" w14:textId="1D75FB57" w:rsidR="009834BF" w:rsidRDefault="00996125" w:rsidP="009D2F67">
      <w:pPr>
        <w:jc w:val="both"/>
      </w:pPr>
      <w:r>
        <w:t>Se basan en la idea de que</w:t>
      </w:r>
      <w:r w:rsidR="009834BF">
        <w:t xml:space="preserve"> “la mejor medida de progreso es el software funcionando”.</w:t>
      </w:r>
    </w:p>
    <w:p w14:paraId="25FB834F" w14:textId="39D400EE" w:rsidR="00933741" w:rsidRDefault="006F311A" w:rsidP="009D2F67">
      <w:pPr>
        <w:jc w:val="both"/>
      </w:pPr>
      <w:r>
        <w:t>Velocidad: cantidad de story points (producto) que presentamos y el PO nos aceptó.</w:t>
      </w:r>
      <w:r w:rsidR="00933741">
        <w:t xml:space="preserve"> No se estima, se calcula. Mide software funcionando.</w:t>
      </w:r>
    </w:p>
    <w:p w14:paraId="195FDFAF" w14:textId="5A596575" w:rsidR="00933741" w:rsidRDefault="00656BFA" w:rsidP="009D2F67">
      <w:pPr>
        <w:jc w:val="both"/>
      </w:pPr>
      <w:r>
        <w:t>Capacidad</w:t>
      </w:r>
      <w:r w:rsidR="00727B60">
        <w:t xml:space="preserve"> (velocidad estimada): se usa en el sprint planing para</w:t>
      </w:r>
      <w:r w:rsidR="00884BD1">
        <w:t xml:space="preserve"> configurar el Sprint Backlog. Se mide en horas ideales (equipos iniciales) o en story points (equipos más maduros).</w:t>
      </w:r>
    </w:p>
    <w:p w14:paraId="7BFA3565" w14:textId="7C91FCB0" w:rsidR="00FF0C7D" w:rsidRDefault="00FF0C7D" w:rsidP="009D2F67">
      <w:pPr>
        <w:jc w:val="both"/>
      </w:pPr>
      <w:r w:rsidRPr="00731CD9">
        <w:t>Running Tested Features (RTF):</w:t>
      </w:r>
      <w:r w:rsidR="00E60E6E" w:rsidRPr="00731CD9">
        <w:t xml:space="preserve"> ya casi no se usa</w:t>
      </w:r>
      <w:r w:rsidR="00731CD9" w:rsidRPr="00731CD9">
        <w:t>, po</w:t>
      </w:r>
      <w:r w:rsidR="00731CD9">
        <w:t>rque mide en cantidades absolutas.</w:t>
      </w:r>
    </w:p>
    <w:p w14:paraId="5FECB2D1" w14:textId="77777777" w:rsidR="00420687" w:rsidRDefault="00420687" w:rsidP="009D2F67">
      <w:pPr>
        <w:jc w:val="both"/>
      </w:pPr>
    </w:p>
    <w:p w14:paraId="6A184C7F" w14:textId="4F12B106" w:rsidR="00420687" w:rsidRDefault="00420687" w:rsidP="009D2F67">
      <w:pPr>
        <w:jc w:val="both"/>
      </w:pPr>
      <w:r>
        <w:t>La capacidad (métrica de p</w:t>
      </w:r>
      <w:r w:rsidR="007B4328">
        <w:t>royecto)</w:t>
      </w:r>
      <w:r>
        <w:t xml:space="preserve"> y velocidad </w:t>
      </w:r>
      <w:r w:rsidR="007B4328">
        <w:t xml:space="preserve">(métrica de producto) </w:t>
      </w:r>
      <w:r>
        <w:t xml:space="preserve">se miden en un contexto de un sprint. </w:t>
      </w:r>
      <w:r w:rsidR="00D46668">
        <w:t>Como la experiencia no se puede extrapolar, no se pueden tomar métricas de</w:t>
      </w:r>
      <w:r w:rsidR="003D0B64">
        <w:t>l proceso (cada equipo define el suyo y lo cambia a conveniencia).</w:t>
      </w:r>
    </w:p>
    <w:p w14:paraId="6D532E8D" w14:textId="77777777" w:rsidR="00D355E7" w:rsidRDefault="00D355E7" w:rsidP="009D2F67">
      <w:pPr>
        <w:jc w:val="both"/>
      </w:pPr>
    </w:p>
    <w:p w14:paraId="17721093" w14:textId="72CADAC7" w:rsidR="00D355E7" w:rsidRDefault="00D355E7" w:rsidP="009D2F67">
      <w:pPr>
        <w:jc w:val="both"/>
      </w:pPr>
      <w:r>
        <w:t>Métricas en KANBAN</w:t>
      </w:r>
      <w:r w:rsidR="008052BE">
        <w:t xml:space="preserve"> (es un framework o método para la mejora de procesos)</w:t>
      </w:r>
      <w:r>
        <w:t>:</w:t>
      </w:r>
    </w:p>
    <w:p w14:paraId="21DDBEE6" w14:textId="6CA2AB72" w:rsidR="00D355E7" w:rsidRDefault="008052BE" w:rsidP="009D2F67">
      <w:pPr>
        <w:jc w:val="both"/>
      </w:pPr>
      <w:r>
        <w:t>Apuntan a medir procesos</w:t>
      </w:r>
      <w:r w:rsidR="00511E0C">
        <w:t>.</w:t>
      </w:r>
    </w:p>
    <w:p w14:paraId="4B8CBEE3" w14:textId="0A8E8909" w:rsidR="00AE00CD" w:rsidRDefault="00AE00CD" w:rsidP="009D2F67">
      <w:pPr>
        <w:jc w:val="both"/>
      </w:pPr>
      <w:r>
        <w:t>Cycle Time (le importa al equipo)</w:t>
      </w:r>
    </w:p>
    <w:p w14:paraId="6033BC40" w14:textId="1790C6E5" w:rsidR="00511E0C" w:rsidRDefault="009326D1" w:rsidP="009D2F67">
      <w:pPr>
        <w:jc w:val="both"/>
      </w:pPr>
      <w:r>
        <w:t>Lead Time (le importa al cliente)</w:t>
      </w:r>
    </w:p>
    <w:p w14:paraId="11B526EB" w14:textId="0BA2CBCB" w:rsidR="00052AAF" w:rsidRDefault="00052AAF" w:rsidP="009D2F67">
      <w:pPr>
        <w:jc w:val="both"/>
      </w:pPr>
      <w:r>
        <w:t>Touch Time (toma solo las columnas de trabajo)</w:t>
      </w:r>
    </w:p>
    <w:p w14:paraId="30A70EC7" w14:textId="1E6C251E" w:rsidR="00802482" w:rsidRDefault="007238F1" w:rsidP="009D2F67">
      <w:pPr>
        <w:jc w:val="both"/>
      </w:pPr>
      <w:r>
        <w:t>Eficiencia</w:t>
      </w:r>
      <w:r w:rsidR="00802482">
        <w:t xml:space="preserve"> del Ciclo del Proceso</w:t>
      </w:r>
    </w:p>
    <w:p w14:paraId="26D36E20" w14:textId="1E81ADC3" w:rsidR="005D2150" w:rsidRDefault="005D2150" w:rsidP="009D2F67">
      <w:pPr>
        <w:jc w:val="both"/>
      </w:pPr>
    </w:p>
    <w:p w14:paraId="1DE3E43D" w14:textId="5923A967" w:rsidR="00236EBD" w:rsidRDefault="00345978" w:rsidP="009D2F67">
      <w:pPr>
        <w:jc w:val="both"/>
      </w:pPr>
      <w:r>
        <w:t>La cobertura mide cuanto de lo que se entrega fue probado (casos de pruebas ejecutados) y es un porcentaje (cantidad de cosas probadas por sobre el total del producto).</w:t>
      </w:r>
    </w:p>
    <w:p w14:paraId="6EE81A2C" w14:textId="77777777" w:rsidR="00E62857" w:rsidRDefault="00E62857" w:rsidP="009D2F67">
      <w:pPr>
        <w:jc w:val="both"/>
      </w:pPr>
    </w:p>
    <w:p w14:paraId="36B67DAC" w14:textId="2508571F" w:rsidR="00E62857" w:rsidRDefault="00E62857" w:rsidP="009D2F67">
      <w:pPr>
        <w:jc w:val="both"/>
      </w:pPr>
    </w:p>
    <w:p w14:paraId="3E69DB16" w14:textId="75CE6141" w:rsidR="00424174" w:rsidRDefault="00424174" w:rsidP="009D2F67">
      <w:pPr>
        <w:jc w:val="both"/>
      </w:pPr>
      <w:r>
        <w:t>////////////////////////////////////////////////////////////////////////////////////////////////////</w:t>
      </w:r>
    </w:p>
    <w:p w14:paraId="0D54FEFD" w14:textId="056FB7E4" w:rsidR="00671DDA" w:rsidRDefault="0046492F" w:rsidP="009D2F67">
      <w:pPr>
        <w:jc w:val="both"/>
      </w:pPr>
      <w:r>
        <w:t>Del CMMI</w:t>
      </w:r>
      <w:r w:rsidR="00A44D44">
        <w:t xml:space="preserve"> (estudiar significado)</w:t>
      </w:r>
      <w:r>
        <w:t xml:space="preserve"> hay que saber que tiene 3 constelaciones</w:t>
      </w:r>
      <w:r w:rsidR="00A37778">
        <w:t>:</w:t>
      </w:r>
    </w:p>
    <w:p w14:paraId="7F06CC7B" w14:textId="4AAA8AFC" w:rsidR="00A37778" w:rsidRDefault="00A37778" w:rsidP="00A37778">
      <w:pPr>
        <w:pStyle w:val="Prrafodelista"/>
        <w:numPr>
          <w:ilvl w:val="0"/>
          <w:numId w:val="1"/>
        </w:numPr>
        <w:jc w:val="both"/>
      </w:pPr>
      <w:r>
        <w:t>Dev</w:t>
      </w:r>
    </w:p>
    <w:p w14:paraId="7E69C110" w14:textId="2C5F0231" w:rsidR="00A37778" w:rsidRDefault="00A37778" w:rsidP="00A37778">
      <w:pPr>
        <w:pStyle w:val="Prrafodelista"/>
        <w:numPr>
          <w:ilvl w:val="0"/>
          <w:numId w:val="1"/>
        </w:numPr>
        <w:jc w:val="both"/>
      </w:pPr>
      <w:r>
        <w:t>Servicios</w:t>
      </w:r>
    </w:p>
    <w:p w14:paraId="283FF319" w14:textId="2AAFD83D" w:rsidR="0079259F" w:rsidRDefault="00A37778" w:rsidP="0079259F">
      <w:pPr>
        <w:pStyle w:val="Prrafodelista"/>
        <w:numPr>
          <w:ilvl w:val="0"/>
          <w:numId w:val="1"/>
        </w:numPr>
        <w:jc w:val="both"/>
      </w:pPr>
      <w:r>
        <w:t>Adquisición (no es lo mismo que terciarización)</w:t>
      </w:r>
    </w:p>
    <w:p w14:paraId="324706B1" w14:textId="05A72410" w:rsidR="0079259F" w:rsidRDefault="0079259F" w:rsidP="0079259F">
      <w:pPr>
        <w:jc w:val="both"/>
      </w:pPr>
      <w:r>
        <w:t>Tiene 2 representaciones</w:t>
      </w:r>
      <w:r w:rsidR="00717F91">
        <w:t xml:space="preserve"> (hay que saber ambas diferencias)</w:t>
      </w:r>
      <w:r>
        <w:t>:</w:t>
      </w:r>
    </w:p>
    <w:p w14:paraId="59282AD9" w14:textId="48812C62" w:rsidR="0079259F" w:rsidRDefault="0079259F" w:rsidP="0079259F">
      <w:pPr>
        <w:pStyle w:val="Prrafodelista"/>
        <w:numPr>
          <w:ilvl w:val="0"/>
          <w:numId w:val="1"/>
        </w:numPr>
        <w:jc w:val="both"/>
      </w:pPr>
      <w:r>
        <w:t>En etapas</w:t>
      </w:r>
      <w:r w:rsidR="00C67028">
        <w:t xml:space="preserve"> (se habla de madurez de la organización, </w:t>
      </w:r>
      <w:r w:rsidR="00D64B70">
        <w:t xml:space="preserve">medida </w:t>
      </w:r>
      <w:r w:rsidR="00A031F4">
        <w:t xml:space="preserve">con </w:t>
      </w:r>
      <w:r w:rsidR="00C67028">
        <w:t>niveles de 1 a 5</w:t>
      </w:r>
      <w:r w:rsidR="00D64B70">
        <w:t>, y determina las cosas que esta puede hacer</w:t>
      </w:r>
      <w:r w:rsidR="00C67028">
        <w:t>)</w:t>
      </w:r>
    </w:p>
    <w:p w14:paraId="1A2FF840" w14:textId="2143C7FB" w:rsidR="008C16EB" w:rsidRDefault="0079259F" w:rsidP="008C16EB">
      <w:pPr>
        <w:pStyle w:val="Prrafodelista"/>
        <w:numPr>
          <w:ilvl w:val="0"/>
          <w:numId w:val="1"/>
        </w:numPr>
        <w:jc w:val="both"/>
      </w:pPr>
      <w:r>
        <w:t>Continua</w:t>
      </w:r>
      <w:r w:rsidR="00280B43">
        <w:t xml:space="preserve"> (</w:t>
      </w:r>
      <w:r w:rsidR="00EF0484">
        <w:t>mi</w:t>
      </w:r>
      <w:r w:rsidR="001B766C">
        <w:t xml:space="preserve">de </w:t>
      </w:r>
      <w:r w:rsidR="00280B43">
        <w:t>capacidad de área de procesos, y se las evalúa de manera individual, puede estar de 0 a 5 niveles</w:t>
      </w:r>
      <w:r w:rsidR="00391DEE">
        <w:t>)</w:t>
      </w:r>
    </w:p>
    <w:p w14:paraId="19FE7F90" w14:textId="4F828B1B" w:rsidR="008C16EB" w:rsidRDefault="002579EA" w:rsidP="008C16EB">
      <w:pPr>
        <w:jc w:val="both"/>
      </w:pPr>
      <w:r>
        <w:lastRenderedPageBreak/>
        <w:t xml:space="preserve">Las constelaciones son </w:t>
      </w:r>
      <w:r w:rsidR="00194FB7">
        <w:t>como especializaciones</w:t>
      </w:r>
    </w:p>
    <w:p w14:paraId="49411282" w14:textId="77777777" w:rsidR="00BE6112" w:rsidRDefault="00BE6112" w:rsidP="008C16EB">
      <w:pPr>
        <w:jc w:val="both"/>
      </w:pPr>
    </w:p>
    <w:p w14:paraId="56226FF2" w14:textId="56E503A3" w:rsidR="00BE6112" w:rsidRDefault="00C84E66" w:rsidP="008C16EB">
      <w:pPr>
        <w:jc w:val="both"/>
      </w:pPr>
      <w:r>
        <w:t>Volatilidad de requerimientos</w:t>
      </w:r>
    </w:p>
    <w:p w14:paraId="406C59AE" w14:textId="544DE110" w:rsidR="00423A40" w:rsidRDefault="00423A40" w:rsidP="008C16EB">
      <w:pPr>
        <w:jc w:val="both"/>
      </w:pPr>
      <w:r>
        <w:t>NO va a preguntar de modelo</w:t>
      </w:r>
      <w:r w:rsidR="001475C2">
        <w:t xml:space="preserve"> de calidad de producto</w:t>
      </w:r>
    </w:p>
    <w:p w14:paraId="18EEE129" w14:textId="77777777" w:rsidR="00B97BD6" w:rsidRDefault="00B97BD6" w:rsidP="008C16EB">
      <w:pPr>
        <w:jc w:val="both"/>
      </w:pPr>
    </w:p>
    <w:p w14:paraId="0D053FCC" w14:textId="334C9EF7" w:rsidR="00B97BD6" w:rsidRDefault="00B97BD6" w:rsidP="008C16EB">
      <w:pPr>
        <w:jc w:val="both"/>
      </w:pPr>
      <w:r>
        <w:t xml:space="preserve">Lo mas importante </w:t>
      </w:r>
      <w:r w:rsidR="00101DFD">
        <w:t xml:space="preserve">de la diferencia entre SCRUM y KANBAN es que el primero trabaja con </w:t>
      </w:r>
      <w:proofErr w:type="spellStart"/>
      <w:r w:rsidR="00101DFD">
        <w:t>sprints</w:t>
      </w:r>
      <w:proofErr w:type="spellEnd"/>
      <w:r w:rsidR="00101DFD">
        <w:t xml:space="preserve"> de duración fija con una planificación establecida, y lo que busca KANBAN es flujo continuo</w:t>
      </w:r>
    </w:p>
    <w:p w14:paraId="4830D22F" w14:textId="77777777" w:rsidR="0071314D" w:rsidRPr="00731CD9" w:rsidRDefault="0071314D" w:rsidP="0071314D">
      <w:pPr>
        <w:pStyle w:val="Prrafodelista"/>
        <w:jc w:val="both"/>
      </w:pPr>
    </w:p>
    <w:sectPr w:rsidR="0071314D" w:rsidRPr="00731C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E4211"/>
    <w:multiLevelType w:val="hybridMultilevel"/>
    <w:tmpl w:val="8F705B8E"/>
    <w:lvl w:ilvl="0" w:tplc="5C4661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55789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6B3"/>
    <w:rsid w:val="0000700F"/>
    <w:rsid w:val="00012C12"/>
    <w:rsid w:val="00052AAF"/>
    <w:rsid w:val="00081D0A"/>
    <w:rsid w:val="000F6B2C"/>
    <w:rsid w:val="00101DFD"/>
    <w:rsid w:val="00122959"/>
    <w:rsid w:val="00135CE3"/>
    <w:rsid w:val="001475C2"/>
    <w:rsid w:val="00194FB7"/>
    <w:rsid w:val="001B766C"/>
    <w:rsid w:val="001E5A28"/>
    <w:rsid w:val="00236EBD"/>
    <w:rsid w:val="002579EA"/>
    <w:rsid w:val="00280B43"/>
    <w:rsid w:val="00287AAC"/>
    <w:rsid w:val="002E7D3F"/>
    <w:rsid w:val="00322898"/>
    <w:rsid w:val="00345978"/>
    <w:rsid w:val="00360E4E"/>
    <w:rsid w:val="00391DEE"/>
    <w:rsid w:val="003C2447"/>
    <w:rsid w:val="003D0935"/>
    <w:rsid w:val="003D0B64"/>
    <w:rsid w:val="003F4FE6"/>
    <w:rsid w:val="00420687"/>
    <w:rsid w:val="00423A40"/>
    <w:rsid w:val="00424174"/>
    <w:rsid w:val="00432FC0"/>
    <w:rsid w:val="0046492F"/>
    <w:rsid w:val="0048562D"/>
    <w:rsid w:val="004E31F1"/>
    <w:rsid w:val="00511E0C"/>
    <w:rsid w:val="00525280"/>
    <w:rsid w:val="00532EB0"/>
    <w:rsid w:val="005D2150"/>
    <w:rsid w:val="005E4646"/>
    <w:rsid w:val="005F5B23"/>
    <w:rsid w:val="00656BFA"/>
    <w:rsid w:val="00671DDA"/>
    <w:rsid w:val="00671EB5"/>
    <w:rsid w:val="006939F8"/>
    <w:rsid w:val="006977D3"/>
    <w:rsid w:val="006F311A"/>
    <w:rsid w:val="00705C6D"/>
    <w:rsid w:val="0071314D"/>
    <w:rsid w:val="00717F91"/>
    <w:rsid w:val="007238F1"/>
    <w:rsid w:val="00727B60"/>
    <w:rsid w:val="00731CD9"/>
    <w:rsid w:val="0079259F"/>
    <w:rsid w:val="007B4328"/>
    <w:rsid w:val="00802482"/>
    <w:rsid w:val="008050E6"/>
    <w:rsid w:val="008052BE"/>
    <w:rsid w:val="00815A42"/>
    <w:rsid w:val="00826A38"/>
    <w:rsid w:val="00860B91"/>
    <w:rsid w:val="00875E5E"/>
    <w:rsid w:val="00881557"/>
    <w:rsid w:val="008835BE"/>
    <w:rsid w:val="00884BD1"/>
    <w:rsid w:val="008C16EB"/>
    <w:rsid w:val="009326D1"/>
    <w:rsid w:val="00933741"/>
    <w:rsid w:val="0093645E"/>
    <w:rsid w:val="00974B83"/>
    <w:rsid w:val="009834BF"/>
    <w:rsid w:val="00985935"/>
    <w:rsid w:val="00996125"/>
    <w:rsid w:val="009D2F67"/>
    <w:rsid w:val="00A031F4"/>
    <w:rsid w:val="00A0663F"/>
    <w:rsid w:val="00A135A9"/>
    <w:rsid w:val="00A266B3"/>
    <w:rsid w:val="00A37778"/>
    <w:rsid w:val="00A44D44"/>
    <w:rsid w:val="00AB0561"/>
    <w:rsid w:val="00AC5DF3"/>
    <w:rsid w:val="00AE00CD"/>
    <w:rsid w:val="00AE1BCF"/>
    <w:rsid w:val="00B92A3C"/>
    <w:rsid w:val="00B97BD6"/>
    <w:rsid w:val="00BE6112"/>
    <w:rsid w:val="00C0492F"/>
    <w:rsid w:val="00C26F79"/>
    <w:rsid w:val="00C42668"/>
    <w:rsid w:val="00C67028"/>
    <w:rsid w:val="00C84E66"/>
    <w:rsid w:val="00CE4AAC"/>
    <w:rsid w:val="00CE74AE"/>
    <w:rsid w:val="00D16A04"/>
    <w:rsid w:val="00D355E7"/>
    <w:rsid w:val="00D46668"/>
    <w:rsid w:val="00D64B70"/>
    <w:rsid w:val="00D73E4B"/>
    <w:rsid w:val="00DA1F1F"/>
    <w:rsid w:val="00DB1817"/>
    <w:rsid w:val="00E60E6E"/>
    <w:rsid w:val="00E62857"/>
    <w:rsid w:val="00E87245"/>
    <w:rsid w:val="00EF0484"/>
    <w:rsid w:val="00EF40B3"/>
    <w:rsid w:val="00F00C66"/>
    <w:rsid w:val="00FA6926"/>
    <w:rsid w:val="00FB28B9"/>
    <w:rsid w:val="00FD70BD"/>
    <w:rsid w:val="00FF0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EC219"/>
  <w15:chartTrackingRefBased/>
  <w15:docId w15:val="{565A2A70-4E75-44E5-8CF8-E0A017D05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C5D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639</Words>
  <Characters>3519</Characters>
  <Application>Microsoft Office Word</Application>
  <DocSecurity>0</DocSecurity>
  <Lines>29</Lines>
  <Paragraphs>8</Paragraphs>
  <ScaleCrop>false</ScaleCrop>
  <Company/>
  <LinksUpToDate>false</LinksUpToDate>
  <CharactersWithSpaces>4150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 Ezequiel Schneider</dc:creator>
  <cp:keywords/>
  <dc:description/>
  <cp:lastModifiedBy>Iván Ezequiel Schneider</cp:lastModifiedBy>
  <cp:revision>107</cp:revision>
  <dcterms:created xsi:type="dcterms:W3CDTF">2023-10-24T14:36:00Z</dcterms:created>
  <dcterms:modified xsi:type="dcterms:W3CDTF">2023-10-26T14:34:00Z</dcterms:modified>
</cp:coreProperties>
</file>