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19A8" w:rsidRDefault="00C119A8" w:rsidP="00C119A8">
      <w:pPr>
        <w:pStyle w:val="a3"/>
      </w:pPr>
      <w:proofErr w:type="spellStart"/>
      <w:r>
        <w:t>Srcomp</w:t>
      </w:r>
      <w:proofErr w:type="spellEnd"/>
      <w:r>
        <w:t xml:space="preserve"> meeting</w:t>
      </w:r>
    </w:p>
    <w:p w:rsidR="00C119A8" w:rsidRDefault="009A35FB" w:rsidP="00C119A8">
      <w:pPr>
        <w:pStyle w:val="a3"/>
      </w:pPr>
      <w:r>
        <w:t>2020-08-</w:t>
      </w:r>
      <w:r>
        <w:rPr>
          <w:rFonts w:hint="eastAsia"/>
        </w:rPr>
        <w:t>12</w:t>
      </w:r>
      <w:r>
        <w:t xml:space="preserve"> 1</w:t>
      </w:r>
      <w:r>
        <w:rPr>
          <w:rFonts w:hint="eastAsia"/>
        </w:rPr>
        <w:t>3</w:t>
      </w:r>
      <w:r w:rsidR="00C119A8">
        <w:t>:00 UTC</w:t>
      </w:r>
    </w:p>
    <w:p w:rsidR="00C119A8" w:rsidRDefault="00C119A8" w:rsidP="00C119A8">
      <w:pPr>
        <w:pStyle w:val="a3"/>
      </w:pPr>
    </w:p>
    <w:p w:rsidR="00C119A8" w:rsidRDefault="00C119A8" w:rsidP="00C119A8">
      <w:pPr>
        <w:pStyle w:val="a3"/>
      </w:pPr>
      <w:r>
        <w:t>Status: draft</w:t>
      </w:r>
    </w:p>
    <w:p w:rsidR="00C119A8" w:rsidRDefault="00C119A8" w:rsidP="00C119A8">
      <w:pPr>
        <w:pStyle w:val="a3"/>
      </w:pPr>
    </w:p>
    <w:p w:rsidR="00C119A8" w:rsidRDefault="00C119A8" w:rsidP="00C119A8">
      <w:pPr>
        <w:pStyle w:val="a3"/>
      </w:pPr>
      <w:r>
        <w:t>Attendees:</w:t>
      </w:r>
    </w:p>
    <w:p w:rsidR="00C119A8" w:rsidRDefault="00C119A8" w:rsidP="00C119A8">
      <w:pPr>
        <w:pStyle w:val="a3"/>
      </w:pPr>
      <w:r>
        <w:t>- Cheng Weiqiang of China Mobile [present]</w:t>
      </w:r>
    </w:p>
    <w:p w:rsidR="00C119A8" w:rsidRDefault="00C119A8" w:rsidP="00C119A8">
      <w:pPr>
        <w:pStyle w:val="a3"/>
      </w:pPr>
      <w:r>
        <w:t>- Ron Bo</w:t>
      </w:r>
      <w:r w:rsidRPr="009A35FB">
        <w:rPr>
          <w:b/>
        </w:rPr>
        <w:t>n</w:t>
      </w:r>
      <w:r>
        <w:t>ica of Juniper [present]</w:t>
      </w:r>
    </w:p>
    <w:p w:rsidR="00C119A8" w:rsidRDefault="00C119A8" w:rsidP="00C119A8">
      <w:pPr>
        <w:pStyle w:val="a3"/>
      </w:pPr>
      <w:r>
        <w:t>- Darren Dukes of Cisco [present]</w:t>
      </w:r>
    </w:p>
    <w:p w:rsidR="00C119A8" w:rsidRDefault="00C119A8" w:rsidP="00C119A8">
      <w:pPr>
        <w:pStyle w:val="a3"/>
      </w:pPr>
      <w:r>
        <w:t xml:space="preserve">- Cheng Li of </w:t>
      </w:r>
      <w:proofErr w:type="spellStart"/>
      <w:r>
        <w:t>Huawei</w:t>
      </w:r>
      <w:proofErr w:type="spellEnd"/>
      <w:r>
        <w:t xml:space="preserve"> [present]</w:t>
      </w:r>
    </w:p>
    <w:p w:rsidR="00C119A8" w:rsidRDefault="00C119A8" w:rsidP="00C119A8">
      <w:pPr>
        <w:pStyle w:val="a3"/>
      </w:pPr>
      <w:r>
        <w:t xml:space="preserve">- Peng </w:t>
      </w:r>
      <w:proofErr w:type="spellStart"/>
      <w:r>
        <w:t>Shaofu</w:t>
      </w:r>
      <w:proofErr w:type="spellEnd"/>
      <w:r>
        <w:t xml:space="preserve"> of ZTE and [present]</w:t>
      </w:r>
    </w:p>
    <w:p w:rsidR="00C119A8" w:rsidRDefault="00C119A8" w:rsidP="00C119A8">
      <w:pPr>
        <w:pStyle w:val="a3"/>
      </w:pPr>
      <w:r>
        <w:t xml:space="preserve">- Wim </w:t>
      </w:r>
      <w:proofErr w:type="spellStart"/>
      <w:r>
        <w:t>Henderickx</w:t>
      </w:r>
      <w:proofErr w:type="spellEnd"/>
      <w:r>
        <w:t xml:space="preserve"> of Nokia [present]</w:t>
      </w:r>
    </w:p>
    <w:p w:rsidR="00C119A8" w:rsidRDefault="00C119A8" w:rsidP="00C119A8">
      <w:pPr>
        <w:pStyle w:val="a3"/>
      </w:pPr>
      <w:r>
        <w:t xml:space="preserve">- </w:t>
      </w:r>
      <w:proofErr w:type="spellStart"/>
      <w:r>
        <w:t>Chongfeng</w:t>
      </w:r>
      <w:proofErr w:type="spellEnd"/>
      <w:r>
        <w:t xml:space="preserve"> </w:t>
      </w:r>
      <w:proofErr w:type="spellStart"/>
      <w:r>
        <w:t>Xie</w:t>
      </w:r>
      <w:proofErr w:type="spellEnd"/>
      <w:r>
        <w:t xml:space="preserve"> of China Telecom [present]</w:t>
      </w:r>
    </w:p>
    <w:p w:rsidR="009A35FB" w:rsidRDefault="009A35FB" w:rsidP="003D7DE6">
      <w:pPr>
        <w:rPr>
          <w:rFonts w:hint="eastAsia"/>
        </w:rPr>
      </w:pPr>
    </w:p>
    <w:p w:rsidR="003D7DE6" w:rsidRPr="00C119A8" w:rsidRDefault="009A35FB" w:rsidP="003D7DE6">
      <w:pPr>
        <w:rPr>
          <w:rFonts w:hint="eastAsia"/>
        </w:rPr>
      </w:pPr>
      <w:r>
        <w:rPr>
          <w:rFonts w:hint="eastAsia"/>
        </w:rPr>
        <w:t>====topic1=====</w:t>
      </w:r>
    </w:p>
    <w:p w:rsidR="003D7DE6" w:rsidRDefault="009A35FB" w:rsidP="003D7DE6">
      <w:pPr>
        <w:rPr>
          <w:rFonts w:hint="eastAsia"/>
        </w:rPr>
      </w:pPr>
      <w:r>
        <w:rPr>
          <w:rFonts w:hint="eastAsia"/>
        </w:rPr>
        <w:t>We will try to use the following r</w:t>
      </w:r>
      <w:r w:rsidR="003D7DE6" w:rsidRPr="003D7DE6">
        <w:t>equirement Category Proposal</w:t>
      </w:r>
      <w:r w:rsidR="003D7DE6">
        <w:rPr>
          <w:rFonts w:hint="eastAsia"/>
        </w:rPr>
        <w:t>：</w:t>
      </w:r>
    </w:p>
    <w:p w:rsidR="003D7DE6" w:rsidRDefault="003D7DE6" w:rsidP="003D7DE6">
      <w:pPr>
        <w:numPr>
          <w:ilvl w:val="0"/>
          <w:numId w:val="1"/>
        </w:numPr>
      </w:pPr>
      <w:r>
        <w:t xml:space="preserve">Functional requirements: requirements that handle the base operation of SPRING, like </w:t>
      </w:r>
      <w:proofErr w:type="spellStart"/>
      <w:r>
        <w:t>adj-sid</w:t>
      </w:r>
      <w:proofErr w:type="spellEnd"/>
      <w:r>
        <w:t>, prefix-</w:t>
      </w:r>
      <w:proofErr w:type="spellStart"/>
      <w:r>
        <w:t>sid</w:t>
      </w:r>
      <w:proofErr w:type="spellEnd"/>
      <w:r>
        <w:t xml:space="preserve"> handling</w:t>
      </w:r>
    </w:p>
    <w:p w:rsidR="003D7DE6" w:rsidRDefault="003D7DE6" w:rsidP="003D7DE6">
      <w:pPr>
        <w:numPr>
          <w:ilvl w:val="0"/>
          <w:numId w:val="1"/>
        </w:numPr>
      </w:pPr>
      <w:r>
        <w:t>Convergence requirements: requirements related to resilience, like FRR, the mechanisms related to link/node protection</w:t>
      </w:r>
    </w:p>
    <w:p w:rsidR="003D7DE6" w:rsidRDefault="003D7DE6" w:rsidP="003D7DE6">
      <w:pPr>
        <w:numPr>
          <w:ilvl w:val="0"/>
          <w:numId w:val="1"/>
        </w:numPr>
      </w:pPr>
      <w:r>
        <w:t>Scalability requirements: requirement related to scaling; the amount of link/nodes the solution can address, how many services the solution support</w:t>
      </w:r>
    </w:p>
    <w:p w:rsidR="003D7DE6" w:rsidRDefault="003D7DE6" w:rsidP="003D7DE6">
      <w:pPr>
        <w:numPr>
          <w:ilvl w:val="0"/>
          <w:numId w:val="1"/>
        </w:numPr>
      </w:pPr>
      <w:r>
        <w:t>Security Requirements: requirement related to security; security implications</w:t>
      </w:r>
    </w:p>
    <w:p w:rsidR="003D7DE6" w:rsidRDefault="003D7DE6" w:rsidP="003D7DE6">
      <w:pPr>
        <w:numPr>
          <w:ilvl w:val="0"/>
          <w:numId w:val="1"/>
        </w:numPr>
      </w:pPr>
      <w:r>
        <w:t>Efficiency/performance Requirements -&gt; could be split maybe; requirements related to overhead of the solution and the data-plane operation (like lookup/packet manipulation operation)</w:t>
      </w:r>
    </w:p>
    <w:p w:rsidR="003D7DE6" w:rsidRDefault="003D7DE6" w:rsidP="003D7DE6">
      <w:pPr>
        <w:numPr>
          <w:ilvl w:val="0"/>
          <w:numId w:val="1"/>
        </w:numPr>
      </w:pPr>
      <w:r>
        <w:t>Migration Requirements: requirements related to the impact to migrate to such solution</w:t>
      </w:r>
    </w:p>
    <w:p w:rsidR="003D7DE6" w:rsidRDefault="003D7DE6" w:rsidP="003D7DE6">
      <w:pPr>
        <w:numPr>
          <w:ilvl w:val="0"/>
          <w:numId w:val="1"/>
        </w:numPr>
      </w:pPr>
      <w:r>
        <w:t>Operational requirements: requirements related to debugging, troubleshooting, visibility of the solution</w:t>
      </w:r>
    </w:p>
    <w:p w:rsidR="007B204B" w:rsidRDefault="009A35FB">
      <w:pPr>
        <w:rPr>
          <w:rFonts w:hint="eastAsia"/>
        </w:rPr>
      </w:pPr>
      <w:r>
        <w:rPr>
          <w:rFonts w:hint="eastAsia"/>
        </w:rPr>
        <w:t>====topic2=====</w:t>
      </w:r>
    </w:p>
    <w:p w:rsidR="009A35FB" w:rsidRDefault="009A35FB">
      <w:pPr>
        <w:rPr>
          <w:rFonts w:hint="eastAsia"/>
        </w:rPr>
      </w:pPr>
      <w:r>
        <w:rPr>
          <w:rFonts w:hint="eastAsia"/>
        </w:rPr>
        <w:t xml:space="preserve">We labeled the requirement items </w:t>
      </w:r>
      <w:r>
        <w:t>according</w:t>
      </w:r>
      <w:r>
        <w:rPr>
          <w:rFonts w:hint="eastAsia"/>
        </w:rPr>
        <w:t xml:space="preserve"> to the category as enclosed file.</w:t>
      </w:r>
    </w:p>
    <w:p w:rsidR="009A35FB" w:rsidRDefault="009A35FB">
      <w:pPr>
        <w:rPr>
          <w:rFonts w:hint="eastAsia"/>
        </w:rPr>
      </w:pPr>
      <w:r>
        <w:rPr>
          <w:rFonts w:hint="eastAsia"/>
        </w:rPr>
        <w:t>====Actions====</w:t>
      </w:r>
    </w:p>
    <w:p w:rsidR="009A35FB" w:rsidRDefault="009A35FB">
      <w:pPr>
        <w:rPr>
          <w:rFonts w:hint="eastAsia"/>
        </w:rPr>
      </w:pPr>
      <w:r>
        <w:rPr>
          <w:rFonts w:hint="eastAsia"/>
        </w:rPr>
        <w:t>1. Weiqiang will update the table and create sheets based on the categories instead of owners</w:t>
      </w:r>
    </w:p>
    <w:p w:rsidR="009A35FB" w:rsidRPr="003D7DE6" w:rsidRDefault="009A35FB">
      <w:r>
        <w:rPr>
          <w:rFonts w:hint="eastAsia"/>
        </w:rPr>
        <w:t>2. Next week, l</w:t>
      </w:r>
      <w:r>
        <w:t xml:space="preserve">et's </w:t>
      </w:r>
      <w:r w:rsidRPr="009A35FB">
        <w:t>c</w:t>
      </w:r>
      <w:r>
        <w:t xml:space="preserve">heck whether the existing </w:t>
      </w:r>
      <w:r>
        <w:rPr>
          <w:rFonts w:hint="eastAsia"/>
        </w:rPr>
        <w:t>item</w:t>
      </w:r>
      <w:r w:rsidRPr="009A35FB">
        <w:t>s in the same category are duplicated or can be merged.</w:t>
      </w:r>
    </w:p>
    <w:sectPr w:rsidR="009A35FB" w:rsidRPr="003D7DE6" w:rsidSect="007B20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4692A" w:rsidRDefault="0004692A" w:rsidP="00C119A8">
      <w:r>
        <w:separator/>
      </w:r>
    </w:p>
  </w:endnote>
  <w:endnote w:type="continuationSeparator" w:id="0">
    <w:p w:rsidR="0004692A" w:rsidRDefault="0004692A" w:rsidP="00C119A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4692A" w:rsidRDefault="0004692A" w:rsidP="00C119A8">
      <w:r>
        <w:separator/>
      </w:r>
    </w:p>
  </w:footnote>
  <w:footnote w:type="continuationSeparator" w:id="0">
    <w:p w:rsidR="0004692A" w:rsidRDefault="0004692A" w:rsidP="00C119A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4A0098"/>
    <w:multiLevelType w:val="multilevel"/>
    <w:tmpl w:val="014E5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F1993"/>
    <w:rsid w:val="0004692A"/>
    <w:rsid w:val="003D7DE6"/>
    <w:rsid w:val="007B204B"/>
    <w:rsid w:val="009A35FB"/>
    <w:rsid w:val="00C119A8"/>
    <w:rsid w:val="00DF19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7DE6"/>
    <w:rPr>
      <w:rFonts w:ascii="Calibri" w:eastAsia="宋体" w:hAnsi="Calibri" w:cs="宋体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semiHidden/>
    <w:unhideWhenUsed/>
    <w:rsid w:val="00C119A8"/>
    <w:rPr>
      <w:rFonts w:eastAsiaTheme="minorEastAsia" w:cs="Times New Roman"/>
      <w:sz w:val="21"/>
      <w:szCs w:val="21"/>
    </w:rPr>
  </w:style>
  <w:style w:type="character" w:customStyle="1" w:styleId="Char">
    <w:name w:val="纯文本 Char"/>
    <w:basedOn w:val="a0"/>
    <w:link w:val="a3"/>
    <w:uiPriority w:val="99"/>
    <w:semiHidden/>
    <w:rsid w:val="00C119A8"/>
    <w:rPr>
      <w:rFonts w:ascii="Calibri" w:hAnsi="Calibri" w:cs="Times New Roman"/>
      <w:kern w:val="0"/>
      <w:szCs w:val="21"/>
    </w:rPr>
  </w:style>
  <w:style w:type="paragraph" w:styleId="a4">
    <w:name w:val="header"/>
    <w:basedOn w:val="a"/>
    <w:link w:val="Char0"/>
    <w:uiPriority w:val="99"/>
    <w:semiHidden/>
    <w:unhideWhenUsed/>
    <w:rsid w:val="00C119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C119A8"/>
    <w:rPr>
      <w:rFonts w:ascii="Calibri" w:eastAsia="宋体" w:hAnsi="Calibri" w:cs="宋体"/>
      <w:kern w:val="0"/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C119A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C119A8"/>
    <w:rPr>
      <w:rFonts w:ascii="Calibri" w:eastAsia="宋体" w:hAnsi="Calibri" w:cs="宋体"/>
      <w:kern w:val="0"/>
      <w:sz w:val="18"/>
      <w:szCs w:val="18"/>
    </w:rPr>
  </w:style>
  <w:style w:type="paragraph" w:styleId="a6">
    <w:name w:val="List Paragraph"/>
    <w:basedOn w:val="a"/>
    <w:uiPriority w:val="34"/>
    <w:qFormat/>
    <w:rsid w:val="009A35FB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287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230</Words>
  <Characters>1314</Characters>
  <Application>Microsoft Office Word</Application>
  <DocSecurity>0</DocSecurity>
  <Lines>10</Lines>
  <Paragraphs>3</Paragraphs>
  <ScaleCrop>false</ScaleCrop>
  <Company>cmcc</Company>
  <LinksUpToDate>false</LinksUpToDate>
  <CharactersWithSpaces>1541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Weiqiang Cheng</dc:creator>
  <cp:lastModifiedBy>Weiqiang Cheng</cp:lastModifiedBy>
  <cp:revision>6</cp:revision>
  <dcterms:created xsi:type="dcterms:W3CDTF">2020-08-12T12:31:00Z</dcterms:created>
  <dcterms:modified xsi:type="dcterms:W3CDTF">2020-08-12T14:10:00Z</dcterms:modified>
</cp:coreProperties>
</file>