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76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#Chama o SAMU</w:t>
      </w:r>
    </w:p>
    <w:p w:rsidR="00000000" w:rsidDel="00000000" w:rsidP="00000000" w:rsidRDefault="00000000" w:rsidRPr="00000000">
      <w:pPr>
        <w:pBdr/>
        <w:spacing w:after="240" w:line="276" w:lineRule="auto"/>
        <w:contextualSpacing w:val="0"/>
        <w:rPr>
          <w:rFonts w:ascii="Questrial" w:cs="Questrial" w:eastAsia="Questrial" w:hAnsi="Questrial"/>
          <w:b w:val="1"/>
          <w:color w:val="24292e"/>
          <w:sz w:val="34"/>
          <w:szCs w:val="34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4"/>
          <w:szCs w:val="34"/>
          <w:rtl w:val="0"/>
        </w:rPr>
        <w:t xml:space="preserve">Postmortem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Rule="auto"/>
        <w:ind w:left="-300" w:right="60" w:firstLine="0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bookmarkStart w:colFirst="0" w:colLast="0" w:name="_swe8o5tbv837" w:id="0"/>
      <w:bookmarkEnd w:id="0"/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##1 Interação</w:t>
      </w:r>
    </w:p>
    <w:tbl>
      <w:tblPr>
        <w:tblStyle w:val="Table1"/>
        <w:bidiVisual w:val="1"/>
        <w:tblW w:w="5759.0" w:type="dxa"/>
        <w:jc w:val="left"/>
        <w:tblInd w:w="3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9"/>
        <w:gridCol w:w="2910"/>
        <w:tblGridChange w:id="0">
          <w:tblGrid>
            <w:gridCol w:w="2849"/>
            <w:gridCol w:w="2910"/>
          </w:tblGrid>
        </w:tblGridChange>
      </w:tblGrid>
      <w:tr>
        <w:trPr>
          <w:trHeight w:val="46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  <w:rtl w:val="0"/>
              </w:rPr>
              <w:t xml:space="preserve">Término da Iteração</w:t>
            </w:r>
          </w:p>
        </w:tc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color w:val="24292e"/>
                <w:sz w:val="24"/>
                <w:szCs w:val="24"/>
                <w:rtl w:val="0"/>
              </w:rPr>
              <w:t xml:space="preserve">Início da iteração</w:t>
            </w:r>
          </w:p>
        </w:tc>
      </w:tr>
      <w:tr>
        <w:trPr>
          <w:trHeight w:val="20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40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24292e"/>
                <w:sz w:val="24"/>
                <w:szCs w:val="24"/>
                <w:rtl w:val="0"/>
              </w:rPr>
              <w:t xml:space="preserve">14/05/2017</w:t>
            </w:r>
          </w:p>
        </w:tc>
        <w:tc>
          <w:tcPr>
            <w:tcBorders>
              <w:left w:color="dfe2e5" w:space="0" w:sz="8" w:val="single"/>
              <w:bottom w:color="dfe2e5" w:space="0" w:sz="8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="276" w:lineRule="auto"/>
              <w:ind w:left="200" w:firstLine="0"/>
              <w:contextualSpacing w:val="0"/>
              <w:jc w:val="center"/>
              <w:rPr>
                <w:rFonts w:ascii="Questrial" w:cs="Questrial" w:eastAsia="Questrial" w:hAnsi="Quest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color w:val="24292e"/>
                <w:sz w:val="24"/>
                <w:szCs w:val="24"/>
                <w:rtl w:val="0"/>
              </w:rPr>
              <w:t xml:space="preserve">03/05/2017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at2no1v3gy0z" w:id="1"/>
      <w:bookmarkEnd w:id="1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estava planejado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Iniciar o desenvolvimento das histórias do usuário: fazer uma home explicativa e Realizar comentários;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Aplicar os testes bdd e tdd as histórias do usuário citado acima;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Entender a integração do GIthub, C9 e Heroku e aplicar no projeto;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deploy no github do início da aplicação;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deploy das HU’s no GIthub.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sx3tvkrrz1j7" w:id="2"/>
      <w:bookmarkEnd w:id="2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foi feito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O desenvolvimento das duas historias do usuario citada acima;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Deploy das HU’s no GIthub;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Organizar as issues dentro do github, para controle do que foi feito, e o que falta fazer;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Deploy da aplicação no GIthub;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Escolhido o template do site, e customizado/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Deploy da aplicação no Heroku;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Atualização dos mockups.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zeqv6hyn6mgs" w:id="3"/>
      <w:bookmarkEnd w:id="3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O que não foi feito</w:t>
      </w:r>
    </w:p>
    <w:p w:rsidR="00000000" w:rsidDel="00000000" w:rsidP="00000000" w:rsidRDefault="00000000" w:rsidRPr="00000000">
      <w:pPr>
        <w:pBdr/>
        <w:spacing w:after="240" w:before="60" w:line="276" w:lineRule="auto"/>
        <w:ind w:left="720" w:hanging="36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Questrial" w:cs="Questrial" w:eastAsia="Questrial" w:hAnsi="Questrial"/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Aplicação dos testes bdd e tdd;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Rule="auto"/>
        <w:ind w:left="-300" w:right="60" w:firstLine="0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bookmarkStart w:colFirst="0" w:colLast="0" w:name="_r2oainv0o8v6" w:id="4"/>
      <w:bookmarkEnd w:id="4"/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as histórias dos usuários: Manusear a aplicação em qualquer dispositivo, Acesso aos filtros para gerar o gráfico;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os Teste para as histórias dos usuários acima;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deploy das atividades dessa iteração no github;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Levantamento de possíveis API’s para geração de gráfico;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Entender o funcionamento de TDD;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Analisar adição de uma API’s do google maps.</w:t>
      </w:r>
    </w:p>
    <w:p w:rsidR="00000000" w:rsidDel="00000000" w:rsidP="00000000" w:rsidRDefault="00000000" w:rsidRPr="00000000">
      <w:pPr>
        <w:pBdr/>
        <w:spacing w:after="240" w:before="60" w:line="276" w:lineRule="auto"/>
        <w:contextualSpacing w:val="0"/>
        <w:rPr>
          <w:rFonts w:ascii="Questrial" w:cs="Questrial" w:eastAsia="Questrial" w:hAnsi="Questrial"/>
          <w:b w:val="1"/>
          <w:color w:val="24292e"/>
          <w:sz w:val="33"/>
          <w:szCs w:val="33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color w:val="24292e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>
      <w:pPr>
        <w:pBdr/>
        <w:spacing w:line="276" w:lineRule="auto"/>
        <w:ind w:left="720" w:hanging="360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Questrial" w:cs="Questrial" w:eastAsia="Questrial" w:hAnsi="Questrial"/>
          <w:color w:val="24292e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Fazer backup do que foi feito;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ntendimento parcial da interação c9, github , heroku;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Entendimento parcial de bdd.</w:t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