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spacing w:after="240" w:line="276" w:lineRule="auto"/>
        <w:contextualSpacing w:val="0"/>
        <w:rPr>
          <w:rFonts w:ascii="Questrial" w:cs="Questrial" w:eastAsia="Questrial" w:hAnsi="Questrial"/>
          <w:color w:val="24292e"/>
          <w:sz w:val="24"/>
          <w:szCs w:val="24"/>
        </w:rPr>
      </w:pPr>
      <w:r w:rsidDel="00000000" w:rsidR="00000000" w:rsidRPr="00000000">
        <w:rPr>
          <w:rFonts w:ascii="Questrial" w:cs="Questrial" w:eastAsia="Questrial" w:hAnsi="Questrial"/>
          <w:color w:val="24292e"/>
          <w:sz w:val="24"/>
          <w:szCs w:val="24"/>
          <w:rtl w:val="0"/>
        </w:rPr>
        <w:t xml:space="preserve">#Chama o SAMU</w:t>
      </w:r>
    </w:p>
    <w:p w:rsidR="00000000" w:rsidDel="00000000" w:rsidP="00000000" w:rsidRDefault="00000000" w:rsidRPr="00000000">
      <w:pPr>
        <w:pBdr/>
        <w:spacing w:after="240" w:line="276" w:lineRule="auto"/>
        <w:contextualSpacing w:val="0"/>
        <w:rPr>
          <w:rFonts w:ascii="Questrial" w:cs="Questrial" w:eastAsia="Questrial" w:hAnsi="Questrial"/>
          <w:b w:val="1"/>
          <w:color w:val="24292e"/>
          <w:sz w:val="34"/>
          <w:szCs w:val="34"/>
        </w:rPr>
      </w:pPr>
      <w:r w:rsidDel="00000000" w:rsidR="00000000" w:rsidRPr="00000000">
        <w:rPr>
          <w:rFonts w:ascii="Questrial" w:cs="Questrial" w:eastAsia="Questrial" w:hAnsi="Questrial"/>
          <w:b w:val="1"/>
          <w:color w:val="24292e"/>
          <w:sz w:val="34"/>
          <w:szCs w:val="34"/>
          <w:rtl w:val="0"/>
        </w:rPr>
        <w:t xml:space="preserve">Postmortem</w:t>
      </w:r>
    </w:p>
    <w:p w:rsidR="00000000" w:rsidDel="00000000" w:rsidP="00000000" w:rsidRDefault="00000000" w:rsidRPr="00000000">
      <w:pPr>
        <w:pStyle w:val="Heading2"/>
        <w:keepNext w:val="0"/>
        <w:keepLines w:val="0"/>
        <w:pBdr/>
        <w:spacing w:after="240" w:lineRule="auto"/>
        <w:ind w:left="-300" w:right="60" w:firstLine="0"/>
        <w:contextualSpacing w:val="0"/>
        <w:rPr>
          <w:rFonts w:ascii="Questrial" w:cs="Questrial" w:eastAsia="Questrial" w:hAnsi="Questrial"/>
          <w:color w:val="24292e"/>
          <w:sz w:val="24"/>
          <w:szCs w:val="24"/>
        </w:rPr>
      </w:pPr>
      <w:bookmarkStart w:colFirst="0" w:colLast="0" w:name="_swe8o5tbv837" w:id="0"/>
      <w:bookmarkEnd w:id="0"/>
      <w:r w:rsidDel="00000000" w:rsidR="00000000" w:rsidRPr="00000000">
        <w:rPr>
          <w:rFonts w:ascii="Questrial" w:cs="Questrial" w:eastAsia="Questrial" w:hAnsi="Questrial"/>
          <w:color w:val="24292e"/>
          <w:sz w:val="24"/>
          <w:szCs w:val="24"/>
          <w:rtl w:val="0"/>
        </w:rPr>
        <w:t xml:space="preserve">##2 Interação</w:t>
      </w:r>
    </w:p>
    <w:tbl>
      <w:tblPr>
        <w:tblStyle w:val="Table1"/>
        <w:bidiVisual w:val="1"/>
        <w:tblW w:w="5759.0" w:type="dxa"/>
        <w:jc w:val="left"/>
        <w:tblInd w:w="327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49"/>
        <w:gridCol w:w="2910"/>
        <w:tblGridChange w:id="0">
          <w:tblGrid>
            <w:gridCol w:w="2849"/>
            <w:gridCol w:w="2910"/>
          </w:tblGrid>
        </w:tblGridChange>
      </w:tblGrid>
      <w:tr>
        <w:trPr>
          <w:trHeight w:val="640" w:hRule="atLeast"/>
        </w:trPr>
        <w:tc>
          <w:tcPr>
            <w:tcBorders>
              <w:top w:color="dfe2e5" w:space="0" w:sz="8" w:val="single"/>
              <w:left w:color="dfe2e5" w:space="0" w:sz="8" w:val="single"/>
              <w:bottom w:color="dfe2e5" w:space="0" w:sz="8" w:val="single"/>
              <w:right w:color="dfe2e5" w:space="0" w:sz="8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>
            <w:pPr>
              <w:pBdr/>
              <w:spacing w:after="240" w:line="276" w:lineRule="auto"/>
              <w:ind w:left="200" w:firstLine="0"/>
              <w:contextualSpacing w:val="0"/>
              <w:jc w:val="center"/>
              <w:rPr>
                <w:rFonts w:ascii="Questrial" w:cs="Questrial" w:eastAsia="Questrial" w:hAnsi="Questrial"/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b w:val="1"/>
                <w:color w:val="24292e"/>
                <w:sz w:val="24"/>
                <w:szCs w:val="24"/>
                <w:rtl w:val="0"/>
              </w:rPr>
              <w:t xml:space="preserve">Término da Iteração</w:t>
            </w:r>
          </w:p>
        </w:tc>
        <w:tc>
          <w:tcPr>
            <w:tcBorders>
              <w:top w:color="dfe2e5" w:space="0" w:sz="8" w:val="single"/>
              <w:left w:color="dfe2e5" w:space="0" w:sz="8" w:val="single"/>
              <w:bottom w:color="dfe2e5" w:space="0" w:sz="8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>
            <w:pPr>
              <w:pBdr/>
              <w:spacing w:after="240" w:line="276" w:lineRule="auto"/>
              <w:ind w:left="200" w:firstLine="0"/>
              <w:contextualSpacing w:val="0"/>
              <w:jc w:val="center"/>
              <w:rPr>
                <w:rFonts w:ascii="Questrial" w:cs="Questrial" w:eastAsia="Questrial" w:hAnsi="Questrial"/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b w:val="1"/>
                <w:color w:val="24292e"/>
                <w:sz w:val="24"/>
                <w:szCs w:val="24"/>
                <w:rtl w:val="0"/>
              </w:rPr>
              <w:t xml:space="preserve">Início da iteração</w:t>
            </w:r>
          </w:p>
        </w:tc>
      </w:tr>
      <w:tr>
        <w:trPr>
          <w:trHeight w:val="300" w:hRule="atLeast"/>
        </w:trPr>
        <w:tc>
          <w:tcPr>
            <w:tcBorders>
              <w:left w:color="dfe2e5" w:space="0" w:sz="8" w:val="single"/>
              <w:bottom w:color="dfe2e5" w:space="0" w:sz="8" w:val="single"/>
              <w:right w:color="dfe2e5" w:space="0" w:sz="8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>
            <w:pPr>
              <w:pBdr/>
              <w:spacing w:after="240" w:line="240" w:lineRule="auto"/>
              <w:ind w:left="200" w:firstLine="0"/>
              <w:contextualSpacing w:val="0"/>
              <w:jc w:val="center"/>
              <w:rPr>
                <w:rFonts w:ascii="Questrial" w:cs="Questrial" w:eastAsia="Questrial" w:hAnsi="Quest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color w:val="24292e"/>
                <w:sz w:val="24"/>
                <w:szCs w:val="24"/>
                <w:rtl w:val="0"/>
              </w:rPr>
              <w:t xml:space="preserve">24/05/2017</w:t>
            </w:r>
          </w:p>
        </w:tc>
        <w:tc>
          <w:tcPr>
            <w:tcBorders>
              <w:left w:color="dfe2e5" w:space="0" w:sz="8" w:val="single"/>
              <w:bottom w:color="dfe2e5" w:space="0" w:sz="8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>
            <w:pPr>
              <w:pBdr/>
              <w:spacing w:after="240" w:line="276" w:lineRule="auto"/>
              <w:ind w:left="200" w:firstLine="0"/>
              <w:contextualSpacing w:val="0"/>
              <w:jc w:val="center"/>
              <w:rPr>
                <w:rFonts w:ascii="Questrial" w:cs="Questrial" w:eastAsia="Questrial" w:hAnsi="Quest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color w:val="24292e"/>
                <w:sz w:val="24"/>
                <w:szCs w:val="24"/>
                <w:rtl w:val="0"/>
              </w:rPr>
              <w:t xml:space="preserve">17/05/2017</w:t>
            </w:r>
          </w:p>
        </w:tc>
      </w:tr>
    </w:tbl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240" w:before="360" w:lineRule="auto"/>
        <w:ind w:left="-300" w:right="60" w:firstLine="0"/>
        <w:contextualSpacing w:val="0"/>
        <w:rPr>
          <w:rFonts w:ascii="Questrial" w:cs="Questrial" w:eastAsia="Questrial" w:hAnsi="Questrial"/>
          <w:b w:val="1"/>
          <w:color w:val="24292e"/>
          <w:sz w:val="33"/>
          <w:szCs w:val="33"/>
        </w:rPr>
      </w:pPr>
      <w:bookmarkStart w:colFirst="0" w:colLast="0" w:name="_at2no1v3gy0z" w:id="1"/>
      <w:bookmarkEnd w:id="1"/>
      <w:r w:rsidDel="00000000" w:rsidR="00000000" w:rsidRPr="00000000">
        <w:rPr>
          <w:rFonts w:ascii="Questrial" w:cs="Questrial" w:eastAsia="Questrial" w:hAnsi="Questrial"/>
          <w:b w:val="1"/>
          <w:color w:val="24292e"/>
          <w:sz w:val="33"/>
          <w:szCs w:val="33"/>
          <w:rtl w:val="0"/>
        </w:rPr>
        <w:t xml:space="preserve">O que estava planejado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240" w:lineRule="auto"/>
        <w:ind w:left="720" w:hanging="360"/>
        <w:contextualSpacing w:val="1"/>
        <w:rPr>
          <w:rFonts w:ascii="Questrial" w:cs="Questrial" w:eastAsia="Questrial" w:hAnsi="Questrial"/>
          <w:color w:val="24292e"/>
        </w:rPr>
      </w:pPr>
      <w:r w:rsidDel="00000000" w:rsidR="00000000" w:rsidRPr="00000000">
        <w:rPr>
          <w:rFonts w:ascii="Questrial" w:cs="Questrial" w:eastAsia="Questrial" w:hAnsi="Questrial"/>
          <w:color w:val="24292e"/>
          <w:sz w:val="24"/>
          <w:szCs w:val="24"/>
          <w:rtl w:val="0"/>
        </w:rPr>
        <w:t xml:space="preserve">Fazer as histórias dos usuários: Manusear a aplicação em qualquer dispositivo, Acesso aos filtros para gerar o gráfico;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240" w:line="276" w:lineRule="auto"/>
        <w:ind w:left="720" w:hanging="360"/>
        <w:contextualSpacing w:val="1"/>
        <w:rPr>
          <w:rFonts w:ascii="Questrial" w:cs="Questrial" w:eastAsia="Questrial" w:hAnsi="Questrial"/>
          <w:color w:val="24292e"/>
          <w:sz w:val="24"/>
          <w:szCs w:val="24"/>
        </w:rPr>
      </w:pPr>
      <w:r w:rsidDel="00000000" w:rsidR="00000000" w:rsidRPr="00000000">
        <w:rPr>
          <w:rFonts w:ascii="Questrial" w:cs="Questrial" w:eastAsia="Questrial" w:hAnsi="Questrial"/>
          <w:color w:val="24292e"/>
          <w:sz w:val="24"/>
          <w:szCs w:val="24"/>
          <w:rtl w:val="0"/>
        </w:rPr>
        <w:t xml:space="preserve">Fazer os Teste para as histórias dos usuários acima;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240" w:line="276" w:lineRule="auto"/>
        <w:ind w:left="720" w:hanging="360"/>
        <w:contextualSpacing w:val="1"/>
        <w:rPr>
          <w:rFonts w:ascii="Questrial" w:cs="Questrial" w:eastAsia="Questrial" w:hAnsi="Questrial"/>
          <w:color w:val="24292e"/>
          <w:sz w:val="24"/>
          <w:szCs w:val="24"/>
        </w:rPr>
      </w:pPr>
      <w:r w:rsidDel="00000000" w:rsidR="00000000" w:rsidRPr="00000000">
        <w:rPr>
          <w:rFonts w:ascii="Questrial" w:cs="Questrial" w:eastAsia="Questrial" w:hAnsi="Questrial"/>
          <w:color w:val="24292e"/>
          <w:sz w:val="24"/>
          <w:szCs w:val="24"/>
          <w:rtl w:val="0"/>
        </w:rPr>
        <w:t xml:space="preserve">Fazer deploy das atividades dessa iteração no github;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240" w:line="276" w:lineRule="auto"/>
        <w:ind w:left="720" w:hanging="360"/>
        <w:contextualSpacing w:val="1"/>
        <w:rPr>
          <w:rFonts w:ascii="Questrial" w:cs="Questrial" w:eastAsia="Questrial" w:hAnsi="Questrial"/>
          <w:color w:val="24292e"/>
          <w:sz w:val="24"/>
          <w:szCs w:val="24"/>
        </w:rPr>
      </w:pPr>
      <w:r w:rsidDel="00000000" w:rsidR="00000000" w:rsidRPr="00000000">
        <w:rPr>
          <w:rFonts w:ascii="Questrial" w:cs="Questrial" w:eastAsia="Questrial" w:hAnsi="Questrial"/>
          <w:color w:val="24292e"/>
          <w:sz w:val="24"/>
          <w:szCs w:val="24"/>
          <w:rtl w:val="0"/>
        </w:rPr>
        <w:t xml:space="preserve">Levantamento de possíveis API’s para geração de gráfico;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240" w:line="276" w:lineRule="auto"/>
        <w:ind w:left="720" w:hanging="360"/>
        <w:contextualSpacing w:val="1"/>
        <w:rPr>
          <w:rFonts w:ascii="Questrial" w:cs="Questrial" w:eastAsia="Questrial" w:hAnsi="Questrial"/>
          <w:color w:val="24292e"/>
          <w:sz w:val="24"/>
          <w:szCs w:val="24"/>
        </w:rPr>
      </w:pPr>
      <w:r w:rsidDel="00000000" w:rsidR="00000000" w:rsidRPr="00000000">
        <w:rPr>
          <w:rFonts w:ascii="Questrial" w:cs="Questrial" w:eastAsia="Questrial" w:hAnsi="Questrial"/>
          <w:color w:val="24292e"/>
          <w:sz w:val="24"/>
          <w:szCs w:val="24"/>
          <w:rtl w:val="0"/>
        </w:rPr>
        <w:t xml:space="preserve">Entender o funcionamento de TDD e BDD;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240" w:line="276" w:lineRule="auto"/>
        <w:ind w:left="720" w:hanging="360"/>
        <w:contextualSpacing w:val="1"/>
        <w:rPr>
          <w:rFonts w:ascii="Questrial" w:cs="Questrial" w:eastAsia="Questrial" w:hAnsi="Questrial"/>
          <w:color w:val="24292e"/>
          <w:sz w:val="24"/>
          <w:szCs w:val="24"/>
        </w:rPr>
      </w:pPr>
      <w:r w:rsidDel="00000000" w:rsidR="00000000" w:rsidRPr="00000000">
        <w:rPr>
          <w:rFonts w:ascii="Questrial" w:cs="Questrial" w:eastAsia="Questrial" w:hAnsi="Questrial"/>
          <w:color w:val="24292e"/>
          <w:sz w:val="24"/>
          <w:szCs w:val="24"/>
          <w:rtl w:val="0"/>
        </w:rPr>
        <w:t xml:space="preserve">Analisar adição de uma API’s do google maps.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240" w:before="360" w:lineRule="auto"/>
        <w:ind w:left="-300" w:right="60" w:firstLine="0"/>
        <w:contextualSpacing w:val="0"/>
        <w:rPr>
          <w:rFonts w:ascii="Questrial" w:cs="Questrial" w:eastAsia="Questrial" w:hAnsi="Questrial"/>
          <w:b w:val="1"/>
          <w:color w:val="24292e"/>
          <w:sz w:val="33"/>
          <w:szCs w:val="33"/>
        </w:rPr>
      </w:pPr>
      <w:bookmarkStart w:colFirst="0" w:colLast="0" w:name="_sx3tvkrrz1j7" w:id="2"/>
      <w:bookmarkEnd w:id="2"/>
      <w:r w:rsidDel="00000000" w:rsidR="00000000" w:rsidRPr="00000000">
        <w:rPr>
          <w:rFonts w:ascii="Questrial" w:cs="Questrial" w:eastAsia="Questrial" w:hAnsi="Questrial"/>
          <w:b w:val="1"/>
          <w:color w:val="24292e"/>
          <w:sz w:val="33"/>
          <w:szCs w:val="33"/>
          <w:rtl w:val="0"/>
        </w:rPr>
        <w:t xml:space="preserve">O que foi feito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240" w:line="276" w:lineRule="auto"/>
        <w:ind w:left="720" w:hanging="360"/>
        <w:contextualSpacing w:val="1"/>
        <w:rPr>
          <w:rFonts w:ascii="Questrial" w:cs="Questrial" w:eastAsia="Questrial" w:hAnsi="Questrial"/>
          <w:color w:val="24292e"/>
        </w:rPr>
      </w:pPr>
      <w:r w:rsidDel="00000000" w:rsidR="00000000" w:rsidRPr="00000000">
        <w:rPr>
          <w:rFonts w:ascii="Questrial" w:cs="Questrial" w:eastAsia="Questrial" w:hAnsi="Questrial"/>
          <w:color w:val="24292e"/>
          <w:sz w:val="24"/>
          <w:szCs w:val="24"/>
          <w:rtl w:val="0"/>
        </w:rPr>
        <w:t xml:space="preserve">Manusear a aplicação em qualquer dispositivo - Issue #5 (Todos.)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240" w:line="276" w:lineRule="auto"/>
        <w:ind w:left="720" w:hanging="360"/>
        <w:contextualSpacing w:val="1"/>
        <w:rPr>
          <w:rFonts w:ascii="Questrial" w:cs="Questrial" w:eastAsia="Questrial" w:hAnsi="Questrial"/>
          <w:color w:val="24292e"/>
        </w:rPr>
      </w:pPr>
      <w:r w:rsidDel="00000000" w:rsidR="00000000" w:rsidRPr="00000000">
        <w:rPr>
          <w:rFonts w:ascii="Questrial" w:cs="Questrial" w:eastAsia="Questrial" w:hAnsi="Questrial"/>
          <w:color w:val="24292e"/>
          <w:sz w:val="24"/>
          <w:szCs w:val="24"/>
          <w:rtl w:val="0"/>
        </w:rPr>
        <w:t xml:space="preserve">Deploy das HU’s no GIthub(Marcus N.);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240" w:before="60" w:line="276" w:lineRule="auto"/>
        <w:ind w:left="720" w:hanging="360"/>
        <w:contextualSpacing w:val="1"/>
        <w:rPr>
          <w:rFonts w:ascii="Questrial" w:cs="Questrial" w:eastAsia="Questrial" w:hAnsi="Questrial"/>
          <w:color w:val="24292e"/>
          <w:sz w:val="24"/>
          <w:szCs w:val="24"/>
        </w:rPr>
      </w:pPr>
      <w:r w:rsidDel="00000000" w:rsidR="00000000" w:rsidRPr="00000000">
        <w:rPr>
          <w:rFonts w:ascii="Questrial" w:cs="Questrial" w:eastAsia="Questrial" w:hAnsi="Questrial"/>
          <w:color w:val="24292e"/>
          <w:sz w:val="24"/>
          <w:szCs w:val="24"/>
          <w:rtl w:val="0"/>
        </w:rPr>
        <w:t xml:space="preserve">Deploy da aplicação no Heroku(Nailson N.);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240" w:line="276" w:lineRule="auto"/>
        <w:ind w:left="720" w:hanging="360"/>
        <w:contextualSpacing w:val="1"/>
        <w:rPr>
          <w:rFonts w:ascii="Questrial" w:cs="Questrial" w:eastAsia="Questrial" w:hAnsi="Questrial"/>
          <w:color w:val="24292e"/>
          <w:sz w:val="24"/>
          <w:szCs w:val="24"/>
        </w:rPr>
      </w:pPr>
      <w:r w:rsidDel="00000000" w:rsidR="00000000" w:rsidRPr="00000000">
        <w:rPr>
          <w:rFonts w:ascii="Questrial" w:cs="Questrial" w:eastAsia="Questrial" w:hAnsi="Questrial"/>
          <w:color w:val="24292e"/>
          <w:sz w:val="24"/>
          <w:szCs w:val="24"/>
          <w:rtl w:val="0"/>
        </w:rPr>
        <w:t xml:space="preserve">Entender o funcionamento de TDD(Todos);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240" w:line="276" w:lineRule="auto"/>
        <w:ind w:left="720" w:hanging="360"/>
        <w:contextualSpacing w:val="1"/>
        <w:rPr>
          <w:rFonts w:ascii="Questrial" w:cs="Questrial" w:eastAsia="Questrial" w:hAnsi="Questrial"/>
          <w:color w:val="24292e"/>
          <w:sz w:val="24"/>
          <w:szCs w:val="24"/>
          <w:u w:val="none"/>
        </w:rPr>
      </w:pPr>
      <w:r w:rsidDel="00000000" w:rsidR="00000000" w:rsidRPr="00000000">
        <w:rPr>
          <w:rFonts w:ascii="Questrial" w:cs="Questrial" w:eastAsia="Questrial" w:hAnsi="Questrial"/>
          <w:color w:val="24292e"/>
          <w:sz w:val="24"/>
          <w:szCs w:val="24"/>
          <w:rtl w:val="0"/>
        </w:rPr>
        <w:t xml:space="preserve">O teste para Issue #5 foi feito em dispositivos android 6.0 e iphone 4 para cima (Victor B.);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240" w:line="276" w:lineRule="auto"/>
        <w:ind w:left="720" w:hanging="360"/>
        <w:contextualSpacing w:val="1"/>
        <w:rPr>
          <w:rFonts w:ascii="Questrial" w:cs="Questrial" w:eastAsia="Questrial" w:hAnsi="Questrial"/>
          <w:color w:val="24292e"/>
          <w:sz w:val="24"/>
          <w:szCs w:val="24"/>
          <w:u w:val="none"/>
        </w:rPr>
      </w:pPr>
      <w:r w:rsidDel="00000000" w:rsidR="00000000" w:rsidRPr="00000000">
        <w:rPr>
          <w:rFonts w:ascii="Questrial" w:cs="Questrial" w:eastAsia="Questrial" w:hAnsi="Questrial"/>
          <w:color w:val="24292e"/>
          <w:sz w:val="24"/>
          <w:szCs w:val="24"/>
          <w:rtl w:val="0"/>
        </w:rPr>
        <w:t xml:space="preserve">Implementação dos testes TDD  (Nailson N.).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240" w:before="360" w:lineRule="auto"/>
        <w:ind w:left="-300" w:right="60" w:firstLine="0"/>
        <w:contextualSpacing w:val="0"/>
        <w:rPr>
          <w:rFonts w:ascii="Questrial" w:cs="Questrial" w:eastAsia="Questrial" w:hAnsi="Questrial"/>
          <w:color w:val="24292e"/>
          <w:sz w:val="24"/>
          <w:szCs w:val="24"/>
        </w:rPr>
      </w:pPr>
      <w:bookmarkStart w:colFirst="0" w:colLast="0" w:name="_zeqv6hyn6mgs" w:id="3"/>
      <w:bookmarkEnd w:id="3"/>
      <w:r w:rsidDel="00000000" w:rsidR="00000000" w:rsidRPr="00000000">
        <w:rPr>
          <w:rFonts w:ascii="Questrial" w:cs="Questrial" w:eastAsia="Questrial" w:hAnsi="Questrial"/>
          <w:b w:val="1"/>
          <w:color w:val="24292e"/>
          <w:sz w:val="33"/>
          <w:szCs w:val="33"/>
          <w:rtl w:val="0"/>
        </w:rPr>
        <w:t xml:space="preserve">O que não foi feito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240" w:line="276" w:lineRule="auto"/>
        <w:ind w:left="720" w:hanging="360"/>
        <w:contextualSpacing w:val="1"/>
        <w:rPr>
          <w:rFonts w:ascii="Questrial" w:cs="Questrial" w:eastAsia="Questrial" w:hAnsi="Questrial"/>
          <w:color w:val="24292e"/>
          <w:sz w:val="24"/>
          <w:szCs w:val="24"/>
        </w:rPr>
      </w:pPr>
      <w:r w:rsidDel="00000000" w:rsidR="00000000" w:rsidRPr="00000000">
        <w:rPr>
          <w:rFonts w:ascii="Questrial" w:cs="Questrial" w:eastAsia="Questrial" w:hAnsi="Questrial"/>
          <w:color w:val="24292e"/>
          <w:sz w:val="24"/>
          <w:szCs w:val="24"/>
          <w:rtl w:val="0"/>
        </w:rPr>
        <w:t xml:space="preserve">Analisar adição de uma API’s do google maps.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240" w:before="60" w:line="276" w:lineRule="auto"/>
        <w:ind w:left="720" w:hanging="360"/>
        <w:contextualSpacing w:val="1"/>
        <w:rPr>
          <w:rFonts w:ascii="Questrial" w:cs="Questrial" w:eastAsia="Questrial" w:hAnsi="Questrial"/>
          <w:color w:val="24292e"/>
          <w:sz w:val="24"/>
          <w:szCs w:val="24"/>
        </w:rPr>
      </w:pPr>
      <w:r w:rsidDel="00000000" w:rsidR="00000000" w:rsidRPr="00000000">
        <w:rPr>
          <w:rFonts w:ascii="Questrial" w:cs="Questrial" w:eastAsia="Questrial" w:hAnsi="Questrial"/>
          <w:color w:val="24292e"/>
          <w:sz w:val="24"/>
          <w:szCs w:val="24"/>
          <w:rtl w:val="0"/>
        </w:rPr>
        <w:t xml:space="preserve">Acesso aos filtros para gerar os gráficos (Issue #6)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240" w:before="60" w:line="276" w:lineRule="auto"/>
        <w:ind w:left="720" w:hanging="360"/>
        <w:contextualSpacing w:val="1"/>
        <w:rPr>
          <w:rFonts w:ascii="Questrial" w:cs="Questrial" w:eastAsia="Questrial" w:hAnsi="Questrial"/>
          <w:color w:val="24292e"/>
          <w:sz w:val="24"/>
          <w:szCs w:val="24"/>
          <w:u w:val="none"/>
        </w:rPr>
      </w:pPr>
      <w:r w:rsidDel="00000000" w:rsidR="00000000" w:rsidRPr="00000000">
        <w:rPr>
          <w:rFonts w:ascii="Questrial" w:cs="Questrial" w:eastAsia="Questrial" w:hAnsi="Questrial"/>
          <w:color w:val="24292e"/>
          <w:sz w:val="24"/>
          <w:szCs w:val="24"/>
          <w:rtl w:val="0"/>
        </w:rPr>
        <w:t xml:space="preserve">Testes BDD incompletos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240" w:before="360" w:lineRule="auto"/>
        <w:ind w:left="-300" w:right="60" w:firstLine="0"/>
        <w:contextualSpacing w:val="0"/>
        <w:rPr>
          <w:rFonts w:ascii="Questrial" w:cs="Questrial" w:eastAsia="Questrial" w:hAnsi="Questrial"/>
          <w:b w:val="1"/>
          <w:color w:val="24292e"/>
          <w:sz w:val="33"/>
          <w:szCs w:val="33"/>
        </w:rPr>
      </w:pPr>
      <w:bookmarkStart w:colFirst="0" w:colLast="0" w:name="_r2oainv0o8v6" w:id="4"/>
      <w:bookmarkEnd w:id="4"/>
      <w:r w:rsidDel="00000000" w:rsidR="00000000" w:rsidRPr="00000000">
        <w:rPr>
          <w:rFonts w:ascii="Questrial" w:cs="Questrial" w:eastAsia="Questrial" w:hAnsi="Questrial"/>
          <w:b w:val="1"/>
          <w:color w:val="24292e"/>
          <w:sz w:val="33"/>
          <w:szCs w:val="33"/>
          <w:rtl w:val="0"/>
        </w:rPr>
        <w:t xml:space="preserve">Planejado para próxima iteração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240" w:line="276" w:lineRule="auto"/>
        <w:ind w:left="720" w:hanging="360"/>
        <w:contextualSpacing w:val="1"/>
        <w:rPr>
          <w:rFonts w:ascii="Questrial" w:cs="Questrial" w:eastAsia="Questrial" w:hAnsi="Questrial"/>
          <w:color w:val="24292e"/>
          <w:sz w:val="24"/>
          <w:szCs w:val="24"/>
        </w:rPr>
      </w:pPr>
      <w:r w:rsidDel="00000000" w:rsidR="00000000" w:rsidRPr="00000000">
        <w:rPr>
          <w:rFonts w:ascii="Questrial" w:cs="Questrial" w:eastAsia="Questrial" w:hAnsi="Questrial"/>
          <w:color w:val="24292e"/>
          <w:sz w:val="24"/>
          <w:szCs w:val="24"/>
          <w:rtl w:val="0"/>
        </w:rPr>
        <w:t xml:space="preserve">“Sanalizar” o banco de dados para aplicação (Issue #8);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240" w:line="276" w:lineRule="auto"/>
        <w:ind w:left="720" w:hanging="360"/>
        <w:contextualSpacing w:val="1"/>
        <w:rPr>
          <w:rFonts w:ascii="Questrial" w:cs="Questrial" w:eastAsia="Questrial" w:hAnsi="Questrial"/>
          <w:color w:val="24292e"/>
          <w:sz w:val="24"/>
          <w:szCs w:val="24"/>
          <w:u w:val="none"/>
        </w:rPr>
      </w:pPr>
      <w:r w:rsidDel="00000000" w:rsidR="00000000" w:rsidRPr="00000000">
        <w:rPr>
          <w:rFonts w:ascii="Questrial" w:cs="Questrial" w:eastAsia="Questrial" w:hAnsi="Questrial"/>
          <w:color w:val="24292e"/>
          <w:sz w:val="24"/>
          <w:szCs w:val="24"/>
          <w:rtl w:val="0"/>
        </w:rPr>
        <w:t xml:space="preserve">Desenvolver a (Issue #6)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240" w:line="276" w:lineRule="auto"/>
        <w:ind w:left="720" w:hanging="360"/>
        <w:contextualSpacing w:val="1"/>
        <w:rPr>
          <w:rFonts w:ascii="Questrial" w:cs="Questrial" w:eastAsia="Questrial" w:hAnsi="Questrial"/>
          <w:color w:val="24292e"/>
          <w:sz w:val="24"/>
          <w:szCs w:val="24"/>
          <w:u w:val="none"/>
        </w:rPr>
      </w:pPr>
      <w:r w:rsidDel="00000000" w:rsidR="00000000" w:rsidRPr="00000000">
        <w:rPr>
          <w:rFonts w:ascii="Questrial" w:cs="Questrial" w:eastAsia="Questrial" w:hAnsi="Questrial"/>
          <w:color w:val="24292e"/>
          <w:sz w:val="24"/>
          <w:szCs w:val="24"/>
          <w:rtl w:val="0"/>
        </w:rPr>
        <w:t xml:space="preserve">Estudar a implementação de API’s para gerar os gráficos;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before="60" w:line="276" w:lineRule="auto"/>
        <w:contextualSpacing w:val="0"/>
        <w:rPr>
          <w:rFonts w:ascii="Questrial" w:cs="Questrial" w:eastAsia="Questrial" w:hAnsi="Questrial"/>
          <w:b w:val="1"/>
          <w:color w:val="24292e"/>
          <w:sz w:val="33"/>
          <w:szCs w:val="33"/>
        </w:rPr>
      </w:pPr>
      <w:r w:rsidDel="00000000" w:rsidR="00000000" w:rsidRPr="00000000">
        <w:rPr>
          <w:rFonts w:ascii="Questrial" w:cs="Questrial" w:eastAsia="Questrial" w:hAnsi="Questrial"/>
          <w:color w:val="24292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estrial" w:cs="Questrial" w:eastAsia="Questrial" w:hAnsi="Questrial"/>
          <w:b w:val="1"/>
          <w:color w:val="24292e"/>
          <w:sz w:val="33"/>
          <w:szCs w:val="33"/>
          <w:rtl w:val="0"/>
        </w:rPr>
        <w:t xml:space="preserve">Lições aprendidas</w:t>
      </w:r>
    </w:p>
    <w:p w:rsidR="00000000" w:rsidDel="00000000" w:rsidP="00000000" w:rsidRDefault="00000000" w:rsidRPr="00000000">
      <w:pPr>
        <w:pBdr/>
        <w:spacing w:line="276" w:lineRule="auto"/>
        <w:ind w:left="720" w:hanging="360"/>
        <w:contextualSpacing w:val="0"/>
        <w:rPr>
          <w:rFonts w:ascii="Questrial" w:cs="Questrial" w:eastAsia="Questrial" w:hAnsi="Questrial"/>
          <w:color w:val="24292e"/>
          <w:sz w:val="24"/>
          <w:szCs w:val="24"/>
        </w:rPr>
      </w:pPr>
      <w:r w:rsidDel="00000000" w:rsidR="00000000" w:rsidRPr="00000000">
        <w:rPr>
          <w:rFonts w:ascii="Questrial" w:cs="Questrial" w:eastAsia="Questrial" w:hAnsi="Questrial"/>
          <w:color w:val="24292e"/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Questrial" w:cs="Questrial" w:eastAsia="Questrial" w:hAnsi="Questrial"/>
          <w:color w:val="24292e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Questrial" w:cs="Questrial" w:eastAsia="Questrial" w:hAnsi="Questrial"/>
          <w:color w:val="24292e"/>
          <w:sz w:val="24"/>
          <w:szCs w:val="24"/>
          <w:rtl w:val="0"/>
        </w:rPr>
        <w:t xml:space="preserve">Fazer backup do que foi feito;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hanging="360"/>
        <w:contextualSpacing w:val="1"/>
        <w:rPr>
          <w:rFonts w:ascii="Questrial" w:cs="Questrial" w:eastAsia="Questrial" w:hAnsi="Questrial"/>
          <w:color w:val="24292e"/>
          <w:sz w:val="24"/>
          <w:szCs w:val="24"/>
        </w:rPr>
      </w:pPr>
      <w:r w:rsidDel="00000000" w:rsidR="00000000" w:rsidRPr="00000000">
        <w:rPr>
          <w:rFonts w:ascii="Questrial" w:cs="Questrial" w:eastAsia="Questrial" w:hAnsi="Questrial"/>
          <w:color w:val="24292e"/>
          <w:sz w:val="24"/>
          <w:szCs w:val="24"/>
          <w:rtl w:val="0"/>
        </w:rPr>
        <w:t xml:space="preserve">Entendimento parcial da interação c9, github , heroku;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hanging="360"/>
        <w:contextualSpacing w:val="1"/>
        <w:rPr>
          <w:rFonts w:ascii="Questrial" w:cs="Questrial" w:eastAsia="Questrial" w:hAnsi="Questrial"/>
          <w:color w:val="24292e"/>
          <w:sz w:val="24"/>
          <w:szCs w:val="24"/>
        </w:rPr>
      </w:pPr>
      <w:r w:rsidDel="00000000" w:rsidR="00000000" w:rsidRPr="00000000">
        <w:rPr>
          <w:rFonts w:ascii="Questrial" w:cs="Questrial" w:eastAsia="Questrial" w:hAnsi="Questrial"/>
          <w:color w:val="24292e"/>
          <w:sz w:val="24"/>
          <w:szCs w:val="24"/>
          <w:rtl w:val="0"/>
        </w:rPr>
        <w:t xml:space="preserve">Entendimento parcial de bdd.</w:t>
      </w:r>
    </w:p>
    <w:p w:rsidR="00000000" w:rsidDel="00000000" w:rsidP="00000000" w:rsidRDefault="00000000" w:rsidRPr="00000000">
      <w:pPr>
        <w:pBdr/>
        <w:contextualSpacing w:val="0"/>
        <w:rPr>
          <w:rFonts w:ascii="Questrial" w:cs="Questrial" w:eastAsia="Questrial" w:hAnsi="Quest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Questrial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estrial-regular.ttf"/></Relationships>
</file>