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86B" w:rsidRDefault="00FE686B"/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4079"/>
        <w:gridCol w:w="4458"/>
      </w:tblGrid>
      <w:tr w:rsidR="00FE686B">
        <w:trPr>
          <w:trHeight w:val="377"/>
        </w:trPr>
        <w:tc>
          <w:tcPr>
            <w:tcW w:w="867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:rsidR="00FE686B" w:rsidRDefault="00AC26E6">
            <w:pPr>
              <w:jc w:val="center"/>
              <w:rPr>
                <w:b/>
              </w:rPr>
            </w:pPr>
            <w:r>
              <w:rPr>
                <w:b/>
              </w:rPr>
              <w:t>Reunião</w:t>
            </w:r>
          </w:p>
        </w:tc>
      </w:tr>
      <w:tr w:rsidR="00FE686B">
        <w:trPr>
          <w:trHeight w:val="283"/>
        </w:trPr>
        <w:tc>
          <w:tcPr>
            <w:tcW w:w="4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:rsidR="00FE686B" w:rsidRDefault="00AC26E6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:rsidR="00FE686B" w:rsidRDefault="00AC26E6">
            <w:pPr>
              <w:jc w:val="center"/>
              <w:rPr>
                <w:b/>
              </w:rPr>
            </w:pPr>
            <w:r>
              <w:rPr>
                <w:b/>
              </w:rPr>
              <w:t>Local</w:t>
            </w:r>
          </w:p>
        </w:tc>
      </w:tr>
      <w:tr w:rsidR="00FE686B">
        <w:trPr>
          <w:trHeight w:val="340"/>
        </w:trPr>
        <w:tc>
          <w:tcPr>
            <w:tcW w:w="41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FE686B" w:rsidRDefault="00613FE0">
            <w:pPr>
              <w:jc w:val="center"/>
            </w:pPr>
            <w:r>
              <w:t>19/04/2016</w:t>
            </w:r>
          </w:p>
        </w:tc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FE686B" w:rsidRDefault="00613FE0">
            <w:pPr>
              <w:jc w:val="center"/>
            </w:pPr>
            <w:proofErr w:type="spellStart"/>
            <w:r>
              <w:t>Cin</w:t>
            </w:r>
            <w:proofErr w:type="spellEnd"/>
            <w:r>
              <w:t>-UFPE</w:t>
            </w:r>
          </w:p>
        </w:tc>
      </w:tr>
    </w:tbl>
    <w:p w:rsidR="00FE686B" w:rsidRDefault="00FE686B"/>
    <w:p w:rsidR="00FE686B" w:rsidRDefault="00FE686B"/>
    <w:p w:rsidR="00FE686B" w:rsidRDefault="00AC26E6">
      <w:pPr>
        <w:pStyle w:val="Ttulo1"/>
      </w:pPr>
      <w:r>
        <w:t>Participantes</w:t>
      </w:r>
    </w:p>
    <w:p w:rsidR="00FE686B" w:rsidRDefault="00613FE0">
      <w:r>
        <w:t xml:space="preserve">Ricardo Barbosa </w:t>
      </w:r>
      <w:proofErr w:type="spellStart"/>
      <w:r>
        <w:t>Malafaia</w:t>
      </w:r>
      <w:proofErr w:type="spellEnd"/>
      <w:r>
        <w:t xml:space="preserve"> </w:t>
      </w:r>
    </w:p>
    <w:p w:rsidR="00613FE0" w:rsidRDefault="00613FE0">
      <w:r>
        <w:t>Wellington Marinho de Oliveira Filho</w:t>
      </w:r>
    </w:p>
    <w:p w:rsidR="00613FE0" w:rsidRDefault="00613FE0">
      <w:r>
        <w:t>Diego de Holanda Gonçalves</w:t>
      </w:r>
    </w:p>
    <w:p w:rsidR="00FE686B" w:rsidRDefault="00FE686B"/>
    <w:p w:rsidR="00FE686B" w:rsidRDefault="00AC26E6">
      <w:pPr>
        <w:pStyle w:val="Ttulo1"/>
      </w:pPr>
      <w:r>
        <w:t xml:space="preserve">Objetivos </w:t>
      </w:r>
    </w:p>
    <w:p w:rsidR="00613FE0" w:rsidRDefault="00613FE0">
      <w:r>
        <w:t>Repassar para os demais membros o que foi discutido na reunião que houve com o cliente. Definir o caminho a ser seguido para o desenvolvimento das histórias de usuário.</w:t>
      </w:r>
    </w:p>
    <w:p w:rsidR="00FE686B" w:rsidRDefault="00FE686B"/>
    <w:p w:rsidR="00FE686B" w:rsidRDefault="00AC26E6">
      <w:pPr>
        <w:pStyle w:val="Ttulo1"/>
      </w:pPr>
      <w:r>
        <w:t>Tópicos discutidos</w:t>
      </w:r>
    </w:p>
    <w:p w:rsidR="00FE686B" w:rsidRDefault="00613FE0">
      <w:r>
        <w:t>Detalhamento das histórias de usuários</w:t>
      </w:r>
    </w:p>
    <w:p w:rsidR="00613FE0" w:rsidRDefault="00937E09">
      <w:r>
        <w:t>Divisão do desenvolvimento das histórias</w:t>
      </w:r>
    </w:p>
    <w:p w:rsidR="00FE686B" w:rsidRDefault="00FE686B"/>
    <w:p w:rsidR="00FE686B" w:rsidRDefault="00AC26E6">
      <w:pPr>
        <w:pStyle w:val="Ttulo1"/>
      </w:pPr>
      <w:r>
        <w:t>Ações a serem tomadas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14"/>
        <w:gridCol w:w="1673"/>
        <w:gridCol w:w="1433"/>
      </w:tblGrid>
      <w:tr w:rsidR="00FE686B">
        <w:tc>
          <w:tcPr>
            <w:tcW w:w="60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08" w:type="dxa"/>
            </w:tcMar>
            <w:vAlign w:val="center"/>
          </w:tcPr>
          <w:p w:rsidR="00FE686B" w:rsidRDefault="00AC26E6">
            <w:pPr>
              <w:pStyle w:val="Cabealho"/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1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08" w:type="dxa"/>
            </w:tcMar>
            <w:vAlign w:val="center"/>
          </w:tcPr>
          <w:p w:rsidR="00FE686B" w:rsidRDefault="00AC26E6">
            <w:pPr>
              <w:pStyle w:val="Cabealho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108" w:type="dxa"/>
            </w:tcMar>
            <w:vAlign w:val="center"/>
          </w:tcPr>
          <w:p w:rsidR="00FE686B" w:rsidRDefault="00AC26E6">
            <w:pPr>
              <w:pStyle w:val="Cabealho"/>
              <w:rPr>
                <w:b/>
              </w:rPr>
            </w:pPr>
            <w:r>
              <w:rPr>
                <w:b/>
              </w:rPr>
              <w:t>Previsão</w:t>
            </w:r>
          </w:p>
        </w:tc>
      </w:tr>
      <w:tr w:rsidR="00FE686B">
        <w:tc>
          <w:tcPr>
            <w:tcW w:w="60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:rsidR="00FE686B" w:rsidRDefault="00937E09" w:rsidP="00937E09">
            <w:pPr>
              <w:pStyle w:val="Tabela"/>
            </w:pPr>
            <w:r>
              <w:t>Levantamento dos horários livres dos membros para produção de códigos</w:t>
            </w:r>
          </w:p>
        </w:tc>
        <w:tc>
          <w:tcPr>
            <w:tcW w:w="1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:rsidR="00FE686B" w:rsidRDefault="00937E09">
            <w:pPr>
              <w:pStyle w:val="Tabela"/>
            </w:pPr>
            <w:r>
              <w:t>Todos</w:t>
            </w:r>
          </w:p>
        </w:tc>
        <w:tc>
          <w:tcPr>
            <w:tcW w:w="1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:rsidR="00FE686B" w:rsidRDefault="00937E09">
            <w:pPr>
              <w:pStyle w:val="Tabela"/>
            </w:pPr>
            <w:r>
              <w:t>Segunda (25/04)</w:t>
            </w:r>
          </w:p>
        </w:tc>
      </w:tr>
      <w:tr w:rsidR="00FE686B">
        <w:tc>
          <w:tcPr>
            <w:tcW w:w="60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:rsidR="00FE686B" w:rsidRDefault="00FE686B">
            <w:pPr>
              <w:pStyle w:val="Tabela"/>
            </w:pPr>
          </w:p>
        </w:tc>
        <w:tc>
          <w:tcPr>
            <w:tcW w:w="1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:rsidR="00FE686B" w:rsidRDefault="00FE686B">
            <w:pPr>
              <w:pStyle w:val="Tabela"/>
            </w:pPr>
          </w:p>
        </w:tc>
        <w:tc>
          <w:tcPr>
            <w:tcW w:w="1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:rsidR="00FE686B" w:rsidRDefault="00FE686B">
            <w:pPr>
              <w:pStyle w:val="Tabela"/>
            </w:pPr>
          </w:p>
        </w:tc>
      </w:tr>
      <w:tr w:rsidR="00FE686B">
        <w:tc>
          <w:tcPr>
            <w:tcW w:w="60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:rsidR="00FE686B" w:rsidRDefault="00FE686B">
            <w:pPr>
              <w:pStyle w:val="Tabela"/>
            </w:pPr>
          </w:p>
        </w:tc>
        <w:tc>
          <w:tcPr>
            <w:tcW w:w="1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:rsidR="00FE686B" w:rsidRDefault="00FE686B">
            <w:pPr>
              <w:pStyle w:val="Tabela"/>
            </w:pPr>
          </w:p>
        </w:tc>
        <w:tc>
          <w:tcPr>
            <w:tcW w:w="1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108" w:type="dxa"/>
            </w:tcMar>
            <w:vAlign w:val="center"/>
          </w:tcPr>
          <w:p w:rsidR="00FE686B" w:rsidRDefault="00FE686B">
            <w:pPr>
              <w:pStyle w:val="Tabela"/>
            </w:pPr>
          </w:p>
        </w:tc>
      </w:tr>
    </w:tbl>
    <w:p w:rsidR="00FE686B" w:rsidRDefault="00FE686B"/>
    <w:p w:rsidR="00FE686B" w:rsidRDefault="00AC26E6">
      <w:pPr>
        <w:pStyle w:val="Ttulo1"/>
      </w:pPr>
      <w:r>
        <w:t>Próxima reunião do projeto</w:t>
      </w:r>
    </w:p>
    <w:p w:rsidR="00FE686B" w:rsidRDefault="00937E09">
      <w:r>
        <w:t>Dia 25/04/2016 (segunda)</w:t>
      </w:r>
    </w:p>
    <w:p w:rsidR="00FE686B" w:rsidRDefault="00FE686B"/>
    <w:p w:rsidR="00FE686B" w:rsidRDefault="00AC26E6">
      <w:pPr>
        <w:pStyle w:val="Ttulo1"/>
      </w:pPr>
      <w:r>
        <w:t>Informações adicionais</w:t>
      </w:r>
    </w:p>
    <w:p w:rsidR="00FE686B" w:rsidRDefault="00FE686B"/>
    <w:p w:rsidR="00FE686B" w:rsidRDefault="00FE686B"/>
    <w:p w:rsidR="00FE686B" w:rsidRDefault="00FE686B"/>
    <w:p w:rsidR="00FE686B" w:rsidRDefault="00FE686B"/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2406"/>
        <w:gridCol w:w="3894"/>
        <w:gridCol w:w="2237"/>
      </w:tblGrid>
      <w:tr w:rsidR="00FE686B">
        <w:trPr>
          <w:trHeight w:val="377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:rsidR="00FE686B" w:rsidRDefault="00AC26E6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FE686B">
        <w:trPr>
          <w:trHeight w:val="283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:rsidR="00FE686B" w:rsidRDefault="00AC26E6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:rsidR="00FE686B" w:rsidRDefault="00AC26E6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:rsidR="00FE686B" w:rsidRDefault="00AC26E6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FE686B">
        <w:trPr>
          <w:trHeight w:val="340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FE686B" w:rsidRDefault="00AC26E6">
            <w:pPr>
              <w:pStyle w:val="Tabela"/>
            </w:pPr>
            <w:r>
              <w:t xml:space="preserve">Patrocinador do </w:t>
            </w:r>
            <w:r>
              <w:t>Projeto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FE686B" w:rsidRDefault="00FE686B"/>
        </w:tc>
        <w:tc>
          <w:tcPr>
            <w:tcW w:w="22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FE686B" w:rsidRDefault="00FE686B"/>
        </w:tc>
      </w:tr>
      <w:tr w:rsidR="00FE686B">
        <w:trPr>
          <w:trHeight w:val="340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FE686B" w:rsidRDefault="00AC26E6">
            <w:pPr>
              <w:pStyle w:val="Tabela"/>
            </w:pPr>
            <w:r>
              <w:t>Gerente do Projeto</w:t>
            </w:r>
          </w:p>
        </w:tc>
        <w:tc>
          <w:tcPr>
            <w:tcW w:w="3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FE686B" w:rsidRDefault="00231CE7">
            <w:r>
              <w:t>Wellington Marinho de Oliveira Filho</w:t>
            </w:r>
          </w:p>
        </w:tc>
        <w:tc>
          <w:tcPr>
            <w:tcW w:w="22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FE686B" w:rsidRDefault="00FE686B">
            <w:bookmarkStart w:id="0" w:name="_GoBack"/>
            <w:bookmarkEnd w:id="0"/>
          </w:p>
        </w:tc>
      </w:tr>
    </w:tbl>
    <w:p w:rsidR="00FE686B" w:rsidRDefault="00FE686B" w:rsidP="00231CE7"/>
    <w:sectPr w:rsidR="00FE686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6E6" w:rsidRDefault="00AC26E6">
      <w:r>
        <w:separator/>
      </w:r>
    </w:p>
  </w:endnote>
  <w:endnote w:type="continuationSeparator" w:id="0">
    <w:p w:rsidR="00AC26E6" w:rsidRDefault="00AC2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00000A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739"/>
      <w:gridCol w:w="5302"/>
    </w:tblGrid>
    <w:tr w:rsidR="00FE686B">
      <w:trPr>
        <w:jc w:val="center"/>
      </w:trPr>
      <w:tc>
        <w:tcPr>
          <w:tcW w:w="2739" w:type="dxa"/>
          <w:tcBorders>
            <w:top w:val="single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FE686B" w:rsidRDefault="00FE686B">
          <w:pPr>
            <w:pStyle w:val="Rodap"/>
            <w:spacing w:before="120" w:after="120"/>
          </w:pPr>
        </w:p>
      </w:tc>
      <w:tc>
        <w:tcPr>
          <w:tcW w:w="5302" w:type="dxa"/>
          <w:tcBorders>
            <w:top w:val="single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FE686B" w:rsidRDefault="00AC26E6">
          <w:pPr>
            <w:pStyle w:val="Rodap"/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PAGE</w:instrText>
          </w:r>
          <w:r>
            <w:fldChar w:fldCharType="separate"/>
          </w:r>
          <w:r w:rsidR="00231CE7">
            <w:rPr>
              <w:noProof/>
            </w:rPr>
            <w:t>1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NUMPAGES</w:instrText>
          </w:r>
          <w:r>
            <w:fldChar w:fldCharType="separate"/>
          </w:r>
          <w:r w:rsidR="00231CE7">
            <w:rPr>
              <w:noProof/>
            </w:rPr>
            <w:t>1</w:t>
          </w:r>
          <w:r>
            <w:fldChar w:fldCharType="end"/>
          </w:r>
        </w:p>
      </w:tc>
    </w:tr>
    <w:tr w:rsidR="00FE686B">
      <w:trPr>
        <w:jc w:val="center"/>
      </w:trPr>
      <w:tc>
        <w:tcPr>
          <w:tcW w:w="273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FE686B" w:rsidRDefault="00FE686B">
          <w:pPr>
            <w:pStyle w:val="Rodap"/>
            <w:spacing w:before="120" w:after="120"/>
          </w:pPr>
        </w:p>
      </w:tc>
      <w:tc>
        <w:tcPr>
          <w:tcW w:w="530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FE686B" w:rsidRDefault="00FE686B">
          <w:pPr>
            <w:pStyle w:val="Rodap"/>
            <w:spacing w:before="120" w:after="120"/>
            <w:jc w:val="right"/>
          </w:pPr>
        </w:p>
      </w:tc>
    </w:tr>
  </w:tbl>
  <w:p w:rsidR="00FE686B" w:rsidRDefault="00FE686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6E6" w:rsidRDefault="00AC26E6">
      <w:r>
        <w:separator/>
      </w:r>
    </w:p>
  </w:footnote>
  <w:footnote w:type="continuationSeparator" w:id="0">
    <w:p w:rsidR="00AC26E6" w:rsidRDefault="00AC26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4A0" w:firstRow="1" w:lastRow="0" w:firstColumn="1" w:lastColumn="0" w:noHBand="0" w:noVBand="1"/>
    </w:tblPr>
    <w:tblGrid>
      <w:gridCol w:w="6491"/>
      <w:gridCol w:w="1956"/>
    </w:tblGrid>
    <w:tr w:rsidR="00FE686B">
      <w:trPr>
        <w:trHeight w:val="567"/>
        <w:jc w:val="center"/>
      </w:trPr>
      <w:tc>
        <w:tcPr>
          <w:tcW w:w="649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FE686B" w:rsidRDefault="00AC26E6">
          <w:pPr>
            <w:pStyle w:val="Cabealho"/>
            <w:spacing w:after="240"/>
            <w:jc w:val="both"/>
            <w:rPr>
              <w:rFonts w:ascii="Times" w:eastAsia="Times" w:hAnsi="Times" w:cs="Times New Roman"/>
              <w:szCs w:val="20"/>
              <w:lang w:eastAsia="pt-BR"/>
            </w:rPr>
          </w:pPr>
          <w:r>
            <w:rPr>
              <w:rFonts w:ascii="Times" w:eastAsia="Times" w:hAnsi="Times" w:cs="Times New Roman"/>
              <w:szCs w:val="20"/>
              <w:lang w:eastAsia="pt-BR"/>
            </w:rPr>
            <w:fldChar w:fldCharType="begin"/>
          </w:r>
          <w:r>
            <w:instrText>TITLE</w:instrText>
          </w:r>
          <w:r>
            <w:fldChar w:fldCharType="separate"/>
          </w:r>
          <w:r>
            <w:t>Ata de reunião</w:t>
          </w:r>
          <w:r>
            <w:fldChar w:fldCharType="end"/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FE686B" w:rsidRDefault="00FE686B">
          <w:pPr>
            <w:pStyle w:val="Descrio"/>
            <w:spacing w:after="240"/>
            <w:jc w:val="both"/>
            <w:rPr>
              <w:rFonts w:ascii="Times" w:hAnsi="Times"/>
            </w:rPr>
          </w:pPr>
        </w:p>
      </w:tc>
    </w:tr>
    <w:tr w:rsidR="00FE686B">
      <w:trPr>
        <w:trHeight w:val="567"/>
        <w:jc w:val="center"/>
      </w:trPr>
      <w:tc>
        <w:tcPr>
          <w:tcW w:w="649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FE686B" w:rsidRDefault="00613FE0">
          <w:pPr>
            <w:pStyle w:val="Cabealho"/>
            <w:spacing w:after="240"/>
            <w:jc w:val="both"/>
            <w:rPr>
              <w:rFonts w:ascii="Times" w:eastAsia="Times" w:hAnsi="Times" w:cs="Times New Roman"/>
              <w:szCs w:val="20"/>
              <w:lang w:eastAsia="pt-BR"/>
            </w:rPr>
          </w:pPr>
          <w:r>
            <w:rPr>
              <w:rFonts w:ascii="Times" w:eastAsia="Times" w:hAnsi="Times" w:cs="Times New Roman"/>
              <w:szCs w:val="20"/>
              <w:lang w:eastAsia="pt-BR"/>
            </w:rPr>
            <w:t>Plano de saúde veicular</w:t>
          </w:r>
        </w:p>
      </w:tc>
      <w:tc>
        <w:tcPr>
          <w:tcW w:w="1956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FE686B" w:rsidRDefault="00FE686B">
          <w:pPr>
            <w:pStyle w:val="Cabealho"/>
            <w:spacing w:after="240"/>
            <w:jc w:val="both"/>
            <w:rPr>
              <w:rFonts w:ascii="Times" w:eastAsia="Times" w:hAnsi="Times" w:cs="Times New Roman"/>
              <w:b/>
              <w:szCs w:val="20"/>
              <w:lang w:eastAsia="pt-BR"/>
            </w:rPr>
          </w:pPr>
        </w:p>
      </w:tc>
    </w:tr>
  </w:tbl>
  <w:p w:rsidR="00FE686B" w:rsidRDefault="00FE686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686B"/>
    <w:rsid w:val="00231CE7"/>
    <w:rsid w:val="00613FE0"/>
    <w:rsid w:val="00937E09"/>
    <w:rsid w:val="00AC26E6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0BA"/>
    <w:pPr>
      <w:suppressAutoHyphens/>
      <w:spacing w:line="240" w:lineRule="auto"/>
    </w:p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="Cambria" w:hAnsi="Cambria"/>
      <w:b/>
      <w:bCs/>
      <w:color w:val="365F91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="Cambria" w:hAnsi="Cambria"/>
      <w:b/>
      <w:bCs/>
      <w:color w:val="365F9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="Cambria" w:hAnsi="Cambria"/>
      <w:b/>
      <w:bCs/>
      <w:color w:val="365F91"/>
      <w:sz w:val="28"/>
    </w:rPr>
  </w:style>
  <w:style w:type="character" w:styleId="TextodoEspaoReservado">
    <w:name w:val="Placeholder Text"/>
    <w:basedOn w:val="Fontepargpadro"/>
    <w:uiPriority w:val="99"/>
    <w:semiHidden/>
    <w:rsid w:val="00B47AB7"/>
    <w:rPr>
      <w:color w:val="808080"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B47AB7"/>
    <w:rPr>
      <w:color w:val="0000FF"/>
      <w:u w:val="single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Cabealho"/>
    <w:rsid w:val="005E1593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Nome do Projeto</dc:subject>
  <dc:creator>eduardo@escritoriodeprojetos.com.br</dc:creator>
  <cp:keywords>Template Gerenciamento de Projetos</cp:keywords>
  <cp:lastModifiedBy>Ricardo Barbosa Malafaia</cp:lastModifiedBy>
  <cp:revision>14</cp:revision>
  <dcterms:created xsi:type="dcterms:W3CDTF">2011-07-14T18:17:00Z</dcterms:created>
  <dcterms:modified xsi:type="dcterms:W3CDTF">2016-04-19T20:10:00Z</dcterms:modified>
  <dc:language>pt-BR</dc:language>
</cp:coreProperties>
</file>