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oeb6845yu54" w:id="0"/>
      <w:bookmarkEnd w:id="0"/>
      <w:r w:rsidDel="00000000" w:rsidR="00000000" w:rsidRPr="00000000">
        <w:rPr>
          <w:rtl w:val="0"/>
        </w:rPr>
        <w:t xml:space="preserve">Resumo da entrevista com 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Na primeira reunião com o cliente, os participantes foram Augusto Rodrigues de Lima, que foi um representante da equipe de projeto responsável por conduzir a entrevista, e João Gomes da Silva que foi um representante da empresa responsável pela validação da proposta.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Em uma conversa com o cliente, foi possível compreender como era o funcionamento do seu negócio. A partir desse momento, o cliente foi questionado sobre a importância de um feedback por parte de seus cliente sobre o negócio e lhe foi apresentada a justificativa e descrição do nosso projeto.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Após o entrevistador compreender bem as necessidades do cliente e esse também entender como seria o funcionamento do que estava sendo proposto pelo entrevistador, houve acerto entre as partes, em que ficou acordado que a empresa se disponibilizaria para ser nosso cliente permitindo a implantação do sistema e para outras entrevistas e reuniões para o acompanhamento e validação do que estiver sendo desenvolvido.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Finalizando a entrevista foi feita a gravação de um vídeo e a assinatura de uma ata, registrando a conversa e o acordo feito entre equipe e cliente.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