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Verdana" w:hAnsi="Verdana" w:cs="Tahoma"/>
          <w:sz w:val="20"/>
          <w:szCs w:val="20"/>
        </w:rPr>
      </w:pPr>
      <w:r>
        <w:rPr>
          <w:rFonts w:cs="Tahoma" w:ascii="Verdana" w:hAnsi="Verdana"/>
          <w:sz w:val="20"/>
          <w:szCs w:val="20"/>
        </w:rPr>
      </w:r>
    </w:p>
    <w:p>
      <w:pPr>
        <w:pStyle w:val="Normal"/>
        <w:rPr>
          <w:rFonts w:ascii="Verdana" w:hAnsi="Verdana" w:cs="Tahoma"/>
          <w:sz w:val="20"/>
          <w:szCs w:val="20"/>
        </w:rPr>
      </w:pPr>
      <w:r>
        <w:rPr>
          <w:rFonts w:cs="Tahoma" w:ascii="Verdana" w:hAnsi="Verdana"/>
          <w:sz w:val="20"/>
          <w:szCs w:val="20"/>
        </w:rPr>
      </w:r>
    </w:p>
    <w:p>
      <w:pPr>
        <w:pStyle w:val="Normal"/>
        <w:rPr>
          <w:rFonts w:ascii="Verdana" w:hAnsi="Verdana" w:cs="Tahoma"/>
          <w:sz w:val="20"/>
          <w:szCs w:val="20"/>
        </w:rPr>
      </w:pPr>
      <w:r>
        <w:rPr>
          <w:rFonts w:cs="Tahoma" w:ascii="Verdana" w:hAnsi="Verdana"/>
          <w:sz w:val="20"/>
          <w:szCs w:val="20"/>
        </w:rPr>
      </w:r>
    </w:p>
    <w:p>
      <w:pPr>
        <w:pStyle w:val="Normal"/>
        <w:rPr>
          <w:rFonts w:ascii="Verdana" w:hAnsi="Verdana" w:cs="Tahoma"/>
          <w:sz w:val="20"/>
          <w:szCs w:val="20"/>
        </w:rPr>
      </w:pPr>
      <w:r>
        <w:rPr>
          <w:rFonts w:cs="Tahoma" w:ascii="Verdana" w:hAnsi="Verdana"/>
          <w:sz w:val="20"/>
          <w:szCs w:val="20"/>
        </w:rPr>
      </w:r>
    </w:p>
    <w:p>
      <w:pPr>
        <w:pStyle w:val="Normal"/>
        <w:rPr>
          <w:rFonts w:ascii="Verdana" w:hAnsi="Verdana" w:cs="Tahoma"/>
          <w:b/>
          <w:b/>
          <w:sz w:val="20"/>
          <w:szCs w:val="20"/>
        </w:rPr>
      </w:pPr>
      <w:r>
        <w:rPr>
          <w:rFonts w:cs="Tahoma" w:ascii="Verdana" w:hAnsi="Verdana"/>
          <w:b/>
          <w:sz w:val="20"/>
          <w:szCs w:val="20"/>
        </w:rPr>
      </w:r>
    </w:p>
    <w:p>
      <w:pPr>
        <w:pStyle w:val="Normal"/>
        <w:jc w:val="center"/>
        <w:rPr>
          <w:rFonts w:ascii="Verdana" w:hAnsi="Verdana" w:cs="Tahoma"/>
          <w:b/>
          <w:b/>
          <w:sz w:val="24"/>
          <w:szCs w:val="20"/>
        </w:rPr>
      </w:pPr>
      <w:r>
        <w:rPr>
          <w:rFonts w:cs="Tahoma" w:ascii="Verdana" w:hAnsi="Verdana"/>
          <w:b/>
          <w:sz w:val="24"/>
          <w:szCs w:val="20"/>
        </w:rPr>
      </w:r>
    </w:p>
    <w:p>
      <w:pPr>
        <w:pStyle w:val="Normal"/>
        <w:jc w:val="center"/>
        <w:rPr>
          <w:rFonts w:ascii="Verdana" w:hAnsi="Verdana" w:cs="Tahoma"/>
          <w:b/>
          <w:b/>
          <w:sz w:val="24"/>
          <w:szCs w:val="20"/>
        </w:rPr>
      </w:pPr>
      <w:r>
        <w:rPr>
          <w:rFonts w:cs="Tahoma" w:ascii="Verdana" w:hAnsi="Verdana"/>
          <w:b/>
          <w:sz w:val="24"/>
          <w:szCs w:val="20"/>
        </w:rPr>
        <w:t>TEAM AGREEMENT GUIDELINES</w:t>
      </w:r>
    </w:p>
    <w:p>
      <w:pPr>
        <w:pStyle w:val="Normal"/>
        <w:jc w:val="center"/>
        <w:rPr>
          <w:rFonts w:ascii="Verdana" w:hAnsi="Verdana" w:cs="Tahoma"/>
          <w:b/>
          <w:b/>
          <w:sz w:val="24"/>
          <w:szCs w:val="20"/>
        </w:rPr>
      </w:pPr>
      <w:r>
        <w:rPr>
          <w:rFonts w:cs="Tahoma" w:ascii="Verdana" w:hAnsi="Verdana"/>
          <w:b/>
          <w:sz w:val="24"/>
          <w:szCs w:val="20"/>
        </w:rPr>
      </w:r>
    </w:p>
    <w:p>
      <w:pPr>
        <w:pStyle w:val="Normal"/>
        <w:jc w:val="center"/>
        <w:rPr>
          <w:rFonts w:ascii="Verdana" w:hAnsi="Verdana" w:cs="Tahoma"/>
          <w:b/>
          <w:b/>
          <w:sz w:val="24"/>
          <w:szCs w:val="20"/>
        </w:rPr>
      </w:pPr>
      <w:r>
        <w:rPr>
          <w:rFonts w:cs="Tahoma" w:ascii="Verdana" w:hAnsi="Verdana"/>
          <w:b/>
          <w:sz w:val="24"/>
          <w:szCs w:val="20"/>
        </w:rPr>
        <w:t>For</w:t>
      </w:r>
    </w:p>
    <w:p>
      <w:pPr>
        <w:pStyle w:val="Normal"/>
        <w:jc w:val="center"/>
        <w:rPr>
          <w:rFonts w:ascii="Verdana" w:hAnsi="Verdana" w:cs="Tahoma"/>
          <w:b/>
          <w:b/>
          <w:sz w:val="24"/>
          <w:szCs w:val="20"/>
        </w:rPr>
      </w:pPr>
      <w:r>
        <w:rPr>
          <w:rFonts w:cs="Tahoma" w:ascii="Verdana" w:hAnsi="Verdana"/>
          <w:b/>
          <w:sz w:val="24"/>
          <w:szCs w:val="20"/>
        </w:rPr>
      </w:r>
    </w:p>
    <w:p>
      <w:pPr>
        <w:pStyle w:val="Normal"/>
        <w:jc w:val="center"/>
        <w:rPr>
          <w:rFonts w:ascii="Verdana" w:hAnsi="Verdana" w:cs="Tahoma"/>
          <w:b/>
          <w:b/>
          <w:i/>
          <w:i/>
          <w:iCs/>
          <w:sz w:val="24"/>
          <w:szCs w:val="20"/>
        </w:rPr>
      </w:pPr>
      <w:r>
        <w:rPr>
          <w:rFonts w:cs="Tahoma" w:ascii="Verdana" w:hAnsi="Verdana"/>
          <w:b/>
          <w:i/>
          <w:iCs/>
          <w:sz w:val="24"/>
          <w:szCs w:val="20"/>
        </w:rPr>
        <w:t>&lt;Team Code 229&gt;</w:t>
      </w:r>
    </w:p>
    <w:p>
      <w:pPr>
        <w:pStyle w:val="Normal"/>
        <w:jc w:val="center"/>
        <w:rPr>
          <w:rFonts w:ascii="Verdana" w:hAnsi="Verdana" w:cs="Tahoma"/>
          <w:b/>
          <w:b/>
          <w:sz w:val="24"/>
          <w:szCs w:val="20"/>
        </w:rPr>
      </w:pPr>
      <w:r>
        <w:rPr>
          <w:rFonts w:cs="Tahoma" w:ascii="Verdana" w:hAnsi="Verdana"/>
          <w:b/>
          <w:sz w:val="24"/>
          <w:szCs w:val="20"/>
        </w:rPr>
      </w:r>
    </w:p>
    <w:p>
      <w:pPr>
        <w:pStyle w:val="Normal"/>
        <w:jc w:val="center"/>
        <w:rPr>
          <w:rFonts w:ascii="Verdana" w:hAnsi="Verdana" w:cs="Tahoma"/>
          <w:b/>
          <w:b/>
          <w:sz w:val="24"/>
          <w:szCs w:val="20"/>
        </w:rPr>
      </w:pPr>
      <w:r>
        <w:rPr>
          <w:rFonts w:cs="Tahoma" w:ascii="Verdana" w:hAnsi="Verdana"/>
          <w:b/>
          <w:sz w:val="24"/>
          <w:szCs w:val="20"/>
        </w:rPr>
      </w:r>
    </w:p>
    <w:p>
      <w:pPr>
        <w:pStyle w:val="Normal"/>
        <w:jc w:val="center"/>
        <w:rPr/>
      </w:pPr>
      <w:r>
        <w:rPr>
          <w:rFonts w:cs="Tahoma" w:ascii="Verdana" w:hAnsi="Verdana"/>
          <w:b/>
          <w:i/>
          <w:sz w:val="24"/>
          <w:szCs w:val="20"/>
        </w:rPr>
        <w:t>Version 0.</w:t>
      </w:r>
      <w:r>
        <w:rPr>
          <w:rFonts w:cs="Tahoma" w:ascii="Verdana" w:hAnsi="Verdana"/>
          <w:b/>
          <w:i/>
          <w:sz w:val="24"/>
          <w:szCs w:val="20"/>
          <w:lang w:eastAsia="ja-JP"/>
        </w:rPr>
        <w:t>2</w:t>
      </w:r>
    </w:p>
    <w:p>
      <w:pPr>
        <w:pStyle w:val="Normal"/>
        <w:jc w:val="center"/>
        <w:rPr>
          <w:rFonts w:ascii="Verdana" w:hAnsi="Verdana" w:cs="Tahoma"/>
          <w:b/>
          <w:b/>
          <w:sz w:val="24"/>
          <w:szCs w:val="20"/>
        </w:rPr>
      </w:pPr>
      <w:r>
        <w:rPr>
          <w:rFonts w:cs="Tahoma" w:ascii="Verdana" w:hAnsi="Verdana"/>
          <w:b/>
          <w:sz w:val="24"/>
          <w:szCs w:val="20"/>
        </w:rPr>
      </w:r>
    </w:p>
    <w:p>
      <w:pPr>
        <w:pStyle w:val="Normal"/>
        <w:jc w:val="center"/>
        <w:rPr>
          <w:rFonts w:ascii="Verdana" w:hAnsi="Verdana" w:cs="Tahoma"/>
          <w:b/>
          <w:b/>
          <w:sz w:val="24"/>
          <w:szCs w:val="20"/>
        </w:rPr>
      </w:pPr>
      <w:r>
        <w:rPr>
          <w:rFonts w:cs="Tahoma" w:ascii="Verdana" w:hAnsi="Verdana"/>
          <w:b/>
          <w:sz w:val="24"/>
          <w:szCs w:val="20"/>
        </w:rPr>
      </w:r>
    </w:p>
    <w:p>
      <w:pPr>
        <w:pStyle w:val="Normal"/>
        <w:jc w:val="center"/>
        <w:rPr>
          <w:rFonts w:ascii="Verdana" w:hAnsi="Verdana" w:cs="Tahoma"/>
          <w:b/>
          <w:b/>
          <w:sz w:val="24"/>
          <w:szCs w:val="20"/>
        </w:rPr>
      </w:pPr>
      <w:r>
        <w:rPr>
          <w:rFonts w:cs="Tahoma" w:ascii="Verdana" w:hAnsi="Verdana"/>
          <w:b/>
          <w:sz w:val="24"/>
          <w:szCs w:val="20"/>
        </w:rPr>
      </w:r>
    </w:p>
    <w:p>
      <w:pPr>
        <w:pStyle w:val="Normal"/>
        <w:jc w:val="center"/>
        <w:rPr>
          <w:rFonts w:ascii="Verdana" w:hAnsi="Verdana" w:cs="Tahoma"/>
          <w:b/>
          <w:b/>
          <w:sz w:val="24"/>
          <w:szCs w:val="20"/>
        </w:rPr>
      </w:pPr>
      <w:r>
        <w:rPr>
          <w:rFonts w:cs="Tahoma" w:ascii="Verdana" w:hAnsi="Verdana"/>
          <w:b/>
          <w:sz w:val="24"/>
          <w:szCs w:val="20"/>
        </w:rPr>
      </w:r>
    </w:p>
    <w:p>
      <w:pPr>
        <w:pStyle w:val="Normal"/>
        <w:jc w:val="center"/>
        <w:rPr>
          <w:rFonts w:ascii="Verdana" w:hAnsi="Verdana" w:cs="Tahoma"/>
          <w:b/>
          <w:b/>
          <w:sz w:val="24"/>
          <w:szCs w:val="20"/>
        </w:rPr>
      </w:pPr>
      <w:r>
        <w:rPr>
          <w:rFonts w:cs="Tahoma" w:ascii="Verdana" w:hAnsi="Verdana"/>
          <w:b/>
          <w:sz w:val="24"/>
          <w:szCs w:val="20"/>
        </w:rPr>
        <w:t>Prepared by:</w:t>
      </w:r>
    </w:p>
    <w:p>
      <w:pPr>
        <w:pStyle w:val="Normal"/>
        <w:jc w:val="center"/>
        <w:rPr>
          <w:rFonts w:ascii="Verdana" w:hAnsi="Verdana" w:cs="Tahoma"/>
          <w:b/>
          <w:b/>
          <w:sz w:val="24"/>
          <w:szCs w:val="20"/>
        </w:rPr>
      </w:pPr>
      <w:r>
        <w:rPr>
          <w:rFonts w:cs="Tahoma" w:ascii="Verdana" w:hAnsi="Verdana"/>
          <w:b/>
          <w:sz w:val="24"/>
          <w:szCs w:val="20"/>
        </w:rPr>
      </w:r>
    </w:p>
    <w:p>
      <w:pPr>
        <w:pStyle w:val="Normal"/>
        <w:jc w:val="center"/>
        <w:rPr/>
      </w:pPr>
      <w:r>
        <w:rPr>
          <w:rFonts w:cs="Tahoma" w:ascii="Verdana" w:hAnsi="Verdana"/>
          <w:b/>
          <w:i/>
          <w:sz w:val="24"/>
          <w:szCs w:val="20"/>
          <w:lang w:eastAsia="ja-JP"/>
        </w:rPr>
        <w:t>Ho Fong Law 10107321</w:t>
      </w:r>
    </w:p>
    <w:p>
      <w:pPr>
        <w:pStyle w:val="Normal"/>
        <w:jc w:val="center"/>
        <w:rPr/>
      </w:pPr>
      <w:r>
        <w:rPr>
          <w:rFonts w:cs="Tahoma" w:ascii="Verdana" w:hAnsi="Verdana"/>
          <w:b/>
          <w:i/>
          <w:sz w:val="24"/>
          <w:szCs w:val="20"/>
          <w:lang w:eastAsia="ja-JP"/>
        </w:rPr>
        <w:t>Manh Quyen Nguyen  10073370</w:t>
      </w:r>
    </w:p>
    <w:p>
      <w:pPr>
        <w:pStyle w:val="Normal"/>
        <w:jc w:val="center"/>
        <w:rPr/>
      </w:pPr>
      <w:r>
        <w:rPr>
          <w:rFonts w:cs="Tahoma" w:ascii="Verdana" w:hAnsi="Verdana"/>
          <w:b/>
          <w:i/>
          <w:sz w:val="24"/>
          <w:szCs w:val="20"/>
          <w:lang w:eastAsia="ja-JP"/>
        </w:rPr>
        <w:t>Kee Nim Cheong 10092030</w:t>
      </w:r>
    </w:p>
    <w:p>
      <w:pPr>
        <w:pStyle w:val="Normal"/>
        <w:jc w:val="center"/>
        <w:rPr/>
      </w:pPr>
      <w:bookmarkStart w:id="0" w:name="_GoBack"/>
      <w:bookmarkEnd w:id="0"/>
      <w:r>
        <w:rPr>
          <w:rFonts w:cs="Tahoma" w:ascii="Verdana" w:hAnsi="Verdana"/>
          <w:b/>
          <w:i/>
          <w:sz w:val="24"/>
          <w:szCs w:val="20"/>
        </w:rPr>
        <w:t>Siu Cheung Chung 9574042</w:t>
      </w:r>
    </w:p>
    <w:p>
      <w:pPr>
        <w:pStyle w:val="Normal"/>
        <w:jc w:val="center"/>
        <w:rPr/>
      </w:pPr>
      <w:r>
        <w:rPr>
          <w:rFonts w:cs="Tahoma" w:ascii="Verdana" w:hAnsi="Verdana"/>
          <w:b/>
          <w:i/>
          <w:sz w:val="24"/>
          <w:szCs w:val="20"/>
        </w:rPr>
        <w:t>Wai Ieong Chong 9641980</w:t>
      </w:r>
    </w:p>
    <w:p>
      <w:pPr>
        <w:pStyle w:val="Normal"/>
        <w:jc w:val="center"/>
        <w:rPr>
          <w:rFonts w:ascii="Verdana" w:hAnsi="Verdana" w:cs="Tahoma"/>
          <w:b/>
          <w:b/>
          <w:i/>
          <w:i/>
          <w:sz w:val="24"/>
          <w:szCs w:val="20"/>
        </w:rPr>
      </w:pPr>
      <w:r>
        <w:rPr>
          <w:rFonts w:cs="Tahoma" w:ascii="Verdana" w:hAnsi="Verdana"/>
          <w:b/>
          <w:i/>
          <w:sz w:val="24"/>
          <w:szCs w:val="20"/>
        </w:rPr>
      </w:r>
    </w:p>
    <w:p>
      <w:pPr>
        <w:pStyle w:val="Normal"/>
        <w:rPr>
          <w:rFonts w:ascii="Verdana" w:hAnsi="Verdana" w:cs="Tahoma"/>
          <w:sz w:val="24"/>
          <w:szCs w:val="20"/>
        </w:rPr>
      </w:pPr>
      <w:r>
        <w:rPr>
          <w:rFonts w:cs="Tahoma" w:ascii="Verdana" w:hAnsi="Verdana"/>
          <w:sz w:val="24"/>
          <w:szCs w:val="20"/>
        </w:rPr>
      </w:r>
    </w:p>
    <w:p>
      <w:pPr>
        <w:pStyle w:val="Normal"/>
        <w:rPr>
          <w:rFonts w:ascii="Verdana" w:hAnsi="Verdana" w:cs="Tahoma"/>
          <w:sz w:val="24"/>
          <w:szCs w:val="20"/>
        </w:rPr>
      </w:pPr>
      <w:r>
        <w:rPr>
          <w:rFonts w:cs="Tahoma" w:ascii="Verdana" w:hAnsi="Verdana"/>
          <w:sz w:val="24"/>
          <w:szCs w:val="20"/>
        </w:rPr>
      </w:r>
    </w:p>
    <w:p>
      <w:pPr>
        <w:pStyle w:val="Normal"/>
        <w:jc w:val="center"/>
        <w:rPr>
          <w:rFonts w:ascii="Verdana" w:hAnsi="Verdana" w:cs="Tahoma"/>
          <w:b/>
          <w:b/>
          <w:sz w:val="24"/>
          <w:szCs w:val="20"/>
        </w:rPr>
      </w:pPr>
      <w:r>
        <w:rPr>
          <w:rFonts w:cs="Tahoma" w:ascii="Verdana" w:hAnsi="Verdana"/>
          <w:b/>
          <w:sz w:val="24"/>
          <w:szCs w:val="20"/>
        </w:rPr>
        <w:t>Prepared for:</w:t>
      </w:r>
    </w:p>
    <w:p>
      <w:pPr>
        <w:pStyle w:val="Normal"/>
        <w:jc w:val="center"/>
        <w:rPr>
          <w:rFonts w:ascii="Verdana" w:hAnsi="Verdana" w:cs="Tahoma"/>
          <w:b/>
          <w:b/>
          <w:sz w:val="24"/>
          <w:szCs w:val="20"/>
        </w:rPr>
      </w:pPr>
      <w:r>
        <w:rPr>
          <w:rFonts w:cs="Tahoma" w:ascii="Verdana" w:hAnsi="Verdana"/>
          <w:b/>
          <w:sz w:val="24"/>
          <w:szCs w:val="20"/>
        </w:rPr>
      </w:r>
    </w:p>
    <w:p>
      <w:pPr>
        <w:pStyle w:val="Normal"/>
        <w:jc w:val="center"/>
        <w:rPr>
          <w:rFonts w:ascii="Verdana" w:hAnsi="Verdana" w:cs="Tahoma"/>
          <w:sz w:val="24"/>
          <w:szCs w:val="20"/>
        </w:rPr>
      </w:pPr>
      <w:r>
        <w:rPr>
          <w:rFonts w:cs="Tahoma" w:ascii="Verdana" w:hAnsi="Verdana"/>
          <w:b/>
          <w:i/>
          <w:sz w:val="24"/>
          <w:szCs w:val="20"/>
        </w:rPr>
        <w:t>Ms Dakshi Geeganage</w:t>
      </w:r>
    </w:p>
    <w:p>
      <w:pPr>
        <w:pStyle w:val="Normal"/>
        <w:rPr>
          <w:rFonts w:ascii="Verdana" w:hAnsi="Verdana" w:cs="Tahoma"/>
          <w:sz w:val="24"/>
          <w:szCs w:val="20"/>
        </w:rPr>
      </w:pPr>
      <w:r>
        <w:rPr>
          <w:rFonts w:cs="Tahoma" w:ascii="Verdana" w:hAnsi="Verdana"/>
          <w:sz w:val="24"/>
          <w:szCs w:val="20"/>
        </w:rPr>
      </w:r>
    </w:p>
    <w:p>
      <w:pPr>
        <w:pStyle w:val="Normal"/>
        <w:rPr>
          <w:rFonts w:ascii="Verdana" w:hAnsi="Verdana" w:cs="Tahoma"/>
          <w:sz w:val="24"/>
          <w:szCs w:val="20"/>
        </w:rPr>
      </w:pPr>
      <w:r>
        <w:rPr>
          <w:rFonts w:cs="Tahoma" w:ascii="Verdana" w:hAnsi="Verdana"/>
          <w:sz w:val="24"/>
          <w:szCs w:val="20"/>
        </w:rPr>
      </w:r>
    </w:p>
    <w:p>
      <w:pPr>
        <w:pStyle w:val="Normal"/>
        <w:rPr>
          <w:rFonts w:ascii="Verdana" w:hAnsi="Verdana" w:cs="Tahoma"/>
          <w:sz w:val="24"/>
          <w:szCs w:val="20"/>
        </w:rPr>
      </w:pPr>
      <w:r>
        <w:rPr>
          <w:rFonts w:cs="Tahoma" w:ascii="Verdana" w:hAnsi="Verdana"/>
          <w:sz w:val="24"/>
          <w:szCs w:val="20"/>
        </w:rPr>
      </w:r>
    </w:p>
    <w:p>
      <w:pPr>
        <w:pStyle w:val="Normal"/>
        <w:rPr>
          <w:rFonts w:ascii="Verdana" w:hAnsi="Verdana" w:cs="Tahoma"/>
          <w:sz w:val="24"/>
          <w:szCs w:val="20"/>
        </w:rPr>
      </w:pPr>
      <w:r>
        <w:rPr>
          <w:rFonts w:cs="Tahoma" w:ascii="Verdana" w:hAnsi="Verdana"/>
          <w:sz w:val="24"/>
          <w:szCs w:val="20"/>
        </w:rPr>
      </w:r>
    </w:p>
    <w:p>
      <w:pPr>
        <w:pStyle w:val="Normal"/>
        <w:rPr>
          <w:rFonts w:ascii="Verdana" w:hAnsi="Verdana" w:cs="Tahoma"/>
          <w:sz w:val="24"/>
          <w:szCs w:val="20"/>
        </w:rPr>
      </w:pPr>
      <w:r>
        <w:rPr>
          <w:rFonts w:cs="Tahoma" w:ascii="Verdana" w:hAnsi="Verdana"/>
          <w:sz w:val="24"/>
          <w:szCs w:val="20"/>
        </w:rPr>
      </w:r>
    </w:p>
    <w:p>
      <w:pPr>
        <w:pStyle w:val="Normal"/>
        <w:jc w:val="center"/>
        <w:rPr/>
      </w:pPr>
      <w:r>
        <w:rPr>
          <w:rFonts w:cs="Tahoma" w:ascii="Verdana" w:hAnsi="Verdana"/>
          <w:b/>
          <w:i/>
          <w:sz w:val="20"/>
          <w:szCs w:val="20"/>
        </w:rPr>
        <w:t>&lt;</w:t>
      </w:r>
      <w:r>
        <w:rPr>
          <w:rFonts w:cs="Tahoma" w:ascii="Verdana" w:hAnsi="Verdana"/>
          <w:b/>
          <w:i/>
          <w:sz w:val="20"/>
          <w:szCs w:val="20"/>
          <w:lang w:eastAsia="ja-JP"/>
        </w:rPr>
        <w:t>1</w:t>
      </w:r>
      <w:r>
        <w:rPr>
          <w:rFonts w:cs="Tahoma" w:ascii="Verdana" w:hAnsi="Verdana"/>
          <w:b/>
          <w:i/>
          <w:sz w:val="20"/>
          <w:szCs w:val="20"/>
        </w:rPr>
        <w:t>/0</w:t>
      </w:r>
      <w:r>
        <w:rPr>
          <w:rFonts w:cs="Tahoma" w:ascii="Verdana" w:hAnsi="Verdana"/>
          <w:b/>
          <w:i/>
          <w:sz w:val="20"/>
          <w:szCs w:val="20"/>
          <w:lang w:eastAsia="ja-JP"/>
        </w:rPr>
        <w:t>8</w:t>
      </w:r>
      <w:r>
        <w:rPr>
          <w:rFonts w:cs="Tahoma" w:ascii="Verdana" w:hAnsi="Verdana"/>
          <w:b/>
          <w:i/>
          <w:sz w:val="20"/>
          <w:szCs w:val="20"/>
        </w:rPr>
        <w:t>/2018&gt;</w:t>
      </w:r>
    </w:p>
    <w:p>
      <w:pPr>
        <w:pStyle w:val="Normal"/>
        <w:jc w:val="center"/>
        <w:rPr>
          <w:rFonts w:ascii="Verdana" w:hAnsi="Verdana" w:cs="Tahoma"/>
          <w:b/>
          <w:b/>
          <w:i/>
          <w:i/>
          <w:sz w:val="20"/>
          <w:szCs w:val="20"/>
        </w:rPr>
      </w:pPr>
      <w:r>
        <w:rPr>
          <w:rFonts w:cs="Tahoma" w:ascii="Verdana" w:hAnsi="Verdana"/>
          <w:b/>
          <w:i/>
          <w:sz w:val="20"/>
          <w:szCs w:val="20"/>
        </w:rPr>
      </w:r>
    </w:p>
    <w:p>
      <w:pPr>
        <w:pStyle w:val="Normal"/>
        <w:jc w:val="center"/>
        <w:rPr>
          <w:rFonts w:ascii="Verdana" w:hAnsi="Verdana" w:cs="Tahoma"/>
          <w:b/>
          <w:b/>
          <w:i/>
          <w:i/>
          <w:sz w:val="20"/>
          <w:szCs w:val="20"/>
        </w:rPr>
      </w:pPr>
      <w:r>
        <w:rPr>
          <w:rFonts w:cs="Tahoma" w:ascii="Verdana" w:hAnsi="Verdana"/>
          <w:b/>
          <w:i/>
          <w:sz w:val="20"/>
          <w:szCs w:val="20"/>
        </w:rPr>
      </w:r>
      <w:r>
        <w:br w:type="page"/>
      </w:r>
    </w:p>
    <w:p>
      <w:pPr>
        <w:pStyle w:val="Heading1"/>
        <w:numPr>
          <w:ilvl w:val="0"/>
          <w:numId w:val="0"/>
        </w:numPr>
        <w:rPr>
          <w:rFonts w:cs="Tahoma"/>
          <w:szCs w:val="20"/>
        </w:rPr>
      </w:pPr>
      <w:bookmarkStart w:id="1" w:name="_Toc299977981"/>
      <w:bookmarkEnd w:id="1"/>
      <w:r>
        <w:rPr>
          <w:rFonts w:cs="Tahoma"/>
          <w:szCs w:val="20"/>
        </w:rPr>
        <w:t>Sign-off and Approvals</w:t>
      </w:r>
    </w:p>
    <w:p>
      <w:pPr>
        <w:pStyle w:val="Normal"/>
        <w:rPr>
          <w:rFonts w:ascii="Verdana" w:hAnsi="Verdana" w:cs="Tahoma"/>
          <w:sz w:val="20"/>
          <w:szCs w:val="20"/>
        </w:rPr>
      </w:pPr>
      <w:r>
        <w:rPr>
          <w:rFonts w:cs="Tahoma" w:ascii="Verdana" w:hAnsi="Verdana"/>
          <w:sz w:val="20"/>
          <w:szCs w:val="20"/>
        </w:rPr>
      </w:r>
    </w:p>
    <w:tbl>
      <w:tblPr>
        <w:tblW w:w="9741" w:type="dxa"/>
        <w:jc w:val="left"/>
        <w:tblInd w:w="0" w:type="dxa"/>
        <w:tblBorders>
          <w:top w:val="single" w:sz="18" w:space="0" w:color="C0C0C0"/>
          <w:left w:val="single" w:sz="18" w:space="0" w:color="C0C0C0"/>
          <w:bottom w:val="single" w:sz="6" w:space="0" w:color="C0C0C0"/>
          <w:right w:val="single" w:sz="6" w:space="0" w:color="C0C0C0"/>
          <w:insideH w:val="single" w:sz="6" w:space="0" w:color="C0C0C0"/>
          <w:insideV w:val="single" w:sz="6" w:space="0" w:color="C0C0C0"/>
        </w:tblBorders>
        <w:tblCellMar>
          <w:top w:w="0" w:type="dxa"/>
          <w:left w:w="84" w:type="dxa"/>
          <w:bottom w:w="0" w:type="dxa"/>
          <w:right w:w="108" w:type="dxa"/>
        </w:tblCellMar>
        <w:tblLook w:firstRow="0" w:noVBand="0" w:lastRow="0" w:firstColumn="0" w:lastColumn="0" w:noHBand="0" w:val="0000"/>
      </w:tblPr>
      <w:tblGrid>
        <w:gridCol w:w="3508"/>
        <w:gridCol w:w="3828"/>
        <w:gridCol w:w="2405"/>
      </w:tblGrid>
      <w:tr>
        <w:trPr>
          <w:trHeight w:val="299" w:hRule="atLeast"/>
        </w:trPr>
        <w:tc>
          <w:tcPr>
            <w:tcW w:w="9741" w:type="dxa"/>
            <w:gridSpan w:val="3"/>
            <w:tcBorders>
              <w:top w:val="single" w:sz="18" w:space="0" w:color="C0C0C0"/>
              <w:left w:val="single" w:sz="18" w:space="0" w:color="C0C0C0"/>
              <w:bottom w:val="single" w:sz="6" w:space="0" w:color="C0C0C0"/>
              <w:right w:val="single" w:sz="6" w:space="0" w:color="C0C0C0"/>
              <w:insideH w:val="single" w:sz="6" w:space="0" w:color="C0C0C0"/>
              <w:insideV w:val="single" w:sz="6" w:space="0" w:color="C0C0C0"/>
            </w:tcBorders>
            <w:shd w:color="auto" w:fill="F3F3F3" w:val="clear"/>
            <w:tcMar>
              <w:left w:w="84" w:type="dxa"/>
            </w:tcMar>
          </w:tcPr>
          <w:p>
            <w:pPr>
              <w:pStyle w:val="Normal"/>
              <w:spacing w:before="120" w:after="120"/>
              <w:jc w:val="both"/>
              <w:rPr>
                <w:rFonts w:ascii="Verdana" w:hAnsi="Verdana" w:cs="Tahoma"/>
                <w:b/>
                <w:b/>
                <w:sz w:val="20"/>
                <w:szCs w:val="20"/>
              </w:rPr>
            </w:pPr>
            <w:r>
              <w:rPr>
                <w:rFonts w:cs="Tahoma" w:ascii="Verdana" w:hAnsi="Verdana"/>
                <w:b/>
                <w:sz w:val="20"/>
                <w:szCs w:val="20"/>
              </w:rPr>
              <w:t xml:space="preserve">Team Agreement Sign-Off:  </w:t>
            </w:r>
          </w:p>
        </w:tc>
      </w:tr>
      <w:tr>
        <w:trPr>
          <w:trHeight w:val="299" w:hRule="atLeast"/>
        </w:trPr>
        <w:tc>
          <w:tcPr>
            <w:tcW w:w="9741" w:type="dxa"/>
            <w:gridSpan w:val="3"/>
            <w:tcBorders>
              <w:top w:val="single" w:sz="6" w:space="0" w:color="C0C0C0"/>
              <w:left w:val="single" w:sz="18" w:space="0" w:color="C0C0C0"/>
              <w:bottom w:val="single" w:sz="6" w:space="0" w:color="C0C0C0"/>
              <w:right w:val="single" w:sz="6" w:space="0" w:color="C0C0C0"/>
              <w:insideH w:val="single" w:sz="6" w:space="0" w:color="C0C0C0"/>
              <w:insideV w:val="single" w:sz="6" w:space="0" w:color="C0C0C0"/>
            </w:tcBorders>
            <w:shd w:fill="auto" w:val="clear"/>
            <w:tcMar>
              <w:left w:w="84" w:type="dxa"/>
            </w:tcMar>
          </w:tcPr>
          <w:p>
            <w:pPr>
              <w:pStyle w:val="Normal"/>
              <w:spacing w:before="120" w:after="120"/>
              <w:jc w:val="both"/>
              <w:rPr>
                <w:rFonts w:ascii="Verdana" w:hAnsi="Verdana" w:cs="Tahoma"/>
                <w:sz w:val="20"/>
                <w:szCs w:val="20"/>
              </w:rPr>
            </w:pPr>
            <w:r>
              <w:rPr>
                <w:rFonts w:cs="Tahoma" w:ascii="Verdana" w:hAnsi="Verdana"/>
                <w:sz w:val="20"/>
                <w:szCs w:val="20"/>
              </w:rPr>
              <w:t xml:space="preserve">The undersigned members of this team agree to abide by this team agreement to ensure the successful completion of the </w:t>
            </w:r>
            <w:r>
              <w:rPr>
                <w:rFonts w:cs="Tahoma" w:ascii="Verdana" w:hAnsi="Verdana"/>
                <w:b/>
                <w:i/>
                <w:sz w:val="20"/>
                <w:szCs w:val="20"/>
              </w:rPr>
              <w:t>&lt;insert project name&gt;</w:t>
            </w:r>
            <w:r>
              <w:rPr>
                <w:rFonts w:cs="Tahoma" w:ascii="Verdana" w:hAnsi="Verdana"/>
                <w:sz w:val="20"/>
                <w:szCs w:val="20"/>
              </w:rPr>
              <w:t xml:space="preserve"> project to meet the client’s requirements and timeframes.</w:t>
            </w:r>
          </w:p>
        </w:tc>
      </w:tr>
      <w:tr>
        <w:trPr>
          <w:trHeight w:val="299" w:hRule="atLeast"/>
        </w:trPr>
        <w:tc>
          <w:tcPr>
            <w:tcW w:w="3508" w:type="dxa"/>
            <w:tcBorders>
              <w:top w:val="single" w:sz="6" w:space="0" w:color="C0C0C0"/>
              <w:left w:val="single" w:sz="18" w:space="0" w:color="C0C0C0"/>
              <w:bottom w:val="single" w:sz="6" w:space="0" w:color="C0C0C0"/>
              <w:right w:val="single" w:sz="6" w:space="0" w:color="C0C0C0"/>
              <w:insideH w:val="single" w:sz="6" w:space="0" w:color="C0C0C0"/>
              <w:insideV w:val="single" w:sz="6" w:space="0" w:color="C0C0C0"/>
            </w:tcBorders>
            <w:shd w:fill="auto" w:val="clear"/>
            <w:tcMar>
              <w:left w:w="84" w:type="dxa"/>
            </w:tcMar>
          </w:tcPr>
          <w:p>
            <w:pPr>
              <w:pStyle w:val="Normal"/>
              <w:spacing w:before="120" w:after="120"/>
              <w:jc w:val="center"/>
              <w:rPr>
                <w:rFonts w:ascii="Verdana" w:hAnsi="Verdana" w:cs="Tahoma"/>
                <w:sz w:val="20"/>
                <w:szCs w:val="20"/>
              </w:rPr>
            </w:pPr>
            <w:r>
              <w:rPr>
                <w:rFonts w:cs="Tahoma" w:ascii="Verdana" w:hAnsi="Verdana"/>
                <w:sz w:val="20"/>
                <w:szCs w:val="20"/>
              </w:rPr>
              <w:t>Person’s name &amp; student number</w:t>
            </w:r>
          </w:p>
        </w:tc>
        <w:tc>
          <w:tcPr>
            <w:tcW w:w="3828"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Mar>
              <w:left w:w="114" w:type="dxa"/>
            </w:tcMar>
          </w:tcPr>
          <w:p>
            <w:pPr>
              <w:pStyle w:val="Normal"/>
              <w:spacing w:before="120" w:after="120"/>
              <w:jc w:val="center"/>
              <w:rPr>
                <w:rFonts w:ascii="Verdana" w:hAnsi="Verdana" w:cs="Tahoma"/>
                <w:sz w:val="20"/>
                <w:szCs w:val="20"/>
              </w:rPr>
            </w:pPr>
            <w:r>
              <w:rPr>
                <w:rFonts w:cs="Tahoma" w:ascii="Verdana" w:hAnsi="Verdana"/>
                <w:sz w:val="20"/>
                <w:szCs w:val="20"/>
              </w:rPr>
              <w:t>Signature</w:t>
            </w:r>
          </w:p>
        </w:tc>
        <w:tc>
          <w:tcPr>
            <w:tcW w:w="2405" w:type="dxa"/>
            <w:tcBorders>
              <w:top w:val="single" w:sz="6" w:space="0" w:color="C0C0C0"/>
              <w:left w:val="single" w:sz="6" w:space="0" w:color="C0C0C0"/>
              <w:bottom w:val="single" w:sz="6" w:space="0" w:color="C0C0C0"/>
              <w:right w:val="single" w:sz="18" w:space="0" w:color="C0C0C0"/>
              <w:insideH w:val="single" w:sz="6" w:space="0" w:color="C0C0C0"/>
              <w:insideV w:val="single" w:sz="18" w:space="0" w:color="C0C0C0"/>
            </w:tcBorders>
            <w:shd w:fill="auto" w:val="clear"/>
            <w:tcMar>
              <w:left w:w="114" w:type="dxa"/>
            </w:tcMar>
          </w:tcPr>
          <w:p>
            <w:pPr>
              <w:pStyle w:val="Normal"/>
              <w:spacing w:before="120" w:after="120"/>
              <w:jc w:val="center"/>
              <w:rPr>
                <w:rFonts w:ascii="Verdana" w:hAnsi="Verdana" w:cs="Tahoma"/>
                <w:sz w:val="20"/>
                <w:szCs w:val="20"/>
              </w:rPr>
            </w:pPr>
            <w:r>
              <w:rPr>
                <w:rFonts w:cs="Tahoma" w:ascii="Verdana" w:hAnsi="Verdana"/>
                <w:sz w:val="20"/>
                <w:szCs w:val="20"/>
              </w:rPr>
              <w:t>Date</w:t>
            </w:r>
          </w:p>
        </w:tc>
      </w:tr>
      <w:tr>
        <w:trPr>
          <w:trHeight w:val="299" w:hRule="atLeast"/>
        </w:trPr>
        <w:tc>
          <w:tcPr>
            <w:tcW w:w="3508" w:type="dxa"/>
            <w:tcBorders>
              <w:top w:val="single" w:sz="6" w:space="0" w:color="C0C0C0"/>
              <w:left w:val="single" w:sz="18" w:space="0" w:color="C0C0C0"/>
              <w:bottom w:val="single" w:sz="6" w:space="0" w:color="C0C0C0"/>
              <w:right w:val="single" w:sz="6" w:space="0" w:color="C0C0C0"/>
              <w:insideH w:val="single" w:sz="6" w:space="0" w:color="C0C0C0"/>
              <w:insideV w:val="single" w:sz="6" w:space="0" w:color="C0C0C0"/>
            </w:tcBorders>
            <w:shd w:fill="auto" w:val="clear"/>
            <w:tcMar>
              <w:left w:w="84" w:type="dxa"/>
            </w:tcMar>
          </w:tcPr>
          <w:p>
            <w:pPr>
              <w:pStyle w:val="Normal"/>
              <w:widowControl/>
              <w:numPr>
                <w:ilvl w:val="0"/>
                <w:numId w:val="4"/>
              </w:numPr>
              <w:suppressAutoHyphens w:val="false"/>
              <w:spacing w:before="120" w:after="120"/>
              <w:jc w:val="center"/>
              <w:rPr>
                <w:rFonts w:ascii="Verdana" w:hAnsi="Verdana" w:cs="Tahoma"/>
                <w:b/>
                <w:b/>
                <w:i/>
                <w:i/>
                <w:sz w:val="20"/>
                <w:szCs w:val="20"/>
              </w:rPr>
            </w:pPr>
            <w:r>
              <w:rPr>
                <w:rFonts w:cs="Tahoma" w:ascii="Verdana" w:hAnsi="Verdana"/>
                <w:b/>
                <w:i/>
                <w:sz w:val="20"/>
                <w:szCs w:val="20"/>
              </w:rPr>
            </w:r>
          </w:p>
        </w:tc>
        <w:tc>
          <w:tcPr>
            <w:tcW w:w="3828"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Mar>
              <w:left w:w="114" w:type="dxa"/>
            </w:tcMar>
          </w:tcPr>
          <w:p>
            <w:pPr>
              <w:pStyle w:val="Normal"/>
              <w:spacing w:before="120" w:after="120"/>
              <w:jc w:val="center"/>
              <w:rPr>
                <w:rFonts w:ascii="Verdana" w:hAnsi="Verdana" w:cs="Tahoma"/>
                <w:i/>
                <w:i/>
                <w:sz w:val="20"/>
                <w:szCs w:val="20"/>
              </w:rPr>
            </w:pPr>
            <w:r>
              <w:rPr>
                <w:rFonts w:cs="Tahoma" w:ascii="Verdana" w:hAnsi="Verdana"/>
                <w:i/>
                <w:sz w:val="20"/>
                <w:szCs w:val="20"/>
              </w:rPr>
              <w:t>Ho Fong Law</w:t>
            </w:r>
          </w:p>
        </w:tc>
        <w:tc>
          <w:tcPr>
            <w:tcW w:w="2405" w:type="dxa"/>
            <w:tcBorders>
              <w:top w:val="single" w:sz="6" w:space="0" w:color="C0C0C0"/>
              <w:left w:val="single" w:sz="6" w:space="0" w:color="C0C0C0"/>
              <w:bottom w:val="single" w:sz="6" w:space="0" w:color="C0C0C0"/>
              <w:right w:val="single" w:sz="18" w:space="0" w:color="C0C0C0"/>
              <w:insideH w:val="single" w:sz="6" w:space="0" w:color="C0C0C0"/>
              <w:insideV w:val="single" w:sz="18" w:space="0" w:color="C0C0C0"/>
            </w:tcBorders>
            <w:shd w:fill="auto" w:val="clear"/>
            <w:tcMar>
              <w:left w:w="114" w:type="dxa"/>
            </w:tcMar>
          </w:tcPr>
          <w:p>
            <w:pPr>
              <w:pStyle w:val="Normal"/>
              <w:spacing w:before="120" w:after="120"/>
              <w:jc w:val="center"/>
              <w:rPr>
                <w:rFonts w:ascii="Verdana" w:hAnsi="Verdana" w:cs="Tahoma"/>
                <w:i/>
                <w:i/>
                <w:sz w:val="20"/>
                <w:szCs w:val="20"/>
              </w:rPr>
            </w:pPr>
            <w:r>
              <w:rPr>
                <w:rFonts w:cs="Tahoma" w:ascii="Verdana" w:hAnsi="Verdana"/>
                <w:i/>
                <w:sz w:val="20"/>
                <w:szCs w:val="20"/>
              </w:rPr>
              <w:t>29/07/2018</w:t>
            </w:r>
          </w:p>
        </w:tc>
      </w:tr>
      <w:tr>
        <w:trPr>
          <w:trHeight w:val="299" w:hRule="atLeast"/>
        </w:trPr>
        <w:tc>
          <w:tcPr>
            <w:tcW w:w="3508" w:type="dxa"/>
            <w:tcBorders>
              <w:top w:val="single" w:sz="6" w:space="0" w:color="C0C0C0"/>
              <w:left w:val="single" w:sz="18" w:space="0" w:color="C0C0C0"/>
              <w:bottom w:val="single" w:sz="6" w:space="0" w:color="C0C0C0"/>
              <w:right w:val="single" w:sz="6" w:space="0" w:color="C0C0C0"/>
              <w:insideH w:val="single" w:sz="6" w:space="0" w:color="C0C0C0"/>
              <w:insideV w:val="single" w:sz="6" w:space="0" w:color="C0C0C0"/>
            </w:tcBorders>
            <w:shd w:fill="auto" w:val="clear"/>
            <w:tcMar>
              <w:left w:w="84" w:type="dxa"/>
            </w:tcMar>
          </w:tcPr>
          <w:p>
            <w:pPr>
              <w:pStyle w:val="Normal"/>
              <w:widowControl/>
              <w:numPr>
                <w:ilvl w:val="0"/>
                <w:numId w:val="4"/>
              </w:numPr>
              <w:suppressAutoHyphens w:val="false"/>
              <w:spacing w:before="120" w:after="120"/>
              <w:jc w:val="center"/>
              <w:rPr>
                <w:rFonts w:ascii="Verdana" w:hAnsi="Verdana" w:cs="Tahoma"/>
                <w:b/>
                <w:b/>
                <w:i/>
                <w:i/>
                <w:sz w:val="20"/>
                <w:szCs w:val="20"/>
              </w:rPr>
            </w:pPr>
            <w:r>
              <w:rPr>
                <w:rFonts w:cs="Tahoma" w:ascii="Verdana" w:hAnsi="Verdana"/>
                <w:b/>
                <w:i/>
                <w:sz w:val="20"/>
                <w:szCs w:val="20"/>
              </w:rPr>
            </w:r>
          </w:p>
        </w:tc>
        <w:tc>
          <w:tcPr>
            <w:tcW w:w="3828"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Mar>
              <w:left w:w="114" w:type="dxa"/>
            </w:tcMar>
          </w:tcPr>
          <w:p>
            <w:pPr>
              <w:pStyle w:val="Normal"/>
              <w:spacing w:before="120" w:after="120"/>
              <w:jc w:val="center"/>
              <w:rPr>
                <w:rFonts w:ascii="Verdana" w:hAnsi="Verdana" w:cs="Tahoma"/>
                <w:i/>
                <w:i/>
                <w:sz w:val="20"/>
                <w:szCs w:val="20"/>
              </w:rPr>
            </w:pPr>
            <w:r>
              <w:rPr>
                <w:rFonts w:cs="Tahoma" w:ascii="Verdana" w:hAnsi="Verdana"/>
                <w:i/>
                <w:sz w:val="20"/>
                <w:szCs w:val="20"/>
              </w:rPr>
              <w:t>Wai Ieong Chong</w:t>
            </w:r>
          </w:p>
          <w:p>
            <w:pPr>
              <w:pStyle w:val="Normal"/>
              <w:spacing w:before="120" w:after="120"/>
              <w:jc w:val="center"/>
              <w:rPr>
                <w:rFonts w:ascii="Verdana" w:hAnsi="Verdana" w:cs="Tahoma"/>
                <w:i/>
                <w:i/>
                <w:sz w:val="20"/>
                <w:szCs w:val="20"/>
              </w:rPr>
            </w:pPr>
            <w:r>
              <w:rPr>
                <w:rFonts w:cs="Tahoma" w:ascii="Verdana" w:hAnsi="Verdana"/>
                <w:i/>
                <w:sz w:val="20"/>
                <w:szCs w:val="20"/>
              </w:rPr>
            </w:r>
          </w:p>
        </w:tc>
        <w:tc>
          <w:tcPr>
            <w:tcW w:w="2405" w:type="dxa"/>
            <w:tcBorders>
              <w:top w:val="single" w:sz="6" w:space="0" w:color="C0C0C0"/>
              <w:left w:val="single" w:sz="6" w:space="0" w:color="C0C0C0"/>
              <w:bottom w:val="single" w:sz="6" w:space="0" w:color="C0C0C0"/>
              <w:right w:val="single" w:sz="18" w:space="0" w:color="C0C0C0"/>
              <w:insideH w:val="single" w:sz="6" w:space="0" w:color="C0C0C0"/>
              <w:insideV w:val="single" w:sz="18" w:space="0" w:color="C0C0C0"/>
            </w:tcBorders>
            <w:shd w:fill="auto" w:val="clear"/>
            <w:tcMar>
              <w:left w:w="114" w:type="dxa"/>
            </w:tcMar>
          </w:tcPr>
          <w:p>
            <w:pPr>
              <w:pStyle w:val="Normal"/>
              <w:spacing w:before="120" w:after="120"/>
              <w:jc w:val="center"/>
              <w:rPr>
                <w:rFonts w:ascii="Verdana" w:hAnsi="Verdana" w:cs="Tahoma"/>
                <w:i/>
                <w:i/>
                <w:sz w:val="20"/>
                <w:szCs w:val="20"/>
              </w:rPr>
            </w:pPr>
            <w:r>
              <w:rPr>
                <w:rFonts w:cs="Tahoma" w:ascii="Verdana" w:hAnsi="Verdana"/>
                <w:i/>
                <w:sz w:val="20"/>
                <w:szCs w:val="20"/>
              </w:rPr>
              <w:t>29/07/2018</w:t>
            </w:r>
          </w:p>
        </w:tc>
      </w:tr>
      <w:tr>
        <w:trPr>
          <w:trHeight w:val="299" w:hRule="atLeast"/>
        </w:trPr>
        <w:tc>
          <w:tcPr>
            <w:tcW w:w="3508" w:type="dxa"/>
            <w:tcBorders>
              <w:top w:val="single" w:sz="6" w:space="0" w:color="C0C0C0"/>
              <w:left w:val="single" w:sz="18" w:space="0" w:color="C0C0C0"/>
              <w:bottom w:val="single" w:sz="6" w:space="0" w:color="C0C0C0"/>
              <w:right w:val="single" w:sz="6" w:space="0" w:color="C0C0C0"/>
              <w:insideH w:val="single" w:sz="6" w:space="0" w:color="C0C0C0"/>
              <w:insideV w:val="single" w:sz="6" w:space="0" w:color="C0C0C0"/>
            </w:tcBorders>
            <w:shd w:fill="auto" w:val="clear"/>
            <w:tcMar>
              <w:left w:w="84" w:type="dxa"/>
            </w:tcMar>
          </w:tcPr>
          <w:p>
            <w:pPr>
              <w:pStyle w:val="Normal"/>
              <w:widowControl/>
              <w:numPr>
                <w:ilvl w:val="0"/>
                <w:numId w:val="4"/>
              </w:numPr>
              <w:suppressAutoHyphens w:val="false"/>
              <w:spacing w:before="120" w:after="120"/>
              <w:jc w:val="center"/>
              <w:rPr>
                <w:rFonts w:ascii="Verdana" w:hAnsi="Verdana" w:cs="Tahoma"/>
                <w:b/>
                <w:b/>
                <w:i/>
                <w:i/>
                <w:sz w:val="20"/>
                <w:szCs w:val="20"/>
              </w:rPr>
            </w:pPr>
            <w:r>
              <w:rPr>
                <w:rFonts w:cs="Tahoma" w:ascii="Verdana" w:hAnsi="Verdana"/>
                <w:b/>
                <w:i/>
                <w:sz w:val="20"/>
                <w:szCs w:val="20"/>
              </w:rPr>
            </w:r>
          </w:p>
        </w:tc>
        <w:tc>
          <w:tcPr>
            <w:tcW w:w="3828"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Mar>
              <w:left w:w="114" w:type="dxa"/>
            </w:tcMar>
          </w:tcPr>
          <w:p>
            <w:pPr>
              <w:pStyle w:val="Normal"/>
              <w:spacing w:before="120" w:after="120"/>
              <w:jc w:val="center"/>
              <w:rPr>
                <w:rFonts w:ascii="Verdana" w:hAnsi="Verdana" w:cs="Tahoma"/>
                <w:i/>
                <w:i/>
                <w:sz w:val="20"/>
                <w:szCs w:val="20"/>
              </w:rPr>
            </w:pPr>
            <w:r>
              <w:rPr>
                <w:rFonts w:cs="Tahoma" w:ascii="Verdana" w:hAnsi="Verdana"/>
                <w:i/>
                <w:sz w:val="20"/>
                <w:szCs w:val="20"/>
              </w:rPr>
              <w:t>Siu Cheung Chung</w:t>
            </w:r>
          </w:p>
          <w:p>
            <w:pPr>
              <w:pStyle w:val="Normal"/>
              <w:spacing w:before="120" w:after="120"/>
              <w:jc w:val="center"/>
              <w:rPr>
                <w:rFonts w:ascii="Verdana" w:hAnsi="Verdana" w:cs="Tahoma"/>
                <w:i/>
                <w:i/>
                <w:sz w:val="20"/>
                <w:szCs w:val="20"/>
              </w:rPr>
            </w:pPr>
            <w:r>
              <w:rPr>
                <w:rFonts w:cs="Tahoma" w:ascii="Verdana" w:hAnsi="Verdana"/>
                <w:i/>
                <w:sz w:val="20"/>
                <w:szCs w:val="20"/>
              </w:rPr>
            </w:r>
          </w:p>
        </w:tc>
        <w:tc>
          <w:tcPr>
            <w:tcW w:w="2405" w:type="dxa"/>
            <w:tcBorders>
              <w:top w:val="single" w:sz="6" w:space="0" w:color="C0C0C0"/>
              <w:left w:val="single" w:sz="6" w:space="0" w:color="C0C0C0"/>
              <w:bottom w:val="single" w:sz="6" w:space="0" w:color="C0C0C0"/>
              <w:right w:val="single" w:sz="18" w:space="0" w:color="C0C0C0"/>
              <w:insideH w:val="single" w:sz="6" w:space="0" w:color="C0C0C0"/>
              <w:insideV w:val="single" w:sz="18" w:space="0" w:color="C0C0C0"/>
            </w:tcBorders>
            <w:shd w:fill="auto" w:val="clear"/>
            <w:tcMar>
              <w:left w:w="114" w:type="dxa"/>
            </w:tcMar>
          </w:tcPr>
          <w:p>
            <w:pPr>
              <w:pStyle w:val="Normal"/>
              <w:spacing w:before="120" w:after="120"/>
              <w:jc w:val="center"/>
              <w:rPr>
                <w:rFonts w:ascii="Verdana" w:hAnsi="Verdana" w:cs="Tahoma"/>
                <w:i/>
                <w:i/>
                <w:sz w:val="20"/>
                <w:szCs w:val="20"/>
              </w:rPr>
            </w:pPr>
            <w:r>
              <w:rPr>
                <w:rFonts w:cs="Tahoma" w:ascii="Verdana" w:hAnsi="Verdana"/>
                <w:i/>
                <w:sz w:val="20"/>
                <w:szCs w:val="20"/>
              </w:rPr>
              <w:t>29/07/2018</w:t>
            </w:r>
          </w:p>
        </w:tc>
      </w:tr>
      <w:tr>
        <w:trPr>
          <w:trHeight w:val="299" w:hRule="atLeast"/>
        </w:trPr>
        <w:tc>
          <w:tcPr>
            <w:tcW w:w="3508" w:type="dxa"/>
            <w:tcBorders>
              <w:top w:val="single" w:sz="6" w:space="0" w:color="C0C0C0"/>
              <w:left w:val="single" w:sz="18" w:space="0" w:color="C0C0C0"/>
              <w:bottom w:val="single" w:sz="6" w:space="0" w:color="C0C0C0"/>
              <w:right w:val="single" w:sz="6" w:space="0" w:color="C0C0C0"/>
              <w:insideH w:val="single" w:sz="6" w:space="0" w:color="C0C0C0"/>
              <w:insideV w:val="single" w:sz="6" w:space="0" w:color="C0C0C0"/>
            </w:tcBorders>
            <w:shd w:fill="auto" w:val="clear"/>
            <w:tcMar>
              <w:left w:w="84" w:type="dxa"/>
            </w:tcMar>
          </w:tcPr>
          <w:p>
            <w:pPr>
              <w:pStyle w:val="Normal"/>
              <w:widowControl/>
              <w:numPr>
                <w:ilvl w:val="0"/>
                <w:numId w:val="4"/>
              </w:numPr>
              <w:suppressAutoHyphens w:val="false"/>
              <w:spacing w:before="120" w:after="120"/>
              <w:jc w:val="center"/>
              <w:rPr>
                <w:rFonts w:ascii="Verdana" w:hAnsi="Verdana" w:cs="Tahoma"/>
                <w:b/>
                <w:b/>
                <w:i/>
                <w:i/>
                <w:sz w:val="20"/>
                <w:szCs w:val="20"/>
              </w:rPr>
            </w:pPr>
            <w:r>
              <w:rPr>
                <w:rFonts w:cs="Tahoma" w:ascii="Verdana" w:hAnsi="Verdana"/>
                <w:b/>
                <w:i/>
                <w:sz w:val="20"/>
                <w:szCs w:val="20"/>
              </w:rPr>
            </w:r>
          </w:p>
        </w:tc>
        <w:tc>
          <w:tcPr>
            <w:tcW w:w="3828"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Mar>
              <w:left w:w="114" w:type="dxa"/>
            </w:tcMar>
          </w:tcPr>
          <w:p>
            <w:pPr>
              <w:pStyle w:val="Normal"/>
              <w:spacing w:before="120" w:after="120"/>
              <w:jc w:val="center"/>
              <w:rPr>
                <w:rFonts w:ascii="Verdana" w:hAnsi="Verdana" w:cs="Tahoma"/>
                <w:i/>
                <w:i/>
                <w:sz w:val="20"/>
                <w:szCs w:val="20"/>
              </w:rPr>
            </w:pPr>
            <w:r>
              <w:rPr>
                <w:rFonts w:cs="Tahoma" w:ascii="Verdana" w:hAnsi="Verdana"/>
                <w:i/>
                <w:sz w:val="20"/>
                <w:szCs w:val="20"/>
              </w:rPr>
              <w:t>Nim Cheong Kee</w:t>
            </w:r>
          </w:p>
        </w:tc>
        <w:tc>
          <w:tcPr>
            <w:tcW w:w="2405" w:type="dxa"/>
            <w:tcBorders>
              <w:top w:val="single" w:sz="6" w:space="0" w:color="C0C0C0"/>
              <w:left w:val="single" w:sz="6" w:space="0" w:color="C0C0C0"/>
              <w:bottom w:val="single" w:sz="6" w:space="0" w:color="C0C0C0"/>
              <w:right w:val="single" w:sz="18" w:space="0" w:color="C0C0C0"/>
              <w:insideH w:val="single" w:sz="6" w:space="0" w:color="C0C0C0"/>
              <w:insideV w:val="single" w:sz="18" w:space="0" w:color="C0C0C0"/>
            </w:tcBorders>
            <w:shd w:fill="auto" w:val="clear"/>
            <w:tcMar>
              <w:left w:w="114" w:type="dxa"/>
            </w:tcMar>
          </w:tcPr>
          <w:p>
            <w:pPr>
              <w:pStyle w:val="Normal"/>
              <w:spacing w:before="120" w:after="120"/>
              <w:jc w:val="center"/>
              <w:rPr>
                <w:rFonts w:ascii="Verdana" w:hAnsi="Verdana" w:cs="Tahoma"/>
                <w:i/>
                <w:i/>
                <w:sz w:val="20"/>
                <w:szCs w:val="20"/>
              </w:rPr>
            </w:pPr>
            <w:r>
              <w:rPr>
                <w:rFonts w:cs="Tahoma" w:ascii="Verdana" w:hAnsi="Verdana"/>
                <w:i/>
                <w:sz w:val="20"/>
                <w:szCs w:val="20"/>
              </w:rPr>
              <w:t>29/07/2018</w:t>
            </w:r>
          </w:p>
        </w:tc>
      </w:tr>
      <w:tr>
        <w:trPr>
          <w:trHeight w:val="299" w:hRule="atLeast"/>
        </w:trPr>
        <w:tc>
          <w:tcPr>
            <w:tcW w:w="3508" w:type="dxa"/>
            <w:tcBorders>
              <w:top w:val="single" w:sz="6" w:space="0" w:color="C0C0C0"/>
              <w:left w:val="single" w:sz="18" w:space="0" w:color="C0C0C0"/>
              <w:bottom w:val="single" w:sz="6" w:space="0" w:color="C0C0C0"/>
              <w:right w:val="single" w:sz="6" w:space="0" w:color="C0C0C0"/>
              <w:insideH w:val="single" w:sz="6" w:space="0" w:color="C0C0C0"/>
              <w:insideV w:val="single" w:sz="6" w:space="0" w:color="C0C0C0"/>
            </w:tcBorders>
            <w:shd w:fill="auto" w:val="clear"/>
            <w:tcMar>
              <w:left w:w="84" w:type="dxa"/>
            </w:tcMar>
          </w:tcPr>
          <w:p>
            <w:pPr>
              <w:pStyle w:val="Normal"/>
              <w:widowControl/>
              <w:numPr>
                <w:ilvl w:val="0"/>
                <w:numId w:val="4"/>
              </w:numPr>
              <w:suppressAutoHyphens w:val="false"/>
              <w:spacing w:before="120" w:after="120"/>
              <w:jc w:val="center"/>
              <w:rPr>
                <w:rFonts w:ascii="Verdana" w:hAnsi="Verdana" w:cs="Tahoma"/>
                <w:b/>
                <w:b/>
                <w:i/>
                <w:i/>
                <w:sz w:val="20"/>
                <w:szCs w:val="20"/>
              </w:rPr>
            </w:pPr>
            <w:r>
              <w:rPr>
                <w:rFonts w:cs="Tahoma" w:ascii="Verdana" w:hAnsi="Verdana"/>
                <w:b/>
                <w:i/>
                <w:sz w:val="20"/>
                <w:szCs w:val="20"/>
              </w:rPr>
            </w:r>
          </w:p>
        </w:tc>
        <w:tc>
          <w:tcPr>
            <w:tcW w:w="3828"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Mar>
              <w:left w:w="114" w:type="dxa"/>
            </w:tcMar>
          </w:tcPr>
          <w:p>
            <w:pPr>
              <w:pStyle w:val="Normal"/>
              <w:spacing w:before="120" w:after="120"/>
              <w:jc w:val="center"/>
              <w:rPr>
                <w:rFonts w:ascii="Verdana" w:hAnsi="Verdana" w:cs="Tahoma"/>
                <w:i/>
                <w:i/>
                <w:sz w:val="20"/>
                <w:szCs w:val="20"/>
              </w:rPr>
            </w:pPr>
            <w:r>
              <w:rPr>
                <w:rFonts w:cs="Tahoma" w:ascii="Verdana" w:hAnsi="Verdana"/>
                <w:i/>
                <w:sz w:val="20"/>
                <w:szCs w:val="20"/>
              </w:rPr>
              <w:t xml:space="preserve">  </w:t>
            </w:r>
            <w:r>
              <w:rPr>
                <w:rFonts w:cs="Tahoma" w:ascii="Verdana" w:hAnsi="Verdana"/>
                <w:i/>
                <w:sz w:val="20"/>
                <w:szCs w:val="20"/>
              </w:rPr>
              <w:t>Manh Quyen Nguyen</w:t>
            </w:r>
          </w:p>
        </w:tc>
        <w:tc>
          <w:tcPr>
            <w:tcW w:w="2405" w:type="dxa"/>
            <w:tcBorders>
              <w:top w:val="single" w:sz="6" w:space="0" w:color="C0C0C0"/>
              <w:left w:val="single" w:sz="6" w:space="0" w:color="C0C0C0"/>
              <w:bottom w:val="single" w:sz="6" w:space="0" w:color="C0C0C0"/>
              <w:right w:val="single" w:sz="18" w:space="0" w:color="C0C0C0"/>
              <w:insideH w:val="single" w:sz="6" w:space="0" w:color="C0C0C0"/>
              <w:insideV w:val="single" w:sz="18" w:space="0" w:color="C0C0C0"/>
            </w:tcBorders>
            <w:shd w:fill="auto" w:val="clear"/>
            <w:tcMar>
              <w:left w:w="114" w:type="dxa"/>
            </w:tcMar>
          </w:tcPr>
          <w:p>
            <w:pPr>
              <w:pStyle w:val="Normal"/>
              <w:spacing w:before="120" w:after="120"/>
              <w:jc w:val="center"/>
              <w:rPr>
                <w:rFonts w:ascii="Verdana" w:hAnsi="Verdana" w:cs="Tahoma"/>
                <w:i/>
                <w:i/>
                <w:sz w:val="20"/>
                <w:szCs w:val="20"/>
              </w:rPr>
            </w:pPr>
            <w:r>
              <w:rPr>
                <w:rFonts w:cs="Tahoma" w:ascii="Verdana" w:hAnsi="Verdana"/>
                <w:i/>
                <w:sz w:val="20"/>
                <w:szCs w:val="20"/>
              </w:rPr>
              <w:t>29/07/2018</w:t>
            </w:r>
          </w:p>
        </w:tc>
      </w:tr>
      <w:tr>
        <w:trPr>
          <w:trHeight w:val="299" w:hRule="atLeast"/>
        </w:trPr>
        <w:tc>
          <w:tcPr>
            <w:tcW w:w="3508" w:type="dxa"/>
            <w:tcBorders>
              <w:top w:val="single" w:sz="6" w:space="0" w:color="C0C0C0"/>
              <w:left w:val="single" w:sz="18" w:space="0" w:color="C0C0C0"/>
              <w:bottom w:val="single" w:sz="6" w:space="0" w:color="C0C0C0"/>
              <w:right w:val="single" w:sz="6" w:space="0" w:color="C0C0C0"/>
              <w:insideH w:val="single" w:sz="6" w:space="0" w:color="C0C0C0"/>
              <w:insideV w:val="single" w:sz="6" w:space="0" w:color="C0C0C0"/>
            </w:tcBorders>
            <w:shd w:fill="auto" w:val="clear"/>
            <w:tcMar>
              <w:left w:w="84" w:type="dxa"/>
            </w:tcMar>
          </w:tcPr>
          <w:p>
            <w:pPr>
              <w:pStyle w:val="Normal"/>
              <w:widowControl/>
              <w:numPr>
                <w:ilvl w:val="0"/>
                <w:numId w:val="4"/>
              </w:numPr>
              <w:suppressAutoHyphens w:val="false"/>
              <w:spacing w:before="120" w:after="120"/>
              <w:jc w:val="center"/>
              <w:rPr>
                <w:rFonts w:ascii="Verdana" w:hAnsi="Verdana" w:cs="Tahoma"/>
                <w:b/>
                <w:b/>
                <w:i/>
                <w:i/>
                <w:sz w:val="20"/>
                <w:szCs w:val="20"/>
              </w:rPr>
            </w:pPr>
            <w:r>
              <w:rPr>
                <w:rFonts w:cs="Tahoma" w:ascii="Verdana" w:hAnsi="Verdana"/>
                <w:b/>
                <w:i/>
                <w:sz w:val="20"/>
                <w:szCs w:val="20"/>
              </w:rPr>
            </w:r>
          </w:p>
        </w:tc>
        <w:tc>
          <w:tcPr>
            <w:tcW w:w="3828" w:type="dxa"/>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shd w:fill="auto" w:val="clear"/>
            <w:tcMar>
              <w:left w:w="114" w:type="dxa"/>
            </w:tcMar>
          </w:tcPr>
          <w:p>
            <w:pPr>
              <w:pStyle w:val="Normal"/>
              <w:spacing w:before="120" w:after="120"/>
              <w:jc w:val="center"/>
              <w:rPr>
                <w:rFonts w:ascii="Verdana" w:hAnsi="Verdana" w:cs="Tahoma"/>
                <w:i/>
                <w:i/>
                <w:sz w:val="20"/>
                <w:szCs w:val="20"/>
              </w:rPr>
            </w:pPr>
            <w:r>
              <w:rPr>
                <w:rFonts w:cs="Tahoma" w:ascii="Verdana" w:hAnsi="Verdana"/>
                <w:i/>
                <w:sz w:val="20"/>
                <w:szCs w:val="20"/>
              </w:rPr>
              <w:t>/</w:t>
            </w:r>
          </w:p>
        </w:tc>
        <w:tc>
          <w:tcPr>
            <w:tcW w:w="2405" w:type="dxa"/>
            <w:tcBorders>
              <w:top w:val="single" w:sz="6" w:space="0" w:color="C0C0C0"/>
              <w:left w:val="single" w:sz="6" w:space="0" w:color="C0C0C0"/>
              <w:bottom w:val="single" w:sz="6" w:space="0" w:color="C0C0C0"/>
              <w:right w:val="single" w:sz="18" w:space="0" w:color="C0C0C0"/>
              <w:insideH w:val="single" w:sz="6" w:space="0" w:color="C0C0C0"/>
              <w:insideV w:val="single" w:sz="18" w:space="0" w:color="C0C0C0"/>
            </w:tcBorders>
            <w:shd w:fill="auto" w:val="clear"/>
            <w:tcMar>
              <w:left w:w="114" w:type="dxa"/>
            </w:tcMar>
          </w:tcPr>
          <w:p>
            <w:pPr>
              <w:pStyle w:val="Normal"/>
              <w:spacing w:before="120" w:after="120"/>
              <w:jc w:val="center"/>
              <w:rPr>
                <w:rFonts w:ascii="Verdana" w:hAnsi="Verdana" w:cs="Tahoma"/>
                <w:i/>
                <w:i/>
                <w:sz w:val="20"/>
                <w:szCs w:val="20"/>
              </w:rPr>
            </w:pPr>
            <w:r>
              <w:rPr>
                <w:rFonts w:cs="Tahoma" w:ascii="Verdana" w:hAnsi="Verdana"/>
                <w:i/>
                <w:sz w:val="20"/>
                <w:szCs w:val="20"/>
              </w:rPr>
              <w:t>/</w:t>
            </w:r>
          </w:p>
        </w:tc>
      </w:tr>
      <w:tr>
        <w:trPr>
          <w:trHeight w:val="299" w:hRule="atLeast"/>
        </w:trPr>
        <w:tc>
          <w:tcPr>
            <w:tcW w:w="3508" w:type="dxa"/>
            <w:tcBorders>
              <w:top w:val="single" w:sz="6" w:space="0" w:color="C0C0C0"/>
              <w:left w:val="single" w:sz="18" w:space="0" w:color="C0C0C0"/>
              <w:bottom w:val="single" w:sz="18" w:space="0" w:color="C0C0C0"/>
              <w:right w:val="single" w:sz="6" w:space="0" w:color="C0C0C0"/>
              <w:insideH w:val="single" w:sz="18" w:space="0" w:color="C0C0C0"/>
              <w:insideV w:val="single" w:sz="6" w:space="0" w:color="C0C0C0"/>
            </w:tcBorders>
            <w:shd w:fill="auto" w:val="clear"/>
            <w:tcMar>
              <w:left w:w="84" w:type="dxa"/>
            </w:tcMar>
          </w:tcPr>
          <w:p>
            <w:pPr>
              <w:pStyle w:val="Normal"/>
              <w:widowControl/>
              <w:suppressAutoHyphens w:val="false"/>
              <w:spacing w:before="120" w:after="120"/>
              <w:ind w:left="360" w:hanging="0"/>
              <w:jc w:val="center"/>
              <w:rPr>
                <w:rFonts w:ascii="Verdana" w:hAnsi="Verdana" w:cs="Tahoma"/>
                <w:sz w:val="20"/>
                <w:szCs w:val="20"/>
              </w:rPr>
            </w:pPr>
            <w:r>
              <w:rPr>
                <w:rFonts w:cs="Tahoma" w:ascii="Verdana" w:hAnsi="Verdana"/>
                <w:sz w:val="20"/>
                <w:szCs w:val="20"/>
              </w:rPr>
              <w:t>Tutor Approval</w:t>
            </w:r>
          </w:p>
        </w:tc>
        <w:tc>
          <w:tcPr>
            <w:tcW w:w="3828" w:type="dxa"/>
            <w:tcBorders>
              <w:top w:val="single" w:sz="6" w:space="0" w:color="C0C0C0"/>
              <w:left w:val="single" w:sz="6" w:space="0" w:color="C0C0C0"/>
              <w:bottom w:val="single" w:sz="18" w:space="0" w:color="C0C0C0"/>
              <w:right w:val="single" w:sz="6" w:space="0" w:color="C0C0C0"/>
              <w:insideH w:val="single" w:sz="18" w:space="0" w:color="C0C0C0"/>
              <w:insideV w:val="single" w:sz="6" w:space="0" w:color="C0C0C0"/>
            </w:tcBorders>
            <w:shd w:fill="auto" w:val="clear"/>
            <w:tcMar>
              <w:left w:w="114" w:type="dxa"/>
            </w:tcMar>
          </w:tcPr>
          <w:p>
            <w:pPr>
              <w:pStyle w:val="Normal"/>
              <w:spacing w:before="120" w:after="120"/>
              <w:jc w:val="center"/>
              <w:rPr>
                <w:rFonts w:ascii="Verdana" w:hAnsi="Verdana" w:cs="Tahoma"/>
                <w:sz w:val="20"/>
                <w:szCs w:val="20"/>
              </w:rPr>
            </w:pPr>
            <w:r>
              <w:rPr>
                <w:rFonts w:cs="Tahoma" w:ascii="Verdana" w:hAnsi="Verdana"/>
                <w:sz w:val="20"/>
                <w:szCs w:val="20"/>
              </w:rPr>
            </w:r>
          </w:p>
        </w:tc>
        <w:tc>
          <w:tcPr>
            <w:tcW w:w="2405" w:type="dxa"/>
            <w:tcBorders>
              <w:top w:val="single" w:sz="6" w:space="0" w:color="C0C0C0"/>
              <w:left w:val="single" w:sz="6" w:space="0" w:color="C0C0C0"/>
              <w:bottom w:val="single" w:sz="18" w:space="0" w:color="C0C0C0"/>
              <w:right w:val="single" w:sz="18" w:space="0" w:color="C0C0C0"/>
              <w:insideH w:val="single" w:sz="18" w:space="0" w:color="C0C0C0"/>
              <w:insideV w:val="single" w:sz="18" w:space="0" w:color="C0C0C0"/>
            </w:tcBorders>
            <w:shd w:fill="auto" w:val="clear"/>
            <w:tcMar>
              <w:left w:w="114" w:type="dxa"/>
            </w:tcMar>
          </w:tcPr>
          <w:p>
            <w:pPr>
              <w:pStyle w:val="Normal"/>
              <w:spacing w:before="120" w:after="120"/>
              <w:jc w:val="center"/>
              <w:rPr>
                <w:rFonts w:ascii="Verdana" w:hAnsi="Verdana" w:cs="Tahoma"/>
                <w:sz w:val="20"/>
                <w:szCs w:val="20"/>
              </w:rPr>
            </w:pPr>
            <w:r>
              <w:rPr>
                <w:rFonts w:cs="Tahoma" w:ascii="Verdana" w:hAnsi="Verdana"/>
                <w:sz w:val="20"/>
                <w:szCs w:val="20"/>
              </w:rPr>
            </w:r>
          </w:p>
        </w:tc>
      </w:tr>
    </w:tbl>
    <w:p>
      <w:pPr>
        <w:pStyle w:val="Normal"/>
        <w:rPr>
          <w:rFonts w:ascii="Verdana" w:hAnsi="Verdana" w:cs="Tahoma"/>
          <w:sz w:val="20"/>
          <w:szCs w:val="20"/>
        </w:rPr>
      </w:pPr>
      <w:r>
        <w:rPr>
          <w:rFonts w:cs="Tahoma" w:ascii="Verdana" w:hAnsi="Verdana"/>
          <w:sz w:val="20"/>
          <w:szCs w:val="20"/>
        </w:rPr>
      </w:r>
    </w:p>
    <w:p>
      <w:pPr>
        <w:pStyle w:val="Normal"/>
        <w:spacing w:lineRule="auto" w:line="360"/>
        <w:jc w:val="both"/>
        <w:rPr>
          <w:rFonts w:ascii="Verdana" w:hAnsi="Verdana" w:cs="Tahoma"/>
          <w:b/>
          <w:b/>
          <w:i/>
          <w:i/>
          <w:sz w:val="20"/>
          <w:szCs w:val="20"/>
        </w:rPr>
      </w:pPr>
      <w:r>
        <w:rPr>
          <w:rFonts w:cs="Tahoma" w:ascii="Verdana" w:hAnsi="Verdana"/>
          <w:b/>
          <w:i/>
          <w:sz w:val="20"/>
          <w:szCs w:val="20"/>
        </w:rPr>
        <w:t>Instructions: You may use this template to plan and discuss your team agreement by substituting and adding your own ideas and text wherever there are italics throughout the document.</w:t>
      </w:r>
    </w:p>
    <w:p>
      <w:pPr>
        <w:pStyle w:val="Normal"/>
        <w:rPr>
          <w:rFonts w:ascii="Verdana" w:hAnsi="Verdana" w:cs="Tahoma"/>
          <w:sz w:val="20"/>
          <w:szCs w:val="20"/>
        </w:rPr>
      </w:pPr>
      <w:r>
        <w:rPr>
          <w:rFonts w:cs="Tahoma" w:ascii="Verdana" w:hAnsi="Verdana"/>
          <w:sz w:val="20"/>
          <w:szCs w:val="20"/>
        </w:rPr>
      </w:r>
      <w:r>
        <w:br w:type="page"/>
      </w:r>
    </w:p>
    <w:p>
      <w:pPr>
        <w:pStyle w:val="TOAHeading1"/>
        <w:spacing w:before="0" w:after="0"/>
        <w:rPr>
          <w:rFonts w:ascii="Verdana" w:hAnsi="Verdana" w:cs="Tahoma"/>
          <w:sz w:val="24"/>
          <w:szCs w:val="20"/>
        </w:rPr>
      </w:pPr>
      <w:r>
        <w:rPr>
          <w:rFonts w:cs="Tahoma" w:ascii="Verdana" w:hAnsi="Verdana"/>
          <w:sz w:val="24"/>
          <w:szCs w:val="20"/>
        </w:rPr>
        <w:t>Table of Contents</w:t>
      </w:r>
    </w:p>
    <w:p>
      <w:pPr>
        <w:pStyle w:val="TOAHeading1"/>
        <w:spacing w:before="0" w:after="0"/>
        <w:rPr/>
      </w:pPr>
      <w:r>
        <w:rPr/>
      </w:r>
    </w:p>
    <w:p>
      <w:pPr>
        <w:pStyle w:val="Contents1"/>
        <w:rPr>
          <w:rFonts w:ascii="Calibri" w:hAnsi="Calibri" w:eastAsia="宋体" w:cs="Arial" w:asciiTheme="minorHAnsi" w:cstheme="minorBidi" w:eastAsiaTheme="minorEastAsia" w:hAnsiTheme="minorHAnsi"/>
          <w:lang w:eastAsia="en-AU"/>
        </w:rPr>
      </w:pPr>
      <w:r>
        <w:fldChar w:fldCharType="begin"/>
      </w:r>
      <w:r>
        <w:instrText> TOC \z \o "1-3" \h</w:instrText>
      </w:r>
      <w:r>
        <w:fldChar w:fldCharType="separate"/>
      </w:r>
      <w:hyperlink w:anchor="_Toc299977981">
        <w:r>
          <w:rPr>
            <w:webHidden/>
            <w:rStyle w:val="IndexLink"/>
            <w:rFonts w:cs="Tahoma"/>
            <w:vanish w:val="false"/>
          </w:rPr>
          <w:t>Sign-off and Approvals</w:t>
        </w:r>
        <w:r>
          <w:rPr>
            <w:webHidden/>
          </w:rPr>
          <w:fldChar w:fldCharType="begin"/>
        </w:r>
        <w:r>
          <w:rPr>
            <w:webHidden/>
          </w:rPr>
          <w:instrText>PAGEREF _Toc299977981 \h</w:instrText>
        </w:r>
        <w:r>
          <w:rPr>
            <w:webHidden/>
          </w:rPr>
          <w:fldChar w:fldCharType="separate"/>
        </w:r>
        <w:r>
          <w:rPr>
            <w:rStyle w:val="IndexLink"/>
          </w:rPr>
          <w:tab/>
          <w:t>ii</w:t>
        </w:r>
        <w:r>
          <w:rPr>
            <w:webHidden/>
          </w:rPr>
          <w:fldChar w:fldCharType="end"/>
        </w:r>
      </w:hyperlink>
    </w:p>
    <w:p>
      <w:pPr>
        <w:pStyle w:val="Contents1"/>
        <w:tabs>
          <w:tab w:val="left" w:pos="440" w:leader="none"/>
          <w:tab w:val="right" w:pos="9637" w:leader="dot"/>
        </w:tabs>
        <w:rPr>
          <w:rFonts w:ascii="Calibri" w:hAnsi="Calibri" w:eastAsia="宋体" w:cs="Arial" w:asciiTheme="minorHAnsi" w:cstheme="minorBidi" w:eastAsiaTheme="minorEastAsia" w:hAnsiTheme="minorHAnsi"/>
          <w:lang w:eastAsia="en-AU"/>
        </w:rPr>
      </w:pPr>
      <w:hyperlink w:anchor="_Toc299977982">
        <w:r>
          <w:rPr>
            <w:webHidden/>
            <w:rStyle w:val="IndexLink"/>
            <w:rFonts w:cs="Tahoma"/>
            <w:vanish w:val="false"/>
          </w:rPr>
          <w:t>1</w:t>
        </w:r>
        <w:r>
          <w:rPr>
            <w:rStyle w:val="IndexLink"/>
            <w:rFonts w:eastAsia="宋体" w:cs="Arial" w:ascii="Calibri" w:hAnsi="Calibri" w:asciiTheme="minorHAnsi" w:cstheme="minorBidi" w:eastAsiaTheme="minorEastAsia" w:hAnsiTheme="minorHAnsi"/>
            <w:lang w:eastAsia="en-AU"/>
          </w:rPr>
          <w:tab/>
        </w:r>
        <w:r>
          <w:rPr>
            <w:rStyle w:val="IndexLink"/>
            <w:rFonts w:cs="Tahoma"/>
          </w:rPr>
          <w:t>Introduction</w:t>
        </w:r>
        <w:r>
          <w:rPr>
            <w:webHidden/>
          </w:rPr>
          <w:fldChar w:fldCharType="begin"/>
        </w:r>
        <w:r>
          <w:rPr>
            <w:webHidden/>
          </w:rPr>
          <w:instrText>PAGEREF _Toc299977982 \h</w:instrText>
        </w:r>
        <w:r>
          <w:rPr>
            <w:webHidden/>
          </w:rPr>
          <w:fldChar w:fldCharType="separate"/>
        </w:r>
        <w:r>
          <w:rPr>
            <w:rStyle w:val="IndexLink"/>
          </w:rPr>
          <w:tab/>
          <w:t>1</w:t>
        </w:r>
        <w:r>
          <w:rPr>
            <w:webHidden/>
          </w:rPr>
          <w:fldChar w:fldCharType="end"/>
        </w:r>
      </w:hyperlink>
    </w:p>
    <w:p>
      <w:pPr>
        <w:pStyle w:val="Contents1"/>
        <w:tabs>
          <w:tab w:val="left" w:pos="440" w:leader="none"/>
          <w:tab w:val="right" w:pos="9637" w:leader="dot"/>
        </w:tabs>
        <w:rPr>
          <w:rFonts w:ascii="Calibri" w:hAnsi="Calibri" w:eastAsia="宋体" w:cs="Arial" w:asciiTheme="minorHAnsi" w:cstheme="minorBidi" w:eastAsiaTheme="minorEastAsia" w:hAnsiTheme="minorHAnsi"/>
          <w:lang w:eastAsia="en-AU"/>
        </w:rPr>
      </w:pPr>
      <w:hyperlink w:anchor="_Toc299977983">
        <w:r>
          <w:rPr>
            <w:webHidden/>
            <w:rStyle w:val="IndexLink"/>
            <w:vanish w:val="false"/>
          </w:rPr>
          <w:t>2</w:t>
        </w:r>
        <w:r>
          <w:rPr>
            <w:rStyle w:val="IndexLink"/>
            <w:rFonts w:eastAsia="宋体" w:cs="Arial" w:ascii="Calibri" w:hAnsi="Calibri" w:asciiTheme="minorHAnsi" w:cstheme="minorBidi" w:eastAsiaTheme="minorEastAsia" w:hAnsiTheme="minorHAnsi"/>
            <w:lang w:eastAsia="en-AU"/>
          </w:rPr>
          <w:tab/>
        </w:r>
        <w:r>
          <w:rPr>
            <w:webHidden/>
          </w:rPr>
          <w:fldChar w:fldCharType="begin"/>
        </w:r>
        <w:r>
          <w:rPr>
            <w:webHidden/>
          </w:rPr>
          <w:instrText>PAGEREF _Toc299977983 \h</w:instrText>
        </w:r>
        <w:r>
          <w:rPr>
            <w:webHidden/>
          </w:rPr>
          <w:fldChar w:fldCharType="separate"/>
        </w:r>
        <w:r>
          <w:rPr>
            <w:rStyle w:val="IndexLink"/>
          </w:rPr>
          <w:t>Team Agreement</w:t>
          <w:tab/>
          <w:t>1</w:t>
        </w:r>
        <w:r>
          <w:rPr>
            <w:webHidden/>
          </w:rPr>
          <w:fldChar w:fldCharType="end"/>
        </w:r>
      </w:hyperlink>
    </w:p>
    <w:p>
      <w:pPr>
        <w:pStyle w:val="Contents2"/>
        <w:tabs>
          <w:tab w:val="left" w:pos="880" w:leader="none"/>
          <w:tab w:val="right" w:pos="9627" w:leader="dot"/>
        </w:tabs>
        <w:rPr>
          <w:rFonts w:ascii="Calibri" w:hAnsi="Calibri" w:eastAsia="宋体" w:cs="Arial" w:asciiTheme="minorHAnsi" w:cstheme="minorBidi" w:eastAsiaTheme="minorEastAsia" w:hAnsiTheme="minorHAnsi"/>
          <w:lang w:eastAsia="en-AU"/>
        </w:rPr>
      </w:pPr>
      <w:hyperlink w:anchor="_Toc299977984">
        <w:r>
          <w:rPr>
            <w:webHidden/>
            <w:rStyle w:val="IndexLink"/>
            <w:vanish w:val="false"/>
          </w:rPr>
          <w:t>2.1</w:t>
        </w:r>
        <w:r>
          <w:rPr>
            <w:rStyle w:val="IndexLink"/>
            <w:rFonts w:eastAsia="宋体" w:cs="Arial" w:ascii="Calibri" w:hAnsi="Calibri" w:asciiTheme="minorHAnsi" w:cstheme="minorBidi" w:eastAsiaTheme="minorEastAsia" w:hAnsiTheme="minorHAnsi"/>
            <w:lang w:eastAsia="en-AU"/>
          </w:rPr>
          <w:tab/>
        </w:r>
        <w:r>
          <w:rPr>
            <w:webHidden/>
          </w:rPr>
          <w:fldChar w:fldCharType="begin"/>
        </w:r>
        <w:r>
          <w:rPr>
            <w:webHidden/>
          </w:rPr>
          <w:instrText>PAGEREF _Toc299977984 \h</w:instrText>
        </w:r>
        <w:r>
          <w:rPr>
            <w:webHidden/>
          </w:rPr>
          <w:fldChar w:fldCharType="separate"/>
        </w:r>
        <w:r>
          <w:rPr>
            <w:rStyle w:val="IndexLink"/>
          </w:rPr>
          <w:t>Team Principles and Processes</w:t>
          <w:tab/>
          <w:t>1</w:t>
        </w:r>
        <w:r>
          <w:rPr>
            <w:webHidden/>
          </w:rPr>
          <w:fldChar w:fldCharType="end"/>
        </w:r>
      </w:hyperlink>
    </w:p>
    <w:p>
      <w:pPr>
        <w:pStyle w:val="Contents2"/>
        <w:tabs>
          <w:tab w:val="left" w:pos="880" w:leader="none"/>
          <w:tab w:val="right" w:pos="9627" w:leader="dot"/>
        </w:tabs>
        <w:rPr>
          <w:rFonts w:ascii="Calibri" w:hAnsi="Calibri" w:eastAsia="宋体" w:cs="Arial" w:asciiTheme="minorHAnsi" w:cstheme="minorBidi" w:eastAsiaTheme="minorEastAsia" w:hAnsiTheme="minorHAnsi"/>
          <w:lang w:eastAsia="en-AU"/>
        </w:rPr>
      </w:pPr>
      <w:hyperlink w:anchor="_Toc299977985">
        <w:r>
          <w:rPr>
            <w:webHidden/>
            <w:rStyle w:val="IndexLink"/>
            <w:vanish w:val="false"/>
          </w:rPr>
          <w:t>2.2</w:t>
        </w:r>
        <w:r>
          <w:rPr>
            <w:rStyle w:val="IndexLink"/>
            <w:rFonts w:eastAsia="宋体" w:cs="Arial" w:ascii="Calibri" w:hAnsi="Calibri" w:asciiTheme="minorHAnsi" w:cstheme="minorBidi" w:eastAsiaTheme="minorEastAsia" w:hAnsiTheme="minorHAnsi"/>
            <w:lang w:eastAsia="en-AU"/>
          </w:rPr>
          <w:tab/>
        </w:r>
        <w:r>
          <w:rPr>
            <w:webHidden/>
          </w:rPr>
          <w:fldChar w:fldCharType="begin"/>
        </w:r>
        <w:r>
          <w:rPr>
            <w:webHidden/>
          </w:rPr>
          <w:instrText>PAGEREF _Toc299977985 \h</w:instrText>
        </w:r>
        <w:r>
          <w:rPr>
            <w:webHidden/>
          </w:rPr>
          <w:fldChar w:fldCharType="separate"/>
        </w:r>
        <w:r>
          <w:rPr>
            <w:rStyle w:val="IndexLink"/>
          </w:rPr>
          <w:t>Non-Compliance</w:t>
          <w:tab/>
          <w:t>1</w:t>
        </w:r>
        <w:r>
          <w:rPr>
            <w:webHidden/>
          </w:rPr>
          <w:fldChar w:fldCharType="end"/>
        </w:r>
      </w:hyperlink>
    </w:p>
    <w:p>
      <w:pPr>
        <w:pStyle w:val="Contents2"/>
        <w:tabs>
          <w:tab w:val="left" w:pos="880" w:leader="none"/>
          <w:tab w:val="right" w:pos="9627" w:leader="dot"/>
        </w:tabs>
        <w:rPr>
          <w:rFonts w:ascii="Calibri" w:hAnsi="Calibri" w:eastAsia="宋体" w:cs="Arial" w:asciiTheme="minorHAnsi" w:cstheme="minorBidi" w:eastAsiaTheme="minorEastAsia" w:hAnsiTheme="minorHAnsi"/>
          <w:lang w:eastAsia="en-AU"/>
        </w:rPr>
      </w:pPr>
      <w:hyperlink w:anchor="_Toc299977986">
        <w:r>
          <w:rPr>
            <w:webHidden/>
            <w:rStyle w:val="IndexLink"/>
            <w:vanish w:val="false"/>
          </w:rPr>
          <w:t>2.3</w:t>
        </w:r>
        <w:r>
          <w:rPr>
            <w:rStyle w:val="IndexLink"/>
            <w:rFonts w:eastAsia="宋体" w:cs="Arial" w:ascii="Calibri" w:hAnsi="Calibri" w:asciiTheme="minorHAnsi" w:cstheme="minorBidi" w:eastAsiaTheme="minorEastAsia" w:hAnsiTheme="minorHAnsi"/>
            <w:lang w:eastAsia="en-AU"/>
          </w:rPr>
          <w:tab/>
        </w:r>
        <w:r>
          <w:rPr>
            <w:webHidden/>
          </w:rPr>
          <w:fldChar w:fldCharType="begin"/>
        </w:r>
        <w:r>
          <w:rPr>
            <w:webHidden/>
          </w:rPr>
          <w:instrText>PAGEREF _Toc299977986 \h</w:instrText>
        </w:r>
        <w:r>
          <w:rPr>
            <w:webHidden/>
          </w:rPr>
          <w:fldChar w:fldCharType="separate"/>
        </w:r>
        <w:r>
          <w:rPr>
            <w:rStyle w:val="IndexLink"/>
          </w:rPr>
          <w:t>Dispute Resolution &amp; Conflict Management</w:t>
          <w:tab/>
          <w:t>1</w:t>
        </w:r>
        <w:r>
          <w:rPr>
            <w:webHidden/>
          </w:rPr>
          <w:fldChar w:fldCharType="end"/>
        </w:r>
      </w:hyperlink>
    </w:p>
    <w:p>
      <w:pPr>
        <w:pStyle w:val="Contents1"/>
        <w:tabs>
          <w:tab w:val="left" w:pos="440" w:leader="none"/>
          <w:tab w:val="right" w:pos="9637" w:leader="dot"/>
        </w:tabs>
        <w:rPr>
          <w:rFonts w:ascii="Calibri" w:hAnsi="Calibri" w:eastAsia="宋体" w:cs="Arial" w:asciiTheme="minorHAnsi" w:cstheme="minorBidi" w:eastAsiaTheme="minorEastAsia" w:hAnsiTheme="minorHAnsi"/>
          <w:lang w:eastAsia="en-AU"/>
        </w:rPr>
      </w:pPr>
      <w:hyperlink w:anchor="_Toc299977987">
        <w:r>
          <w:rPr>
            <w:webHidden/>
            <w:rStyle w:val="IndexLink"/>
            <w:rFonts w:cs="Tahoma"/>
            <w:vanish w:val="false"/>
          </w:rPr>
          <w:t>3.</w:t>
        </w:r>
        <w:r>
          <w:rPr>
            <w:rStyle w:val="IndexLink"/>
            <w:rFonts w:eastAsia="宋体" w:cs="Arial" w:ascii="Calibri" w:hAnsi="Calibri" w:asciiTheme="minorHAnsi" w:cstheme="minorBidi" w:eastAsiaTheme="minorEastAsia" w:hAnsiTheme="minorHAnsi"/>
            <w:lang w:eastAsia="en-AU"/>
          </w:rPr>
          <w:tab/>
        </w:r>
        <w:r>
          <w:rPr>
            <w:rStyle w:val="IndexLink"/>
            <w:rFonts w:cs="Tahoma"/>
          </w:rPr>
          <w:t>Conclusion</w:t>
        </w:r>
        <w:r>
          <w:rPr>
            <w:webHidden/>
          </w:rPr>
          <w:fldChar w:fldCharType="begin"/>
        </w:r>
        <w:r>
          <w:rPr>
            <w:webHidden/>
          </w:rPr>
          <w:instrText>PAGEREF _Toc299977987 \h</w:instrText>
        </w:r>
        <w:r>
          <w:rPr>
            <w:webHidden/>
          </w:rPr>
          <w:fldChar w:fldCharType="separate"/>
        </w:r>
        <w:r>
          <w:rPr>
            <w:rStyle w:val="IndexLink"/>
          </w:rPr>
          <w:tab/>
          <w:t>1</w:t>
        </w:r>
        <w:r>
          <w:rPr>
            <w:webHidden/>
          </w:rPr>
          <w:fldChar w:fldCharType="end"/>
        </w:r>
      </w:hyperlink>
    </w:p>
    <w:p>
      <w:pPr>
        <w:pStyle w:val="Contents1"/>
        <w:rPr>
          <w:rFonts w:ascii="Calibri" w:hAnsi="Calibri" w:eastAsia="宋体" w:cs="Arial" w:asciiTheme="minorHAnsi" w:cstheme="minorBidi" w:eastAsiaTheme="minorEastAsia" w:hAnsiTheme="minorHAnsi"/>
          <w:lang w:eastAsia="en-AU"/>
        </w:rPr>
      </w:pPr>
      <w:hyperlink w:anchor="_Toc299977988">
        <w:r>
          <w:rPr>
            <w:webHidden/>
            <w:rStyle w:val="IndexLink"/>
            <w:rFonts w:cs="Tahoma"/>
            <w:vanish w:val="false"/>
          </w:rPr>
          <w:t>References</w:t>
        </w:r>
        <w:r>
          <w:rPr>
            <w:webHidden/>
          </w:rPr>
          <w:fldChar w:fldCharType="begin"/>
        </w:r>
        <w:r>
          <w:rPr>
            <w:webHidden/>
          </w:rPr>
          <w:instrText>PAGEREF _Toc299977988 \h</w:instrText>
        </w:r>
        <w:r>
          <w:rPr>
            <w:webHidden/>
          </w:rPr>
          <w:fldChar w:fldCharType="separate"/>
        </w:r>
        <w:r>
          <w:rPr>
            <w:rStyle w:val="IndexLink"/>
          </w:rPr>
          <w:tab/>
          <w:t>1</w:t>
        </w:r>
        <w:r>
          <w:rPr>
            <w:webHidden/>
          </w:rPr>
          <w:fldChar w:fldCharType="end"/>
        </w:r>
      </w:hyperlink>
    </w:p>
    <w:p>
      <w:pPr>
        <w:pStyle w:val="Contents1"/>
        <w:rPr>
          <w:rFonts w:ascii="Calibri" w:hAnsi="Calibri" w:eastAsia="宋体" w:cs="Arial" w:asciiTheme="minorHAnsi" w:cstheme="minorBidi" w:eastAsiaTheme="minorEastAsia" w:hAnsiTheme="minorHAnsi"/>
          <w:lang w:eastAsia="en-AU"/>
        </w:rPr>
      </w:pPr>
      <w:hyperlink w:anchor="_Toc299977989">
        <w:r>
          <w:rPr>
            <w:webHidden/>
            <w:rStyle w:val="IndexLink"/>
            <w:vanish w:val="false"/>
          </w:rPr>
          <w:t>Appendix – Team Agreement Guidelines</w:t>
        </w:r>
        <w:r>
          <w:rPr>
            <w:webHidden/>
          </w:rPr>
          <w:fldChar w:fldCharType="begin"/>
        </w:r>
        <w:r>
          <w:rPr>
            <w:webHidden/>
          </w:rPr>
          <w:instrText>PAGEREF _Toc299977989 \h</w:instrText>
        </w:r>
        <w:r>
          <w:rPr>
            <w:webHidden/>
          </w:rPr>
          <w:fldChar w:fldCharType="separate"/>
        </w:r>
        <w:r>
          <w:rPr>
            <w:rStyle w:val="IndexLink"/>
          </w:rPr>
          <w:tab/>
          <w:t>1</w:t>
        </w:r>
        <w:r>
          <w:rPr>
            <w:webHidden/>
          </w:rPr>
          <w:fldChar w:fldCharType="end"/>
        </w:r>
      </w:hyperlink>
    </w:p>
    <w:p>
      <w:pPr>
        <w:pStyle w:val="Contents2"/>
        <w:tabs>
          <w:tab w:val="right" w:pos="9627" w:leader="dot"/>
        </w:tabs>
        <w:rPr>
          <w:rFonts w:ascii="Calibri" w:hAnsi="Calibri" w:eastAsia="宋体" w:cs="Arial" w:asciiTheme="minorHAnsi" w:cstheme="minorBidi" w:eastAsiaTheme="minorEastAsia" w:hAnsiTheme="minorHAnsi"/>
          <w:lang w:eastAsia="en-AU"/>
        </w:rPr>
      </w:pPr>
      <w:hyperlink w:anchor="_Toc299977990">
        <w:r>
          <w:rPr>
            <w:webHidden/>
            <w:rStyle w:val="IndexLink"/>
            <w:vanish w:val="false"/>
          </w:rPr>
          <w:t>Possible Topics for Agreement Principles</w:t>
        </w:r>
        <w:r>
          <w:rPr>
            <w:webHidden/>
          </w:rPr>
          <w:fldChar w:fldCharType="begin"/>
        </w:r>
        <w:r>
          <w:rPr>
            <w:webHidden/>
          </w:rPr>
          <w:instrText>PAGEREF _Toc299977990 \h</w:instrText>
        </w:r>
        <w:r>
          <w:rPr>
            <w:webHidden/>
          </w:rPr>
          <w:fldChar w:fldCharType="separate"/>
        </w:r>
        <w:r>
          <w:rPr>
            <w:rStyle w:val="IndexLink"/>
          </w:rPr>
          <w:tab/>
          <w:t>1</w:t>
        </w:r>
        <w:r>
          <w:rPr>
            <w:webHidden/>
          </w:rPr>
          <w:fldChar w:fldCharType="end"/>
        </w:r>
      </w:hyperlink>
    </w:p>
    <w:p>
      <w:pPr>
        <w:pStyle w:val="Contents2"/>
        <w:tabs>
          <w:tab w:val="right" w:pos="9627" w:leader="dot"/>
        </w:tabs>
        <w:rPr>
          <w:rFonts w:ascii="Calibri" w:hAnsi="Calibri" w:eastAsia="宋体" w:cs="Arial" w:asciiTheme="minorHAnsi" w:cstheme="minorBidi" w:eastAsiaTheme="minorEastAsia" w:hAnsiTheme="minorHAnsi"/>
          <w:lang w:eastAsia="en-AU"/>
        </w:rPr>
      </w:pPr>
      <w:hyperlink w:anchor="_Toc299977991">
        <w:r>
          <w:rPr>
            <w:webHidden/>
            <w:rStyle w:val="IndexLink"/>
            <w:vanish w:val="false"/>
          </w:rPr>
          <w:t>Communication and Operational Process Topics</w:t>
        </w:r>
        <w:r>
          <w:rPr>
            <w:webHidden/>
          </w:rPr>
          <w:fldChar w:fldCharType="begin"/>
        </w:r>
        <w:r>
          <w:rPr>
            <w:webHidden/>
          </w:rPr>
          <w:instrText>PAGEREF _Toc299977991 \h</w:instrText>
        </w:r>
        <w:r>
          <w:rPr>
            <w:webHidden/>
          </w:rPr>
          <w:fldChar w:fldCharType="separate"/>
        </w:r>
        <w:r>
          <w:rPr>
            <w:rStyle w:val="IndexLink"/>
          </w:rPr>
          <w:tab/>
          <w:t>1</w:t>
        </w:r>
        <w:r>
          <w:rPr>
            <w:webHidden/>
          </w:rPr>
          <w:fldChar w:fldCharType="end"/>
        </w:r>
      </w:hyperlink>
    </w:p>
    <w:p>
      <w:pPr>
        <w:pStyle w:val="Contents2"/>
        <w:tabs>
          <w:tab w:val="right" w:pos="9627" w:leader="dot"/>
        </w:tabs>
        <w:rPr>
          <w:rFonts w:ascii="Calibri" w:hAnsi="Calibri" w:eastAsia="宋体" w:cs="Arial" w:asciiTheme="minorHAnsi" w:cstheme="minorBidi" w:eastAsiaTheme="minorEastAsia" w:hAnsiTheme="minorHAnsi"/>
          <w:lang w:eastAsia="en-AU"/>
        </w:rPr>
      </w:pPr>
      <w:hyperlink w:anchor="_Toc299977992">
        <w:r>
          <w:rPr>
            <w:webHidden/>
            <w:rStyle w:val="IndexLink"/>
            <w:vanish w:val="false"/>
          </w:rPr>
          <w:t>Defining Major and Minor Non-Compliance</w:t>
        </w:r>
        <w:r>
          <w:rPr>
            <w:webHidden/>
          </w:rPr>
          <w:fldChar w:fldCharType="begin"/>
        </w:r>
        <w:r>
          <w:rPr>
            <w:webHidden/>
          </w:rPr>
          <w:instrText>PAGEREF _Toc299977992 \h</w:instrText>
        </w:r>
        <w:r>
          <w:rPr>
            <w:webHidden/>
          </w:rPr>
          <w:fldChar w:fldCharType="separate"/>
        </w:r>
        <w:r>
          <w:rPr>
            <w:rStyle w:val="IndexLink"/>
          </w:rPr>
          <w:tab/>
          <w:t>1</w:t>
        </w:r>
        <w:r>
          <w:rPr>
            <w:webHidden/>
          </w:rPr>
          <w:fldChar w:fldCharType="end"/>
        </w:r>
      </w:hyperlink>
    </w:p>
    <w:p>
      <w:pPr>
        <w:sectPr>
          <w:footerReference w:type="default" r:id="rId2"/>
          <w:type w:val="nextPage"/>
          <w:pgSz w:w="11906" w:h="16838"/>
          <w:pgMar w:left="1134" w:right="1134" w:header="0" w:top="1134" w:footer="720" w:bottom="1134" w:gutter="0"/>
          <w:pgNumType w:start="1" w:fmt="lowerRoman"/>
          <w:formProt w:val="false"/>
          <w:textDirection w:val="lrTb"/>
          <w:docGrid w:type="default" w:linePitch="100" w:charSpace="0"/>
        </w:sectPr>
        <w:pStyle w:val="Contents2"/>
        <w:tabs>
          <w:tab w:val="right" w:pos="9627" w:leader="dot"/>
        </w:tabs>
        <w:rPr>
          <w:rFonts w:ascii="Calibri" w:hAnsi="Calibri" w:eastAsia="宋体" w:cs="Arial" w:asciiTheme="minorHAnsi" w:cstheme="minorBidi" w:eastAsiaTheme="minorEastAsia" w:hAnsiTheme="minorHAnsi"/>
          <w:lang w:eastAsia="en-AU"/>
        </w:rPr>
      </w:pPr>
      <w:hyperlink w:anchor="_Toc299977993">
        <w:r>
          <w:rPr>
            <w:webHidden/>
            <w:rStyle w:val="IndexLink"/>
            <w:vanish w:val="false"/>
          </w:rPr>
          <w:t>Penalties for Major and Minor Non-Compliance</w:t>
        </w:r>
        <w:r>
          <w:rPr>
            <w:webHidden/>
          </w:rPr>
          <w:fldChar w:fldCharType="begin"/>
        </w:r>
        <w:r>
          <w:rPr>
            <w:webHidden/>
          </w:rPr>
          <w:instrText>PAGEREF _Toc299977993 \h</w:instrText>
        </w:r>
        <w:r>
          <w:rPr>
            <w:webHidden/>
          </w:rPr>
          <w:fldChar w:fldCharType="separate"/>
        </w:r>
        <w:r>
          <w:rPr>
            <w:rStyle w:val="IndexLink"/>
          </w:rPr>
          <w:tab/>
          <w:t>1</w:t>
        </w:r>
        <w:r>
          <w:rPr>
            <w:webHidden/>
          </w:rPr>
          <w:fldChar w:fldCharType="end"/>
        </w:r>
      </w:hyperlink>
    </w:p>
    <w:p>
      <w:pPr>
        <w:pStyle w:val="Normal"/>
        <w:rPr>
          <w:rFonts w:ascii="Verdana" w:hAnsi="Verdana" w:cs="Tahoma"/>
          <w:sz w:val="20"/>
          <w:szCs w:val="20"/>
        </w:rPr>
      </w:pPr>
      <w:r>
        <w:rPr>
          <w:rFonts w:cs="Tahoma" w:ascii="Verdana" w:hAnsi="Verdana"/>
          <w:sz w:val="20"/>
          <w:szCs w:val="20"/>
        </w:rPr>
      </w:r>
      <w:r>
        <w:fldChar w:fldCharType="end"/>
      </w:r>
    </w:p>
    <w:p>
      <w:pPr>
        <w:pStyle w:val="Heading1"/>
        <w:numPr>
          <w:ilvl w:val="0"/>
          <w:numId w:val="2"/>
        </w:numPr>
        <w:rPr>
          <w:rFonts w:cs="Tahoma"/>
          <w:szCs w:val="20"/>
        </w:rPr>
      </w:pPr>
      <w:bookmarkStart w:id="2" w:name="_Toc299977982"/>
      <w:bookmarkEnd w:id="2"/>
      <w:r>
        <w:rPr>
          <w:rFonts w:cs="Tahoma"/>
          <w:szCs w:val="20"/>
        </w:rPr>
        <w:t>Introduction</w:t>
      </w:r>
    </w:p>
    <w:p>
      <w:pPr>
        <w:pStyle w:val="Normal"/>
        <w:rPr>
          <w:rFonts w:ascii="Verdana" w:hAnsi="Verdana" w:cs="Tahoma"/>
          <w:sz w:val="20"/>
          <w:szCs w:val="20"/>
        </w:rPr>
      </w:pPr>
      <w:r>
        <w:rPr>
          <w:rFonts w:cs="Tahoma" w:ascii="Verdana" w:hAnsi="Verdana"/>
          <w:sz w:val="20"/>
          <w:szCs w:val="20"/>
        </w:rPr>
      </w:r>
    </w:p>
    <w:p>
      <w:pPr>
        <w:pStyle w:val="Normal"/>
        <w:spacing w:lineRule="auto" w:line="360"/>
        <w:jc w:val="both"/>
        <w:rPr>
          <w:rFonts w:ascii="Verdana" w:hAnsi="Verdana" w:cs="Tahoma"/>
          <w:sz w:val="20"/>
          <w:szCs w:val="20"/>
        </w:rPr>
      </w:pPr>
      <w:r>
        <w:rPr>
          <w:rFonts w:cs="Tahoma" w:ascii="Verdana" w:hAnsi="Verdana"/>
          <w:sz w:val="20"/>
          <w:szCs w:val="20"/>
        </w:rPr>
        <w:t>The purpose of this document is to discuss and agree on the operating norms (principles and communication processes) for &lt;</w:t>
      </w:r>
      <w:r>
        <w:rPr>
          <w:rFonts w:cs="Tahoma" w:ascii="Verdana" w:hAnsi="Verdana"/>
          <w:b/>
          <w:i/>
          <w:iCs/>
          <w:sz w:val="24"/>
          <w:szCs w:val="20"/>
        </w:rPr>
        <w:t xml:space="preserve"> Team Code 229</w:t>
      </w:r>
      <w:r>
        <w:rPr>
          <w:rFonts w:cs="Tahoma" w:ascii="Verdana" w:hAnsi="Verdana"/>
          <w:b/>
          <w:i/>
          <w:sz w:val="20"/>
          <w:szCs w:val="20"/>
        </w:rPr>
        <w:t>&gt;</w:t>
      </w:r>
      <w:r>
        <w:rPr>
          <w:rFonts w:cs="Tahoma" w:ascii="Verdana" w:hAnsi="Verdana"/>
          <w:sz w:val="20"/>
          <w:szCs w:val="20"/>
        </w:rPr>
        <w:t xml:space="preserve"> who are a team of students in IFB299 Application Design and Development.  </w:t>
      </w:r>
    </w:p>
    <w:p>
      <w:pPr>
        <w:pStyle w:val="Normal"/>
        <w:spacing w:lineRule="auto" w:line="360"/>
        <w:jc w:val="both"/>
        <w:rPr>
          <w:rFonts w:ascii="Verdana" w:hAnsi="Verdana" w:cs="Tahoma"/>
          <w:sz w:val="20"/>
          <w:szCs w:val="20"/>
        </w:rPr>
      </w:pPr>
      <w:r>
        <w:rPr>
          <w:rFonts w:cs="Tahoma" w:ascii="Verdana" w:hAnsi="Verdana"/>
          <w:sz w:val="20"/>
          <w:szCs w:val="20"/>
        </w:rPr>
      </w:r>
    </w:p>
    <w:p>
      <w:pPr>
        <w:pStyle w:val="Normal"/>
        <w:spacing w:lineRule="auto" w:line="360"/>
        <w:jc w:val="both"/>
        <w:rPr>
          <w:rFonts w:ascii="Verdana" w:hAnsi="Verdana" w:cs="Tahoma"/>
          <w:sz w:val="20"/>
          <w:szCs w:val="20"/>
        </w:rPr>
      </w:pPr>
      <w:r>
        <w:rPr>
          <w:rFonts w:cs="Tahoma" w:ascii="Verdana" w:hAnsi="Verdana"/>
          <w:sz w:val="20"/>
          <w:szCs w:val="20"/>
        </w:rPr>
        <w:t xml:space="preserve">The aim of the team agreement is to describe the principles underpinning effective teamwork and how they will be applied by this team during the </w:t>
      </w:r>
      <w:r>
        <w:rPr>
          <w:rFonts w:cs="Tahoma" w:ascii="Verdana" w:hAnsi="Verdana"/>
          <w:i/>
          <w:sz w:val="20"/>
          <w:szCs w:val="20"/>
        </w:rPr>
        <w:t>&lt;</w:t>
      </w:r>
      <w:r>
        <w:rPr/>
        <w:t xml:space="preserve"> </w:t>
      </w:r>
      <w:r>
        <w:rPr>
          <w:rFonts w:cs="Tahoma" w:ascii="Verdana" w:hAnsi="Verdana"/>
          <w:b/>
          <w:i/>
          <w:sz w:val="20"/>
          <w:szCs w:val="20"/>
        </w:rPr>
        <w:t>Car Rental Project</w:t>
      </w:r>
      <w:r>
        <w:rPr>
          <w:rFonts w:cs="Tahoma" w:ascii="Verdana" w:hAnsi="Verdana"/>
          <w:b/>
          <w:sz w:val="20"/>
          <w:szCs w:val="20"/>
        </w:rPr>
        <w:t xml:space="preserve">&gt; </w:t>
      </w:r>
      <w:r>
        <w:rPr>
          <w:rFonts w:cs="Tahoma" w:ascii="Verdana" w:hAnsi="Verdana"/>
          <w:sz w:val="20"/>
          <w:szCs w:val="20"/>
        </w:rPr>
        <w:t xml:space="preserve">project.  In this way the agreement provides a communication tool and contract between team members and their tutor regarding their obligations, responsibilities and activities to ensure successful processes, product, and outcome.  </w:t>
      </w:r>
    </w:p>
    <w:p>
      <w:pPr>
        <w:pStyle w:val="Normal"/>
        <w:spacing w:lineRule="auto" w:line="360"/>
        <w:jc w:val="both"/>
        <w:rPr>
          <w:rFonts w:ascii="Verdana" w:hAnsi="Verdana" w:cs="Tahoma"/>
          <w:sz w:val="20"/>
          <w:szCs w:val="20"/>
        </w:rPr>
      </w:pPr>
      <w:r>
        <w:rPr>
          <w:rFonts w:cs="Tahoma" w:ascii="Verdana" w:hAnsi="Verdana"/>
          <w:sz w:val="20"/>
          <w:szCs w:val="20"/>
        </w:rPr>
      </w:r>
    </w:p>
    <w:p>
      <w:pPr>
        <w:pStyle w:val="Normal"/>
        <w:spacing w:lineRule="auto" w:line="360"/>
        <w:jc w:val="both"/>
        <w:rPr>
          <w:rFonts w:ascii="Verdana" w:hAnsi="Verdana" w:cs="Tahoma"/>
          <w:sz w:val="20"/>
          <w:szCs w:val="20"/>
        </w:rPr>
      </w:pPr>
      <w:r>
        <w:rPr>
          <w:rFonts w:cs="Tahoma" w:ascii="Verdana" w:hAnsi="Verdana"/>
          <w:sz w:val="20"/>
          <w:szCs w:val="20"/>
        </w:rPr>
        <w:t>This document includes:</w:t>
      </w:r>
    </w:p>
    <w:p>
      <w:pPr>
        <w:pStyle w:val="Normal"/>
        <w:numPr>
          <w:ilvl w:val="0"/>
          <w:numId w:val="3"/>
        </w:numPr>
        <w:spacing w:lineRule="auto" w:line="360"/>
        <w:jc w:val="both"/>
        <w:rPr>
          <w:rFonts w:ascii="Verdana" w:hAnsi="Verdana" w:cs="Tahoma"/>
          <w:sz w:val="20"/>
          <w:szCs w:val="20"/>
        </w:rPr>
      </w:pPr>
      <w:r>
        <w:rPr>
          <w:rFonts w:cs="Tahoma" w:ascii="Verdana" w:hAnsi="Verdana"/>
          <w:sz w:val="20"/>
          <w:szCs w:val="20"/>
        </w:rPr>
        <w:t>High level principles contributing to an effective team;</w:t>
      </w:r>
    </w:p>
    <w:p>
      <w:pPr>
        <w:pStyle w:val="Normal"/>
        <w:numPr>
          <w:ilvl w:val="0"/>
          <w:numId w:val="3"/>
        </w:numPr>
        <w:spacing w:lineRule="auto" w:line="360"/>
        <w:jc w:val="both"/>
        <w:rPr>
          <w:rFonts w:ascii="Verdana" w:hAnsi="Verdana" w:cs="Tahoma"/>
          <w:sz w:val="20"/>
          <w:szCs w:val="20"/>
        </w:rPr>
      </w:pPr>
      <w:r>
        <w:rPr>
          <w:rFonts w:cs="Tahoma" w:ascii="Verdana" w:hAnsi="Verdana"/>
          <w:sz w:val="20"/>
          <w:szCs w:val="20"/>
        </w:rPr>
        <w:t>Agreed communication and operational processes to action the principles.</w:t>
      </w:r>
    </w:p>
    <w:p>
      <w:pPr>
        <w:pStyle w:val="Normal"/>
        <w:numPr>
          <w:ilvl w:val="0"/>
          <w:numId w:val="3"/>
        </w:numPr>
        <w:spacing w:lineRule="auto" w:line="360"/>
        <w:jc w:val="both"/>
        <w:rPr>
          <w:rFonts w:ascii="Verdana" w:hAnsi="Verdana" w:cs="Tahoma"/>
          <w:sz w:val="20"/>
          <w:szCs w:val="20"/>
        </w:rPr>
      </w:pPr>
      <w:r>
        <w:rPr>
          <w:rFonts w:cs="Tahoma" w:ascii="Verdana" w:hAnsi="Verdana"/>
          <w:sz w:val="20"/>
          <w:szCs w:val="20"/>
        </w:rPr>
        <w:t>Definitions of minor and major non-compliance and examples of instances that may constitute a breach of the agreement’s conditions.</w:t>
      </w:r>
    </w:p>
    <w:p>
      <w:pPr>
        <w:pStyle w:val="Normal"/>
        <w:numPr>
          <w:ilvl w:val="0"/>
          <w:numId w:val="3"/>
        </w:numPr>
        <w:spacing w:lineRule="auto" w:line="360"/>
        <w:jc w:val="both"/>
        <w:rPr>
          <w:rFonts w:ascii="Verdana" w:hAnsi="Verdana" w:cs="Tahoma"/>
          <w:sz w:val="20"/>
          <w:szCs w:val="20"/>
        </w:rPr>
      </w:pPr>
      <w:r>
        <w:rPr>
          <w:rFonts w:cs="Tahoma" w:ascii="Verdana" w:hAnsi="Verdana"/>
          <w:sz w:val="20"/>
          <w:szCs w:val="20"/>
        </w:rPr>
        <w:t>Dispute resolution and conflict management processes.</w:t>
      </w:r>
    </w:p>
    <w:p>
      <w:pPr>
        <w:pStyle w:val="Normal"/>
        <w:rPr>
          <w:rFonts w:ascii="Verdana" w:hAnsi="Verdana" w:cs="Tahoma"/>
          <w:sz w:val="20"/>
          <w:szCs w:val="20"/>
        </w:rPr>
      </w:pPr>
      <w:r>
        <w:rPr>
          <w:rFonts w:cs="Tahoma" w:ascii="Verdana" w:hAnsi="Verdana"/>
          <w:sz w:val="20"/>
          <w:szCs w:val="20"/>
        </w:rPr>
      </w:r>
      <w:r>
        <w:br w:type="page"/>
      </w:r>
    </w:p>
    <w:p>
      <w:pPr>
        <w:pStyle w:val="Heading1"/>
        <w:numPr>
          <w:ilvl w:val="0"/>
          <w:numId w:val="2"/>
        </w:numPr>
        <w:rPr/>
      </w:pPr>
      <w:bookmarkStart w:id="3" w:name="_Toc299977983"/>
      <w:r>
        <w:rPr/>
        <w:t>Team Agreement</w:t>
      </w:r>
      <w:bookmarkEnd w:id="3"/>
      <w:r>
        <w:rPr/>
        <w:t xml:space="preserve"> </w:t>
      </w:r>
    </w:p>
    <w:p>
      <w:pPr>
        <w:pStyle w:val="Normal"/>
        <w:rPr>
          <w:rFonts w:ascii="Verdana" w:hAnsi="Verdana" w:cs="Tahoma"/>
          <w:sz w:val="20"/>
          <w:szCs w:val="20"/>
        </w:rPr>
      </w:pPr>
      <w:r>
        <w:rPr>
          <w:rFonts w:cs="Tahoma" w:ascii="Verdana" w:hAnsi="Verdana"/>
          <w:sz w:val="20"/>
          <w:szCs w:val="20"/>
        </w:rPr>
      </w:r>
    </w:p>
    <w:p>
      <w:pPr>
        <w:pStyle w:val="Normal"/>
        <w:spacing w:lineRule="auto" w:line="360"/>
        <w:jc w:val="both"/>
        <w:rPr/>
      </w:pPr>
      <w:r>
        <w:rPr/>
        <w:t>All team members must have participated in the formulation of this Team Agreement and are committed to abide by it.</w:t>
      </w:r>
    </w:p>
    <w:p>
      <w:pPr>
        <w:pStyle w:val="Heading2"/>
        <w:numPr>
          <w:ilvl w:val="1"/>
          <w:numId w:val="2"/>
        </w:numPr>
        <w:ind w:left="1009" w:hanging="1009"/>
        <w:rPr/>
      </w:pPr>
      <w:bookmarkStart w:id="4" w:name="_Toc299977984"/>
      <w:bookmarkEnd w:id="4"/>
      <w:r>
        <w:rPr/>
        <w:t>Team Principles and Processes</w:t>
      </w:r>
    </w:p>
    <w:p>
      <w:pPr>
        <w:pStyle w:val="Normal"/>
        <w:rPr>
          <w:rFonts w:ascii="Verdana" w:hAnsi="Verdana" w:cs="Tahoma"/>
          <w:sz w:val="20"/>
          <w:szCs w:val="20"/>
        </w:rPr>
      </w:pPr>
      <w:r>
        <w:rPr>
          <w:rFonts w:cs="Tahoma" w:ascii="Verdana" w:hAnsi="Verdana"/>
          <w:sz w:val="20"/>
          <w:szCs w:val="20"/>
        </w:rPr>
      </w:r>
    </w:p>
    <w:p>
      <w:pPr>
        <w:pStyle w:val="Normal"/>
        <w:spacing w:lineRule="auto" w:line="360"/>
        <w:jc w:val="both"/>
        <w:rPr/>
      </w:pPr>
      <w:r>
        <w:rPr>
          <w:rFonts w:cs="Tahoma" w:ascii="Verdana" w:hAnsi="Verdana"/>
          <w:b/>
          <w:i/>
          <w:sz w:val="20"/>
          <w:szCs w:val="20"/>
        </w:rPr>
        <w:t>Record your team’s agreed principles of behaviour, communication and operational processes here.</w:t>
      </w:r>
    </w:p>
    <w:p>
      <w:pPr>
        <w:pStyle w:val="Normal"/>
        <w:spacing w:lineRule="auto" w:line="360"/>
        <w:jc w:val="both"/>
        <w:rPr>
          <w:rFonts w:ascii="Verdana" w:hAnsi="Verdana" w:cs="Tahoma"/>
          <w:b/>
          <w:b/>
          <w:i/>
          <w:i/>
          <w:sz w:val="20"/>
          <w:szCs w:val="20"/>
          <w:u w:val="single"/>
          <w:lang w:eastAsia="ja-JP"/>
        </w:rPr>
      </w:pPr>
      <w:r>
        <w:rPr/>
      </w:r>
    </w:p>
    <w:p>
      <w:pPr>
        <w:pStyle w:val="Normal"/>
        <w:numPr>
          <w:ilvl w:val="0"/>
          <w:numId w:val="5"/>
        </w:numPr>
        <w:spacing w:lineRule="auto" w:line="360"/>
        <w:jc w:val="both"/>
        <w:rPr/>
      </w:pPr>
      <w:r>
        <w:rPr>
          <w:rFonts w:cs="Tahoma" w:ascii="Verdana" w:hAnsi="Verdana"/>
          <w:sz w:val="20"/>
          <w:szCs w:val="20"/>
          <w:lang w:eastAsia="ja-JP"/>
        </w:rPr>
        <w:t>Teamwork</w:t>
      </w:r>
      <w:r>
        <w:rPr>
          <w:rFonts w:cs="Tahoma" w:ascii="Verdana" w:hAnsi="Verdana"/>
          <w:sz w:val="20"/>
          <w:szCs w:val="20"/>
        </w:rPr>
        <w:t xml:space="preserve"> (What): </w:t>
      </w:r>
      <w:r>
        <w:rPr>
          <w:rFonts w:cs="Tahoma" w:ascii="Verdana" w:hAnsi="Verdana"/>
          <w:b/>
          <w:bCs/>
          <w:i w:val="false"/>
          <w:iCs w:val="false"/>
          <w:sz w:val="20"/>
          <w:szCs w:val="20"/>
          <w:u w:val="none"/>
          <w:lang w:eastAsia="ja-JP"/>
        </w:rPr>
        <w:t>Well Communication with teammates</w:t>
      </w:r>
      <w:r>
        <w:rPr>
          <w:rFonts w:cs="Tahoma" w:ascii="Verdana" w:hAnsi="Verdana"/>
          <w:b/>
          <w:bCs/>
          <w:i w:val="false"/>
          <w:iCs w:val="false"/>
          <w:sz w:val="20"/>
          <w:szCs w:val="20"/>
          <w:u w:val="none"/>
        </w:rPr>
        <w:t>.</w:t>
      </w:r>
    </w:p>
    <w:p>
      <w:pPr>
        <w:pStyle w:val="Normal"/>
        <w:numPr>
          <w:ilvl w:val="0"/>
          <w:numId w:val="5"/>
        </w:numPr>
        <w:spacing w:lineRule="auto" w:line="360"/>
        <w:jc w:val="both"/>
        <w:rPr/>
      </w:pPr>
      <w:r>
        <w:rPr>
          <w:rFonts w:cs="Tahoma" w:ascii="Verdana" w:hAnsi="Verdana"/>
          <w:sz w:val="20"/>
          <w:szCs w:val="20"/>
        </w:rPr>
        <w:t xml:space="preserve">Rationale (Why): </w:t>
      </w:r>
      <w:r>
        <w:rPr>
          <w:rFonts w:cs="Tahoma" w:ascii="Verdana" w:hAnsi="Verdana"/>
          <w:b/>
          <w:bCs/>
          <w:i w:val="false"/>
          <w:iCs w:val="false"/>
          <w:sz w:val="20"/>
          <w:szCs w:val="20"/>
          <w:u w:val="none"/>
          <w:lang w:eastAsia="ja-JP"/>
        </w:rPr>
        <w:t>M</w:t>
      </w:r>
      <w:r>
        <w:rPr>
          <w:rFonts w:cs="Tahoma" w:ascii="Verdana" w:hAnsi="Verdana"/>
          <w:b/>
          <w:bCs/>
          <w:i w:val="false"/>
          <w:iCs w:val="false"/>
          <w:sz w:val="20"/>
          <w:szCs w:val="20"/>
          <w:u w:val="none"/>
          <w:lang w:eastAsia="ja-JP"/>
        </w:rPr>
        <w:t>ake sure everyone can keep up the process path,remain the working stability.</w:t>
      </w:r>
    </w:p>
    <w:p>
      <w:pPr>
        <w:pStyle w:val="Normal"/>
        <w:numPr>
          <w:ilvl w:val="0"/>
          <w:numId w:val="5"/>
        </w:numPr>
        <w:spacing w:lineRule="auto" w:line="360"/>
        <w:jc w:val="both"/>
        <w:rPr/>
      </w:pPr>
      <w:r>
        <w:rPr>
          <w:rFonts w:cs="Tahoma" w:ascii="Verdana" w:hAnsi="Verdana"/>
          <w:sz w:val="20"/>
          <w:szCs w:val="20"/>
        </w:rPr>
        <w:t xml:space="preserve">Operational Processes (How) </w:t>
      </w:r>
    </w:p>
    <w:p>
      <w:pPr>
        <w:pStyle w:val="Normal"/>
        <w:numPr>
          <w:ilvl w:val="1"/>
          <w:numId w:val="5"/>
        </w:numPr>
        <w:spacing w:lineRule="auto" w:line="360"/>
        <w:jc w:val="both"/>
        <w:rPr/>
      </w:pPr>
      <w:r>
        <w:rPr>
          <w:rFonts w:cs="Tahoma" w:ascii="Verdana" w:hAnsi="Verdana"/>
          <w:b w:val="false"/>
          <w:bCs w:val="false"/>
          <w:i w:val="false"/>
          <w:iCs w:val="false"/>
          <w:sz w:val="20"/>
          <w:szCs w:val="20"/>
          <w:u w:val="none"/>
          <w:lang w:eastAsia="ja-JP"/>
        </w:rPr>
        <w:t>Participate all of the meeting we decided</w:t>
      </w:r>
      <w:r>
        <w:rPr>
          <w:rFonts w:cs="Tahoma" w:ascii="Verdana" w:hAnsi="Verdana"/>
          <w:b w:val="false"/>
          <w:bCs w:val="false"/>
          <w:i w:val="false"/>
          <w:iCs w:val="false"/>
          <w:sz w:val="20"/>
          <w:szCs w:val="20"/>
          <w:u w:val="none"/>
        </w:rPr>
        <w:t>,</w:t>
      </w:r>
      <w:r>
        <w:rPr>
          <w:rFonts w:cs="Tahoma" w:ascii="Verdana" w:hAnsi="Verdana"/>
          <w:sz w:val="20"/>
          <w:szCs w:val="20"/>
        </w:rPr>
        <w:t xml:space="preserve"> </w:t>
      </w:r>
    </w:p>
    <w:p>
      <w:pPr>
        <w:pStyle w:val="Normal"/>
        <w:numPr>
          <w:ilvl w:val="1"/>
          <w:numId w:val="5"/>
        </w:numPr>
        <w:spacing w:lineRule="auto" w:line="360"/>
        <w:jc w:val="both"/>
        <w:rPr/>
      </w:pPr>
      <w:r>
        <w:rPr>
          <w:rFonts w:cs="Tahoma" w:ascii="Helvetica Neue;Helvetica;Arial;Verdana;sans-serif" w:hAnsi="Helvetica Neue;Helvetica;Arial;Verdana;sans-serif"/>
          <w:b w:val="false"/>
          <w:bCs/>
          <w:i w:val="false"/>
          <w:caps w:val="false"/>
          <w:smallCaps w:val="false"/>
          <w:color w:val="343434"/>
          <w:spacing w:val="0"/>
          <w:sz w:val="23"/>
          <w:szCs w:val="20"/>
          <w:lang w:eastAsia="ja-JP"/>
        </w:rPr>
        <w:t xml:space="preserve">Being a </w:t>
      </w:r>
      <w:r>
        <w:rPr>
          <w:rFonts w:cs="Tahoma" w:ascii="Helvetica Neue;Helvetica;Arial;Verdana;sans-serif" w:hAnsi="Helvetica Neue;Helvetica;Arial;Verdana;sans-serif"/>
          <w:b w:val="false"/>
          <w:bCs/>
          <w:i w:val="false"/>
          <w:caps w:val="false"/>
          <w:smallCaps w:val="false"/>
          <w:color w:val="343434"/>
          <w:spacing w:val="0"/>
          <w:sz w:val="23"/>
          <w:szCs w:val="20"/>
          <w:lang w:eastAsia="ja-JP"/>
        </w:rPr>
        <w:t>good listener,</w:t>
      </w:r>
      <w:r>
        <w:rPr>
          <w:rFonts w:cs="Tahoma" w:ascii="Verdana" w:hAnsi="Verdana"/>
          <w:b w:val="false"/>
          <w:bCs w:val="false"/>
          <w:i w:val="false"/>
          <w:caps w:val="false"/>
          <w:smallCaps w:val="false"/>
          <w:color w:val="343434"/>
          <w:spacing w:val="0"/>
          <w:sz w:val="20"/>
          <w:szCs w:val="20"/>
          <w:lang w:eastAsia="ja-JP"/>
        </w:rPr>
        <w:t>l</w:t>
      </w:r>
      <w:r>
        <w:rPr>
          <w:rFonts w:cs="Tahoma" w:ascii="Verdana" w:hAnsi="Verdana"/>
          <w:sz w:val="20"/>
          <w:szCs w:val="20"/>
          <w:lang w:eastAsia="ja-JP"/>
        </w:rPr>
        <w:t>isten teammate idea before judge it</w:t>
      </w:r>
      <w:r>
        <w:rPr>
          <w:rFonts w:cs="Tahoma" w:ascii="Verdana" w:hAnsi="Verdana"/>
          <w:sz w:val="20"/>
          <w:szCs w:val="20"/>
        </w:rPr>
        <w:t xml:space="preserve">, </w:t>
      </w:r>
    </w:p>
    <w:p>
      <w:pPr>
        <w:pStyle w:val="Normal"/>
        <w:numPr>
          <w:ilvl w:val="1"/>
          <w:numId w:val="5"/>
        </w:numPr>
        <w:spacing w:lineRule="auto" w:line="360"/>
        <w:jc w:val="both"/>
        <w:rPr/>
      </w:pPr>
      <w:r>
        <w:rPr>
          <w:rFonts w:cs="Tahoma" w:ascii="Verdana" w:hAnsi="Verdana"/>
          <w:sz w:val="20"/>
          <w:szCs w:val="20"/>
          <w:lang w:eastAsia="ja-JP"/>
        </w:rPr>
        <w:t>Drop down the note and share the concept to confirm each member understand the mission</w:t>
      </w:r>
      <w:r>
        <w:rPr>
          <w:rFonts w:cs="Tahoma" w:ascii="Verdana" w:hAnsi="Verdana"/>
          <w:sz w:val="20"/>
          <w:szCs w:val="20"/>
        </w:rPr>
        <w:t xml:space="preserve">, </w:t>
      </w:r>
    </w:p>
    <w:p>
      <w:pPr>
        <w:pStyle w:val="Normal"/>
        <w:numPr>
          <w:ilvl w:val="1"/>
          <w:numId w:val="5"/>
        </w:numPr>
        <w:spacing w:lineRule="auto" w:line="360"/>
        <w:jc w:val="both"/>
        <w:rPr>
          <w:rFonts w:ascii="Verdana" w:hAnsi="Verdana" w:cs="Tahoma"/>
          <w:b w:val="false"/>
          <w:b w:val="false"/>
          <w:bCs w:val="false"/>
          <w:i w:val="false"/>
          <w:i w:val="false"/>
          <w:iCs w:val="false"/>
          <w:sz w:val="20"/>
          <w:szCs w:val="20"/>
          <w:u w:val="none"/>
        </w:rPr>
      </w:pPr>
      <w:r>
        <w:rPr>
          <w:rFonts w:cs="Tahoma" w:ascii="Verdana" w:hAnsi="Verdana"/>
          <w:b w:val="false"/>
          <w:bCs w:val="false"/>
          <w:i w:val="false"/>
          <w:iCs w:val="false"/>
          <w:sz w:val="20"/>
          <w:szCs w:val="20"/>
          <w:u w:val="none"/>
          <w:lang w:eastAsia="ja-JP"/>
        </w:rPr>
        <w:t>A</w:t>
      </w:r>
      <w:r>
        <w:rPr>
          <w:rFonts w:cs="Tahoma" w:ascii="Verdana" w:hAnsi="Verdana"/>
          <w:b w:val="false"/>
          <w:bCs w:val="false"/>
          <w:i w:val="false"/>
          <w:iCs w:val="false"/>
          <w:sz w:val="20"/>
          <w:szCs w:val="20"/>
          <w:u w:val="none"/>
        </w:rPr>
        <w:t xml:space="preserve">sk anything without hesitation </w:t>
      </w:r>
    </w:p>
    <w:p>
      <w:pPr>
        <w:pStyle w:val="Normal"/>
        <w:pBdr>
          <w:top w:val="single" w:sz="4" w:space="1" w:color="00000A"/>
          <w:left w:val="single" w:sz="4" w:space="4" w:color="00000A"/>
          <w:bottom w:val="single" w:sz="4" w:space="1" w:color="00000A"/>
          <w:right w:val="single" w:sz="4" w:space="4" w:color="00000A"/>
        </w:pBdr>
        <w:spacing w:lineRule="auto" w:line="360"/>
        <w:jc w:val="both"/>
        <w:rPr>
          <w:rFonts w:ascii="Verdana" w:hAnsi="Verdana" w:cs="Tahoma"/>
          <w:sz w:val="20"/>
          <w:szCs w:val="20"/>
        </w:rPr>
      </w:pPr>
      <w:r>
        <w:rPr>
          <w:rFonts w:cs="Tahoma" w:ascii="Verdana" w:hAnsi="Verdana"/>
          <w:sz w:val="20"/>
          <w:szCs w:val="20"/>
        </w:rPr>
        <w:t xml:space="preserve">EXPLANATORY NOTES:  </w:t>
      </w:r>
    </w:p>
    <w:p>
      <w:pPr>
        <w:pStyle w:val="Normal"/>
        <w:pBdr>
          <w:top w:val="single" w:sz="4" w:space="1" w:color="00000A"/>
          <w:left w:val="single" w:sz="4" w:space="4" w:color="00000A"/>
          <w:bottom w:val="single" w:sz="4" w:space="1" w:color="00000A"/>
          <w:right w:val="single" w:sz="4" w:space="4" w:color="00000A"/>
        </w:pBdr>
        <w:spacing w:lineRule="auto" w:line="360"/>
        <w:jc w:val="both"/>
        <w:rPr>
          <w:rFonts w:ascii="Verdana" w:hAnsi="Verdana" w:cs="Tahoma"/>
          <w:sz w:val="20"/>
          <w:szCs w:val="20"/>
        </w:rPr>
      </w:pPr>
      <w:r>
        <w:rPr>
          <w:rFonts w:cs="Tahoma" w:ascii="Verdana" w:hAnsi="Verdana"/>
          <w:sz w:val="20"/>
          <w:szCs w:val="20"/>
        </w:rPr>
        <w:t xml:space="preserve">Principles should be high level statements that describe </w:t>
      </w:r>
      <w:r>
        <w:rPr>
          <w:rFonts w:cs="Tahoma" w:ascii="Verdana" w:hAnsi="Verdana"/>
          <w:b/>
          <w:sz w:val="20"/>
          <w:szCs w:val="20"/>
        </w:rPr>
        <w:t>what</w:t>
      </w:r>
      <w:r>
        <w:rPr>
          <w:rFonts w:cs="Tahoma" w:ascii="Verdana" w:hAnsi="Verdana"/>
          <w:sz w:val="20"/>
          <w:szCs w:val="20"/>
        </w:rPr>
        <w:t xml:space="preserve"> your team considers to be the key values, beliefs and norms that contribute to an effective team environment.  For example you may adopt a principle that is “show respect for one another”.</w:t>
      </w:r>
    </w:p>
    <w:p>
      <w:pPr>
        <w:pStyle w:val="Normal"/>
        <w:pBdr>
          <w:top w:val="single" w:sz="4" w:space="1" w:color="00000A"/>
          <w:left w:val="single" w:sz="4" w:space="4" w:color="00000A"/>
          <w:bottom w:val="single" w:sz="4" w:space="1" w:color="00000A"/>
          <w:right w:val="single" w:sz="4" w:space="4" w:color="00000A"/>
        </w:pBdr>
        <w:spacing w:lineRule="auto" w:line="360"/>
        <w:jc w:val="both"/>
        <w:rPr>
          <w:rFonts w:ascii="Verdana" w:hAnsi="Verdana" w:cs="Tahoma"/>
          <w:sz w:val="20"/>
          <w:szCs w:val="20"/>
        </w:rPr>
      </w:pPr>
      <w:r>
        <w:rPr>
          <w:rFonts w:cs="Tahoma" w:ascii="Verdana" w:hAnsi="Verdana"/>
          <w:sz w:val="20"/>
          <w:szCs w:val="20"/>
        </w:rPr>
      </w:r>
    </w:p>
    <w:p>
      <w:pPr>
        <w:pStyle w:val="Normal"/>
        <w:pBdr>
          <w:top w:val="single" w:sz="4" w:space="1" w:color="00000A"/>
          <w:left w:val="single" w:sz="4" w:space="4" w:color="00000A"/>
          <w:bottom w:val="single" w:sz="4" w:space="1" w:color="00000A"/>
          <w:right w:val="single" w:sz="4" w:space="4" w:color="00000A"/>
        </w:pBdr>
        <w:spacing w:lineRule="auto" w:line="360"/>
        <w:jc w:val="both"/>
        <w:rPr>
          <w:rFonts w:ascii="Verdana" w:hAnsi="Verdana" w:cs="Tahoma"/>
          <w:sz w:val="20"/>
          <w:szCs w:val="20"/>
        </w:rPr>
      </w:pPr>
      <w:r>
        <w:rPr>
          <w:rFonts w:cs="Tahoma" w:ascii="Verdana" w:hAnsi="Verdana"/>
          <w:sz w:val="20"/>
          <w:szCs w:val="20"/>
        </w:rPr>
        <w:t xml:space="preserve">Each principle should be accompanied by a rationale that explains </w:t>
      </w:r>
      <w:r>
        <w:rPr>
          <w:rFonts w:cs="Tahoma" w:ascii="Verdana" w:hAnsi="Verdana"/>
          <w:b/>
          <w:sz w:val="20"/>
          <w:szCs w:val="20"/>
        </w:rPr>
        <w:t>why</w:t>
      </w:r>
      <w:r>
        <w:rPr>
          <w:rFonts w:cs="Tahoma" w:ascii="Verdana" w:hAnsi="Verdana"/>
          <w:sz w:val="20"/>
          <w:szCs w:val="20"/>
        </w:rPr>
        <w:t xml:space="preserve"> your team has agreed to follow the stated principle.  For example, the rationale that explains the adoption of a “Respect” principle is: a healthy atmosphere will facilitate positive team outcomes.</w:t>
      </w:r>
    </w:p>
    <w:p>
      <w:pPr>
        <w:pStyle w:val="Normal"/>
        <w:pBdr>
          <w:top w:val="single" w:sz="4" w:space="1" w:color="00000A"/>
          <w:left w:val="single" w:sz="4" w:space="4" w:color="00000A"/>
          <w:bottom w:val="single" w:sz="4" w:space="1" w:color="00000A"/>
          <w:right w:val="single" w:sz="4" w:space="4" w:color="00000A"/>
        </w:pBdr>
        <w:spacing w:lineRule="auto" w:line="360"/>
        <w:jc w:val="both"/>
        <w:rPr>
          <w:rFonts w:ascii="Verdana" w:hAnsi="Verdana" w:cs="Tahoma"/>
          <w:sz w:val="20"/>
          <w:szCs w:val="20"/>
        </w:rPr>
      </w:pPr>
      <w:r>
        <w:rPr>
          <w:rFonts w:cs="Tahoma" w:ascii="Verdana" w:hAnsi="Verdana"/>
          <w:sz w:val="20"/>
          <w:szCs w:val="20"/>
        </w:rPr>
      </w:r>
    </w:p>
    <w:p>
      <w:pPr>
        <w:pStyle w:val="Normal"/>
        <w:pBdr>
          <w:top w:val="single" w:sz="4" w:space="1" w:color="00000A"/>
          <w:left w:val="single" w:sz="4" w:space="4" w:color="00000A"/>
          <w:bottom w:val="single" w:sz="4" w:space="1" w:color="00000A"/>
          <w:right w:val="single" w:sz="4" w:space="4" w:color="00000A"/>
        </w:pBdr>
        <w:spacing w:lineRule="auto" w:line="360"/>
        <w:jc w:val="both"/>
        <w:rPr>
          <w:rFonts w:ascii="Verdana" w:hAnsi="Verdana" w:cs="Tahoma"/>
          <w:sz w:val="20"/>
          <w:szCs w:val="20"/>
        </w:rPr>
      </w:pPr>
      <w:r>
        <w:rPr>
          <w:rFonts w:cs="Tahoma" w:ascii="Verdana" w:hAnsi="Verdana"/>
          <w:sz w:val="20"/>
          <w:szCs w:val="20"/>
        </w:rPr>
        <w:t xml:space="preserve">Operational processes should show </w:t>
      </w:r>
      <w:r>
        <w:rPr>
          <w:rFonts w:cs="Tahoma" w:ascii="Verdana" w:hAnsi="Verdana"/>
          <w:b/>
          <w:sz w:val="20"/>
          <w:szCs w:val="20"/>
        </w:rPr>
        <w:t>how</w:t>
      </w:r>
      <w:r>
        <w:rPr>
          <w:rFonts w:cs="Tahoma" w:ascii="Verdana" w:hAnsi="Verdana"/>
          <w:sz w:val="20"/>
          <w:szCs w:val="20"/>
        </w:rPr>
        <w:t xml:space="preserve"> the principles will be put into action or implemented and made workable by your team during the project.  Examples of the operational processes associated with the Respect principle above may include: listen to each others ideas, avoid abusive language, try not to dominate the other team members, etc.</w:t>
      </w:r>
    </w:p>
    <w:p>
      <w:pPr>
        <w:pStyle w:val="Normal"/>
        <w:spacing w:lineRule="auto" w:line="360"/>
        <w:jc w:val="both"/>
        <w:rPr>
          <w:rFonts w:ascii="Verdana" w:hAnsi="Verdana" w:cs="Tahoma"/>
          <w:b/>
          <w:b/>
          <w:i/>
          <w:i/>
          <w:sz w:val="20"/>
          <w:szCs w:val="20"/>
        </w:rPr>
      </w:pPr>
      <w:r>
        <w:rPr>
          <w:rFonts w:cs="Tahoma" w:ascii="Verdana" w:hAnsi="Verdana"/>
          <w:b/>
          <w:i/>
          <w:sz w:val="20"/>
          <w:szCs w:val="20"/>
        </w:rPr>
      </w:r>
    </w:p>
    <w:p>
      <w:pPr>
        <w:pStyle w:val="Normal"/>
        <w:spacing w:lineRule="auto" w:line="360"/>
        <w:jc w:val="both"/>
        <w:rPr>
          <w:rFonts w:ascii="Verdana" w:hAnsi="Verdana" w:cs="Tahoma"/>
          <w:b/>
          <w:b/>
          <w:i/>
          <w:i/>
          <w:sz w:val="20"/>
          <w:szCs w:val="20"/>
        </w:rPr>
      </w:pPr>
      <w:r>
        <w:rPr>
          <w:rFonts w:cs="Tahoma" w:ascii="Verdana" w:hAnsi="Verdana"/>
          <w:b/>
          <w:i/>
          <w:sz w:val="20"/>
          <w:szCs w:val="20"/>
        </w:rPr>
        <w:t xml:space="preserve">Refer to the Team Agreement Guidelines in the Appendix for examples and adapt (not adopt) for your team. </w:t>
      </w:r>
    </w:p>
    <w:p>
      <w:pPr>
        <w:pStyle w:val="Normal"/>
        <w:spacing w:lineRule="auto" w:line="360"/>
        <w:jc w:val="both"/>
        <w:rPr>
          <w:rFonts w:ascii="Verdana" w:hAnsi="Verdana" w:cs="Tahoma"/>
          <w:b/>
          <w:b/>
          <w:i/>
          <w:i/>
          <w:sz w:val="20"/>
          <w:szCs w:val="20"/>
        </w:rPr>
      </w:pPr>
      <w:r>
        <w:rPr>
          <w:rFonts w:cs="Tahoma" w:ascii="Verdana" w:hAnsi="Verdana"/>
          <w:b/>
          <w:i/>
          <w:sz w:val="20"/>
          <w:szCs w:val="20"/>
        </w:rPr>
      </w:r>
    </w:p>
    <w:p>
      <w:pPr>
        <w:pStyle w:val="Normal"/>
        <w:spacing w:lineRule="auto" w:line="360"/>
        <w:jc w:val="both"/>
        <w:rPr>
          <w:rFonts w:ascii="Verdana" w:hAnsi="Verdana" w:cs="Tahoma"/>
          <w:b/>
          <w:b/>
          <w:i/>
          <w:i/>
          <w:sz w:val="20"/>
          <w:szCs w:val="20"/>
        </w:rPr>
      </w:pPr>
      <w:r>
        <w:rPr>
          <w:rFonts w:cs="Tahoma" w:ascii="Verdana" w:hAnsi="Verdana"/>
          <w:b/>
          <w:i/>
          <w:sz w:val="20"/>
          <w:szCs w:val="20"/>
        </w:rPr>
        <w:t>An example of how these could appear in your Team Agreement is provided below for the Respect Principle.</w:t>
      </w:r>
    </w:p>
    <w:tbl>
      <w:tblPr>
        <w:tblStyle w:val="TableGrid"/>
        <w:tblW w:w="9853" w:type="dxa"/>
        <w:jc w:val="left"/>
        <w:tblInd w:w="0" w:type="dxa"/>
        <w:tblCellMar>
          <w:top w:w="0" w:type="dxa"/>
          <w:left w:w="103" w:type="dxa"/>
          <w:bottom w:w="0" w:type="dxa"/>
          <w:right w:w="108" w:type="dxa"/>
        </w:tblCellMar>
        <w:tblLook w:firstRow="1" w:noVBand="0" w:lastRow="1" w:firstColumn="1" w:lastColumn="1" w:noHBand="0" w:val="01e0"/>
      </w:tblPr>
      <w:tblGrid>
        <w:gridCol w:w="9853"/>
      </w:tblGrid>
      <w:tr>
        <w:trPr>
          <w:trHeight w:val="3325" w:hRule="atLeast"/>
        </w:trPr>
        <w:tc>
          <w:tcPr>
            <w:tcW w:w="9853" w:type="dxa"/>
            <w:tcBorders/>
            <w:shd w:fill="auto" w:val="clear"/>
            <w:tcMar>
              <w:left w:w="103" w:type="dxa"/>
            </w:tcMar>
          </w:tcPr>
          <w:p>
            <w:pPr>
              <w:pStyle w:val="Normal"/>
              <w:spacing w:lineRule="auto" w:line="360"/>
              <w:jc w:val="both"/>
              <w:rPr>
                <w:rFonts w:ascii="Verdana" w:hAnsi="Verdana" w:cs="Tahoma"/>
                <w:sz w:val="20"/>
                <w:szCs w:val="20"/>
              </w:rPr>
            </w:pPr>
            <w:r>
              <w:rPr>
                <w:rFonts w:cs="Tahoma" w:ascii="Verdana" w:hAnsi="Verdana"/>
                <w:sz w:val="20"/>
                <w:szCs w:val="20"/>
              </w:rPr>
              <w:t xml:space="preserve"> </w:t>
            </w:r>
          </w:p>
          <w:p>
            <w:pPr>
              <w:pStyle w:val="Normal"/>
              <w:numPr>
                <w:ilvl w:val="0"/>
                <w:numId w:val="5"/>
              </w:numPr>
              <w:spacing w:lineRule="auto" w:line="360"/>
              <w:jc w:val="both"/>
              <w:rPr/>
            </w:pPr>
            <w:r>
              <w:rPr>
                <w:rFonts w:cs="Tahoma" w:ascii="Verdana" w:hAnsi="Verdana"/>
                <w:sz w:val="20"/>
                <w:szCs w:val="20"/>
                <w:lang w:eastAsia="ja-JP"/>
              </w:rPr>
              <w:t>Team</w:t>
            </w:r>
            <w:r>
              <w:rPr>
                <w:rFonts w:cs="Tahoma" w:ascii="Verdana" w:hAnsi="Verdana"/>
                <w:sz w:val="20"/>
                <w:szCs w:val="20"/>
              </w:rPr>
              <w:t xml:space="preserve"> (What): Show respect for one another.</w:t>
            </w:r>
          </w:p>
          <w:p>
            <w:pPr>
              <w:pStyle w:val="Normal"/>
              <w:numPr>
                <w:ilvl w:val="0"/>
                <w:numId w:val="5"/>
              </w:numPr>
              <w:spacing w:lineRule="auto" w:line="360"/>
              <w:jc w:val="both"/>
              <w:rPr>
                <w:rFonts w:ascii="Verdana" w:hAnsi="Verdana" w:cs="Tahoma"/>
                <w:sz w:val="20"/>
                <w:szCs w:val="20"/>
              </w:rPr>
            </w:pPr>
            <w:r>
              <w:rPr>
                <w:rFonts w:cs="Tahoma" w:ascii="Verdana" w:hAnsi="Verdana"/>
                <w:sz w:val="20"/>
                <w:szCs w:val="20"/>
              </w:rPr>
              <w:t>Rationale (Why): A healthy professional atmosphere will facilitate positive team outcomes.</w:t>
            </w:r>
          </w:p>
          <w:p>
            <w:pPr>
              <w:pStyle w:val="Normal"/>
              <w:numPr>
                <w:ilvl w:val="0"/>
                <w:numId w:val="5"/>
              </w:numPr>
              <w:spacing w:lineRule="auto" w:line="360"/>
              <w:jc w:val="both"/>
              <w:rPr>
                <w:rFonts w:ascii="Verdana" w:hAnsi="Verdana" w:cs="Tahoma"/>
                <w:sz w:val="20"/>
                <w:szCs w:val="20"/>
              </w:rPr>
            </w:pPr>
            <w:r>
              <w:rPr>
                <w:rFonts w:cs="Tahoma" w:ascii="Verdana" w:hAnsi="Verdana"/>
                <w:sz w:val="20"/>
                <w:szCs w:val="20"/>
              </w:rPr>
              <w:t xml:space="preserve">Operational Processes (How) </w:t>
            </w:r>
          </w:p>
          <w:p>
            <w:pPr>
              <w:pStyle w:val="Normal"/>
              <w:numPr>
                <w:ilvl w:val="1"/>
                <w:numId w:val="5"/>
              </w:numPr>
              <w:spacing w:lineRule="auto" w:line="360"/>
              <w:jc w:val="both"/>
              <w:rPr>
                <w:rFonts w:ascii="Verdana" w:hAnsi="Verdana" w:cs="Tahoma"/>
                <w:sz w:val="20"/>
                <w:szCs w:val="20"/>
              </w:rPr>
            </w:pPr>
            <w:r>
              <w:rPr>
                <w:rFonts w:cs="Tahoma" w:ascii="Verdana" w:hAnsi="Verdana"/>
                <w:sz w:val="20"/>
                <w:szCs w:val="20"/>
              </w:rPr>
              <w:t xml:space="preserve">listen to each others ideas, </w:t>
            </w:r>
          </w:p>
          <w:p>
            <w:pPr>
              <w:pStyle w:val="Normal"/>
              <w:numPr>
                <w:ilvl w:val="1"/>
                <w:numId w:val="5"/>
              </w:numPr>
              <w:spacing w:lineRule="auto" w:line="360"/>
              <w:jc w:val="both"/>
              <w:rPr>
                <w:rFonts w:ascii="Verdana" w:hAnsi="Verdana" w:cs="Tahoma"/>
                <w:sz w:val="20"/>
                <w:szCs w:val="20"/>
              </w:rPr>
            </w:pPr>
            <w:r>
              <w:rPr>
                <w:rFonts w:cs="Tahoma" w:ascii="Verdana" w:hAnsi="Verdana"/>
                <w:sz w:val="20"/>
                <w:szCs w:val="20"/>
              </w:rPr>
              <w:t xml:space="preserve">avoid abusive language, </w:t>
            </w:r>
          </w:p>
          <w:p>
            <w:pPr>
              <w:pStyle w:val="Normal"/>
              <w:numPr>
                <w:ilvl w:val="1"/>
                <w:numId w:val="5"/>
              </w:numPr>
              <w:spacing w:lineRule="auto" w:line="360"/>
              <w:jc w:val="both"/>
              <w:rPr>
                <w:rFonts w:ascii="Verdana" w:hAnsi="Verdana" w:cs="Tahoma"/>
                <w:sz w:val="20"/>
                <w:szCs w:val="20"/>
              </w:rPr>
            </w:pPr>
            <w:r>
              <w:rPr>
                <w:rFonts w:cs="Tahoma" w:ascii="Verdana" w:hAnsi="Verdana"/>
                <w:sz w:val="20"/>
                <w:szCs w:val="20"/>
              </w:rPr>
              <w:t xml:space="preserve">try not to dominate the other team members, </w:t>
            </w:r>
          </w:p>
          <w:p>
            <w:pPr>
              <w:pStyle w:val="Normal"/>
              <w:numPr>
                <w:ilvl w:val="1"/>
                <w:numId w:val="5"/>
              </w:numPr>
              <w:spacing w:lineRule="auto" w:line="360"/>
              <w:jc w:val="both"/>
              <w:rPr>
                <w:rFonts w:ascii="Verdana" w:hAnsi="Verdana" w:cs="Tahoma"/>
                <w:sz w:val="20"/>
                <w:szCs w:val="20"/>
              </w:rPr>
            </w:pPr>
            <w:r>
              <w:rPr>
                <w:rFonts w:cs="Tahoma" w:ascii="Verdana" w:hAnsi="Verdana"/>
                <w:sz w:val="20"/>
                <w:szCs w:val="20"/>
              </w:rPr>
              <w:t>give equal speaking time to all members</w:t>
            </w:r>
          </w:p>
        </w:tc>
      </w:tr>
    </w:tbl>
    <w:p>
      <w:pPr>
        <w:pStyle w:val="Heading2"/>
        <w:numPr>
          <w:ilvl w:val="1"/>
          <w:numId w:val="2"/>
        </w:numPr>
        <w:ind w:left="1009" w:hanging="1009"/>
        <w:rPr/>
      </w:pPr>
      <w:bookmarkStart w:id="5" w:name="_Toc299977985"/>
      <w:r>
        <w:rPr/>
        <w:t>Non-</w:t>
      </w:r>
      <w:bookmarkEnd w:id="5"/>
      <w:r>
        <w:rPr>
          <w:szCs w:val="20"/>
        </w:rPr>
        <w:t>Compliance</w:t>
      </w:r>
    </w:p>
    <w:p>
      <w:pPr>
        <w:pStyle w:val="Normal"/>
        <w:spacing w:lineRule="auto" w:line="360"/>
        <w:jc w:val="both"/>
        <w:rPr>
          <w:rFonts w:ascii="Verdana" w:hAnsi="Verdana" w:cs="Tahoma"/>
          <w:sz w:val="20"/>
          <w:szCs w:val="20"/>
        </w:rPr>
      </w:pPr>
      <w:r>
        <w:rPr>
          <w:rFonts w:cs="Tahoma" w:ascii="Verdana" w:hAnsi="Verdana"/>
          <w:sz w:val="20"/>
          <w:szCs w:val="20"/>
        </w:rPr>
      </w:r>
    </w:p>
    <w:p>
      <w:pPr>
        <w:pStyle w:val="Normal"/>
        <w:spacing w:lineRule="auto" w:line="360"/>
        <w:jc w:val="both"/>
        <w:rPr/>
      </w:pPr>
      <w:r>
        <w:rPr>
          <w:rFonts w:cs="Tahoma" w:ascii="Verdana" w:hAnsi="Verdana"/>
          <w:b/>
          <w:i/>
          <w:sz w:val="20"/>
          <w:szCs w:val="20"/>
        </w:rPr>
        <w:t xml:space="preserve">Record your team’s agreed </w:t>
      </w:r>
      <w:r>
        <w:rPr>
          <w:rFonts w:cs="Tahoma" w:ascii="Verdana" w:hAnsi="Verdana"/>
          <w:b/>
          <w:i/>
          <w:sz w:val="20"/>
          <w:szCs w:val="20"/>
          <w:u w:val="single"/>
        </w:rPr>
        <w:t>definitions</w:t>
      </w:r>
      <w:r>
        <w:rPr>
          <w:rFonts w:cs="Tahoma" w:ascii="Verdana" w:hAnsi="Verdana"/>
          <w:b/>
          <w:i/>
          <w:sz w:val="20"/>
          <w:szCs w:val="20"/>
        </w:rPr>
        <w:t xml:space="preserve"> of minor non-compliance (not meeting or breaching agreed team agreement conditions and team commitments in a way that may adversely affect the project) here.  Illustrate your definitions by providing </w:t>
      </w:r>
      <w:r>
        <w:rPr>
          <w:rFonts w:cs="Tahoma" w:ascii="Verdana" w:hAnsi="Verdana"/>
          <w:b/>
          <w:i/>
          <w:sz w:val="20"/>
          <w:szCs w:val="20"/>
          <w:u w:val="single"/>
        </w:rPr>
        <w:t>relevant examples</w:t>
      </w:r>
      <w:r>
        <w:rPr>
          <w:rFonts w:cs="Tahoma" w:ascii="Verdana" w:hAnsi="Verdana"/>
          <w:b/>
          <w:i/>
          <w:sz w:val="20"/>
          <w:szCs w:val="20"/>
        </w:rPr>
        <w:t>.</w:t>
      </w:r>
    </w:p>
    <w:p>
      <w:pPr>
        <w:pStyle w:val="Normal"/>
        <w:spacing w:lineRule="auto" w:line="360"/>
        <w:jc w:val="both"/>
        <w:rPr>
          <w:rFonts w:ascii="Verdana" w:hAnsi="Verdana" w:cs="Tahoma"/>
          <w:b/>
          <w:b/>
          <w:i/>
          <w:i/>
          <w:sz w:val="20"/>
          <w:szCs w:val="20"/>
        </w:rPr>
      </w:pPr>
      <w:r>
        <w:rPr/>
      </w:r>
    </w:p>
    <w:p>
      <w:pPr>
        <w:pStyle w:val="Normal"/>
        <w:numPr>
          <w:ilvl w:val="0"/>
          <w:numId w:val="9"/>
        </w:numPr>
        <w:spacing w:lineRule="auto" w:line="360"/>
        <w:jc w:val="both"/>
        <w:rPr>
          <w:lang w:eastAsia="ja-JP"/>
        </w:rPr>
      </w:pPr>
      <w:r>
        <w:rPr>
          <w:rFonts w:cs="Tahoma" w:ascii="Verdana" w:hAnsi="Verdana"/>
          <w:b/>
          <w:i/>
          <w:sz w:val="20"/>
          <w:szCs w:val="20"/>
          <w:lang w:eastAsia="ja-JP"/>
        </w:rPr>
        <w:t>Minor non-compliance: Trying avoid communication.</w:t>
      </w:r>
    </w:p>
    <w:p>
      <w:pPr>
        <w:pStyle w:val="Normal"/>
        <w:numPr>
          <w:ilvl w:val="0"/>
          <w:numId w:val="9"/>
        </w:numPr>
        <w:spacing w:lineRule="auto" w:line="360"/>
        <w:jc w:val="both"/>
        <w:rPr>
          <w:lang w:eastAsia="ja-JP"/>
        </w:rPr>
      </w:pPr>
      <w:r>
        <w:rPr>
          <w:rFonts w:cs="Tahoma" w:ascii="Verdana" w:hAnsi="Verdana"/>
          <w:b/>
          <w:i/>
          <w:sz w:val="20"/>
          <w:szCs w:val="20"/>
          <w:lang w:eastAsia="ja-JP"/>
        </w:rPr>
        <w:t xml:space="preserve">Examples:Meeting getting late within 30mins without any notice. </w:t>
      </w:r>
    </w:p>
    <w:p>
      <w:pPr>
        <w:pStyle w:val="Normal"/>
        <w:spacing w:lineRule="auto" w:line="360"/>
        <w:jc w:val="both"/>
        <w:rPr/>
      </w:pPr>
      <w:r>
        <w:rPr>
          <w:rFonts w:cs="Tahoma" w:ascii="Verdana" w:hAnsi="Verdana"/>
          <w:b/>
          <w:i/>
          <w:sz w:val="20"/>
          <w:szCs w:val="20"/>
        </w:rPr>
        <w:t xml:space="preserve">Record your team’s agreed </w:t>
      </w:r>
      <w:r>
        <w:rPr>
          <w:rFonts w:cs="Tahoma" w:ascii="Verdana" w:hAnsi="Verdana"/>
          <w:b/>
          <w:i/>
          <w:sz w:val="20"/>
          <w:szCs w:val="20"/>
          <w:u w:val="single"/>
        </w:rPr>
        <w:t>definitions</w:t>
      </w:r>
      <w:r>
        <w:rPr>
          <w:rFonts w:cs="Tahoma" w:ascii="Verdana" w:hAnsi="Verdana"/>
          <w:b/>
          <w:i/>
          <w:sz w:val="20"/>
          <w:szCs w:val="20"/>
        </w:rPr>
        <w:t xml:space="preserve"> of major non-compliance (not</w:t>
      </w:r>
      <w:r>
        <w:rPr>
          <w:rFonts w:cs="Tahoma" w:ascii="Verdana" w:hAnsi="Verdana"/>
          <w:i/>
          <w:sz w:val="20"/>
          <w:szCs w:val="20"/>
        </w:rPr>
        <w:t xml:space="preserve"> </w:t>
      </w:r>
      <w:r>
        <w:rPr>
          <w:rFonts w:cs="Tahoma" w:ascii="Verdana" w:hAnsi="Verdana"/>
          <w:b/>
          <w:i/>
          <w:sz w:val="20"/>
          <w:szCs w:val="20"/>
        </w:rPr>
        <w:t xml:space="preserve">meeting or breaching agreed team agreement conditions and team commitments in a way that has a major negative impact upon the team’s success) here.  Illustrate your definitions by providing </w:t>
      </w:r>
      <w:r>
        <w:rPr>
          <w:rFonts w:cs="Tahoma" w:ascii="Verdana" w:hAnsi="Verdana"/>
          <w:b/>
          <w:i/>
          <w:sz w:val="20"/>
          <w:szCs w:val="20"/>
          <w:u w:val="single"/>
        </w:rPr>
        <w:t>relevant examples</w:t>
      </w:r>
      <w:r>
        <w:rPr>
          <w:rFonts w:cs="Tahoma" w:ascii="Verdana" w:hAnsi="Verdana"/>
          <w:b/>
          <w:i/>
          <w:sz w:val="20"/>
          <w:szCs w:val="20"/>
        </w:rPr>
        <w:t>.</w:t>
      </w:r>
    </w:p>
    <w:p>
      <w:pPr>
        <w:pStyle w:val="Normal"/>
        <w:spacing w:lineRule="auto" w:line="360"/>
        <w:jc w:val="both"/>
        <w:rPr>
          <w:rFonts w:ascii="Verdana" w:hAnsi="Verdana" w:cs="Tahoma"/>
          <w:b/>
          <w:b/>
          <w:i/>
          <w:i/>
          <w:sz w:val="20"/>
          <w:szCs w:val="20"/>
        </w:rPr>
      </w:pPr>
      <w:r>
        <w:rPr/>
      </w:r>
    </w:p>
    <w:p>
      <w:pPr>
        <w:pStyle w:val="Normal"/>
        <w:numPr>
          <w:ilvl w:val="0"/>
          <w:numId w:val="8"/>
        </w:numPr>
        <w:spacing w:lineRule="auto" w:line="360"/>
        <w:jc w:val="both"/>
        <w:rPr>
          <w:lang w:eastAsia="ja-JP"/>
        </w:rPr>
      </w:pPr>
      <w:r>
        <w:rPr>
          <w:rFonts w:cs="Tahoma" w:ascii="Verdana" w:hAnsi="Verdana"/>
          <w:b/>
          <w:i/>
          <w:sz w:val="20"/>
          <w:szCs w:val="20"/>
          <w:lang w:eastAsia="ja-JP"/>
        </w:rPr>
        <w:t>Major mon-complance:Refuse communication.</w:t>
      </w:r>
    </w:p>
    <w:p>
      <w:pPr>
        <w:pStyle w:val="Normal"/>
        <w:numPr>
          <w:ilvl w:val="0"/>
          <w:numId w:val="8"/>
        </w:numPr>
        <w:spacing w:lineRule="auto" w:line="360"/>
        <w:jc w:val="both"/>
        <w:rPr>
          <w:rFonts w:ascii="Verdana" w:hAnsi="Verdana" w:cs="Tahoma"/>
          <w:b/>
          <w:b/>
          <w:i/>
          <w:i/>
          <w:sz w:val="20"/>
          <w:szCs w:val="20"/>
          <w:lang w:eastAsia="ja-JP"/>
        </w:rPr>
      </w:pPr>
      <w:r>
        <w:rPr>
          <w:rFonts w:cs="Tahoma" w:ascii="Verdana" w:hAnsi="Verdana"/>
          <w:b/>
          <w:i/>
          <w:sz w:val="20"/>
          <w:szCs w:val="20"/>
          <w:lang w:eastAsia="ja-JP"/>
        </w:rPr>
        <w:t>Examples:Meeting getting late exceed 30mins or absence.</w:t>
      </w:r>
    </w:p>
    <w:p>
      <w:pPr>
        <w:pStyle w:val="Normal"/>
        <w:spacing w:lineRule="auto" w:line="360"/>
        <w:jc w:val="both"/>
        <w:rPr>
          <w:rFonts w:ascii="Verdana" w:hAnsi="Verdana" w:cs="Tahoma"/>
          <w:sz w:val="20"/>
          <w:szCs w:val="20"/>
        </w:rPr>
      </w:pPr>
      <w:r>
        <w:rPr>
          <w:rFonts w:cs="Tahoma" w:ascii="Verdana" w:hAnsi="Verdana"/>
          <w:sz w:val="20"/>
          <w:szCs w:val="20"/>
        </w:rPr>
      </w:r>
    </w:p>
    <w:p>
      <w:pPr>
        <w:pStyle w:val="Heading2"/>
        <w:numPr>
          <w:ilvl w:val="1"/>
          <w:numId w:val="2"/>
        </w:numPr>
        <w:ind w:left="1009" w:hanging="1009"/>
        <w:rPr/>
      </w:pPr>
      <w:bookmarkStart w:id="6" w:name="_Toc299977986"/>
      <w:bookmarkEnd w:id="6"/>
      <w:r>
        <w:rPr/>
        <w:t>Dispute Resolution &amp; Conflict Management</w:t>
      </w:r>
    </w:p>
    <w:p>
      <w:pPr>
        <w:pStyle w:val="Normal"/>
        <w:spacing w:lineRule="auto" w:line="360"/>
        <w:jc w:val="both"/>
        <w:rPr>
          <w:rFonts w:ascii="Verdana" w:hAnsi="Verdana" w:cs="Tahoma"/>
          <w:b/>
          <w:b/>
          <w:i/>
          <w:i/>
          <w:sz w:val="20"/>
          <w:szCs w:val="20"/>
        </w:rPr>
      </w:pPr>
      <w:r>
        <w:rPr>
          <w:rFonts w:cs="Tahoma" w:ascii="Verdana" w:hAnsi="Verdana"/>
          <w:b/>
          <w:i/>
          <w:sz w:val="20"/>
          <w:szCs w:val="20"/>
        </w:rPr>
        <w:t>Minor or major non-compliance with this Agreement is likely to manifest as disputes or conflicts between team members.</w:t>
      </w:r>
    </w:p>
    <w:p>
      <w:pPr>
        <w:pStyle w:val="Normal"/>
        <w:spacing w:lineRule="auto" w:line="360"/>
        <w:jc w:val="both"/>
        <w:rPr>
          <w:rFonts w:ascii="Verdana" w:hAnsi="Verdana" w:cs="Tahoma"/>
          <w:b/>
          <w:b/>
          <w:i/>
          <w:i/>
          <w:sz w:val="20"/>
          <w:szCs w:val="20"/>
        </w:rPr>
      </w:pPr>
      <w:r>
        <w:rPr>
          <w:rFonts w:cs="Tahoma" w:ascii="Verdana" w:hAnsi="Verdana"/>
          <w:b/>
          <w:i/>
          <w:sz w:val="20"/>
          <w:szCs w:val="20"/>
        </w:rPr>
      </w:r>
    </w:p>
    <w:p>
      <w:pPr>
        <w:pStyle w:val="Normal"/>
        <w:spacing w:lineRule="auto" w:line="360"/>
        <w:jc w:val="both"/>
        <w:rPr/>
      </w:pPr>
      <w:r>
        <w:rPr>
          <w:rFonts w:cs="Tahoma" w:ascii="Verdana" w:hAnsi="Verdana"/>
          <w:b/>
          <w:i/>
          <w:sz w:val="20"/>
          <w:szCs w:val="20"/>
        </w:rPr>
        <w:t>State how your team has agreed to deal with or manage minor breaches of this Agreement.</w:t>
      </w:r>
    </w:p>
    <w:p>
      <w:pPr>
        <w:pStyle w:val="Normal"/>
        <w:numPr>
          <w:ilvl w:val="0"/>
          <w:numId w:val="10"/>
        </w:numPr>
        <w:spacing w:lineRule="auto" w:line="360"/>
        <w:jc w:val="both"/>
        <w:rPr>
          <w:lang w:eastAsia="ja-JP"/>
        </w:rPr>
      </w:pPr>
      <w:r>
        <w:rPr>
          <w:rFonts w:cs="Tahoma" w:ascii="Verdana" w:hAnsi="Verdana"/>
          <w:b/>
          <w:i/>
          <w:sz w:val="20"/>
          <w:szCs w:val="20"/>
          <w:lang w:eastAsia="ja-JP"/>
        </w:rPr>
        <w:t>We all have agreement in first week of private meeting ,vote that most people agree  within 30min late is still acceptable.</w:t>
      </w:r>
    </w:p>
    <w:p>
      <w:pPr>
        <w:pStyle w:val="Normal"/>
        <w:numPr>
          <w:ilvl w:val="0"/>
          <w:numId w:val="0"/>
        </w:numPr>
        <w:spacing w:lineRule="auto" w:line="360"/>
        <w:ind w:left="720" w:hanging="0"/>
        <w:jc w:val="both"/>
        <w:rPr>
          <w:rFonts w:ascii="Verdana" w:hAnsi="Verdana" w:cs="Tahoma"/>
          <w:b/>
          <w:b/>
          <w:i/>
          <w:i/>
          <w:sz w:val="20"/>
          <w:szCs w:val="20"/>
        </w:rPr>
      </w:pPr>
      <w:r>
        <w:rPr>
          <w:lang w:eastAsia="ja-JP"/>
        </w:rPr>
      </w:r>
    </w:p>
    <w:p>
      <w:pPr>
        <w:pStyle w:val="Normal"/>
        <w:spacing w:lineRule="auto" w:line="360"/>
        <w:jc w:val="both"/>
        <w:rPr/>
      </w:pPr>
      <w:r>
        <w:rPr>
          <w:rFonts w:cs="Tahoma" w:ascii="Verdana" w:hAnsi="Verdana"/>
          <w:b/>
          <w:i/>
          <w:sz w:val="20"/>
          <w:szCs w:val="20"/>
        </w:rPr>
        <w:t>State how your team has agreed to deal with or manage major breaches of this Agreement.</w:t>
      </w:r>
    </w:p>
    <w:p>
      <w:pPr>
        <w:pStyle w:val="Normal"/>
        <w:numPr>
          <w:ilvl w:val="0"/>
          <w:numId w:val="11"/>
        </w:numPr>
        <w:spacing w:lineRule="auto" w:line="360"/>
        <w:jc w:val="both"/>
        <w:rPr>
          <w:lang w:eastAsia="ja-JP"/>
        </w:rPr>
      </w:pPr>
      <w:r>
        <w:rPr>
          <w:rFonts w:cs="Tahoma" w:ascii="Verdana" w:hAnsi="Verdana"/>
          <w:b/>
          <w:i/>
          <w:sz w:val="20"/>
          <w:szCs w:val="20"/>
          <w:lang w:eastAsia="ja-JP"/>
        </w:rPr>
        <w:t>We all have agreement in first week of private meeting ,vote that most people agree  exceed 30min late is unacceptable.</w:t>
      </w:r>
    </w:p>
    <w:p>
      <w:pPr>
        <w:pStyle w:val="Heading1"/>
        <w:numPr>
          <w:ilvl w:val="0"/>
          <w:numId w:val="0"/>
        </w:numPr>
        <w:rPr>
          <w:rFonts w:cs="Tahoma"/>
          <w:szCs w:val="20"/>
        </w:rPr>
      </w:pPr>
      <w:r>
        <w:rPr>
          <w:rFonts w:cs="Tahoma"/>
          <w:szCs w:val="20"/>
        </w:rPr>
      </w:r>
    </w:p>
    <w:p>
      <w:pPr>
        <w:pStyle w:val="Heading1"/>
        <w:numPr>
          <w:ilvl w:val="0"/>
          <w:numId w:val="0"/>
        </w:numPr>
        <w:rPr>
          <w:rFonts w:cs="Tahoma"/>
          <w:szCs w:val="20"/>
        </w:rPr>
      </w:pPr>
      <w:bookmarkStart w:id="7" w:name="_Toc299977987"/>
      <w:bookmarkEnd w:id="7"/>
      <w:r>
        <w:rPr>
          <w:rFonts w:cs="Tahoma"/>
          <w:szCs w:val="20"/>
        </w:rPr>
        <w:t>3.</w:t>
        <w:tab/>
        <w:t>Conclusion</w:t>
      </w:r>
    </w:p>
    <w:p>
      <w:pPr>
        <w:pStyle w:val="Normal"/>
        <w:spacing w:lineRule="auto" w:line="360"/>
        <w:jc w:val="both"/>
        <w:rPr>
          <w:rFonts w:ascii="Verdana" w:hAnsi="Verdana" w:cs="Tahoma"/>
          <w:sz w:val="20"/>
          <w:szCs w:val="20"/>
        </w:rPr>
      </w:pPr>
      <w:r>
        <w:rPr>
          <w:rFonts w:cs="Tahoma" w:ascii="Verdana" w:hAnsi="Verdana"/>
          <w:sz w:val="20"/>
          <w:szCs w:val="20"/>
        </w:rPr>
      </w:r>
    </w:p>
    <w:p>
      <w:pPr>
        <w:pStyle w:val="Normal"/>
        <w:spacing w:lineRule="auto" w:line="360"/>
        <w:jc w:val="both"/>
        <w:rPr>
          <w:rFonts w:ascii="Verdana" w:hAnsi="Verdana" w:cs="Tahoma"/>
          <w:sz w:val="20"/>
          <w:szCs w:val="20"/>
        </w:rPr>
      </w:pPr>
      <w:r>
        <w:rPr>
          <w:rFonts w:cs="Tahoma" w:ascii="Verdana" w:hAnsi="Verdana"/>
          <w:sz w:val="20"/>
          <w:szCs w:val="20"/>
        </w:rPr>
        <w:t>This document has articulated the high level and operational processes agreed to by &lt;</w:t>
      </w:r>
      <w:r>
        <w:rPr>
          <w:rFonts w:cs="Tahoma" w:ascii="Verdana" w:hAnsi="Verdana"/>
          <w:b/>
          <w:i/>
          <w:iCs/>
          <w:sz w:val="24"/>
          <w:szCs w:val="20"/>
        </w:rPr>
        <w:t xml:space="preserve"> Team Code 229</w:t>
      </w:r>
      <w:r>
        <w:rPr>
          <w:rFonts w:cs="Tahoma" w:ascii="Verdana" w:hAnsi="Verdana"/>
          <w:b/>
          <w:i/>
          <w:sz w:val="20"/>
          <w:szCs w:val="20"/>
        </w:rPr>
        <w:t xml:space="preserve">&gt;.  </w:t>
      </w:r>
      <w:r>
        <w:rPr>
          <w:rFonts w:cs="Tahoma" w:ascii="Verdana" w:hAnsi="Verdana"/>
          <w:sz w:val="20"/>
          <w:szCs w:val="20"/>
        </w:rPr>
        <w:t>This team agreement will apply for the duration of the &lt;</w:t>
      </w:r>
      <w:r>
        <w:rPr>
          <w:rFonts w:cs="Tahoma" w:ascii="Verdana" w:hAnsi="Verdana"/>
          <w:b/>
          <w:i/>
          <w:sz w:val="20"/>
          <w:szCs w:val="20"/>
        </w:rPr>
        <w:t xml:space="preserve"> Car Rental Project &gt;.  </w:t>
      </w:r>
      <w:r>
        <w:rPr>
          <w:rFonts w:cs="Tahoma" w:ascii="Verdana" w:hAnsi="Verdana"/>
          <w:sz w:val="20"/>
          <w:szCs w:val="20"/>
        </w:rPr>
        <w:t>To meet the objectives of the project and demonstrate their abilities as IT professionals, team &lt;</w:t>
      </w:r>
      <w:r>
        <w:rPr>
          <w:rFonts w:cs="Tahoma" w:ascii="Verdana" w:hAnsi="Verdana"/>
          <w:b/>
          <w:i/>
          <w:iCs/>
          <w:sz w:val="24"/>
          <w:szCs w:val="20"/>
        </w:rPr>
        <w:t xml:space="preserve"> Team Code 229</w:t>
      </w:r>
      <w:r>
        <w:rPr>
          <w:rFonts w:cs="Tahoma" w:ascii="Verdana" w:hAnsi="Verdana"/>
          <w:b/>
          <w:i/>
          <w:sz w:val="20"/>
          <w:szCs w:val="20"/>
        </w:rPr>
        <w:t xml:space="preserve">&gt; </w:t>
      </w:r>
      <w:r>
        <w:rPr>
          <w:rFonts w:cs="Tahoma" w:ascii="Verdana" w:hAnsi="Verdana"/>
          <w:sz w:val="20"/>
          <w:szCs w:val="20"/>
        </w:rPr>
        <w:t>will implement the principles, processes and management activities described.</w:t>
      </w:r>
    </w:p>
    <w:p>
      <w:pPr>
        <w:pStyle w:val="Normal"/>
        <w:spacing w:lineRule="auto" w:line="360"/>
        <w:jc w:val="both"/>
        <w:rPr>
          <w:rFonts w:ascii="Verdana" w:hAnsi="Verdana" w:cs="Tahoma"/>
          <w:sz w:val="20"/>
          <w:szCs w:val="20"/>
        </w:rPr>
      </w:pPr>
      <w:r>
        <w:rPr>
          <w:rFonts w:cs="Tahoma" w:ascii="Verdana" w:hAnsi="Verdana"/>
          <w:sz w:val="20"/>
          <w:szCs w:val="20"/>
        </w:rPr>
      </w:r>
      <w:r>
        <w:br w:type="page"/>
      </w:r>
    </w:p>
    <w:p>
      <w:pPr>
        <w:pStyle w:val="Heading1"/>
        <w:numPr>
          <w:ilvl w:val="0"/>
          <w:numId w:val="0"/>
        </w:numPr>
        <w:rPr>
          <w:rFonts w:cs="Tahoma"/>
          <w:szCs w:val="20"/>
        </w:rPr>
      </w:pPr>
      <w:bookmarkStart w:id="8" w:name="_Toc299977988"/>
      <w:bookmarkEnd w:id="8"/>
      <w:r>
        <w:rPr>
          <w:rFonts w:cs="Tahoma"/>
          <w:szCs w:val="20"/>
        </w:rPr>
        <w:t>References</w:t>
      </w:r>
    </w:p>
    <w:p>
      <w:pPr>
        <w:pStyle w:val="Normal"/>
        <w:ind w:left="144" w:hanging="0"/>
        <w:rPr>
          <w:rFonts w:ascii="Verdana" w:hAnsi="Verdana" w:cs="Tahoma"/>
          <w:sz w:val="20"/>
          <w:szCs w:val="20"/>
        </w:rPr>
      </w:pPr>
      <w:r>
        <w:rPr>
          <w:rFonts w:cs="Tahoma" w:ascii="Verdana" w:hAnsi="Verdana"/>
          <w:sz w:val="20"/>
          <w:szCs w:val="20"/>
        </w:rPr>
      </w:r>
    </w:p>
    <w:p>
      <w:pPr>
        <w:pStyle w:val="Normal"/>
        <w:jc w:val="both"/>
        <w:rPr>
          <w:rFonts w:ascii="Verdana" w:hAnsi="Verdana" w:cs="Tahoma"/>
          <w:sz w:val="20"/>
          <w:szCs w:val="20"/>
        </w:rPr>
      </w:pPr>
      <w:r>
        <w:rPr>
          <w:rFonts w:cs="Tahoma" w:ascii="Verdana" w:hAnsi="Verdana"/>
          <w:sz w:val="20"/>
          <w:szCs w:val="20"/>
        </w:rPr>
      </w:r>
    </w:p>
    <w:p>
      <w:pPr>
        <w:pStyle w:val="Normal"/>
        <w:numPr>
          <w:ilvl w:val="0"/>
          <w:numId w:val="12"/>
        </w:numPr>
        <w:rPr/>
      </w:pPr>
      <w:hyperlink r:id="rId3">
        <w:r>
          <w:rPr>
            <w:webHidden/>
            <w:rStyle w:val="InternetLink"/>
            <w:rFonts w:cs="Tahoma" w:ascii="Verdana" w:hAnsi="Verdana"/>
            <w:b/>
            <w:i/>
            <w:sz w:val="20"/>
            <w:szCs w:val="20"/>
          </w:rPr>
          <w:t>http://teamworkdefinition.com/examplesofteamwork/communication</w:t>
        </w:r>
      </w:hyperlink>
      <w:r>
        <w:rPr>
          <w:rFonts w:cs="Tahoma" w:ascii="Verdana" w:hAnsi="Verdana"/>
          <w:b/>
          <w:i/>
          <w:sz w:val="20"/>
          <w:szCs w:val="20"/>
        </w:rPr>
        <w:t>/</w:t>
      </w:r>
    </w:p>
    <w:p>
      <w:pPr>
        <w:pStyle w:val="Normal"/>
        <w:numPr>
          <w:ilvl w:val="0"/>
          <w:numId w:val="12"/>
        </w:numPr>
        <w:rPr/>
      </w:pPr>
      <w:r>
        <w:rPr>
          <w:rFonts w:cs="Tahoma" w:ascii="Verdana" w:hAnsi="Verdana"/>
          <w:b/>
          <w:i/>
          <w:sz w:val="20"/>
          <w:szCs w:val="20"/>
        </w:rPr>
        <w:t>https://www.teambonding.com/how-communicate-effectively-improve-teamwork/</w:t>
      </w:r>
    </w:p>
    <w:p>
      <w:pPr>
        <w:pStyle w:val="Normal"/>
        <w:rPr>
          <w:rFonts w:ascii="Verdana" w:hAnsi="Verdana" w:cs="Tahoma"/>
          <w:sz w:val="20"/>
          <w:szCs w:val="20"/>
        </w:rPr>
      </w:pPr>
      <w:r>
        <w:rPr>
          <w:rFonts w:cs="Tahoma" w:ascii="Verdana" w:hAnsi="Verdana"/>
          <w:sz w:val="20"/>
          <w:szCs w:val="20"/>
        </w:rPr>
      </w:r>
      <w:r>
        <w:br w:type="page"/>
      </w:r>
    </w:p>
    <w:p>
      <w:pPr>
        <w:pStyle w:val="Heading1"/>
        <w:numPr>
          <w:ilvl w:val="0"/>
          <w:numId w:val="0"/>
        </w:numPr>
        <w:rPr/>
      </w:pPr>
      <w:bookmarkStart w:id="9" w:name="_Toc299977989"/>
      <w:r>
        <w:rPr/>
        <w:t>Appendix – Team Agreement Guidelines</w:t>
      </w:r>
      <w:bookmarkEnd w:id="9"/>
      <w:r>
        <w:rPr/>
        <w:t xml:space="preserve"> </w:t>
      </w:r>
    </w:p>
    <w:p>
      <w:pPr>
        <w:pStyle w:val="Normal"/>
        <w:rPr>
          <w:rFonts w:ascii="Verdana" w:hAnsi="Verdana" w:cs="Tahoma"/>
          <w:b/>
          <w:b/>
          <w:sz w:val="20"/>
          <w:szCs w:val="20"/>
        </w:rPr>
      </w:pPr>
      <w:r>
        <w:rPr>
          <w:rFonts w:cs="Tahoma" w:ascii="Verdana" w:hAnsi="Verdana"/>
          <w:b/>
          <w:sz w:val="20"/>
          <w:szCs w:val="20"/>
        </w:rPr>
      </w:r>
    </w:p>
    <w:p>
      <w:pPr>
        <w:pStyle w:val="Normal"/>
        <w:spacing w:lineRule="auto" w:line="360"/>
        <w:rPr>
          <w:rFonts w:ascii="Verdana" w:hAnsi="Verdana" w:cs="Tahoma"/>
          <w:sz w:val="20"/>
          <w:szCs w:val="20"/>
        </w:rPr>
      </w:pPr>
      <w:r>
        <w:rPr>
          <w:rFonts w:cs="Tahoma" w:ascii="Verdana" w:hAnsi="Verdana"/>
          <w:sz w:val="20"/>
          <w:szCs w:val="20"/>
        </w:rPr>
        <w:t xml:space="preserve">In order for your team to achieve its common goals, to coordinate activities and to enable group synergy, your team and its members must communicate regularly and abide by mutually acceptable and beneficial principles of behaviour.  </w:t>
      </w:r>
    </w:p>
    <w:p>
      <w:pPr>
        <w:pStyle w:val="Normal"/>
        <w:spacing w:lineRule="auto" w:line="360"/>
        <w:rPr>
          <w:rFonts w:ascii="Verdana" w:hAnsi="Verdana" w:cs="Tahoma"/>
          <w:sz w:val="20"/>
          <w:szCs w:val="20"/>
        </w:rPr>
      </w:pPr>
      <w:r>
        <w:rPr>
          <w:rFonts w:cs="Tahoma" w:ascii="Verdana" w:hAnsi="Verdana"/>
          <w:sz w:val="20"/>
          <w:szCs w:val="20"/>
        </w:rPr>
      </w:r>
    </w:p>
    <w:p>
      <w:pPr>
        <w:pStyle w:val="Normal"/>
        <w:spacing w:lineRule="auto" w:line="360"/>
        <w:rPr>
          <w:rFonts w:ascii="Verdana" w:hAnsi="Verdana" w:cs="Tahoma"/>
          <w:sz w:val="20"/>
          <w:szCs w:val="20"/>
        </w:rPr>
      </w:pPr>
      <w:r>
        <w:rPr>
          <w:rFonts w:cs="Tahoma" w:ascii="Verdana" w:hAnsi="Verdana"/>
          <w:sz w:val="20"/>
          <w:szCs w:val="20"/>
        </w:rPr>
        <w:t xml:space="preserve">In the ITB002 students form their own teams.  Team members can then negotiate team principles and operational process and record these conditions in their Team Agreement.  In developing the Team Agreement team members must also agree what constitutes a major breach of (non-compliance with) of agreed behaviours, the penalties for such breaches.  </w:t>
      </w:r>
    </w:p>
    <w:p>
      <w:pPr>
        <w:pStyle w:val="Normal"/>
        <w:spacing w:lineRule="auto" w:line="360"/>
        <w:rPr>
          <w:rFonts w:ascii="Verdana" w:hAnsi="Verdana" w:cs="Tahoma"/>
          <w:sz w:val="20"/>
          <w:szCs w:val="20"/>
        </w:rPr>
      </w:pPr>
      <w:r>
        <w:rPr>
          <w:rFonts w:cs="Tahoma" w:ascii="Verdana" w:hAnsi="Verdana"/>
          <w:sz w:val="20"/>
          <w:szCs w:val="20"/>
        </w:rPr>
      </w:r>
    </w:p>
    <w:p>
      <w:pPr>
        <w:pStyle w:val="Normal"/>
        <w:spacing w:lineRule="auto" w:line="360"/>
        <w:rPr>
          <w:rFonts w:ascii="Verdana" w:hAnsi="Verdana" w:cs="Tahoma"/>
          <w:sz w:val="20"/>
          <w:szCs w:val="20"/>
        </w:rPr>
      </w:pPr>
      <w:r>
        <w:rPr>
          <w:rFonts w:cs="Tahoma" w:ascii="Verdana" w:hAnsi="Verdana"/>
          <w:sz w:val="20"/>
          <w:szCs w:val="20"/>
        </w:rPr>
        <w:t xml:space="preserve">The notions of team agreements and team meetings were introduced in the week 1 lecture and you have been completing some online teamwork learning activities as part of your team process management.  </w:t>
      </w:r>
    </w:p>
    <w:p>
      <w:pPr>
        <w:pStyle w:val="Normal"/>
        <w:spacing w:lineRule="auto" w:line="360"/>
        <w:rPr>
          <w:rFonts w:ascii="Verdana" w:hAnsi="Verdana" w:cs="Tahoma"/>
          <w:sz w:val="20"/>
          <w:szCs w:val="20"/>
        </w:rPr>
      </w:pPr>
      <w:r>
        <w:rPr>
          <w:rFonts w:cs="Tahoma" w:ascii="Verdana" w:hAnsi="Verdana"/>
          <w:sz w:val="20"/>
          <w:szCs w:val="20"/>
        </w:rPr>
      </w:r>
    </w:p>
    <w:p>
      <w:pPr>
        <w:pStyle w:val="Normal"/>
        <w:spacing w:lineRule="auto" w:line="360"/>
        <w:rPr>
          <w:rFonts w:ascii="Verdana" w:hAnsi="Verdana" w:cs="Tahoma"/>
          <w:sz w:val="20"/>
          <w:szCs w:val="20"/>
        </w:rPr>
      </w:pPr>
      <w:r>
        <w:rPr>
          <w:rFonts w:cs="Tahoma" w:ascii="Verdana" w:hAnsi="Verdana"/>
          <w:sz w:val="20"/>
          <w:szCs w:val="20"/>
        </w:rPr>
        <w:t xml:space="preserve">Some possible topics for consideration in the Team Agreement are listed below.  Your team should develop </w:t>
      </w:r>
      <w:r>
        <w:rPr>
          <w:rFonts w:cs="Tahoma" w:ascii="Verdana" w:hAnsi="Verdana"/>
          <w:b/>
          <w:sz w:val="20"/>
          <w:szCs w:val="20"/>
        </w:rPr>
        <w:t>principles</w:t>
      </w:r>
      <w:r>
        <w:rPr>
          <w:rFonts w:cs="Tahoma" w:ascii="Verdana" w:hAnsi="Verdana"/>
          <w:sz w:val="20"/>
          <w:szCs w:val="20"/>
        </w:rPr>
        <w:t xml:space="preserve"> and </w:t>
      </w:r>
      <w:r>
        <w:rPr>
          <w:rFonts w:cs="Tahoma" w:ascii="Verdana" w:hAnsi="Verdana"/>
          <w:b/>
          <w:sz w:val="20"/>
          <w:szCs w:val="20"/>
        </w:rPr>
        <w:t>operational processes</w:t>
      </w:r>
      <w:r>
        <w:rPr>
          <w:rFonts w:cs="Tahoma" w:ascii="Verdana" w:hAnsi="Verdana"/>
          <w:sz w:val="20"/>
          <w:szCs w:val="20"/>
        </w:rPr>
        <w:t xml:space="preserve"> and any other relevant items you think are necessary to establish the “rules” by which your team will operate.  A template is available to help you identify content items and structure your agreement.</w:t>
      </w:r>
    </w:p>
    <w:p>
      <w:pPr>
        <w:pStyle w:val="Normal"/>
        <w:spacing w:lineRule="auto" w:line="360"/>
        <w:rPr>
          <w:rFonts w:ascii="Verdana" w:hAnsi="Verdana" w:cs="Tahoma"/>
          <w:sz w:val="20"/>
          <w:szCs w:val="20"/>
        </w:rPr>
      </w:pPr>
      <w:r>
        <w:rPr>
          <w:rFonts w:cs="Tahoma" w:ascii="Verdana" w:hAnsi="Verdana"/>
          <w:sz w:val="20"/>
          <w:szCs w:val="20"/>
        </w:rPr>
      </w:r>
    </w:p>
    <w:p>
      <w:pPr>
        <w:pStyle w:val="Heading2"/>
        <w:numPr>
          <w:ilvl w:val="0"/>
          <w:numId w:val="0"/>
        </w:numPr>
        <w:ind w:left="1009" w:hanging="1009"/>
        <w:rPr/>
      </w:pPr>
      <w:bookmarkStart w:id="10" w:name="_Toc299977990"/>
      <w:r>
        <w:rPr/>
        <w:t>Possible Topics for Agreement Principles</w:t>
      </w:r>
      <w:bookmarkEnd w:id="10"/>
      <w:r>
        <w:rPr/>
        <w:t xml:space="preserve">  </w:t>
      </w:r>
    </w:p>
    <w:p>
      <w:pPr>
        <w:pStyle w:val="Normal"/>
        <w:spacing w:lineRule="auto" w:line="360"/>
        <w:rPr>
          <w:rFonts w:ascii="Verdana" w:hAnsi="Verdana" w:cs="Tahoma"/>
          <w:sz w:val="20"/>
          <w:szCs w:val="20"/>
        </w:rPr>
      </w:pPr>
      <w:r>
        <w:rPr>
          <w:rFonts w:cs="Tahoma" w:ascii="Verdana" w:hAnsi="Verdana"/>
          <w:sz w:val="20"/>
          <w:szCs w:val="20"/>
        </w:rPr>
        <w:t>The guiding principles you develop might address the following issues:</w:t>
      </w:r>
    </w:p>
    <w:p>
      <w:pPr>
        <w:pStyle w:val="Normal"/>
        <w:numPr>
          <w:ilvl w:val="0"/>
          <w:numId w:val="7"/>
        </w:numPr>
        <w:spacing w:lineRule="auto" w:line="360"/>
        <w:rPr>
          <w:rFonts w:ascii="Verdana" w:hAnsi="Verdana" w:cs="Tahoma"/>
          <w:sz w:val="20"/>
          <w:szCs w:val="20"/>
        </w:rPr>
      </w:pPr>
      <w:r>
        <w:rPr>
          <w:rFonts w:cs="Tahoma" w:ascii="Verdana" w:hAnsi="Verdana"/>
          <w:sz w:val="20"/>
          <w:szCs w:val="20"/>
        </w:rPr>
        <w:t>Your team goals (How you will define success.   What level of achievement / grade does your team want for this project);</w:t>
      </w:r>
    </w:p>
    <w:p>
      <w:pPr>
        <w:pStyle w:val="Normal"/>
        <w:numPr>
          <w:ilvl w:val="0"/>
          <w:numId w:val="7"/>
        </w:numPr>
        <w:spacing w:lineRule="auto" w:line="360"/>
        <w:rPr>
          <w:rFonts w:ascii="Verdana" w:hAnsi="Verdana" w:cs="Tahoma"/>
          <w:sz w:val="20"/>
          <w:szCs w:val="20"/>
        </w:rPr>
      </w:pPr>
      <w:r>
        <w:rPr>
          <w:rFonts w:cs="Tahoma" w:ascii="Verdana" w:hAnsi="Verdana"/>
          <w:sz w:val="20"/>
          <w:szCs w:val="20"/>
        </w:rPr>
        <w:t>How your team will reach consensus when decision-making;</w:t>
      </w:r>
    </w:p>
    <w:p>
      <w:pPr>
        <w:pStyle w:val="Normal"/>
        <w:numPr>
          <w:ilvl w:val="0"/>
          <w:numId w:val="7"/>
        </w:numPr>
        <w:spacing w:lineRule="auto" w:line="360"/>
        <w:rPr>
          <w:rFonts w:ascii="Verdana" w:hAnsi="Verdana" w:cs="Tahoma"/>
          <w:sz w:val="20"/>
          <w:szCs w:val="20"/>
        </w:rPr>
      </w:pPr>
      <w:r>
        <w:rPr>
          <w:rFonts w:cs="Tahoma" w:ascii="Verdana" w:hAnsi="Verdana"/>
          <w:sz w:val="20"/>
          <w:szCs w:val="20"/>
        </w:rPr>
        <w:t>How the team will manage &amp; resolve differences of opinion.  (Will the team require all individuals to accept the team's view?);</w:t>
      </w:r>
    </w:p>
    <w:p>
      <w:pPr>
        <w:pStyle w:val="Normal"/>
        <w:numPr>
          <w:ilvl w:val="0"/>
          <w:numId w:val="7"/>
        </w:numPr>
        <w:spacing w:lineRule="auto" w:line="360"/>
        <w:rPr>
          <w:rFonts w:ascii="Verdana" w:hAnsi="Verdana" w:cs="Tahoma"/>
          <w:sz w:val="20"/>
          <w:szCs w:val="20"/>
        </w:rPr>
      </w:pPr>
      <w:r>
        <w:rPr>
          <w:rFonts w:cs="Tahoma" w:ascii="Verdana" w:hAnsi="Verdana"/>
          <w:sz w:val="20"/>
          <w:szCs w:val="20"/>
        </w:rPr>
        <w:t>How you will get quiet team members or students who have English as a second language to actively contribute to team discussions;</w:t>
      </w:r>
    </w:p>
    <w:p>
      <w:pPr>
        <w:pStyle w:val="Normal"/>
        <w:numPr>
          <w:ilvl w:val="0"/>
          <w:numId w:val="7"/>
        </w:numPr>
        <w:spacing w:lineRule="auto" w:line="360"/>
        <w:ind w:left="714" w:hanging="357"/>
        <w:rPr>
          <w:rFonts w:ascii="Verdana" w:hAnsi="Verdana" w:cs="Tahoma"/>
          <w:sz w:val="20"/>
          <w:szCs w:val="20"/>
        </w:rPr>
      </w:pPr>
      <w:r>
        <w:rPr>
          <w:rFonts w:cs="Tahoma" w:ascii="Verdana" w:hAnsi="Verdana"/>
          <w:sz w:val="20"/>
          <w:szCs w:val="20"/>
        </w:rPr>
        <w:t>How team members will share knowledge and actively collaborate with other team members to ensure collaboration;</w:t>
      </w:r>
    </w:p>
    <w:p>
      <w:pPr>
        <w:pStyle w:val="Normal"/>
        <w:numPr>
          <w:ilvl w:val="0"/>
          <w:numId w:val="7"/>
        </w:numPr>
        <w:spacing w:lineRule="auto" w:line="360"/>
        <w:ind w:left="714" w:hanging="357"/>
        <w:rPr>
          <w:rFonts w:ascii="Verdana" w:hAnsi="Verdana" w:cs="Tahoma"/>
          <w:sz w:val="20"/>
          <w:szCs w:val="20"/>
        </w:rPr>
      </w:pPr>
      <w:r>
        <w:rPr>
          <w:rFonts w:cs="Tahoma" w:ascii="Verdana" w:hAnsi="Verdana"/>
          <w:sz w:val="20"/>
          <w:szCs w:val="20"/>
        </w:rPr>
        <w:t>How tasks will be allocated and how work will be completed (will you work according to the project plan, or use an event-driven informal process?);</w:t>
      </w:r>
    </w:p>
    <w:p>
      <w:pPr>
        <w:pStyle w:val="Normal"/>
        <w:numPr>
          <w:ilvl w:val="0"/>
          <w:numId w:val="7"/>
        </w:numPr>
        <w:spacing w:lineRule="auto" w:line="360"/>
        <w:ind w:left="714" w:hanging="357"/>
        <w:rPr>
          <w:rFonts w:ascii="Verdana" w:hAnsi="Verdana" w:cs="Tahoma"/>
          <w:sz w:val="20"/>
          <w:szCs w:val="20"/>
        </w:rPr>
      </w:pPr>
      <w:r>
        <w:rPr>
          <w:rFonts w:cs="Tahoma" w:ascii="Verdana" w:hAnsi="Verdana"/>
          <w:sz w:val="20"/>
          <w:szCs w:val="20"/>
        </w:rPr>
        <w:t>How your team will resolve or accept personal or professional differences;</w:t>
      </w:r>
    </w:p>
    <w:p>
      <w:pPr>
        <w:pStyle w:val="Normal"/>
        <w:numPr>
          <w:ilvl w:val="0"/>
          <w:numId w:val="7"/>
        </w:numPr>
        <w:spacing w:lineRule="auto" w:line="360"/>
        <w:ind w:left="714" w:hanging="357"/>
        <w:rPr>
          <w:rFonts w:ascii="Verdana" w:hAnsi="Verdana" w:cs="Tahoma"/>
          <w:sz w:val="20"/>
          <w:szCs w:val="20"/>
        </w:rPr>
      </w:pPr>
      <w:r>
        <w:rPr>
          <w:rFonts w:cs="Tahoma" w:ascii="Verdana" w:hAnsi="Verdana"/>
          <w:sz w:val="20"/>
          <w:szCs w:val="20"/>
        </w:rPr>
        <w:t>The process or channel will you use to escalate issues that the team cannot resolve;</w:t>
      </w:r>
    </w:p>
    <w:p>
      <w:pPr>
        <w:pStyle w:val="Normal"/>
        <w:numPr>
          <w:ilvl w:val="0"/>
          <w:numId w:val="7"/>
        </w:numPr>
        <w:spacing w:lineRule="auto" w:line="360"/>
        <w:ind w:left="714" w:hanging="357"/>
        <w:rPr>
          <w:rFonts w:ascii="Verdana" w:hAnsi="Verdana" w:cs="Tahoma"/>
          <w:sz w:val="20"/>
          <w:szCs w:val="20"/>
        </w:rPr>
      </w:pPr>
      <w:r>
        <w:rPr>
          <w:rFonts w:cs="Tahoma" w:ascii="Verdana" w:hAnsi="Verdana"/>
          <w:sz w:val="20"/>
          <w:szCs w:val="20"/>
        </w:rPr>
        <w:t>Will your team have a team leader role? And if so what are their responsibilities and how will they be supported, rewarded or compensated for their additional work load.</w:t>
      </w:r>
    </w:p>
    <w:p>
      <w:pPr>
        <w:pStyle w:val="Normal"/>
        <w:numPr>
          <w:ilvl w:val="0"/>
          <w:numId w:val="7"/>
        </w:numPr>
        <w:spacing w:lineRule="auto" w:line="360"/>
        <w:ind w:left="714" w:hanging="357"/>
        <w:rPr>
          <w:rFonts w:ascii="Verdana" w:hAnsi="Verdana" w:cs="Tahoma"/>
          <w:sz w:val="20"/>
          <w:szCs w:val="20"/>
        </w:rPr>
      </w:pPr>
      <w:r>
        <w:rPr>
          <w:rFonts w:cs="Tahoma" w:ascii="Verdana" w:hAnsi="Verdana"/>
          <w:sz w:val="20"/>
          <w:szCs w:val="20"/>
        </w:rPr>
        <w:t>Equitable workload for team work.</w:t>
      </w:r>
    </w:p>
    <w:p>
      <w:pPr>
        <w:pStyle w:val="Normal"/>
        <w:numPr>
          <w:ilvl w:val="0"/>
          <w:numId w:val="7"/>
        </w:numPr>
        <w:spacing w:lineRule="auto" w:line="360"/>
        <w:ind w:left="714" w:hanging="357"/>
        <w:rPr>
          <w:rFonts w:ascii="Verdana" w:hAnsi="Verdana" w:cs="Tahoma"/>
          <w:sz w:val="20"/>
          <w:szCs w:val="20"/>
        </w:rPr>
      </w:pPr>
      <w:r>
        <w:rPr>
          <w:rFonts w:cs="Tahoma" w:ascii="Verdana" w:hAnsi="Verdana"/>
          <w:sz w:val="20"/>
          <w:szCs w:val="20"/>
        </w:rPr>
        <w:t>Will the team accept freeloaders (people who do no work on the project), how will you identify them, and what are you going to do about them?</w:t>
      </w:r>
    </w:p>
    <w:p>
      <w:pPr>
        <w:pStyle w:val="Normal"/>
        <w:numPr>
          <w:ilvl w:val="0"/>
          <w:numId w:val="7"/>
        </w:numPr>
        <w:spacing w:lineRule="auto" w:line="360"/>
        <w:ind w:left="714" w:hanging="357"/>
        <w:rPr>
          <w:rFonts w:ascii="Verdana" w:hAnsi="Verdana" w:cs="Tahoma"/>
          <w:sz w:val="20"/>
          <w:szCs w:val="20"/>
        </w:rPr>
      </w:pPr>
      <w:r>
        <w:rPr>
          <w:rFonts w:cs="Tahoma" w:ascii="Verdana" w:hAnsi="Verdana"/>
          <w:sz w:val="20"/>
          <w:szCs w:val="20"/>
        </w:rPr>
        <w:t>Ensure that work is done to an acceptable level of quality and meets the project’s requirements;</w:t>
      </w:r>
    </w:p>
    <w:p>
      <w:pPr>
        <w:pStyle w:val="Normal"/>
        <w:numPr>
          <w:ilvl w:val="0"/>
          <w:numId w:val="7"/>
        </w:numPr>
        <w:spacing w:lineRule="auto" w:line="360"/>
        <w:ind w:left="714" w:hanging="357"/>
        <w:rPr>
          <w:rFonts w:ascii="Verdana" w:hAnsi="Verdana" w:cs="Tahoma"/>
          <w:sz w:val="20"/>
          <w:szCs w:val="20"/>
        </w:rPr>
      </w:pPr>
      <w:r>
        <w:rPr>
          <w:rFonts w:cs="Tahoma" w:ascii="Verdana" w:hAnsi="Verdana"/>
          <w:sz w:val="20"/>
          <w:szCs w:val="20"/>
        </w:rPr>
        <w:t>What process will you follow to deal with poor quality or late work;</w:t>
      </w:r>
    </w:p>
    <w:p>
      <w:pPr>
        <w:pStyle w:val="Normal"/>
        <w:numPr>
          <w:ilvl w:val="0"/>
          <w:numId w:val="7"/>
        </w:numPr>
        <w:spacing w:lineRule="auto" w:line="360"/>
        <w:ind w:left="714" w:hanging="357"/>
        <w:rPr>
          <w:rFonts w:ascii="Verdana" w:hAnsi="Verdana" w:cs="Tahoma"/>
          <w:sz w:val="20"/>
          <w:szCs w:val="20"/>
        </w:rPr>
      </w:pPr>
      <w:r>
        <w:rPr>
          <w:rFonts w:cs="Tahoma" w:ascii="Verdana" w:hAnsi="Verdana"/>
          <w:sz w:val="20"/>
          <w:szCs w:val="20"/>
        </w:rPr>
        <w:t>What you will do if members make significantly different contributions in terms of quantity or quality of work;</w:t>
      </w:r>
    </w:p>
    <w:p>
      <w:pPr>
        <w:pStyle w:val="Normal"/>
        <w:numPr>
          <w:ilvl w:val="0"/>
          <w:numId w:val="7"/>
        </w:numPr>
        <w:spacing w:lineRule="auto" w:line="360"/>
        <w:ind w:left="714" w:hanging="357"/>
        <w:rPr>
          <w:rFonts w:ascii="Verdana" w:hAnsi="Verdana" w:cs="Tahoma"/>
          <w:sz w:val="20"/>
          <w:szCs w:val="20"/>
        </w:rPr>
      </w:pPr>
      <w:r>
        <w:rPr>
          <w:rFonts w:cs="Tahoma" w:ascii="Verdana" w:hAnsi="Verdana"/>
          <w:sz w:val="20"/>
          <w:szCs w:val="20"/>
        </w:rPr>
        <w:t>etc</w:t>
      </w:r>
    </w:p>
    <w:p>
      <w:pPr>
        <w:pStyle w:val="Normal"/>
        <w:spacing w:before="120" w:after="120"/>
        <w:rPr>
          <w:rFonts w:ascii="Verdana" w:hAnsi="Verdana" w:cs="Tahoma"/>
          <w:b/>
          <w:b/>
          <w:sz w:val="20"/>
          <w:szCs w:val="20"/>
        </w:rPr>
      </w:pPr>
      <w:r>
        <w:rPr>
          <w:rFonts w:cs="Tahoma" w:ascii="Verdana" w:hAnsi="Verdana"/>
          <w:b/>
          <w:sz w:val="20"/>
          <w:szCs w:val="20"/>
        </w:rPr>
      </w:r>
    </w:p>
    <w:p>
      <w:pPr>
        <w:pStyle w:val="Heading2"/>
        <w:numPr>
          <w:ilvl w:val="0"/>
          <w:numId w:val="0"/>
        </w:numPr>
        <w:ind w:left="1009" w:hanging="1009"/>
        <w:rPr/>
      </w:pPr>
      <w:bookmarkStart w:id="11" w:name="_Toc299977991"/>
      <w:bookmarkEnd w:id="11"/>
      <w:r>
        <w:rPr/>
        <w:t>Communication and Operational Process Topics</w:t>
      </w:r>
    </w:p>
    <w:p>
      <w:pPr>
        <w:pStyle w:val="Normal"/>
        <w:spacing w:lineRule="auto" w:line="360"/>
        <w:rPr>
          <w:rFonts w:ascii="Verdana" w:hAnsi="Verdana" w:cs="Tahoma"/>
          <w:sz w:val="20"/>
          <w:szCs w:val="20"/>
        </w:rPr>
      </w:pPr>
      <w:r>
        <w:rPr>
          <w:rFonts w:cs="Tahoma" w:ascii="Verdana" w:hAnsi="Verdana"/>
          <w:sz w:val="20"/>
          <w:szCs w:val="20"/>
        </w:rPr>
        <w:t>Your team communication and operational processes should explain in detail how the principles you have stated are put into operation.  They might include statements that include:</w:t>
      </w:r>
    </w:p>
    <w:p>
      <w:pPr>
        <w:pStyle w:val="Normal"/>
        <w:numPr>
          <w:ilvl w:val="0"/>
          <w:numId w:val="6"/>
        </w:numPr>
        <w:spacing w:lineRule="auto" w:line="360"/>
        <w:rPr>
          <w:rFonts w:ascii="Verdana" w:hAnsi="Verdana" w:cs="Tahoma"/>
          <w:sz w:val="20"/>
          <w:szCs w:val="20"/>
        </w:rPr>
      </w:pPr>
      <w:r>
        <w:rPr>
          <w:rFonts w:cs="Tahoma" w:ascii="Verdana" w:hAnsi="Verdana"/>
          <w:sz w:val="20"/>
          <w:szCs w:val="20"/>
        </w:rPr>
        <w:t>How often your team meetings will be held, where, what time &amp; for how long;</w:t>
      </w:r>
    </w:p>
    <w:p>
      <w:pPr>
        <w:pStyle w:val="Normal"/>
        <w:numPr>
          <w:ilvl w:val="0"/>
          <w:numId w:val="6"/>
        </w:numPr>
        <w:spacing w:lineRule="auto" w:line="360"/>
        <w:rPr>
          <w:rFonts w:ascii="Verdana" w:hAnsi="Verdana" w:cs="Tahoma"/>
          <w:sz w:val="20"/>
          <w:szCs w:val="20"/>
        </w:rPr>
      </w:pPr>
      <w:r>
        <w:rPr>
          <w:rFonts w:cs="Tahoma" w:ascii="Verdana" w:hAnsi="Verdana"/>
          <w:sz w:val="20"/>
          <w:szCs w:val="20"/>
        </w:rPr>
        <w:t>What regular agenda categories will be discussed at each meeting (eg progress made, issues);</w:t>
      </w:r>
    </w:p>
    <w:p>
      <w:pPr>
        <w:pStyle w:val="Normal"/>
        <w:numPr>
          <w:ilvl w:val="0"/>
          <w:numId w:val="6"/>
        </w:numPr>
        <w:spacing w:lineRule="auto" w:line="360"/>
        <w:rPr>
          <w:rFonts w:ascii="Verdana" w:hAnsi="Verdana" w:cs="Tahoma"/>
          <w:sz w:val="20"/>
          <w:szCs w:val="20"/>
        </w:rPr>
      </w:pPr>
      <w:r>
        <w:rPr>
          <w:rFonts w:cs="Tahoma" w:ascii="Verdana" w:hAnsi="Verdana"/>
          <w:sz w:val="20"/>
          <w:szCs w:val="20"/>
        </w:rPr>
        <w:t>Who will record the team meetings (eg meeting date, attendees, issues discussed, decisions, actions) and enter the data in TeamWorker when necessary;</w:t>
      </w:r>
    </w:p>
    <w:p>
      <w:pPr>
        <w:pStyle w:val="Normal"/>
        <w:numPr>
          <w:ilvl w:val="0"/>
          <w:numId w:val="6"/>
        </w:numPr>
        <w:spacing w:lineRule="auto" w:line="360"/>
        <w:rPr>
          <w:rFonts w:ascii="Verdana" w:hAnsi="Verdana" w:cs="Tahoma"/>
          <w:sz w:val="20"/>
          <w:szCs w:val="20"/>
        </w:rPr>
      </w:pPr>
      <w:r>
        <w:rPr>
          <w:rFonts w:cs="Tahoma" w:ascii="Verdana" w:hAnsi="Verdana"/>
          <w:sz w:val="20"/>
          <w:szCs w:val="20"/>
        </w:rPr>
        <w:t>Will the team use an issues register to track the resolution of project, team and technical issues; if so how will this work.</w:t>
      </w:r>
    </w:p>
    <w:p>
      <w:pPr>
        <w:pStyle w:val="Normal"/>
        <w:numPr>
          <w:ilvl w:val="0"/>
          <w:numId w:val="6"/>
        </w:numPr>
        <w:spacing w:lineRule="auto" w:line="360"/>
        <w:rPr>
          <w:rFonts w:ascii="Verdana" w:hAnsi="Verdana" w:cs="Tahoma"/>
          <w:sz w:val="20"/>
          <w:szCs w:val="20"/>
        </w:rPr>
      </w:pPr>
      <w:r>
        <w:rPr>
          <w:rFonts w:cs="Tahoma" w:ascii="Verdana" w:hAnsi="Verdana"/>
          <w:sz w:val="20"/>
          <w:szCs w:val="20"/>
        </w:rPr>
        <w:t>How often team members will communicate with each other;</w:t>
      </w:r>
    </w:p>
    <w:p>
      <w:pPr>
        <w:pStyle w:val="Normal"/>
        <w:numPr>
          <w:ilvl w:val="0"/>
          <w:numId w:val="6"/>
        </w:numPr>
        <w:spacing w:lineRule="auto" w:line="360"/>
        <w:rPr>
          <w:rFonts w:ascii="Verdana" w:hAnsi="Verdana" w:cs="Tahoma"/>
          <w:sz w:val="20"/>
          <w:szCs w:val="20"/>
        </w:rPr>
      </w:pPr>
      <w:r>
        <w:rPr>
          <w:rFonts w:cs="Tahoma" w:ascii="Verdana" w:hAnsi="Verdana"/>
          <w:sz w:val="20"/>
          <w:szCs w:val="20"/>
        </w:rPr>
        <w:t>How team members will communicate between meetings;</w:t>
      </w:r>
    </w:p>
    <w:p>
      <w:pPr>
        <w:pStyle w:val="Normal"/>
        <w:numPr>
          <w:ilvl w:val="0"/>
          <w:numId w:val="6"/>
        </w:numPr>
        <w:spacing w:lineRule="auto" w:line="360"/>
        <w:rPr>
          <w:rFonts w:ascii="Verdana" w:hAnsi="Verdana" w:cs="Tahoma"/>
          <w:sz w:val="20"/>
          <w:szCs w:val="20"/>
        </w:rPr>
      </w:pPr>
      <w:r>
        <w:rPr>
          <w:rFonts w:cs="Tahoma" w:ascii="Verdana" w:hAnsi="Verdana"/>
          <w:sz w:val="20"/>
          <w:szCs w:val="20"/>
        </w:rPr>
        <w:t>How often team members will check their email or voice mail;</w:t>
      </w:r>
    </w:p>
    <w:p>
      <w:pPr>
        <w:pStyle w:val="Normal"/>
        <w:numPr>
          <w:ilvl w:val="0"/>
          <w:numId w:val="6"/>
        </w:numPr>
        <w:spacing w:lineRule="auto" w:line="360"/>
        <w:rPr>
          <w:rFonts w:ascii="Verdana" w:hAnsi="Verdana" w:cs="Tahoma"/>
          <w:sz w:val="20"/>
          <w:szCs w:val="20"/>
        </w:rPr>
      </w:pPr>
      <w:r>
        <w:rPr>
          <w:rFonts w:cs="Tahoma" w:ascii="Verdana" w:hAnsi="Verdana"/>
          <w:sz w:val="20"/>
          <w:szCs w:val="20"/>
        </w:rPr>
        <w:t>The timeframes team members will accept as reasonable to respond to email or voice mail messages;</w:t>
      </w:r>
    </w:p>
    <w:p>
      <w:pPr>
        <w:pStyle w:val="Normal"/>
        <w:numPr>
          <w:ilvl w:val="0"/>
          <w:numId w:val="6"/>
        </w:numPr>
        <w:spacing w:lineRule="auto" w:line="360"/>
        <w:rPr>
          <w:rFonts w:ascii="Verdana" w:hAnsi="Verdana" w:cs="Tahoma"/>
          <w:sz w:val="20"/>
          <w:szCs w:val="20"/>
        </w:rPr>
      </w:pPr>
      <w:r>
        <w:rPr>
          <w:rFonts w:cs="Tahoma" w:ascii="Verdana" w:hAnsi="Verdana"/>
          <w:sz w:val="20"/>
          <w:szCs w:val="20"/>
        </w:rPr>
        <w:t xml:space="preserve">How team members will update each other with progress made, especially if they cannot attend a meeting; </w:t>
      </w:r>
    </w:p>
    <w:p>
      <w:pPr>
        <w:pStyle w:val="Normal"/>
        <w:numPr>
          <w:ilvl w:val="0"/>
          <w:numId w:val="6"/>
        </w:numPr>
        <w:spacing w:lineRule="auto" w:line="360"/>
        <w:rPr>
          <w:rFonts w:ascii="Verdana" w:hAnsi="Verdana" w:cs="Tahoma"/>
          <w:sz w:val="20"/>
          <w:szCs w:val="20"/>
        </w:rPr>
      </w:pPr>
      <w:r>
        <w:rPr>
          <w:rFonts w:cs="Tahoma" w:ascii="Verdana" w:hAnsi="Verdana"/>
          <w:sz w:val="20"/>
          <w:szCs w:val="20"/>
        </w:rPr>
        <w:t>What a team member should do if he/she cannot meet his/her assigned tasks and deadlines;</w:t>
      </w:r>
    </w:p>
    <w:p>
      <w:pPr>
        <w:pStyle w:val="Normal"/>
        <w:numPr>
          <w:ilvl w:val="0"/>
          <w:numId w:val="6"/>
        </w:numPr>
        <w:spacing w:lineRule="auto" w:line="360"/>
        <w:rPr>
          <w:rFonts w:ascii="Verdana" w:hAnsi="Verdana" w:cs="Tahoma"/>
          <w:sz w:val="20"/>
          <w:szCs w:val="20"/>
        </w:rPr>
      </w:pPr>
      <w:r>
        <w:rPr>
          <w:rFonts w:cs="Tahoma" w:ascii="Verdana" w:hAnsi="Verdana"/>
          <w:sz w:val="20"/>
          <w:szCs w:val="20"/>
        </w:rPr>
        <w:t xml:space="preserve">How the project plan will be updated to reflect actions completed and new actions assigned and who is responsible for these updates; </w:t>
      </w:r>
    </w:p>
    <w:p>
      <w:pPr>
        <w:pStyle w:val="Normal"/>
        <w:numPr>
          <w:ilvl w:val="0"/>
          <w:numId w:val="6"/>
        </w:numPr>
        <w:spacing w:lineRule="auto" w:line="360"/>
        <w:rPr>
          <w:rFonts w:ascii="Verdana" w:hAnsi="Verdana" w:cs="Tahoma"/>
          <w:sz w:val="20"/>
          <w:szCs w:val="20"/>
        </w:rPr>
      </w:pPr>
      <w:r>
        <w:rPr>
          <w:rFonts w:cs="Tahoma" w:ascii="Verdana" w:hAnsi="Verdana"/>
          <w:sz w:val="20"/>
          <w:szCs w:val="20"/>
        </w:rPr>
        <w:t>Will a project library be established to contain electronic and/or print versions of documents and emails and who is responsible for maintaining this resource;</w:t>
      </w:r>
    </w:p>
    <w:p>
      <w:pPr>
        <w:pStyle w:val="Normal"/>
        <w:numPr>
          <w:ilvl w:val="0"/>
          <w:numId w:val="6"/>
        </w:numPr>
        <w:spacing w:lineRule="auto" w:line="360"/>
        <w:rPr>
          <w:rFonts w:ascii="Verdana" w:hAnsi="Verdana" w:cs="Tahoma"/>
          <w:sz w:val="20"/>
          <w:szCs w:val="20"/>
        </w:rPr>
      </w:pPr>
      <w:r>
        <w:rPr>
          <w:rFonts w:cs="Tahoma" w:ascii="Verdana" w:hAnsi="Verdana"/>
          <w:sz w:val="20"/>
          <w:szCs w:val="20"/>
        </w:rPr>
        <w:t>etc</w:t>
      </w:r>
    </w:p>
    <w:p>
      <w:pPr>
        <w:pStyle w:val="Normal"/>
        <w:spacing w:lineRule="auto" w:line="360"/>
        <w:rPr>
          <w:rFonts w:ascii="Verdana" w:hAnsi="Verdana" w:cs="Tahoma"/>
          <w:sz w:val="20"/>
          <w:szCs w:val="20"/>
        </w:rPr>
      </w:pPr>
      <w:r>
        <w:rPr>
          <w:rFonts w:cs="Tahoma" w:ascii="Verdana" w:hAnsi="Verdana"/>
          <w:sz w:val="20"/>
          <w:szCs w:val="20"/>
        </w:rPr>
      </w:r>
    </w:p>
    <w:p>
      <w:pPr>
        <w:pStyle w:val="Normal"/>
        <w:rPr>
          <w:rFonts w:ascii="Verdana" w:hAnsi="Verdana" w:cs="Tahoma"/>
          <w:b/>
          <w:b/>
          <w:sz w:val="20"/>
          <w:szCs w:val="20"/>
        </w:rPr>
      </w:pPr>
      <w:r>
        <w:rPr>
          <w:rFonts w:cs="Tahoma" w:ascii="Verdana" w:hAnsi="Verdana"/>
          <w:b/>
          <w:sz w:val="20"/>
          <w:szCs w:val="20"/>
        </w:rPr>
      </w:r>
    </w:p>
    <w:p>
      <w:pPr>
        <w:pStyle w:val="Normal"/>
        <w:rPr>
          <w:rFonts w:ascii="Verdana" w:hAnsi="Verdana" w:cs="Tahoma"/>
          <w:b/>
          <w:b/>
          <w:sz w:val="20"/>
          <w:szCs w:val="20"/>
        </w:rPr>
      </w:pPr>
      <w:r>
        <w:rPr>
          <w:rFonts w:cs="Tahoma" w:ascii="Verdana" w:hAnsi="Verdana"/>
          <w:b/>
          <w:sz w:val="20"/>
          <w:szCs w:val="20"/>
        </w:rPr>
      </w:r>
    </w:p>
    <w:p>
      <w:pPr>
        <w:pStyle w:val="Normal"/>
        <w:rPr>
          <w:rFonts w:ascii="Verdana" w:hAnsi="Verdana" w:cs="Tahoma"/>
          <w:b/>
          <w:b/>
          <w:sz w:val="20"/>
          <w:szCs w:val="20"/>
        </w:rPr>
      </w:pPr>
      <w:r>
        <w:rPr>
          <w:rFonts w:cs="Tahoma" w:ascii="Verdana" w:hAnsi="Verdana"/>
          <w:b/>
          <w:sz w:val="20"/>
          <w:szCs w:val="20"/>
        </w:rPr>
      </w:r>
    </w:p>
    <w:p>
      <w:pPr>
        <w:pStyle w:val="Normal"/>
        <w:rPr>
          <w:rFonts w:ascii="Verdana" w:hAnsi="Verdana" w:cs="Tahoma"/>
          <w:b/>
          <w:b/>
          <w:sz w:val="20"/>
          <w:szCs w:val="20"/>
        </w:rPr>
      </w:pPr>
      <w:r>
        <w:rPr>
          <w:rFonts w:cs="Tahoma" w:ascii="Verdana" w:hAnsi="Verdana"/>
          <w:b/>
          <w:sz w:val="20"/>
          <w:szCs w:val="20"/>
        </w:rPr>
      </w:r>
    </w:p>
    <w:p>
      <w:pPr>
        <w:pStyle w:val="Normal"/>
        <w:rPr>
          <w:rFonts w:ascii="Verdana" w:hAnsi="Verdana" w:cs="Tahoma"/>
          <w:b/>
          <w:b/>
          <w:sz w:val="20"/>
          <w:szCs w:val="20"/>
        </w:rPr>
      </w:pPr>
      <w:r>
        <w:rPr>
          <w:rFonts w:cs="Tahoma" w:ascii="Verdana" w:hAnsi="Verdana"/>
          <w:b/>
          <w:sz w:val="20"/>
          <w:szCs w:val="20"/>
        </w:rPr>
      </w:r>
    </w:p>
    <w:p>
      <w:pPr>
        <w:pStyle w:val="Normal"/>
        <w:rPr>
          <w:rFonts w:ascii="Verdana" w:hAnsi="Verdana" w:cs="Tahoma"/>
          <w:b/>
          <w:b/>
          <w:sz w:val="20"/>
          <w:szCs w:val="20"/>
        </w:rPr>
      </w:pPr>
      <w:r>
        <w:rPr>
          <w:rFonts w:cs="Tahoma" w:ascii="Verdana" w:hAnsi="Verdana"/>
          <w:b/>
          <w:sz w:val="20"/>
          <w:szCs w:val="20"/>
        </w:rPr>
      </w:r>
    </w:p>
    <w:p>
      <w:pPr>
        <w:pStyle w:val="Normal"/>
        <w:rPr>
          <w:rFonts w:ascii="Verdana" w:hAnsi="Verdana" w:cs="Tahoma"/>
          <w:b/>
          <w:b/>
          <w:sz w:val="20"/>
          <w:szCs w:val="20"/>
        </w:rPr>
      </w:pPr>
      <w:r>
        <w:rPr>
          <w:rFonts w:cs="Tahoma" w:ascii="Verdana" w:hAnsi="Verdana"/>
          <w:b/>
          <w:sz w:val="20"/>
          <w:szCs w:val="20"/>
        </w:rPr>
      </w:r>
    </w:p>
    <w:p>
      <w:pPr>
        <w:pStyle w:val="Normal"/>
        <w:rPr>
          <w:rFonts w:ascii="Verdana" w:hAnsi="Verdana" w:cs="Tahoma"/>
          <w:b/>
          <w:b/>
          <w:sz w:val="20"/>
          <w:szCs w:val="20"/>
        </w:rPr>
      </w:pPr>
      <w:r>
        <w:rPr>
          <w:rFonts w:cs="Tahoma" w:ascii="Verdana" w:hAnsi="Verdana"/>
          <w:b/>
          <w:sz w:val="20"/>
          <w:szCs w:val="20"/>
        </w:rPr>
      </w:r>
    </w:p>
    <w:p>
      <w:pPr>
        <w:pStyle w:val="Normal"/>
        <w:rPr>
          <w:rFonts w:ascii="Verdana" w:hAnsi="Verdana" w:cs="Tahoma"/>
          <w:b/>
          <w:b/>
          <w:sz w:val="20"/>
          <w:szCs w:val="20"/>
        </w:rPr>
      </w:pPr>
      <w:r>
        <w:rPr>
          <w:rFonts w:cs="Tahoma" w:ascii="Verdana" w:hAnsi="Verdana"/>
          <w:b/>
          <w:sz w:val="20"/>
          <w:szCs w:val="20"/>
        </w:rPr>
      </w:r>
    </w:p>
    <w:p>
      <w:pPr>
        <w:pStyle w:val="Normal"/>
        <w:rPr>
          <w:rFonts w:ascii="Verdana" w:hAnsi="Verdana" w:cs="Tahoma"/>
          <w:b/>
          <w:b/>
          <w:sz w:val="20"/>
          <w:szCs w:val="20"/>
        </w:rPr>
      </w:pPr>
      <w:r>
        <w:rPr>
          <w:rFonts w:cs="Tahoma" w:ascii="Verdana" w:hAnsi="Verdana"/>
          <w:b/>
          <w:sz w:val="20"/>
          <w:szCs w:val="20"/>
        </w:rPr>
      </w:r>
    </w:p>
    <w:p>
      <w:pPr>
        <w:pStyle w:val="Normal"/>
        <w:rPr>
          <w:rFonts w:ascii="Verdana" w:hAnsi="Verdana" w:cs="Tahoma"/>
          <w:b/>
          <w:b/>
          <w:sz w:val="20"/>
          <w:szCs w:val="20"/>
        </w:rPr>
      </w:pPr>
      <w:r>
        <w:rPr>
          <w:rFonts w:cs="Tahoma" w:ascii="Verdana" w:hAnsi="Verdana"/>
          <w:b/>
          <w:sz w:val="20"/>
          <w:szCs w:val="20"/>
        </w:rPr>
      </w:r>
    </w:p>
    <w:p>
      <w:pPr>
        <w:pStyle w:val="Heading2"/>
        <w:numPr>
          <w:ilvl w:val="0"/>
          <w:numId w:val="0"/>
        </w:numPr>
        <w:ind w:left="1009" w:hanging="1009"/>
        <w:rPr/>
      </w:pPr>
      <w:bookmarkStart w:id="12" w:name="_Toc299977992"/>
      <w:bookmarkEnd w:id="12"/>
      <w:r>
        <w:rPr/>
        <w:t>Defining Major and Minor Non-Compliance</w:t>
      </w:r>
    </w:p>
    <w:p>
      <w:pPr>
        <w:pStyle w:val="Normal"/>
        <w:rPr>
          <w:rFonts w:ascii="Verdana" w:hAnsi="Verdana" w:cs="Tahoma"/>
          <w:b/>
          <w:b/>
          <w:sz w:val="20"/>
          <w:szCs w:val="20"/>
        </w:rPr>
      </w:pPr>
      <w:r>
        <w:rPr>
          <w:rFonts w:cs="Tahoma" w:ascii="Verdana" w:hAnsi="Verdana"/>
          <w:b/>
          <w:sz w:val="20"/>
          <w:szCs w:val="20"/>
        </w:rPr>
      </w:r>
    </w:p>
    <w:p>
      <w:pPr>
        <w:pStyle w:val="Normal"/>
        <w:spacing w:lineRule="auto" w:line="360"/>
        <w:rPr>
          <w:rFonts w:ascii="Verdana" w:hAnsi="Verdana" w:cs="Tahoma"/>
          <w:sz w:val="20"/>
          <w:szCs w:val="20"/>
        </w:rPr>
      </w:pPr>
      <w:r>
        <w:rPr>
          <w:rFonts w:cs="Tahoma" w:ascii="Verdana" w:hAnsi="Verdana"/>
          <w:sz w:val="20"/>
          <w:szCs w:val="20"/>
        </w:rPr>
        <w:t xml:space="preserve">This section should assist you manage team and individual behaviours.  Your team should agree how this section should be completed and what items it may include.  It is up to you!  </w:t>
      </w:r>
    </w:p>
    <w:p>
      <w:pPr>
        <w:pStyle w:val="Normal"/>
        <w:spacing w:lineRule="auto" w:line="360"/>
        <w:rPr>
          <w:rFonts w:ascii="Verdana" w:hAnsi="Verdana" w:cs="Tahoma"/>
          <w:sz w:val="20"/>
          <w:szCs w:val="20"/>
        </w:rPr>
      </w:pPr>
      <w:r>
        <w:rPr>
          <w:rFonts w:cs="Tahoma" w:ascii="Verdana" w:hAnsi="Verdana"/>
          <w:sz w:val="20"/>
          <w:szCs w:val="20"/>
        </w:rPr>
      </w:r>
    </w:p>
    <w:p>
      <w:pPr>
        <w:pStyle w:val="Normal"/>
        <w:spacing w:lineRule="auto" w:line="360"/>
        <w:rPr>
          <w:rFonts w:ascii="Verdana" w:hAnsi="Verdana" w:cs="Tahoma"/>
          <w:sz w:val="20"/>
          <w:szCs w:val="20"/>
        </w:rPr>
      </w:pPr>
      <w:r>
        <w:rPr>
          <w:rFonts w:cs="Tahoma" w:ascii="Verdana" w:hAnsi="Verdana"/>
          <w:sz w:val="20"/>
          <w:szCs w:val="20"/>
        </w:rPr>
        <w:t xml:space="preserve">You might start by defining and providing examples of what the team considers to be major or minor non-compliance, i.e. a breach of one of Agreement principles or communication processes (e.g. being more than 5 working days overdue with agreed deadlines, freeloading, not responding to emails etc). </w:t>
      </w:r>
    </w:p>
    <w:p>
      <w:pPr>
        <w:pStyle w:val="Normal"/>
        <w:spacing w:lineRule="auto" w:line="360"/>
        <w:rPr>
          <w:rFonts w:ascii="Verdana" w:hAnsi="Verdana" w:cs="Tahoma"/>
          <w:sz w:val="20"/>
          <w:szCs w:val="20"/>
        </w:rPr>
      </w:pPr>
      <w:r>
        <w:rPr>
          <w:rFonts w:cs="Tahoma" w:ascii="Verdana" w:hAnsi="Verdana"/>
          <w:sz w:val="20"/>
          <w:szCs w:val="20"/>
        </w:rPr>
      </w:r>
    </w:p>
    <w:p>
      <w:pPr>
        <w:pStyle w:val="Heading2"/>
        <w:numPr>
          <w:ilvl w:val="0"/>
          <w:numId w:val="0"/>
        </w:numPr>
        <w:ind w:left="1009" w:hanging="1009"/>
        <w:rPr/>
      </w:pPr>
      <w:bookmarkStart w:id="13" w:name="_Toc299977993"/>
      <w:bookmarkEnd w:id="13"/>
      <w:r>
        <w:rPr/>
        <w:t>Penalties for Major and Minor Non-Compliance</w:t>
      </w:r>
    </w:p>
    <w:p>
      <w:pPr>
        <w:pStyle w:val="Normal"/>
        <w:rPr>
          <w:rFonts w:ascii="Verdana" w:hAnsi="Verdana" w:cs="Tahoma"/>
          <w:b/>
          <w:b/>
          <w:sz w:val="20"/>
          <w:szCs w:val="20"/>
        </w:rPr>
      </w:pPr>
      <w:r>
        <w:rPr>
          <w:rFonts w:cs="Tahoma" w:ascii="Verdana" w:hAnsi="Verdana"/>
          <w:b/>
          <w:sz w:val="20"/>
          <w:szCs w:val="20"/>
        </w:rPr>
      </w:r>
    </w:p>
    <w:p>
      <w:pPr>
        <w:pStyle w:val="Normal"/>
        <w:spacing w:lineRule="auto" w:line="360"/>
        <w:rPr>
          <w:rFonts w:ascii="Verdana" w:hAnsi="Verdana" w:cs="Tahoma"/>
          <w:sz w:val="20"/>
          <w:szCs w:val="20"/>
        </w:rPr>
      </w:pPr>
      <w:r>
        <w:rPr>
          <w:rFonts w:cs="Tahoma" w:ascii="Verdana" w:hAnsi="Verdana"/>
          <w:sz w:val="20"/>
          <w:szCs w:val="20"/>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p>
    <w:p>
      <w:pPr>
        <w:pStyle w:val="Normal"/>
        <w:spacing w:lineRule="auto" w:line="360"/>
        <w:rPr>
          <w:rFonts w:ascii="Verdana" w:hAnsi="Verdana" w:cs="Tahoma"/>
          <w:sz w:val="20"/>
          <w:szCs w:val="20"/>
        </w:rPr>
      </w:pPr>
      <w:r>
        <w:rPr>
          <w:rFonts w:cs="Tahoma" w:ascii="Verdana" w:hAnsi="Verdana"/>
          <w:sz w:val="20"/>
          <w:szCs w:val="20"/>
        </w:rPr>
      </w:r>
    </w:p>
    <w:p>
      <w:pPr>
        <w:pStyle w:val="Normal"/>
        <w:spacing w:lineRule="auto" w:line="360"/>
        <w:rPr>
          <w:rFonts w:ascii="Verdana" w:hAnsi="Verdana" w:cs="Tahoma"/>
          <w:sz w:val="20"/>
          <w:szCs w:val="20"/>
        </w:rPr>
      </w:pPr>
      <w:r>
        <w:rPr>
          <w:rFonts w:cs="Tahoma" w:ascii="Verdana" w:hAnsi="Verdana"/>
          <w:sz w:val="20"/>
          <w:szCs w:val="20"/>
        </w:rPr>
        <w:t>You may agree to allow a small number of minor transgressions occur without penalty as long as team members behave appropriately &amp; professionally.</w:t>
      </w:r>
    </w:p>
    <w:p>
      <w:pPr>
        <w:pStyle w:val="Normal"/>
        <w:spacing w:lineRule="auto" w:line="360"/>
        <w:rPr>
          <w:rFonts w:ascii="Verdana" w:hAnsi="Verdana" w:cs="Tahoma"/>
          <w:sz w:val="20"/>
          <w:szCs w:val="20"/>
        </w:rPr>
      </w:pPr>
      <w:r>
        <w:rPr>
          <w:rFonts w:cs="Tahoma" w:ascii="Verdana" w:hAnsi="Verdana"/>
          <w:sz w:val="20"/>
          <w:szCs w:val="20"/>
        </w:rPr>
      </w:r>
    </w:p>
    <w:p>
      <w:pPr>
        <w:pStyle w:val="Normal"/>
        <w:rPr>
          <w:rFonts w:ascii="Verdana" w:hAnsi="Verdana" w:cs="Tahoma"/>
          <w:sz w:val="20"/>
          <w:szCs w:val="20"/>
        </w:rPr>
      </w:pPr>
      <w:r>
        <w:rPr>
          <w:rFonts w:cs="Tahoma" w:ascii="Verdana" w:hAnsi="Verdana"/>
          <w:sz w:val="20"/>
          <w:szCs w:val="20"/>
        </w:rPr>
      </w:r>
    </w:p>
    <w:p>
      <w:pPr>
        <w:pStyle w:val="Normal"/>
        <w:spacing w:lineRule="auto" w:line="360"/>
        <w:jc w:val="both"/>
        <w:rPr>
          <w:rFonts w:ascii="Verdana" w:hAnsi="Verdana" w:cs="Tahoma"/>
          <w:sz w:val="20"/>
          <w:szCs w:val="20"/>
        </w:rPr>
      </w:pPr>
      <w:r>
        <w:rPr>
          <w:rFonts w:cs="Tahoma" w:ascii="Verdana" w:hAnsi="Verdana"/>
          <w:sz w:val="20"/>
          <w:szCs w:val="20"/>
        </w:rPr>
      </w:r>
    </w:p>
    <w:p>
      <w:pPr>
        <w:pStyle w:val="Normal"/>
        <w:rPr>
          <w:rFonts w:ascii="Verdana" w:hAnsi="Verdana" w:cs="Tahoma"/>
          <w:sz w:val="20"/>
          <w:szCs w:val="20"/>
        </w:rPr>
      </w:pPr>
      <w:r>
        <w:rPr>
          <w:rFonts w:cs="Tahoma" w:ascii="Verdana" w:hAnsi="Verdana"/>
          <w:sz w:val="20"/>
          <w:szCs w:val="20"/>
        </w:rPr>
      </w:r>
    </w:p>
    <w:p>
      <w:pPr>
        <w:pStyle w:val="Normal"/>
        <w:rPr/>
      </w:pPr>
      <w:r>
        <w:rPr/>
      </w:r>
    </w:p>
    <w:sectPr>
      <w:footerReference w:type="default" r:id="rId4"/>
      <w:type w:val="nextPage"/>
      <w:pgSz w:w="11906" w:h="16838"/>
      <w:pgMar w:left="1134" w:right="1134" w:header="0" w:top="1134" w:footer="72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8"/>
    <w:family w:val="roman"/>
    <w:pitch w:val="variable"/>
  </w:font>
  <w:font w:name="Times New Roman">
    <w:charset w:val="88"/>
    <w:family w:val="roman"/>
    <w:pitch w:val="variable"/>
  </w:font>
  <w:font w:name="Arial">
    <w:charset w:val="88"/>
    <w:family w:val="roman"/>
    <w:pitch w:val="variable"/>
  </w:font>
  <w:font w:name="Verdana">
    <w:charset w:val="88"/>
    <w:family w:val="roman"/>
    <w:pitch w:val="variable"/>
  </w:font>
  <w:font w:name="OpenSymbol">
    <w:altName w:val="Arial Unicode MS"/>
    <w:charset w:val="02"/>
    <w:family w:val="auto"/>
    <w:pitch w:val="default"/>
  </w:font>
  <w:font w:name="Liberation Sans">
    <w:altName w:val="Arial"/>
    <w:charset w:val="88"/>
    <w:family w:val="roman"/>
    <w:pitch w:val="variable"/>
  </w:font>
  <w:font w:name="Tahoma">
    <w:charset w:val="88"/>
    <w:family w:val="roman"/>
    <w:pitch w:val="variable"/>
  </w:font>
  <w:font w:name="Courier">
    <w:altName w:val="Courier New"/>
    <w:charset w:val="88"/>
    <w:family w:val="roman"/>
    <w:pitch w:val="variable"/>
  </w:font>
  <w:font w:name="Liberation Mono">
    <w:altName w:val="Courier New"/>
    <w:charset w:val="88"/>
    <w:family w:val="modern"/>
    <w:pitch w:val="fixed"/>
  </w:font>
  <w:font w:name="Calibri">
    <w:charset w:val="88"/>
    <w:family w:val="roman"/>
    <w:pitch w:val="variable"/>
  </w:font>
  <w:font w:name="Helvetica Neue">
    <w:altName w:val="Helvetica"/>
    <w:charset w:val="88"/>
    <w:family w:val="auto"/>
    <w:pitch w:val="default"/>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A"/>
      </w:pBdr>
      <w:tabs>
        <w:tab w:val="center" w:pos="4153" w:leader="none"/>
        <w:tab w:val="right" w:pos="8306" w:leader="none"/>
        <w:tab w:val="right" w:pos="9540" w:leader="none"/>
      </w:tabs>
      <w:ind w:right="360" w:hanging="0"/>
      <w:rPr>
        <w:rFonts w:ascii="Verdana" w:hAnsi="Verdana"/>
        <w:b/>
        <w:b/>
        <w:sz w:val="16"/>
        <w:szCs w:val="16"/>
      </w:rPr>
    </w:pPr>
    <w:r>
      <mc:AlternateContent>
        <mc:Choice Requires="wps">
          <w:drawing>
            <wp:anchor behindDoc="1" distT="0" distB="0" distL="0" distR="0" simplePos="0" locked="0" layoutInCell="1" allowOverlap="1" relativeHeight="4">
              <wp:simplePos x="0" y="0"/>
              <wp:positionH relativeFrom="margin">
                <wp:align>right</wp:align>
              </wp:positionH>
              <wp:positionV relativeFrom="paragraph">
                <wp:posOffset>635</wp:posOffset>
              </wp:positionV>
              <wp:extent cx="105410" cy="160020"/>
              <wp:effectExtent l="0" t="0" r="0" b="0"/>
              <wp:wrapSquare wrapText="largest"/>
              <wp:docPr id="1" name="Frame1"/>
              <a:graphic xmlns:a="http://schemas.openxmlformats.org/drawingml/2006/main">
                <a:graphicData uri="http://schemas.microsoft.com/office/word/2010/wordprocessingShape">
                  <wps:wsp>
                    <wps:cNvSpPr/>
                    <wps:spPr>
                      <a:xfrm>
                        <a:off x="0" y="0"/>
                        <a:ext cx="104760" cy="159480"/>
                      </a:xfrm>
                      <a:prstGeom prst="rect">
                        <a:avLst/>
                      </a:prstGeom>
                      <a:noFill/>
                      <a:ln>
                        <a:noFill/>
                      </a:ln>
                    </wps:spPr>
                    <wps:style>
                      <a:lnRef idx="0"/>
                      <a:fillRef idx="0"/>
                      <a:effectRef idx="0"/>
                      <a:fontRef idx="minor"/>
                    </wps:style>
                    <wps:txbx>
                      <w:txbxContent>
                        <w:p>
                          <w:pPr>
                            <w:pStyle w:val="Footer"/>
                            <w:rPr>
                              <w:color w:val="auto"/>
                            </w:rPr>
                          </w:pPr>
                          <w:r>
                            <w:rPr>
                              <w:color w:val="auto"/>
                            </w:rPr>
                          </w:r>
                        </w:p>
                      </w:txbxContent>
                    </wps:txbx>
                    <wps:bodyPr lIns="0" rIns="0" tIns="0" bIns="0">
                      <a:spAutoFit/>
                    </wps:bodyPr>
                  </wps:wsp>
                </a:graphicData>
              </a:graphic>
            </wp:anchor>
          </w:drawing>
        </mc:Choice>
        <mc:Fallback>
          <w:pict>
            <v:rect id="shape_0" ID="Frame1" fillcolor="white" stroked="f" style="position:absolute;margin-left:473.6pt;margin-top:0.05pt;width:8.2pt;height:12.5pt;mso-position-horizontal:right;mso-position-horizontal-relative:margin">
              <w10:wrap type="none"/>
              <v:fill o:detectmouseclick="t" type="solid" color2="black" opacity="0"/>
              <v:stroke color="#3465a4" joinstyle="round" endcap="flat"/>
              <v:textbox>
                <w:txbxContent>
                  <w:p>
                    <w:pPr>
                      <w:pStyle w:val="Footer"/>
                      <w:rPr>
                        <w:color w:val="auto"/>
                      </w:rPr>
                    </w:pPr>
                    <w:r>
                      <w:rPr>
                        <w:color w:val="auto"/>
                      </w:rPr>
                    </w:r>
                  </w:p>
                </w:txbxContent>
              </v:textbox>
            </v:rect>
          </w:pict>
        </mc:Fallback>
      </mc:AlternateContent>
    </w:r>
    <w:r>
      <w:rPr>
        <w:rFonts w:ascii="Verdana" w:hAnsi="Verdana"/>
        <w:b/>
        <w:sz w:val="16"/>
        <w:szCs w:val="16"/>
      </w:rPr>
      <w:t>Team Agreement and Guide</w:t>
      <w:tab/>
      <w:t xml:space="preserve">                    </w:t>
      <w:tab/>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A"/>
      </w:pBdr>
      <w:tabs>
        <w:tab w:val="center" w:pos="4153" w:leader="none"/>
        <w:tab w:val="right" w:pos="8306" w:leader="none"/>
        <w:tab w:val="right" w:pos="9540" w:leader="none"/>
      </w:tabs>
      <w:ind w:right="360" w:hanging="0"/>
      <w:rPr/>
    </w:pPr>
    <w:r>
      <w:rPr>
        <w:rFonts w:ascii="Verdana" w:hAnsi="Verdana"/>
        <w:b/>
        <w:sz w:val="16"/>
        <w:szCs w:val="16"/>
      </w:rPr>
      <w:t>Team Agreement and Guide</w:t>
      <w:tab/>
      <w:t xml:space="preserve">                    </w:t>
      <w:tab/>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1008"/>
        </w:tabs>
        <w:ind w:left="1008" w:hanging="1008"/>
      </w:pPr>
    </w:lvl>
    <w:lvl w:ilvl="1">
      <w:start w:val="1"/>
      <w:pStyle w:val="Heading2"/>
      <w:numFmt w:val="decimal"/>
      <w:lvlText w:val="%1.%2"/>
      <w:lvlJc w:val="left"/>
      <w:pPr>
        <w:tabs>
          <w:tab w:val="num" w:pos="5796"/>
        </w:tabs>
        <w:ind w:left="5796" w:hanging="1008"/>
      </w:pPr>
      <w:rPr>
        <w:i w:val="false"/>
        <w:b/>
      </w:rPr>
    </w:lvl>
    <w:lvl w:ilvl="2">
      <w:start w:val="1"/>
      <w:pStyle w:val="Heading3"/>
      <w:numFmt w:val="decimal"/>
      <w:lvlText w:val="%1.%2.%3"/>
      <w:lvlJc w:val="left"/>
      <w:pPr>
        <w:tabs>
          <w:tab w:val="num" w:pos="1008"/>
        </w:tabs>
        <w:ind w:left="1008" w:hanging="1008"/>
      </w:pPr>
    </w:lvl>
    <w:lvl w:ilvl="3">
      <w:start w:val="1"/>
      <w:pStyle w:val="Heading4"/>
      <w:numFmt w:val="decimal"/>
      <w:lvlText w:val="%1.%2.%3.%4"/>
      <w:lvlJc w:val="left"/>
      <w:pPr>
        <w:tabs>
          <w:tab w:val="num" w:pos="576"/>
        </w:tabs>
        <w:ind w:left="504" w:hanging="648"/>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1008"/>
        </w:tabs>
        <w:ind w:left="1008" w:hanging="1008"/>
      </w:pPr>
    </w:lvl>
    <w:lvl w:ilvl="1">
      <w:start w:val="1"/>
      <w:numFmt w:val="decimal"/>
      <w:lvlText w:val="%1.%2"/>
      <w:lvlJc w:val="left"/>
      <w:pPr>
        <w:tabs>
          <w:tab w:val="num" w:pos="5796"/>
        </w:tabs>
        <w:ind w:left="5796" w:hanging="1008"/>
      </w:pPr>
      <w:rPr>
        <w:i w:val="false"/>
        <w:b/>
      </w:rPr>
    </w:lvl>
    <w:lvl w:ilvl="2">
      <w:start w:val="1"/>
      <w:numFmt w:val="decimal"/>
      <w:lvlText w:val="%1.%2.%3"/>
      <w:lvlJc w:val="left"/>
      <w:pPr>
        <w:tabs>
          <w:tab w:val="num" w:pos="1008"/>
        </w:tabs>
        <w:ind w:left="1008" w:hanging="1008"/>
      </w:pPr>
    </w:lvl>
    <w:lvl w:ilvl="3">
      <w:start w:val="1"/>
      <w:numFmt w:val="decimal"/>
      <w:lvlText w:val="%1.%2.%3.%4"/>
      <w:lvlJc w:val="left"/>
      <w:pPr>
        <w:tabs>
          <w:tab w:val="num" w:pos="576"/>
        </w:tabs>
        <w:ind w:left="504" w:hanging="648"/>
      </w:pPr>
    </w:lvl>
    <w:lvl w:ilvl="4">
      <w:start w:val="1"/>
      <w:numFmt w:val="decimal"/>
      <w:lvlText w:val="%1.%2.%3.%4.%5."/>
      <w:lvlJc w:val="left"/>
      <w:pPr>
        <w:tabs>
          <w:tab w:val="num" w:pos="1296"/>
        </w:tabs>
        <w:ind w:left="1008" w:hanging="792"/>
      </w:pPr>
    </w:lvl>
    <w:lvl w:ilvl="5">
      <w:start w:val="1"/>
      <w:numFmt w:val="decimal"/>
      <w:lvlText w:val="%1.%2.%3.%4.%5.%6."/>
      <w:lvlJc w:val="left"/>
      <w:pPr>
        <w:tabs>
          <w:tab w:val="num" w:pos="2016"/>
        </w:tabs>
        <w:ind w:left="1512" w:hanging="936"/>
      </w:pPr>
    </w:lvl>
    <w:lvl w:ilvl="6">
      <w:start w:val="1"/>
      <w:numFmt w:val="decimal"/>
      <w:lvlText w:val="%1.%2.%3.%4.%5.%6.%7."/>
      <w:lvlJc w:val="left"/>
      <w:pPr>
        <w:tabs>
          <w:tab w:val="num" w:pos="2376"/>
        </w:tabs>
        <w:ind w:left="2016" w:hanging="1080"/>
      </w:pPr>
    </w:lvl>
    <w:lvl w:ilvl="7">
      <w:start w:val="1"/>
      <w:numFmt w:val="decimal"/>
      <w:lvlText w:val="%1.%2.%3.%4.%5.%6.%7.%8."/>
      <w:lvlJc w:val="left"/>
      <w:pPr>
        <w:tabs>
          <w:tab w:val="num" w:pos="3096"/>
        </w:tabs>
        <w:ind w:left="2520" w:hanging="1224"/>
      </w:pPr>
    </w:lvl>
    <w:lvl w:ilvl="8">
      <w:start w:val="1"/>
      <w:numFmt w:val="decimal"/>
      <w:lvlText w:val="%1.%2.%3.%4.%5.%6.%7.%8.%9."/>
      <w:lvlJc w:val="left"/>
      <w:pPr>
        <w:tabs>
          <w:tab w:val="num" w:pos="3816"/>
        </w:tabs>
        <w:ind w:left="3096" w:hanging="1440"/>
      </w:pPr>
    </w:lvl>
  </w:abstractNum>
  <w:abstractNum w:abstractNumId="3">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embedSystemFonts/>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AU" w:eastAsia="en-AU"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val="false"/>
      <w:suppressAutoHyphens w:val="true"/>
      <w:bidi w:val="0"/>
      <w:jc w:val="left"/>
    </w:pPr>
    <w:rPr>
      <w:rFonts w:ascii="Arial" w:hAnsi="Arial" w:cs="Arial" w:eastAsia="SimSun"/>
      <w:color w:val="auto"/>
      <w:kern w:val="0"/>
      <w:sz w:val="22"/>
      <w:szCs w:val="22"/>
      <w:lang w:eastAsia="en-US" w:val="en-AU" w:bidi="ar-SA"/>
    </w:rPr>
  </w:style>
  <w:style w:type="paragraph" w:styleId="Heading1">
    <w:name w:val="Heading 1"/>
    <w:basedOn w:val="Normal"/>
    <w:next w:val="Normal"/>
    <w:qFormat/>
    <w:rsid w:val="00240dbb"/>
    <w:pPr>
      <w:keepNext w:val="true"/>
      <w:numPr>
        <w:ilvl w:val="0"/>
        <w:numId w:val="1"/>
      </w:numPr>
      <w:spacing w:before="240" w:after="60"/>
      <w:outlineLvl w:val="0"/>
    </w:pPr>
    <w:rPr>
      <w:rFonts w:ascii="Verdana" w:hAnsi="Verdana"/>
      <w:b/>
      <w:bCs/>
      <w:kern w:val="2"/>
      <w:sz w:val="24"/>
      <w:szCs w:val="32"/>
    </w:rPr>
  </w:style>
  <w:style w:type="paragraph" w:styleId="Heading2">
    <w:name w:val="Heading 2"/>
    <w:basedOn w:val="Normal"/>
    <w:next w:val="Normal"/>
    <w:qFormat/>
    <w:rsid w:val="00fd57e6"/>
    <w:pPr>
      <w:keepNext w:val="true"/>
      <w:numPr>
        <w:ilvl w:val="1"/>
        <w:numId w:val="1"/>
      </w:numPr>
      <w:tabs>
        <w:tab w:val="left" w:pos="0" w:leader="none"/>
      </w:tabs>
      <w:spacing w:before="240" w:after="60"/>
      <w:ind w:left="1009" w:hanging="1009"/>
      <w:outlineLvl w:val="1"/>
    </w:pPr>
    <w:rPr>
      <w:b/>
      <w:bCs/>
    </w:rPr>
  </w:style>
  <w:style w:type="paragraph" w:styleId="Heading3">
    <w:name w:val="Heading 3"/>
    <w:basedOn w:val="Normal"/>
    <w:next w:val="Normal"/>
    <w:qFormat/>
    <w:pPr>
      <w:keepNext w:val="true"/>
      <w:numPr>
        <w:ilvl w:val="2"/>
        <w:numId w:val="1"/>
      </w:numPr>
      <w:spacing w:before="240" w:after="60"/>
      <w:outlineLvl w:val="2"/>
    </w:pPr>
    <w:rPr>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keepNext w:val="true"/>
      <w:jc w:val="center"/>
      <w:outlineLvl w:val="4"/>
    </w:pPr>
    <w:rPr>
      <w:b/>
      <w:bCs/>
    </w:rPr>
  </w:style>
  <w:style w:type="character" w:styleId="DefaultParagraphFont" w:default="1">
    <w:name w:val="Default Paragraph Font"/>
    <w:uiPriority w:val="1"/>
    <w:semiHidden/>
    <w:unhideWhenUsed/>
    <w:qFormat/>
    <w:rPr/>
  </w:style>
  <w:style w:type="character" w:styleId="InternetLink" w:customStyle="1">
    <w:name w:val="Internet Link"/>
    <w:uiPriority w:val="99"/>
    <w:rPr>
      <w:color w:val="000080"/>
      <w:u w:val="single"/>
    </w:rPr>
  </w:style>
  <w:style w:type="character" w:styleId="HTMLAcronym">
    <w:name w:val="HTML Acronym"/>
    <w:basedOn w:val="DefaultParagraphFont"/>
    <w:qFormat/>
    <w:rPr/>
  </w:style>
  <w:style w:type="character" w:styleId="BodyTextChar" w:customStyle="1">
    <w:name w:val="Body Text Char"/>
    <w:basedOn w:val="DefaultParagraphFont"/>
    <w:link w:val="BodyText"/>
    <w:qFormat/>
    <w:rsid w:val="00934e01"/>
    <w:rPr>
      <w:rFonts w:ascii="Arial" w:hAnsi="Arial" w:cs="Arial"/>
      <w:sz w:val="22"/>
      <w:szCs w:val="22"/>
      <w:lang w:val="en-AU" w:eastAsia="en-US" w:bidi="ar-SA"/>
    </w:rPr>
  </w:style>
  <w:style w:type="character" w:styleId="Pagenumber">
    <w:name w:val="page number"/>
    <w:basedOn w:val="DefaultParagraphFont"/>
    <w:qFormat/>
    <w:rsid w:val="00302b62"/>
    <w:rPr/>
  </w:style>
  <w:style w:type="character" w:styleId="Footnotereference">
    <w:name w:val="footnote reference"/>
    <w:basedOn w:val="DefaultParagraphFont"/>
    <w:semiHidden/>
    <w:qFormat/>
    <w:rsid w:val="00226077"/>
    <w:rPr>
      <w:vertAlign w:val="superscript"/>
    </w:rPr>
  </w:style>
  <w:style w:type="character" w:styleId="ListLabel1" w:customStyle="1">
    <w:name w:val="ListLabel 1"/>
    <w:qFormat/>
    <w:rPr>
      <w:b/>
      <w:i w:val="false"/>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ascii="Verdana" w:hAnsi="Verdana" w:cs="Courier New"/>
      <w:sz w:val="20"/>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IndexLink" w:customStyle="1">
    <w:name w:val="Index Link"/>
    <w:qFormat/>
    <w:rPr/>
  </w:style>
  <w:style w:type="character" w:styleId="ListLabel11">
    <w:name w:val="ListLabel 11"/>
    <w:qFormat/>
    <w:rPr>
      <w:b/>
      <w:i w:val="false"/>
    </w:rPr>
  </w:style>
  <w:style w:type="character" w:styleId="ListLabel12">
    <w:name w:val="ListLabel 12"/>
    <w:qFormat/>
    <w:rPr>
      <w:b/>
      <w:i w:val="false"/>
    </w:rPr>
  </w:style>
  <w:style w:type="character" w:styleId="ListLabel13">
    <w:name w:val="ListLabel 13"/>
    <w:qFormat/>
    <w:rPr>
      <w:rFonts w:ascii="Verdana" w:hAnsi="Verdana" w:cs="Symbol"/>
      <w:sz w:val="20"/>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ascii="Verdana" w:hAnsi="Verdana" w:cs="Symbol"/>
      <w:sz w:val="20"/>
    </w:rPr>
  </w:style>
  <w:style w:type="character" w:styleId="ListLabel23">
    <w:name w:val="ListLabel 23"/>
    <w:qFormat/>
    <w:rPr>
      <w:rFonts w:ascii="Verdana" w:hAnsi="Verdana" w:cs="Courier New"/>
      <w:sz w:val="20"/>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ascii="Verdana" w:hAnsi="Verdana" w:cs="Symbol"/>
      <w:sz w:val="20"/>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ascii="Verdana" w:hAnsi="Verdana" w:cs="Symbol"/>
      <w:sz w:val="20"/>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微軟正黑體" w:cs="Lucida Sans"/>
      <w:sz w:val="28"/>
      <w:szCs w:val="28"/>
    </w:rPr>
  </w:style>
  <w:style w:type="paragraph" w:styleId="TextBody">
    <w:name w:val="Body Text"/>
    <w:basedOn w:val="Normal"/>
    <w:link w:val="BodyTextChar"/>
    <w:pPr>
      <w:spacing w:before="0" w:after="12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next w:val="Normal"/>
    <w:qFormat/>
    <w:pPr>
      <w:spacing w:before="120" w:after="120"/>
    </w:pPr>
    <w:rPr>
      <w:b/>
      <w:bCs/>
      <w:sz w:val="20"/>
      <w:szCs w:val="20"/>
    </w:rPr>
  </w:style>
  <w:style w:type="paragraph" w:styleId="TableContents" w:customStyle="1">
    <w:name w:val="Table Contents"/>
    <w:basedOn w:val="TextBody"/>
    <w:qFormat/>
    <w:pPr/>
    <w:rPr/>
  </w:style>
  <w:style w:type="paragraph" w:styleId="TableHeading" w:customStyle="1">
    <w:name w:val="Table Heading"/>
    <w:basedOn w:val="TableContents"/>
    <w:qFormat/>
    <w:pPr>
      <w:jc w:val="center"/>
    </w:pPr>
    <w:rPr>
      <w:b/>
      <w:i/>
    </w:rPr>
  </w:style>
  <w:style w:type="paragraph" w:styleId="TOAHeading1" w:customStyle="1">
    <w:name w:val="TOA Heading1"/>
    <w:basedOn w:val="Normal"/>
    <w:qFormat/>
    <w:pPr>
      <w:keepNext w:val="true"/>
      <w:spacing w:before="240" w:after="120"/>
    </w:pPr>
    <w:rPr>
      <w:b/>
      <w:sz w:val="32"/>
    </w:rPr>
  </w:style>
  <w:style w:type="paragraph" w:styleId="Contents1">
    <w:name w:val="TOC 1"/>
    <w:basedOn w:val="Normal"/>
    <w:uiPriority w:val="39"/>
    <w:pPr>
      <w:tabs>
        <w:tab w:val="right" w:pos="9637" w:leader="dot"/>
      </w:tabs>
    </w:pPr>
    <w:rPr/>
  </w:style>
  <w:style w:type="paragraph" w:styleId="Header">
    <w:name w:val="Header"/>
    <w:basedOn w:val="Normal"/>
    <w:pPr>
      <w:tabs>
        <w:tab w:val="center" w:pos="4153" w:leader="none"/>
        <w:tab w:val="right" w:pos="8306" w:leader="none"/>
      </w:tabs>
    </w:pPr>
    <w:rPr/>
  </w:style>
  <w:style w:type="paragraph" w:styleId="Footer">
    <w:name w:val="Footer"/>
    <w:basedOn w:val="Normal"/>
    <w:pPr>
      <w:tabs>
        <w:tab w:val="center" w:pos="4153" w:leader="none"/>
        <w:tab w:val="right" w:pos="8306" w:leader="none"/>
      </w:tabs>
    </w:pPr>
    <w:rPr/>
  </w:style>
  <w:style w:type="paragraph" w:styleId="DocumentMap">
    <w:name w:val="Document Map"/>
    <w:basedOn w:val="Normal"/>
    <w:semiHidden/>
    <w:qFormat/>
    <w:pPr>
      <w:shd w:val="clear" w:color="auto" w:fill="000080"/>
    </w:pPr>
    <w:rPr>
      <w:rFonts w:ascii="Tahoma" w:hAnsi="Tahoma" w:cs="Tahoma"/>
    </w:rPr>
  </w:style>
  <w:style w:type="paragraph" w:styleId="Contents2">
    <w:name w:val="TOC 2"/>
    <w:basedOn w:val="Normal"/>
    <w:next w:val="Normal"/>
    <w:autoRedefine/>
    <w:uiPriority w:val="39"/>
    <w:pPr>
      <w:ind w:left="220" w:hanging="0"/>
    </w:pPr>
    <w:rPr/>
  </w:style>
  <w:style w:type="paragraph" w:styleId="Contents3">
    <w:name w:val="TOC 3"/>
    <w:basedOn w:val="Normal"/>
    <w:next w:val="Normal"/>
    <w:autoRedefine/>
    <w:semiHidden/>
    <w:pPr>
      <w:ind w:left="440" w:hanging="0"/>
    </w:pPr>
    <w:rPr/>
  </w:style>
  <w:style w:type="paragraph" w:styleId="Contents4">
    <w:name w:val="TOC 4"/>
    <w:basedOn w:val="Normal"/>
    <w:next w:val="Normal"/>
    <w:autoRedefine/>
    <w:semiHidden/>
    <w:pPr>
      <w:ind w:left="660" w:hanging="0"/>
    </w:pPr>
    <w:rPr/>
  </w:style>
  <w:style w:type="paragraph" w:styleId="Contents5">
    <w:name w:val="TOC 5"/>
    <w:basedOn w:val="Normal"/>
    <w:next w:val="Normal"/>
    <w:autoRedefine/>
    <w:semiHidden/>
    <w:pPr>
      <w:ind w:left="880" w:hanging="0"/>
    </w:pPr>
    <w:rPr/>
  </w:style>
  <w:style w:type="paragraph" w:styleId="Contents6">
    <w:name w:val="TOC 6"/>
    <w:basedOn w:val="Normal"/>
    <w:next w:val="Normal"/>
    <w:autoRedefine/>
    <w:semiHidden/>
    <w:pPr>
      <w:ind w:left="1100" w:hanging="0"/>
    </w:pPr>
    <w:rPr/>
  </w:style>
  <w:style w:type="paragraph" w:styleId="Contents7">
    <w:name w:val="TOC 7"/>
    <w:basedOn w:val="Normal"/>
    <w:next w:val="Normal"/>
    <w:autoRedefine/>
    <w:semiHidden/>
    <w:pPr>
      <w:ind w:left="1320" w:hanging="0"/>
    </w:pPr>
    <w:rPr/>
  </w:style>
  <w:style w:type="paragraph" w:styleId="Contents8">
    <w:name w:val="TOC 8"/>
    <w:basedOn w:val="Normal"/>
    <w:next w:val="Normal"/>
    <w:autoRedefine/>
    <w:semiHidden/>
    <w:pPr>
      <w:ind w:left="1540" w:hanging="0"/>
    </w:pPr>
    <w:rPr/>
  </w:style>
  <w:style w:type="paragraph" w:styleId="Contents9">
    <w:name w:val="TOC 9"/>
    <w:basedOn w:val="Normal"/>
    <w:next w:val="Normal"/>
    <w:autoRedefine/>
    <w:semiHidden/>
    <w:pPr>
      <w:ind w:left="1760" w:hanging="0"/>
    </w:pPr>
    <w:rPr/>
  </w:style>
  <w:style w:type="paragraph" w:styleId="TextBodyIndent">
    <w:name w:val="Body Text Indent"/>
    <w:basedOn w:val="Normal"/>
    <w:pPr>
      <w:ind w:left="144" w:hanging="0"/>
      <w:jc w:val="both"/>
    </w:pPr>
    <w:rPr/>
  </w:style>
  <w:style w:type="paragraph" w:styleId="BodyTextIndent2">
    <w:name w:val="Body Text Indent 2"/>
    <w:basedOn w:val="Normal"/>
    <w:qFormat/>
    <w:pPr>
      <w:ind w:left="114" w:hanging="0"/>
      <w:jc w:val="both"/>
    </w:pPr>
    <w:rPr/>
  </w:style>
  <w:style w:type="paragraph" w:styleId="BodyTextIndent3">
    <w:name w:val="Body Text Indent 3"/>
    <w:basedOn w:val="Normal"/>
    <w:qFormat/>
    <w:pPr>
      <w:ind w:left="171" w:hanging="0"/>
    </w:pPr>
    <w:rPr/>
  </w:style>
  <w:style w:type="paragraph" w:styleId="BalloonText">
    <w:name w:val="Balloon Text"/>
    <w:basedOn w:val="Normal"/>
    <w:semiHidden/>
    <w:qFormat/>
    <w:rsid w:val="00f96f98"/>
    <w:pPr/>
    <w:rPr>
      <w:rFonts w:ascii="Tahoma" w:hAnsi="Tahoma" w:cs="Tahoma"/>
      <w:sz w:val="16"/>
      <w:szCs w:val="16"/>
    </w:rPr>
  </w:style>
  <w:style w:type="paragraph" w:styleId="Endnotetext">
    <w:name w:val="endnote text"/>
    <w:basedOn w:val="Normal"/>
    <w:semiHidden/>
    <w:qFormat/>
    <w:rsid w:val="00dc78b2"/>
    <w:pPr>
      <w:widowControl/>
      <w:suppressAutoHyphens w:val="false"/>
    </w:pPr>
    <w:rPr>
      <w:rFonts w:ascii="Courier" w:hAnsi="Courier" w:cs="Times New Roman"/>
      <w:sz w:val="24"/>
      <w:szCs w:val="20"/>
    </w:rPr>
  </w:style>
  <w:style w:type="paragraph" w:styleId="Footnotetext">
    <w:name w:val="footnote text"/>
    <w:basedOn w:val="Normal"/>
    <w:semiHidden/>
    <w:qFormat/>
    <w:rsid w:val="00226077"/>
    <w:pPr/>
    <w:rPr>
      <w:sz w:val="20"/>
      <w:szCs w:val="20"/>
    </w:rPr>
  </w:style>
  <w:style w:type="paragraph" w:styleId="FrameContents" w:customStyle="1">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c8334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teamworkdefinition.com/examplesofteamwork/communication/" TargetMode="Externa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LibreOffice/5.4.3.2$Windows_X86_64 LibreOffice_project/92a7159f7e4af62137622921e809f8546db437e5</Application>
  <Pages>12</Pages>
  <Words>1810</Words>
  <Characters>9686</Characters>
  <CharactersWithSpaces>11399</CharactersWithSpaces>
  <Paragraphs>150</Paragraphs>
  <Company>QUT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2018-07-29T07:39:00Z</dcterms:created>
  <dc:creator>Ho Fong Law</dc:creator>
  <dc:description/>
  <dc:language>en-AU</dc:language>
  <cp:lastModifiedBy/>
  <cp:lastPrinted>2007-07-16T01:45:00Z</cp:lastPrinted>
  <dcterms:modified xsi:type="dcterms:W3CDTF">2018-08-01T14:03:27Z</dcterms:modified>
  <cp:revision>5</cp:revision>
  <dc:subject/>
  <dc:title>ITB116 Project Plan Template - DRAFT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QUT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