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5E251" w14:textId="7D8CD25E" w:rsidR="00856682" w:rsidRPr="000521B1" w:rsidRDefault="00856682" w:rsidP="00F11345">
      <w:pPr>
        <w:rPr>
          <w:sz w:val="22"/>
          <w:szCs w:val="22"/>
        </w:rPr>
      </w:pPr>
      <w:r w:rsidRPr="000521B1">
        <w:rPr>
          <w:b/>
          <w:color w:val="595959" w:themeColor="text1" w:themeTint="A6"/>
          <w:sz w:val="22"/>
          <w:szCs w:val="22"/>
        </w:rPr>
        <w:t>Name:</w:t>
      </w:r>
      <w:r w:rsidRPr="000521B1">
        <w:rPr>
          <w:color w:val="595959" w:themeColor="text1" w:themeTint="A6"/>
          <w:sz w:val="22"/>
          <w:szCs w:val="22"/>
        </w:rPr>
        <w:t xml:space="preserve"> </w:t>
      </w:r>
      <w:r w:rsidR="00BF4C07" w:rsidRPr="000521B1">
        <w:rPr>
          <w:color w:val="595959" w:themeColor="text1" w:themeTint="A6"/>
          <w:sz w:val="22"/>
          <w:szCs w:val="22"/>
        </w:rPr>
        <w:t>Bhupinder Singh Saini</w:t>
      </w:r>
      <w:r w:rsidR="00BF4C07" w:rsidRPr="000521B1">
        <w:rPr>
          <w:color w:val="595959" w:themeColor="text1" w:themeTint="A6"/>
          <w:sz w:val="22"/>
          <w:szCs w:val="22"/>
        </w:rPr>
        <w:tab/>
      </w:r>
      <w:r w:rsidR="00BF4C07" w:rsidRPr="000521B1">
        <w:rPr>
          <w:color w:val="595959" w:themeColor="text1" w:themeTint="A6"/>
          <w:sz w:val="22"/>
          <w:szCs w:val="22"/>
        </w:rPr>
        <w:tab/>
      </w:r>
      <w:r w:rsidR="00BF4C07" w:rsidRPr="000521B1">
        <w:rPr>
          <w:color w:val="595959" w:themeColor="text1" w:themeTint="A6"/>
          <w:sz w:val="22"/>
          <w:szCs w:val="22"/>
        </w:rPr>
        <w:tab/>
      </w:r>
      <w:r w:rsidR="00BF4C07" w:rsidRPr="000521B1">
        <w:rPr>
          <w:color w:val="595959" w:themeColor="text1" w:themeTint="A6"/>
          <w:sz w:val="22"/>
          <w:szCs w:val="22"/>
        </w:rPr>
        <w:tab/>
        <w:t xml:space="preserve">  </w:t>
      </w:r>
      <w:r w:rsidR="00D6682A" w:rsidRPr="000521B1">
        <w:rPr>
          <w:color w:val="595959" w:themeColor="text1" w:themeTint="A6"/>
          <w:sz w:val="22"/>
          <w:szCs w:val="22"/>
        </w:rPr>
        <w:tab/>
      </w:r>
      <w:r w:rsidR="00BF4C07" w:rsidRPr="000521B1">
        <w:rPr>
          <w:color w:val="595959" w:themeColor="text1" w:themeTint="A6"/>
          <w:sz w:val="22"/>
          <w:szCs w:val="22"/>
        </w:rPr>
        <w:t xml:space="preserve">              </w:t>
      </w:r>
      <w:r w:rsidR="00BF4C07" w:rsidRPr="000521B1">
        <w:rPr>
          <w:b/>
          <w:color w:val="595959" w:themeColor="text1" w:themeTint="A6"/>
          <w:sz w:val="22"/>
          <w:szCs w:val="22"/>
        </w:rPr>
        <w:t xml:space="preserve"> Student</w:t>
      </w:r>
      <w:r w:rsidRPr="000521B1">
        <w:rPr>
          <w:color w:val="595959" w:themeColor="text1" w:themeTint="A6"/>
          <w:sz w:val="22"/>
          <w:szCs w:val="22"/>
        </w:rPr>
        <w:t xml:space="preserve"> </w:t>
      </w:r>
      <w:r w:rsidRPr="000521B1">
        <w:rPr>
          <w:b/>
          <w:color w:val="595959" w:themeColor="text1" w:themeTint="A6"/>
          <w:sz w:val="22"/>
          <w:szCs w:val="22"/>
        </w:rPr>
        <w:t>ID</w:t>
      </w:r>
      <w:r w:rsidR="00D6682A" w:rsidRPr="000521B1">
        <w:rPr>
          <w:b/>
          <w:color w:val="595959" w:themeColor="text1" w:themeTint="A6"/>
          <w:sz w:val="22"/>
          <w:szCs w:val="22"/>
        </w:rPr>
        <w:t>:</w:t>
      </w:r>
      <w:r w:rsidRPr="000521B1">
        <w:rPr>
          <w:color w:val="595959" w:themeColor="text1" w:themeTint="A6"/>
          <w:sz w:val="22"/>
          <w:szCs w:val="22"/>
        </w:rPr>
        <w:t xml:space="preserve"> N</w:t>
      </w:r>
      <w:r w:rsidR="00F01D72" w:rsidRPr="000521B1">
        <w:rPr>
          <w:color w:val="595959" w:themeColor="text1" w:themeTint="A6"/>
          <w:sz w:val="22"/>
          <w:szCs w:val="22"/>
        </w:rPr>
        <w:t>8983631</w:t>
      </w:r>
    </w:p>
    <w:p w14:paraId="646812FE" w14:textId="77777777" w:rsidR="00856682" w:rsidRDefault="00856682" w:rsidP="00856682">
      <w:pPr>
        <w:jc w:val="center"/>
      </w:pPr>
    </w:p>
    <w:p w14:paraId="07AD84C0" w14:textId="49749CC5" w:rsidR="000A021A" w:rsidRDefault="00856682" w:rsidP="00856682">
      <w:pPr>
        <w:jc w:val="center"/>
        <w:rPr>
          <w:b/>
          <w:sz w:val="36"/>
          <w:szCs w:val="36"/>
        </w:rPr>
      </w:pPr>
      <w:r w:rsidRPr="00B86F31">
        <w:rPr>
          <w:b/>
          <w:sz w:val="36"/>
          <w:szCs w:val="36"/>
        </w:rPr>
        <w:t>Personal Portfolio</w:t>
      </w:r>
    </w:p>
    <w:p w14:paraId="61FB0427" w14:textId="7B1473B8" w:rsidR="000521B1" w:rsidRPr="000521B1" w:rsidRDefault="000521B1" w:rsidP="000521B1">
      <w:pPr>
        <w:jc w:val="center"/>
        <w:rPr>
          <w:sz w:val="22"/>
          <w:szCs w:val="22"/>
        </w:rPr>
      </w:pPr>
      <w:r w:rsidRPr="000521B1">
        <w:rPr>
          <w:sz w:val="22"/>
          <w:szCs w:val="22"/>
        </w:rPr>
        <w:t>Group :55</w:t>
      </w:r>
    </w:p>
    <w:p w14:paraId="26CA7180" w14:textId="4A3B7B86" w:rsidR="00D6682A" w:rsidRPr="000521B1" w:rsidRDefault="000521B1" w:rsidP="000521B1">
      <w:pPr>
        <w:rPr>
          <w:sz w:val="22"/>
          <w:szCs w:val="22"/>
        </w:rPr>
      </w:pPr>
      <w:r w:rsidRPr="000521B1">
        <w:rPr>
          <w:sz w:val="22"/>
          <w:szCs w:val="22"/>
        </w:rPr>
        <w:t xml:space="preserve">All artefact evidence </w:t>
      </w:r>
      <w:r w:rsidRPr="000521B1">
        <w:rPr>
          <w:sz w:val="22"/>
          <w:szCs w:val="22"/>
        </w:rPr>
        <w:t>is</w:t>
      </w:r>
      <w:r w:rsidRPr="000521B1">
        <w:rPr>
          <w:sz w:val="22"/>
          <w:szCs w:val="22"/>
        </w:rPr>
        <w:t xml:space="preserve"> in separate </w:t>
      </w:r>
      <w:r w:rsidRPr="000521B1">
        <w:rPr>
          <w:sz w:val="22"/>
          <w:szCs w:val="22"/>
        </w:rPr>
        <w:t>Folder with artefact name</w:t>
      </w:r>
    </w:p>
    <w:p w14:paraId="6B5BB52E" w14:textId="58417195" w:rsidR="0081428D" w:rsidRPr="000521B1" w:rsidRDefault="00185F2A" w:rsidP="007E4FB5">
      <w:p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Release</w:t>
      </w:r>
      <w:r w:rsidR="00305EB8" w:rsidRPr="000521B1">
        <w:rPr>
          <w:b/>
          <w:sz w:val="22"/>
          <w:szCs w:val="22"/>
        </w:rPr>
        <w:t xml:space="preserve"> 1</w:t>
      </w:r>
      <w:r w:rsidR="00553910" w:rsidRPr="000521B1">
        <w:rPr>
          <w:b/>
          <w:sz w:val="22"/>
          <w:szCs w:val="22"/>
        </w:rPr>
        <w:t xml:space="preserve"> artefacts</w:t>
      </w:r>
      <w:r w:rsidR="00305EB8" w:rsidRPr="000521B1">
        <w:rPr>
          <w:b/>
          <w:sz w:val="22"/>
          <w:szCs w:val="22"/>
        </w:rPr>
        <w:t>:</w:t>
      </w:r>
    </w:p>
    <w:p w14:paraId="1B803813" w14:textId="5F6F138C" w:rsidR="00A523E2" w:rsidRPr="000521B1" w:rsidRDefault="004B09F3" w:rsidP="0081428D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Create User Stories</w:t>
      </w:r>
      <w:r w:rsidR="008B4733" w:rsidRPr="000521B1">
        <w:rPr>
          <w:b/>
          <w:sz w:val="22"/>
          <w:szCs w:val="22"/>
        </w:rPr>
        <w:t xml:space="preserve"> </w:t>
      </w:r>
      <w:r w:rsidR="00C64C47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A523E2" w:rsidRPr="000521B1" w14:paraId="3CD1E87B" w14:textId="77777777" w:rsidTr="00596BA8">
        <w:tc>
          <w:tcPr>
            <w:tcW w:w="2725" w:type="dxa"/>
          </w:tcPr>
          <w:p w14:paraId="20F3E401" w14:textId="77777777" w:rsidR="00A523E2" w:rsidRPr="000521B1" w:rsidRDefault="00A523E2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477ECF8E" w14:textId="77777777" w:rsidR="00A523E2" w:rsidRPr="000521B1" w:rsidRDefault="00A523E2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66ED6894" w14:textId="77777777" w:rsidR="00A523E2" w:rsidRPr="000521B1" w:rsidRDefault="00A523E2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A523E2" w:rsidRPr="000521B1" w14:paraId="139D77C0" w14:textId="77777777" w:rsidTr="00596BA8">
        <w:tc>
          <w:tcPr>
            <w:tcW w:w="2725" w:type="dxa"/>
          </w:tcPr>
          <w:p w14:paraId="5BD0940B" w14:textId="4E1D577C" w:rsidR="00A523E2" w:rsidRPr="000521B1" w:rsidRDefault="004B09F3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Create User Stories</w:t>
            </w:r>
          </w:p>
        </w:tc>
        <w:tc>
          <w:tcPr>
            <w:tcW w:w="2807" w:type="dxa"/>
          </w:tcPr>
          <w:p w14:paraId="6BCC5045" w14:textId="68D3E75C" w:rsidR="00A523E2" w:rsidRPr="000521B1" w:rsidRDefault="004B09F3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According to project I did work in a pair on user s</w:t>
            </w:r>
            <w:r w:rsidR="00032870" w:rsidRPr="000521B1">
              <w:rPr>
                <w:sz w:val="22"/>
                <w:szCs w:val="22"/>
              </w:rPr>
              <w:t>tories of Students and Teachers with Aditya</w:t>
            </w:r>
          </w:p>
        </w:tc>
        <w:tc>
          <w:tcPr>
            <w:tcW w:w="2758" w:type="dxa"/>
          </w:tcPr>
          <w:p w14:paraId="183064F3" w14:textId="402341F8" w:rsidR="00A523E2" w:rsidRPr="000521B1" w:rsidRDefault="004B09F3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Stories gave an idea of what particular user can do according to their roles. </w:t>
            </w:r>
          </w:p>
        </w:tc>
      </w:tr>
    </w:tbl>
    <w:p w14:paraId="3842894B" w14:textId="5C56F4F6" w:rsidR="0081428D" w:rsidRPr="000521B1" w:rsidRDefault="00A523E2" w:rsidP="00507805">
      <w:pPr>
        <w:pStyle w:val="ListParagraph"/>
        <w:rPr>
          <w:b/>
          <w:sz w:val="22"/>
          <w:szCs w:val="22"/>
        </w:rPr>
      </w:pPr>
      <w:r w:rsidRPr="000521B1">
        <w:rPr>
          <w:sz w:val="22"/>
          <w:szCs w:val="22"/>
        </w:rPr>
        <w:t>Evidence (</w:t>
      </w:r>
      <w:r w:rsidR="004B09F3" w:rsidRPr="000521B1">
        <w:rPr>
          <w:sz w:val="22"/>
          <w:szCs w:val="22"/>
        </w:rPr>
        <w:t>Word Doc</w:t>
      </w:r>
      <w:r w:rsidRPr="000521B1">
        <w:rPr>
          <w:sz w:val="22"/>
          <w:szCs w:val="22"/>
        </w:rPr>
        <w:t>):</w:t>
      </w:r>
      <w:r w:rsidR="004B09F3" w:rsidRPr="000521B1">
        <w:rPr>
          <w:sz w:val="22"/>
          <w:szCs w:val="22"/>
        </w:rPr>
        <w:t xml:space="preserve"> </w:t>
      </w:r>
      <w:r w:rsidR="00032870" w:rsidRPr="000521B1">
        <w:rPr>
          <w:color w:val="FF0000"/>
          <w:sz w:val="22"/>
          <w:szCs w:val="22"/>
        </w:rPr>
        <w:t xml:space="preserve">Folder: </w:t>
      </w:r>
      <w:r w:rsidR="002B67EF" w:rsidRPr="000521B1">
        <w:rPr>
          <w:color w:val="FF0000"/>
          <w:sz w:val="22"/>
          <w:szCs w:val="22"/>
        </w:rPr>
        <w:t>Artefact1</w:t>
      </w:r>
      <w:r w:rsidR="004B09F3" w:rsidRPr="000521B1">
        <w:rPr>
          <w:color w:val="FF0000"/>
          <w:sz w:val="22"/>
          <w:szCs w:val="22"/>
        </w:rPr>
        <w:t>.docx</w:t>
      </w:r>
      <w:r w:rsidR="007E4FB5" w:rsidRPr="000521B1">
        <w:rPr>
          <w:sz w:val="22"/>
          <w:szCs w:val="22"/>
        </w:rPr>
        <w:br/>
      </w:r>
    </w:p>
    <w:p w14:paraId="6B99C528" w14:textId="38261F31" w:rsidR="0081428D" w:rsidRPr="000521B1" w:rsidRDefault="0081428D" w:rsidP="006F68FB">
      <w:pPr>
        <w:pStyle w:val="ListParagraph"/>
        <w:rPr>
          <w:b/>
          <w:sz w:val="22"/>
          <w:szCs w:val="22"/>
        </w:rPr>
      </w:pPr>
    </w:p>
    <w:p w14:paraId="538792C3" w14:textId="6827F1AB" w:rsidR="006F68FB" w:rsidRPr="000521B1" w:rsidRDefault="000C6A4F" w:rsidP="0081428D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Front End</w:t>
      </w:r>
      <w:r w:rsidR="008B4733" w:rsidRPr="000521B1">
        <w:rPr>
          <w:b/>
          <w:sz w:val="22"/>
          <w:szCs w:val="22"/>
        </w:rPr>
        <w:t xml:space="preserve"> </w:t>
      </w:r>
      <w:r w:rsidR="00F9618B" w:rsidRPr="000521B1">
        <w:rPr>
          <w:b/>
          <w:sz w:val="22"/>
          <w:szCs w:val="22"/>
        </w:rPr>
        <w:t>Framework</w:t>
      </w:r>
      <w:r w:rsidR="00032870" w:rsidRPr="000521B1">
        <w:rPr>
          <w:i/>
          <w:sz w:val="22"/>
          <w:szCs w:val="22"/>
        </w:rPr>
        <w:t xml:space="preserve"> </w:t>
      </w:r>
      <w:r w:rsidR="00C64C47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6F68FB" w:rsidRPr="000521B1" w14:paraId="1EE34F55" w14:textId="77777777" w:rsidTr="00596BA8">
        <w:tc>
          <w:tcPr>
            <w:tcW w:w="2725" w:type="dxa"/>
          </w:tcPr>
          <w:p w14:paraId="131635EF" w14:textId="77777777" w:rsidR="006F68FB" w:rsidRPr="000521B1" w:rsidRDefault="006F68F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561FC54D" w14:textId="77777777" w:rsidR="006F68FB" w:rsidRPr="000521B1" w:rsidRDefault="006F68F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1BE0ECA6" w14:textId="77777777" w:rsidR="006F68FB" w:rsidRPr="000521B1" w:rsidRDefault="006F68F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6F68FB" w:rsidRPr="000521B1" w14:paraId="423CDCC4" w14:textId="77777777" w:rsidTr="00596BA8">
        <w:tc>
          <w:tcPr>
            <w:tcW w:w="2725" w:type="dxa"/>
          </w:tcPr>
          <w:p w14:paraId="11673E1B" w14:textId="41483957" w:rsidR="006F68FB" w:rsidRPr="000521B1" w:rsidRDefault="00F9618B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Selection of framework</w:t>
            </w:r>
          </w:p>
        </w:tc>
        <w:tc>
          <w:tcPr>
            <w:tcW w:w="2807" w:type="dxa"/>
          </w:tcPr>
          <w:p w14:paraId="40C65D90" w14:textId="5C10AE85" w:rsidR="006F68FB" w:rsidRPr="000521B1" w:rsidRDefault="0063277A" w:rsidP="009E0995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As a front end </w:t>
            </w:r>
            <w:r w:rsidR="00F9618B" w:rsidRPr="000521B1">
              <w:rPr>
                <w:sz w:val="22"/>
                <w:szCs w:val="22"/>
              </w:rPr>
              <w:t>developer, I decide to use the bootstrap framework.</w:t>
            </w:r>
            <w:r w:rsidRPr="000521B1">
              <w:rPr>
                <w:sz w:val="22"/>
                <w:szCs w:val="22"/>
              </w:rPr>
              <w:t xml:space="preserve"> </w:t>
            </w:r>
            <w:r w:rsidR="002B67EF" w:rsidRPr="000521B1">
              <w:rPr>
                <w:sz w:val="22"/>
                <w:szCs w:val="22"/>
              </w:rPr>
              <w:t>Also got to know the uses of GitHub and made a new repository “SAINI”</w:t>
            </w:r>
            <w:r w:rsidRPr="000521B1">
              <w:rPr>
                <w:sz w:val="22"/>
                <w:szCs w:val="22"/>
              </w:rPr>
              <w:t xml:space="preserve"> </w:t>
            </w:r>
            <w:r w:rsidR="002B67EF" w:rsidRPr="000521B1">
              <w:rPr>
                <w:sz w:val="22"/>
                <w:szCs w:val="22"/>
              </w:rPr>
              <w:t xml:space="preserve">for frontend. </w:t>
            </w:r>
            <w:r w:rsidR="009E0995" w:rsidRPr="000521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58" w:type="dxa"/>
          </w:tcPr>
          <w:p w14:paraId="1500294B" w14:textId="4CF71FB8" w:rsidR="006F68FB" w:rsidRPr="000521B1" w:rsidRDefault="00F9618B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Bootstrap gives and jumping-o</w:t>
            </w:r>
            <w:r w:rsidR="00E73C5E" w:rsidRPr="000521B1">
              <w:rPr>
                <w:sz w:val="22"/>
                <w:szCs w:val="22"/>
              </w:rPr>
              <w:t xml:space="preserve">ff point for faster coding. CSS pre-processor add </w:t>
            </w:r>
            <w:r w:rsidRPr="000521B1">
              <w:rPr>
                <w:sz w:val="22"/>
                <w:szCs w:val="22"/>
              </w:rPr>
              <w:t xml:space="preserve">extra </w:t>
            </w:r>
            <w:r w:rsidR="00E73C5E" w:rsidRPr="000521B1">
              <w:rPr>
                <w:sz w:val="22"/>
                <w:szCs w:val="22"/>
              </w:rPr>
              <w:t>functionality</w:t>
            </w:r>
            <w:r w:rsidRPr="000521B1">
              <w:rPr>
                <w:sz w:val="22"/>
                <w:szCs w:val="22"/>
              </w:rPr>
              <w:t xml:space="preserve"> </w:t>
            </w:r>
            <w:r w:rsidR="00E73C5E" w:rsidRPr="000521B1">
              <w:rPr>
                <w:sz w:val="22"/>
                <w:szCs w:val="22"/>
              </w:rPr>
              <w:t xml:space="preserve">&amp; </w:t>
            </w:r>
            <w:r w:rsidRPr="000521B1">
              <w:rPr>
                <w:sz w:val="22"/>
                <w:szCs w:val="22"/>
              </w:rPr>
              <w:t xml:space="preserve">let the user to </w:t>
            </w:r>
            <w:r w:rsidR="00E73C5E" w:rsidRPr="000521B1">
              <w:rPr>
                <w:sz w:val="22"/>
                <w:szCs w:val="22"/>
              </w:rPr>
              <w:t>work easily around the environment.</w:t>
            </w:r>
          </w:p>
        </w:tc>
      </w:tr>
    </w:tbl>
    <w:p w14:paraId="5143D1D9" w14:textId="0722D5D9" w:rsidR="006F68FB" w:rsidRPr="000521B1" w:rsidRDefault="006F68FB" w:rsidP="006F68FB">
      <w:pPr>
        <w:pStyle w:val="ListParagraph"/>
        <w:rPr>
          <w:color w:val="FF0000"/>
          <w:sz w:val="22"/>
          <w:szCs w:val="22"/>
        </w:rPr>
      </w:pPr>
      <w:r w:rsidRPr="000521B1">
        <w:rPr>
          <w:sz w:val="22"/>
          <w:szCs w:val="22"/>
        </w:rPr>
        <w:t>Evidence (</w:t>
      </w:r>
      <w:r w:rsidR="000C6A4F" w:rsidRPr="000521B1">
        <w:rPr>
          <w:sz w:val="22"/>
          <w:szCs w:val="22"/>
        </w:rPr>
        <w:t>source file</w:t>
      </w:r>
      <w:r w:rsidR="00E73C5E" w:rsidRPr="000521B1">
        <w:rPr>
          <w:sz w:val="22"/>
          <w:szCs w:val="22"/>
        </w:rPr>
        <w:t>/ code</w:t>
      </w:r>
      <w:r w:rsidRPr="000521B1">
        <w:rPr>
          <w:sz w:val="22"/>
          <w:szCs w:val="22"/>
        </w:rPr>
        <w:t>):</w:t>
      </w:r>
      <w:r w:rsidR="000C6A4F" w:rsidRPr="000521B1">
        <w:rPr>
          <w:sz w:val="22"/>
          <w:szCs w:val="22"/>
        </w:rPr>
        <w:t xml:space="preserve"> </w:t>
      </w:r>
      <w:r w:rsidR="002B67EF" w:rsidRPr="000521B1">
        <w:rPr>
          <w:color w:val="FF0000"/>
          <w:sz w:val="22"/>
          <w:szCs w:val="22"/>
        </w:rPr>
        <w:t>Folder; Artefact2</w:t>
      </w:r>
    </w:p>
    <w:p w14:paraId="42049107" w14:textId="443C909C" w:rsidR="00B86F31" w:rsidRPr="000521B1" w:rsidRDefault="00B86F31" w:rsidP="006F68FB">
      <w:pPr>
        <w:pStyle w:val="ListParagraph"/>
        <w:rPr>
          <w:color w:val="FF0000"/>
          <w:sz w:val="22"/>
          <w:szCs w:val="22"/>
        </w:rPr>
      </w:pPr>
    </w:p>
    <w:p w14:paraId="122450DE" w14:textId="4E9F8A73" w:rsidR="00B86F31" w:rsidRPr="000521B1" w:rsidRDefault="00B86F31" w:rsidP="00B86F3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 xml:space="preserve">Logo Design </w:t>
      </w:r>
      <w:r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B86F31" w:rsidRPr="000521B1" w14:paraId="6D674719" w14:textId="77777777" w:rsidTr="00D5177D">
        <w:tc>
          <w:tcPr>
            <w:tcW w:w="2725" w:type="dxa"/>
          </w:tcPr>
          <w:p w14:paraId="163F1504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0D15EF0E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1D80B332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B86F31" w:rsidRPr="000521B1" w14:paraId="2D6C50B2" w14:textId="77777777" w:rsidTr="00D5177D">
        <w:tc>
          <w:tcPr>
            <w:tcW w:w="2725" w:type="dxa"/>
          </w:tcPr>
          <w:p w14:paraId="2E1F844B" w14:textId="77777777" w:rsidR="00B86F31" w:rsidRPr="000521B1" w:rsidRDefault="00B86F31" w:rsidP="00D5177D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Logo Design </w:t>
            </w:r>
          </w:p>
        </w:tc>
        <w:tc>
          <w:tcPr>
            <w:tcW w:w="2807" w:type="dxa"/>
          </w:tcPr>
          <w:p w14:paraId="0A22EE9E" w14:textId="4B2EC496" w:rsidR="00B86F31" w:rsidRPr="000521B1" w:rsidRDefault="00B86F31" w:rsidP="00D5177D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As a front end designer and developer, I designed a logo for our music school web app </w:t>
            </w:r>
            <w:r w:rsidR="002B67EF" w:rsidRPr="000521B1">
              <w:rPr>
                <w:sz w:val="22"/>
                <w:szCs w:val="22"/>
              </w:rPr>
              <w:t>with the use of Adobe Illustrator</w:t>
            </w:r>
          </w:p>
        </w:tc>
        <w:tc>
          <w:tcPr>
            <w:tcW w:w="2758" w:type="dxa"/>
          </w:tcPr>
          <w:p w14:paraId="7928CDCE" w14:textId="3F944767" w:rsidR="00B86F31" w:rsidRPr="000521B1" w:rsidRDefault="00B86F31" w:rsidP="00D5177D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Made the project bit professional with vectorised logo that matched with desired colour scheme.</w:t>
            </w:r>
          </w:p>
        </w:tc>
      </w:tr>
    </w:tbl>
    <w:p w14:paraId="2F60960E" w14:textId="6EAB9892" w:rsidR="00B86F31" w:rsidRPr="000521B1" w:rsidRDefault="00B86F31" w:rsidP="00B86F31">
      <w:pPr>
        <w:pStyle w:val="ListParagraph"/>
        <w:rPr>
          <w:b/>
          <w:sz w:val="22"/>
          <w:szCs w:val="22"/>
        </w:rPr>
      </w:pPr>
      <w:r w:rsidRPr="000521B1">
        <w:rPr>
          <w:sz w:val="22"/>
          <w:szCs w:val="22"/>
        </w:rPr>
        <w:t xml:space="preserve">Evidence (source file): </w:t>
      </w:r>
      <w:r w:rsidR="002B67EF" w:rsidRPr="000521B1">
        <w:rPr>
          <w:color w:val="FF0000"/>
          <w:sz w:val="22"/>
          <w:szCs w:val="22"/>
        </w:rPr>
        <w:t>Folder; Artefact3</w:t>
      </w:r>
    </w:p>
    <w:p w14:paraId="62848D0F" w14:textId="33A6ABBC" w:rsidR="00B86F31" w:rsidRDefault="00B86F31" w:rsidP="006F68FB">
      <w:pPr>
        <w:pStyle w:val="ListParagraph"/>
        <w:rPr>
          <w:b/>
          <w:sz w:val="22"/>
          <w:szCs w:val="22"/>
        </w:rPr>
      </w:pPr>
    </w:p>
    <w:p w14:paraId="1C17140E" w14:textId="3C691EE0" w:rsidR="000521B1" w:rsidRDefault="000521B1" w:rsidP="006F68FB">
      <w:pPr>
        <w:pStyle w:val="ListParagraph"/>
        <w:rPr>
          <w:b/>
          <w:sz w:val="22"/>
          <w:szCs w:val="22"/>
        </w:rPr>
      </w:pPr>
    </w:p>
    <w:p w14:paraId="27D23D49" w14:textId="4785DF0E" w:rsidR="000521B1" w:rsidRDefault="000521B1" w:rsidP="006F68FB">
      <w:pPr>
        <w:pStyle w:val="ListParagraph"/>
        <w:rPr>
          <w:b/>
          <w:sz w:val="22"/>
          <w:szCs w:val="22"/>
        </w:rPr>
      </w:pPr>
    </w:p>
    <w:p w14:paraId="75CAE523" w14:textId="03C573BE" w:rsidR="000521B1" w:rsidRDefault="000521B1" w:rsidP="006F68FB">
      <w:pPr>
        <w:pStyle w:val="ListParagraph"/>
        <w:rPr>
          <w:b/>
          <w:sz w:val="22"/>
          <w:szCs w:val="22"/>
        </w:rPr>
      </w:pPr>
    </w:p>
    <w:p w14:paraId="052D713E" w14:textId="1BFF20A0" w:rsidR="0081428D" w:rsidRPr="000521B1" w:rsidRDefault="0081428D" w:rsidP="000521B1">
      <w:pPr>
        <w:rPr>
          <w:b/>
          <w:sz w:val="22"/>
          <w:szCs w:val="22"/>
        </w:rPr>
      </w:pPr>
    </w:p>
    <w:p w14:paraId="1FDC25D9" w14:textId="342D72F2" w:rsidR="009907BB" w:rsidRPr="000521B1" w:rsidRDefault="00E73C5E" w:rsidP="0081428D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Front End Designing and Implementation</w:t>
      </w:r>
      <w:r w:rsidR="008B4733" w:rsidRPr="000521B1">
        <w:rPr>
          <w:b/>
          <w:sz w:val="22"/>
          <w:szCs w:val="22"/>
        </w:rPr>
        <w:t xml:space="preserve"> </w:t>
      </w:r>
      <w:r w:rsidR="009907BB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9907BB" w:rsidRPr="000521B1" w14:paraId="053C4164" w14:textId="77777777" w:rsidTr="00596BA8">
        <w:tc>
          <w:tcPr>
            <w:tcW w:w="2725" w:type="dxa"/>
          </w:tcPr>
          <w:p w14:paraId="5BA4BAC4" w14:textId="77777777" w:rsidR="009907BB" w:rsidRPr="000521B1" w:rsidRDefault="009907B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807" w:type="dxa"/>
          </w:tcPr>
          <w:p w14:paraId="599DCF3D" w14:textId="77777777" w:rsidR="009907BB" w:rsidRPr="000521B1" w:rsidRDefault="009907B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16242F6E" w14:textId="77777777" w:rsidR="009907BB" w:rsidRPr="000521B1" w:rsidRDefault="009907BB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9907BB" w:rsidRPr="000521B1" w14:paraId="4E78B4D7" w14:textId="77777777" w:rsidTr="00596BA8">
        <w:tc>
          <w:tcPr>
            <w:tcW w:w="2725" w:type="dxa"/>
          </w:tcPr>
          <w:p w14:paraId="73A5562B" w14:textId="78BBAA31" w:rsidR="009907BB" w:rsidRPr="000521B1" w:rsidRDefault="00E73C5E" w:rsidP="0080073B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Implementation a code for front end.</w:t>
            </w:r>
          </w:p>
        </w:tc>
        <w:tc>
          <w:tcPr>
            <w:tcW w:w="2807" w:type="dxa"/>
          </w:tcPr>
          <w:p w14:paraId="28E79C58" w14:textId="1F7D84E5" w:rsidR="009907BB" w:rsidRPr="000521B1" w:rsidRDefault="00E73C5E" w:rsidP="00B5180F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With the use of bootstrap, I implement mandatory pages for the project. For e.g.; t</w:t>
            </w:r>
            <w:r w:rsidR="002F0707" w:rsidRPr="000521B1">
              <w:rPr>
                <w:sz w:val="22"/>
                <w:szCs w:val="22"/>
              </w:rPr>
              <w:t>eachers, students, manager etc. I used notepad++ for code implementation.</w:t>
            </w:r>
          </w:p>
        </w:tc>
        <w:tc>
          <w:tcPr>
            <w:tcW w:w="2758" w:type="dxa"/>
          </w:tcPr>
          <w:p w14:paraId="5865A506" w14:textId="6B009A78" w:rsidR="009907BB" w:rsidRPr="000521B1" w:rsidRDefault="00F9618B" w:rsidP="00B5180F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It gives a layout and clear vision to the backend developer including the data base designer.</w:t>
            </w:r>
          </w:p>
        </w:tc>
      </w:tr>
    </w:tbl>
    <w:p w14:paraId="043DB753" w14:textId="046A0D80" w:rsidR="00B86F31" w:rsidRPr="000521B1" w:rsidRDefault="009907BB" w:rsidP="00A77B59">
      <w:pPr>
        <w:pStyle w:val="ListParagraph"/>
        <w:rPr>
          <w:color w:val="FF0000"/>
          <w:sz w:val="22"/>
          <w:szCs w:val="22"/>
        </w:rPr>
      </w:pPr>
      <w:r w:rsidRPr="000521B1">
        <w:rPr>
          <w:sz w:val="22"/>
          <w:szCs w:val="22"/>
        </w:rPr>
        <w:t>Evidence (</w:t>
      </w:r>
      <w:r w:rsidR="00E73C5E" w:rsidRPr="000521B1">
        <w:rPr>
          <w:sz w:val="22"/>
          <w:szCs w:val="22"/>
        </w:rPr>
        <w:t>source file/ Code)</w:t>
      </w:r>
      <w:r w:rsidRPr="000521B1">
        <w:rPr>
          <w:sz w:val="22"/>
          <w:szCs w:val="22"/>
        </w:rPr>
        <w:t>:</w:t>
      </w:r>
      <w:r w:rsidR="002F0707" w:rsidRPr="000521B1">
        <w:rPr>
          <w:color w:val="FF0000"/>
          <w:sz w:val="22"/>
          <w:szCs w:val="22"/>
        </w:rPr>
        <w:t xml:space="preserve"> folder; Artefact4</w:t>
      </w:r>
    </w:p>
    <w:p w14:paraId="1C58D48B" w14:textId="77777777" w:rsidR="00B86F31" w:rsidRPr="000521B1" w:rsidRDefault="00B86F31" w:rsidP="00A77B59">
      <w:pPr>
        <w:pStyle w:val="ListParagraph"/>
        <w:rPr>
          <w:color w:val="FF0000"/>
          <w:sz w:val="22"/>
          <w:szCs w:val="22"/>
        </w:rPr>
      </w:pPr>
    </w:p>
    <w:p w14:paraId="7FD648A8" w14:textId="1977B3F2" w:rsidR="00B86F31" w:rsidRPr="000521B1" w:rsidRDefault="00B86F31" w:rsidP="00A77B59">
      <w:pPr>
        <w:pStyle w:val="ListParagraph"/>
        <w:rPr>
          <w:color w:val="FF0000"/>
          <w:sz w:val="22"/>
          <w:szCs w:val="22"/>
        </w:rPr>
      </w:pPr>
    </w:p>
    <w:p w14:paraId="6A2031F6" w14:textId="77777777" w:rsidR="00B86F31" w:rsidRPr="000521B1" w:rsidRDefault="00B86F31" w:rsidP="00A77B59">
      <w:pPr>
        <w:pStyle w:val="ListParagraph"/>
        <w:rPr>
          <w:color w:val="FF0000"/>
          <w:sz w:val="22"/>
          <w:szCs w:val="22"/>
        </w:rPr>
      </w:pPr>
    </w:p>
    <w:p w14:paraId="7029A34D" w14:textId="49F2CB07" w:rsidR="00B86F31" w:rsidRPr="000521B1" w:rsidRDefault="001B0258" w:rsidP="00B86F31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CSS Testing</w:t>
      </w:r>
      <w:r w:rsidR="00B86F31" w:rsidRPr="000521B1">
        <w:rPr>
          <w:i/>
          <w:sz w:val="22"/>
          <w:szCs w:val="22"/>
        </w:rPr>
        <w:t xml:space="preserve"> </w:t>
      </w:r>
      <w:r w:rsidR="00B86F31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B86F31" w:rsidRPr="000521B1" w14:paraId="2C8E1CFE" w14:textId="77777777" w:rsidTr="00D5177D">
        <w:tc>
          <w:tcPr>
            <w:tcW w:w="2725" w:type="dxa"/>
          </w:tcPr>
          <w:p w14:paraId="086AA142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7DB9242F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42AE1CA7" w14:textId="77777777" w:rsidR="00B86F31" w:rsidRPr="000521B1" w:rsidRDefault="00B86F31" w:rsidP="00D5177D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B86F31" w:rsidRPr="000521B1" w14:paraId="5ACDE802" w14:textId="77777777" w:rsidTr="00D5177D">
        <w:tc>
          <w:tcPr>
            <w:tcW w:w="2725" w:type="dxa"/>
          </w:tcPr>
          <w:p w14:paraId="62FB0C72" w14:textId="13C24F37" w:rsidR="00B86F31" w:rsidRPr="000521B1" w:rsidRDefault="006674D1" w:rsidP="006674D1">
            <w:pPr>
              <w:ind w:left="720" w:hanging="720"/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Stylesheet Testing </w:t>
            </w:r>
          </w:p>
        </w:tc>
        <w:tc>
          <w:tcPr>
            <w:tcW w:w="2807" w:type="dxa"/>
          </w:tcPr>
          <w:p w14:paraId="541958E4" w14:textId="11E74A4F" w:rsidR="00B86F31" w:rsidRPr="000521B1" w:rsidRDefault="00032870" w:rsidP="00D5177D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Use of csslint.net to done the stylesheet testing. Basically to sort out the syntax and waring </w:t>
            </w:r>
            <w:r w:rsidR="001B0258" w:rsidRPr="000521B1">
              <w:rPr>
                <w:sz w:val="22"/>
                <w:szCs w:val="22"/>
              </w:rPr>
              <w:t>errors</w:t>
            </w:r>
            <w:r w:rsidRPr="000521B1">
              <w:rPr>
                <w:sz w:val="22"/>
                <w:szCs w:val="22"/>
              </w:rPr>
              <w:t>.</w:t>
            </w:r>
          </w:p>
        </w:tc>
        <w:tc>
          <w:tcPr>
            <w:tcW w:w="2758" w:type="dxa"/>
          </w:tcPr>
          <w:p w14:paraId="5C4DCB83" w14:textId="55CF5DF0" w:rsidR="00B86F31" w:rsidRPr="000521B1" w:rsidRDefault="00032870" w:rsidP="00D5177D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Testing is done on local host as a frontend developer to check all the page’s functionalities working fi</w:t>
            </w:r>
            <w:r w:rsidR="001B0258" w:rsidRPr="000521B1">
              <w:rPr>
                <w:sz w:val="22"/>
                <w:szCs w:val="22"/>
              </w:rPr>
              <w:t xml:space="preserve">le despite of having any issues before the beginning of backend development </w:t>
            </w:r>
          </w:p>
          <w:p w14:paraId="26C8CC7F" w14:textId="77777777" w:rsidR="00B86F31" w:rsidRPr="000521B1" w:rsidRDefault="00B86F31" w:rsidP="00D5177D">
            <w:pPr>
              <w:rPr>
                <w:sz w:val="22"/>
                <w:szCs w:val="22"/>
              </w:rPr>
            </w:pPr>
          </w:p>
          <w:p w14:paraId="1235ADC3" w14:textId="77777777" w:rsidR="00B86F31" w:rsidRPr="000521B1" w:rsidRDefault="00B86F31" w:rsidP="00D5177D">
            <w:pPr>
              <w:rPr>
                <w:sz w:val="22"/>
                <w:szCs w:val="22"/>
              </w:rPr>
            </w:pPr>
          </w:p>
          <w:p w14:paraId="6B73F6BF" w14:textId="0059DB10" w:rsidR="00B86F31" w:rsidRPr="000521B1" w:rsidRDefault="00B86F31" w:rsidP="00D5177D">
            <w:pPr>
              <w:rPr>
                <w:sz w:val="22"/>
                <w:szCs w:val="22"/>
              </w:rPr>
            </w:pPr>
          </w:p>
        </w:tc>
      </w:tr>
    </w:tbl>
    <w:p w14:paraId="701DE602" w14:textId="21EEBC42" w:rsidR="00A77B59" w:rsidRPr="000521B1" w:rsidRDefault="00B86F31" w:rsidP="000521B1">
      <w:pPr>
        <w:pStyle w:val="ListParagraph"/>
        <w:rPr>
          <w:b/>
          <w:sz w:val="22"/>
          <w:szCs w:val="22"/>
        </w:rPr>
      </w:pPr>
      <w:r w:rsidRPr="000521B1">
        <w:rPr>
          <w:sz w:val="22"/>
          <w:szCs w:val="22"/>
        </w:rPr>
        <w:t>Evidence (source file</w:t>
      </w:r>
      <w:r w:rsidR="001B0258" w:rsidRPr="000521B1">
        <w:rPr>
          <w:sz w:val="22"/>
          <w:szCs w:val="22"/>
        </w:rPr>
        <w:t>):</w:t>
      </w:r>
      <w:r w:rsidR="001B0258" w:rsidRPr="000521B1">
        <w:rPr>
          <w:color w:val="FF0000"/>
          <w:sz w:val="22"/>
          <w:szCs w:val="22"/>
        </w:rPr>
        <w:t xml:space="preserve"> Folder</w:t>
      </w:r>
      <w:r w:rsidR="00032870" w:rsidRPr="000521B1">
        <w:rPr>
          <w:color w:val="FF0000"/>
          <w:sz w:val="22"/>
          <w:szCs w:val="22"/>
        </w:rPr>
        <w:t xml:space="preserve">; </w:t>
      </w:r>
      <w:r w:rsidR="001B0258" w:rsidRPr="000521B1">
        <w:rPr>
          <w:color w:val="FF0000"/>
          <w:sz w:val="22"/>
          <w:szCs w:val="22"/>
        </w:rPr>
        <w:t>Artefact5</w:t>
      </w:r>
    </w:p>
    <w:p w14:paraId="2109D9FC" w14:textId="77777777" w:rsidR="00305EB8" w:rsidRPr="000521B1" w:rsidRDefault="00305EB8" w:rsidP="00D6682A">
      <w:pPr>
        <w:rPr>
          <w:sz w:val="22"/>
          <w:szCs w:val="22"/>
        </w:rPr>
      </w:pPr>
    </w:p>
    <w:p w14:paraId="11FC67C0" w14:textId="0336D638" w:rsidR="00305EB8" w:rsidRPr="000521B1" w:rsidRDefault="00305EB8" w:rsidP="00D6682A">
      <w:p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Release 2</w:t>
      </w:r>
      <w:r w:rsidR="00553910" w:rsidRPr="000521B1">
        <w:rPr>
          <w:b/>
          <w:sz w:val="22"/>
          <w:szCs w:val="22"/>
        </w:rPr>
        <w:t xml:space="preserve"> artefacts</w:t>
      </w:r>
      <w:r w:rsidRPr="000521B1">
        <w:rPr>
          <w:b/>
          <w:sz w:val="22"/>
          <w:szCs w:val="22"/>
        </w:rPr>
        <w:t>:</w:t>
      </w:r>
    </w:p>
    <w:p w14:paraId="3DC1DCAE" w14:textId="4EC02504" w:rsidR="001B0258" w:rsidRPr="000521B1" w:rsidRDefault="00562B0B" w:rsidP="001B025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Learnt about Node.js</w:t>
      </w:r>
      <w:r w:rsidR="001B0258" w:rsidRPr="000521B1">
        <w:rPr>
          <w:b/>
          <w:sz w:val="22"/>
          <w:szCs w:val="22"/>
        </w:rPr>
        <w:t xml:space="preserve"> </w:t>
      </w:r>
      <w:r w:rsidR="001B0258" w:rsidRPr="000521B1">
        <w:rPr>
          <w:i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1B0258" w:rsidRPr="000521B1" w14:paraId="3222807D" w14:textId="77777777" w:rsidTr="00D656B0">
        <w:tc>
          <w:tcPr>
            <w:tcW w:w="2725" w:type="dxa"/>
          </w:tcPr>
          <w:p w14:paraId="513BE4BD" w14:textId="77777777" w:rsidR="001B0258" w:rsidRPr="000521B1" w:rsidRDefault="001B0258" w:rsidP="00D656B0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01C30539" w14:textId="77777777" w:rsidR="001B0258" w:rsidRPr="000521B1" w:rsidRDefault="001B0258" w:rsidP="00D656B0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31AC1807" w14:textId="77777777" w:rsidR="001B0258" w:rsidRPr="000521B1" w:rsidRDefault="001B0258" w:rsidP="00D656B0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1B0258" w:rsidRPr="000521B1" w14:paraId="49686CAC" w14:textId="77777777" w:rsidTr="00D656B0">
        <w:tc>
          <w:tcPr>
            <w:tcW w:w="2725" w:type="dxa"/>
          </w:tcPr>
          <w:p w14:paraId="70A811E0" w14:textId="14B5856F" w:rsidR="001B0258" w:rsidRPr="000521B1" w:rsidRDefault="001B0258" w:rsidP="00D656B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Learnt about the Node.js </w:t>
            </w:r>
            <w:r w:rsidRPr="000521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07" w:type="dxa"/>
          </w:tcPr>
          <w:p w14:paraId="7AC2AFBD" w14:textId="4F52E2FB" w:rsidR="001B0258" w:rsidRPr="000521B1" w:rsidRDefault="001B0258" w:rsidP="00D656B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After </w:t>
            </w:r>
            <w:r w:rsidRPr="000521B1">
              <w:rPr>
                <w:sz w:val="22"/>
                <w:szCs w:val="22"/>
              </w:rPr>
              <w:t>finished the front and development as a team member I started work on backend for future changes related to html, CSS. Richard explained and helped me to setup the environment and taught the basic for node.js</w:t>
            </w:r>
          </w:p>
        </w:tc>
        <w:tc>
          <w:tcPr>
            <w:tcW w:w="2758" w:type="dxa"/>
          </w:tcPr>
          <w:p w14:paraId="19DCDF1F" w14:textId="361043F2" w:rsidR="001B0258" w:rsidRPr="000521B1" w:rsidRDefault="001B0258" w:rsidP="00D656B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To reduce the work load it become necessary to have a basic knowledge of node.js, Meanwhile I leant about the new framework.</w:t>
            </w:r>
          </w:p>
        </w:tc>
      </w:tr>
    </w:tbl>
    <w:p w14:paraId="69C4CB8D" w14:textId="7C2381A5" w:rsidR="001B0258" w:rsidRPr="000521B1" w:rsidRDefault="00240F28" w:rsidP="00D6682A">
      <w:pPr>
        <w:rPr>
          <w:b/>
          <w:sz w:val="22"/>
          <w:szCs w:val="22"/>
        </w:rPr>
      </w:pPr>
      <w:r w:rsidRPr="000521B1">
        <w:rPr>
          <w:sz w:val="22"/>
          <w:szCs w:val="22"/>
        </w:rPr>
        <w:t xml:space="preserve">              </w:t>
      </w:r>
      <w:r w:rsidRPr="000521B1">
        <w:rPr>
          <w:sz w:val="22"/>
          <w:szCs w:val="22"/>
        </w:rPr>
        <w:t>Evidence (Code/screenshots):</w:t>
      </w:r>
      <w:r w:rsidR="000521B1" w:rsidRPr="000521B1">
        <w:rPr>
          <w:sz w:val="22"/>
          <w:szCs w:val="22"/>
        </w:rPr>
        <w:t xml:space="preserve"> </w:t>
      </w:r>
      <w:r w:rsidR="000521B1" w:rsidRPr="000521B1">
        <w:rPr>
          <w:color w:val="FF0000"/>
          <w:sz w:val="22"/>
          <w:szCs w:val="22"/>
        </w:rPr>
        <w:t>Folder; Artefact6</w:t>
      </w:r>
    </w:p>
    <w:p w14:paraId="274A8169" w14:textId="77777777" w:rsidR="00240F28" w:rsidRPr="000521B1" w:rsidRDefault="00240F28" w:rsidP="00D6682A">
      <w:pPr>
        <w:rPr>
          <w:b/>
          <w:sz w:val="22"/>
          <w:szCs w:val="22"/>
        </w:rPr>
      </w:pPr>
    </w:p>
    <w:p w14:paraId="125E5802" w14:textId="021C53D8" w:rsidR="009A2755" w:rsidRPr="000521B1" w:rsidRDefault="00733D59" w:rsidP="001B025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Re-Implementation of pages</w:t>
      </w:r>
      <w:r w:rsidR="0048350A" w:rsidRPr="000521B1">
        <w:rPr>
          <w:b/>
          <w:sz w:val="22"/>
          <w:szCs w:val="22"/>
        </w:rPr>
        <w:t xml:space="preserve"> </w:t>
      </w:r>
      <w:r w:rsidR="009A2755" w:rsidRPr="000521B1">
        <w:rPr>
          <w:i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9A2755" w:rsidRPr="000521B1" w14:paraId="1C198CEF" w14:textId="77777777" w:rsidTr="00596BA8">
        <w:tc>
          <w:tcPr>
            <w:tcW w:w="2725" w:type="dxa"/>
          </w:tcPr>
          <w:p w14:paraId="4862FB46" w14:textId="77777777" w:rsidR="009A2755" w:rsidRPr="000521B1" w:rsidRDefault="009A2755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184E8F43" w14:textId="77777777" w:rsidR="009A2755" w:rsidRPr="000521B1" w:rsidRDefault="009A2755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18DAC739" w14:textId="77777777" w:rsidR="009A2755" w:rsidRPr="000521B1" w:rsidRDefault="009A2755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9A2755" w:rsidRPr="000521B1" w14:paraId="48294785" w14:textId="77777777" w:rsidTr="00596BA8">
        <w:tc>
          <w:tcPr>
            <w:tcW w:w="2725" w:type="dxa"/>
          </w:tcPr>
          <w:p w14:paraId="1B405B48" w14:textId="5A242BB4" w:rsidR="009A2755" w:rsidRPr="000521B1" w:rsidRDefault="00733D59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lastRenderedPageBreak/>
              <w:t xml:space="preserve">Implementation of Home, About Us </w:t>
            </w:r>
          </w:p>
        </w:tc>
        <w:tc>
          <w:tcPr>
            <w:tcW w:w="2807" w:type="dxa"/>
          </w:tcPr>
          <w:p w14:paraId="0EFAA450" w14:textId="7BF48AFE" w:rsidR="009A2755" w:rsidRPr="000521B1" w:rsidRDefault="00A77B59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After gave </w:t>
            </w:r>
            <w:r w:rsidR="001B0258" w:rsidRPr="000521B1">
              <w:rPr>
                <w:sz w:val="22"/>
                <w:szCs w:val="22"/>
              </w:rPr>
              <w:t>a</w:t>
            </w:r>
            <w:r w:rsidRPr="000521B1">
              <w:rPr>
                <w:sz w:val="22"/>
                <w:szCs w:val="22"/>
              </w:rPr>
              <w:t xml:space="preserve"> suggestion to team, I </w:t>
            </w:r>
            <w:r w:rsidR="00B86F31" w:rsidRPr="000521B1">
              <w:rPr>
                <w:sz w:val="22"/>
                <w:szCs w:val="22"/>
              </w:rPr>
              <w:t>Design and Implemented new</w:t>
            </w:r>
            <w:r w:rsidR="00733D59" w:rsidRPr="000521B1">
              <w:rPr>
                <w:sz w:val="22"/>
                <w:szCs w:val="22"/>
              </w:rPr>
              <w:t xml:space="preserve"> pages on backend</w:t>
            </w:r>
            <w:r w:rsidR="00562B0B" w:rsidRPr="000521B1">
              <w:rPr>
                <w:sz w:val="22"/>
                <w:szCs w:val="22"/>
              </w:rPr>
              <w:t>. Folder structure is done by Anneke</w:t>
            </w:r>
          </w:p>
        </w:tc>
        <w:tc>
          <w:tcPr>
            <w:tcW w:w="2758" w:type="dxa"/>
          </w:tcPr>
          <w:p w14:paraId="407E4BA8" w14:textId="1FC24F73" w:rsidR="009A2755" w:rsidRPr="000521B1" w:rsidRDefault="00733D59" w:rsidP="00ED4A57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Basic but necessary pages are required as professional web app. These pages’ feature</w:t>
            </w:r>
            <w:r w:rsidR="00ED4A57" w:rsidRPr="000521B1">
              <w:rPr>
                <w:sz w:val="22"/>
                <w:szCs w:val="22"/>
              </w:rPr>
              <w:t xml:space="preserve"> improves and a</w:t>
            </w:r>
            <w:r w:rsidRPr="000521B1">
              <w:rPr>
                <w:sz w:val="22"/>
                <w:szCs w:val="22"/>
              </w:rPr>
              <w:t>dds variety to the overall applications</w:t>
            </w:r>
            <w:r w:rsidR="00ED4A57" w:rsidRPr="000521B1">
              <w:rPr>
                <w:sz w:val="22"/>
                <w:szCs w:val="22"/>
              </w:rPr>
              <w:t>.</w:t>
            </w:r>
            <w:r w:rsidR="00C86B4F" w:rsidRPr="000521B1">
              <w:rPr>
                <w:sz w:val="22"/>
                <w:szCs w:val="22"/>
              </w:rPr>
              <w:t xml:space="preserve"> Gives an information to the user about the web app. </w:t>
            </w:r>
          </w:p>
        </w:tc>
      </w:tr>
    </w:tbl>
    <w:p w14:paraId="35E67A21" w14:textId="33EFA9F2" w:rsidR="00C86B4F" w:rsidRPr="000521B1" w:rsidRDefault="00ED4A57" w:rsidP="00ED4A57">
      <w:pPr>
        <w:pStyle w:val="ListParagraph"/>
        <w:rPr>
          <w:b/>
          <w:sz w:val="22"/>
          <w:szCs w:val="22"/>
        </w:rPr>
      </w:pPr>
      <w:r w:rsidRPr="000521B1">
        <w:rPr>
          <w:sz w:val="22"/>
          <w:szCs w:val="22"/>
        </w:rPr>
        <w:t>Evidence (</w:t>
      </w:r>
      <w:r w:rsidR="0025398B" w:rsidRPr="000521B1">
        <w:rPr>
          <w:sz w:val="22"/>
          <w:szCs w:val="22"/>
        </w:rPr>
        <w:t>Code/screenshots</w:t>
      </w:r>
      <w:r w:rsidRPr="000521B1">
        <w:rPr>
          <w:sz w:val="22"/>
          <w:szCs w:val="22"/>
        </w:rPr>
        <w:t>):</w:t>
      </w:r>
      <w:r w:rsidR="00C86B4F" w:rsidRPr="000521B1">
        <w:rPr>
          <w:sz w:val="22"/>
          <w:szCs w:val="22"/>
        </w:rPr>
        <w:t xml:space="preserve"> </w:t>
      </w:r>
      <w:r w:rsidR="00562B0B" w:rsidRPr="000521B1">
        <w:rPr>
          <w:color w:val="FF0000"/>
          <w:sz w:val="22"/>
          <w:szCs w:val="22"/>
        </w:rPr>
        <w:t>Folder; Artefact7</w:t>
      </w:r>
      <w:r w:rsidR="00C86B4F" w:rsidRPr="000521B1">
        <w:rPr>
          <w:sz w:val="22"/>
          <w:szCs w:val="22"/>
        </w:rPr>
        <w:t xml:space="preserve">                  </w:t>
      </w:r>
      <w:r w:rsidR="000521B1" w:rsidRPr="000521B1">
        <w:rPr>
          <w:sz w:val="22"/>
          <w:szCs w:val="22"/>
        </w:rPr>
        <w:t xml:space="preserve">                               </w:t>
      </w:r>
    </w:p>
    <w:p w14:paraId="1409A87C" w14:textId="51915BC3" w:rsidR="00C86B4F" w:rsidRPr="000521B1" w:rsidRDefault="00C86B4F" w:rsidP="00ED4A57">
      <w:pPr>
        <w:pStyle w:val="ListParagraph"/>
        <w:rPr>
          <w:b/>
          <w:sz w:val="22"/>
          <w:szCs w:val="22"/>
        </w:rPr>
      </w:pPr>
    </w:p>
    <w:p w14:paraId="507A22F4" w14:textId="77777777" w:rsidR="00C86B4F" w:rsidRPr="000521B1" w:rsidRDefault="00C86B4F" w:rsidP="00ED4A57">
      <w:pPr>
        <w:pStyle w:val="ListParagraph"/>
        <w:rPr>
          <w:b/>
          <w:sz w:val="22"/>
          <w:szCs w:val="22"/>
        </w:rPr>
      </w:pPr>
    </w:p>
    <w:p w14:paraId="4A314DEE" w14:textId="647E3AAC" w:rsidR="00052080" w:rsidRPr="000521B1" w:rsidRDefault="001B0258" w:rsidP="001B025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 xml:space="preserve">Addition of New Pages </w:t>
      </w:r>
      <w:bookmarkStart w:id="0" w:name="_GoBack"/>
      <w:bookmarkEnd w:id="0"/>
      <w:r w:rsidR="00052080" w:rsidRPr="000521B1">
        <w:rPr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052080" w:rsidRPr="000521B1" w14:paraId="33D7C9F5" w14:textId="77777777" w:rsidTr="00596BA8">
        <w:tc>
          <w:tcPr>
            <w:tcW w:w="2725" w:type="dxa"/>
          </w:tcPr>
          <w:p w14:paraId="60877EB9" w14:textId="77777777" w:rsidR="00052080" w:rsidRPr="000521B1" w:rsidRDefault="00052080" w:rsidP="00052080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49156230" w14:textId="77777777" w:rsidR="00052080" w:rsidRPr="000521B1" w:rsidRDefault="00052080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5464A341" w14:textId="77777777" w:rsidR="00052080" w:rsidRPr="000521B1" w:rsidRDefault="00052080" w:rsidP="00596BA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052080" w:rsidRPr="000521B1" w14:paraId="2264ED22" w14:textId="77777777" w:rsidTr="00596BA8">
        <w:tc>
          <w:tcPr>
            <w:tcW w:w="2725" w:type="dxa"/>
          </w:tcPr>
          <w:p w14:paraId="786B9192" w14:textId="0EC7EFE8" w:rsidR="00052080" w:rsidRPr="000521B1" w:rsidRDefault="00733D59" w:rsidP="00596BA8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Make our people, contact us page and implementation</w:t>
            </w:r>
          </w:p>
        </w:tc>
        <w:tc>
          <w:tcPr>
            <w:tcW w:w="2807" w:type="dxa"/>
          </w:tcPr>
          <w:p w14:paraId="13AB9CB1" w14:textId="3DAC6E17" w:rsidR="00052080" w:rsidRPr="000521B1" w:rsidRDefault="00733D59" w:rsidP="0005208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Create </w:t>
            </w:r>
            <w:r w:rsidR="00A77B59" w:rsidRPr="000521B1">
              <w:rPr>
                <w:sz w:val="22"/>
                <w:szCs w:val="22"/>
              </w:rPr>
              <w:t>two new pages after gave the</w:t>
            </w:r>
            <w:r w:rsidRPr="000521B1">
              <w:rPr>
                <w:sz w:val="22"/>
                <w:szCs w:val="22"/>
              </w:rPr>
              <w:t xml:space="preserve"> suggestion </w:t>
            </w:r>
            <w:r w:rsidR="000521B1" w:rsidRPr="000521B1">
              <w:rPr>
                <w:sz w:val="22"/>
                <w:szCs w:val="22"/>
              </w:rPr>
              <w:t>to</w:t>
            </w:r>
            <w:r w:rsidR="00A77B59" w:rsidRPr="000521B1">
              <w:rPr>
                <w:sz w:val="22"/>
                <w:szCs w:val="22"/>
              </w:rPr>
              <w:t xml:space="preserve"> </w:t>
            </w:r>
            <w:r w:rsidR="000521B1" w:rsidRPr="000521B1">
              <w:rPr>
                <w:sz w:val="22"/>
                <w:szCs w:val="22"/>
              </w:rPr>
              <w:t>team. Pages</w:t>
            </w:r>
            <w:r w:rsidRPr="000521B1">
              <w:rPr>
                <w:sz w:val="22"/>
                <w:szCs w:val="22"/>
              </w:rPr>
              <w:t xml:space="preserve"> are implemented on backend.</w:t>
            </w:r>
          </w:p>
          <w:p w14:paraId="51BC7883" w14:textId="39A6E567" w:rsidR="00562B0B" w:rsidRPr="000521B1" w:rsidRDefault="00562B0B" w:rsidP="0005208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Folder structure is done by Anneke</w:t>
            </w:r>
          </w:p>
        </w:tc>
        <w:tc>
          <w:tcPr>
            <w:tcW w:w="2758" w:type="dxa"/>
          </w:tcPr>
          <w:p w14:paraId="466817C6" w14:textId="222D72FD" w:rsidR="00052080" w:rsidRPr="000521B1" w:rsidRDefault="00733D59" w:rsidP="00052080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Our people shows the current staff special</w:t>
            </w:r>
            <w:r w:rsidR="00C86B4F" w:rsidRPr="000521B1">
              <w:rPr>
                <w:sz w:val="22"/>
                <w:szCs w:val="22"/>
              </w:rPr>
              <w:t>ised staff, contact us give an informing</w:t>
            </w:r>
            <w:r w:rsidRPr="000521B1">
              <w:rPr>
                <w:sz w:val="22"/>
                <w:szCs w:val="22"/>
              </w:rPr>
              <w:t xml:space="preserve"> to the user </w:t>
            </w:r>
            <w:r w:rsidR="00C86B4F" w:rsidRPr="000521B1">
              <w:rPr>
                <w:sz w:val="22"/>
                <w:szCs w:val="22"/>
              </w:rPr>
              <w:t>of contact list and location.</w:t>
            </w:r>
          </w:p>
        </w:tc>
      </w:tr>
    </w:tbl>
    <w:p w14:paraId="31ACE99B" w14:textId="77CF6873" w:rsidR="00C86B4F" w:rsidRPr="000521B1" w:rsidRDefault="00052080" w:rsidP="00052080">
      <w:pPr>
        <w:pStyle w:val="ListParagraph"/>
        <w:rPr>
          <w:sz w:val="22"/>
          <w:szCs w:val="22"/>
        </w:rPr>
      </w:pPr>
      <w:r w:rsidRPr="000521B1">
        <w:rPr>
          <w:sz w:val="22"/>
          <w:szCs w:val="22"/>
        </w:rPr>
        <w:t>Evidence (</w:t>
      </w:r>
      <w:r w:rsidR="009A3034" w:rsidRPr="000521B1">
        <w:rPr>
          <w:sz w:val="22"/>
          <w:szCs w:val="22"/>
        </w:rPr>
        <w:t>Source</w:t>
      </w:r>
      <w:r w:rsidR="0025398B" w:rsidRPr="000521B1">
        <w:rPr>
          <w:sz w:val="22"/>
          <w:szCs w:val="22"/>
        </w:rPr>
        <w:t>/screenshot</w:t>
      </w:r>
      <w:r w:rsidRPr="000521B1">
        <w:rPr>
          <w:sz w:val="22"/>
          <w:szCs w:val="22"/>
        </w:rPr>
        <w:t>)</w:t>
      </w:r>
      <w:r w:rsidR="000521B1" w:rsidRPr="000521B1">
        <w:rPr>
          <w:sz w:val="22"/>
          <w:szCs w:val="22"/>
        </w:rPr>
        <w:t xml:space="preserve">: </w:t>
      </w:r>
      <w:r w:rsidR="000521B1" w:rsidRPr="000521B1">
        <w:rPr>
          <w:color w:val="FF0000"/>
          <w:sz w:val="22"/>
          <w:szCs w:val="22"/>
        </w:rPr>
        <w:t>Folder; Artefact8</w:t>
      </w:r>
    </w:p>
    <w:p w14:paraId="714BB721" w14:textId="284A6C81" w:rsidR="0081428D" w:rsidRPr="000521B1" w:rsidRDefault="0081428D" w:rsidP="00052080">
      <w:pPr>
        <w:pStyle w:val="ListParagraph"/>
        <w:rPr>
          <w:b/>
          <w:sz w:val="22"/>
          <w:szCs w:val="22"/>
        </w:rPr>
      </w:pPr>
    </w:p>
    <w:p w14:paraId="374DE7BD" w14:textId="2295B645" w:rsidR="00BF1BD5" w:rsidRPr="000521B1" w:rsidRDefault="009A3034" w:rsidP="001B025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 xml:space="preserve">General </w:t>
      </w:r>
      <w:r w:rsidR="004E0D88" w:rsidRPr="000521B1">
        <w:rPr>
          <w:b/>
          <w:sz w:val="22"/>
          <w:szCs w:val="22"/>
        </w:rPr>
        <w:t xml:space="preserve">local </w:t>
      </w:r>
      <w:r w:rsidR="001B0258" w:rsidRPr="000521B1">
        <w:rPr>
          <w:b/>
          <w:sz w:val="22"/>
          <w:szCs w:val="22"/>
        </w:rPr>
        <w:t xml:space="preserve">host </w:t>
      </w:r>
      <w:r w:rsidRPr="000521B1">
        <w:rPr>
          <w:b/>
          <w:sz w:val="22"/>
          <w:szCs w:val="22"/>
        </w:rPr>
        <w:t>testing as a user</w:t>
      </w:r>
      <w:r w:rsidR="0048350A" w:rsidRPr="000521B1">
        <w:rPr>
          <w:b/>
          <w:sz w:val="22"/>
          <w:szCs w:val="22"/>
        </w:rPr>
        <w:t xml:space="preserve"> </w:t>
      </w:r>
      <w:r w:rsidR="00BF1BD5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2807"/>
        <w:gridCol w:w="2758"/>
      </w:tblGrid>
      <w:tr w:rsidR="00BF1BD5" w:rsidRPr="000521B1" w14:paraId="34846350" w14:textId="77777777" w:rsidTr="00484F1F">
        <w:tc>
          <w:tcPr>
            <w:tcW w:w="2725" w:type="dxa"/>
          </w:tcPr>
          <w:p w14:paraId="42C01267" w14:textId="4AE42CCB" w:rsidR="00BF1BD5" w:rsidRPr="000521B1" w:rsidRDefault="0081278B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807" w:type="dxa"/>
          </w:tcPr>
          <w:p w14:paraId="5D8EE3F7" w14:textId="2E974495" w:rsidR="00BF1BD5" w:rsidRPr="000521B1" w:rsidRDefault="0081278B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58" w:type="dxa"/>
          </w:tcPr>
          <w:p w14:paraId="4DCC5FCF" w14:textId="79921406" w:rsidR="00BF1BD5" w:rsidRPr="000521B1" w:rsidRDefault="00F52BF3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BF1BD5" w:rsidRPr="000521B1" w14:paraId="6AC8AC35" w14:textId="77777777" w:rsidTr="00484F1F">
        <w:tc>
          <w:tcPr>
            <w:tcW w:w="2725" w:type="dxa"/>
          </w:tcPr>
          <w:p w14:paraId="55E2C91B" w14:textId="5480E8B6" w:rsidR="00BF1BD5" w:rsidRPr="000521B1" w:rsidRDefault="009A3034" w:rsidP="00DD45AB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General Testing based on individual roles.</w:t>
            </w:r>
          </w:p>
        </w:tc>
        <w:tc>
          <w:tcPr>
            <w:tcW w:w="2807" w:type="dxa"/>
          </w:tcPr>
          <w:p w14:paraId="7849F0DD" w14:textId="6A52F780" w:rsidR="00BF1BD5" w:rsidRPr="000521B1" w:rsidRDefault="009A3034" w:rsidP="00DD45AB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General </w:t>
            </w:r>
            <w:r w:rsidR="004E0D88" w:rsidRPr="000521B1">
              <w:rPr>
                <w:sz w:val="22"/>
                <w:szCs w:val="22"/>
              </w:rPr>
              <w:t>local testing</w:t>
            </w:r>
            <w:r w:rsidRPr="000521B1">
              <w:rPr>
                <w:sz w:val="22"/>
                <w:szCs w:val="22"/>
              </w:rPr>
              <w:t xml:space="preserve"> has been done based on three different roles; Teacher, Student &amp; Manager</w:t>
            </w:r>
          </w:p>
        </w:tc>
        <w:tc>
          <w:tcPr>
            <w:tcW w:w="2758" w:type="dxa"/>
          </w:tcPr>
          <w:p w14:paraId="47AA493E" w14:textId="30B31101" w:rsidR="00BF1BD5" w:rsidRPr="000521B1" w:rsidRDefault="009A3034" w:rsidP="00DD45AB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It gives and brief details issues related to live version of web app. </w:t>
            </w:r>
            <w:r w:rsidR="000276A5" w:rsidRPr="000521B1">
              <w:rPr>
                <w:sz w:val="22"/>
                <w:szCs w:val="22"/>
              </w:rPr>
              <w:t>With the help of Well documented report including screenshots backend developer got of issues to resolve</w:t>
            </w:r>
          </w:p>
        </w:tc>
      </w:tr>
    </w:tbl>
    <w:p w14:paraId="00BD52BF" w14:textId="7F12DFF8" w:rsidR="0081428D" w:rsidRPr="000521B1" w:rsidRDefault="000276A5" w:rsidP="00BF1BD5">
      <w:pPr>
        <w:pStyle w:val="ListParagraph"/>
        <w:rPr>
          <w:b/>
          <w:sz w:val="22"/>
          <w:szCs w:val="22"/>
        </w:rPr>
      </w:pPr>
      <w:r w:rsidRPr="000521B1">
        <w:rPr>
          <w:sz w:val="22"/>
          <w:szCs w:val="22"/>
        </w:rPr>
        <w:t>Evidence (Word Doc</w:t>
      </w:r>
      <w:r w:rsidR="00484F1F" w:rsidRPr="000521B1">
        <w:rPr>
          <w:sz w:val="22"/>
          <w:szCs w:val="22"/>
        </w:rPr>
        <w:t>):</w:t>
      </w:r>
      <w:r w:rsidRPr="000521B1">
        <w:rPr>
          <w:sz w:val="22"/>
          <w:szCs w:val="22"/>
        </w:rPr>
        <w:t xml:space="preserve"> </w:t>
      </w:r>
      <w:r w:rsidR="000521B1" w:rsidRPr="000521B1">
        <w:rPr>
          <w:color w:val="FF0000"/>
          <w:sz w:val="22"/>
          <w:szCs w:val="22"/>
        </w:rPr>
        <w:t>Folder; Artefact</w:t>
      </w:r>
      <w:r w:rsidR="000521B1" w:rsidRPr="000521B1">
        <w:rPr>
          <w:color w:val="FF0000"/>
          <w:sz w:val="22"/>
          <w:szCs w:val="22"/>
        </w:rPr>
        <w:t>9</w:t>
      </w:r>
      <w:r w:rsidR="00484F1F" w:rsidRPr="000521B1">
        <w:rPr>
          <w:sz w:val="22"/>
          <w:szCs w:val="22"/>
        </w:rPr>
        <w:br/>
      </w:r>
    </w:p>
    <w:p w14:paraId="1DCE3A22" w14:textId="259364FB" w:rsidR="00052361" w:rsidRPr="000521B1" w:rsidRDefault="004E0D88" w:rsidP="001B0258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0521B1">
        <w:rPr>
          <w:b/>
          <w:sz w:val="22"/>
          <w:szCs w:val="22"/>
        </w:rPr>
        <w:t>General Testing on Server</w:t>
      </w:r>
      <w:r w:rsidR="0048350A" w:rsidRPr="000521B1">
        <w:rPr>
          <w:b/>
          <w:sz w:val="22"/>
          <w:szCs w:val="22"/>
        </w:rPr>
        <w:t xml:space="preserve"> </w:t>
      </w:r>
      <w:r w:rsidR="001B0258" w:rsidRPr="000521B1">
        <w:rPr>
          <w:b/>
          <w:sz w:val="22"/>
          <w:szCs w:val="22"/>
        </w:rPr>
        <w:t xml:space="preserve">as a user </w:t>
      </w:r>
      <w:r w:rsidR="00574D30" w:rsidRPr="000521B1">
        <w:rPr>
          <w:b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D1C18" w:rsidRPr="000521B1" w14:paraId="63BA047B" w14:textId="77777777" w:rsidTr="00ED1C18">
        <w:tc>
          <w:tcPr>
            <w:tcW w:w="2763" w:type="dxa"/>
          </w:tcPr>
          <w:p w14:paraId="7CF9F33F" w14:textId="371B4AEB" w:rsidR="00ED1C18" w:rsidRPr="000521B1" w:rsidRDefault="00ED1C18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763" w:type="dxa"/>
          </w:tcPr>
          <w:p w14:paraId="1BF5A5CF" w14:textId="2D15D970" w:rsidR="00ED1C18" w:rsidRPr="000521B1" w:rsidRDefault="00ED1C18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764" w:type="dxa"/>
          </w:tcPr>
          <w:p w14:paraId="39E6BBA9" w14:textId="0D3B7F88" w:rsidR="00ED1C18" w:rsidRPr="000521B1" w:rsidRDefault="00DA3204" w:rsidP="00ED1C18">
            <w:pPr>
              <w:jc w:val="center"/>
              <w:rPr>
                <w:b/>
                <w:sz w:val="22"/>
                <w:szCs w:val="22"/>
              </w:rPr>
            </w:pPr>
            <w:r w:rsidRPr="000521B1">
              <w:rPr>
                <w:b/>
                <w:sz w:val="22"/>
                <w:szCs w:val="22"/>
              </w:rPr>
              <w:t>Benefit to project</w:t>
            </w:r>
          </w:p>
        </w:tc>
      </w:tr>
      <w:tr w:rsidR="00052361" w:rsidRPr="000521B1" w14:paraId="7CF6CFB5" w14:textId="77777777" w:rsidTr="00ED1C18">
        <w:tc>
          <w:tcPr>
            <w:tcW w:w="2763" w:type="dxa"/>
          </w:tcPr>
          <w:p w14:paraId="724AC476" w14:textId="176683F2" w:rsidR="00052361" w:rsidRPr="000521B1" w:rsidRDefault="000276A5" w:rsidP="00052361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General Testing based on individual roles.</w:t>
            </w:r>
          </w:p>
        </w:tc>
        <w:tc>
          <w:tcPr>
            <w:tcW w:w="2763" w:type="dxa"/>
          </w:tcPr>
          <w:p w14:paraId="395FE4A5" w14:textId="3E59F7AF" w:rsidR="00052361" w:rsidRPr="000521B1" w:rsidRDefault="000276A5" w:rsidP="00052361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>General live web app server side testing</w:t>
            </w:r>
          </w:p>
        </w:tc>
        <w:tc>
          <w:tcPr>
            <w:tcW w:w="2764" w:type="dxa"/>
          </w:tcPr>
          <w:p w14:paraId="2ED3587F" w14:textId="35C1B75A" w:rsidR="00052361" w:rsidRPr="000521B1" w:rsidRDefault="000276A5" w:rsidP="00052361">
            <w:pPr>
              <w:rPr>
                <w:sz w:val="22"/>
                <w:szCs w:val="22"/>
              </w:rPr>
            </w:pPr>
            <w:r w:rsidRPr="000521B1">
              <w:rPr>
                <w:sz w:val="22"/>
                <w:szCs w:val="22"/>
              </w:rPr>
              <w:t xml:space="preserve">Final live web app testing, found minor </w:t>
            </w:r>
            <w:r w:rsidR="004E0D88" w:rsidRPr="000521B1">
              <w:rPr>
                <w:sz w:val="22"/>
                <w:szCs w:val="22"/>
              </w:rPr>
              <w:t>issues</w:t>
            </w:r>
            <w:r w:rsidRPr="000521B1">
              <w:rPr>
                <w:sz w:val="22"/>
                <w:szCs w:val="22"/>
              </w:rPr>
              <w:t xml:space="preserve"> to </w:t>
            </w:r>
            <w:r w:rsidR="004E0D88" w:rsidRPr="000521B1">
              <w:rPr>
                <w:sz w:val="22"/>
                <w:szCs w:val="22"/>
              </w:rPr>
              <w:t>resolve.</w:t>
            </w:r>
            <w:r w:rsidRPr="000521B1">
              <w:rPr>
                <w:sz w:val="22"/>
                <w:szCs w:val="22"/>
              </w:rPr>
              <w:t xml:space="preserve"> Gives an idea to backend developer about the error</w:t>
            </w:r>
          </w:p>
        </w:tc>
      </w:tr>
    </w:tbl>
    <w:p w14:paraId="7A1C1045" w14:textId="611FF4E1" w:rsidR="0081428D" w:rsidRPr="000521B1" w:rsidRDefault="004E0D88" w:rsidP="00052361">
      <w:pPr>
        <w:pStyle w:val="ListParagraph"/>
        <w:rPr>
          <w:sz w:val="22"/>
          <w:szCs w:val="22"/>
        </w:rPr>
      </w:pPr>
      <w:r w:rsidRPr="000521B1">
        <w:rPr>
          <w:sz w:val="22"/>
          <w:szCs w:val="22"/>
        </w:rPr>
        <w:t>Evidence (Word Doc</w:t>
      </w:r>
      <w:r w:rsidR="00DA3204" w:rsidRPr="000521B1">
        <w:rPr>
          <w:sz w:val="22"/>
          <w:szCs w:val="22"/>
        </w:rPr>
        <w:t>):</w:t>
      </w:r>
      <w:r w:rsidRPr="000521B1">
        <w:rPr>
          <w:sz w:val="22"/>
          <w:szCs w:val="22"/>
        </w:rPr>
        <w:t xml:space="preserve"> </w:t>
      </w:r>
      <w:r w:rsidR="000521B1" w:rsidRPr="000521B1">
        <w:rPr>
          <w:color w:val="FF0000"/>
          <w:sz w:val="22"/>
          <w:szCs w:val="22"/>
        </w:rPr>
        <w:t>Folder; Artefact</w:t>
      </w:r>
      <w:r w:rsidR="000521B1" w:rsidRPr="000521B1">
        <w:rPr>
          <w:color w:val="FF0000"/>
          <w:sz w:val="22"/>
          <w:szCs w:val="22"/>
        </w:rPr>
        <w:t>10</w:t>
      </w:r>
      <w:r w:rsidR="00DA3204" w:rsidRPr="000521B1">
        <w:rPr>
          <w:sz w:val="22"/>
          <w:szCs w:val="22"/>
        </w:rPr>
        <w:br/>
      </w:r>
    </w:p>
    <w:sectPr w:rsidR="0081428D" w:rsidRPr="000521B1" w:rsidSect="000521B1">
      <w:pgSz w:w="11900" w:h="16840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334F"/>
    <w:multiLevelType w:val="hybridMultilevel"/>
    <w:tmpl w:val="47C49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3ED9"/>
    <w:multiLevelType w:val="hybridMultilevel"/>
    <w:tmpl w:val="80827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83A6C"/>
    <w:multiLevelType w:val="hybridMultilevel"/>
    <w:tmpl w:val="100CE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82"/>
    <w:rsid w:val="000276A5"/>
    <w:rsid w:val="00032870"/>
    <w:rsid w:val="00052080"/>
    <w:rsid w:val="000521B1"/>
    <w:rsid w:val="00052361"/>
    <w:rsid w:val="000C6A4F"/>
    <w:rsid w:val="001021BF"/>
    <w:rsid w:val="00154EAD"/>
    <w:rsid w:val="00185F2A"/>
    <w:rsid w:val="001B0258"/>
    <w:rsid w:val="001B2C48"/>
    <w:rsid w:val="00240F28"/>
    <w:rsid w:val="0025398B"/>
    <w:rsid w:val="00284676"/>
    <w:rsid w:val="002B67EF"/>
    <w:rsid w:val="002F0707"/>
    <w:rsid w:val="00305EB8"/>
    <w:rsid w:val="003E26C4"/>
    <w:rsid w:val="0048350A"/>
    <w:rsid w:val="00484F1F"/>
    <w:rsid w:val="004B09F3"/>
    <w:rsid w:val="004E0D88"/>
    <w:rsid w:val="00507805"/>
    <w:rsid w:val="00553910"/>
    <w:rsid w:val="00562B0B"/>
    <w:rsid w:val="00574D30"/>
    <w:rsid w:val="005A2573"/>
    <w:rsid w:val="00612AF3"/>
    <w:rsid w:val="0063184A"/>
    <w:rsid w:val="0063277A"/>
    <w:rsid w:val="00657795"/>
    <w:rsid w:val="006674D1"/>
    <w:rsid w:val="006A201A"/>
    <w:rsid w:val="006B11EB"/>
    <w:rsid w:val="006B690C"/>
    <w:rsid w:val="006F68FB"/>
    <w:rsid w:val="00727ACF"/>
    <w:rsid w:val="00733D59"/>
    <w:rsid w:val="00734641"/>
    <w:rsid w:val="00783B59"/>
    <w:rsid w:val="007E4FB5"/>
    <w:rsid w:val="007F3A63"/>
    <w:rsid w:val="0080073B"/>
    <w:rsid w:val="0081278B"/>
    <w:rsid w:val="0081428D"/>
    <w:rsid w:val="00836114"/>
    <w:rsid w:val="00856682"/>
    <w:rsid w:val="008B4733"/>
    <w:rsid w:val="00920BE9"/>
    <w:rsid w:val="009907BB"/>
    <w:rsid w:val="009A2755"/>
    <w:rsid w:val="009A3034"/>
    <w:rsid w:val="009E0995"/>
    <w:rsid w:val="00A523E2"/>
    <w:rsid w:val="00A54AE1"/>
    <w:rsid w:val="00A77B59"/>
    <w:rsid w:val="00A855C3"/>
    <w:rsid w:val="00A8793D"/>
    <w:rsid w:val="00B02316"/>
    <w:rsid w:val="00B5180F"/>
    <w:rsid w:val="00B52EE7"/>
    <w:rsid w:val="00B86F31"/>
    <w:rsid w:val="00B956D4"/>
    <w:rsid w:val="00BF1BD5"/>
    <w:rsid w:val="00BF4C07"/>
    <w:rsid w:val="00C31215"/>
    <w:rsid w:val="00C64C47"/>
    <w:rsid w:val="00C86B4F"/>
    <w:rsid w:val="00D6682A"/>
    <w:rsid w:val="00DA3204"/>
    <w:rsid w:val="00E67FDC"/>
    <w:rsid w:val="00E73C5E"/>
    <w:rsid w:val="00E84022"/>
    <w:rsid w:val="00EB3825"/>
    <w:rsid w:val="00ED1C18"/>
    <w:rsid w:val="00ED4A57"/>
    <w:rsid w:val="00F01D72"/>
    <w:rsid w:val="00F11345"/>
    <w:rsid w:val="00F52BF3"/>
    <w:rsid w:val="00F9618B"/>
    <w:rsid w:val="00FD73E3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21B1"/>
  </w:style>
  <w:style w:type="paragraph" w:styleId="Heading1">
    <w:name w:val="heading 1"/>
    <w:basedOn w:val="Normal"/>
    <w:next w:val="Normal"/>
    <w:link w:val="Heading1Char"/>
    <w:uiPriority w:val="9"/>
    <w:qFormat/>
    <w:rsid w:val="000521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8D"/>
    <w:pPr>
      <w:ind w:left="720"/>
      <w:contextualSpacing/>
    </w:pPr>
  </w:style>
  <w:style w:type="table" w:styleId="TableGrid">
    <w:name w:val="Table Grid"/>
    <w:basedOn w:val="TableNormal"/>
    <w:uiPriority w:val="39"/>
    <w:rsid w:val="00052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521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521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B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521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21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0521B1"/>
    <w:rPr>
      <w:b/>
      <w:bCs/>
    </w:rPr>
  </w:style>
  <w:style w:type="character" w:styleId="Emphasis">
    <w:name w:val="Emphasis"/>
    <w:basedOn w:val="DefaultParagraphFont"/>
    <w:uiPriority w:val="20"/>
    <w:qFormat/>
    <w:rsid w:val="000521B1"/>
    <w:rPr>
      <w:i/>
      <w:iCs/>
      <w:color w:val="000000" w:themeColor="text1"/>
    </w:rPr>
  </w:style>
  <w:style w:type="paragraph" w:styleId="NoSpacing">
    <w:name w:val="No Spacing"/>
    <w:uiPriority w:val="1"/>
    <w:qFormat/>
    <w:rsid w:val="000521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21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21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B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521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21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0521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21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521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21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174B-0109-4955-BCCB-CB785379B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Raja</dc:creator>
  <cp:keywords/>
  <dc:description/>
  <cp:lastModifiedBy>BSSAINI</cp:lastModifiedBy>
  <cp:revision>28</cp:revision>
  <dcterms:created xsi:type="dcterms:W3CDTF">2016-10-23T13:53:00Z</dcterms:created>
  <dcterms:modified xsi:type="dcterms:W3CDTF">2016-10-28T06:57:00Z</dcterms:modified>
</cp:coreProperties>
</file>