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b/>
          <w:bCs/>
          <w:sz w:val="56"/>
          <w:szCs w:val="56"/>
          <w:lang w:val="pt-B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mic Sans MS" w:hAnsi="Comic Sans MS" w:cs="Comic Sans MS"/>
          <w:b/>
          <w:bCs/>
          <w:sz w:val="56"/>
          <w:szCs w:val="56"/>
          <w:lang w:val="pt-BR"/>
        </w:rPr>
        <w:t xml:space="preserve">DESCRIÇÃO DO JOGO </w:t>
      </w:r>
      <w:r>
        <w:rPr>
          <w:rFonts w:hint="default" w:ascii="Comic Sans MS" w:hAnsi="Comic Sans MS" w:cs="Comic Sans MS"/>
          <w:b/>
          <w:bCs/>
          <w:color w:val="FF0000"/>
          <w:sz w:val="56"/>
          <w:szCs w:val="56"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</w:t>
      </w:r>
      <w:r>
        <w:rPr>
          <w:rFonts w:hint="default" w:ascii="Comic Sans MS" w:hAnsi="Comic Sans MS" w:cs="Comic Sans MS"/>
          <w:b/>
          <w:bCs/>
          <w:sz w:val="56"/>
          <w:szCs w:val="56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U</w:t>
      </w:r>
      <w:r>
        <w:rPr>
          <w:rFonts w:hint="default" w:ascii="Comic Sans MS" w:hAnsi="Comic Sans MS" w:cs="Comic Sans MS"/>
          <w:b/>
          <w:bCs/>
          <w:sz w:val="56"/>
          <w:szCs w:val="56"/>
          <w:lang w:val="pt-BR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D</w:t>
      </w:r>
      <w:r>
        <w:rPr>
          <w:rFonts w:hint="default" w:ascii="Comic Sans MS" w:hAnsi="Comic Sans MS" w:cs="Comic Sans MS"/>
          <w:b/>
          <w:bCs/>
          <w:sz w:val="56"/>
          <w:szCs w:val="56"/>
          <w:lang w:val="pt-B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</w:t>
      </w:r>
    </w:p>
    <w:p>
      <w:pPr>
        <w:rPr>
          <w:rFonts w:hint="default" w:ascii="Comic Sans MS" w:hAnsi="Comic Sans MS" w:cs="Comic Sans MS"/>
          <w:b/>
          <w:bCs/>
          <w:sz w:val="36"/>
          <w:szCs w:val="36"/>
          <w:lang w:val="pt-B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Calibri" w:hAnsi="Calibri" w:cs="Calibri"/>
          <w:b/>
          <w:bCs/>
          <w:strike/>
          <w:dstrike w:val="0"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>O ludo é um jogo de tabuleiro divertidissímo para jogar com amigos e família.Podem participar neste interessante jogo no máximo 4 pessoas sendo que cada uma utilizará 4 peões. Se os jogadores forem apenas dois,estes poderão jogar com 4 ou 8 peões cada um,quando então ocuparão 1 ou 2 campos respectivamente.</w:t>
      </w: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542925</wp:posOffset>
            </wp:positionV>
            <wp:extent cx="2114550" cy="1809750"/>
            <wp:effectExtent l="0" t="0" r="0" b="0"/>
            <wp:wrapTight wrapText="bothSides">
              <wp:wrapPolygon>
                <wp:start x="0" y="0"/>
                <wp:lineTo x="0" y="21373"/>
                <wp:lineTo x="21405" y="21373"/>
                <wp:lineTo x="21405" y="0"/>
                <wp:lineTo x="0" y="0"/>
              </wp:wrapPolygon>
            </wp:wrapTight>
            <wp:docPr id="1" name="Imagem 1" descr="baixado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aixados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</w:t>
      </w: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</w:p>
    <w:p>
      <w:p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REGRAS: 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>Coloca-se os peões nos campos (círculos coloridos) de mesma cor.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>Jogar-se com um dado e os avanços são feitos de acordo com os pontos obtidos no lançamento do dado. Para ver qual dos participantes iniciará a partida, tira-se a sorte lançando,o dado,cabendo iniciar o jogo aquele que maior número de pontos alcançar. A ordem das jogadas é pela direita.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>O primeiro jogador lança o dado e, se tirar um “1”,poderá sair do campo com um dos peões colocando-o no local de saída ao lado direito (indicado por uma seta), e passa o dado ao oponente.Também sairá com um peão se tirar “6”,como acontece com o “1”, dando-lhe neste caso o direito de repetir o lançamento do dado. Sempre que um jogador tirar “6”!, poderá jogar outra vez o dado,sair do campo com um peão ou avançar um já em andamento.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Os números “1” e “6”, portanto permitem ao jogador sair do campo com um peão ou,então,se já estiver peões em curso,avançar com quaisquer deles. Qualquer outro número não dá direito de sair do campo, e sim somente avançar os peões já em movimento.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Cada jogador visa fazer entrar todos os seus peões no triângulo do centro da cor que defende, após  o percurso de todas as casas brancas as últimas 5 faixas de segurança. Aquele que primeiro o conseguir,ganhará.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Caso ao movimentar um peão que for cair exatamente numa casa ocupado por outro, este recolherá o seu peão ao campo, de onde recomeçará o jogo de acordo com as regras.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Na hipótese de um peão ao ser movimentado cair outro da mesma cor, o jogador terá formado um “Castelo”, que tem a prerrogativa de obstruir a passagem aos demais participantes. Estes só poderão atacá-lo (isto é fazê-lo retornar ao campo) ou ultrapassá-lo,segundo determina a regra 6,por intermédio de outro castelo. Em tal situação, o castelo só pode movimentar-se na destruição de outro castelo,pois do contrário o seu proprietário terá de fazê-lo para avançar um único peão de cada vez, ou atacar o oponente isolado,segundo o número de pontos alcançado no lançamento do dado.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pt-BR"/>
        </w:rPr>
        <w:t xml:space="preserve"> Assim que os peões se acharem dentro da faixa de segurança (ou 5 casas coloridas que antecendem no triângulo central), não podem mais ser atacados.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A09C5"/>
    <w:multiLevelType w:val="singleLevel"/>
    <w:tmpl w:val="872A09C5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11CDE"/>
    <w:rsid w:val="4AE11CDE"/>
    <w:rsid w:val="67A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2021-08-25T22:30:00Z</dcterms:created>
  <dc:creator>marie</dc:creator>
  <cp:lastModifiedBy>marie</cp:lastModifiedBy>
  <dcterms:modified xsi:type="dcterms:W3CDTF">2021-08-26T12:44:06Z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9A9883B93E504113BCEAC54609D25156</vt:lpwstr>
  </property>
</Properties>
</file>