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91" w:rsidRDefault="00F84291" w:rsidP="008A0AF8">
      <w:pPr>
        <w:pStyle w:val="Ttulo1"/>
      </w:pPr>
      <w:r>
        <w:t>U</w:t>
      </w:r>
      <w:r w:rsidR="009457DE">
        <w:t>so de variables de entorno y de globalización</w:t>
      </w:r>
    </w:p>
    <w:p w:rsidR="009457DE" w:rsidRDefault="009457DE" w:rsidP="009457DE"/>
    <w:p w:rsidR="009457DE" w:rsidRPr="009457DE" w:rsidRDefault="009457DE" w:rsidP="009457DE">
      <w:r w:rsidRPr="009457DE">
        <w:t>https://docs.microsoft.com/es-es/dotnet/api/system.configuration.configurationmanager?view=netframework-4.8</w:t>
      </w:r>
    </w:p>
    <w:p w:rsidR="008A0AF8" w:rsidRPr="008A0AF8" w:rsidRDefault="009457DE" w:rsidP="008A0AF8">
      <w:r w:rsidRPr="009457DE">
        <w:t>https://docs.microsoft.com/es-es/dotnet/api/system.globalization.cultureinfo?view=netframework-4.8</w:t>
      </w:r>
    </w:p>
    <w:sectPr w:rsidR="008A0AF8" w:rsidRPr="008A0AF8" w:rsidSect="0047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4291"/>
    <w:rsid w:val="00472487"/>
    <w:rsid w:val="004E2AAE"/>
    <w:rsid w:val="008A0AF8"/>
    <w:rsid w:val="009457DE"/>
    <w:rsid w:val="00F8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87"/>
  </w:style>
  <w:style w:type="paragraph" w:styleId="Ttulo1">
    <w:name w:val="heading 1"/>
    <w:basedOn w:val="Normal"/>
    <w:next w:val="Normal"/>
    <w:link w:val="Ttulo1Car"/>
    <w:uiPriority w:val="9"/>
    <w:qFormat/>
    <w:rsid w:val="008A0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429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A0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3</cp:revision>
  <dcterms:created xsi:type="dcterms:W3CDTF">2019-11-13T07:56:00Z</dcterms:created>
  <dcterms:modified xsi:type="dcterms:W3CDTF">2019-11-22T07:34:00Z</dcterms:modified>
</cp:coreProperties>
</file>