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7F" w:rsidRPr="00DF0A9F" w:rsidRDefault="00724FEB" w:rsidP="003759DA">
      <w:pPr>
        <w:ind w:left="720" w:hanging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8"/>
          <w:szCs w:val="48"/>
        </w:rPr>
        <w:t xml:space="preserve">Bazaary – </w:t>
      </w:r>
      <w:r w:rsidR="009B017E" w:rsidRPr="009B017E">
        <w:rPr>
          <w:rFonts w:ascii="Arial" w:hAnsi="Arial" w:cs="Arial"/>
          <w:b/>
          <w:i/>
          <w:sz w:val="48"/>
          <w:szCs w:val="48"/>
        </w:rPr>
        <w:t xml:space="preserve">Any </w:t>
      </w:r>
      <w:proofErr w:type="spellStart"/>
      <w:r w:rsidR="009B017E" w:rsidRPr="009B017E">
        <w:rPr>
          <w:rFonts w:ascii="Arial" w:hAnsi="Arial" w:cs="Arial"/>
          <w:b/>
          <w:i/>
          <w:sz w:val="48"/>
          <w:szCs w:val="48"/>
        </w:rPr>
        <w:t>kinda</w:t>
      </w:r>
      <w:proofErr w:type="spellEnd"/>
      <w:r w:rsidR="009B017E" w:rsidRPr="009B017E">
        <w:rPr>
          <w:rFonts w:ascii="Arial" w:hAnsi="Arial" w:cs="Arial"/>
          <w:b/>
          <w:i/>
          <w:sz w:val="48"/>
          <w:szCs w:val="48"/>
        </w:rPr>
        <w:t xml:space="preserve"> stu</w:t>
      </w:r>
      <w:r w:rsidRPr="009B017E">
        <w:rPr>
          <w:rFonts w:ascii="Arial" w:hAnsi="Arial" w:cs="Arial"/>
          <w:b/>
          <w:i/>
          <w:sz w:val="48"/>
          <w:szCs w:val="48"/>
        </w:rPr>
        <w:t>ff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Pr="009B017E">
        <w:rPr>
          <w:rFonts w:ascii="Arial" w:hAnsi="Arial" w:cs="Arial"/>
          <w:b/>
          <w:i/>
          <w:sz w:val="48"/>
          <w:szCs w:val="48"/>
        </w:rPr>
        <w:t>bazaar</w:t>
      </w: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Pr="00B34909" w:rsidRDefault="00D8167F">
      <w:pPr>
        <w:rPr>
          <w:rFonts w:ascii="Arial" w:hAnsi="Arial" w:cs="Arial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340"/>
        <w:gridCol w:w="1620"/>
        <w:gridCol w:w="1980"/>
      </w:tblGrid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Project Name: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724F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Bazaary</w:t>
            </w:r>
          </w:p>
        </w:tc>
      </w:tr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20256C" w:rsidP="00202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24FE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724FEB">
              <w:rPr>
                <w:rFonts w:ascii="Arial" w:hAnsi="Arial" w:cs="Arial"/>
              </w:rPr>
              <w:t>/2016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Release: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20256C" w:rsidP="00202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724FE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724FEB">
              <w:rPr>
                <w:rFonts w:ascii="Arial" w:hAnsi="Arial" w:cs="Arial"/>
              </w:rPr>
              <w:t>/2016</w:t>
            </w:r>
          </w:p>
        </w:tc>
      </w:tr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Author:</w:t>
            </w:r>
          </w:p>
          <w:p w:rsidR="00D8167F" w:rsidRPr="00A43B61" w:rsidRDefault="00D8167F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724F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Board</w:t>
            </w:r>
          </w:p>
        </w:tc>
      </w:tr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Owner:</w:t>
            </w:r>
          </w:p>
          <w:p w:rsidR="00D8167F" w:rsidRPr="00A43B61" w:rsidRDefault="00D8167F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724F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</w:tr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Client:</w:t>
            </w:r>
          </w:p>
          <w:p w:rsidR="00D8167F" w:rsidRPr="00A43B61" w:rsidRDefault="00D8167F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724FEB" w:rsidP="008C44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Bazaary </w:t>
            </w:r>
            <w:r w:rsidR="008C4435">
              <w:rPr>
                <w:rFonts w:ascii="Arial" w:hAnsi="Arial" w:cs="Arial"/>
              </w:rPr>
              <w:t>International Supplies,</w:t>
            </w:r>
            <w:r>
              <w:rPr>
                <w:rFonts w:ascii="Arial" w:hAnsi="Arial" w:cs="Arial"/>
              </w:rPr>
              <w:t xml:space="preserve"> Inc.</w:t>
            </w:r>
          </w:p>
        </w:tc>
      </w:tr>
      <w:tr w:rsidR="00D8167F" w:rsidRPr="00A43B61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Document Number: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8167F" w:rsidRPr="00A43B61" w:rsidRDefault="00D8167F">
            <w:pPr>
              <w:rPr>
                <w:rFonts w:ascii="Arial" w:hAnsi="Arial" w:cs="Arial"/>
              </w:rPr>
            </w:pPr>
          </w:p>
        </w:tc>
      </w:tr>
    </w:tbl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ab/>
        <w:t>This document is only valid on the day it was printed</w:t>
      </w: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Default="00D8167F">
      <w:pPr>
        <w:rPr>
          <w:rFonts w:ascii="Arial" w:hAnsi="Arial" w:cs="Arial"/>
        </w:rPr>
      </w:pPr>
    </w:p>
    <w:p w:rsidR="00D8167F" w:rsidRDefault="0068333F">
      <w:pPr>
        <w:rPr>
          <w:rFonts w:ascii="Arial" w:hAnsi="Arial" w:cs="Arial"/>
        </w:rPr>
      </w:pPr>
      <w:r w:rsidRPr="0068333F">
        <w:rPr>
          <w:rFonts w:ascii="Arial" w:hAnsi="Arial" w:cs="Arial"/>
          <w:noProof/>
        </w:rPr>
        <w:pict>
          <v:line id="_x0000_s1028" style="position:absolute;z-index:251656704" from="-45pt,4.65pt" to="450pt,4.7pt"/>
        </w:pict>
      </w:r>
    </w:p>
    <w:p w:rsidR="00D8167F" w:rsidRDefault="00D8167F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Revision History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D8167F" w:rsidRPr="00B04A9A" w:rsidRDefault="00D8167F" w:rsidP="00D8167F">
      <w:pPr>
        <w:ind w:left="3600" w:firstLine="720"/>
        <w:rPr>
          <w:rFonts w:ascii="Arial" w:hAnsi="Arial" w:cs="Arial"/>
          <w:b/>
          <w:sz w:val="20"/>
          <w:szCs w:val="20"/>
        </w:rPr>
      </w:pPr>
      <w:r w:rsidRPr="00B04A9A">
        <w:rPr>
          <w:rFonts w:ascii="Arial" w:hAnsi="Arial" w:cs="Arial"/>
          <w:b/>
          <w:sz w:val="20"/>
          <w:szCs w:val="20"/>
        </w:rPr>
        <w:t>Date of next revision: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368"/>
        <w:gridCol w:w="1440"/>
        <w:gridCol w:w="4680"/>
        <w:gridCol w:w="1034"/>
      </w:tblGrid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Revision Date</w:t>
            </w: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Previous Revision Date</w:t>
            </w:r>
          </w:p>
        </w:tc>
        <w:tc>
          <w:tcPr>
            <w:tcW w:w="468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Summary of Changes</w:t>
            </w: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Changes Marked</w:t>
            </w:r>
          </w:p>
        </w:tc>
      </w:tr>
      <w:tr w:rsidR="00D8167F" w:rsidRPr="00A43B61">
        <w:tc>
          <w:tcPr>
            <w:tcW w:w="1368" w:type="dxa"/>
          </w:tcPr>
          <w:p w:rsidR="00D8167F" w:rsidRPr="00A43B61" w:rsidRDefault="0020256C">
            <w:pPr>
              <w:rPr>
                <w:rFonts w:ascii="Arial" w:hAnsi="Arial" w:cs="Arial"/>
                <w:sz w:val="16"/>
                <w:szCs w:val="16"/>
              </w:rPr>
            </w:pPr>
            <w:r w:rsidRPr="0020256C">
              <w:rPr>
                <w:rFonts w:ascii="Arial" w:hAnsi="Arial" w:cs="Arial"/>
                <w:sz w:val="16"/>
                <w:szCs w:val="16"/>
              </w:rPr>
              <w:t>12/04/2016</w:t>
            </w:r>
          </w:p>
        </w:tc>
        <w:tc>
          <w:tcPr>
            <w:tcW w:w="1440" w:type="dxa"/>
          </w:tcPr>
          <w:p w:rsidR="00D8167F" w:rsidRPr="00A43B61" w:rsidRDefault="0020256C">
            <w:pPr>
              <w:rPr>
                <w:rFonts w:ascii="Arial" w:hAnsi="Arial" w:cs="Arial"/>
                <w:sz w:val="16"/>
                <w:szCs w:val="16"/>
              </w:rPr>
            </w:pPr>
            <w:r w:rsidRPr="0020256C">
              <w:rPr>
                <w:rFonts w:ascii="Arial" w:hAnsi="Arial" w:cs="Arial"/>
                <w:sz w:val="16"/>
                <w:szCs w:val="16"/>
              </w:rPr>
              <w:t>29/01/2016</w:t>
            </w:r>
          </w:p>
        </w:tc>
        <w:tc>
          <w:tcPr>
            <w:tcW w:w="4680" w:type="dxa"/>
          </w:tcPr>
          <w:p w:rsidR="00D8167F" w:rsidRPr="00A43B61" w:rsidRDefault="0020256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Translation to Spanish (Spain)</w:t>
            </w: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8167F" w:rsidRDefault="00D8167F">
      <w:pPr>
        <w:rPr>
          <w:rFonts w:ascii="Arial" w:hAnsi="Arial" w:cs="Arial"/>
        </w:rPr>
      </w:pPr>
    </w:p>
    <w:p w:rsidR="00D8167F" w:rsidRDefault="0068333F">
      <w:pPr>
        <w:rPr>
          <w:rFonts w:ascii="Arial" w:hAnsi="Arial" w:cs="Arial"/>
        </w:rPr>
      </w:pPr>
      <w:r w:rsidRPr="0068333F">
        <w:rPr>
          <w:rFonts w:ascii="Arial" w:hAnsi="Arial" w:cs="Arial"/>
          <w:noProof/>
        </w:rPr>
        <w:pict>
          <v:line id="_x0000_s1027" style="position:absolute;z-index:251655680" from="-45pt,2.25pt" to="450pt,2.3pt"/>
        </w:pict>
      </w:r>
    </w:p>
    <w:p w:rsidR="00D8167F" w:rsidRPr="00B04A9A" w:rsidRDefault="00D8167F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Approvals</w:t>
      </w:r>
    </w:p>
    <w:p w:rsidR="00D8167F" w:rsidRDefault="00D8167F">
      <w:pPr>
        <w:rPr>
          <w:rFonts w:ascii="Arial" w:hAnsi="Arial" w:cs="Arial"/>
          <w:sz w:val="16"/>
          <w:szCs w:val="16"/>
        </w:rPr>
      </w:pPr>
    </w:p>
    <w:p w:rsidR="00D8167F" w:rsidRPr="00B04A9A" w:rsidRDefault="00D8167F">
      <w:pPr>
        <w:rPr>
          <w:rFonts w:ascii="Arial" w:hAnsi="Arial" w:cs="Arial"/>
          <w:sz w:val="16"/>
          <w:szCs w:val="16"/>
        </w:rPr>
      </w:pPr>
      <w:r w:rsidRPr="00B04A9A">
        <w:rPr>
          <w:rFonts w:ascii="Arial" w:hAnsi="Arial" w:cs="Arial"/>
          <w:sz w:val="16"/>
          <w:szCs w:val="16"/>
        </w:rPr>
        <w:t>This document re</w:t>
      </w:r>
      <w:r>
        <w:rPr>
          <w:rFonts w:ascii="Arial" w:hAnsi="Arial" w:cs="Arial"/>
          <w:sz w:val="16"/>
          <w:szCs w:val="16"/>
        </w:rPr>
        <w:t>quires the following approvals.  A</w:t>
      </w:r>
      <w:r w:rsidRPr="00B04A9A">
        <w:rPr>
          <w:rFonts w:ascii="Arial" w:hAnsi="Arial" w:cs="Arial"/>
          <w:sz w:val="16"/>
          <w:szCs w:val="16"/>
        </w:rPr>
        <w:t xml:space="preserve"> signed copy should be placed in the project files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368"/>
        <w:gridCol w:w="2520"/>
        <w:gridCol w:w="2160"/>
        <w:gridCol w:w="1440"/>
        <w:gridCol w:w="1034"/>
      </w:tblGrid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252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Title</w:t>
            </w: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Date of Issue</w:t>
            </w: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</w:tr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167F" w:rsidRPr="00A43B61">
        <w:tc>
          <w:tcPr>
            <w:tcW w:w="136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8167F" w:rsidRDefault="00D8167F">
      <w:pPr>
        <w:rPr>
          <w:rFonts w:ascii="Arial" w:hAnsi="Arial" w:cs="Arial"/>
        </w:rPr>
      </w:pPr>
    </w:p>
    <w:p w:rsidR="00D8167F" w:rsidRDefault="0068333F">
      <w:pPr>
        <w:rPr>
          <w:rFonts w:ascii="Arial" w:hAnsi="Arial" w:cs="Arial"/>
        </w:rPr>
      </w:pPr>
      <w:r w:rsidRPr="0068333F">
        <w:rPr>
          <w:rFonts w:ascii="Arial" w:hAnsi="Arial" w:cs="Arial"/>
          <w:noProof/>
        </w:rPr>
        <w:pict>
          <v:line id="_x0000_s1029" style="position:absolute;z-index:251657728" from="-45pt,1.55pt" to="450pt,1.6pt"/>
        </w:pict>
      </w:r>
    </w:p>
    <w:p w:rsidR="00D8167F" w:rsidRPr="00B04A9A" w:rsidRDefault="00D8167F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Distribution</w:t>
      </w:r>
    </w:p>
    <w:p w:rsidR="00D8167F" w:rsidRDefault="00D8167F">
      <w:pPr>
        <w:rPr>
          <w:rFonts w:ascii="Arial" w:hAnsi="Arial" w:cs="Arial"/>
        </w:rPr>
      </w:pPr>
    </w:p>
    <w:p w:rsidR="00D8167F" w:rsidRPr="00B04A9A" w:rsidRDefault="00D8167F">
      <w:pPr>
        <w:rPr>
          <w:rFonts w:ascii="Arial" w:hAnsi="Arial" w:cs="Arial"/>
          <w:sz w:val="16"/>
          <w:szCs w:val="16"/>
        </w:rPr>
      </w:pPr>
      <w:r w:rsidRPr="00B04A9A">
        <w:rPr>
          <w:rFonts w:ascii="Arial" w:hAnsi="Arial" w:cs="Arial"/>
          <w:sz w:val="16"/>
          <w:szCs w:val="16"/>
        </w:rPr>
        <w:t>This document has been distributed to: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88"/>
        <w:gridCol w:w="2160"/>
        <w:gridCol w:w="1440"/>
        <w:gridCol w:w="1034"/>
      </w:tblGrid>
      <w:tr w:rsidR="00D8167F" w:rsidRPr="00A43B61">
        <w:tc>
          <w:tcPr>
            <w:tcW w:w="3888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Title</w:t>
            </w: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Date of Issue</w:t>
            </w: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</w:tr>
      <w:tr w:rsidR="00D8167F" w:rsidRPr="00A43B61">
        <w:tc>
          <w:tcPr>
            <w:tcW w:w="388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167F" w:rsidRPr="00A43B61">
        <w:tc>
          <w:tcPr>
            <w:tcW w:w="3888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:rsidR="00D8167F" w:rsidRPr="00A43B61" w:rsidRDefault="00D8167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8167F" w:rsidRDefault="00D8167F">
      <w:pPr>
        <w:rPr>
          <w:rFonts w:ascii="Arial" w:hAnsi="Arial" w:cs="Arial"/>
        </w:rPr>
      </w:pPr>
    </w:p>
    <w:p w:rsidR="00D8167F" w:rsidRDefault="0068333F">
      <w:pPr>
        <w:rPr>
          <w:rFonts w:ascii="Arial" w:hAnsi="Arial" w:cs="Arial"/>
        </w:rPr>
        <w:sectPr w:rsidR="00D8167F" w:rsidSect="00D8167F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68333F">
        <w:rPr>
          <w:rFonts w:ascii="Arial" w:hAnsi="Arial" w:cs="Arial"/>
          <w:noProof/>
        </w:rPr>
        <w:pict>
          <v:line id="_x0000_s1030" style="position:absolute;z-index:251658752" from="-36pt,13.25pt" to="459pt,13.3pt"/>
        </w:pict>
      </w:r>
    </w:p>
    <w:p w:rsidR="00D8167F" w:rsidRPr="00DF1DF7" w:rsidRDefault="00D8167F">
      <w:pPr>
        <w:rPr>
          <w:rFonts w:ascii="Arial" w:hAnsi="Arial" w:cs="Arial"/>
          <w:b/>
          <w:sz w:val="32"/>
          <w:szCs w:val="32"/>
        </w:rPr>
      </w:pPr>
      <w:r w:rsidRPr="00DF1DF7">
        <w:rPr>
          <w:rFonts w:ascii="Arial" w:hAnsi="Arial" w:cs="Arial"/>
          <w:b/>
          <w:sz w:val="32"/>
          <w:szCs w:val="32"/>
        </w:rPr>
        <w:lastRenderedPageBreak/>
        <w:t>Overview</w:t>
      </w:r>
    </w:p>
    <w:p w:rsidR="00D8167F" w:rsidRDefault="00D8167F">
      <w:pPr>
        <w:rPr>
          <w:rFonts w:ascii="Arial" w:hAnsi="Arial" w:cs="Arial"/>
        </w:rPr>
      </w:pPr>
    </w:p>
    <w:tbl>
      <w:tblPr>
        <w:tblW w:w="8568" w:type="dxa"/>
        <w:tblLayout w:type="fixed"/>
        <w:tblLook w:val="01E0"/>
      </w:tblPr>
      <w:tblGrid>
        <w:gridCol w:w="1289"/>
        <w:gridCol w:w="7279"/>
      </w:tblGrid>
      <w:tr w:rsidR="00D8167F" w:rsidRPr="00A43B61">
        <w:tc>
          <w:tcPr>
            <w:tcW w:w="1289" w:type="dxa"/>
          </w:tcPr>
          <w:p w:rsidR="00D8167F" w:rsidRPr="00A43B61" w:rsidRDefault="00D8167F" w:rsidP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7279" w:type="dxa"/>
          </w:tcPr>
          <w:p w:rsidR="00D8167F" w:rsidRDefault="0020256C" w:rsidP="00D8167F">
            <w:pPr>
              <w:widowControl w:val="0"/>
              <w:autoSpaceDE w:val="0"/>
              <w:autoSpaceDN w:val="0"/>
              <w:adjustRightInd w:val="0"/>
              <w:spacing w:before="78" w:line="230" w:lineRule="exact"/>
              <w:ind w:left="20"/>
              <w:jc w:val="both"/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>es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 xml:space="preserve"> “bazaar”</w:t>
            </w:r>
            <w:r w:rsidR="00D8167F"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>:</w:t>
            </w:r>
          </w:p>
          <w:p w:rsidR="00D8167F" w:rsidRPr="0020256C" w:rsidRDefault="0020256C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8" w:line="207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</w:pPr>
            <w:r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No es otra cosa que un </w:t>
            </w:r>
            <w:proofErr w:type="spellStart"/>
            <w:r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bazaar</w:t>
            </w:r>
            <w:proofErr w:type="spellEnd"/>
            <w:r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 online como eBay que aporta visibilidad a </w:t>
            </w:r>
            <w:r w:rsidR="00D950A9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artículos</w:t>
            </w:r>
            <w:r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 tangibles de empresas de </w:t>
            </w:r>
            <w:r w:rsidR="00D950A9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productos</w:t>
            </w:r>
            <w:r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 (proveedores) que operan </w:t>
            </w:r>
            <w:r w:rsidR="00196EA3"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online</w:t>
            </w:r>
            <w:r w:rsidR="00D42044"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.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Del mismo modo que si se tratara de un gran redistribuidor se actúa </w:t>
            </w:r>
            <w:r w:rsidR="00D950A9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en la manera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 xml:space="preserve">que lo hace </w:t>
            </w:r>
            <w:proofErr w:type="spellStart"/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Trovit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, ofreciendo listas de resultados procedentes de fuentes externas</w:t>
            </w:r>
            <w:r w:rsidR="00196EA3" w:rsidRPr="0020256C"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  <w:lang w:val="es-ES"/>
              </w:rPr>
              <w:t>.</w:t>
            </w:r>
          </w:p>
          <w:p w:rsidR="00D8167F" w:rsidRPr="0020256C" w:rsidRDefault="0020256C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w w:val="109"/>
                <w:sz w:val="20"/>
                <w:szCs w:val="20"/>
                <w:lang w:val="es-ES"/>
              </w:rPr>
            </w:pPr>
            <w:r w:rsidRPr="0020256C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Cualquier visitante, </w:t>
            </w:r>
            <w:commentRangeStart w:id="0"/>
            <w:r w:rsidR="00450508" w:rsidRPr="00450508">
              <w:rPr>
                <w:rFonts w:ascii="Arial" w:eastAsia="Arial Unicode MS" w:hAnsi="Arial" w:cs="Arial"/>
                <w:b/>
                <w:color w:val="000000"/>
                <w:w w:val="106"/>
                <w:sz w:val="20"/>
                <w:szCs w:val="20"/>
                <w:lang w:val="es-ES"/>
              </w:rPr>
              <w:t>debe</w:t>
            </w:r>
            <w:r w:rsidR="00450508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</w:t>
            </w:r>
            <w:commentRangeEnd w:id="0"/>
            <w:r w:rsidR="00450508">
              <w:rPr>
                <w:rStyle w:val="Refdecomentario"/>
              </w:rPr>
              <w:commentReference w:id="0"/>
            </w:r>
            <w:r w:rsidR="00450508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poder</w:t>
            </w:r>
            <w:r w:rsidRPr="0020256C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comprar a través de Bazaary, puesto que no se requi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e</w:t>
            </w:r>
            <w:r w:rsidRPr="0020256C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re registro alguno</w:t>
            </w:r>
            <w:r w:rsidR="00D8167F" w:rsidRPr="0020256C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</w:t>
            </w:r>
          </w:p>
          <w:p w:rsidR="00D8167F" w:rsidRPr="004A26B3" w:rsidRDefault="00196EA3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w w:val="109"/>
                <w:sz w:val="20"/>
                <w:szCs w:val="20"/>
                <w:lang w:val="es-ES"/>
              </w:rPr>
            </w:pPr>
            <w:r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Bazaary 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tiene su propio catálogo </w:t>
            </w:r>
            <w:r w:rsid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con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</w:t>
            </w:r>
            <w:r w:rsidR="00D950A9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artículos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de proveedores externos</w:t>
            </w:r>
          </w:p>
          <w:p w:rsidR="00E70175" w:rsidRPr="004A26B3" w:rsidRDefault="00E70175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w w:val="109"/>
                <w:sz w:val="20"/>
                <w:szCs w:val="20"/>
                <w:lang w:val="es-ES"/>
              </w:rPr>
            </w:pPr>
            <w:r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Bazaary 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es un </w:t>
            </w:r>
            <w:r w:rsidR="00DB2E37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“</w:t>
            </w:r>
            <w:commentRangeStart w:id="1"/>
            <w:proofErr w:type="spellStart"/>
            <w:r w:rsidR="00DB2E37" w:rsidRPr="004A26B3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  <w:lang w:val="es-ES"/>
              </w:rPr>
              <w:t>marketplace</w:t>
            </w:r>
            <w:commentRangeEnd w:id="1"/>
            <w:proofErr w:type="spellEnd"/>
            <w:r w:rsidR="00DB2E37">
              <w:rPr>
                <w:rStyle w:val="Refdecomentario"/>
              </w:rPr>
              <w:commentReference w:id="1"/>
            </w:r>
            <w:r w:rsidR="00DB2E37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”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 xml:space="preserve"> para cualquier tipo de </w:t>
            </w:r>
            <w:r w:rsidR="004A26B3"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  <w:lang w:val="es-ES"/>
              </w:rPr>
              <w:t>artículo</w:t>
            </w:r>
          </w:p>
          <w:p w:rsidR="00D8167F" w:rsidRPr="004A26B3" w:rsidRDefault="00E70175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w w:val="107"/>
                <w:sz w:val="20"/>
                <w:szCs w:val="20"/>
                <w:lang w:val="es-ES"/>
              </w:rPr>
            </w:pPr>
            <w:r w:rsidRPr="004A26B3">
              <w:rPr>
                <w:rFonts w:ascii="Arial" w:eastAsia="Arial Unicode MS" w:hAnsi="Arial" w:cs="Arial"/>
                <w:color w:val="000000"/>
                <w:w w:val="108"/>
                <w:sz w:val="20"/>
                <w:szCs w:val="20"/>
                <w:lang w:val="es-ES"/>
              </w:rPr>
              <w:t xml:space="preserve">Bazaary </w:t>
            </w:r>
            <w:r w:rsidR="004A26B3" w:rsidRPr="004A26B3">
              <w:rPr>
                <w:rFonts w:ascii="Arial" w:eastAsia="Arial Unicode MS" w:hAnsi="Arial" w:cs="Arial"/>
                <w:color w:val="000000"/>
                <w:w w:val="108"/>
                <w:sz w:val="20"/>
                <w:szCs w:val="20"/>
                <w:lang w:val="es-ES"/>
              </w:rPr>
              <w:t xml:space="preserve">no vende directamente, básicamente graba con una </w:t>
            </w:r>
            <w:proofErr w:type="spellStart"/>
            <w:r w:rsidR="004A26B3" w:rsidRPr="004A26B3">
              <w:rPr>
                <w:rFonts w:ascii="Arial" w:eastAsia="Arial Unicode MS" w:hAnsi="Arial" w:cs="Arial"/>
                <w:color w:val="000000"/>
                <w:w w:val="108"/>
                <w:sz w:val="20"/>
                <w:szCs w:val="20"/>
                <w:lang w:val="es-ES"/>
              </w:rPr>
              <w:t>commission</w:t>
            </w:r>
            <w:proofErr w:type="spellEnd"/>
            <w:r w:rsidR="004A26B3" w:rsidRPr="004A26B3">
              <w:rPr>
                <w:rFonts w:ascii="Arial" w:eastAsia="Arial Unicode MS" w:hAnsi="Arial" w:cs="Arial"/>
                <w:color w:val="000000"/>
                <w:w w:val="108"/>
                <w:sz w:val="20"/>
                <w:szCs w:val="20"/>
                <w:lang w:val="es-ES"/>
              </w:rPr>
              <w:t xml:space="preserve"> las ventas que dirige a los proveedores</w:t>
            </w:r>
          </w:p>
          <w:p w:rsidR="00D8167F" w:rsidRDefault="004A26B3" w:rsidP="00D8167F">
            <w:pPr>
              <w:widowControl w:val="0"/>
              <w:numPr>
                <w:ilvl w:val="0"/>
                <w:numId w:val="6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jc w:val="both"/>
              <w:rPr>
                <w:rFonts w:ascii="Arial" w:eastAsia="Arial Unicode MS" w:hAnsi="Arial" w:cs="Arial"/>
                <w:color w:val="000000"/>
                <w:spacing w:val="-1"/>
                <w:sz w:val="20"/>
                <w:szCs w:val="20"/>
              </w:rPr>
            </w:pPr>
            <w:r w:rsidRPr="004A26B3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s-ES"/>
              </w:rPr>
              <w:t>En la primera edición, bazaary tiene por propósito tener un cat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s-ES"/>
              </w:rPr>
              <w:t>álogo online</w:t>
            </w:r>
            <w:r w:rsidR="00D8167F" w:rsidRPr="004A26B3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s-ES"/>
              </w:rPr>
              <w:t>.</w:t>
            </w:r>
            <w:r w:rsidR="00D42044" w:rsidRPr="004A26B3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D950A9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Próximamente</w:t>
            </w:r>
            <w:proofErr w:type="spellEnd"/>
            <w:r w:rsidRPr="004A26B3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 xml:space="preserve">, se </w:t>
            </w:r>
            <w:proofErr w:type="spellStart"/>
            <w:r w:rsidRPr="004A26B3"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liberar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án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algunas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 xml:space="preserve"> apps </w:t>
            </w:r>
            <w:proofErr w:type="spellStart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para</w:t>
            </w:r>
            <w:proofErr w:type="spellEnd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  <w:lang w:val="en-US"/>
              </w:rPr>
              <w:t>smartphone</w:t>
            </w:r>
            <w:proofErr w:type="spellEnd"/>
          </w:p>
          <w:p w:rsidR="00D8167F" w:rsidRPr="00A43B61" w:rsidRDefault="00D8167F" w:rsidP="00D816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67F" w:rsidRPr="00A43B61">
        <w:tc>
          <w:tcPr>
            <w:tcW w:w="1289" w:type="dxa"/>
          </w:tcPr>
          <w:p w:rsidR="00D8167F" w:rsidRPr="00A43B61" w:rsidRDefault="00D8167F" w:rsidP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Contents</w:t>
            </w:r>
          </w:p>
        </w:tc>
        <w:tc>
          <w:tcPr>
            <w:tcW w:w="7279" w:type="dxa"/>
          </w:tcPr>
          <w:p w:rsidR="00D8167F" w:rsidRPr="00A43B61" w:rsidRDefault="00D42044" w:rsidP="00D8167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Bazaary topics</w:t>
            </w:r>
            <w:r w:rsidR="00D8167F" w:rsidRPr="00A43B61">
              <w:rPr>
                <w:rFonts w:ascii="Arial" w:hAnsi="Arial" w:cs="Arial"/>
                <w:i/>
                <w:sz w:val="20"/>
                <w:szCs w:val="20"/>
              </w:rPr>
              <w:t xml:space="preserve">.  </w:t>
            </w:r>
          </w:p>
          <w:p w:rsidR="00D8167F" w:rsidRPr="00D25519" w:rsidRDefault="0068333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8167F" w:rsidRPr="00D25519">
              <w:rPr>
                <w:rFonts w:ascii="Arial" w:hAnsi="Arial" w:cs="Arial"/>
                <w:sz w:val="18"/>
                <w:szCs w:val="18"/>
              </w:rPr>
              <w:instrText xml:space="preserve"> TOC \o "1-3" </w:instrText>
            </w:r>
            <w:r w:rsidRPr="00D2551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167F" w:rsidRPr="00D25519">
              <w:rPr>
                <w:rFonts w:ascii="Arial" w:hAnsi="Arial"/>
                <w:noProof/>
                <w:sz w:val="18"/>
              </w:rPr>
              <w:t>Purpose</w:t>
            </w:r>
            <w:r w:rsidR="00D8167F" w:rsidRPr="00D25519">
              <w:rPr>
                <w:rFonts w:ascii="Arial" w:hAnsi="Arial"/>
                <w:noProof/>
                <w:sz w:val="18"/>
              </w:rPr>
              <w:tab/>
            </w:r>
            <w:r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="00D8167F" w:rsidRPr="00D25519">
              <w:rPr>
                <w:rFonts w:ascii="Arial" w:hAnsi="Arial"/>
                <w:noProof/>
                <w:sz w:val="18"/>
              </w:rPr>
              <w:instrText xml:space="preserve"> PAGEREF _Toc108683053 \h </w:instrText>
            </w:r>
            <w:r w:rsidRPr="00D25519">
              <w:rPr>
                <w:rFonts w:ascii="Arial" w:hAnsi="Arial"/>
                <w:noProof/>
                <w:sz w:val="18"/>
              </w:rPr>
            </w:r>
            <w:r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3</w:t>
            </w:r>
            <w:r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4"/>
                <w:sz w:val="18"/>
              </w:rPr>
              <w:t>Composition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_Toc108683054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3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7"/>
                <w:sz w:val="18"/>
              </w:rPr>
              <w:t>Derivation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_Toc108683055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3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8"/>
                <w:sz w:val="18"/>
              </w:rPr>
              <w:t>Format and Presentation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_Toc108683056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4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4"/>
                <w:sz w:val="18"/>
              </w:rPr>
              <w:t>Development Skills Required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_Toc108683057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4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7"/>
                <w:sz w:val="18"/>
              </w:rPr>
              <w:t>Quality Criteria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_Toc108683058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5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6"/>
                <w:sz w:val="18"/>
              </w:rPr>
              <w:t>Quality Tolerance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_Toc108683059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5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7"/>
                <w:sz w:val="18"/>
              </w:rPr>
              <w:t>Quality Method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_Toc108683060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5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eastAsia="Arial Unicode MS" w:hAnsi="Arial"/>
                <w:noProof/>
                <w:w w:val="105"/>
                <w:sz w:val="18"/>
              </w:rPr>
              <w:t>Quality Skills Required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_Toc108683061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5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D25519" w:rsidRDefault="00D8167F">
            <w:pPr>
              <w:pStyle w:val="TDC3"/>
              <w:rPr>
                <w:rFonts w:ascii="Arial" w:hAnsi="Arial"/>
                <w:noProof/>
                <w:sz w:val="18"/>
                <w:lang w:eastAsia="en-US"/>
              </w:rPr>
            </w:pPr>
            <w:r w:rsidRPr="00D25519">
              <w:rPr>
                <w:rFonts w:ascii="Arial" w:hAnsi="Arial"/>
                <w:noProof/>
                <w:sz w:val="18"/>
              </w:rPr>
              <w:t>Quality Responsibilities</w:t>
            </w:r>
            <w:r w:rsidRPr="00D25519">
              <w:rPr>
                <w:rFonts w:ascii="Arial" w:hAnsi="Arial"/>
                <w:noProof/>
                <w:sz w:val="18"/>
              </w:rPr>
              <w:tab/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begin"/>
            </w:r>
            <w:r w:rsidRPr="00D25519">
              <w:rPr>
                <w:rFonts w:ascii="Arial" w:hAnsi="Arial"/>
                <w:noProof/>
                <w:sz w:val="18"/>
              </w:rPr>
              <w:instrText xml:space="preserve"> PAGEREF _Toc108683062 \h </w:instrText>
            </w:r>
            <w:r w:rsidR="0068333F" w:rsidRPr="00D25519">
              <w:rPr>
                <w:rFonts w:ascii="Arial" w:hAnsi="Arial"/>
                <w:noProof/>
                <w:sz w:val="18"/>
              </w:rPr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separate"/>
            </w:r>
            <w:r w:rsidR="004841D2">
              <w:rPr>
                <w:rFonts w:ascii="Arial" w:hAnsi="Arial"/>
                <w:noProof/>
                <w:sz w:val="18"/>
              </w:rPr>
              <w:t>5</w:t>
            </w:r>
            <w:r w:rsidR="0068333F" w:rsidRPr="00D25519">
              <w:rPr>
                <w:rFonts w:ascii="Arial" w:hAnsi="Arial"/>
                <w:noProof/>
                <w:sz w:val="18"/>
              </w:rPr>
              <w:fldChar w:fldCharType="end"/>
            </w:r>
          </w:p>
          <w:p w:rsidR="00D8167F" w:rsidRPr="00A43B61" w:rsidRDefault="0068333F" w:rsidP="00D8167F">
            <w:pPr>
              <w:rPr>
                <w:rFonts w:ascii="Arial" w:hAnsi="Arial" w:cs="Arial"/>
                <w:sz w:val="20"/>
                <w:szCs w:val="20"/>
              </w:rPr>
            </w:pPr>
            <w:r w:rsidRPr="00D2551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8167F" w:rsidRPr="00A43B61">
        <w:tc>
          <w:tcPr>
            <w:tcW w:w="1289" w:type="dxa"/>
          </w:tcPr>
          <w:p w:rsidR="00D8167F" w:rsidRPr="00A43B61" w:rsidRDefault="00D8167F" w:rsidP="00D8167F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Advice</w:t>
            </w:r>
          </w:p>
        </w:tc>
        <w:tc>
          <w:tcPr>
            <w:tcW w:w="7279" w:type="dxa"/>
          </w:tcPr>
          <w:p w:rsidR="00D8167F" w:rsidRDefault="00D8167F" w:rsidP="00D8167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 product Description is derived from the Product breakdown structure, The end-users of the product, Quality Management Strategy and the Configuration Management Strategy.</w:t>
            </w:r>
          </w:p>
          <w:p w:rsidR="00D8167F" w:rsidRPr="00657092" w:rsidRDefault="00D8167F" w:rsidP="00D8167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eastAsia="Arial Unicode MS" w:hAnsi="Arial" w:cs="Arial"/>
                <w:i/>
                <w:color w:val="000000"/>
                <w:spacing w:val="-4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  <w:t>A Product Description can take a number of formats, including: Document, presentation slides or mind map; Entry in a project management tool.</w:t>
            </w:r>
          </w:p>
          <w:p w:rsidR="00D8167F" w:rsidRPr="00A43B61" w:rsidRDefault="00D8167F" w:rsidP="00D8167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D8167F" w:rsidRPr="00A43B61" w:rsidRDefault="00D8167F" w:rsidP="00D8167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43B61">
              <w:rPr>
                <w:rFonts w:ascii="Arial" w:hAnsi="Arial" w:cs="Arial"/>
                <w:i/>
                <w:iCs/>
                <w:sz w:val="20"/>
                <w:szCs w:val="20"/>
              </w:rPr>
              <w:t>The following quality criteria should be observed:</w:t>
            </w:r>
          </w:p>
          <w:p w:rsidR="00D8167F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93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 xml:space="preserve">The purpose of the product is clear and is 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>consistent with other products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 xml:space="preserve">The product is described to a level of detail 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>sufficient to plan and manage its development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The Product Description is concise yet sufficient 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 xml:space="preserve">to enable the product to be produced, reviewed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>and approved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68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 xml:space="preserve">Responsibility for the development of the 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  <w:t>product is clearly identified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 xml:space="preserve">Responsibility for the development of the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 xml:space="preserve">product is consistent with the roles and </w:t>
            </w: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 xml:space="preserve">responsibilities described in the project </w:t>
            </w: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 xml:space="preserve">management team organization and the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>Quality Management Strategy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5"/>
                <w:sz w:val="20"/>
                <w:szCs w:val="20"/>
              </w:rPr>
              <w:t xml:space="preserve">The quality criteria are consistent with the </w:t>
            </w: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>project quality standards, standard checklists and acceptance criteria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68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 xml:space="preserve">The quality criteria can be used to determine </w:t>
            </w:r>
            <w:r>
              <w:rPr>
                <w:rFonts w:ascii="Arial" w:eastAsia="Arial Unicode MS" w:hAnsi="Arial" w:cs="Arial"/>
                <w:color w:val="000000"/>
                <w:w w:val="107"/>
                <w:sz w:val="20"/>
                <w:szCs w:val="20"/>
              </w:rPr>
              <w:t>when the product is fit for purpose</w:t>
            </w:r>
          </w:p>
          <w:p w:rsidR="00D8167F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 xml:space="preserve">The types of quality inspection required are 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  <w:t>able to verify whether the product meets its stated quality criteria</w:t>
            </w:r>
          </w:p>
          <w:p w:rsidR="00D8167F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  <w:tab w:val="left" w:pos="1406"/>
              </w:tabs>
              <w:autoSpaceDE w:val="0"/>
              <w:autoSpaceDN w:val="0"/>
              <w:adjustRightInd w:val="0"/>
              <w:spacing w:before="71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The Senior User(s) confirms that their 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  <w:t xml:space="preserve">requirements of the product, as defined in the </w:t>
            </w: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>Product Description, are accurately defined</w:t>
            </w:r>
          </w:p>
          <w:p w:rsidR="00D8167F" w:rsidRPr="002F2AD5" w:rsidRDefault="00D8167F" w:rsidP="00D8167F">
            <w:pPr>
              <w:widowControl w:val="0"/>
              <w:numPr>
                <w:ilvl w:val="0"/>
                <w:numId w:val="7"/>
              </w:numPr>
              <w:tabs>
                <w:tab w:val="left" w:pos="412"/>
                <w:tab w:val="left" w:pos="1406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The Senior Supplier(s) confirms that the 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  <w:t xml:space="preserve">requirements of the product, as defined in the </w:t>
            </w:r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>Product Description, can be achieved.</w:t>
            </w:r>
          </w:p>
        </w:tc>
      </w:tr>
    </w:tbl>
    <w:p w:rsidR="00D8167F" w:rsidRDefault="00D8167F">
      <w:pPr>
        <w:rPr>
          <w:rFonts w:ascii="Arial" w:hAnsi="Arial" w:cs="Arial"/>
        </w:rPr>
      </w:pPr>
    </w:p>
    <w:p w:rsidR="00D8167F" w:rsidRDefault="0068333F">
      <w:pPr>
        <w:rPr>
          <w:rFonts w:ascii="Arial" w:hAnsi="Arial" w:cs="Arial"/>
        </w:rPr>
      </w:pPr>
      <w:r w:rsidRPr="0068333F">
        <w:rPr>
          <w:rFonts w:ascii="Arial" w:hAnsi="Arial" w:cs="Arial"/>
          <w:noProof/>
        </w:rPr>
        <w:lastRenderedPageBreak/>
        <w:pict>
          <v:line id="_x0000_s1031" style="position:absolute;z-index:251659776" from="-40pt,7pt" to="455pt,7.05pt"/>
        </w:pict>
      </w:r>
    </w:p>
    <w:p w:rsidR="00D8167F" w:rsidRDefault="00D8167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5720"/>
      </w:tblGrid>
      <w:tr w:rsidR="00D8167F" w:rsidRPr="00D21DD3">
        <w:tc>
          <w:tcPr>
            <w:tcW w:w="2802" w:type="dxa"/>
          </w:tcPr>
          <w:p w:rsidR="00D8167F" w:rsidRPr="00D21DD3" w:rsidRDefault="00D8167F">
            <w:pPr>
              <w:rPr>
                <w:rFonts w:ascii="Arial" w:hAnsi="Arial" w:cs="Arial"/>
                <w:b/>
              </w:rPr>
            </w:pPr>
            <w:r w:rsidRPr="001973D4">
              <w:rPr>
                <w:rStyle w:val="Ttulo3Car"/>
              </w:rPr>
              <w:t>Identifier</w:t>
            </w:r>
            <w:r>
              <w:rPr>
                <w:rStyle w:val="Refdenotaalpie"/>
                <w:rFonts w:ascii="Arial" w:hAnsi="Arial" w:cs="Arial"/>
                <w:b/>
              </w:rPr>
              <w:footnoteReference w:id="1"/>
            </w:r>
          </w:p>
        </w:tc>
        <w:tc>
          <w:tcPr>
            <w:tcW w:w="5720" w:type="dxa"/>
          </w:tcPr>
          <w:p w:rsidR="00D8167F" w:rsidRPr="00D21DD3" w:rsidRDefault="004C6D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BazaaryWebSiteAlpha</w:t>
            </w:r>
            <w:proofErr w:type="spellEnd"/>
          </w:p>
        </w:tc>
      </w:tr>
      <w:tr w:rsidR="00D8167F" w:rsidRPr="00D21DD3">
        <w:tc>
          <w:tcPr>
            <w:tcW w:w="2802" w:type="dxa"/>
          </w:tcPr>
          <w:p w:rsidR="00D8167F" w:rsidRPr="00D21DD3" w:rsidRDefault="00D8167F">
            <w:pPr>
              <w:rPr>
                <w:rFonts w:ascii="Arial" w:hAnsi="Arial" w:cs="Arial"/>
                <w:b/>
              </w:rPr>
            </w:pPr>
            <w:r w:rsidRPr="001973D4">
              <w:rPr>
                <w:rStyle w:val="Ttulo3Car"/>
              </w:rPr>
              <w:t>Title</w:t>
            </w:r>
            <w:r>
              <w:rPr>
                <w:rStyle w:val="Refdenotaalpie"/>
                <w:rFonts w:ascii="Arial" w:hAnsi="Arial" w:cs="Arial"/>
                <w:b/>
              </w:rPr>
              <w:footnoteReference w:id="2"/>
            </w:r>
          </w:p>
        </w:tc>
        <w:tc>
          <w:tcPr>
            <w:tcW w:w="5720" w:type="dxa"/>
          </w:tcPr>
          <w:p w:rsidR="00D8167F" w:rsidRPr="00D21DD3" w:rsidRDefault="004C6D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Bazaary</w:t>
            </w:r>
          </w:p>
        </w:tc>
      </w:tr>
    </w:tbl>
    <w:p w:rsidR="00D8167F" w:rsidRDefault="00D8167F" w:rsidP="00D8167F">
      <w:pPr>
        <w:pStyle w:val="Ttulo3"/>
      </w:pPr>
      <w:bookmarkStart w:id="2" w:name="_Toc108683053"/>
      <w:r>
        <w:t>Purpose</w:t>
      </w:r>
      <w:bookmarkEnd w:id="2"/>
    </w:p>
    <w:p w:rsidR="00D8167F" w:rsidRDefault="00D8167F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81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This defines the purpose that the </w:t>
      </w:r>
      <w:r>
        <w:rPr>
          <w:rFonts w:ascii="Arial" w:eastAsia="Arial Unicode MS" w:hAnsi="Arial" w:cs="Arial"/>
          <w:color w:val="000000"/>
          <w:w w:val="108"/>
          <w:sz w:val="20"/>
          <w:szCs w:val="20"/>
        </w:rPr>
        <w:t xml:space="preserve">product will fulfil and who will use it. Is it a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means to an end or an end in itself? It is helpful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in understanding the product’s functions, size,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>quality, complexity, robustness etc.</w:t>
      </w:r>
      <w:r>
        <w:rPr>
          <w:rFonts w:ascii="Arial" w:eastAsia="Arial Unicode MS" w:hAnsi="Arial" w:cs="Arial"/>
          <w:color w:val="000000"/>
          <w:sz w:val="20"/>
          <w:szCs w:val="20"/>
        </w:rPr>
        <w:t>)</w:t>
      </w:r>
    </w:p>
    <w:p w:rsidR="004C6DF9" w:rsidRPr="00D950A9" w:rsidRDefault="004C6DF9" w:rsidP="004C6DF9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Bazaary </w:t>
      </w:r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es básicamente otro </w:t>
      </w:r>
      <w:proofErr w:type="spellStart"/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bazaar</w:t>
      </w:r>
      <w:proofErr w:type="spellEnd"/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online como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eBay.</w:t>
      </w:r>
    </w:p>
    <w:p w:rsidR="004C6DF9" w:rsidRPr="00D950A9" w:rsidRDefault="004C6DF9" w:rsidP="004C6DF9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Bazaary </w:t>
      </w:r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pretende visibilizar </w:t>
      </w:r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artículos</w:t>
      </w:r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tangibles de </w:t>
      </w:r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compañías</w:t>
      </w:r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de </w:t>
      </w:r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productos </w:t>
      </w:r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(</w:t>
      </w:r>
      <w:proofErr w:type="spellStart"/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providers</w:t>
      </w:r>
      <w:proofErr w:type="spellEnd"/>
      <w:r w:rsidR="00D950A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) que venden online. </w:t>
      </w:r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Del mismo modo que si se tratara de un gran redistribuidor se actúa en la manera que lo hace </w:t>
      </w:r>
      <w:proofErr w:type="spellStart"/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Trovit</w:t>
      </w:r>
      <w:proofErr w:type="spellEnd"/>
      <w:r w:rsid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, ofreciendo listas de resultados procedentes de fuentes externas</w:t>
      </w:r>
    </w:p>
    <w:p w:rsidR="00E96392" w:rsidRPr="00D950A9" w:rsidRDefault="00D950A9" w:rsidP="004C6DF9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Cuando un usuario visita la web de </w:t>
      </w:r>
      <w:r w:rsidR="004C6DF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Bazaary </w:t>
      </w:r>
      <w:commentRangeStart w:id="3"/>
      <w:r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debe</w:t>
      </w:r>
      <w:commentRangeEnd w:id="3"/>
      <w:r w:rsidR="00450508" w:rsidRPr="00450508">
        <w:rPr>
          <w:rStyle w:val="Refdecomentario"/>
          <w:b/>
        </w:rPr>
        <w:commentReference w:id="3"/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="00450508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poder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listar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artículos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por categorías</w:t>
      </w:r>
      <w:r w:rsidR="004C6DF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y abrir su </w:t>
      </w:r>
      <w:proofErr w:type="spellStart"/>
      <w:r w:rsidR="004C6DF9" w:rsidRPr="00D950A9">
        <w:rPr>
          <w:rStyle w:val="nfasis"/>
          <w:rFonts w:eastAsia="Arial Unicode MS"/>
          <w:lang w:val="es-ES"/>
        </w:rPr>
        <w:t>brochure</w:t>
      </w:r>
      <w:proofErr w:type="spellEnd"/>
      <w:r w:rsidR="004C6DF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(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como una</w:t>
      </w:r>
      <w:r w:rsidR="004C6DF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4C6DF9" w:rsidRPr="00D950A9">
        <w:rPr>
          <w:rFonts w:ascii="Arial" w:eastAsia="Arial Unicode MS" w:hAnsi="Arial" w:cs="Arial"/>
          <w:i/>
          <w:color w:val="000000"/>
          <w:w w:val="104"/>
          <w:sz w:val="20"/>
          <w:szCs w:val="20"/>
          <w:lang w:val="es-ES"/>
        </w:rPr>
        <w:t>landing</w:t>
      </w:r>
      <w:proofErr w:type="spellEnd"/>
      <w:r w:rsidR="004C6DF9" w:rsidRPr="00D950A9">
        <w:rPr>
          <w:rFonts w:ascii="Arial" w:eastAsia="Arial Unicode MS" w:hAnsi="Arial" w:cs="Arial"/>
          <w:i/>
          <w:color w:val="000000"/>
          <w:w w:val="104"/>
          <w:sz w:val="20"/>
          <w:szCs w:val="20"/>
          <w:lang w:val="es-ES"/>
        </w:rPr>
        <w:t xml:space="preserve"> page</w:t>
      </w:r>
      <w:r w:rsidR="004C6DF9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)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el usuario </w:t>
      </w:r>
      <w:commentRangeStart w:id="4"/>
      <w:r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podrá</w:t>
      </w:r>
      <w:commentRangeEnd w:id="4"/>
      <w:r w:rsidR="00450508">
        <w:rPr>
          <w:rStyle w:val="Refdecomentario"/>
        </w:rPr>
        <w:commentReference w:id="4"/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leer todas las características del artículo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y saber cuál es el proveedor real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(</w:t>
      </w:r>
      <w:proofErr w:type="spellStart"/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item</w:t>
      </w:r>
      <w:proofErr w:type="spellEnd"/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provider</w:t>
      </w:r>
      <w:proofErr w:type="spellEnd"/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).</w:t>
      </w:r>
    </w:p>
    <w:p w:rsidR="00E96392" w:rsidRPr="00D950A9" w:rsidRDefault="00D950A9" w:rsidP="004C6DF9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Además el usuario </w:t>
      </w:r>
      <w:commentRangeStart w:id="5"/>
      <w:r w:rsidR="00450508"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te</w:t>
      </w:r>
      <w:r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ndr</w:t>
      </w:r>
      <w:r w:rsidR="00450508"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á</w:t>
      </w:r>
      <w:commentRangeEnd w:id="5"/>
      <w:r w:rsidR="00450508" w:rsidRPr="00450508">
        <w:rPr>
          <w:rStyle w:val="Refdecomentario"/>
          <w:b/>
        </w:rPr>
        <w:commentReference w:id="5"/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la oportunidad de comprarlo</w:t>
      </w:r>
      <w:proofErr w:type="gramStart"/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!</w:t>
      </w:r>
      <w:proofErr w:type="gramEnd"/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Directamente al proveedor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sin abandonar la página de Bazaary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1F4673" w:rsidRPr="00D950A9" w:rsidRDefault="00D950A9" w:rsidP="004C6DF9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Eso significa que bazaar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y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commentRangeStart w:id="6"/>
      <w:r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no tendrá</w:t>
      </w:r>
      <w:commentRangeEnd w:id="6"/>
      <w:r w:rsidR="00450508">
        <w:rPr>
          <w:rStyle w:val="Refdecomentario"/>
        </w:rPr>
        <w:commentReference w:id="6"/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usuarios registrados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pero </w:t>
      </w:r>
      <w:commentRangeStart w:id="7"/>
      <w:r w:rsidRPr="00CC6F82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tendrá</w:t>
      </w:r>
      <w:commentRangeEnd w:id="7"/>
      <w:r w:rsidR="00CC6F82">
        <w:rPr>
          <w:rStyle w:val="Refdecomentario"/>
        </w:rPr>
        <w:commentReference w:id="7"/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ventas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Luego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,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las ventas de artículos </w:t>
      </w:r>
      <w:commentRangeStart w:id="8"/>
      <w:r w:rsidRPr="008B7E5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debe</w:t>
      </w:r>
      <w:r w:rsidR="008B7E5F" w:rsidRPr="008B7E5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rían</w:t>
      </w:r>
      <w:commentRangeEnd w:id="8"/>
      <w:r w:rsidR="008B7E5F">
        <w:rPr>
          <w:rStyle w:val="Refdecomentario"/>
        </w:rPr>
        <w:commentReference w:id="8"/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="008B7E5F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recopilarse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de algún modo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y </w:t>
      </w:r>
      <w:commentRangeStart w:id="9"/>
      <w:r w:rsidRPr="008B7E5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debe</w:t>
      </w:r>
      <w:r w:rsidR="008B7E5F" w:rsidRPr="008B7E5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ría</w:t>
      </w:r>
      <w:r w:rsidRPr="008B7E5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n</w:t>
      </w:r>
      <w:commentRangeEnd w:id="9"/>
      <w:r w:rsidR="008B7E5F">
        <w:rPr>
          <w:rStyle w:val="Refdecomentario"/>
        </w:rPr>
        <w:commentReference w:id="9"/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mostrarse en el catálogo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para promocionar los 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“</w:t>
      </w:r>
      <w:proofErr w:type="spellStart"/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best</w:t>
      </w:r>
      <w:proofErr w:type="spellEnd"/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sellers</w:t>
      </w:r>
      <w:proofErr w:type="spellEnd"/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”,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y para </w:t>
      </w:r>
      <w:r w:rsidRPr="00CC6F82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promocionar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igualmente a Bazaary</w:t>
      </w:r>
      <w:r w:rsidR="001F4673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D8167F" w:rsidRPr="00D950A9" w:rsidRDefault="00D950A9" w:rsidP="001F4673">
      <w:pPr>
        <w:widowControl w:val="0"/>
        <w:tabs>
          <w:tab w:val="left" w:pos="412"/>
        </w:tabs>
        <w:autoSpaceDE w:val="0"/>
        <w:autoSpaceDN w:val="0"/>
        <w:adjustRightInd w:val="0"/>
        <w:spacing w:before="158" w:line="207" w:lineRule="exact"/>
        <w:jc w:val="both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commentRangeStart w:id="10"/>
      <w:r w:rsidRPr="00450508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Sería deseable</w:t>
      </w:r>
      <w:commentRangeEnd w:id="10"/>
      <w:r w:rsidR="005A5B1C">
        <w:rPr>
          <w:rStyle w:val="Refdecomentario"/>
        </w:rPr>
        <w:commentReference w:id="10"/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en un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futuro</w:t>
      </w:r>
      <w:r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próximo que se obtuviera datos de valoración de los artículos (puntuaciones, comentario más valorado) de la página del artículo del proveedor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, pero justamente debido a la naturaleza de los e-</w:t>
      </w:r>
      <w:proofErr w:type="spellStart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commerces</w:t>
      </w:r>
      <w:proofErr w:type="spellEnd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de los proveedores de bazaary, esta cuestión debe ser estudiada a fondo antes de ser puesta en marcha</w:t>
      </w:r>
      <w:r w:rsidR="00E96392" w:rsidRPr="00D950A9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D8167F" w:rsidRDefault="00D8167F" w:rsidP="00D8167F">
      <w:pPr>
        <w:pStyle w:val="Ttulo3"/>
        <w:rPr>
          <w:rFonts w:eastAsia="Arial Unicode MS"/>
          <w:w w:val="104"/>
        </w:rPr>
      </w:pPr>
      <w:bookmarkStart w:id="11" w:name="_Toc108683054"/>
      <w:r>
        <w:rPr>
          <w:rFonts w:eastAsia="Arial Unicode MS"/>
          <w:w w:val="104"/>
        </w:rPr>
        <w:t>Composition</w:t>
      </w:r>
      <w:bookmarkEnd w:id="11"/>
    </w:p>
    <w:p w:rsidR="00730D4B" w:rsidRPr="005A5B1C" w:rsidRDefault="00EF614E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Bazaary</w:t>
      </w:r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commentRangeStart w:id="12"/>
      <w:r w:rsidR="005A5B1C" w:rsidRPr="005A5B1C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tiene</w:t>
      </w:r>
      <w:commentRangeEnd w:id="12"/>
      <w:r w:rsidR="005A5B1C">
        <w:rPr>
          <w:rStyle w:val="Refdecomentario"/>
        </w:rPr>
        <w:commentReference w:id="12"/>
      </w:r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que tener interfaces muy simples, exactamente 2 principales </w:t>
      </w:r>
      <w:r w:rsidR="001F4673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(catalogue </w:t>
      </w:r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y</w:t>
      </w:r>
      <w:r w:rsidR="001F4673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1F4673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brochure</w:t>
      </w:r>
      <w:proofErr w:type="spellEnd"/>
      <w:r w:rsidR="001F4673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) </w:t>
      </w:r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y un </w:t>
      </w:r>
      <w:proofErr w:type="spellStart"/>
      <w:r w:rsid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frame</w:t>
      </w:r>
      <w:proofErr w:type="spellEnd"/>
      <w:r w:rsid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en </w:t>
      </w:r>
      <w:proofErr w:type="spellStart"/>
      <w:r w:rsidR="005A5B1C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overlay</w:t>
      </w:r>
      <w:proofErr w:type="spellEnd"/>
      <w:r w:rsidR="001F4673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(</w:t>
      </w:r>
      <w:r w:rsid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circuito de pago del proveedor)</w:t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. </w:t>
      </w:r>
    </w:p>
    <w:p w:rsidR="00D8167F" w:rsidRPr="005A5B1C" w:rsidRDefault="005A5B1C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Básicamente un catálogo con las principales características de los art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ículos, y una barra de búsqueda</w:t>
      </w:r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730D4B" w:rsidRPr="005A5B1C" w:rsidRDefault="005A5B1C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Cada artículo </w:t>
      </w:r>
      <w:commentRangeStart w:id="13"/>
      <w:r w:rsidRPr="005A5B1C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tiene</w:t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commentRangeEnd w:id="13"/>
      <w:r>
        <w:rPr>
          <w:rStyle w:val="Refdecomentario"/>
        </w:rPr>
        <w:commentReference w:id="13"/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que tener</w:t>
      </w:r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una</w:t>
      </w:r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landing</w:t>
      </w:r>
      <w:proofErr w:type="spellEnd"/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con todas las características y un </w:t>
      </w:r>
      <w:proofErr w:type="spellStart"/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carousel</w:t>
      </w:r>
      <w:proofErr w:type="spellEnd"/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de im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ágenes en Alta Resolución</w:t>
      </w:r>
      <w:r w:rsidR="00730D4B"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1F4673" w:rsidRPr="005A5B1C" w:rsidRDefault="005A5B1C" w:rsidP="001F4673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La compra de un </w:t>
      </w:r>
      <w:proofErr w:type="spellStart"/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item</w:t>
      </w:r>
      <w:proofErr w:type="spellEnd"/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commentRangeStart w:id="14"/>
      <w:r w:rsidRPr="005A5B1C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pasa</w:t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por</w:t>
      </w:r>
      <w:commentRangeEnd w:id="14"/>
      <w:r>
        <w:rPr>
          <w:rStyle w:val="Refdecomentario"/>
        </w:rPr>
        <w:commentReference w:id="14"/>
      </w:r>
      <w:r w:rsidRPr="005A5B1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la apertura de un con la p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ágina real de pago del proveedor (página de adquisición del proveedor)</w:t>
      </w:r>
      <w:bookmarkStart w:id="15" w:name="_Toc108683055"/>
    </w:p>
    <w:p w:rsidR="00D8167F" w:rsidRDefault="00D8167F" w:rsidP="00D8167F">
      <w:pPr>
        <w:pStyle w:val="Ttulo3"/>
        <w:rPr>
          <w:rFonts w:eastAsia="Arial Unicode MS"/>
          <w:w w:val="107"/>
        </w:rPr>
      </w:pPr>
      <w:r>
        <w:rPr>
          <w:rFonts w:eastAsia="Arial Unicode MS"/>
          <w:w w:val="107"/>
        </w:rPr>
        <w:t>Derivation</w:t>
      </w:r>
      <w:bookmarkEnd w:id="15"/>
    </w:p>
    <w:p w:rsidR="00D8167F" w:rsidRDefault="00D8167F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67" w:line="207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What are the source products from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>which this product is derived? Examples are: a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 design is derived from a specification;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a product is bought in from a supplier;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a statement of the expected benefits is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obtained from the user; or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>a product is obtained from another department or team)</w:t>
      </w:r>
    </w:p>
    <w:p w:rsidR="00D8167F" w:rsidRPr="00041F12" w:rsidRDefault="00041F12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41F12">
        <w:rPr>
          <w:rFonts w:ascii="Arial" w:hAnsi="Arial" w:cs="Arial"/>
          <w:sz w:val="20"/>
          <w:szCs w:val="20"/>
          <w:lang w:val="es-ES"/>
        </w:rPr>
        <w:t xml:space="preserve">Los artículos de Bazaary </w:t>
      </w:r>
      <w:commentRangeStart w:id="16"/>
      <w:r w:rsidRPr="00041F12">
        <w:rPr>
          <w:rFonts w:ascii="Arial" w:hAnsi="Arial" w:cs="Arial"/>
          <w:b/>
          <w:sz w:val="20"/>
          <w:szCs w:val="20"/>
          <w:lang w:val="es-ES"/>
        </w:rPr>
        <w:t>tienen</w:t>
      </w:r>
      <w:r w:rsidRPr="00041F12">
        <w:rPr>
          <w:rFonts w:ascii="Arial" w:hAnsi="Arial" w:cs="Arial"/>
          <w:sz w:val="20"/>
          <w:szCs w:val="20"/>
          <w:lang w:val="es-ES"/>
        </w:rPr>
        <w:t xml:space="preserve"> </w:t>
      </w:r>
      <w:commentRangeEnd w:id="16"/>
      <w:r>
        <w:rPr>
          <w:rStyle w:val="Refdecomentario"/>
        </w:rPr>
        <w:commentReference w:id="16"/>
      </w:r>
      <w:r w:rsidRPr="00041F12">
        <w:rPr>
          <w:rFonts w:ascii="Arial" w:hAnsi="Arial" w:cs="Arial"/>
          <w:sz w:val="20"/>
          <w:szCs w:val="20"/>
          <w:lang w:val="es-ES"/>
        </w:rPr>
        <w:t>que ser provistos por Bazaary mediante la subida habitual de ficheros de hoja de c</w:t>
      </w:r>
      <w:r>
        <w:rPr>
          <w:rFonts w:ascii="Arial" w:hAnsi="Arial" w:cs="Arial"/>
          <w:sz w:val="20"/>
          <w:szCs w:val="20"/>
          <w:lang w:val="es-ES"/>
        </w:rPr>
        <w:t xml:space="preserve">álculo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excel</w:t>
      </w:r>
      <w:proofErr w:type="spellEnd"/>
      <w:r w:rsidR="00EF614E" w:rsidRPr="00041F12">
        <w:rPr>
          <w:rFonts w:ascii="Arial" w:hAnsi="Arial" w:cs="Arial"/>
          <w:sz w:val="20"/>
          <w:szCs w:val="20"/>
          <w:lang w:val="es-ES"/>
        </w:rPr>
        <w:t>.</w:t>
      </w:r>
    </w:p>
    <w:p w:rsidR="00EF614E" w:rsidRPr="000C17E7" w:rsidRDefault="000C17E7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C17E7">
        <w:rPr>
          <w:rFonts w:ascii="Arial" w:hAnsi="Arial" w:cs="Arial"/>
          <w:sz w:val="20"/>
          <w:szCs w:val="20"/>
          <w:lang w:val="es-ES"/>
        </w:rPr>
        <w:t xml:space="preserve">Las imágenes de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product</w:t>
      </w:r>
      <w:proofErr w:type="spellEnd"/>
      <w:r w:rsidRPr="000C17E7">
        <w:rPr>
          <w:rFonts w:ascii="Arial" w:hAnsi="Arial" w:cs="Arial"/>
          <w:sz w:val="20"/>
          <w:szCs w:val="20"/>
          <w:lang w:val="es-ES"/>
        </w:rPr>
        <w:t xml:space="preserve"> </w:t>
      </w:r>
      <w:commentRangeStart w:id="17"/>
      <w:r w:rsidRPr="000C17E7">
        <w:rPr>
          <w:rFonts w:ascii="Arial" w:hAnsi="Arial" w:cs="Arial"/>
          <w:b/>
          <w:sz w:val="20"/>
          <w:szCs w:val="20"/>
          <w:lang w:val="es-ES"/>
        </w:rPr>
        <w:t>deben</w:t>
      </w:r>
      <w:r w:rsidRPr="000C17E7">
        <w:rPr>
          <w:rFonts w:ascii="Arial" w:hAnsi="Arial" w:cs="Arial"/>
          <w:sz w:val="20"/>
          <w:szCs w:val="20"/>
          <w:lang w:val="es-ES"/>
        </w:rPr>
        <w:t xml:space="preserve"> </w:t>
      </w:r>
      <w:commentRangeEnd w:id="17"/>
      <w:r>
        <w:rPr>
          <w:rStyle w:val="Refdecomentario"/>
        </w:rPr>
        <w:commentReference w:id="17"/>
      </w:r>
      <w:r w:rsidRPr="000C17E7">
        <w:rPr>
          <w:rFonts w:ascii="Arial" w:hAnsi="Arial" w:cs="Arial"/>
          <w:sz w:val="20"/>
          <w:szCs w:val="20"/>
          <w:lang w:val="es-ES"/>
        </w:rPr>
        <w:t>ser adquiridas de la columna “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picture</w:t>
      </w:r>
      <w:proofErr w:type="spellEnd"/>
      <w:r w:rsidRPr="000C17E7">
        <w:rPr>
          <w:rFonts w:ascii="Arial" w:hAnsi="Arial" w:cs="Arial"/>
          <w:sz w:val="20"/>
          <w:szCs w:val="20"/>
          <w:lang w:val="es-ES"/>
        </w:rPr>
        <w:t xml:space="preserve">” en el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excel</w:t>
      </w:r>
      <w:proofErr w:type="spellEnd"/>
      <w:r w:rsidR="00EF614E" w:rsidRPr="000C17E7">
        <w:rPr>
          <w:rFonts w:ascii="Arial" w:hAnsi="Arial" w:cs="Arial"/>
          <w:sz w:val="20"/>
          <w:szCs w:val="20"/>
          <w:lang w:val="es-ES"/>
        </w:rPr>
        <w:t>.</w:t>
      </w:r>
    </w:p>
    <w:p w:rsidR="00EF614E" w:rsidRPr="000C17E7" w:rsidRDefault="000C17E7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C17E7">
        <w:rPr>
          <w:rFonts w:ascii="Arial" w:hAnsi="Arial" w:cs="Arial"/>
          <w:sz w:val="20"/>
          <w:szCs w:val="20"/>
          <w:lang w:val="es-ES"/>
        </w:rPr>
        <w:t>El resto de información de product</w:t>
      </w:r>
      <w:r>
        <w:rPr>
          <w:rFonts w:ascii="Arial" w:hAnsi="Arial" w:cs="Arial"/>
          <w:sz w:val="20"/>
          <w:szCs w:val="20"/>
          <w:lang w:val="es-ES"/>
        </w:rPr>
        <w:t>o</w:t>
      </w:r>
      <w:r w:rsidRPr="000C17E7">
        <w:rPr>
          <w:rFonts w:ascii="Arial" w:hAnsi="Arial" w:cs="Arial"/>
          <w:sz w:val="20"/>
          <w:szCs w:val="20"/>
          <w:lang w:val="es-ES"/>
        </w:rPr>
        <w:t xml:space="preserve"> aparece en la hoja de cálculo, incluida la página de</w:t>
      </w:r>
      <w:r>
        <w:rPr>
          <w:rFonts w:ascii="Arial" w:hAnsi="Arial" w:cs="Arial"/>
          <w:sz w:val="20"/>
          <w:szCs w:val="20"/>
          <w:lang w:val="es-ES"/>
        </w:rPr>
        <w:t>l proveedor para</w:t>
      </w:r>
      <w:r w:rsidRPr="000C17E7">
        <w:rPr>
          <w:rFonts w:ascii="Arial" w:hAnsi="Arial" w:cs="Arial"/>
          <w:sz w:val="20"/>
          <w:szCs w:val="20"/>
          <w:lang w:val="es-ES"/>
        </w:rPr>
        <w:t xml:space="preserve"> adquisición del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item</w:t>
      </w:r>
      <w:proofErr w:type="spellEnd"/>
      <w:r w:rsidR="00EF614E" w:rsidRPr="000C17E7"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sz w:val="20"/>
          <w:szCs w:val="20"/>
          <w:lang w:val="es-ES"/>
        </w:rPr>
        <w:t xml:space="preserve">proporcionada como una URL en las filas del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excel</w:t>
      </w:r>
      <w:proofErr w:type="spellEnd"/>
      <w:r w:rsidR="00EF614E" w:rsidRPr="000C17E7">
        <w:rPr>
          <w:rFonts w:ascii="Arial" w:hAnsi="Arial" w:cs="Arial"/>
          <w:sz w:val="20"/>
          <w:szCs w:val="20"/>
          <w:lang w:val="es-ES"/>
        </w:rPr>
        <w:t>.</w:t>
      </w:r>
    </w:p>
    <w:p w:rsidR="00E96392" w:rsidRPr="000C17E7" w:rsidRDefault="000C17E7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sz w:val="20"/>
          <w:szCs w:val="20"/>
          <w:lang w:val="es-ES"/>
        </w:rPr>
      </w:pPr>
      <w:r w:rsidRPr="000C17E7">
        <w:rPr>
          <w:rFonts w:ascii="Arial" w:hAnsi="Arial" w:cs="Arial"/>
          <w:sz w:val="20"/>
          <w:szCs w:val="20"/>
          <w:lang w:val="es-ES"/>
        </w:rPr>
        <w:t xml:space="preserve">Dado que no se requiere registro de usuario, no hay necesidad de controlar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logins</w:t>
      </w:r>
      <w:proofErr w:type="spellEnd"/>
      <w:r w:rsidRPr="000C17E7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ni datos </w:t>
      </w:r>
      <w:r>
        <w:rPr>
          <w:rFonts w:ascii="Arial" w:hAnsi="Arial" w:cs="Arial"/>
          <w:sz w:val="20"/>
          <w:szCs w:val="20"/>
          <w:lang w:val="es-ES"/>
        </w:rPr>
        <w:lastRenderedPageBreak/>
        <w:t xml:space="preserve">de pago, a excepción del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token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de venta</w:t>
      </w:r>
      <w:r w:rsidR="00E96392" w:rsidRPr="000C17E7">
        <w:rPr>
          <w:rFonts w:ascii="Arial" w:hAnsi="Arial" w:cs="Arial"/>
          <w:sz w:val="20"/>
          <w:szCs w:val="20"/>
          <w:lang w:val="es-ES"/>
        </w:rPr>
        <w:t>.</w:t>
      </w:r>
    </w:p>
    <w:p w:rsidR="00E96392" w:rsidRPr="000C17E7" w:rsidRDefault="000C17E7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sz w:val="20"/>
          <w:szCs w:val="20"/>
          <w:lang w:val="es-ES"/>
        </w:rPr>
      </w:pPr>
      <w:r w:rsidRPr="000C17E7">
        <w:rPr>
          <w:rFonts w:ascii="Arial" w:hAnsi="Arial" w:cs="Arial"/>
          <w:sz w:val="20"/>
          <w:szCs w:val="20"/>
          <w:lang w:val="es-ES"/>
        </w:rPr>
        <w:t>Cada vez que se compra un ítem de Bazaary</w:t>
      </w:r>
      <w:commentRangeStart w:id="18"/>
      <w:r w:rsidR="00E96392" w:rsidRPr="000C17E7">
        <w:rPr>
          <w:rFonts w:ascii="Arial" w:hAnsi="Arial" w:cs="Arial"/>
          <w:sz w:val="20"/>
          <w:szCs w:val="20"/>
          <w:lang w:val="es-ES"/>
        </w:rPr>
        <w:t xml:space="preserve">, </w:t>
      </w:r>
      <w:r w:rsidRPr="000C17E7">
        <w:rPr>
          <w:rFonts w:ascii="Arial" w:hAnsi="Arial" w:cs="Arial"/>
          <w:sz w:val="20"/>
          <w:szCs w:val="20"/>
          <w:lang w:val="es-ES"/>
        </w:rPr>
        <w:t xml:space="preserve">se </w:t>
      </w:r>
      <w:commentRangeStart w:id="19"/>
      <w:r>
        <w:rPr>
          <w:rFonts w:ascii="Arial" w:hAnsi="Arial" w:cs="Arial"/>
          <w:sz w:val="20"/>
          <w:szCs w:val="20"/>
          <w:lang w:val="es-ES"/>
        </w:rPr>
        <w:t>debe</w:t>
      </w:r>
      <w:commentRangeEnd w:id="19"/>
      <w:r>
        <w:rPr>
          <w:rStyle w:val="Refdecomentario"/>
        </w:rPr>
        <w:commentReference w:id="19"/>
      </w:r>
      <w:r w:rsidRPr="000C17E7">
        <w:rPr>
          <w:rFonts w:ascii="Arial" w:hAnsi="Arial" w:cs="Arial"/>
          <w:sz w:val="20"/>
          <w:szCs w:val="20"/>
          <w:lang w:val="es-ES"/>
        </w:rPr>
        <w:t xml:space="preserve"> inyectar un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token</w:t>
      </w:r>
      <w:proofErr w:type="spellEnd"/>
      <w:r w:rsidRPr="000C17E7">
        <w:rPr>
          <w:rFonts w:ascii="Arial" w:hAnsi="Arial" w:cs="Arial"/>
          <w:sz w:val="20"/>
          <w:szCs w:val="20"/>
          <w:lang w:val="es-ES"/>
        </w:rPr>
        <w:t xml:space="preserve"> a la </w:t>
      </w:r>
      <w:proofErr w:type="spellStart"/>
      <w:r w:rsidRPr="000C17E7">
        <w:rPr>
          <w:rFonts w:ascii="Arial" w:hAnsi="Arial" w:cs="Arial"/>
          <w:sz w:val="20"/>
          <w:szCs w:val="20"/>
          <w:lang w:val="es-ES"/>
        </w:rPr>
        <w:t>url</w:t>
      </w:r>
      <w:proofErr w:type="spellEnd"/>
      <w:r w:rsidRPr="000C17E7">
        <w:rPr>
          <w:rFonts w:ascii="Arial" w:hAnsi="Arial" w:cs="Arial"/>
          <w:sz w:val="20"/>
          <w:szCs w:val="20"/>
          <w:lang w:val="es-ES"/>
        </w:rPr>
        <w:t xml:space="preserve"> del proveedor</w:t>
      </w:r>
      <w:commentRangeEnd w:id="18"/>
      <w:r w:rsidR="00F9306D">
        <w:rPr>
          <w:rStyle w:val="Refdecomentario"/>
        </w:rPr>
        <w:commentReference w:id="18"/>
      </w:r>
      <w:r w:rsidR="00E96392" w:rsidRPr="000C17E7"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sz w:val="20"/>
          <w:szCs w:val="20"/>
          <w:lang w:val="es-ES"/>
        </w:rPr>
        <w:t>de la siguiente manera</w:t>
      </w:r>
    </w:p>
    <w:p w:rsidR="00AB7699" w:rsidRPr="00AB7699" w:rsidRDefault="00AB7699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i/>
          <w:sz w:val="20"/>
          <w:szCs w:val="20"/>
        </w:rPr>
      </w:pPr>
      <w:r w:rsidRPr="00AB7699">
        <w:rPr>
          <w:rFonts w:ascii="Arial" w:hAnsi="Arial" w:cs="Arial"/>
          <w:i/>
          <w:sz w:val="20"/>
          <w:szCs w:val="20"/>
        </w:rPr>
        <w:t>https://payments.ebay.com/ws/eBayISAPI.dll?CheckoutProcessor&amp;item=131673102628&amp;quantity=1&amp;</w:t>
      </w:r>
      <w:r w:rsidRPr="00E96392">
        <w:rPr>
          <w:rFonts w:ascii="Arial" w:hAnsi="Arial" w:cs="Arial"/>
          <w:b/>
          <w:i/>
          <w:sz w:val="20"/>
          <w:szCs w:val="20"/>
        </w:rPr>
        <w:t xml:space="preserve">bzyToken=&lt;Bazaary Token </w:t>
      </w:r>
      <w:commentRangeStart w:id="20"/>
      <w:r w:rsidRPr="00E96392">
        <w:rPr>
          <w:rFonts w:ascii="Arial" w:hAnsi="Arial" w:cs="Arial"/>
          <w:b/>
          <w:i/>
          <w:sz w:val="20"/>
          <w:szCs w:val="20"/>
        </w:rPr>
        <w:t>Value</w:t>
      </w:r>
      <w:commentRangeEnd w:id="20"/>
      <w:r w:rsidR="0029238E">
        <w:rPr>
          <w:rStyle w:val="Refdecomentario"/>
        </w:rPr>
        <w:commentReference w:id="20"/>
      </w:r>
      <w:r w:rsidRPr="00E96392">
        <w:rPr>
          <w:rFonts w:ascii="Arial" w:hAnsi="Arial" w:cs="Arial"/>
          <w:b/>
          <w:i/>
          <w:sz w:val="20"/>
          <w:szCs w:val="20"/>
        </w:rPr>
        <w:t>&gt;</w:t>
      </w:r>
    </w:p>
    <w:p w:rsidR="00EF614E" w:rsidRPr="00730D4B" w:rsidRDefault="00730D4B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sz w:val="20"/>
          <w:szCs w:val="20"/>
        </w:rPr>
      </w:pPr>
      <w:r w:rsidRPr="00730D4B">
        <w:rPr>
          <w:rFonts w:ascii="Arial" w:hAnsi="Arial" w:cs="Arial"/>
          <w:sz w:val="20"/>
          <w:szCs w:val="20"/>
        </w:rPr>
        <w:t>.</w:t>
      </w:r>
    </w:p>
    <w:p w:rsidR="00730D4B" w:rsidRDefault="00730D4B" w:rsidP="00EF614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pStyle w:val="Ttulo3"/>
        <w:rPr>
          <w:rFonts w:eastAsia="Arial Unicode MS"/>
          <w:w w:val="108"/>
        </w:rPr>
      </w:pPr>
      <w:bookmarkStart w:id="21" w:name="_Toc108683056"/>
      <w:r>
        <w:rPr>
          <w:rFonts w:eastAsia="Arial Unicode MS"/>
          <w:w w:val="108"/>
        </w:rPr>
        <w:t>Format and Presentation</w:t>
      </w:r>
      <w:bookmarkEnd w:id="21"/>
    </w:p>
    <w:p w:rsidR="00D8167F" w:rsidRDefault="00D8167F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73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</w:rPr>
      </w:pPr>
      <w:r>
        <w:rPr>
          <w:rFonts w:ascii="Arial" w:eastAsia="Arial Unicode MS" w:hAnsi="Arial" w:cs="Arial"/>
          <w:color w:val="000000"/>
          <w:w w:val="108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The characteristics of </w:t>
      </w:r>
      <w:r>
        <w:rPr>
          <w:rFonts w:ascii="Arial" w:eastAsia="Arial Unicode MS" w:hAnsi="Arial" w:cs="Arial"/>
          <w:color w:val="000000"/>
          <w:w w:val="108"/>
          <w:sz w:val="20"/>
          <w:szCs w:val="20"/>
        </w:rPr>
        <w:t xml:space="preserve">the product - for example, if the product were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a report, this would specify whether the report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should be a document, presentation slides or an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>email)</w:t>
      </w: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730D4B" w:rsidRPr="00C9309C" w:rsidRDefault="00C9309C" w:rsidP="00730D4B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  <w:r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La barra de búsqueda del </w:t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Catalogue</w:t>
      </w:r>
      <w:r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commentRangeStart w:id="22"/>
      <w:r w:rsidRPr="00C9309C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tiene</w:t>
      </w:r>
      <w:commentRangeEnd w:id="22"/>
      <w:r>
        <w:rPr>
          <w:rStyle w:val="Refdecomentario"/>
        </w:rPr>
        <w:commentReference w:id="22"/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que buscar del mismo modo que lo hace </w:t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“Google”</w:t>
      </w:r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="001F4673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(</w:t>
      </w:r>
      <w:r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con </w:t>
      </w:r>
      <w:proofErr w:type="spellStart"/>
      <w:r w:rsidR="001F4673" w:rsidRPr="00C9309C">
        <w:rPr>
          <w:rFonts w:ascii="Arial" w:eastAsia="Arial Unicode MS" w:hAnsi="Arial" w:cs="Arial"/>
          <w:i/>
          <w:color w:val="000000"/>
          <w:w w:val="104"/>
          <w:sz w:val="20"/>
          <w:szCs w:val="20"/>
          <w:lang w:val="es-ES"/>
        </w:rPr>
        <w:t>autocompletion</w:t>
      </w:r>
      <w:proofErr w:type="spellEnd"/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y opciones de búsqueda compleja</w:t>
      </w:r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)</w:t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y </w:t>
      </w:r>
      <w:commentRangeStart w:id="23"/>
      <w:r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deb</w:t>
      </w:r>
      <w:r w:rsidR="000546AF">
        <w:rPr>
          <w:rFonts w:ascii="Arial" w:eastAsia="Arial Unicode MS" w:hAnsi="Arial" w:cs="Arial"/>
          <w:b/>
          <w:color w:val="000000"/>
          <w:w w:val="104"/>
          <w:sz w:val="20"/>
          <w:szCs w:val="20"/>
          <w:lang w:val="es-ES"/>
        </w:rPr>
        <w:t>ería</w:t>
      </w:r>
      <w:commentRangeEnd w:id="23"/>
      <w:r>
        <w:rPr>
          <w:rStyle w:val="Refdecomentario"/>
        </w:rPr>
        <w:commentReference w:id="23"/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contener filtros para las características de los artículos tales como</w:t>
      </w:r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</w:t>
      </w:r>
      <w:proofErr w:type="spellStart"/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categori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a</w:t>
      </w:r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s</w:t>
      </w:r>
      <w:proofErr w:type="spellEnd"/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proofErr w:type="spellStart"/>
      <w:r w:rsidR="002A6CBD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tags</w:t>
      </w:r>
      <w:proofErr w:type="spellEnd"/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, pr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ecio</w:t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, </w:t>
      </w:r>
      <w:proofErr w:type="spellStart"/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or</w:t>
      </w:r>
      <w:proofErr w:type="spellEnd"/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color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e</w:t>
      </w:r>
      <w:r w:rsidR="00730D4B" w:rsidRPr="00C9309C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s. </w:t>
      </w:r>
    </w:p>
    <w:p w:rsidR="00C25001" w:rsidRPr="00C9309C" w:rsidRDefault="00C25001" w:rsidP="00730D4B">
      <w:pPr>
        <w:widowControl w:val="0"/>
        <w:tabs>
          <w:tab w:val="left" w:pos="1412"/>
        </w:tabs>
        <w:autoSpaceDE w:val="0"/>
        <w:autoSpaceDN w:val="0"/>
        <w:adjustRightInd w:val="0"/>
        <w:spacing w:before="68" w:line="207" w:lineRule="exact"/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</w:pPr>
    </w:p>
    <w:p w:rsidR="00C25001" w:rsidRPr="000546AF" w:rsidRDefault="000546AF" w:rsidP="00C25001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546AF">
        <w:rPr>
          <w:rFonts w:ascii="Arial" w:hAnsi="Arial" w:cs="Arial"/>
          <w:sz w:val="20"/>
          <w:szCs w:val="20"/>
          <w:lang w:val="es-ES"/>
        </w:rPr>
        <w:t xml:space="preserve">Es altamente recomendable tener una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User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Interface agradable, por ello el catalogue </w:t>
      </w:r>
      <w:commentRangeStart w:id="24"/>
      <w:r w:rsidRPr="000546AF">
        <w:rPr>
          <w:rFonts w:ascii="Arial" w:hAnsi="Arial" w:cs="Arial"/>
          <w:b/>
          <w:sz w:val="20"/>
          <w:szCs w:val="20"/>
          <w:lang w:val="es-ES"/>
        </w:rPr>
        <w:t>debería</w:t>
      </w:r>
      <w:commentRangeEnd w:id="24"/>
      <w:r>
        <w:rPr>
          <w:rStyle w:val="Refdecomentario"/>
        </w:rPr>
        <w:commentReference w:id="24"/>
      </w:r>
      <w:r w:rsidRPr="000546AF">
        <w:rPr>
          <w:rFonts w:ascii="Arial" w:hAnsi="Arial" w:cs="Arial"/>
          <w:sz w:val="20"/>
          <w:szCs w:val="20"/>
          <w:lang w:val="es-ES"/>
        </w:rPr>
        <w:t xml:space="preserve"> tener el </w:t>
      </w:r>
      <w:r w:rsidRPr="000546AF">
        <w:rPr>
          <w:rFonts w:ascii="Arial" w:hAnsi="Arial" w:cs="Arial"/>
          <w:i/>
          <w:sz w:val="20"/>
          <w:szCs w:val="20"/>
          <w:lang w:val="es-ES"/>
        </w:rPr>
        <w:t xml:space="preserve">look and </w:t>
      </w:r>
      <w:proofErr w:type="spellStart"/>
      <w:r w:rsidRPr="000546AF">
        <w:rPr>
          <w:rFonts w:ascii="Arial" w:hAnsi="Arial" w:cs="Arial"/>
          <w:i/>
          <w:sz w:val="20"/>
          <w:szCs w:val="20"/>
          <w:lang w:val="es-ES"/>
        </w:rPr>
        <w:t>feel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de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Pinterest</w:t>
      </w:r>
      <w:proofErr w:type="spellEnd"/>
      <w:r w:rsidR="00C25001" w:rsidRPr="000546AF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3467A1" w:rsidRPr="000546AF" w:rsidRDefault="000546AF" w:rsidP="00C25001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546AF">
        <w:rPr>
          <w:rFonts w:ascii="Arial" w:hAnsi="Arial" w:cs="Arial"/>
          <w:sz w:val="20"/>
          <w:szCs w:val="20"/>
          <w:lang w:val="es-ES"/>
        </w:rPr>
        <w:t xml:space="preserve">Nos </w:t>
      </w:r>
      <w:commentRangeStart w:id="25"/>
      <w:r w:rsidRPr="000546AF">
        <w:rPr>
          <w:rFonts w:ascii="Arial" w:hAnsi="Arial" w:cs="Arial"/>
          <w:b/>
          <w:sz w:val="20"/>
          <w:szCs w:val="20"/>
          <w:lang w:val="es-ES"/>
        </w:rPr>
        <w:t>gustaría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 tener</w:t>
      </w:r>
      <w:commentRangeEnd w:id="25"/>
      <w:r>
        <w:rPr>
          <w:rStyle w:val="Refdecomentario"/>
        </w:rPr>
        <w:commentReference w:id="25"/>
      </w:r>
      <w:r w:rsidRPr="000546AF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urls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“</w:t>
      </w:r>
      <w:proofErr w:type="spellStart"/>
      <w:r w:rsidR="00C25001" w:rsidRPr="000546AF">
        <w:rPr>
          <w:rFonts w:ascii="Arial" w:hAnsi="Arial" w:cs="Arial"/>
          <w:sz w:val="20"/>
          <w:szCs w:val="20"/>
          <w:lang w:val="es-ES"/>
        </w:rPr>
        <w:t>friendly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>”</w:t>
      </w:r>
      <w:r w:rsidR="00C25001" w:rsidRPr="000546AF">
        <w:rPr>
          <w:rFonts w:ascii="Arial" w:hAnsi="Arial" w:cs="Arial"/>
          <w:sz w:val="20"/>
          <w:szCs w:val="20"/>
          <w:lang w:val="es-ES"/>
        </w:rPr>
        <w:t xml:space="preserve"> 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para las </w:t>
      </w:r>
      <w:proofErr w:type="spellStart"/>
      <w:r w:rsidR="003467A1" w:rsidRPr="000546AF">
        <w:rPr>
          <w:rFonts w:ascii="Arial" w:hAnsi="Arial" w:cs="Arial"/>
          <w:sz w:val="20"/>
          <w:szCs w:val="20"/>
          <w:lang w:val="es-ES"/>
        </w:rPr>
        <w:t>landing</w:t>
      </w:r>
      <w:proofErr w:type="spellEnd"/>
      <w:r w:rsidR="003467A1" w:rsidRPr="000546AF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3467A1" w:rsidRPr="000546AF">
        <w:rPr>
          <w:rFonts w:ascii="Arial" w:hAnsi="Arial" w:cs="Arial"/>
          <w:sz w:val="20"/>
          <w:szCs w:val="20"/>
          <w:lang w:val="es-ES"/>
        </w:rPr>
        <w:t>pages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de artículos</w:t>
      </w:r>
      <w:r w:rsidR="003467A1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sz w:val="20"/>
          <w:szCs w:val="20"/>
          <w:lang w:val="es-ES"/>
        </w:rPr>
        <w:t xml:space="preserve">y ayudar el </w:t>
      </w:r>
      <w:commentRangeStart w:id="26"/>
      <w:r w:rsidR="003467A1" w:rsidRPr="000546AF">
        <w:rPr>
          <w:rFonts w:ascii="Arial" w:hAnsi="Arial" w:cs="Arial"/>
          <w:sz w:val="20"/>
          <w:szCs w:val="20"/>
          <w:lang w:val="es-ES"/>
        </w:rPr>
        <w:t>p</w:t>
      </w:r>
      <w:r>
        <w:rPr>
          <w:rFonts w:ascii="Arial" w:hAnsi="Arial" w:cs="Arial"/>
          <w:sz w:val="20"/>
          <w:szCs w:val="20"/>
          <w:lang w:val="es-ES"/>
        </w:rPr>
        <w:t>osicionamiento</w:t>
      </w:r>
      <w:commentRangeEnd w:id="26"/>
      <w:r w:rsidR="003467A1">
        <w:rPr>
          <w:rStyle w:val="Refdecomentario"/>
        </w:rPr>
        <w:commentReference w:id="26"/>
      </w:r>
      <w:r>
        <w:rPr>
          <w:rFonts w:ascii="Arial" w:hAnsi="Arial" w:cs="Arial"/>
          <w:sz w:val="20"/>
          <w:szCs w:val="20"/>
          <w:lang w:val="es-ES"/>
        </w:rPr>
        <w:t xml:space="preserve"> SEO.</w:t>
      </w:r>
    </w:p>
    <w:p w:rsidR="004471DB" w:rsidRPr="000546AF" w:rsidRDefault="000546AF" w:rsidP="00C25001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546AF"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scroll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del catalogue </w:t>
      </w:r>
      <w:commentRangeStart w:id="27"/>
      <w:r w:rsidRPr="000546AF">
        <w:rPr>
          <w:rFonts w:ascii="Arial" w:hAnsi="Arial" w:cs="Arial"/>
          <w:b/>
          <w:sz w:val="20"/>
          <w:szCs w:val="20"/>
          <w:lang w:val="es-ES"/>
        </w:rPr>
        <w:t>debe</w:t>
      </w:r>
      <w:commentRangeEnd w:id="27"/>
      <w:r>
        <w:rPr>
          <w:rStyle w:val="Refdecomentario"/>
        </w:rPr>
        <w:commentReference w:id="27"/>
      </w:r>
      <w:r w:rsidRPr="000546AF">
        <w:rPr>
          <w:rFonts w:ascii="Arial" w:hAnsi="Arial" w:cs="Arial"/>
          <w:sz w:val="20"/>
          <w:szCs w:val="20"/>
          <w:lang w:val="es-ES"/>
        </w:rPr>
        <w:t xml:space="preserve"> ser rápido</w:t>
      </w:r>
      <w:r w:rsidR="004471DB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entonces, </w:t>
      </w:r>
      <w:commentRangeStart w:id="28"/>
      <w:r w:rsidRPr="000546AF">
        <w:rPr>
          <w:rFonts w:ascii="Arial" w:hAnsi="Arial" w:cs="Arial"/>
          <w:b/>
          <w:sz w:val="20"/>
          <w:szCs w:val="20"/>
          <w:lang w:val="es-ES"/>
        </w:rPr>
        <w:t>deberían</w:t>
      </w:r>
      <w:commentRangeEnd w:id="28"/>
      <w:r>
        <w:rPr>
          <w:rStyle w:val="Refdecomentario"/>
        </w:rPr>
        <w:commentReference w:id="28"/>
      </w:r>
      <w:r w:rsidRPr="000546AF">
        <w:rPr>
          <w:rFonts w:ascii="Arial" w:hAnsi="Arial" w:cs="Arial"/>
          <w:sz w:val="20"/>
          <w:szCs w:val="20"/>
          <w:lang w:val="es-ES"/>
        </w:rPr>
        <w:t xml:space="preserve"> generarse </w:t>
      </w:r>
      <w:r>
        <w:rPr>
          <w:rFonts w:ascii="Arial" w:hAnsi="Arial" w:cs="Arial"/>
          <w:sz w:val="20"/>
          <w:szCs w:val="20"/>
          <w:lang w:val="es-ES"/>
        </w:rPr>
        <w:t>imágenes en Baja Resolución y con un Mapa de bits reducido para alimentar el catalogue</w:t>
      </w:r>
      <w:r w:rsidR="004471DB" w:rsidRPr="000546AF">
        <w:rPr>
          <w:rFonts w:ascii="Arial" w:hAnsi="Arial" w:cs="Arial"/>
          <w:sz w:val="20"/>
          <w:szCs w:val="20"/>
          <w:lang w:val="es-ES"/>
        </w:rPr>
        <w:t>.</w:t>
      </w:r>
    </w:p>
    <w:p w:rsidR="00C25001" w:rsidRPr="000546AF" w:rsidRDefault="000546AF" w:rsidP="00C25001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546AF">
        <w:rPr>
          <w:rFonts w:ascii="Arial" w:hAnsi="Arial" w:cs="Arial"/>
          <w:sz w:val="20"/>
          <w:szCs w:val="20"/>
          <w:lang w:val="es-ES"/>
        </w:rPr>
        <w:t xml:space="preserve">La carga de la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landing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page también </w:t>
      </w:r>
      <w:commentRangeStart w:id="29"/>
      <w:r w:rsidRPr="000546AF">
        <w:rPr>
          <w:rFonts w:ascii="Arial" w:hAnsi="Arial" w:cs="Arial"/>
          <w:b/>
          <w:sz w:val="20"/>
          <w:szCs w:val="20"/>
          <w:lang w:val="es-ES"/>
        </w:rPr>
        <w:t>podría</w:t>
      </w:r>
      <w:commentRangeEnd w:id="29"/>
      <w:r>
        <w:rPr>
          <w:rStyle w:val="Refdecomentario"/>
        </w:rPr>
        <w:commentReference w:id="29"/>
      </w:r>
      <w:r w:rsidRPr="000546AF">
        <w:rPr>
          <w:rFonts w:ascii="Arial" w:hAnsi="Arial" w:cs="Arial"/>
          <w:sz w:val="20"/>
          <w:szCs w:val="20"/>
          <w:lang w:val="es-ES"/>
        </w:rPr>
        <w:t xml:space="preserve"> ser más rápida</w:t>
      </w:r>
      <w:r w:rsidR="008C4435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y </w:t>
      </w:r>
      <w:commentRangeStart w:id="30"/>
      <w:r w:rsidRPr="000546AF">
        <w:rPr>
          <w:rFonts w:ascii="Arial" w:hAnsi="Arial" w:cs="Arial"/>
          <w:b/>
          <w:sz w:val="20"/>
          <w:szCs w:val="20"/>
          <w:lang w:val="es-ES"/>
        </w:rPr>
        <w:t>debería</w:t>
      </w:r>
      <w:commentRangeEnd w:id="30"/>
      <w:r>
        <w:rPr>
          <w:rStyle w:val="Refdecomentario"/>
        </w:rPr>
        <w:commentReference w:id="30"/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mostrar un </w:t>
      </w:r>
      <w:proofErr w:type="spellStart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carousel</w:t>
      </w:r>
      <w:proofErr w:type="spellEnd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de imágenes de Alta Resolución al lado de la </w:t>
      </w:r>
      <w:proofErr w:type="spellStart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brochure</w:t>
      </w:r>
      <w:proofErr w:type="spellEnd"/>
      <w:r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 xml:space="preserve"> de los datos del artículo</w:t>
      </w:r>
      <w:r w:rsidR="008C4435" w:rsidRPr="000546AF">
        <w:rPr>
          <w:rFonts w:ascii="Arial" w:eastAsia="Arial Unicode MS" w:hAnsi="Arial" w:cs="Arial"/>
          <w:color w:val="000000"/>
          <w:w w:val="104"/>
          <w:sz w:val="20"/>
          <w:szCs w:val="20"/>
          <w:lang w:val="es-ES"/>
        </w:rPr>
        <w:t>.</w:t>
      </w:r>
    </w:p>
    <w:p w:rsidR="00D8167F" w:rsidRPr="000546AF" w:rsidRDefault="000546AF" w:rsidP="008C4435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0546AF">
        <w:rPr>
          <w:rFonts w:ascii="Arial" w:hAnsi="Arial" w:cs="Arial"/>
          <w:sz w:val="20"/>
          <w:szCs w:val="20"/>
          <w:lang w:val="es-ES"/>
        </w:rPr>
        <w:t>Dado que realmente no es Bazaary quien facilita la adquisición</w:t>
      </w:r>
      <w:r w:rsidR="00C25001" w:rsidRPr="000546AF">
        <w:rPr>
          <w:rFonts w:ascii="Arial" w:hAnsi="Arial" w:cs="Arial"/>
          <w:sz w:val="20"/>
          <w:szCs w:val="20"/>
          <w:lang w:val="es-ES"/>
        </w:rPr>
        <w:t>,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 no es deseable un alto rendimiento en esta materia</w:t>
      </w:r>
      <w:r w:rsidR="00C25001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pero </w:t>
      </w:r>
      <w:commentRangeStart w:id="31"/>
      <w:r w:rsidRPr="000546AF">
        <w:rPr>
          <w:rFonts w:ascii="Arial" w:hAnsi="Arial" w:cs="Arial"/>
          <w:b/>
          <w:sz w:val="20"/>
          <w:szCs w:val="20"/>
          <w:lang w:val="es-ES"/>
        </w:rPr>
        <w:t>queremos</w:t>
      </w:r>
      <w:r w:rsidRPr="000546AF">
        <w:rPr>
          <w:rFonts w:ascii="Arial" w:hAnsi="Arial" w:cs="Arial"/>
          <w:sz w:val="20"/>
          <w:szCs w:val="20"/>
          <w:lang w:val="es-ES"/>
        </w:rPr>
        <w:t xml:space="preserve"> </w:t>
      </w:r>
      <w:commentRangeEnd w:id="31"/>
      <w:r>
        <w:rPr>
          <w:rStyle w:val="Refdecomentario"/>
        </w:rPr>
        <w:commentReference w:id="31"/>
      </w:r>
      <w:r w:rsidRPr="000546AF">
        <w:rPr>
          <w:rFonts w:ascii="Arial" w:hAnsi="Arial" w:cs="Arial"/>
          <w:sz w:val="20"/>
          <w:szCs w:val="20"/>
          <w:lang w:val="es-ES"/>
        </w:rPr>
        <w:t xml:space="preserve">que se compruebe repetidamente el estado de la disponibilidad de la plataforma del proveedor mientras se carga la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landing</w:t>
      </w:r>
      <w:proofErr w:type="spellEnd"/>
      <w:r w:rsidR="008C4435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sz w:val="20"/>
          <w:szCs w:val="20"/>
          <w:lang w:val="es-ES"/>
        </w:rPr>
        <w:t>y que el botón “</w:t>
      </w:r>
      <w:proofErr w:type="spellStart"/>
      <w:r>
        <w:rPr>
          <w:rFonts w:ascii="Arial" w:hAnsi="Arial" w:cs="Arial"/>
          <w:sz w:val="20"/>
          <w:szCs w:val="20"/>
          <w:lang w:val="es-ES"/>
        </w:rPr>
        <w:t>Buy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now</w:t>
      </w:r>
      <w:proofErr w:type="spellEnd"/>
      <w:r>
        <w:rPr>
          <w:rFonts w:ascii="Arial" w:hAnsi="Arial" w:cs="Arial"/>
          <w:sz w:val="20"/>
          <w:szCs w:val="20"/>
          <w:lang w:val="es-ES"/>
        </w:rPr>
        <w:t>”</w:t>
      </w:r>
      <w:r w:rsidR="008C4435" w:rsidRPr="000546AF">
        <w:rPr>
          <w:rFonts w:ascii="Arial" w:hAnsi="Arial" w:cs="Arial"/>
          <w:sz w:val="20"/>
          <w:szCs w:val="20"/>
          <w:lang w:val="es-ES"/>
        </w:rPr>
        <w:t xml:space="preserve">, </w:t>
      </w:r>
      <w:commentRangeStart w:id="32"/>
      <w:r w:rsidRPr="000546AF">
        <w:rPr>
          <w:rFonts w:ascii="Arial" w:hAnsi="Arial" w:cs="Arial"/>
          <w:b/>
          <w:sz w:val="20"/>
          <w:szCs w:val="20"/>
          <w:lang w:val="es-ES"/>
        </w:rPr>
        <w:t>deba</w:t>
      </w:r>
      <w:commentRangeEnd w:id="32"/>
      <w:r>
        <w:rPr>
          <w:rStyle w:val="Refdecomentario"/>
        </w:rPr>
        <w:commentReference w:id="32"/>
      </w:r>
      <w:r>
        <w:rPr>
          <w:rFonts w:ascii="Arial" w:hAnsi="Arial" w:cs="Arial"/>
          <w:sz w:val="20"/>
          <w:szCs w:val="20"/>
          <w:lang w:val="es-ES"/>
        </w:rPr>
        <w:t xml:space="preserve"> ser inmediatamente remplazado por un botón “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currently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available</w:t>
      </w:r>
      <w:proofErr w:type="spellEnd"/>
      <w:r>
        <w:rPr>
          <w:rFonts w:ascii="Arial" w:hAnsi="Arial" w:cs="Arial"/>
          <w:sz w:val="20"/>
          <w:szCs w:val="20"/>
          <w:lang w:val="es-ES"/>
        </w:rPr>
        <w:t>” cuando el proveedor está caído, y por supuesto, a la inversa.</w:t>
      </w:r>
    </w:p>
    <w:p w:rsidR="006C552C" w:rsidRPr="000546AF" w:rsidRDefault="000546AF" w:rsidP="008C4435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commentRangeStart w:id="33"/>
      <w:r w:rsidRPr="000546AF">
        <w:rPr>
          <w:rFonts w:ascii="Arial" w:hAnsi="Arial" w:cs="Arial"/>
          <w:b/>
          <w:sz w:val="20"/>
          <w:szCs w:val="20"/>
          <w:lang w:val="es-ES"/>
        </w:rPr>
        <w:t>Estaría</w:t>
      </w:r>
      <w:commentRangeEnd w:id="33"/>
      <w:r>
        <w:rPr>
          <w:rStyle w:val="Refdecomentario"/>
        </w:rPr>
        <w:commentReference w:id="33"/>
      </w:r>
      <w:r w:rsidRPr="000546AF">
        <w:rPr>
          <w:rFonts w:ascii="Arial" w:hAnsi="Arial" w:cs="Arial"/>
          <w:sz w:val="20"/>
          <w:szCs w:val="20"/>
          <w:lang w:val="es-ES"/>
        </w:rPr>
        <w:t xml:space="preserve"> bien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teiner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una página 404 </w:t>
      </w:r>
      <w:proofErr w:type="gramStart"/>
      <w:r w:rsidRPr="000546AF">
        <w:rPr>
          <w:rFonts w:ascii="Arial" w:hAnsi="Arial" w:cs="Arial"/>
          <w:sz w:val="20"/>
          <w:szCs w:val="20"/>
          <w:lang w:val="es-ES"/>
        </w:rPr>
        <w:t>inteligente</w:t>
      </w:r>
      <w:proofErr w:type="gramEnd"/>
      <w:r w:rsidRPr="000546AF">
        <w:rPr>
          <w:rFonts w:ascii="Arial" w:hAnsi="Arial" w:cs="Arial"/>
          <w:sz w:val="20"/>
          <w:szCs w:val="20"/>
          <w:lang w:val="es-ES"/>
        </w:rPr>
        <w:t xml:space="preserve">, que sugiriera opciones de artículos cercanos a la búsqueda con 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url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 xml:space="preserve"> “</w:t>
      </w:r>
      <w:proofErr w:type="spellStart"/>
      <w:r w:rsidRPr="000546AF">
        <w:rPr>
          <w:rFonts w:ascii="Arial" w:hAnsi="Arial" w:cs="Arial"/>
          <w:sz w:val="20"/>
          <w:szCs w:val="20"/>
          <w:lang w:val="es-ES"/>
        </w:rPr>
        <w:t>friendly</w:t>
      </w:r>
      <w:proofErr w:type="spellEnd"/>
      <w:r w:rsidRPr="000546AF">
        <w:rPr>
          <w:rFonts w:ascii="Arial" w:hAnsi="Arial" w:cs="Arial"/>
          <w:sz w:val="20"/>
          <w:szCs w:val="20"/>
          <w:lang w:val="es-ES"/>
        </w:rPr>
        <w:t>” (por nombre de artículo, proveedor, descripci</w:t>
      </w:r>
      <w:r>
        <w:rPr>
          <w:rFonts w:ascii="Arial" w:hAnsi="Arial" w:cs="Arial"/>
          <w:sz w:val="20"/>
          <w:szCs w:val="20"/>
          <w:lang w:val="es-ES"/>
        </w:rPr>
        <w:t xml:space="preserve">ón, categoría 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tag</w:t>
      </w:r>
      <w:proofErr w:type="spellEnd"/>
      <w:r>
        <w:rPr>
          <w:rFonts w:ascii="Arial" w:hAnsi="Arial" w:cs="Arial"/>
          <w:sz w:val="20"/>
          <w:szCs w:val="20"/>
          <w:lang w:val="es-ES"/>
        </w:rPr>
        <w:t>)</w:t>
      </w:r>
      <w:r w:rsidR="006C552C" w:rsidRPr="000546AF">
        <w:rPr>
          <w:rFonts w:ascii="Arial" w:hAnsi="Arial" w:cs="Arial"/>
          <w:sz w:val="20"/>
          <w:szCs w:val="20"/>
          <w:lang w:val="es-ES"/>
        </w:rPr>
        <w:t>.</w:t>
      </w:r>
    </w:p>
    <w:p w:rsidR="00332812" w:rsidRPr="00B961DB" w:rsidRDefault="000546AF" w:rsidP="008C4435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sz w:val="20"/>
          <w:szCs w:val="20"/>
          <w:lang w:val="es-ES"/>
        </w:rPr>
      </w:pPr>
      <w:r w:rsidRPr="00B961DB">
        <w:rPr>
          <w:rFonts w:ascii="Arial" w:hAnsi="Arial" w:cs="Arial"/>
          <w:sz w:val="20"/>
          <w:szCs w:val="20"/>
          <w:lang w:val="es-ES"/>
        </w:rPr>
        <w:t xml:space="preserve">Además, </w:t>
      </w:r>
      <w:commentRangeStart w:id="34"/>
      <w:r w:rsidRPr="00B961DB">
        <w:rPr>
          <w:rFonts w:ascii="Arial" w:hAnsi="Arial" w:cs="Arial"/>
          <w:b/>
          <w:sz w:val="20"/>
          <w:szCs w:val="20"/>
          <w:lang w:val="es-ES"/>
        </w:rPr>
        <w:t>estaría</w:t>
      </w:r>
      <w:commentRangeEnd w:id="34"/>
      <w:r w:rsidR="00B961DB">
        <w:rPr>
          <w:rStyle w:val="Refdecomentario"/>
        </w:rPr>
        <w:commentReference w:id="34"/>
      </w:r>
      <w:r w:rsidRPr="00B961DB">
        <w:rPr>
          <w:rFonts w:ascii="Arial" w:hAnsi="Arial" w:cs="Arial"/>
          <w:sz w:val="20"/>
          <w:szCs w:val="20"/>
          <w:lang w:val="es-ES"/>
        </w:rPr>
        <w:t xml:space="preserve"> bien</w:t>
      </w:r>
      <w:r w:rsidR="00B961DB" w:rsidRPr="00B961DB">
        <w:rPr>
          <w:rFonts w:ascii="Arial" w:hAnsi="Arial" w:cs="Arial"/>
          <w:sz w:val="20"/>
          <w:szCs w:val="20"/>
          <w:lang w:val="es-ES"/>
        </w:rPr>
        <w:t xml:space="preserve"> tener una búsqueda elegante, que primero pregunte si hay algún resultado, para ahorrarse la carga de ar</w:t>
      </w:r>
      <w:r w:rsidR="00B961DB">
        <w:rPr>
          <w:rFonts w:ascii="Arial" w:hAnsi="Arial" w:cs="Arial"/>
          <w:sz w:val="20"/>
          <w:szCs w:val="20"/>
          <w:lang w:val="es-ES"/>
        </w:rPr>
        <w:t xml:space="preserve">tículos si no fuera </w:t>
      </w:r>
      <w:commentRangeStart w:id="35"/>
      <w:r w:rsidR="001461E8" w:rsidRPr="00B961DB">
        <w:rPr>
          <w:rFonts w:ascii="Arial" w:hAnsi="Arial" w:cs="Arial"/>
          <w:sz w:val="20"/>
          <w:szCs w:val="20"/>
          <w:lang w:val="es-ES"/>
        </w:rPr>
        <w:t>necesar</w:t>
      </w:r>
      <w:r w:rsidR="00B961DB" w:rsidRPr="00B961DB">
        <w:rPr>
          <w:rFonts w:ascii="Arial" w:hAnsi="Arial" w:cs="Arial"/>
          <w:sz w:val="20"/>
          <w:szCs w:val="20"/>
          <w:lang w:val="es-ES"/>
        </w:rPr>
        <w:t>io</w:t>
      </w:r>
      <w:commentRangeEnd w:id="35"/>
      <w:r w:rsidR="001461E8">
        <w:rPr>
          <w:rStyle w:val="Refdecomentario"/>
        </w:rPr>
        <w:commentReference w:id="35"/>
      </w:r>
      <w:r w:rsidR="001461E8" w:rsidRPr="00B961DB">
        <w:rPr>
          <w:rFonts w:ascii="Arial" w:hAnsi="Arial" w:cs="Arial"/>
          <w:sz w:val="20"/>
          <w:szCs w:val="20"/>
          <w:lang w:val="es-ES"/>
        </w:rPr>
        <w:t>.</w:t>
      </w:r>
    </w:p>
    <w:p w:rsidR="001461E8" w:rsidRPr="00B961DB" w:rsidRDefault="00B961DB" w:rsidP="008C4435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  <w:lang w:val="es-ES"/>
        </w:rPr>
      </w:pPr>
      <w:r w:rsidRPr="00B961DB">
        <w:rPr>
          <w:rFonts w:ascii="Arial" w:hAnsi="Arial" w:cs="Arial"/>
          <w:sz w:val="20"/>
          <w:szCs w:val="20"/>
          <w:lang w:val="es-ES"/>
        </w:rPr>
        <w:t xml:space="preserve">Finalmente, esto </w:t>
      </w:r>
      <w:proofErr w:type="spellStart"/>
      <w:proofErr w:type="gramStart"/>
      <w:r w:rsidRPr="00B961DB">
        <w:rPr>
          <w:rFonts w:ascii="Arial" w:hAnsi="Arial" w:cs="Arial"/>
          <w:sz w:val="20"/>
          <w:szCs w:val="20"/>
          <w:lang w:val="es-ES"/>
        </w:rPr>
        <w:t>ultimo</w:t>
      </w:r>
      <w:proofErr w:type="spellEnd"/>
      <w:proofErr w:type="gramEnd"/>
      <w:r w:rsidRPr="00B961DB">
        <w:rPr>
          <w:rFonts w:ascii="Arial" w:hAnsi="Arial" w:cs="Arial"/>
          <w:sz w:val="20"/>
          <w:szCs w:val="20"/>
          <w:lang w:val="es-ES"/>
        </w:rPr>
        <w:t xml:space="preserve"> nos lleva al </w:t>
      </w:r>
      <w:commentRangeStart w:id="36"/>
      <w:r w:rsidRPr="00B961DB">
        <w:rPr>
          <w:rFonts w:ascii="Arial" w:hAnsi="Arial" w:cs="Arial"/>
          <w:b/>
          <w:sz w:val="20"/>
          <w:szCs w:val="20"/>
          <w:lang w:val="es-ES"/>
        </w:rPr>
        <w:t>deseo</w:t>
      </w:r>
      <w:commentRangeEnd w:id="36"/>
      <w:r>
        <w:rPr>
          <w:rStyle w:val="Refdecomentario"/>
        </w:rPr>
        <w:commentReference w:id="36"/>
      </w:r>
      <w:r w:rsidRPr="00B961DB">
        <w:rPr>
          <w:rFonts w:ascii="Arial" w:hAnsi="Arial" w:cs="Arial"/>
          <w:sz w:val="20"/>
          <w:szCs w:val="20"/>
          <w:lang w:val="es-ES"/>
        </w:rPr>
        <w:t xml:space="preserve"> de tener un “cliente conectado”</w:t>
      </w:r>
      <w:r w:rsidR="001461E8" w:rsidRPr="00B961DB">
        <w:rPr>
          <w:rFonts w:ascii="Arial" w:hAnsi="Arial" w:cs="Arial"/>
          <w:sz w:val="20"/>
          <w:szCs w:val="20"/>
          <w:lang w:val="es-ES"/>
        </w:rPr>
        <w:t xml:space="preserve">, </w:t>
      </w:r>
      <w:r w:rsidRPr="00B961DB">
        <w:rPr>
          <w:rFonts w:ascii="Arial" w:hAnsi="Arial" w:cs="Arial"/>
          <w:sz w:val="20"/>
          <w:szCs w:val="20"/>
          <w:lang w:val="es-ES"/>
        </w:rPr>
        <w:t xml:space="preserve">que sea notificado cuando </w:t>
      </w:r>
      <w:commentRangeStart w:id="37"/>
      <w:r>
        <w:rPr>
          <w:rFonts w:ascii="Arial" w:hAnsi="Arial" w:cs="Arial"/>
          <w:sz w:val="20"/>
          <w:szCs w:val="20"/>
          <w:lang w:val="es-ES"/>
        </w:rPr>
        <w:t>lleguen</w:t>
      </w:r>
      <w:commentRangeEnd w:id="37"/>
      <w:r w:rsidR="001461E8">
        <w:rPr>
          <w:rStyle w:val="Refdecomentario"/>
        </w:rPr>
        <w:commentReference w:id="37"/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  <w:r w:rsidRPr="00B961DB">
        <w:rPr>
          <w:rFonts w:ascii="Arial" w:hAnsi="Arial" w:cs="Arial"/>
          <w:sz w:val="20"/>
          <w:szCs w:val="20"/>
          <w:lang w:val="es-ES"/>
        </w:rPr>
        <w:t>nuevos art</w:t>
      </w:r>
      <w:r>
        <w:rPr>
          <w:rFonts w:ascii="Arial" w:hAnsi="Arial" w:cs="Arial"/>
          <w:sz w:val="20"/>
          <w:szCs w:val="20"/>
          <w:lang w:val="es-ES"/>
        </w:rPr>
        <w:t>ículos.</w:t>
      </w:r>
    </w:p>
    <w:p w:rsidR="00D8167F" w:rsidRDefault="00D8167F" w:rsidP="00D8167F">
      <w:pPr>
        <w:pStyle w:val="Ttulo3"/>
        <w:rPr>
          <w:rFonts w:eastAsia="Arial Unicode MS"/>
          <w:w w:val="104"/>
        </w:rPr>
      </w:pPr>
      <w:bookmarkStart w:id="38" w:name="_Toc108683057"/>
      <w:r>
        <w:rPr>
          <w:rFonts w:eastAsia="Arial Unicode MS"/>
          <w:w w:val="104"/>
        </w:rPr>
        <w:t>Development Skills Required</w:t>
      </w:r>
      <w:bookmarkEnd w:id="38"/>
    </w:p>
    <w:p w:rsidR="00D8167F" w:rsidRDefault="00D8167F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72" w:line="207" w:lineRule="exact"/>
        <w:rPr>
          <w:rFonts w:ascii="Arial" w:eastAsia="Arial Unicode MS" w:hAnsi="Arial" w:cs="Arial"/>
          <w:color w:val="000000"/>
          <w:w w:val="105"/>
          <w:sz w:val="20"/>
          <w:szCs w:val="20"/>
        </w:rPr>
      </w:pP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8"/>
          <w:sz w:val="20"/>
          <w:szCs w:val="20"/>
        </w:rPr>
        <w:t xml:space="preserve">An indication of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the skills required to develop the product or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a pointer to which area(s) should supply the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development resources. Identification of the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 xml:space="preserve">actual people may be left until planning the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>stage in which the product is to be created)</w:t>
      </w: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Pr="007B2DC5" w:rsidRDefault="006C552C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Bazaary International Supplies, Inc. </w:t>
      </w:r>
      <w:r w:rsidR="007B2DC5" w:rsidRPr="007B2DC5">
        <w:rPr>
          <w:rFonts w:ascii="Arial" w:hAnsi="Arial" w:cs="Arial"/>
          <w:lang w:val="es-ES"/>
        </w:rPr>
        <w:t>Está valorando la contratación de servicios de desarrollo Agile</w:t>
      </w:r>
      <w:r w:rsidRPr="007B2DC5">
        <w:rPr>
          <w:rFonts w:ascii="Arial" w:hAnsi="Arial" w:cs="Arial"/>
          <w:lang w:val="es-ES"/>
        </w:rPr>
        <w:t xml:space="preserve">, </w:t>
      </w:r>
      <w:r w:rsidR="007B2DC5" w:rsidRPr="007B2DC5">
        <w:rPr>
          <w:rFonts w:ascii="Arial" w:hAnsi="Arial" w:cs="Arial"/>
          <w:lang w:val="es-ES"/>
        </w:rPr>
        <w:t xml:space="preserve">dado que quiere convertirse en un </w:t>
      </w:r>
      <w:proofErr w:type="spellStart"/>
      <w:r w:rsidR="007B2DC5" w:rsidRPr="007B2DC5">
        <w:rPr>
          <w:rFonts w:ascii="Arial" w:hAnsi="Arial" w:cs="Arial"/>
          <w:i/>
          <w:lang w:val="es-ES"/>
        </w:rPr>
        <w:t>prosumer</w:t>
      </w:r>
      <w:proofErr w:type="spellEnd"/>
      <w:r w:rsidR="007B2DC5" w:rsidRPr="007B2DC5">
        <w:rPr>
          <w:rFonts w:ascii="Arial" w:hAnsi="Arial" w:cs="Arial"/>
          <w:lang w:val="es-ES"/>
        </w:rPr>
        <w:t xml:space="preserve"> en el diseño de UI</w:t>
      </w:r>
      <w:r w:rsidRPr="007B2DC5">
        <w:rPr>
          <w:rFonts w:ascii="Arial" w:hAnsi="Arial" w:cs="Arial"/>
          <w:lang w:val="es-ES"/>
        </w:rPr>
        <w:t>, defin</w:t>
      </w:r>
      <w:r w:rsidR="007B2DC5" w:rsidRPr="007B2DC5">
        <w:rPr>
          <w:rFonts w:ascii="Arial" w:hAnsi="Arial" w:cs="Arial"/>
          <w:lang w:val="es-ES"/>
        </w:rPr>
        <w:t>iendo casos de uso y páginas de error</w:t>
      </w:r>
      <w:r w:rsidRPr="007B2DC5">
        <w:rPr>
          <w:rFonts w:ascii="Arial" w:hAnsi="Arial" w:cs="Arial"/>
          <w:lang w:val="es-ES"/>
        </w:rPr>
        <w:t xml:space="preserve">, </w:t>
      </w:r>
      <w:r w:rsidR="007B2DC5" w:rsidRPr="007B2DC5">
        <w:rPr>
          <w:rFonts w:ascii="Arial" w:hAnsi="Arial" w:cs="Arial"/>
          <w:lang w:val="es-ES"/>
        </w:rPr>
        <w:t>y quiere hospedar la soluci</w:t>
      </w:r>
      <w:r w:rsidR="007B2DC5">
        <w:rPr>
          <w:rFonts w:ascii="Arial" w:hAnsi="Arial" w:cs="Arial"/>
          <w:lang w:val="es-ES"/>
        </w:rPr>
        <w:t>ón implementada</w:t>
      </w:r>
      <w:r w:rsidRPr="007B2DC5">
        <w:rPr>
          <w:rFonts w:ascii="Arial" w:hAnsi="Arial" w:cs="Arial"/>
          <w:lang w:val="es-ES"/>
        </w:rPr>
        <w:t xml:space="preserve">, </w:t>
      </w:r>
      <w:r w:rsidR="007B2DC5">
        <w:rPr>
          <w:rFonts w:ascii="Arial" w:hAnsi="Arial" w:cs="Arial"/>
          <w:lang w:val="es-ES"/>
        </w:rPr>
        <w:t>una vez aprobada</w:t>
      </w:r>
      <w:r w:rsidRPr="007B2DC5">
        <w:rPr>
          <w:rFonts w:ascii="Arial" w:hAnsi="Arial" w:cs="Arial"/>
          <w:lang w:val="es-ES"/>
        </w:rPr>
        <w:t xml:space="preserve">, </w:t>
      </w:r>
      <w:r w:rsidR="007B2DC5">
        <w:rPr>
          <w:rFonts w:ascii="Arial" w:hAnsi="Arial" w:cs="Arial"/>
          <w:lang w:val="es-ES"/>
        </w:rPr>
        <w:t>pero se requerirá cierta asesoría que provenga de la organización contratada</w:t>
      </w:r>
      <w:r w:rsidRPr="007B2DC5">
        <w:rPr>
          <w:rFonts w:ascii="Arial" w:hAnsi="Arial" w:cs="Arial"/>
          <w:lang w:val="es-ES"/>
        </w:rPr>
        <w:t>.</w:t>
      </w:r>
    </w:p>
    <w:p w:rsidR="006C552C" w:rsidRPr="007B2DC5" w:rsidRDefault="006C552C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lang w:val="es-ES"/>
        </w:rPr>
      </w:pPr>
    </w:p>
    <w:p w:rsidR="006C552C" w:rsidRPr="007B2DC5" w:rsidRDefault="006C552C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  <w:lang w:val="es-ES"/>
        </w:rPr>
      </w:pPr>
      <w:proofErr w:type="spellStart"/>
      <w:r w:rsidRPr="007B2DC5">
        <w:rPr>
          <w:rFonts w:ascii="Arial" w:hAnsi="Arial" w:cs="Arial"/>
          <w:lang w:val="es-ES"/>
        </w:rPr>
        <w:t>DevOps</w:t>
      </w:r>
      <w:proofErr w:type="spellEnd"/>
      <w:r w:rsidRPr="007B2DC5">
        <w:rPr>
          <w:rFonts w:ascii="Arial" w:hAnsi="Arial" w:cs="Arial"/>
          <w:lang w:val="es-ES"/>
        </w:rPr>
        <w:t xml:space="preserve">, </w:t>
      </w:r>
      <w:proofErr w:type="spellStart"/>
      <w:r w:rsidRPr="007B2DC5">
        <w:rPr>
          <w:rFonts w:ascii="Arial" w:hAnsi="Arial" w:cs="Arial"/>
          <w:lang w:val="es-ES"/>
        </w:rPr>
        <w:t>Analysts</w:t>
      </w:r>
      <w:proofErr w:type="spellEnd"/>
      <w:r w:rsidRPr="007B2DC5">
        <w:rPr>
          <w:rFonts w:ascii="Arial" w:hAnsi="Arial" w:cs="Arial"/>
          <w:lang w:val="es-ES"/>
        </w:rPr>
        <w:t xml:space="preserve">, UI </w:t>
      </w:r>
      <w:proofErr w:type="spellStart"/>
      <w:r w:rsidRPr="007B2DC5">
        <w:rPr>
          <w:rFonts w:ascii="Arial" w:hAnsi="Arial" w:cs="Arial"/>
          <w:lang w:val="es-ES"/>
        </w:rPr>
        <w:t>designers</w:t>
      </w:r>
      <w:proofErr w:type="spellEnd"/>
      <w:r w:rsidR="00AB7699" w:rsidRPr="007B2DC5">
        <w:rPr>
          <w:rFonts w:ascii="Arial" w:hAnsi="Arial" w:cs="Arial"/>
          <w:lang w:val="es-ES"/>
        </w:rPr>
        <w:t xml:space="preserve"> </w:t>
      </w:r>
      <w:r w:rsidR="007B2DC5" w:rsidRPr="007B2DC5">
        <w:rPr>
          <w:rFonts w:ascii="Arial" w:hAnsi="Arial" w:cs="Arial"/>
          <w:lang w:val="es-ES"/>
        </w:rPr>
        <w:t>y</w:t>
      </w:r>
      <w:r w:rsidR="00AB7699" w:rsidRPr="007B2DC5">
        <w:rPr>
          <w:rFonts w:ascii="Arial" w:hAnsi="Arial" w:cs="Arial"/>
          <w:lang w:val="es-ES"/>
        </w:rPr>
        <w:t xml:space="preserve"> Supervisor</w:t>
      </w:r>
      <w:r w:rsidR="007B2DC5" w:rsidRPr="007B2DC5">
        <w:rPr>
          <w:rFonts w:ascii="Arial" w:hAnsi="Arial" w:cs="Arial"/>
          <w:lang w:val="es-ES"/>
        </w:rPr>
        <w:t>e</w:t>
      </w:r>
      <w:r w:rsidR="00AB7699" w:rsidRPr="007B2DC5">
        <w:rPr>
          <w:rFonts w:ascii="Arial" w:hAnsi="Arial" w:cs="Arial"/>
          <w:lang w:val="es-ES"/>
        </w:rPr>
        <w:t xml:space="preserve">s </w:t>
      </w:r>
      <w:r w:rsidR="007B2DC5" w:rsidRPr="007B2DC5">
        <w:rPr>
          <w:rFonts w:ascii="Arial" w:hAnsi="Arial" w:cs="Arial"/>
          <w:lang w:val="es-ES"/>
        </w:rPr>
        <w:t>son</w:t>
      </w:r>
      <w:r w:rsidR="00AB7699" w:rsidRPr="007B2DC5">
        <w:rPr>
          <w:rFonts w:ascii="Arial" w:hAnsi="Arial" w:cs="Arial"/>
          <w:lang w:val="es-ES"/>
        </w:rPr>
        <w:t xml:space="preserve"> </w:t>
      </w:r>
      <w:r w:rsidR="007B2DC5" w:rsidRPr="007B2DC5">
        <w:rPr>
          <w:rFonts w:ascii="Arial" w:hAnsi="Arial" w:cs="Arial"/>
          <w:lang w:val="es-ES"/>
        </w:rPr>
        <w:t>todas/os bienvenid</w:t>
      </w:r>
      <w:r w:rsidR="007B2DC5">
        <w:rPr>
          <w:rFonts w:ascii="Arial" w:hAnsi="Arial" w:cs="Arial"/>
          <w:lang w:val="es-ES"/>
        </w:rPr>
        <w:t>a</w:t>
      </w:r>
      <w:r w:rsidR="007B2DC5" w:rsidRPr="007B2DC5">
        <w:rPr>
          <w:rFonts w:ascii="Arial" w:hAnsi="Arial" w:cs="Arial"/>
          <w:lang w:val="es-ES"/>
        </w:rPr>
        <w:t>s/</w:t>
      </w:r>
      <w:r w:rsidR="007B2DC5">
        <w:rPr>
          <w:rFonts w:ascii="Arial" w:hAnsi="Arial" w:cs="Arial"/>
          <w:lang w:val="es-ES"/>
        </w:rPr>
        <w:t>o</w:t>
      </w:r>
      <w:r w:rsidR="007B2DC5" w:rsidRPr="007B2DC5">
        <w:rPr>
          <w:rFonts w:ascii="Arial" w:hAnsi="Arial" w:cs="Arial"/>
          <w:lang w:val="es-ES"/>
        </w:rPr>
        <w:t>s</w:t>
      </w:r>
      <w:r w:rsidR="00AB7699" w:rsidRPr="007B2DC5">
        <w:rPr>
          <w:rFonts w:ascii="Arial" w:hAnsi="Arial" w:cs="Arial"/>
          <w:lang w:val="es-ES"/>
        </w:rPr>
        <w:t>.</w:t>
      </w:r>
    </w:p>
    <w:p w:rsidR="00D8167F" w:rsidRPr="007B2DC5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  <w:lang w:val="es-ES"/>
        </w:rPr>
      </w:pPr>
    </w:p>
    <w:p w:rsidR="00D8167F" w:rsidRPr="007B2DC5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30"/>
        <w:gridCol w:w="2130"/>
        <w:gridCol w:w="2131"/>
        <w:gridCol w:w="2131"/>
      </w:tblGrid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pStyle w:val="Ttulo3"/>
              <w:rPr>
                <w:rFonts w:eastAsia="Arial Unicode MS"/>
                <w:w w:val="107"/>
              </w:rPr>
            </w:pPr>
            <w:bookmarkStart w:id="39" w:name="_Toc108683058"/>
            <w:r>
              <w:rPr>
                <w:rFonts w:eastAsia="Arial Unicode MS"/>
                <w:w w:val="107"/>
              </w:rPr>
              <w:lastRenderedPageBreak/>
              <w:t>Quality C</w:t>
            </w:r>
            <w:r w:rsidRPr="00824764">
              <w:rPr>
                <w:rFonts w:eastAsia="Arial Unicode MS"/>
                <w:w w:val="107"/>
              </w:rPr>
              <w:t>riteria</w:t>
            </w:r>
            <w:r w:rsidRPr="00824764">
              <w:rPr>
                <w:rStyle w:val="Refdenotaalpie"/>
                <w:rFonts w:eastAsia="Arial Unicode MS"/>
                <w:w w:val="107"/>
              </w:rPr>
              <w:footnoteReference w:id="3"/>
            </w:r>
            <w:bookmarkEnd w:id="39"/>
          </w:p>
        </w:tc>
        <w:tc>
          <w:tcPr>
            <w:tcW w:w="2130" w:type="dxa"/>
          </w:tcPr>
          <w:p w:rsidR="00D8167F" w:rsidRPr="00824764" w:rsidRDefault="00D8167F" w:rsidP="00D8167F">
            <w:pPr>
              <w:pStyle w:val="Ttulo3"/>
              <w:rPr>
                <w:rFonts w:eastAsia="Arial Unicode MS"/>
                <w:w w:val="106"/>
              </w:rPr>
            </w:pPr>
            <w:bookmarkStart w:id="40" w:name="_Toc108683059"/>
            <w:r>
              <w:rPr>
                <w:rFonts w:eastAsia="Arial Unicode MS"/>
                <w:w w:val="106"/>
              </w:rPr>
              <w:t>Quality T</w:t>
            </w:r>
            <w:r w:rsidRPr="00824764">
              <w:rPr>
                <w:rFonts w:eastAsia="Arial Unicode MS"/>
                <w:w w:val="106"/>
              </w:rPr>
              <w:t>olerance</w:t>
            </w:r>
            <w:r w:rsidRPr="00824764">
              <w:rPr>
                <w:rStyle w:val="Refdenotaalpie"/>
                <w:rFonts w:eastAsia="Arial Unicode MS"/>
                <w:w w:val="106"/>
              </w:rPr>
              <w:footnoteReference w:id="4"/>
            </w:r>
            <w:bookmarkEnd w:id="40"/>
          </w:p>
        </w:tc>
        <w:tc>
          <w:tcPr>
            <w:tcW w:w="2131" w:type="dxa"/>
          </w:tcPr>
          <w:p w:rsidR="00D8167F" w:rsidRPr="00824764" w:rsidRDefault="00D8167F" w:rsidP="00D8167F">
            <w:pPr>
              <w:pStyle w:val="Ttulo3"/>
              <w:rPr>
                <w:rFonts w:eastAsia="Arial Unicode MS"/>
                <w:w w:val="107"/>
              </w:rPr>
            </w:pPr>
            <w:bookmarkStart w:id="41" w:name="_Toc108683060"/>
            <w:r>
              <w:rPr>
                <w:rFonts w:eastAsia="Arial Unicode MS"/>
                <w:w w:val="107"/>
              </w:rPr>
              <w:t>Quality M</w:t>
            </w:r>
            <w:r w:rsidRPr="00824764">
              <w:rPr>
                <w:rFonts w:eastAsia="Arial Unicode MS"/>
                <w:w w:val="107"/>
              </w:rPr>
              <w:t>ethod</w:t>
            </w:r>
            <w:r w:rsidRPr="00824764">
              <w:rPr>
                <w:rStyle w:val="Refdenotaalpie"/>
                <w:rFonts w:eastAsia="Arial Unicode MS"/>
                <w:w w:val="107"/>
              </w:rPr>
              <w:footnoteReference w:id="5"/>
            </w:r>
            <w:bookmarkEnd w:id="41"/>
          </w:p>
        </w:tc>
        <w:tc>
          <w:tcPr>
            <w:tcW w:w="2131" w:type="dxa"/>
          </w:tcPr>
          <w:p w:rsidR="00D8167F" w:rsidRPr="00824764" w:rsidRDefault="00D8167F" w:rsidP="00D8167F">
            <w:pPr>
              <w:pStyle w:val="Ttulo3"/>
              <w:rPr>
                <w:rFonts w:eastAsia="Arial Unicode MS"/>
                <w:w w:val="105"/>
              </w:rPr>
            </w:pPr>
            <w:bookmarkStart w:id="42" w:name="_Toc108683061"/>
            <w:r>
              <w:rPr>
                <w:rFonts w:eastAsia="Arial Unicode MS"/>
                <w:w w:val="105"/>
              </w:rPr>
              <w:t>Quality Skills R</w:t>
            </w:r>
            <w:r w:rsidRPr="00824764">
              <w:rPr>
                <w:rFonts w:eastAsia="Arial Unicode MS"/>
                <w:w w:val="105"/>
              </w:rPr>
              <w:t>equired</w:t>
            </w:r>
            <w:r w:rsidRPr="00824764">
              <w:rPr>
                <w:rStyle w:val="Refdenotaalpie"/>
                <w:rFonts w:eastAsia="Arial Unicode MS"/>
                <w:w w:val="105"/>
              </w:rPr>
              <w:footnoteReference w:id="6"/>
            </w:r>
            <w:bookmarkEnd w:id="42"/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824764"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1" w:type="dxa"/>
          </w:tcPr>
          <w:p w:rsidR="00D8167F" w:rsidRPr="00824764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pStyle w:val="Ttulo3"/>
      </w:pPr>
      <w:bookmarkStart w:id="43" w:name="_Toc108683062"/>
      <w:r>
        <w:t>Quality Responsibilities</w:t>
      </w:r>
      <w:bookmarkEnd w:id="43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9"/>
        <w:gridCol w:w="5153"/>
      </w:tblGrid>
      <w:tr w:rsidR="00D8167F" w:rsidRPr="00211737">
        <w:tc>
          <w:tcPr>
            <w:tcW w:w="3349" w:type="dxa"/>
          </w:tcPr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11737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5153" w:type="dxa"/>
          </w:tcPr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11737">
              <w:rPr>
                <w:rFonts w:ascii="Arial" w:hAnsi="Arial" w:cs="Arial"/>
                <w:b/>
                <w:sz w:val="20"/>
                <w:szCs w:val="20"/>
              </w:rPr>
              <w:t>Responsible Individuals</w:t>
            </w:r>
          </w:p>
        </w:tc>
      </w:tr>
      <w:tr w:rsidR="00D8167F" w:rsidRPr="00211737">
        <w:tc>
          <w:tcPr>
            <w:tcW w:w="3349" w:type="dxa"/>
          </w:tcPr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11737">
              <w:rPr>
                <w:rFonts w:ascii="Arial" w:hAnsi="Arial" w:cs="Arial"/>
                <w:b/>
                <w:sz w:val="20"/>
                <w:szCs w:val="20"/>
              </w:rPr>
              <w:t>Product Producer</w:t>
            </w:r>
          </w:p>
        </w:tc>
        <w:tc>
          <w:tcPr>
            <w:tcW w:w="5153" w:type="dxa"/>
          </w:tcPr>
          <w:p w:rsidR="00D8167F" w:rsidRPr="001F4673" w:rsidRDefault="001F4673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1F4673">
              <w:rPr>
                <w:rFonts w:ascii="Arial" w:hAnsi="Arial" w:cs="Arial"/>
                <w:color w:val="808080"/>
                <w:sz w:val="20"/>
                <w:szCs w:val="20"/>
              </w:rPr>
              <w:t>&lt;Your organization here&gt;</w:t>
            </w:r>
          </w:p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211737">
        <w:tc>
          <w:tcPr>
            <w:tcW w:w="3349" w:type="dxa"/>
          </w:tcPr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11737">
              <w:rPr>
                <w:rFonts w:ascii="Arial" w:hAnsi="Arial" w:cs="Arial"/>
                <w:b/>
                <w:sz w:val="20"/>
                <w:szCs w:val="20"/>
              </w:rPr>
              <w:t>Product Reviewer(s)</w:t>
            </w:r>
          </w:p>
        </w:tc>
        <w:tc>
          <w:tcPr>
            <w:tcW w:w="5153" w:type="dxa"/>
          </w:tcPr>
          <w:p w:rsidR="00D8167F" w:rsidRPr="00211737" w:rsidRDefault="00A933E0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Bazaa</w:t>
            </w:r>
            <w:r w:rsidR="001F4673">
              <w:rPr>
                <w:rFonts w:ascii="Arial" w:hAnsi="Arial" w:cs="Arial"/>
                <w:b/>
                <w:sz w:val="20"/>
                <w:szCs w:val="20"/>
              </w:rPr>
              <w:t>ry product area</w:t>
            </w:r>
          </w:p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167F" w:rsidRPr="00211737">
        <w:tc>
          <w:tcPr>
            <w:tcW w:w="3349" w:type="dxa"/>
          </w:tcPr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11737">
              <w:rPr>
                <w:rFonts w:ascii="Arial" w:hAnsi="Arial" w:cs="Arial"/>
                <w:b/>
                <w:sz w:val="20"/>
                <w:szCs w:val="20"/>
              </w:rPr>
              <w:t>Product Approver(s)</w:t>
            </w:r>
          </w:p>
        </w:tc>
        <w:tc>
          <w:tcPr>
            <w:tcW w:w="5153" w:type="dxa"/>
          </w:tcPr>
          <w:p w:rsidR="00D8167F" w:rsidRPr="00211737" w:rsidRDefault="001F4673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Bazaary stakeholders</w:t>
            </w:r>
          </w:p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7F" w:rsidRPr="00211737" w:rsidRDefault="00D8167F" w:rsidP="00D8167F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8167F" w:rsidRDefault="00D8167F" w:rsidP="001F4673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:rsidR="00D8167F" w:rsidRDefault="00D8167F" w:rsidP="00D8167F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sectPr w:rsidR="00D8167F" w:rsidSect="00D8167F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avier" w:date="2016-04-12T17:24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1" w:author="Xavier" w:date="2016-01-28T16:25:00Z" w:initials="XSS">
    <w:p w:rsidR="000546AF" w:rsidRPr="00DB2E37" w:rsidRDefault="000546A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r w:rsidRPr="00DB2E37">
        <w:rPr>
          <w:lang w:val="es-ES"/>
        </w:rPr>
        <w:t>Categorias</w:t>
      </w:r>
      <w:proofErr w:type="spellEnd"/>
      <w:r w:rsidRPr="00DB2E37">
        <w:rPr>
          <w:lang w:val="es-ES"/>
        </w:rPr>
        <w:t xml:space="preserve"> crecientes a medid</w:t>
      </w:r>
      <w:r>
        <w:rPr>
          <w:lang w:val="es-ES"/>
        </w:rPr>
        <w:t xml:space="preserve">a que aparecen </w:t>
      </w:r>
      <w:proofErr w:type="spellStart"/>
      <w:r>
        <w:rPr>
          <w:lang w:val="es-ES"/>
        </w:rPr>
        <w:t>items</w:t>
      </w:r>
      <w:proofErr w:type="spellEnd"/>
      <w:r>
        <w:rPr>
          <w:lang w:val="es-ES"/>
        </w:rPr>
        <w:t xml:space="preserve"> nuevos en </w:t>
      </w:r>
      <w:r w:rsidRPr="00DB2E37">
        <w:rPr>
          <w:lang w:val="es-ES"/>
        </w:rPr>
        <w:t>l</w:t>
      </w:r>
      <w:r>
        <w:rPr>
          <w:lang w:val="es-ES"/>
        </w:rPr>
        <w:t>as actualizaciones del</w:t>
      </w:r>
      <w:r w:rsidRPr="00DB2E37">
        <w:rPr>
          <w:lang w:val="es-ES"/>
        </w:rPr>
        <w:t xml:space="preserve"> cat</w:t>
      </w:r>
      <w:r>
        <w:rPr>
          <w:lang w:val="es-ES"/>
        </w:rPr>
        <w:t>álogo</w:t>
      </w:r>
    </w:p>
  </w:comment>
  <w:comment w:id="3" w:author="Xavier" w:date="2016-04-12T17:25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 w:rsidRPr="00450508">
        <w:t>May</w:t>
      </w:r>
    </w:p>
  </w:comment>
  <w:comment w:id="4" w:author="Xavier" w:date="2016-04-12T17:26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Will be able</w:t>
      </w:r>
    </w:p>
  </w:comment>
  <w:comment w:id="5" w:author="Xavier" w:date="2016-04-12T17:27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Will have</w:t>
      </w:r>
    </w:p>
  </w:comment>
  <w:comment w:id="6" w:author="Xavier" w:date="2016-04-12T17:27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Won’t have</w:t>
      </w:r>
    </w:p>
  </w:comment>
  <w:comment w:id="7" w:author="Xavier" w:date="2016-04-12T17:28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Will have</w:t>
      </w:r>
    </w:p>
  </w:comment>
  <w:comment w:id="8" w:author="Xavier" w:date="2016-04-12T17:28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Should be</w:t>
      </w:r>
    </w:p>
  </w:comment>
  <w:comment w:id="9" w:author="Xavier" w:date="2016-04-12T17:29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Should be ... and be shown</w:t>
      </w:r>
    </w:p>
  </w:comment>
  <w:comment w:id="10" w:author="Xavier" w:date="2016-04-12T19:01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Would be</w:t>
      </w:r>
    </w:p>
  </w:comment>
  <w:comment w:id="12" w:author="Xavier" w:date="2016-04-12T19:02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13" w:author="Xavier" w:date="2016-04-12T19:04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14" w:author="Xavier" w:date="2016-04-12T19:05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 imply</w:t>
      </w:r>
    </w:p>
  </w:comment>
  <w:comment w:id="16" w:author="Xavier" w:date="2016-04-12T21:04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Have to</w:t>
      </w:r>
    </w:p>
  </w:comment>
  <w:comment w:id="17" w:author="Xavier" w:date="2016-04-12T21:04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19" w:author="Xavier" w:date="2016-04-12T21:07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18" w:author="Xavier" w:date="2016-01-28T23:43:00Z" w:initials="XSS">
    <w:p w:rsidR="000546AF" w:rsidRPr="00F9306D" w:rsidRDefault="000546A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F9306D">
        <w:rPr>
          <w:lang w:val="es-ES"/>
        </w:rPr>
        <w:t xml:space="preserve">Controlar el </w:t>
      </w:r>
      <w:proofErr w:type="spellStart"/>
      <w:r w:rsidRPr="00F9306D">
        <w:rPr>
          <w:lang w:val="es-ES"/>
        </w:rPr>
        <w:t>token</w:t>
      </w:r>
      <w:proofErr w:type="spellEnd"/>
      <w:r w:rsidRPr="00F9306D">
        <w:rPr>
          <w:lang w:val="es-ES"/>
        </w:rPr>
        <w:t xml:space="preserve"> implica controlar </w:t>
      </w:r>
      <w:proofErr w:type="spellStart"/>
      <w:r w:rsidRPr="00F9306D">
        <w:rPr>
          <w:lang w:val="es-ES"/>
        </w:rPr>
        <w:t>l’escriptura</w:t>
      </w:r>
      <w:proofErr w:type="spellEnd"/>
      <w:r w:rsidRPr="00F9306D">
        <w:rPr>
          <w:lang w:val="es-ES"/>
        </w:rPr>
        <w:t xml:space="preserve"> al </w:t>
      </w:r>
      <w:proofErr w:type="spellStart"/>
      <w:r w:rsidRPr="00F9306D">
        <w:rPr>
          <w:lang w:val="es-ES"/>
        </w:rPr>
        <w:t>fitxer</w:t>
      </w:r>
      <w:proofErr w:type="spellEnd"/>
      <w:r w:rsidRPr="00F9306D">
        <w:rPr>
          <w:lang w:val="es-ES"/>
        </w:rPr>
        <w:t xml:space="preserve"> </w:t>
      </w:r>
      <w:proofErr w:type="spellStart"/>
      <w:r w:rsidRPr="00F9306D">
        <w:rPr>
          <w:lang w:val="es-ES"/>
        </w:rPr>
        <w:t>on</w:t>
      </w:r>
      <w:proofErr w:type="spellEnd"/>
      <w:r w:rsidRPr="00F9306D">
        <w:rPr>
          <w:lang w:val="es-ES"/>
        </w:rPr>
        <w:t xml:space="preserve"> </w:t>
      </w:r>
      <w:proofErr w:type="spellStart"/>
      <w:r w:rsidRPr="00F9306D">
        <w:rPr>
          <w:lang w:val="es-ES"/>
        </w:rPr>
        <w:t>col·leccionem</w:t>
      </w:r>
      <w:proofErr w:type="spellEnd"/>
      <w:r w:rsidRPr="00F9306D">
        <w:rPr>
          <w:lang w:val="es-ES"/>
        </w:rPr>
        <w:t xml:space="preserve"> </w:t>
      </w:r>
      <w:proofErr w:type="spellStart"/>
      <w:r w:rsidRPr="00F9306D">
        <w:rPr>
          <w:lang w:val="es-ES"/>
        </w:rPr>
        <w:t>els</w:t>
      </w:r>
      <w:proofErr w:type="spellEnd"/>
      <w:r w:rsidRPr="00F9306D">
        <w:rPr>
          <w:lang w:val="es-ES"/>
        </w:rPr>
        <w:t xml:space="preserve"> </w:t>
      </w:r>
      <w:proofErr w:type="spellStart"/>
      <w:r w:rsidRPr="00F9306D">
        <w:rPr>
          <w:lang w:val="es-ES"/>
        </w:rPr>
        <w:t>tokens</w:t>
      </w:r>
      <w:proofErr w:type="spellEnd"/>
      <w:r w:rsidRPr="00F9306D">
        <w:rPr>
          <w:lang w:val="es-ES"/>
        </w:rPr>
        <w:t xml:space="preserve"> i emprar una </w:t>
      </w:r>
      <w:proofErr w:type="spellStart"/>
      <w:r w:rsidRPr="00F9306D">
        <w:rPr>
          <w:lang w:val="es-ES"/>
        </w:rPr>
        <w:t>notaci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exportar i procesar el </w:t>
      </w:r>
      <w:proofErr w:type="spellStart"/>
      <w:r>
        <w:rPr>
          <w:lang w:val="es-ES"/>
        </w:rPr>
        <w:t>fitxer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fàcilment</w:t>
      </w:r>
      <w:proofErr w:type="spellEnd"/>
      <w:r>
        <w:rPr>
          <w:lang w:val="es-ES"/>
        </w:rPr>
        <w:t xml:space="preserve"> (CSV </w:t>
      </w:r>
      <w:proofErr w:type="spellStart"/>
      <w:r>
        <w:rPr>
          <w:lang w:val="es-ES"/>
        </w:rPr>
        <w:t>hauria</w:t>
      </w:r>
      <w:proofErr w:type="spellEnd"/>
      <w:r>
        <w:rPr>
          <w:lang w:val="es-ES"/>
        </w:rPr>
        <w:t xml:space="preserve"> de ser </w:t>
      </w:r>
      <w:proofErr w:type="spellStart"/>
      <w:r>
        <w:rPr>
          <w:lang w:val="es-ES"/>
        </w:rPr>
        <w:t>suficient</w:t>
      </w:r>
      <w:proofErr w:type="spellEnd"/>
      <w:r>
        <w:rPr>
          <w:lang w:val="es-ES"/>
        </w:rPr>
        <w:t>)</w:t>
      </w:r>
    </w:p>
  </w:comment>
  <w:comment w:id="20" w:author="Xavier" w:date="2016-01-28T23:21:00Z" w:initials="XSS">
    <w:p w:rsidR="000546AF" w:rsidRPr="0029238E" w:rsidRDefault="000546A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0C17E7">
        <w:rPr>
          <w:lang w:val="en-US"/>
        </w:rPr>
        <w:t xml:space="preserve">Tokens no </w:t>
      </w:r>
      <w:proofErr w:type="spellStart"/>
      <w:r w:rsidRPr="000C17E7">
        <w:rPr>
          <w:lang w:val="en-US"/>
        </w:rPr>
        <w:t>poden</w:t>
      </w:r>
      <w:proofErr w:type="spellEnd"/>
      <w:r w:rsidRPr="000C17E7">
        <w:rPr>
          <w:lang w:val="en-US"/>
        </w:rPr>
        <w:t xml:space="preserve"> ser </w:t>
      </w:r>
      <w:proofErr w:type="spellStart"/>
      <w:r w:rsidRPr="000C17E7">
        <w:rPr>
          <w:lang w:val="en-US"/>
        </w:rPr>
        <w:t>coneguts</w:t>
      </w:r>
      <w:proofErr w:type="spellEnd"/>
      <w:r w:rsidRPr="000C17E7">
        <w:rPr>
          <w:lang w:val="en-US"/>
        </w:rPr>
        <w:t xml:space="preserve"> per </w:t>
      </w:r>
      <w:proofErr w:type="spellStart"/>
      <w:r w:rsidRPr="000C17E7">
        <w:rPr>
          <w:lang w:val="en-US"/>
        </w:rPr>
        <w:t>l’usuari</w:t>
      </w:r>
      <w:proofErr w:type="spellEnd"/>
      <w:r w:rsidRPr="000C17E7">
        <w:rPr>
          <w:lang w:val="en-US"/>
        </w:rPr>
        <w:t xml:space="preserve">, sols per </w:t>
      </w:r>
      <w:proofErr w:type="spellStart"/>
      <w:r w:rsidRPr="000C17E7">
        <w:rPr>
          <w:lang w:val="en-US"/>
        </w:rPr>
        <w:t>nosaltres</w:t>
      </w:r>
      <w:proofErr w:type="spellEnd"/>
      <w:r w:rsidRPr="000C17E7">
        <w:rPr>
          <w:lang w:val="en-US"/>
        </w:rPr>
        <w:t xml:space="preserve"> </w:t>
      </w:r>
      <w:proofErr w:type="spellStart"/>
      <w:r w:rsidRPr="000C17E7">
        <w:rPr>
          <w:lang w:val="en-US"/>
        </w:rPr>
        <w:t>i</w:t>
      </w:r>
      <w:proofErr w:type="spellEnd"/>
      <w:r w:rsidRPr="000C17E7">
        <w:rPr>
          <w:lang w:val="en-US"/>
        </w:rPr>
        <w:t xml:space="preserve"> </w:t>
      </w:r>
      <w:proofErr w:type="spellStart"/>
      <w:r w:rsidRPr="000C17E7">
        <w:rPr>
          <w:lang w:val="en-US"/>
        </w:rPr>
        <w:t>pel</w:t>
      </w:r>
      <w:proofErr w:type="spellEnd"/>
      <w:r w:rsidRPr="000C17E7">
        <w:rPr>
          <w:lang w:val="en-US"/>
        </w:rPr>
        <w:t xml:space="preserve"> supplier.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suposar</w:t>
      </w:r>
      <w:proofErr w:type="spellEnd"/>
      <w:r>
        <w:rPr>
          <w:lang w:val="es-ES"/>
        </w:rPr>
        <w:t xml:space="preserve"> que cada vegada que </w:t>
      </w:r>
      <w:proofErr w:type="spellStart"/>
      <w:r>
        <w:rPr>
          <w:lang w:val="es-ES"/>
        </w:rPr>
        <w:t>generem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què</w:t>
      </w:r>
      <w:proofErr w:type="spellEnd"/>
      <w:r>
        <w:rPr>
          <w:lang w:val="es-ES"/>
        </w:rPr>
        <w:t xml:space="preserve"> redirigir la </w:t>
      </w:r>
      <w:proofErr w:type="spellStart"/>
      <w:r>
        <w:rPr>
          <w:lang w:val="es-ES"/>
        </w:rPr>
        <w:t>petició</w:t>
      </w:r>
      <w:proofErr w:type="spellEnd"/>
      <w:r>
        <w:rPr>
          <w:lang w:val="es-ES"/>
        </w:rPr>
        <w:t xml:space="preserve"> de compra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de registrar la IP i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identificadives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així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el momento en </w:t>
      </w:r>
      <w:proofErr w:type="spellStart"/>
      <w:r>
        <w:rPr>
          <w:lang w:val="es-ES"/>
        </w:rPr>
        <w:t>què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produeix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petició</w:t>
      </w:r>
      <w:proofErr w:type="spellEnd"/>
      <w:r>
        <w:rPr>
          <w:lang w:val="es-ES"/>
        </w:rPr>
        <w:t>, per a poder-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contrastar </w:t>
      </w:r>
      <w:proofErr w:type="spellStart"/>
      <w:r>
        <w:rPr>
          <w:lang w:val="es-ES"/>
        </w:rPr>
        <w:t>davant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disputes </w:t>
      </w:r>
      <w:proofErr w:type="spellStart"/>
      <w:r>
        <w:rPr>
          <w:lang w:val="es-ES"/>
        </w:rPr>
        <w:t>comercials</w:t>
      </w:r>
      <w:proofErr w:type="spellEnd"/>
      <w:r>
        <w:rPr>
          <w:lang w:val="es-ES"/>
        </w:rPr>
        <w:t xml:space="preserve">. La </w:t>
      </w:r>
      <w:proofErr w:type="spellStart"/>
      <w:r>
        <w:rPr>
          <w:lang w:val="es-ES"/>
        </w:rPr>
        <w:t>resposta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aquell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haurà</w:t>
      </w:r>
      <w:proofErr w:type="spellEnd"/>
      <w:r>
        <w:rPr>
          <w:lang w:val="es-ES"/>
        </w:rPr>
        <w:t xml:space="preserve"> de ser un 301 </w:t>
      </w:r>
      <w:proofErr w:type="spellStart"/>
      <w:r>
        <w:rPr>
          <w:lang w:val="es-ES"/>
        </w:rPr>
        <w:t>sempre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hagi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prou</w:t>
      </w:r>
      <w:proofErr w:type="spellEnd"/>
      <w:r>
        <w:rPr>
          <w:lang w:val="es-ES"/>
        </w:rPr>
        <w:t xml:space="preserve"> distancia entre </w:t>
      </w:r>
      <w:proofErr w:type="spellStart"/>
      <w:r>
        <w:rPr>
          <w:lang w:val="es-ES"/>
        </w:rPr>
        <w:t>peticions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sinó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semblarà</w:t>
      </w:r>
      <w:proofErr w:type="spellEnd"/>
      <w:r>
        <w:rPr>
          <w:lang w:val="es-ES"/>
        </w:rPr>
        <w:t xml:space="preserve"> que un </w:t>
      </w:r>
      <w:proofErr w:type="spellStart"/>
      <w:r>
        <w:rPr>
          <w:lang w:val="es-ES"/>
        </w:rPr>
        <w:t>usuari</w:t>
      </w:r>
      <w:proofErr w:type="spellEnd"/>
      <w:r>
        <w:rPr>
          <w:lang w:val="es-ES"/>
        </w:rPr>
        <w:t xml:space="preserve"> al reintentar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compra, </w:t>
      </w:r>
      <w:proofErr w:type="spellStart"/>
      <w:r>
        <w:rPr>
          <w:lang w:val="es-ES"/>
        </w:rPr>
        <w:t>realment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n’està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vàries</w:t>
      </w:r>
      <w:proofErr w:type="spellEnd"/>
      <w:r>
        <w:rPr>
          <w:lang w:val="es-ES"/>
        </w:rPr>
        <w:t xml:space="preserve">, i es generaría un </w:t>
      </w:r>
      <w:proofErr w:type="spellStart"/>
      <w:r>
        <w:rPr>
          <w:lang w:val="es-ES"/>
        </w:rPr>
        <w:t>conflicte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d’interessos</w:t>
      </w:r>
      <w:proofErr w:type="spellEnd"/>
      <w:r>
        <w:rPr>
          <w:lang w:val="es-ES"/>
        </w:rPr>
        <w:t xml:space="preserve"> entre bazaary i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suppliers</w:t>
      </w:r>
      <w:proofErr w:type="spellEnd"/>
      <w:r>
        <w:rPr>
          <w:lang w:val="es-ES"/>
        </w:rPr>
        <w:t>.</w:t>
      </w:r>
    </w:p>
  </w:comment>
  <w:comment w:id="22" w:author="Xavier" w:date="2016-04-12T21:10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23" w:author="Xavier" w:date="2016-04-12T21:10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24" w:author="Xavier" w:date="2016-04-12T21:11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25" w:author="Xavier" w:date="2016-04-12T21:12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Would like to</w:t>
      </w:r>
    </w:p>
  </w:comment>
  <w:comment w:id="26" w:author="Xavier" w:date="2016-01-28T15:48:00Z" w:initials="XSS">
    <w:p w:rsidR="000546AF" w:rsidRPr="003467A1" w:rsidRDefault="000546A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467A1">
        <w:rPr>
          <w:lang w:val="es-ES"/>
        </w:rPr>
        <w:t xml:space="preserve">Implica </w:t>
      </w:r>
      <w:proofErr w:type="spellStart"/>
      <w:r w:rsidRPr="003467A1">
        <w:rPr>
          <w:lang w:val="es-ES"/>
        </w:rPr>
        <w:t>tenir</w:t>
      </w:r>
      <w:proofErr w:type="spellEnd"/>
      <w:r w:rsidRPr="003467A1">
        <w:rPr>
          <w:lang w:val="es-ES"/>
        </w:rPr>
        <w:t xml:space="preserve"> una </w:t>
      </w:r>
      <w:proofErr w:type="spellStart"/>
      <w:r w:rsidRPr="003467A1">
        <w:rPr>
          <w:lang w:val="es-ES"/>
        </w:rPr>
        <w:t>numeració</w:t>
      </w:r>
      <w:proofErr w:type="spellEnd"/>
      <w:r w:rsidRPr="003467A1">
        <w:rPr>
          <w:lang w:val="es-ES"/>
        </w:rPr>
        <w:t xml:space="preserve"> interna per cada </w:t>
      </w:r>
      <w:r>
        <w:rPr>
          <w:lang w:val="es-ES"/>
        </w:rPr>
        <w:t xml:space="preserve">ítem del </w:t>
      </w:r>
      <w:proofErr w:type="spellStart"/>
      <w:r>
        <w:rPr>
          <w:lang w:val="es-ES"/>
        </w:rPr>
        <w:t>spreadsheet</w:t>
      </w:r>
      <w:proofErr w:type="spellEnd"/>
      <w:r>
        <w:rPr>
          <w:lang w:val="es-ES"/>
        </w:rPr>
        <w:t xml:space="preserve"> i calcular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friendly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abans</w:t>
      </w:r>
      <w:proofErr w:type="spellEnd"/>
      <w:r>
        <w:rPr>
          <w:lang w:val="es-ES"/>
        </w:rPr>
        <w:t xml:space="preserve"> de servirlo al </w:t>
      </w:r>
      <w:proofErr w:type="spellStart"/>
      <w:r>
        <w:rPr>
          <w:lang w:val="es-ES"/>
        </w:rPr>
        <w:t>aplicatiu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client</w:t>
      </w:r>
      <w:proofErr w:type="spellEnd"/>
    </w:p>
  </w:comment>
  <w:comment w:id="27" w:author="Xavier" w:date="2016-04-12T21:13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28" w:author="Xavier" w:date="2016-04-12T21:14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29" w:author="Xavier" w:date="2016-04-12T21:15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Could</w:t>
      </w:r>
    </w:p>
  </w:comment>
  <w:comment w:id="30" w:author="Xavier" w:date="2016-04-12T21:15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May</w:t>
      </w:r>
    </w:p>
  </w:comment>
  <w:comment w:id="31" w:author="Xavier" w:date="2016-04-12T21:18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Want</w:t>
      </w:r>
    </w:p>
  </w:comment>
  <w:comment w:id="32" w:author="Xavier" w:date="2016-04-12T21:19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Must</w:t>
      </w:r>
    </w:p>
  </w:comment>
  <w:comment w:id="33" w:author="Xavier" w:date="2016-04-12T21:20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>Would</w:t>
      </w:r>
    </w:p>
  </w:comment>
  <w:comment w:id="34" w:author="Xavier" w:date="2016-04-12T21:21:00Z" w:initials="XSS">
    <w:p w:rsidR="00B961DB" w:rsidRDefault="00B961DB">
      <w:pPr>
        <w:pStyle w:val="Textocomentario"/>
      </w:pPr>
      <w:r>
        <w:rPr>
          <w:rStyle w:val="Refdecomentario"/>
        </w:rPr>
        <w:annotationRef/>
      </w:r>
      <w:r>
        <w:t>Would</w:t>
      </w:r>
    </w:p>
  </w:comment>
  <w:comment w:id="35" w:author="Xavier" w:date="2016-01-28T23:08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r>
        <w:t xml:space="preserve">Catalogue versioning </w:t>
      </w:r>
      <w:proofErr w:type="spellStart"/>
      <w:r>
        <w:t>doncs</w:t>
      </w:r>
      <w:proofErr w:type="spellEnd"/>
      <w:r>
        <w:t xml:space="preserve">, com </w:t>
      </w:r>
      <w:proofErr w:type="spellStart"/>
      <w:r>
        <w:t>els</w:t>
      </w:r>
      <w:proofErr w:type="spellEnd"/>
      <w:r>
        <w:t xml:space="preserve"> pads</w:t>
      </w:r>
    </w:p>
  </w:comment>
  <w:comment w:id="36" w:author="Xavier" w:date="2016-04-12T21:23:00Z" w:initials="XSS">
    <w:p w:rsidR="00B961DB" w:rsidRDefault="00B961DB">
      <w:pPr>
        <w:pStyle w:val="Textocomentario"/>
      </w:pPr>
      <w:r>
        <w:rPr>
          <w:rStyle w:val="Refdecomentario"/>
        </w:rPr>
        <w:annotationRef/>
      </w:r>
      <w:r>
        <w:t>Wonder</w:t>
      </w:r>
    </w:p>
  </w:comment>
  <w:comment w:id="37" w:author="Xavier" w:date="2016-01-28T23:08:00Z" w:initials="XSS">
    <w:p w:rsidR="000546AF" w:rsidRDefault="000546AF">
      <w:pPr>
        <w:pStyle w:val="Textocomentario"/>
      </w:pPr>
      <w:r>
        <w:rPr>
          <w:rStyle w:val="Refdecomentario"/>
        </w:rPr>
        <w:annotationRef/>
      </w:r>
      <w:proofErr w:type="spellStart"/>
      <w:r>
        <w:t>Websockets</w:t>
      </w:r>
      <w:proofErr w:type="spellEnd"/>
      <w:r>
        <w:t xml:space="preserve"> is the way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6AF" w:rsidRDefault="000546AF">
      <w:r>
        <w:separator/>
      </w:r>
    </w:p>
  </w:endnote>
  <w:endnote w:type="continuationSeparator" w:id="0">
    <w:p w:rsidR="000546AF" w:rsidRDefault="00054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6AF" w:rsidRDefault="000546AF" w:rsidP="00D8167F">
    <w:pPr>
      <w:pStyle w:val="Piedepgina"/>
      <w:rPr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  <w:szCs w:val="16"/>
      </w:rPr>
      <w:t xml:space="preserve">© Crown copyright 2009. </w:t>
    </w:r>
  </w:p>
  <w:p w:rsidR="000546AF" w:rsidRDefault="000546AF" w:rsidP="00D8167F">
    <w:pPr>
      <w:pStyle w:val="Piedepgina"/>
      <w:rPr>
        <w:rFonts w:ascii="Arial" w:hAnsi="Arial" w:cs="Arial"/>
        <w:sz w:val="16"/>
        <w:szCs w:val="16"/>
      </w:rPr>
    </w:pPr>
    <w:r>
      <w:rPr>
        <w:rStyle w:val="Nmerodepgina"/>
        <w:rFonts w:ascii="Arial" w:hAnsi="Arial" w:cs="Arial"/>
        <w:sz w:val="16"/>
        <w:szCs w:val="16"/>
      </w:rPr>
      <w:t>PRINCE2™ is a Trade Mark of the Office of Government Commerce</w:t>
    </w:r>
  </w:p>
  <w:p w:rsidR="000546AF" w:rsidRPr="00DF0A9F" w:rsidRDefault="000546AF" w:rsidP="00D8167F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20"/>
        <w:szCs w:val="20"/>
      </w:rPr>
      <w:tab/>
    </w:r>
    <w:proofErr w:type="gramStart"/>
    <w:r w:rsidRPr="00DF0A9F">
      <w:rPr>
        <w:rFonts w:ascii="Arial" w:hAnsi="Arial" w:cs="Arial"/>
        <w:sz w:val="16"/>
        <w:szCs w:val="16"/>
      </w:rPr>
      <w:t>page</w:t>
    </w:r>
    <w:proofErr w:type="gramEnd"/>
    <w:r w:rsidRPr="00DF0A9F">
      <w:rPr>
        <w:rFonts w:ascii="Arial" w:hAnsi="Arial" w:cs="Arial"/>
        <w:sz w:val="16"/>
        <w:szCs w:val="16"/>
      </w:rPr>
      <w:t xml:space="preserve"> </w:t>
    </w:r>
    <w:r w:rsidRPr="00DF0A9F">
      <w:rPr>
        <w:rStyle w:val="Nmerodepgina"/>
        <w:rFonts w:ascii="Arial" w:hAnsi="Arial" w:cs="Arial"/>
        <w:sz w:val="16"/>
        <w:szCs w:val="16"/>
      </w:rPr>
      <w:fldChar w:fldCharType="begin"/>
    </w:r>
    <w:r w:rsidRPr="00DF0A9F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DF0A9F">
      <w:rPr>
        <w:rStyle w:val="Nmerodepgina"/>
        <w:rFonts w:ascii="Arial" w:hAnsi="Arial" w:cs="Arial"/>
        <w:sz w:val="16"/>
        <w:szCs w:val="16"/>
      </w:rPr>
      <w:fldChar w:fldCharType="separate"/>
    </w:r>
    <w:r w:rsidR="007B2DC5">
      <w:rPr>
        <w:rStyle w:val="Nmerodepgina"/>
        <w:rFonts w:ascii="Arial" w:hAnsi="Arial" w:cs="Arial"/>
        <w:noProof/>
        <w:sz w:val="16"/>
        <w:szCs w:val="16"/>
      </w:rPr>
      <w:t>5</w:t>
    </w:r>
    <w:r w:rsidRPr="00DF0A9F">
      <w:rPr>
        <w:rStyle w:val="Nmerodepgina"/>
        <w:rFonts w:ascii="Arial" w:hAnsi="Arial" w:cs="Arial"/>
        <w:sz w:val="16"/>
        <w:szCs w:val="16"/>
      </w:rPr>
      <w:fldChar w:fldCharType="end"/>
    </w:r>
    <w:r w:rsidRPr="00DF0A9F">
      <w:rPr>
        <w:rStyle w:val="Nmerodepgina"/>
        <w:rFonts w:ascii="Arial" w:hAnsi="Arial" w:cs="Arial"/>
        <w:sz w:val="16"/>
        <w:szCs w:val="16"/>
      </w:rPr>
      <w:t xml:space="preserve"> of </w:t>
    </w:r>
    <w:r w:rsidRPr="00DF0A9F">
      <w:rPr>
        <w:rStyle w:val="Nmerodepgina"/>
        <w:rFonts w:ascii="Arial" w:hAnsi="Arial" w:cs="Arial"/>
        <w:sz w:val="16"/>
        <w:szCs w:val="16"/>
      </w:rPr>
      <w:fldChar w:fldCharType="begin"/>
    </w:r>
    <w:r w:rsidRPr="00DF0A9F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DF0A9F">
      <w:rPr>
        <w:rStyle w:val="Nmerodepgina"/>
        <w:rFonts w:ascii="Arial" w:hAnsi="Arial" w:cs="Arial"/>
        <w:sz w:val="16"/>
        <w:szCs w:val="16"/>
      </w:rPr>
      <w:fldChar w:fldCharType="separate"/>
    </w:r>
    <w:r w:rsidR="007B2DC5">
      <w:rPr>
        <w:rStyle w:val="Nmerodepgina"/>
        <w:rFonts w:ascii="Arial" w:hAnsi="Arial" w:cs="Arial"/>
        <w:noProof/>
        <w:sz w:val="16"/>
        <w:szCs w:val="16"/>
      </w:rPr>
      <w:t>6</w:t>
    </w:r>
    <w:r w:rsidRPr="00DF0A9F">
      <w:rPr>
        <w:rStyle w:val="Nmerodepgina"/>
        <w:rFonts w:ascii="Arial" w:hAnsi="Arial" w:cs="Arial"/>
        <w:sz w:val="16"/>
        <w:szCs w:val="16"/>
      </w:rPr>
      <w:fldChar w:fldCharType="end"/>
    </w:r>
  </w:p>
  <w:p w:rsidR="000546AF" w:rsidRDefault="000546AF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:rsidR="000546AF" w:rsidRPr="00DF0A9F" w:rsidRDefault="000546AF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6AF" w:rsidRDefault="000546AF">
      <w:r>
        <w:separator/>
      </w:r>
    </w:p>
  </w:footnote>
  <w:footnote w:type="continuationSeparator" w:id="0">
    <w:p w:rsidR="000546AF" w:rsidRDefault="000546AF">
      <w:r>
        <w:continuationSeparator/>
      </w:r>
    </w:p>
  </w:footnote>
  <w:footnote w:id="1">
    <w:p w:rsidR="000546AF" w:rsidRDefault="000546AF" w:rsidP="00D8167F">
      <w:pPr>
        <w:widowControl w:val="0"/>
        <w:tabs>
          <w:tab w:val="left" w:pos="1412"/>
        </w:tabs>
        <w:autoSpaceDE w:val="0"/>
        <w:autoSpaceDN w:val="0"/>
        <w:adjustRightInd w:val="0"/>
        <w:spacing w:before="93" w:line="207" w:lineRule="exact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Unique key, probably allocated by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the configuration management method and likely to include the project name, item name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>and version number</w:t>
      </w:r>
    </w:p>
  </w:footnote>
  <w:footnote w:id="2">
    <w:p w:rsidR="000546AF" w:rsidRDefault="000546A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167CE">
        <w:rPr>
          <w:rFonts w:ascii="Arial" w:hAnsi="Arial"/>
        </w:rPr>
        <w:t>Name by which the product is known</w:t>
      </w:r>
    </w:p>
  </w:footnote>
  <w:footnote w:id="3">
    <w:p w:rsidR="000546AF" w:rsidRDefault="000546A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eastAsia="Arial Unicode MS" w:hAnsi="Arial" w:cs="Arial"/>
          <w:color w:val="000000"/>
          <w:w w:val="105"/>
        </w:rPr>
        <w:t xml:space="preserve">To what quality specification must the product be produced, and what </w:t>
      </w:r>
      <w:r>
        <w:rPr>
          <w:rFonts w:ascii="Arial" w:eastAsia="Arial Unicode MS" w:hAnsi="Arial" w:cs="Arial"/>
          <w:color w:val="000000"/>
          <w:w w:val="104"/>
        </w:rPr>
        <w:t xml:space="preserve">quality measurements will be applied by those inspecting the finished product? This might be </w:t>
      </w:r>
      <w:r>
        <w:rPr>
          <w:rFonts w:ascii="Arial" w:eastAsia="Arial Unicode MS" w:hAnsi="Arial" w:cs="Arial"/>
          <w:color w:val="000000"/>
          <w:w w:val="104"/>
        </w:rPr>
        <w:br/>
        <w:t xml:space="preserve">a simple reference to one or more common </w:t>
      </w:r>
      <w:r>
        <w:rPr>
          <w:rFonts w:ascii="Arial" w:eastAsia="Arial Unicode MS" w:hAnsi="Arial" w:cs="Arial"/>
          <w:color w:val="000000"/>
          <w:w w:val="103"/>
        </w:rPr>
        <w:t xml:space="preserve">standards that are documented elsewhere, </w:t>
      </w:r>
      <w:r>
        <w:rPr>
          <w:rFonts w:ascii="Arial" w:eastAsia="Arial Unicode MS" w:hAnsi="Arial" w:cs="Arial"/>
          <w:color w:val="000000"/>
          <w:w w:val="103"/>
        </w:rPr>
        <w:br/>
      </w:r>
      <w:r>
        <w:rPr>
          <w:rFonts w:ascii="Arial" w:eastAsia="Arial Unicode MS" w:hAnsi="Arial" w:cs="Arial"/>
          <w:color w:val="000000"/>
          <w:w w:val="107"/>
        </w:rPr>
        <w:t xml:space="preserve">or it might be a full explanation of some </w:t>
      </w:r>
      <w:r>
        <w:rPr>
          <w:rFonts w:ascii="Arial" w:eastAsia="Arial Unicode MS" w:hAnsi="Arial" w:cs="Arial"/>
          <w:color w:val="000000"/>
          <w:w w:val="106"/>
        </w:rPr>
        <w:t xml:space="preserve">yardstick to be applied. If the product is to be </w:t>
      </w:r>
      <w:r>
        <w:rPr>
          <w:rFonts w:ascii="Arial" w:eastAsia="Arial Unicode MS" w:hAnsi="Arial" w:cs="Arial"/>
          <w:color w:val="000000"/>
          <w:w w:val="106"/>
        </w:rPr>
        <w:br/>
      </w:r>
      <w:r>
        <w:rPr>
          <w:rFonts w:ascii="Arial" w:eastAsia="Arial Unicode MS" w:hAnsi="Arial" w:cs="Arial"/>
          <w:color w:val="000000"/>
          <w:w w:val="105"/>
        </w:rPr>
        <w:t xml:space="preserve">developed and approved in different states </w:t>
      </w:r>
      <w:r>
        <w:rPr>
          <w:rFonts w:ascii="Arial" w:eastAsia="Arial Unicode MS" w:hAnsi="Arial" w:cs="Arial"/>
          <w:color w:val="000000"/>
          <w:w w:val="102"/>
        </w:rPr>
        <w:t xml:space="preserve">(e.g. dismantled machinery, moved machinery </w:t>
      </w:r>
      <w:r>
        <w:rPr>
          <w:rFonts w:ascii="Arial" w:eastAsia="Arial Unicode MS" w:hAnsi="Arial" w:cs="Arial"/>
          <w:color w:val="000000"/>
          <w:w w:val="102"/>
        </w:rPr>
        <w:br/>
      </w:r>
      <w:r>
        <w:rPr>
          <w:rFonts w:ascii="Arial" w:eastAsia="Arial Unicode MS" w:hAnsi="Arial" w:cs="Arial"/>
          <w:color w:val="000000"/>
          <w:w w:val="103"/>
        </w:rPr>
        <w:t xml:space="preserve">and reassembled machinery), then the quality </w:t>
      </w:r>
      <w:r>
        <w:rPr>
          <w:rFonts w:ascii="Arial" w:eastAsia="Arial Unicode MS" w:hAnsi="Arial" w:cs="Arial"/>
          <w:color w:val="000000"/>
          <w:w w:val="106"/>
        </w:rPr>
        <w:t xml:space="preserve">criteria should be grouped into those that apply </w:t>
      </w:r>
      <w:r>
        <w:rPr>
          <w:rFonts w:ascii="Arial" w:eastAsia="Arial Unicode MS" w:hAnsi="Arial" w:cs="Arial"/>
          <w:color w:val="000000"/>
          <w:w w:val="103"/>
        </w:rPr>
        <w:t>for each state</w:t>
      </w:r>
    </w:p>
  </w:footnote>
  <w:footnote w:id="4">
    <w:p w:rsidR="000546AF" w:rsidRDefault="000546A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eastAsia="Arial Unicode MS" w:hAnsi="Arial" w:cs="Arial"/>
          <w:color w:val="000000"/>
          <w:w w:val="105"/>
        </w:rPr>
        <w:t xml:space="preserve">Details of any range in the </w:t>
      </w:r>
      <w:r>
        <w:rPr>
          <w:rFonts w:ascii="Arial" w:eastAsia="Arial Unicode MS" w:hAnsi="Arial" w:cs="Arial"/>
          <w:color w:val="000000"/>
          <w:w w:val="108"/>
        </w:rPr>
        <w:t xml:space="preserve">quality criteria within which the product would </w:t>
      </w:r>
      <w:r>
        <w:rPr>
          <w:rFonts w:ascii="Arial" w:eastAsia="Arial Unicode MS" w:hAnsi="Arial" w:cs="Arial"/>
          <w:color w:val="000000"/>
          <w:w w:val="101"/>
        </w:rPr>
        <w:t>be acceptable</w:t>
      </w:r>
    </w:p>
  </w:footnote>
  <w:footnote w:id="5">
    <w:p w:rsidR="000546AF" w:rsidRDefault="000546A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eastAsia="Arial Unicode MS" w:hAnsi="Arial" w:cs="Arial"/>
          <w:color w:val="000000"/>
          <w:w w:val="106"/>
        </w:rPr>
        <w:t xml:space="preserve">The kinds of quality method - for example, design verification, pilot, test, inspection or review - that are to be used to </w:t>
      </w:r>
      <w:r>
        <w:rPr>
          <w:rFonts w:ascii="Arial" w:eastAsia="Arial Unicode MS" w:hAnsi="Arial" w:cs="Arial"/>
          <w:color w:val="000000"/>
          <w:w w:val="107"/>
        </w:rPr>
        <w:t>check the quality or functionality of the product</w:t>
      </w:r>
    </w:p>
  </w:footnote>
  <w:footnote w:id="6">
    <w:p w:rsidR="000546AF" w:rsidRDefault="000546A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eastAsia="Arial Unicode MS" w:hAnsi="Arial" w:cs="Arial"/>
          <w:color w:val="000000"/>
          <w:w w:val="108"/>
        </w:rPr>
        <w:t xml:space="preserve">An indication of the </w:t>
      </w:r>
      <w:r>
        <w:rPr>
          <w:rFonts w:ascii="Arial" w:eastAsia="Arial Unicode MS" w:hAnsi="Arial" w:cs="Arial"/>
          <w:color w:val="000000"/>
          <w:w w:val="106"/>
        </w:rPr>
        <w:t xml:space="preserve">skills required to undertake the quality method </w:t>
      </w:r>
      <w:r>
        <w:rPr>
          <w:rFonts w:ascii="Arial" w:eastAsia="Arial Unicode MS" w:hAnsi="Arial" w:cs="Arial"/>
          <w:color w:val="000000"/>
          <w:w w:val="104"/>
        </w:rPr>
        <w:t xml:space="preserve">or a pointer to which area(s) should supply the checking resources. Identification of the actual </w:t>
      </w:r>
      <w:r>
        <w:rPr>
          <w:rFonts w:ascii="Arial" w:eastAsia="Arial Unicode MS" w:hAnsi="Arial" w:cs="Arial"/>
          <w:color w:val="000000"/>
          <w:w w:val="107"/>
        </w:rPr>
        <w:t xml:space="preserve">people may be left until planning the stage in </w:t>
      </w:r>
      <w:r>
        <w:rPr>
          <w:rFonts w:ascii="Arial" w:eastAsia="Arial Unicode MS" w:hAnsi="Arial" w:cs="Arial"/>
          <w:color w:val="000000"/>
          <w:w w:val="105"/>
        </w:rPr>
        <w:t>which the quality inspection is to be done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6AF" w:rsidRPr="00703FEF" w:rsidRDefault="000546AF" w:rsidP="00D8167F">
    <w:pPr>
      <w:ind w:left="1440" w:firstLine="72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Bazaary</w:t>
    </w:r>
    <w:r>
      <w:t xml:space="preserve">                 </w:t>
    </w:r>
    <w:r w:rsidRPr="00703FEF">
      <w:rPr>
        <w:rFonts w:ascii="Arial" w:hAnsi="Arial" w:cs="Arial"/>
        <w:sz w:val="20"/>
        <w:szCs w:val="20"/>
        <w:lang w:val="en-US"/>
      </w:rPr>
      <w:t>Created</w:t>
    </w:r>
    <w:r>
      <w:rPr>
        <w:rFonts w:ascii="Arial" w:hAnsi="Arial" w:cs="Arial"/>
        <w:sz w:val="20"/>
        <w:szCs w:val="20"/>
        <w:lang w:val="en-US"/>
      </w:rPr>
      <w:t>/updated</w:t>
    </w:r>
    <w:r w:rsidRPr="00703FE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DATE  \@ "dd/MM/YY"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>
      <w:rPr>
        <w:rFonts w:ascii="Arial" w:hAnsi="Arial" w:cs="Arial"/>
        <w:noProof/>
        <w:sz w:val="20"/>
        <w:szCs w:val="20"/>
        <w:lang w:val="en-US"/>
      </w:rPr>
      <w:t>12/04/16</w:t>
    </w:r>
    <w:r>
      <w:rPr>
        <w:rFonts w:ascii="Arial" w:hAnsi="Arial" w:cs="Arial"/>
        <w:sz w:val="20"/>
        <w:szCs w:val="20"/>
        <w:lang w:val="en-US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6AF" w:rsidRPr="00DF0A9F" w:rsidRDefault="000546AF">
    <w:pPr>
      <w:pStyle w:val="Encabezado"/>
      <w:rPr>
        <w:rFonts w:ascii="Arial" w:hAnsi="Arial" w:cs="Arial"/>
      </w:rPr>
    </w:pPr>
    <w:r>
      <w:rPr>
        <w:rFonts w:ascii="Arial" w:hAnsi="Arial" w:cs="Arial"/>
        <w:b/>
      </w:rPr>
      <w:t>Product Description</w:t>
    </w:r>
    <w:r>
      <w:rPr>
        <w:rFonts w:ascii="Arial" w:hAnsi="Arial" w:cs="Arial"/>
      </w:rPr>
      <w:tab/>
      <w:t>Bazaary</w:t>
    </w:r>
    <w:r>
      <w:rPr>
        <w:rFonts w:ascii="Arial" w:hAnsi="Arial" w:cs="Arial"/>
        <w:sz w:val="20"/>
        <w:szCs w:val="20"/>
      </w:rPr>
      <w:tab/>
    </w:r>
    <w:r w:rsidRPr="00703FEF">
      <w:rPr>
        <w:rFonts w:ascii="Arial" w:hAnsi="Arial" w:cs="Arial"/>
        <w:sz w:val="20"/>
        <w:szCs w:val="20"/>
        <w:lang w:val="en-US"/>
      </w:rPr>
      <w:t>Created</w:t>
    </w:r>
    <w:r>
      <w:rPr>
        <w:rFonts w:ascii="Arial" w:hAnsi="Arial" w:cs="Arial"/>
        <w:sz w:val="20"/>
        <w:szCs w:val="20"/>
        <w:lang w:val="en-US"/>
      </w:rPr>
      <w:t>/updated</w:t>
    </w:r>
    <w:r w:rsidRPr="00703FE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DATE  \@ "dd/MM/YY"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>
      <w:rPr>
        <w:rFonts w:ascii="Arial" w:hAnsi="Arial" w:cs="Arial"/>
        <w:noProof/>
        <w:sz w:val="20"/>
        <w:szCs w:val="20"/>
        <w:lang w:val="en-US"/>
      </w:rPr>
      <w:t>12/04/16</w:t>
    </w:r>
    <w:r>
      <w:rPr>
        <w:rFonts w:ascii="Arial" w:hAnsi="Arial" w:cs="Arial"/>
        <w:sz w:val="20"/>
        <w:szCs w:val="20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01E4"/>
    <w:multiLevelType w:val="hybridMultilevel"/>
    <w:tmpl w:val="723E1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26FE7"/>
    <w:multiLevelType w:val="hybridMultilevel"/>
    <w:tmpl w:val="77FEC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2573A"/>
    <w:multiLevelType w:val="hybridMultilevel"/>
    <w:tmpl w:val="44D63906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4">
    <w:nsid w:val="5C9873E3"/>
    <w:multiLevelType w:val="hybridMultilevel"/>
    <w:tmpl w:val="4EE6588A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5">
    <w:nsid w:val="60D17588"/>
    <w:multiLevelType w:val="hybridMultilevel"/>
    <w:tmpl w:val="B7049330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">
    <w:nsid w:val="6E5451CD"/>
    <w:multiLevelType w:val="hybridMultilevel"/>
    <w:tmpl w:val="E182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7C1"/>
    <w:rsid w:val="00041F12"/>
    <w:rsid w:val="000546AF"/>
    <w:rsid w:val="000C17E7"/>
    <w:rsid w:val="000E3498"/>
    <w:rsid w:val="001046A4"/>
    <w:rsid w:val="001461E8"/>
    <w:rsid w:val="00196EA3"/>
    <w:rsid w:val="001F4673"/>
    <w:rsid w:val="0020256C"/>
    <w:rsid w:val="0029238E"/>
    <w:rsid w:val="002A6CBD"/>
    <w:rsid w:val="00332812"/>
    <w:rsid w:val="003467A1"/>
    <w:rsid w:val="003759DA"/>
    <w:rsid w:val="004471DB"/>
    <w:rsid w:val="00450508"/>
    <w:rsid w:val="00450998"/>
    <w:rsid w:val="004841D2"/>
    <w:rsid w:val="004A26B3"/>
    <w:rsid w:val="004C6DF9"/>
    <w:rsid w:val="004E12C9"/>
    <w:rsid w:val="005A5B1C"/>
    <w:rsid w:val="00671B4A"/>
    <w:rsid w:val="0068333F"/>
    <w:rsid w:val="006C552C"/>
    <w:rsid w:val="00724FEB"/>
    <w:rsid w:val="00730D4B"/>
    <w:rsid w:val="0073388E"/>
    <w:rsid w:val="00774A4C"/>
    <w:rsid w:val="007B2DC5"/>
    <w:rsid w:val="008B7E5F"/>
    <w:rsid w:val="008C4435"/>
    <w:rsid w:val="008F1996"/>
    <w:rsid w:val="0094382C"/>
    <w:rsid w:val="009B017E"/>
    <w:rsid w:val="009D515A"/>
    <w:rsid w:val="00A9181C"/>
    <w:rsid w:val="00A933E0"/>
    <w:rsid w:val="00AB7699"/>
    <w:rsid w:val="00AD74A3"/>
    <w:rsid w:val="00B80764"/>
    <w:rsid w:val="00B857C1"/>
    <w:rsid w:val="00B961DB"/>
    <w:rsid w:val="00C25001"/>
    <w:rsid w:val="00C9309C"/>
    <w:rsid w:val="00CC6F82"/>
    <w:rsid w:val="00D42044"/>
    <w:rsid w:val="00D8167F"/>
    <w:rsid w:val="00D821CF"/>
    <w:rsid w:val="00D950A9"/>
    <w:rsid w:val="00DB2E37"/>
    <w:rsid w:val="00E40B3B"/>
    <w:rsid w:val="00E4621C"/>
    <w:rsid w:val="00E70175"/>
    <w:rsid w:val="00E96392"/>
    <w:rsid w:val="00ED2E5A"/>
    <w:rsid w:val="00EF614E"/>
    <w:rsid w:val="00F05FBB"/>
    <w:rsid w:val="00F31DC2"/>
    <w:rsid w:val="00F9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3A89"/>
    <w:rPr>
      <w:sz w:val="24"/>
      <w:szCs w:val="24"/>
      <w:lang w:val="en-GB" w:eastAsia="en-GB"/>
    </w:rPr>
  </w:style>
  <w:style w:type="paragraph" w:styleId="Ttulo3">
    <w:name w:val="heading 3"/>
    <w:basedOn w:val="Normal"/>
    <w:next w:val="Normal"/>
    <w:link w:val="Ttulo3Car"/>
    <w:qFormat/>
    <w:rsid w:val="00E740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73A8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4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DF0A9F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DF0A9F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DF0A9F"/>
  </w:style>
  <w:style w:type="paragraph" w:styleId="TDC3">
    <w:name w:val="toc 3"/>
    <w:basedOn w:val="Normal"/>
    <w:next w:val="Normal"/>
    <w:autoRedefine/>
    <w:uiPriority w:val="39"/>
    <w:rsid w:val="005619EE"/>
    <w:pPr>
      <w:tabs>
        <w:tab w:val="right" w:leader="dot" w:pos="6631"/>
      </w:tabs>
    </w:pPr>
  </w:style>
  <w:style w:type="character" w:styleId="Hipervnculo">
    <w:name w:val="Hyperlink"/>
    <w:basedOn w:val="Fuentedeprrafopredeter"/>
    <w:uiPriority w:val="99"/>
    <w:rsid w:val="00E74077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33A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AE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rsid w:val="004321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32136"/>
  </w:style>
  <w:style w:type="character" w:styleId="Refdenotaalpie">
    <w:name w:val="footnote reference"/>
    <w:basedOn w:val="Fuentedeprrafopredeter"/>
    <w:rsid w:val="00432136"/>
    <w:rPr>
      <w:vertAlign w:val="superscript"/>
    </w:rPr>
  </w:style>
  <w:style w:type="character" w:customStyle="1" w:styleId="Ttulo3Car">
    <w:name w:val="Título 3 Car"/>
    <w:basedOn w:val="Fuentedeprrafopredeter"/>
    <w:link w:val="Ttulo3"/>
    <w:rsid w:val="00D545BD"/>
    <w:rPr>
      <w:rFonts w:ascii="Arial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873A89"/>
    <w:rPr>
      <w:rFonts w:ascii="Calibri" w:eastAsia="Times New Roman" w:hAnsi="Calibri" w:cs="Times New Roman"/>
      <w:b/>
      <w:bCs/>
      <w:sz w:val="28"/>
      <w:szCs w:val="28"/>
    </w:rPr>
  </w:style>
  <w:style w:type="paragraph" w:styleId="TDC1">
    <w:name w:val="toc 1"/>
    <w:basedOn w:val="Normal"/>
    <w:next w:val="Normal"/>
    <w:autoRedefine/>
    <w:rsid w:val="00D25519"/>
  </w:style>
  <w:style w:type="paragraph" w:styleId="TDC2">
    <w:name w:val="toc 2"/>
    <w:basedOn w:val="Normal"/>
    <w:next w:val="Normal"/>
    <w:autoRedefine/>
    <w:rsid w:val="00D25519"/>
    <w:pPr>
      <w:ind w:left="240"/>
    </w:pPr>
  </w:style>
  <w:style w:type="paragraph" w:styleId="TDC4">
    <w:name w:val="toc 4"/>
    <w:basedOn w:val="Normal"/>
    <w:next w:val="Normal"/>
    <w:autoRedefine/>
    <w:rsid w:val="00D25519"/>
    <w:pPr>
      <w:ind w:left="720"/>
    </w:pPr>
  </w:style>
  <w:style w:type="paragraph" w:styleId="TDC5">
    <w:name w:val="toc 5"/>
    <w:basedOn w:val="Normal"/>
    <w:next w:val="Normal"/>
    <w:autoRedefine/>
    <w:rsid w:val="00D25519"/>
    <w:pPr>
      <w:ind w:left="960"/>
    </w:pPr>
  </w:style>
  <w:style w:type="paragraph" w:styleId="TDC6">
    <w:name w:val="toc 6"/>
    <w:basedOn w:val="Normal"/>
    <w:next w:val="Normal"/>
    <w:autoRedefine/>
    <w:rsid w:val="00D25519"/>
    <w:pPr>
      <w:ind w:left="1200"/>
    </w:pPr>
  </w:style>
  <w:style w:type="paragraph" w:styleId="TDC7">
    <w:name w:val="toc 7"/>
    <w:basedOn w:val="Normal"/>
    <w:next w:val="Normal"/>
    <w:autoRedefine/>
    <w:rsid w:val="00D25519"/>
    <w:pPr>
      <w:ind w:left="1440"/>
    </w:pPr>
  </w:style>
  <w:style w:type="paragraph" w:styleId="TDC8">
    <w:name w:val="toc 8"/>
    <w:basedOn w:val="Normal"/>
    <w:next w:val="Normal"/>
    <w:autoRedefine/>
    <w:rsid w:val="00D25519"/>
    <w:pPr>
      <w:ind w:left="1680"/>
    </w:pPr>
  </w:style>
  <w:style w:type="paragraph" w:styleId="TDC9">
    <w:name w:val="toc 9"/>
    <w:basedOn w:val="Normal"/>
    <w:next w:val="Normal"/>
    <w:autoRedefine/>
    <w:rsid w:val="00D25519"/>
    <w:pPr>
      <w:ind w:left="1920"/>
    </w:pPr>
  </w:style>
  <w:style w:type="character" w:styleId="nfasis">
    <w:name w:val="Emphasis"/>
    <w:basedOn w:val="Fuentedeprrafopredeter"/>
    <w:qFormat/>
    <w:rsid w:val="004C6DF9"/>
    <w:rPr>
      <w:i/>
      <w:iCs/>
    </w:rPr>
  </w:style>
  <w:style w:type="character" w:styleId="Refdecomentario">
    <w:name w:val="annotation reference"/>
    <w:basedOn w:val="Fuentedeprrafopredeter"/>
    <w:rsid w:val="004C6D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D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DF9"/>
    <w:rPr>
      <w:lang w:val="en-GB" w:eastAsia="en-GB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D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D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42FB3-B54E-4D20-A8EB-AC345D34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1418</Words>
  <Characters>8309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Description</vt:lpstr>
      <vt:lpstr>Product Description</vt:lpstr>
    </vt:vector>
  </TitlesOfParts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Description</dc:title>
  <dc:creator>Bazaary</dc:creator>
  <dc:description>Based on 5th Edition
 ISBN 978 011 3310593</dc:description>
  <cp:lastModifiedBy>Xavier</cp:lastModifiedBy>
  <cp:revision>12</cp:revision>
  <cp:lastPrinted>2016-01-28T22:49:00Z</cp:lastPrinted>
  <dcterms:created xsi:type="dcterms:W3CDTF">2016-04-12T15:09:00Z</dcterms:created>
  <dcterms:modified xsi:type="dcterms:W3CDTF">2016-04-12T19:27:00Z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-86329962</vt:i4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</Properties>
</file>