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B4F4" w14:textId="0138D0AB" w:rsidR="00F15454" w:rsidRDefault="00F15454">
      <w:r>
        <w:t>Instalação do Banco de dados:</w:t>
      </w:r>
    </w:p>
    <w:p w14:paraId="386E7998" w14:textId="322E1FD9" w:rsidR="00F15454" w:rsidRDefault="00F15454" w:rsidP="00F15454">
      <w:r>
        <w:rPr>
          <w:rFonts w:ascii="Segoe UI" w:hAnsi="Segoe UI" w:cs="Segoe UI"/>
          <w:color w:val="0F172A"/>
          <w:shd w:val="clear" w:color="auto" w:fill="FCFCFC"/>
        </w:rPr>
        <w:t xml:space="preserve">O SQL do banco de dados está no repositório. Após criar o banco, é preciso colocar a configuração do MySQL no arquivo </w:t>
      </w:r>
      <w:proofErr w:type="spellStart"/>
      <w:r>
        <w:rPr>
          <w:rFonts w:ascii="Segoe UI" w:hAnsi="Segoe UI" w:cs="Segoe UI"/>
          <w:color w:val="0F172A"/>
          <w:shd w:val="clear" w:color="auto" w:fill="FCFCFC"/>
        </w:rPr>
        <w:t>config</w:t>
      </w:r>
      <w:proofErr w:type="spellEnd"/>
      <w:r>
        <w:rPr>
          <w:rFonts w:ascii="Segoe UI" w:hAnsi="Segoe UI" w:cs="Segoe UI"/>
          <w:color w:val="0F172A"/>
          <w:shd w:val="clear" w:color="auto" w:fill="FCFCFC"/>
        </w:rPr>
        <w:t>/</w:t>
      </w:r>
      <w:proofErr w:type="spellStart"/>
      <w:r>
        <w:rPr>
          <w:rFonts w:ascii="Segoe UI" w:hAnsi="Segoe UI" w:cs="Segoe UI"/>
          <w:color w:val="0F172A"/>
          <w:shd w:val="clear" w:color="auto" w:fill="FCFCFC"/>
        </w:rPr>
        <w:t>config.json</w:t>
      </w:r>
      <w:proofErr w:type="spellEnd"/>
      <w:r>
        <w:rPr>
          <w:rFonts w:ascii="Segoe UI" w:hAnsi="Segoe UI" w:cs="Segoe UI"/>
          <w:color w:val="0F172A"/>
          <w:shd w:val="clear" w:color="auto" w:fill="FCFCFC"/>
        </w:rPr>
        <w:t xml:space="preserve">. Além disso, no </w:t>
      </w:r>
      <w:proofErr w:type="spellStart"/>
      <w:proofErr w:type="gramStart"/>
      <w:r>
        <w:rPr>
          <w:rFonts w:ascii="Segoe UI" w:hAnsi="Segoe UI" w:cs="Segoe UI"/>
          <w:color w:val="0F172A"/>
          <w:shd w:val="clear" w:color="auto" w:fill="FCFCFC"/>
        </w:rPr>
        <w:t>config.json</w:t>
      </w:r>
      <w:proofErr w:type="spellEnd"/>
      <w:proofErr w:type="gramEnd"/>
      <w:r>
        <w:rPr>
          <w:rFonts w:ascii="Segoe UI" w:hAnsi="Segoe UI" w:cs="Segoe UI"/>
          <w:color w:val="0F172A"/>
          <w:shd w:val="clear" w:color="auto" w:fill="FCFCFC"/>
        </w:rPr>
        <w:t>, é necessário colocar o endereço IP da rede do computador. Depois de executar o comando '</w:t>
      </w:r>
      <w:proofErr w:type="spellStart"/>
      <w:r>
        <w:rPr>
          <w:rFonts w:ascii="Segoe UI" w:hAnsi="Segoe UI" w:cs="Segoe UI"/>
          <w:color w:val="0F172A"/>
          <w:shd w:val="clear" w:color="auto" w:fill="FCFCFC"/>
        </w:rPr>
        <w:t>nodemon</w:t>
      </w:r>
      <w:proofErr w:type="spellEnd"/>
      <w:r>
        <w:rPr>
          <w:rFonts w:ascii="Segoe UI" w:hAnsi="Segoe UI" w:cs="Segoe UI"/>
          <w:color w:val="0F172A"/>
          <w:shd w:val="clear" w:color="auto" w:fill="FCFCFC"/>
        </w:rPr>
        <w:t xml:space="preserve"> ./controller.js', o sistema estará pronto para uso.</w:t>
      </w:r>
    </w:p>
    <w:p w14:paraId="013B8B33" w14:textId="5DA79707" w:rsidR="00F15454" w:rsidRDefault="00F15454" w:rsidP="00F15454">
      <w:r w:rsidRPr="00F15454">
        <w:rPr>
          <w:highlight w:val="yellow"/>
        </w:rPr>
        <w:drawing>
          <wp:inline distT="0" distB="0" distL="0" distR="0" wp14:anchorId="0159D312" wp14:editId="00381D0B">
            <wp:extent cx="5400040" cy="1929765"/>
            <wp:effectExtent l="0" t="0" r="0" b="0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740D" w14:textId="46A424AE" w:rsidR="00F15454" w:rsidRDefault="00F15454"/>
    <w:sectPr w:rsidR="00F15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54"/>
    <w:rsid w:val="00387481"/>
    <w:rsid w:val="008D36DE"/>
    <w:rsid w:val="00F1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1E1"/>
  <w15:chartTrackingRefBased/>
  <w15:docId w15:val="{4173C038-A474-4EEF-A4F5-28B3BBAB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2023-05-07T03:49:00Z</dcterms:created>
  <dcterms:modified xsi:type="dcterms:W3CDTF">2023-05-07T03:55:00Z</dcterms:modified>
</cp:coreProperties>
</file>