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ight="0" w:firstLine="0"/>
        <w:jc w:val="left"/>
        <w:rPr>
          <w:rFonts w:ascii="Times New Roman"/>
          <w:sz w:val="20"/>
        </w:rPr>
      </w:pPr>
    </w:p>
    <w:p>
      <w:pPr>
        <w:pStyle w:val="Title"/>
        <w:spacing w:line="391" w:lineRule="auto"/>
      </w:pPr>
      <w:r>
        <w:rPr/>
        <w:t>Situation</w:t>
      </w:r>
      <w:r>
        <w:rPr>
          <w:spacing w:val="-7"/>
        </w:rPr>
        <w:t> </w:t>
      </w:r>
      <w:r>
        <w:rPr/>
        <w:t>Report</w:t>
      </w:r>
      <w:r>
        <w:rPr>
          <w:spacing w:val="-7"/>
        </w:rPr>
        <w:t> </w:t>
      </w:r>
      <w:r>
        <w:rPr/>
        <w:t>on</w:t>
      </w:r>
      <w:r>
        <w:rPr>
          <w:spacing w:val="-7"/>
        </w:rPr>
        <w:t> </w:t>
      </w:r>
      <w:r>
        <w:rPr/>
        <w:t>Nepal’s</w:t>
      </w:r>
      <w:r>
        <w:rPr>
          <w:spacing w:val="-7"/>
        </w:rPr>
        <w:t> </w:t>
      </w:r>
      <w:r>
        <w:rPr/>
        <w:t>Agrifood</w:t>
      </w:r>
      <w:r>
        <w:rPr>
          <w:spacing w:val="-7"/>
        </w:rPr>
        <w:t> </w:t>
      </w:r>
      <w:r>
        <w:rPr/>
        <w:t>Systems April 2023 | Bulletin Number 5</w:t>
      </w:r>
    </w:p>
    <w:p>
      <w:pPr>
        <w:pStyle w:val="Heading1"/>
        <w:tabs>
          <w:tab w:pos="9808" w:val="left" w:leader="none"/>
        </w:tabs>
        <w:spacing w:before="17"/>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BodyText"/>
        <w:spacing w:line="288" w:lineRule="auto" w:before="122"/>
        <w:ind w:left="209" w:right="131" w:firstLine="0"/>
      </w:pPr>
      <w:r>
        <w:rPr>
          <w:b/>
        </w:rPr>
        <w:t>Overall</w:t>
      </w:r>
      <w:r>
        <w:rPr>
          <w:b/>
          <w:spacing w:val="-16"/>
        </w:rPr>
        <w:t> </w:t>
      </w:r>
      <w:r>
        <w:rPr>
          <w:b/>
        </w:rPr>
        <w:t>assessment:</w:t>
      </w:r>
      <w:r>
        <w:rPr>
          <w:b/>
          <w:spacing w:val="-15"/>
        </w:rPr>
        <w:t> </w:t>
      </w:r>
      <w:r>
        <w:rPr/>
        <w:t>Nepal’s</w:t>
      </w:r>
      <w:r>
        <w:rPr>
          <w:spacing w:val="-15"/>
        </w:rPr>
        <w:t> </w:t>
      </w:r>
      <w:r>
        <w:rPr/>
        <w:t>agrifood</w:t>
      </w:r>
      <w:r>
        <w:rPr>
          <w:spacing w:val="-16"/>
        </w:rPr>
        <w:t> </w:t>
      </w:r>
      <w:r>
        <w:rPr/>
        <w:t>system</w:t>
      </w:r>
      <w:r>
        <w:rPr>
          <w:spacing w:val="-15"/>
        </w:rPr>
        <w:t> </w:t>
      </w:r>
      <w:r>
        <w:rPr/>
        <w:t>remained</w:t>
      </w:r>
      <w:r>
        <w:rPr>
          <w:spacing w:val="-15"/>
        </w:rPr>
        <w:t> </w:t>
      </w:r>
      <w:r>
        <w:rPr/>
        <w:t>economically</w:t>
      </w:r>
      <w:r>
        <w:rPr>
          <w:spacing w:val="-15"/>
        </w:rPr>
        <w:t> </w:t>
      </w:r>
      <w:r>
        <w:rPr/>
        <w:t>stable</w:t>
      </w:r>
      <w:r>
        <w:rPr>
          <w:spacing w:val="-16"/>
        </w:rPr>
        <w:t> </w:t>
      </w:r>
      <w:r>
        <w:rPr/>
        <w:t>during</w:t>
      </w:r>
      <w:r>
        <w:rPr>
          <w:spacing w:val="-15"/>
        </w:rPr>
        <w:t> </w:t>
      </w:r>
      <w:r>
        <w:rPr/>
        <w:t>March</w:t>
      </w:r>
      <w:r>
        <w:rPr>
          <w:spacing w:val="-15"/>
        </w:rPr>
        <w:t> </w:t>
      </w:r>
      <w:r>
        <w:rPr/>
        <w:t>of</w:t>
      </w:r>
      <w:r>
        <w:rPr>
          <w:spacing w:val="-16"/>
        </w:rPr>
        <w:t> </w:t>
      </w:r>
      <w:r>
        <w:rPr/>
        <w:t>2023. The</w:t>
      </w:r>
      <w:r>
        <w:rPr>
          <w:spacing w:val="-8"/>
        </w:rPr>
        <w:t> </w:t>
      </w:r>
      <w:r>
        <w:rPr/>
        <w:t>year-on-year</w:t>
      </w:r>
      <w:r>
        <w:rPr>
          <w:spacing w:val="-8"/>
        </w:rPr>
        <w:t> </w:t>
      </w:r>
      <w:r>
        <w:rPr/>
        <w:t>inflation</w:t>
      </w:r>
      <w:r>
        <w:rPr>
          <w:spacing w:val="-8"/>
        </w:rPr>
        <w:t> </w:t>
      </w:r>
      <w:r>
        <w:rPr/>
        <w:t>in</w:t>
      </w:r>
      <w:r>
        <w:rPr>
          <w:spacing w:val="-8"/>
        </w:rPr>
        <w:t> </w:t>
      </w:r>
      <w:r>
        <w:rPr/>
        <w:t>food</w:t>
      </w:r>
      <w:r>
        <w:rPr>
          <w:spacing w:val="-8"/>
        </w:rPr>
        <w:t> </w:t>
      </w:r>
      <w:r>
        <w:rPr/>
        <w:t>and</w:t>
      </w:r>
      <w:r>
        <w:rPr>
          <w:spacing w:val="-8"/>
        </w:rPr>
        <w:t> </w:t>
      </w:r>
      <w:r>
        <w:rPr/>
        <w:t>beverage</w:t>
      </w:r>
      <w:r>
        <w:rPr>
          <w:spacing w:val="-8"/>
        </w:rPr>
        <w:t> </w:t>
      </w:r>
      <w:r>
        <w:rPr/>
        <w:t>prices</w:t>
      </w:r>
      <w:r>
        <w:rPr>
          <w:spacing w:val="-8"/>
        </w:rPr>
        <w:t> </w:t>
      </w:r>
      <w:r>
        <w:rPr/>
        <w:t>has</w:t>
      </w:r>
      <w:r>
        <w:rPr>
          <w:spacing w:val="-8"/>
        </w:rPr>
        <w:t> </w:t>
      </w:r>
      <w:r>
        <w:rPr/>
        <w:t>cooled</w:t>
      </w:r>
      <w:r>
        <w:rPr>
          <w:spacing w:val="-8"/>
        </w:rPr>
        <w:t> </w:t>
      </w:r>
      <w:r>
        <w:rPr/>
        <w:t>down</w:t>
      </w:r>
      <w:r>
        <w:rPr>
          <w:spacing w:val="-8"/>
        </w:rPr>
        <w:t> </w:t>
      </w:r>
      <w:r>
        <w:rPr/>
        <w:t>to</w:t>
      </w:r>
      <w:r>
        <w:rPr>
          <w:spacing w:val="-8"/>
        </w:rPr>
        <w:t> </w:t>
      </w:r>
      <w:r>
        <w:rPr/>
        <w:t>5.6%</w:t>
      </w:r>
      <w:r>
        <w:rPr>
          <w:spacing w:val="-8"/>
        </w:rPr>
        <w:t> </w:t>
      </w:r>
      <w:r>
        <w:rPr/>
        <w:t>compared</w:t>
      </w:r>
      <w:r>
        <w:rPr>
          <w:spacing w:val="-8"/>
        </w:rPr>
        <w:t> </w:t>
      </w:r>
      <w:r>
        <w:rPr/>
        <w:t>to</w:t>
      </w:r>
      <w:r>
        <w:rPr>
          <w:spacing w:val="-8"/>
        </w:rPr>
        <w:t> </w:t>
      </w:r>
      <w:r>
        <w:rPr/>
        <w:t>7.5% in</w:t>
      </w:r>
      <w:r>
        <w:rPr>
          <w:spacing w:val="-10"/>
        </w:rPr>
        <w:t> </w:t>
      </w:r>
      <w:r>
        <w:rPr/>
        <w:t>Feb/March</w:t>
      </w:r>
      <w:r>
        <w:rPr>
          <w:spacing w:val="-10"/>
        </w:rPr>
        <w:t> </w:t>
      </w:r>
      <w:r>
        <w:rPr/>
        <w:t>2022.</w:t>
      </w:r>
      <w:r>
        <w:rPr>
          <w:spacing w:val="-10"/>
        </w:rPr>
        <w:t> </w:t>
      </w:r>
      <w:r>
        <w:rPr/>
        <w:t>Field</w:t>
      </w:r>
      <w:r>
        <w:rPr>
          <w:spacing w:val="-10"/>
        </w:rPr>
        <w:t> </w:t>
      </w:r>
      <w:r>
        <w:rPr/>
        <w:t>reports</w:t>
      </w:r>
      <w:r>
        <w:rPr>
          <w:spacing w:val="-10"/>
        </w:rPr>
        <w:t> </w:t>
      </w:r>
      <w:r>
        <w:rPr/>
        <w:t>however</w:t>
      </w:r>
      <w:r>
        <w:rPr>
          <w:spacing w:val="-9"/>
        </w:rPr>
        <w:t> </w:t>
      </w:r>
      <w:r>
        <w:rPr/>
        <w:t>suggest</w:t>
      </w:r>
      <w:r>
        <w:rPr>
          <w:spacing w:val="-10"/>
        </w:rPr>
        <w:t> </w:t>
      </w:r>
      <w:r>
        <w:rPr/>
        <w:t>that</w:t>
      </w:r>
      <w:r>
        <w:rPr>
          <w:spacing w:val="-10"/>
        </w:rPr>
        <w:t> </w:t>
      </w:r>
      <w:r>
        <w:rPr/>
        <w:t>this</w:t>
      </w:r>
      <w:r>
        <w:rPr>
          <w:spacing w:val="-10"/>
        </w:rPr>
        <w:t> </w:t>
      </w:r>
      <w:r>
        <w:rPr/>
        <w:t>downward</w:t>
      </w:r>
      <w:r>
        <w:rPr>
          <w:spacing w:val="-10"/>
        </w:rPr>
        <w:t> </w:t>
      </w:r>
      <w:r>
        <w:rPr/>
        <w:t>movement</w:t>
      </w:r>
      <w:r>
        <w:rPr>
          <w:spacing w:val="-10"/>
        </w:rPr>
        <w:t> </w:t>
      </w:r>
      <w:r>
        <w:rPr/>
        <w:t>in</w:t>
      </w:r>
      <w:r>
        <w:rPr>
          <w:spacing w:val="-11"/>
        </w:rPr>
        <w:t> </w:t>
      </w:r>
      <w:r>
        <w:rPr/>
        <w:t>prices</w:t>
      </w:r>
      <w:r>
        <w:rPr>
          <w:spacing w:val="-10"/>
        </w:rPr>
        <w:t> </w:t>
      </w:r>
      <w:r>
        <w:rPr/>
        <w:t>have</w:t>
      </w:r>
      <w:r>
        <w:rPr>
          <w:spacing w:val="-10"/>
        </w:rPr>
        <w:t> </w:t>
      </w:r>
      <w:r>
        <w:rPr/>
        <w:t>not yet translated to substantial changes in the cost of consumer and agricultural market goods.</w:t>
      </w:r>
    </w:p>
    <w:p>
      <w:pPr>
        <w:pStyle w:val="ListParagraph"/>
        <w:numPr>
          <w:ilvl w:val="0"/>
          <w:numId w:val="1"/>
        </w:numPr>
        <w:tabs>
          <w:tab w:pos="573" w:val="left" w:leader="none"/>
        </w:tabs>
        <w:spacing w:line="288" w:lineRule="auto" w:before="119" w:after="0"/>
        <w:ind w:left="573" w:right="133" w:hanging="360"/>
        <w:jc w:val="both"/>
        <w:rPr>
          <w:rFonts w:ascii="Symbol" w:hAnsi="Symbol"/>
          <w:sz w:val="22"/>
        </w:rPr>
      </w:pPr>
      <w:r>
        <w:rPr>
          <w:b/>
          <w:sz w:val="22"/>
        </w:rPr>
        <w:t>Inflation</w:t>
      </w:r>
      <w:r>
        <w:rPr>
          <w:b/>
          <w:spacing w:val="-7"/>
          <w:sz w:val="22"/>
        </w:rPr>
        <w:t> </w:t>
      </w:r>
      <w:r>
        <w:rPr>
          <w:b/>
          <w:sz w:val="22"/>
        </w:rPr>
        <w:t>in</w:t>
      </w:r>
      <w:r>
        <w:rPr>
          <w:b/>
          <w:spacing w:val="-7"/>
          <w:sz w:val="22"/>
        </w:rPr>
        <w:t> </w:t>
      </w:r>
      <w:r>
        <w:rPr>
          <w:b/>
          <w:sz w:val="22"/>
        </w:rPr>
        <w:t>food</w:t>
      </w:r>
      <w:r>
        <w:rPr>
          <w:b/>
          <w:spacing w:val="-7"/>
          <w:sz w:val="22"/>
        </w:rPr>
        <w:t> </w:t>
      </w:r>
      <w:r>
        <w:rPr>
          <w:b/>
          <w:sz w:val="22"/>
        </w:rPr>
        <w:t>and</w:t>
      </w:r>
      <w:r>
        <w:rPr>
          <w:b/>
          <w:spacing w:val="-7"/>
          <w:sz w:val="22"/>
        </w:rPr>
        <w:t> </w:t>
      </w:r>
      <w:r>
        <w:rPr>
          <w:b/>
          <w:sz w:val="22"/>
        </w:rPr>
        <w:t>beverage</w:t>
      </w:r>
      <w:r>
        <w:rPr>
          <w:b/>
          <w:spacing w:val="-7"/>
          <w:sz w:val="22"/>
        </w:rPr>
        <w:t> </w:t>
      </w:r>
      <w:r>
        <w:rPr>
          <w:b/>
          <w:sz w:val="22"/>
        </w:rPr>
        <w:t>prices</w:t>
      </w:r>
      <w:r>
        <w:rPr>
          <w:b/>
          <w:spacing w:val="-7"/>
          <w:sz w:val="22"/>
        </w:rPr>
        <w:t> </w:t>
      </w:r>
      <w:r>
        <w:rPr>
          <w:b/>
          <w:sz w:val="22"/>
        </w:rPr>
        <w:t>is</w:t>
      </w:r>
      <w:r>
        <w:rPr>
          <w:b/>
          <w:spacing w:val="-7"/>
          <w:sz w:val="22"/>
        </w:rPr>
        <w:t> </w:t>
      </w:r>
      <w:r>
        <w:rPr>
          <w:b/>
          <w:sz w:val="22"/>
        </w:rPr>
        <w:t>marginally</w:t>
      </w:r>
      <w:r>
        <w:rPr>
          <w:b/>
          <w:spacing w:val="-7"/>
          <w:sz w:val="22"/>
        </w:rPr>
        <w:t> </w:t>
      </w:r>
      <w:r>
        <w:rPr>
          <w:b/>
          <w:sz w:val="22"/>
        </w:rPr>
        <w:t>lower</w:t>
      </w:r>
      <w:r>
        <w:rPr>
          <w:b/>
          <w:spacing w:val="-7"/>
          <w:sz w:val="22"/>
        </w:rPr>
        <w:t> </w:t>
      </w:r>
      <w:r>
        <w:rPr>
          <w:b/>
          <w:sz w:val="22"/>
        </w:rPr>
        <w:t>than</w:t>
      </w:r>
      <w:r>
        <w:rPr>
          <w:b/>
          <w:spacing w:val="-7"/>
          <w:sz w:val="22"/>
        </w:rPr>
        <w:t> </w:t>
      </w:r>
      <w:r>
        <w:rPr>
          <w:b/>
          <w:sz w:val="22"/>
        </w:rPr>
        <w:t>the</w:t>
      </w:r>
      <w:r>
        <w:rPr>
          <w:b/>
          <w:spacing w:val="-7"/>
          <w:sz w:val="22"/>
        </w:rPr>
        <w:t> </w:t>
      </w:r>
      <w:r>
        <w:rPr>
          <w:b/>
          <w:sz w:val="22"/>
        </w:rPr>
        <w:t>previous</w:t>
      </w:r>
      <w:r>
        <w:rPr>
          <w:b/>
          <w:spacing w:val="-7"/>
          <w:sz w:val="22"/>
        </w:rPr>
        <w:t> </w:t>
      </w:r>
      <w:r>
        <w:rPr>
          <w:b/>
          <w:sz w:val="22"/>
        </w:rPr>
        <w:t>year:</w:t>
      </w:r>
      <w:r>
        <w:rPr>
          <w:b/>
          <w:spacing w:val="-6"/>
          <w:sz w:val="22"/>
        </w:rPr>
        <w:t> </w:t>
      </w:r>
      <w:r>
        <w:rPr>
          <w:sz w:val="22"/>
        </w:rPr>
        <w:t>The</w:t>
      </w:r>
      <w:r>
        <w:rPr>
          <w:spacing w:val="-7"/>
          <w:sz w:val="22"/>
        </w:rPr>
        <w:t> </w:t>
      </w:r>
      <w:r>
        <w:rPr>
          <w:sz w:val="22"/>
        </w:rPr>
        <w:t>cost of food and beverages increased by 5.6 percent from March 2022 to March 2023. A sharp 8.8 percent decline in the price of vegetables compared to last year helped lower the inflation in food</w:t>
      </w:r>
      <w:r>
        <w:rPr>
          <w:spacing w:val="-1"/>
          <w:sz w:val="22"/>
        </w:rPr>
        <w:t> </w:t>
      </w:r>
      <w:r>
        <w:rPr>
          <w:sz w:val="22"/>
        </w:rPr>
        <w:t>prices.</w:t>
      </w:r>
      <w:r>
        <w:rPr>
          <w:spacing w:val="-1"/>
          <w:sz w:val="22"/>
        </w:rPr>
        <w:t> </w:t>
      </w:r>
      <w:r>
        <w:rPr>
          <w:sz w:val="22"/>
        </w:rPr>
        <w:t>Food</w:t>
      </w:r>
      <w:r>
        <w:rPr>
          <w:spacing w:val="-1"/>
          <w:sz w:val="22"/>
        </w:rPr>
        <w:t> </w:t>
      </w:r>
      <w:r>
        <w:rPr>
          <w:sz w:val="22"/>
        </w:rPr>
        <w:t>inflation</w:t>
      </w:r>
      <w:r>
        <w:rPr>
          <w:spacing w:val="-1"/>
          <w:sz w:val="22"/>
        </w:rPr>
        <w:t> </w:t>
      </w:r>
      <w:r>
        <w:rPr>
          <w:sz w:val="22"/>
        </w:rPr>
        <w:t>was</w:t>
      </w:r>
      <w:r>
        <w:rPr>
          <w:spacing w:val="-1"/>
          <w:sz w:val="22"/>
        </w:rPr>
        <w:t> </w:t>
      </w:r>
      <w:r>
        <w:rPr>
          <w:sz w:val="22"/>
        </w:rPr>
        <w:t>the</w:t>
      </w:r>
      <w:r>
        <w:rPr>
          <w:spacing w:val="-1"/>
          <w:sz w:val="22"/>
        </w:rPr>
        <w:t> </w:t>
      </w:r>
      <w:r>
        <w:rPr>
          <w:sz w:val="22"/>
        </w:rPr>
        <w:t>highest</w:t>
      </w:r>
      <w:r>
        <w:rPr>
          <w:spacing w:val="-1"/>
          <w:sz w:val="22"/>
        </w:rPr>
        <w:t> </w:t>
      </w:r>
      <w:r>
        <w:rPr>
          <w:sz w:val="22"/>
        </w:rPr>
        <w:t>in</w:t>
      </w:r>
      <w:r>
        <w:rPr>
          <w:spacing w:val="-1"/>
          <w:sz w:val="22"/>
        </w:rPr>
        <w:t> </w:t>
      </w:r>
      <w:r>
        <w:rPr>
          <w:sz w:val="22"/>
        </w:rPr>
        <w:t>the</w:t>
      </w:r>
      <w:r>
        <w:rPr>
          <w:spacing w:val="-1"/>
          <w:sz w:val="22"/>
        </w:rPr>
        <w:t> </w:t>
      </w:r>
      <w:r>
        <w:rPr>
          <w:sz w:val="22"/>
        </w:rPr>
        <w:t>mid-hills</w:t>
      </w:r>
      <w:r>
        <w:rPr>
          <w:spacing w:val="-1"/>
          <w:sz w:val="22"/>
        </w:rPr>
        <w:t> </w:t>
      </w:r>
      <w:r>
        <w:rPr>
          <w:sz w:val="22"/>
        </w:rPr>
        <w:t>and</w:t>
      </w:r>
      <w:r>
        <w:rPr>
          <w:spacing w:val="-1"/>
          <w:sz w:val="22"/>
        </w:rPr>
        <w:t> </w:t>
      </w:r>
      <w:r>
        <w:rPr>
          <w:sz w:val="22"/>
        </w:rPr>
        <w:t>mountains</w:t>
      </w:r>
      <w:r>
        <w:rPr>
          <w:spacing w:val="-1"/>
          <w:sz w:val="22"/>
        </w:rPr>
        <w:t> </w:t>
      </w:r>
      <w:r>
        <w:rPr>
          <w:sz w:val="22"/>
        </w:rPr>
        <w:t>(8.8</w:t>
      </w:r>
      <w:r>
        <w:rPr>
          <w:spacing w:val="-1"/>
          <w:sz w:val="22"/>
        </w:rPr>
        <w:t> </w:t>
      </w:r>
      <w:r>
        <w:rPr>
          <w:sz w:val="22"/>
        </w:rPr>
        <w:t>percent)</w:t>
      </w:r>
      <w:r>
        <w:rPr>
          <w:spacing w:val="-1"/>
          <w:sz w:val="22"/>
        </w:rPr>
        <w:t> </w:t>
      </w:r>
      <w:r>
        <w:rPr>
          <w:sz w:val="22"/>
        </w:rPr>
        <w:t>and</w:t>
      </w:r>
      <w:r>
        <w:rPr>
          <w:spacing w:val="-1"/>
          <w:sz w:val="22"/>
        </w:rPr>
        <w:t> </w:t>
      </w:r>
      <w:r>
        <w:rPr>
          <w:sz w:val="22"/>
        </w:rPr>
        <w:t>the lowest in the Kathmandu Valley (4.5 percent).</w:t>
      </w:r>
    </w:p>
    <w:p>
      <w:pPr>
        <w:pStyle w:val="ListParagraph"/>
        <w:numPr>
          <w:ilvl w:val="0"/>
          <w:numId w:val="1"/>
        </w:numPr>
        <w:tabs>
          <w:tab w:pos="573" w:val="left" w:leader="none"/>
        </w:tabs>
        <w:spacing w:line="288" w:lineRule="auto" w:before="0" w:after="0"/>
        <w:ind w:left="573" w:right="134" w:hanging="360"/>
        <w:jc w:val="both"/>
        <w:rPr>
          <w:rFonts w:ascii="Symbol" w:hAnsi="Symbol"/>
          <w:sz w:val="22"/>
        </w:rPr>
      </w:pPr>
      <w:r>
        <w:rPr>
          <w:b/>
          <w:sz w:val="22"/>
        </w:rPr>
        <w:t>Cereal</w:t>
      </w:r>
      <w:r>
        <w:rPr>
          <w:b/>
          <w:spacing w:val="-6"/>
          <w:sz w:val="22"/>
        </w:rPr>
        <w:t> </w:t>
      </w:r>
      <w:r>
        <w:rPr>
          <w:b/>
          <w:sz w:val="22"/>
        </w:rPr>
        <w:t>prices</w:t>
      </w:r>
      <w:r>
        <w:rPr>
          <w:b/>
          <w:spacing w:val="-6"/>
          <w:sz w:val="22"/>
        </w:rPr>
        <w:t> </w:t>
      </w:r>
      <w:r>
        <w:rPr>
          <w:b/>
          <w:sz w:val="22"/>
        </w:rPr>
        <w:t>remain</w:t>
      </w:r>
      <w:r>
        <w:rPr>
          <w:b/>
          <w:spacing w:val="-7"/>
          <w:sz w:val="22"/>
        </w:rPr>
        <w:t> </w:t>
      </w:r>
      <w:r>
        <w:rPr>
          <w:b/>
          <w:sz w:val="22"/>
        </w:rPr>
        <w:t>high</w:t>
      </w:r>
      <w:r>
        <w:rPr>
          <w:b/>
          <w:spacing w:val="-7"/>
          <w:sz w:val="22"/>
        </w:rPr>
        <w:t> </w:t>
      </w:r>
      <w:r>
        <w:rPr>
          <w:b/>
          <w:sz w:val="22"/>
        </w:rPr>
        <w:t>even</w:t>
      </w:r>
      <w:r>
        <w:rPr>
          <w:b/>
          <w:spacing w:val="-7"/>
          <w:sz w:val="22"/>
        </w:rPr>
        <w:t> </w:t>
      </w:r>
      <w:r>
        <w:rPr>
          <w:b/>
          <w:sz w:val="22"/>
        </w:rPr>
        <w:t>after</w:t>
      </w:r>
      <w:r>
        <w:rPr>
          <w:b/>
          <w:spacing w:val="-6"/>
          <w:sz w:val="22"/>
        </w:rPr>
        <w:t> </w:t>
      </w:r>
      <w:r>
        <w:rPr>
          <w:b/>
          <w:sz w:val="22"/>
        </w:rPr>
        <w:t>decent</w:t>
      </w:r>
      <w:r>
        <w:rPr>
          <w:b/>
          <w:spacing w:val="-6"/>
          <w:sz w:val="22"/>
        </w:rPr>
        <w:t> </w:t>
      </w:r>
      <w:r>
        <w:rPr>
          <w:b/>
          <w:sz w:val="22"/>
        </w:rPr>
        <w:t>harvests</w:t>
      </w:r>
      <w:r>
        <w:rPr>
          <w:b/>
          <w:spacing w:val="-6"/>
          <w:sz w:val="22"/>
        </w:rPr>
        <w:t> </w:t>
      </w:r>
      <w:r>
        <w:rPr>
          <w:b/>
          <w:sz w:val="22"/>
        </w:rPr>
        <w:t>of</w:t>
      </w:r>
      <w:r>
        <w:rPr>
          <w:b/>
          <w:spacing w:val="-6"/>
          <w:sz w:val="22"/>
        </w:rPr>
        <w:t> </w:t>
      </w:r>
      <w:r>
        <w:rPr>
          <w:b/>
          <w:sz w:val="22"/>
        </w:rPr>
        <w:t>paddy,</w:t>
      </w:r>
      <w:r>
        <w:rPr>
          <w:b/>
          <w:spacing w:val="-6"/>
          <w:sz w:val="22"/>
        </w:rPr>
        <w:t> </w:t>
      </w:r>
      <w:r>
        <w:rPr>
          <w:b/>
          <w:sz w:val="22"/>
        </w:rPr>
        <w:t>maize,</w:t>
      </w:r>
      <w:r>
        <w:rPr>
          <w:b/>
          <w:spacing w:val="-6"/>
          <w:sz w:val="22"/>
        </w:rPr>
        <w:t> </w:t>
      </w:r>
      <w:r>
        <w:rPr>
          <w:b/>
          <w:sz w:val="22"/>
        </w:rPr>
        <w:t>and</w:t>
      </w:r>
      <w:r>
        <w:rPr>
          <w:b/>
          <w:spacing w:val="-7"/>
          <w:sz w:val="22"/>
        </w:rPr>
        <w:t> </w:t>
      </w:r>
      <w:r>
        <w:rPr>
          <w:b/>
          <w:sz w:val="22"/>
        </w:rPr>
        <w:t>wheat:</w:t>
      </w:r>
      <w:r>
        <w:rPr>
          <w:b/>
          <w:spacing w:val="-9"/>
          <w:sz w:val="22"/>
        </w:rPr>
        <w:t> </w:t>
      </w:r>
      <w:r>
        <w:rPr>
          <w:sz w:val="22"/>
        </w:rPr>
        <w:t>Annual inflation</w:t>
      </w:r>
      <w:r>
        <w:rPr>
          <w:spacing w:val="-7"/>
          <w:sz w:val="22"/>
        </w:rPr>
        <w:t> </w:t>
      </w:r>
      <w:r>
        <w:rPr>
          <w:sz w:val="22"/>
        </w:rPr>
        <w:t>in</w:t>
      </w:r>
      <w:r>
        <w:rPr>
          <w:spacing w:val="-7"/>
          <w:sz w:val="22"/>
        </w:rPr>
        <w:t> </w:t>
      </w:r>
      <w:r>
        <w:rPr>
          <w:sz w:val="22"/>
        </w:rPr>
        <w:t>the</w:t>
      </w:r>
      <w:r>
        <w:rPr>
          <w:spacing w:val="-7"/>
          <w:sz w:val="22"/>
        </w:rPr>
        <w:t> </w:t>
      </w:r>
      <w:r>
        <w:rPr>
          <w:sz w:val="22"/>
        </w:rPr>
        <w:t>price</w:t>
      </w:r>
      <w:r>
        <w:rPr>
          <w:spacing w:val="-7"/>
          <w:sz w:val="22"/>
        </w:rPr>
        <w:t> </w:t>
      </w:r>
      <w:r>
        <w:rPr>
          <w:sz w:val="22"/>
        </w:rPr>
        <w:t>of</w:t>
      </w:r>
      <w:r>
        <w:rPr>
          <w:spacing w:val="-6"/>
          <w:sz w:val="22"/>
        </w:rPr>
        <w:t> </w:t>
      </w:r>
      <w:r>
        <w:rPr>
          <w:sz w:val="22"/>
        </w:rPr>
        <w:t>cereals</w:t>
      </w:r>
      <w:r>
        <w:rPr>
          <w:spacing w:val="-6"/>
          <w:sz w:val="22"/>
        </w:rPr>
        <w:t> </w:t>
      </w:r>
      <w:r>
        <w:rPr>
          <w:sz w:val="22"/>
        </w:rPr>
        <w:t>and</w:t>
      </w:r>
      <w:r>
        <w:rPr>
          <w:spacing w:val="-7"/>
          <w:sz w:val="22"/>
        </w:rPr>
        <w:t> </w:t>
      </w:r>
      <w:r>
        <w:rPr>
          <w:sz w:val="22"/>
        </w:rPr>
        <w:t>cereal-based</w:t>
      </w:r>
      <w:r>
        <w:rPr>
          <w:spacing w:val="-6"/>
          <w:sz w:val="22"/>
        </w:rPr>
        <w:t> </w:t>
      </w:r>
      <w:r>
        <w:rPr>
          <w:sz w:val="22"/>
        </w:rPr>
        <w:t>processed</w:t>
      </w:r>
      <w:r>
        <w:rPr>
          <w:spacing w:val="-6"/>
          <w:sz w:val="22"/>
        </w:rPr>
        <w:t> </w:t>
      </w:r>
      <w:r>
        <w:rPr>
          <w:sz w:val="22"/>
        </w:rPr>
        <w:t>foods</w:t>
      </w:r>
      <w:r>
        <w:rPr>
          <w:spacing w:val="-7"/>
          <w:sz w:val="22"/>
        </w:rPr>
        <w:t> </w:t>
      </w:r>
      <w:r>
        <w:rPr>
          <w:sz w:val="22"/>
        </w:rPr>
        <w:t>increased</w:t>
      </w:r>
      <w:r>
        <w:rPr>
          <w:spacing w:val="-7"/>
          <w:sz w:val="22"/>
        </w:rPr>
        <w:t> </w:t>
      </w:r>
      <w:r>
        <w:rPr>
          <w:sz w:val="22"/>
        </w:rPr>
        <w:t>from</w:t>
      </w:r>
      <w:r>
        <w:rPr>
          <w:spacing w:val="-7"/>
          <w:sz w:val="22"/>
        </w:rPr>
        <w:t> </w:t>
      </w:r>
      <w:r>
        <w:rPr>
          <w:sz w:val="22"/>
        </w:rPr>
        <w:t>9.6</w:t>
      </w:r>
      <w:r>
        <w:rPr>
          <w:spacing w:val="-7"/>
          <w:sz w:val="22"/>
        </w:rPr>
        <w:t> </w:t>
      </w:r>
      <w:r>
        <w:rPr>
          <w:sz w:val="22"/>
        </w:rPr>
        <w:t>percent</w:t>
      </w:r>
      <w:r>
        <w:rPr>
          <w:spacing w:val="-6"/>
          <w:sz w:val="22"/>
        </w:rPr>
        <w:t> </w:t>
      </w:r>
      <w:r>
        <w:rPr>
          <w:sz w:val="22"/>
        </w:rPr>
        <w:t>in January 2023 and 12.4 percent in February 2023 to 14.4 percent in March despite a small increase</w:t>
      </w:r>
      <w:r>
        <w:rPr>
          <w:spacing w:val="-7"/>
          <w:sz w:val="22"/>
        </w:rPr>
        <w:t> </w:t>
      </w:r>
      <w:r>
        <w:rPr>
          <w:sz w:val="22"/>
        </w:rPr>
        <w:t>in</w:t>
      </w:r>
      <w:r>
        <w:rPr>
          <w:spacing w:val="-7"/>
          <w:sz w:val="22"/>
        </w:rPr>
        <w:t> </w:t>
      </w:r>
      <w:r>
        <w:rPr>
          <w:sz w:val="22"/>
        </w:rPr>
        <w:t>the</w:t>
      </w:r>
      <w:r>
        <w:rPr>
          <w:spacing w:val="-7"/>
          <w:sz w:val="22"/>
        </w:rPr>
        <w:t> </w:t>
      </w:r>
      <w:r>
        <w:rPr>
          <w:sz w:val="22"/>
        </w:rPr>
        <w:t>domestic</w:t>
      </w:r>
      <w:r>
        <w:rPr>
          <w:spacing w:val="-7"/>
          <w:sz w:val="22"/>
        </w:rPr>
        <w:t> </w:t>
      </w:r>
      <w:r>
        <w:rPr>
          <w:sz w:val="22"/>
        </w:rPr>
        <w:t>production</w:t>
      </w:r>
      <w:r>
        <w:rPr>
          <w:spacing w:val="-7"/>
          <w:sz w:val="22"/>
        </w:rPr>
        <w:t> </w:t>
      </w:r>
      <w:r>
        <w:rPr>
          <w:sz w:val="22"/>
        </w:rPr>
        <w:t>of</w:t>
      </w:r>
      <w:r>
        <w:rPr>
          <w:spacing w:val="-7"/>
          <w:sz w:val="22"/>
        </w:rPr>
        <w:t> </w:t>
      </w:r>
      <w:r>
        <w:rPr>
          <w:sz w:val="22"/>
        </w:rPr>
        <w:t>paddy</w:t>
      </w:r>
      <w:r>
        <w:rPr>
          <w:spacing w:val="-7"/>
          <w:sz w:val="22"/>
        </w:rPr>
        <w:t> </w:t>
      </w:r>
      <w:r>
        <w:rPr>
          <w:sz w:val="22"/>
        </w:rPr>
        <w:t>and</w:t>
      </w:r>
      <w:r>
        <w:rPr>
          <w:spacing w:val="-7"/>
          <w:sz w:val="22"/>
        </w:rPr>
        <w:t> </w:t>
      </w:r>
      <w:r>
        <w:rPr>
          <w:sz w:val="22"/>
        </w:rPr>
        <w:t>negligible</w:t>
      </w:r>
      <w:r>
        <w:rPr>
          <w:spacing w:val="-7"/>
          <w:sz w:val="22"/>
        </w:rPr>
        <w:t> </w:t>
      </w:r>
      <w:r>
        <w:rPr>
          <w:sz w:val="22"/>
        </w:rPr>
        <w:t>changes</w:t>
      </w:r>
      <w:r>
        <w:rPr>
          <w:spacing w:val="-7"/>
          <w:sz w:val="22"/>
        </w:rPr>
        <w:t> </w:t>
      </w:r>
      <w:r>
        <w:rPr>
          <w:sz w:val="22"/>
        </w:rPr>
        <w:t>in</w:t>
      </w:r>
      <w:r>
        <w:rPr>
          <w:spacing w:val="-7"/>
          <w:sz w:val="22"/>
        </w:rPr>
        <w:t> </w:t>
      </w:r>
      <w:r>
        <w:rPr>
          <w:sz w:val="22"/>
        </w:rPr>
        <w:t>the</w:t>
      </w:r>
      <w:r>
        <w:rPr>
          <w:spacing w:val="-7"/>
          <w:sz w:val="22"/>
        </w:rPr>
        <w:t> </w:t>
      </w:r>
      <w:r>
        <w:rPr>
          <w:sz w:val="22"/>
        </w:rPr>
        <w:t>projected</w:t>
      </w:r>
      <w:r>
        <w:rPr>
          <w:spacing w:val="-7"/>
          <w:sz w:val="22"/>
        </w:rPr>
        <w:t> </w:t>
      </w:r>
      <w:r>
        <w:rPr>
          <w:sz w:val="22"/>
        </w:rPr>
        <w:t>outputs</w:t>
      </w:r>
      <w:r>
        <w:rPr>
          <w:spacing w:val="-7"/>
          <w:sz w:val="22"/>
        </w:rPr>
        <w:t> </w:t>
      </w:r>
      <w:r>
        <w:rPr>
          <w:sz w:val="22"/>
        </w:rPr>
        <w:t>of wheat and maize compared to the last year. The continuing embargo on the export of broken rice and quotas and on wheat exports by India is partly responsible for the persistently high prices of cereals in Nepal.</w:t>
      </w:r>
    </w:p>
    <w:p>
      <w:pPr>
        <w:pStyle w:val="ListParagraph"/>
        <w:numPr>
          <w:ilvl w:val="0"/>
          <w:numId w:val="1"/>
        </w:numPr>
        <w:tabs>
          <w:tab w:pos="573" w:val="left" w:leader="none"/>
        </w:tabs>
        <w:spacing w:line="285" w:lineRule="auto" w:before="0" w:after="0"/>
        <w:ind w:left="573" w:right="135" w:hanging="360"/>
        <w:jc w:val="both"/>
        <w:rPr>
          <w:rFonts w:ascii="Symbol" w:hAnsi="Symbol"/>
          <w:sz w:val="22"/>
        </w:rPr>
      </w:pPr>
      <w:r>
        <w:rPr>
          <w:b/>
          <w:sz w:val="22"/>
        </w:rPr>
        <w:t>Agricultural laborers experienced a decline in their real wages: </w:t>
      </w:r>
      <w:r>
        <w:rPr>
          <w:sz w:val="22"/>
        </w:rPr>
        <w:t>Wage rates of agricultural laborers increased by 4.7 percent over the 12 months leading up to March 2023, less than the</w:t>
      </w:r>
    </w:p>
    <w:p>
      <w:pPr>
        <w:pStyle w:val="BodyText"/>
        <w:spacing w:line="288" w:lineRule="auto"/>
        <w:ind w:right="136" w:firstLine="0"/>
      </w:pPr>
      <w:r>
        <w:rPr/>
        <w:t>7.4 percent increase in the overall consumer price index (CPI) and the 5.6 percent increase in food prices. In effect, real wages of agricultural laborers in rural areas have declined. In many areas,</w:t>
      </w:r>
      <w:r>
        <w:rPr>
          <w:spacing w:val="-8"/>
        </w:rPr>
        <w:t> </w:t>
      </w:r>
      <w:r>
        <w:rPr/>
        <w:t>the</w:t>
      </w:r>
      <w:r>
        <w:rPr>
          <w:spacing w:val="-8"/>
        </w:rPr>
        <w:t> </w:t>
      </w:r>
      <w:r>
        <w:rPr/>
        <w:t>poorest</w:t>
      </w:r>
      <w:r>
        <w:rPr>
          <w:spacing w:val="-8"/>
        </w:rPr>
        <w:t> </w:t>
      </w:r>
      <w:r>
        <w:rPr/>
        <w:t>Nepali</w:t>
      </w:r>
      <w:r>
        <w:rPr>
          <w:spacing w:val="-8"/>
        </w:rPr>
        <w:t> </w:t>
      </w:r>
      <w:r>
        <w:rPr/>
        <w:t>families</w:t>
      </w:r>
      <w:r>
        <w:rPr>
          <w:spacing w:val="-8"/>
        </w:rPr>
        <w:t> </w:t>
      </w:r>
      <w:r>
        <w:rPr/>
        <w:t>may</w:t>
      </w:r>
      <w:r>
        <w:rPr>
          <w:spacing w:val="-8"/>
        </w:rPr>
        <w:t> </w:t>
      </w:r>
      <w:r>
        <w:rPr/>
        <w:t>depend</w:t>
      </w:r>
      <w:r>
        <w:rPr>
          <w:spacing w:val="-8"/>
        </w:rPr>
        <w:t> </w:t>
      </w:r>
      <w:r>
        <w:rPr/>
        <w:t>on</w:t>
      </w:r>
      <w:r>
        <w:rPr>
          <w:spacing w:val="-8"/>
        </w:rPr>
        <w:t> </w:t>
      </w:r>
      <w:r>
        <w:rPr/>
        <w:t>agricultural</w:t>
      </w:r>
      <w:r>
        <w:rPr>
          <w:spacing w:val="-8"/>
        </w:rPr>
        <w:t> </w:t>
      </w:r>
      <w:r>
        <w:rPr/>
        <w:t>labor</w:t>
      </w:r>
      <w:r>
        <w:rPr>
          <w:spacing w:val="-8"/>
        </w:rPr>
        <w:t> </w:t>
      </w:r>
      <w:r>
        <w:rPr/>
        <w:t>and</w:t>
      </w:r>
      <w:r>
        <w:rPr>
          <w:spacing w:val="-8"/>
        </w:rPr>
        <w:t> </w:t>
      </w:r>
      <w:r>
        <w:rPr/>
        <w:t>spend</w:t>
      </w:r>
      <w:r>
        <w:rPr>
          <w:spacing w:val="-8"/>
        </w:rPr>
        <w:t> </w:t>
      </w:r>
      <w:r>
        <w:rPr/>
        <w:t>a</w:t>
      </w:r>
      <w:r>
        <w:rPr>
          <w:spacing w:val="-8"/>
        </w:rPr>
        <w:t> </w:t>
      </w:r>
      <w:r>
        <w:rPr/>
        <w:t>larger</w:t>
      </w:r>
      <w:r>
        <w:rPr>
          <w:spacing w:val="-8"/>
        </w:rPr>
        <w:t> </w:t>
      </w:r>
      <w:r>
        <w:rPr/>
        <w:t>share</w:t>
      </w:r>
      <w:r>
        <w:rPr>
          <w:spacing w:val="-8"/>
        </w:rPr>
        <w:t> </w:t>
      </w:r>
      <w:r>
        <w:rPr/>
        <w:t>of their household budget on cereals and cereal products whose prices have increased by 9-14 percent over the past 12 months. The recent rise in consumer prices—the highest since 2016- 17— will have the largest negative effect on these households.</w:t>
      </w:r>
    </w:p>
    <w:p>
      <w:pPr>
        <w:pStyle w:val="ListParagraph"/>
        <w:numPr>
          <w:ilvl w:val="0"/>
          <w:numId w:val="1"/>
        </w:numPr>
        <w:tabs>
          <w:tab w:pos="573" w:val="left" w:leader="none"/>
        </w:tabs>
        <w:spacing w:line="288" w:lineRule="auto" w:before="0" w:after="0"/>
        <w:ind w:left="573" w:right="134" w:hanging="360"/>
        <w:jc w:val="both"/>
        <w:rPr>
          <w:rFonts w:ascii="Symbol" w:hAnsi="Symbol"/>
          <w:sz w:val="22"/>
        </w:rPr>
      </w:pPr>
      <w:r>
        <w:rPr>
          <w:b/>
          <w:sz w:val="22"/>
        </w:rPr>
        <w:t>Stable production despite fertilizer shortages: </w:t>
      </w:r>
      <w:r>
        <w:rPr>
          <w:sz w:val="22"/>
        </w:rPr>
        <w:t>Favorable weather conditions and the availability</w:t>
      </w:r>
      <w:r>
        <w:rPr>
          <w:spacing w:val="-12"/>
          <w:sz w:val="22"/>
        </w:rPr>
        <w:t> </w:t>
      </w:r>
      <w:r>
        <w:rPr>
          <w:sz w:val="22"/>
        </w:rPr>
        <w:t>of</w:t>
      </w:r>
      <w:r>
        <w:rPr>
          <w:spacing w:val="-12"/>
          <w:sz w:val="22"/>
        </w:rPr>
        <w:t> </w:t>
      </w:r>
      <w:r>
        <w:rPr>
          <w:sz w:val="22"/>
        </w:rPr>
        <w:t>quality</w:t>
      </w:r>
      <w:r>
        <w:rPr>
          <w:spacing w:val="-12"/>
          <w:sz w:val="22"/>
        </w:rPr>
        <w:t> </w:t>
      </w:r>
      <w:r>
        <w:rPr>
          <w:sz w:val="22"/>
        </w:rPr>
        <w:t>seeds</w:t>
      </w:r>
      <w:r>
        <w:rPr>
          <w:spacing w:val="-12"/>
          <w:sz w:val="22"/>
        </w:rPr>
        <w:t> </w:t>
      </w:r>
      <w:r>
        <w:rPr>
          <w:sz w:val="22"/>
        </w:rPr>
        <w:t>allowed</w:t>
      </w:r>
      <w:r>
        <w:rPr>
          <w:spacing w:val="-12"/>
          <w:sz w:val="22"/>
        </w:rPr>
        <w:t> </w:t>
      </w:r>
      <w:r>
        <w:rPr>
          <w:sz w:val="22"/>
        </w:rPr>
        <w:t>farmers</w:t>
      </w:r>
      <w:r>
        <w:rPr>
          <w:spacing w:val="-12"/>
          <w:sz w:val="22"/>
        </w:rPr>
        <w:t> </w:t>
      </w:r>
      <w:r>
        <w:rPr>
          <w:sz w:val="22"/>
        </w:rPr>
        <w:t>to</w:t>
      </w:r>
      <w:r>
        <w:rPr>
          <w:spacing w:val="-12"/>
          <w:sz w:val="22"/>
        </w:rPr>
        <w:t> </w:t>
      </w:r>
      <w:r>
        <w:rPr>
          <w:sz w:val="22"/>
        </w:rPr>
        <w:t>increase</w:t>
      </w:r>
      <w:r>
        <w:rPr>
          <w:spacing w:val="-12"/>
          <w:sz w:val="22"/>
        </w:rPr>
        <w:t> </w:t>
      </w:r>
      <w:r>
        <w:rPr>
          <w:sz w:val="22"/>
        </w:rPr>
        <w:t>production</w:t>
      </w:r>
      <w:r>
        <w:rPr>
          <w:spacing w:val="-12"/>
          <w:sz w:val="22"/>
        </w:rPr>
        <w:t> </w:t>
      </w:r>
      <w:r>
        <w:rPr>
          <w:sz w:val="22"/>
        </w:rPr>
        <w:t>of</w:t>
      </w:r>
      <w:r>
        <w:rPr>
          <w:spacing w:val="-12"/>
          <w:sz w:val="22"/>
        </w:rPr>
        <w:t> </w:t>
      </w:r>
      <w:r>
        <w:rPr>
          <w:sz w:val="22"/>
        </w:rPr>
        <w:t>paddy</w:t>
      </w:r>
      <w:r>
        <w:rPr>
          <w:spacing w:val="-12"/>
          <w:sz w:val="22"/>
        </w:rPr>
        <w:t> </w:t>
      </w:r>
      <w:r>
        <w:rPr>
          <w:sz w:val="22"/>
        </w:rPr>
        <w:t>and</w:t>
      </w:r>
      <w:r>
        <w:rPr>
          <w:spacing w:val="-12"/>
          <w:sz w:val="22"/>
        </w:rPr>
        <w:t> </w:t>
      </w:r>
      <w:r>
        <w:rPr>
          <w:sz w:val="22"/>
        </w:rPr>
        <w:t>maintain</w:t>
      </w:r>
      <w:r>
        <w:rPr>
          <w:spacing w:val="-12"/>
          <w:sz w:val="22"/>
        </w:rPr>
        <w:t> </w:t>
      </w:r>
      <w:r>
        <w:rPr>
          <w:sz w:val="22"/>
        </w:rPr>
        <w:t>wheat and maize production despite inconsistent chemical fertilizers.</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Reductions in fertilizer subsidies: </w:t>
      </w:r>
      <w:r>
        <w:rPr>
          <w:sz w:val="22"/>
        </w:rPr>
        <w:t>In March of 2023, the Government of Nepal announced a reduction in nitrogen, phosphorous, and potassium fertilizer subsidies alongside a large increase in import of fertilizers from abroad. While farmers already tend to pay higher than subsidized prices for farmers, the dramatic reduction in subsidies could increase prices and potentially introduce further instability in fertilizer markets. This is anticipated to hurt cash- strapped smallholder farmers the most, with potential negative implications for agrovets who may have insufficiently stocked fertilizers for sale prior to the decreases in subsidy.</w:t>
      </w:r>
    </w:p>
    <w:p>
      <w:pPr>
        <w:spacing w:after="0" w:line="288" w:lineRule="auto"/>
        <w:jc w:val="both"/>
        <w:rPr>
          <w:rFonts w:ascii="Symbol" w:hAnsi="Symbol"/>
          <w:sz w:val="22"/>
        </w:rPr>
        <w:sectPr>
          <w:headerReference w:type="default" r:id="rId5"/>
          <w:footerReference w:type="default" r:id="rId6"/>
          <w:type w:val="continuous"/>
          <w:pgSz w:w="12240" w:h="15840"/>
          <w:pgMar w:header="731" w:footer="1104" w:top="1460" w:bottom="1300" w:left="1160" w:right="1160"/>
          <w:pgNumType w:start="1"/>
        </w:sectPr>
      </w:pPr>
    </w:p>
    <w:p>
      <w:pPr>
        <w:pStyle w:val="ListParagraph"/>
        <w:numPr>
          <w:ilvl w:val="0"/>
          <w:numId w:val="1"/>
        </w:numPr>
        <w:tabs>
          <w:tab w:pos="566" w:val="left" w:leader="none"/>
        </w:tabs>
        <w:spacing w:line="288" w:lineRule="auto" w:before="91" w:after="0"/>
        <w:ind w:left="566" w:right="136" w:hanging="358"/>
        <w:jc w:val="both"/>
        <w:rPr>
          <w:rFonts w:ascii="Symbol" w:hAnsi="Symbol"/>
          <w:sz w:val="22"/>
        </w:rPr>
      </w:pPr>
      <w:r>
        <w:rPr>
          <w:b/>
          <w:sz w:val="22"/>
        </w:rPr>
        <w:t>Little growth</w:t>
      </w:r>
      <w:r>
        <w:rPr>
          <w:b/>
          <w:spacing w:val="-1"/>
          <w:sz w:val="22"/>
        </w:rPr>
        <w:t> </w:t>
      </w:r>
      <w:r>
        <w:rPr>
          <w:b/>
          <w:sz w:val="22"/>
        </w:rPr>
        <w:t>in</w:t>
      </w:r>
      <w:r>
        <w:rPr>
          <w:b/>
          <w:spacing w:val="-1"/>
          <w:sz w:val="22"/>
        </w:rPr>
        <w:t> </w:t>
      </w:r>
      <w:r>
        <w:rPr>
          <w:b/>
          <w:sz w:val="22"/>
        </w:rPr>
        <w:t>agricultural GDP: </w:t>
      </w:r>
      <w:r>
        <w:rPr>
          <w:sz w:val="22"/>
        </w:rPr>
        <w:t>Growth in Nepal’s agricultural GDP has slowed down after COVID-19 to 2-3 percent per year—barely keeping up with the growth in its population. Even before the pandemic agricultural growth was volatile (Figure 1). The agrarian stagnation and volatility in Nepal have negative consequences for both farmers and consumers.</w:t>
      </w:r>
    </w:p>
    <w:p>
      <w:pPr>
        <w:pStyle w:val="BodyText"/>
        <w:spacing w:before="2"/>
        <w:ind w:left="0" w:right="0" w:firstLine="0"/>
        <w:jc w:val="left"/>
        <w:rPr>
          <w:sz w:val="21"/>
        </w:rPr>
      </w:pPr>
      <w:r>
        <w:rPr/>
        <w:drawing>
          <wp:anchor distT="0" distB="0" distL="0" distR="0" allowOverlap="1" layoutInCell="1" locked="0" behindDoc="1" simplePos="0" relativeHeight="487587840">
            <wp:simplePos x="0" y="0"/>
            <wp:positionH relativeFrom="page">
              <wp:posOffset>1085040</wp:posOffset>
            </wp:positionH>
            <wp:positionV relativeFrom="paragraph">
              <wp:posOffset>169913</wp:posOffset>
            </wp:positionV>
            <wp:extent cx="5707429" cy="240411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707429" cy="2404110"/>
                    </a:xfrm>
                    <a:prstGeom prst="rect">
                      <a:avLst/>
                    </a:prstGeom>
                  </pic:spPr>
                </pic:pic>
              </a:graphicData>
            </a:graphic>
          </wp:anchor>
        </w:drawing>
      </w:r>
    </w:p>
    <w:p>
      <w:pPr>
        <w:pStyle w:val="BodyText"/>
        <w:ind w:left="0" w:right="0" w:firstLine="0"/>
        <w:jc w:val="left"/>
        <w:rPr>
          <w:sz w:val="21"/>
        </w:rPr>
      </w:pPr>
    </w:p>
    <w:p>
      <w:pPr>
        <w:spacing w:before="0"/>
        <w:ind w:left="246" w:right="241" w:firstLine="0"/>
        <w:jc w:val="both"/>
        <w:rPr>
          <w:sz w:val="20"/>
        </w:rPr>
      </w:pPr>
      <w:r>
        <w:rPr>
          <w:b/>
          <w:sz w:val="20"/>
        </w:rPr>
        <w:t>Figure</w:t>
      </w:r>
      <w:r>
        <w:rPr>
          <w:b/>
          <w:spacing w:val="-14"/>
          <w:sz w:val="20"/>
        </w:rPr>
        <w:t> </w:t>
      </w:r>
      <w:r>
        <w:rPr>
          <w:b/>
          <w:sz w:val="20"/>
        </w:rPr>
        <w:t>1.</w:t>
      </w:r>
      <w:r>
        <w:rPr>
          <w:b/>
          <w:spacing w:val="-14"/>
          <w:sz w:val="20"/>
        </w:rPr>
        <w:t> </w:t>
      </w:r>
      <w:r>
        <w:rPr>
          <w:sz w:val="20"/>
        </w:rPr>
        <w:t>Growth</w:t>
      </w:r>
      <w:r>
        <w:rPr>
          <w:spacing w:val="-14"/>
          <w:sz w:val="20"/>
        </w:rPr>
        <w:t> </w:t>
      </w:r>
      <w:r>
        <w:rPr>
          <w:sz w:val="20"/>
        </w:rPr>
        <w:t>(%)</w:t>
      </w:r>
      <w:r>
        <w:rPr>
          <w:spacing w:val="-14"/>
          <w:sz w:val="20"/>
        </w:rPr>
        <w:t> </w:t>
      </w:r>
      <w:r>
        <w:rPr>
          <w:sz w:val="20"/>
        </w:rPr>
        <w:t>in</w:t>
      </w:r>
      <w:r>
        <w:rPr>
          <w:spacing w:val="-13"/>
          <w:sz w:val="20"/>
        </w:rPr>
        <w:t> </w:t>
      </w:r>
      <w:r>
        <w:rPr>
          <w:sz w:val="20"/>
        </w:rPr>
        <w:t>value-added</w:t>
      </w:r>
      <w:r>
        <w:rPr>
          <w:spacing w:val="-14"/>
          <w:sz w:val="20"/>
        </w:rPr>
        <w:t> </w:t>
      </w:r>
      <w:r>
        <w:rPr>
          <w:sz w:val="20"/>
        </w:rPr>
        <w:t>in</w:t>
      </w:r>
      <w:r>
        <w:rPr>
          <w:spacing w:val="-14"/>
          <w:sz w:val="20"/>
        </w:rPr>
        <w:t> </w:t>
      </w:r>
      <w:r>
        <w:rPr>
          <w:sz w:val="20"/>
        </w:rPr>
        <w:t>Agriculture,</w:t>
      </w:r>
      <w:r>
        <w:rPr>
          <w:spacing w:val="-14"/>
          <w:sz w:val="20"/>
        </w:rPr>
        <w:t> </w:t>
      </w:r>
      <w:r>
        <w:rPr>
          <w:sz w:val="20"/>
        </w:rPr>
        <w:t>Forestry,</w:t>
      </w:r>
      <w:r>
        <w:rPr>
          <w:spacing w:val="-14"/>
          <w:sz w:val="20"/>
        </w:rPr>
        <w:t> </w:t>
      </w:r>
      <w:r>
        <w:rPr>
          <w:sz w:val="20"/>
        </w:rPr>
        <w:t>and</w:t>
      </w:r>
      <w:r>
        <w:rPr>
          <w:spacing w:val="-13"/>
          <w:sz w:val="20"/>
        </w:rPr>
        <w:t> </w:t>
      </w:r>
      <w:r>
        <w:rPr>
          <w:sz w:val="20"/>
        </w:rPr>
        <w:t>Fishing</w:t>
      </w:r>
      <w:r>
        <w:rPr>
          <w:spacing w:val="-14"/>
          <w:sz w:val="20"/>
        </w:rPr>
        <w:t> </w:t>
      </w:r>
      <w:r>
        <w:rPr>
          <w:sz w:val="20"/>
        </w:rPr>
        <w:t>in</w:t>
      </w:r>
      <w:r>
        <w:rPr>
          <w:spacing w:val="-14"/>
          <w:sz w:val="20"/>
        </w:rPr>
        <w:t> </w:t>
      </w:r>
      <w:r>
        <w:rPr>
          <w:sz w:val="20"/>
        </w:rPr>
        <w:t>Nepal</w:t>
      </w:r>
      <w:r>
        <w:rPr>
          <w:spacing w:val="-14"/>
          <w:sz w:val="20"/>
        </w:rPr>
        <w:t> </w:t>
      </w:r>
      <w:r>
        <w:rPr>
          <w:sz w:val="20"/>
        </w:rPr>
        <w:t>[2010-2023].</w:t>
      </w:r>
      <w:r>
        <w:rPr>
          <w:spacing w:val="-14"/>
          <w:sz w:val="20"/>
        </w:rPr>
        <w:t> </w:t>
      </w:r>
      <w:r>
        <w:rPr>
          <w:sz w:val="20"/>
        </w:rPr>
        <w:t>(e)</w:t>
      </w:r>
      <w:r>
        <w:rPr>
          <w:spacing w:val="-13"/>
          <w:sz w:val="20"/>
        </w:rPr>
        <w:t> </w:t>
      </w:r>
      <w:r>
        <w:rPr>
          <w:sz w:val="20"/>
        </w:rPr>
        <w:t>indicates ‘estimated’ and (f) indicates ‘forecasted.’ Note: The growth is measured in constant Nepali Rupees. The growth figure for the year 2022 is based on the advanced estimate and for 2023 is on a forecast by the World Bank.</w:t>
      </w:r>
    </w:p>
    <w:p>
      <w:pPr>
        <w:pStyle w:val="BodyText"/>
        <w:spacing w:before="7"/>
        <w:ind w:left="0" w:right="0" w:firstLine="0"/>
        <w:jc w:val="left"/>
        <w:rPr>
          <w:sz w:val="19"/>
        </w:rPr>
      </w:pPr>
    </w:p>
    <w:p>
      <w:pPr>
        <w:pStyle w:val="Heading1"/>
        <w:tabs>
          <w:tab w:pos="9808" w:val="left" w:leader="none"/>
        </w:tabs>
        <w:spacing w:before="93"/>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ListParagraph"/>
        <w:numPr>
          <w:ilvl w:val="0"/>
          <w:numId w:val="1"/>
        </w:numPr>
        <w:tabs>
          <w:tab w:pos="566" w:val="left" w:leader="none"/>
        </w:tabs>
        <w:spacing w:line="288" w:lineRule="auto" w:before="121" w:after="0"/>
        <w:ind w:left="566" w:right="131" w:hanging="358"/>
        <w:jc w:val="both"/>
        <w:rPr>
          <w:rFonts w:ascii="Symbol" w:hAnsi="Symbol"/>
          <w:sz w:val="22"/>
        </w:rPr>
      </w:pPr>
      <w:r>
        <w:rPr>
          <w:b/>
          <w:sz w:val="22"/>
        </w:rPr>
        <w:t>Key</w:t>
      </w:r>
      <w:r>
        <w:rPr>
          <w:b/>
          <w:spacing w:val="-16"/>
          <w:sz w:val="22"/>
        </w:rPr>
        <w:t> </w:t>
      </w:r>
      <w:r>
        <w:rPr>
          <w:b/>
          <w:sz w:val="22"/>
        </w:rPr>
        <w:t>message:</w:t>
      </w:r>
      <w:r>
        <w:rPr>
          <w:b/>
          <w:spacing w:val="-15"/>
          <w:sz w:val="22"/>
        </w:rPr>
        <w:t> </w:t>
      </w:r>
      <w:r>
        <w:rPr>
          <w:sz w:val="22"/>
        </w:rPr>
        <w:t>As</w:t>
      </w:r>
      <w:r>
        <w:rPr>
          <w:spacing w:val="-15"/>
          <w:sz w:val="22"/>
        </w:rPr>
        <w:t> </w:t>
      </w:r>
      <w:r>
        <w:rPr>
          <w:sz w:val="22"/>
        </w:rPr>
        <w:t>with</w:t>
      </w:r>
      <w:r>
        <w:rPr>
          <w:spacing w:val="-16"/>
          <w:sz w:val="22"/>
        </w:rPr>
        <w:t> </w:t>
      </w:r>
      <w:r>
        <w:rPr>
          <w:sz w:val="22"/>
        </w:rPr>
        <w:t>last</w:t>
      </w:r>
      <w:r>
        <w:rPr>
          <w:spacing w:val="-15"/>
          <w:sz w:val="22"/>
        </w:rPr>
        <w:t> </w:t>
      </w:r>
      <w:r>
        <w:rPr>
          <w:sz w:val="22"/>
        </w:rPr>
        <w:t>month,</w:t>
      </w:r>
      <w:r>
        <w:rPr>
          <w:spacing w:val="-15"/>
          <w:sz w:val="22"/>
        </w:rPr>
        <w:t> </w:t>
      </w:r>
      <w:r>
        <w:rPr>
          <w:sz w:val="22"/>
        </w:rPr>
        <w:t>consumer</w:t>
      </w:r>
      <w:r>
        <w:rPr>
          <w:spacing w:val="-15"/>
          <w:sz w:val="22"/>
        </w:rPr>
        <w:t> </w:t>
      </w:r>
      <w:r>
        <w:rPr>
          <w:sz w:val="22"/>
        </w:rPr>
        <w:t>price</w:t>
      </w:r>
      <w:r>
        <w:rPr>
          <w:spacing w:val="-16"/>
          <w:sz w:val="22"/>
        </w:rPr>
        <w:t> </w:t>
      </w:r>
      <w:r>
        <w:rPr>
          <w:sz w:val="22"/>
        </w:rPr>
        <w:t>index</w:t>
      </w:r>
      <w:r>
        <w:rPr>
          <w:spacing w:val="-15"/>
          <w:sz w:val="22"/>
        </w:rPr>
        <w:t> </w:t>
      </w:r>
      <w:r>
        <w:rPr>
          <w:sz w:val="22"/>
        </w:rPr>
        <w:t>in</w:t>
      </w:r>
      <w:r>
        <w:rPr>
          <w:spacing w:val="-15"/>
          <w:sz w:val="22"/>
        </w:rPr>
        <w:t> </w:t>
      </w:r>
      <w:r>
        <w:rPr>
          <w:sz w:val="22"/>
        </w:rPr>
        <w:t>Nepal</w:t>
      </w:r>
      <w:r>
        <w:rPr>
          <w:spacing w:val="-16"/>
          <w:sz w:val="22"/>
        </w:rPr>
        <w:t> </w:t>
      </w:r>
      <w:r>
        <w:rPr>
          <w:sz w:val="22"/>
        </w:rPr>
        <w:t>continued</w:t>
      </w:r>
      <w:r>
        <w:rPr>
          <w:spacing w:val="-15"/>
          <w:sz w:val="22"/>
        </w:rPr>
        <w:t> </w:t>
      </w:r>
      <w:r>
        <w:rPr>
          <w:sz w:val="22"/>
        </w:rPr>
        <w:t>above</w:t>
      </w:r>
      <w:r>
        <w:rPr>
          <w:spacing w:val="-15"/>
          <w:sz w:val="22"/>
        </w:rPr>
        <w:t> </w:t>
      </w:r>
      <w:r>
        <w:rPr>
          <w:sz w:val="22"/>
        </w:rPr>
        <w:t>the</w:t>
      </w:r>
      <w:r>
        <w:rPr>
          <w:spacing w:val="-15"/>
          <w:sz w:val="22"/>
        </w:rPr>
        <w:t> </w:t>
      </w:r>
      <w:r>
        <w:rPr>
          <w:sz w:val="22"/>
        </w:rPr>
        <w:t>7</w:t>
      </w:r>
      <w:r>
        <w:rPr>
          <w:spacing w:val="-16"/>
          <w:sz w:val="22"/>
        </w:rPr>
        <w:t> </w:t>
      </w:r>
      <w:r>
        <w:rPr>
          <w:sz w:val="22"/>
        </w:rPr>
        <w:t>percent target put in place by the Nepal Rastriya Bank Limited (RBL) for 2022-23. High cereal prices continue</w:t>
      </w:r>
      <w:r>
        <w:rPr>
          <w:spacing w:val="-1"/>
          <w:sz w:val="22"/>
        </w:rPr>
        <w:t> </w:t>
      </w:r>
      <w:r>
        <w:rPr>
          <w:sz w:val="22"/>
        </w:rPr>
        <w:t>to</w:t>
      </w:r>
      <w:r>
        <w:rPr>
          <w:spacing w:val="-1"/>
          <w:sz w:val="22"/>
        </w:rPr>
        <w:t> </w:t>
      </w:r>
      <w:r>
        <w:rPr>
          <w:sz w:val="22"/>
        </w:rPr>
        <w:t>be</w:t>
      </w:r>
      <w:r>
        <w:rPr>
          <w:spacing w:val="-1"/>
          <w:sz w:val="22"/>
        </w:rPr>
        <w:t> </w:t>
      </w:r>
      <w:r>
        <w:rPr>
          <w:sz w:val="22"/>
        </w:rPr>
        <w:t>a</w:t>
      </w:r>
      <w:r>
        <w:rPr>
          <w:spacing w:val="-1"/>
          <w:sz w:val="22"/>
        </w:rPr>
        <w:t> </w:t>
      </w:r>
      <w:r>
        <w:rPr>
          <w:sz w:val="22"/>
        </w:rPr>
        <w:t>concern.</w:t>
      </w:r>
      <w:r>
        <w:rPr>
          <w:spacing w:val="-1"/>
          <w:sz w:val="22"/>
        </w:rPr>
        <w:t> </w:t>
      </w:r>
      <w:r>
        <w:rPr>
          <w:sz w:val="22"/>
        </w:rPr>
        <w:t>As</w:t>
      </w:r>
      <w:r>
        <w:rPr>
          <w:spacing w:val="-1"/>
          <w:sz w:val="22"/>
        </w:rPr>
        <w:t> </w:t>
      </w:r>
      <w:r>
        <w:rPr>
          <w:sz w:val="22"/>
        </w:rPr>
        <w:t>with</w:t>
      </w:r>
      <w:r>
        <w:rPr>
          <w:spacing w:val="-1"/>
          <w:sz w:val="22"/>
        </w:rPr>
        <w:t> </w:t>
      </w:r>
      <w:r>
        <w:rPr>
          <w:sz w:val="22"/>
        </w:rPr>
        <w:t>the</w:t>
      </w:r>
      <w:r>
        <w:rPr>
          <w:spacing w:val="-1"/>
          <w:sz w:val="22"/>
        </w:rPr>
        <w:t> </w:t>
      </w:r>
      <w:r>
        <w:rPr>
          <w:sz w:val="22"/>
        </w:rPr>
        <w:t>previous</w:t>
      </w:r>
      <w:r>
        <w:rPr>
          <w:spacing w:val="-1"/>
          <w:sz w:val="22"/>
        </w:rPr>
        <w:t> </w:t>
      </w:r>
      <w:r>
        <w:rPr>
          <w:sz w:val="22"/>
        </w:rPr>
        <w:t>month,</w:t>
      </w:r>
      <w:r>
        <w:rPr>
          <w:spacing w:val="-1"/>
          <w:sz w:val="22"/>
        </w:rPr>
        <w:t> </w:t>
      </w:r>
      <w:r>
        <w:rPr>
          <w:sz w:val="22"/>
        </w:rPr>
        <w:t>export</w:t>
      </w:r>
      <w:r>
        <w:rPr>
          <w:spacing w:val="-1"/>
          <w:sz w:val="22"/>
        </w:rPr>
        <w:t> </w:t>
      </w:r>
      <w:r>
        <w:rPr>
          <w:sz w:val="22"/>
        </w:rPr>
        <w:t>restrictions</w:t>
      </w:r>
      <w:r>
        <w:rPr>
          <w:spacing w:val="-1"/>
          <w:sz w:val="22"/>
        </w:rPr>
        <w:t> </w:t>
      </w:r>
      <w:r>
        <w:rPr>
          <w:sz w:val="22"/>
        </w:rPr>
        <w:t>imposed</w:t>
      </w:r>
      <w:r>
        <w:rPr>
          <w:spacing w:val="-1"/>
          <w:sz w:val="22"/>
        </w:rPr>
        <w:t> </w:t>
      </w:r>
      <w:r>
        <w:rPr>
          <w:sz w:val="22"/>
        </w:rPr>
        <w:t>by</w:t>
      </w:r>
      <w:r>
        <w:rPr>
          <w:spacing w:val="-1"/>
          <w:sz w:val="22"/>
        </w:rPr>
        <w:t> </w:t>
      </w:r>
      <w:r>
        <w:rPr>
          <w:sz w:val="22"/>
        </w:rPr>
        <w:t>India</w:t>
      </w:r>
      <w:r>
        <w:rPr>
          <w:spacing w:val="-1"/>
          <w:sz w:val="22"/>
        </w:rPr>
        <w:t> </w:t>
      </w:r>
      <w:r>
        <w:rPr>
          <w:sz w:val="22"/>
        </w:rPr>
        <w:t>and high costs for fuel, which affect transportation of agricultural goods, continue to be key </w:t>
      </w:r>
      <w:r>
        <w:rPr>
          <w:spacing w:val="-2"/>
          <w:sz w:val="22"/>
        </w:rPr>
        <w:t>challenges</w:t>
      </w:r>
    </w:p>
    <w:p>
      <w:pPr>
        <w:pStyle w:val="ListParagraph"/>
        <w:numPr>
          <w:ilvl w:val="0"/>
          <w:numId w:val="1"/>
        </w:numPr>
        <w:tabs>
          <w:tab w:pos="566" w:val="left" w:leader="none"/>
        </w:tabs>
        <w:spacing w:line="288" w:lineRule="auto" w:before="0" w:after="0"/>
        <w:ind w:left="566" w:right="133" w:hanging="358"/>
        <w:jc w:val="both"/>
        <w:rPr>
          <w:rFonts w:ascii="Symbol" w:hAnsi="Symbol"/>
          <w:sz w:val="22"/>
        </w:rPr>
      </w:pPr>
      <w:r>
        <w:rPr>
          <w:b/>
          <w:sz w:val="22"/>
        </w:rPr>
        <w:t>Import restrictions and high interest rates: </w:t>
      </w:r>
      <w:r>
        <w:rPr>
          <w:sz w:val="22"/>
        </w:rPr>
        <w:t>Tightening of monetary policy, restrictions on imports that were in effect till January 2023, and high international prices led to a deceleration in</w:t>
      </w:r>
      <w:r>
        <w:rPr>
          <w:spacing w:val="-16"/>
          <w:sz w:val="22"/>
        </w:rPr>
        <w:t> </w:t>
      </w:r>
      <w:r>
        <w:rPr>
          <w:sz w:val="22"/>
        </w:rPr>
        <w:t>the</w:t>
      </w:r>
      <w:r>
        <w:rPr>
          <w:spacing w:val="-15"/>
          <w:sz w:val="22"/>
        </w:rPr>
        <w:t> </w:t>
      </w:r>
      <w:r>
        <w:rPr>
          <w:sz w:val="22"/>
        </w:rPr>
        <w:t>GDP</w:t>
      </w:r>
      <w:r>
        <w:rPr>
          <w:spacing w:val="-15"/>
          <w:sz w:val="22"/>
        </w:rPr>
        <w:t> </w:t>
      </w:r>
      <w:r>
        <w:rPr>
          <w:sz w:val="22"/>
        </w:rPr>
        <w:t>growth</w:t>
      </w:r>
      <w:r>
        <w:rPr>
          <w:spacing w:val="-15"/>
          <w:sz w:val="22"/>
        </w:rPr>
        <w:t> </w:t>
      </w:r>
      <w:r>
        <w:rPr>
          <w:sz w:val="22"/>
        </w:rPr>
        <w:t>in</w:t>
      </w:r>
      <w:r>
        <w:rPr>
          <w:spacing w:val="-16"/>
          <w:sz w:val="22"/>
        </w:rPr>
        <w:t> </w:t>
      </w:r>
      <w:r>
        <w:rPr>
          <w:sz w:val="22"/>
        </w:rPr>
        <w:t>the</w:t>
      </w:r>
      <w:r>
        <w:rPr>
          <w:spacing w:val="-15"/>
          <w:sz w:val="22"/>
        </w:rPr>
        <w:t> </w:t>
      </w:r>
      <w:r>
        <w:rPr>
          <w:sz w:val="22"/>
        </w:rPr>
        <w:t>first</w:t>
      </w:r>
      <w:r>
        <w:rPr>
          <w:spacing w:val="-15"/>
          <w:sz w:val="22"/>
        </w:rPr>
        <w:t> </w:t>
      </w:r>
      <w:r>
        <w:rPr>
          <w:sz w:val="22"/>
        </w:rPr>
        <w:t>half</w:t>
      </w:r>
      <w:r>
        <w:rPr>
          <w:spacing w:val="-15"/>
          <w:sz w:val="22"/>
        </w:rPr>
        <w:t> </w:t>
      </w:r>
      <w:r>
        <w:rPr>
          <w:sz w:val="22"/>
        </w:rPr>
        <w:t>of</w:t>
      </w:r>
      <w:r>
        <w:rPr>
          <w:spacing w:val="-16"/>
          <w:sz w:val="22"/>
        </w:rPr>
        <w:t> </w:t>
      </w:r>
      <w:r>
        <w:rPr>
          <w:sz w:val="22"/>
        </w:rPr>
        <w:t>the</w:t>
      </w:r>
      <w:r>
        <w:rPr>
          <w:spacing w:val="-15"/>
          <w:sz w:val="22"/>
        </w:rPr>
        <w:t> </w:t>
      </w:r>
      <w:r>
        <w:rPr>
          <w:sz w:val="22"/>
        </w:rPr>
        <w:t>financial</w:t>
      </w:r>
      <w:r>
        <w:rPr>
          <w:spacing w:val="-15"/>
          <w:sz w:val="22"/>
        </w:rPr>
        <w:t> </w:t>
      </w:r>
      <w:r>
        <w:rPr>
          <w:sz w:val="22"/>
        </w:rPr>
        <w:t>year</w:t>
      </w:r>
      <w:r>
        <w:rPr>
          <w:spacing w:val="-15"/>
          <w:sz w:val="22"/>
        </w:rPr>
        <w:t> </w:t>
      </w:r>
      <w:r>
        <w:rPr>
          <w:sz w:val="22"/>
        </w:rPr>
        <w:t>2022-23.</w:t>
      </w:r>
      <w:r>
        <w:rPr>
          <w:spacing w:val="-16"/>
          <w:sz w:val="22"/>
        </w:rPr>
        <w:t> </w:t>
      </w:r>
      <w:r>
        <w:rPr>
          <w:sz w:val="22"/>
        </w:rPr>
        <w:t>The</w:t>
      </w:r>
      <w:r>
        <w:rPr>
          <w:spacing w:val="-15"/>
          <w:sz w:val="22"/>
        </w:rPr>
        <w:t> </w:t>
      </w:r>
      <w:r>
        <w:rPr>
          <w:sz w:val="22"/>
        </w:rPr>
        <w:t>sharp</w:t>
      </w:r>
      <w:r>
        <w:rPr>
          <w:spacing w:val="-15"/>
          <w:sz w:val="22"/>
        </w:rPr>
        <w:t> </w:t>
      </w:r>
      <w:r>
        <w:rPr>
          <w:sz w:val="22"/>
        </w:rPr>
        <w:t>increase</w:t>
      </w:r>
      <w:r>
        <w:rPr>
          <w:spacing w:val="-15"/>
          <w:sz w:val="22"/>
        </w:rPr>
        <w:t> </w:t>
      </w:r>
      <w:r>
        <w:rPr>
          <w:sz w:val="22"/>
        </w:rPr>
        <w:t>in</w:t>
      </w:r>
      <w:r>
        <w:rPr>
          <w:spacing w:val="-16"/>
          <w:sz w:val="22"/>
        </w:rPr>
        <w:t> </w:t>
      </w:r>
      <w:r>
        <w:rPr>
          <w:sz w:val="22"/>
        </w:rPr>
        <w:t>the</w:t>
      </w:r>
      <w:r>
        <w:rPr>
          <w:spacing w:val="-15"/>
          <w:sz w:val="22"/>
        </w:rPr>
        <w:t> </w:t>
      </w:r>
      <w:r>
        <w:rPr>
          <w:sz w:val="22"/>
        </w:rPr>
        <w:t>interest rate</w:t>
      </w:r>
      <w:r>
        <w:rPr>
          <w:spacing w:val="-16"/>
          <w:sz w:val="22"/>
        </w:rPr>
        <w:t> </w:t>
      </w:r>
      <w:r>
        <w:rPr>
          <w:sz w:val="22"/>
        </w:rPr>
        <w:t>by</w:t>
      </w:r>
      <w:r>
        <w:rPr>
          <w:spacing w:val="-15"/>
          <w:sz w:val="22"/>
        </w:rPr>
        <w:t> </w:t>
      </w:r>
      <w:r>
        <w:rPr>
          <w:sz w:val="22"/>
        </w:rPr>
        <w:t>350</w:t>
      </w:r>
      <w:r>
        <w:rPr>
          <w:spacing w:val="-15"/>
          <w:sz w:val="22"/>
        </w:rPr>
        <w:t> </w:t>
      </w:r>
      <w:r>
        <w:rPr>
          <w:sz w:val="22"/>
        </w:rPr>
        <w:t>basis</w:t>
      </w:r>
      <w:r>
        <w:rPr>
          <w:spacing w:val="-16"/>
          <w:sz w:val="22"/>
        </w:rPr>
        <w:t> </w:t>
      </w:r>
      <w:r>
        <w:rPr>
          <w:sz w:val="22"/>
        </w:rPr>
        <w:t>points</w:t>
      </w:r>
      <w:r>
        <w:rPr>
          <w:spacing w:val="-15"/>
          <w:sz w:val="22"/>
        </w:rPr>
        <w:t> </w:t>
      </w:r>
      <w:r>
        <w:rPr>
          <w:sz w:val="22"/>
        </w:rPr>
        <w:t>(3.5</w:t>
      </w:r>
      <w:r>
        <w:rPr>
          <w:spacing w:val="-15"/>
          <w:sz w:val="22"/>
        </w:rPr>
        <w:t> </w:t>
      </w:r>
      <w:r>
        <w:rPr>
          <w:sz w:val="22"/>
        </w:rPr>
        <w:t>percentage</w:t>
      </w:r>
      <w:r>
        <w:rPr>
          <w:spacing w:val="-15"/>
          <w:sz w:val="22"/>
        </w:rPr>
        <w:t> </w:t>
      </w:r>
      <w:r>
        <w:rPr>
          <w:sz w:val="22"/>
        </w:rPr>
        <w:t>points)</w:t>
      </w:r>
      <w:r>
        <w:rPr>
          <w:spacing w:val="-16"/>
          <w:sz w:val="22"/>
        </w:rPr>
        <w:t> </w:t>
      </w:r>
      <w:r>
        <w:rPr>
          <w:sz w:val="22"/>
        </w:rPr>
        <w:t>in</w:t>
      </w:r>
      <w:r>
        <w:rPr>
          <w:spacing w:val="-15"/>
          <w:sz w:val="22"/>
        </w:rPr>
        <w:t> </w:t>
      </w:r>
      <w:r>
        <w:rPr>
          <w:sz w:val="22"/>
        </w:rPr>
        <w:t>2022</w:t>
      </w:r>
      <w:r>
        <w:rPr>
          <w:spacing w:val="-15"/>
          <w:sz w:val="22"/>
        </w:rPr>
        <w:t> </w:t>
      </w:r>
      <w:r>
        <w:rPr>
          <w:sz w:val="22"/>
        </w:rPr>
        <w:t>led</w:t>
      </w:r>
      <w:r>
        <w:rPr>
          <w:spacing w:val="-16"/>
          <w:sz w:val="22"/>
        </w:rPr>
        <w:t> </w:t>
      </w:r>
      <w:r>
        <w:rPr>
          <w:sz w:val="22"/>
        </w:rPr>
        <w:t>to</w:t>
      </w:r>
      <w:r>
        <w:rPr>
          <w:spacing w:val="-15"/>
          <w:sz w:val="22"/>
        </w:rPr>
        <w:t> </w:t>
      </w:r>
      <w:r>
        <w:rPr>
          <w:sz w:val="22"/>
        </w:rPr>
        <w:t>slower</w:t>
      </w:r>
      <w:r>
        <w:rPr>
          <w:spacing w:val="-15"/>
          <w:sz w:val="22"/>
        </w:rPr>
        <w:t> </w:t>
      </w:r>
      <w:r>
        <w:rPr>
          <w:sz w:val="22"/>
        </w:rPr>
        <w:t>credit</w:t>
      </w:r>
      <w:r>
        <w:rPr>
          <w:spacing w:val="-15"/>
          <w:sz w:val="22"/>
        </w:rPr>
        <w:t> </w:t>
      </w:r>
      <w:r>
        <w:rPr>
          <w:sz w:val="22"/>
        </w:rPr>
        <w:t>growth</w:t>
      </w:r>
      <w:r>
        <w:rPr>
          <w:spacing w:val="-16"/>
          <w:sz w:val="22"/>
        </w:rPr>
        <w:t> </w:t>
      </w:r>
      <w:r>
        <w:rPr>
          <w:sz w:val="22"/>
        </w:rPr>
        <w:t>for</w:t>
      </w:r>
      <w:r>
        <w:rPr>
          <w:spacing w:val="-15"/>
          <w:sz w:val="22"/>
        </w:rPr>
        <w:t> </w:t>
      </w:r>
      <w:r>
        <w:rPr>
          <w:sz w:val="22"/>
        </w:rPr>
        <w:t>the</w:t>
      </w:r>
      <w:r>
        <w:rPr>
          <w:spacing w:val="-15"/>
          <w:sz w:val="22"/>
        </w:rPr>
        <w:t> </w:t>
      </w:r>
      <w:r>
        <w:rPr>
          <w:sz w:val="22"/>
        </w:rPr>
        <w:t>private sector. Higher cost of funds can discourage new investments</w:t>
      </w:r>
    </w:p>
    <w:p>
      <w:pPr>
        <w:pStyle w:val="ListParagraph"/>
        <w:numPr>
          <w:ilvl w:val="0"/>
          <w:numId w:val="1"/>
        </w:numPr>
        <w:tabs>
          <w:tab w:pos="573" w:val="left" w:leader="none"/>
        </w:tabs>
        <w:spacing w:line="288" w:lineRule="auto" w:before="0" w:after="0"/>
        <w:ind w:left="573" w:right="133" w:hanging="360"/>
        <w:jc w:val="both"/>
        <w:rPr>
          <w:rFonts w:ascii="Symbol" w:hAnsi="Symbol"/>
          <w:sz w:val="22"/>
        </w:rPr>
      </w:pPr>
      <w:r>
        <w:rPr>
          <w:b/>
          <w:sz w:val="22"/>
        </w:rPr>
        <w:t>Remittance</w:t>
      </w:r>
      <w:r>
        <w:rPr>
          <w:b/>
          <w:spacing w:val="-11"/>
          <w:sz w:val="22"/>
        </w:rPr>
        <w:t> </w:t>
      </w:r>
      <w:r>
        <w:rPr>
          <w:b/>
          <w:sz w:val="22"/>
        </w:rPr>
        <w:t>flows:</w:t>
      </w:r>
      <w:r>
        <w:rPr>
          <w:b/>
          <w:spacing w:val="-11"/>
          <w:sz w:val="22"/>
        </w:rPr>
        <w:t> </w:t>
      </w:r>
      <w:r>
        <w:rPr>
          <w:sz w:val="22"/>
        </w:rPr>
        <w:t>The</w:t>
      </w:r>
      <w:r>
        <w:rPr>
          <w:spacing w:val="-11"/>
          <w:sz w:val="22"/>
        </w:rPr>
        <w:t> </w:t>
      </w:r>
      <w:r>
        <w:rPr>
          <w:sz w:val="22"/>
        </w:rPr>
        <w:t>total</w:t>
      </w:r>
      <w:r>
        <w:rPr>
          <w:spacing w:val="-10"/>
          <w:sz w:val="22"/>
        </w:rPr>
        <w:t> </w:t>
      </w:r>
      <w:r>
        <w:rPr>
          <w:sz w:val="22"/>
        </w:rPr>
        <w:t>remittance</w:t>
      </w:r>
      <w:r>
        <w:rPr>
          <w:spacing w:val="-11"/>
          <w:sz w:val="22"/>
        </w:rPr>
        <w:t> </w:t>
      </w:r>
      <w:r>
        <w:rPr>
          <w:sz w:val="22"/>
        </w:rPr>
        <w:t>flow</w:t>
      </w:r>
      <w:r>
        <w:rPr>
          <w:spacing w:val="-11"/>
          <w:sz w:val="22"/>
        </w:rPr>
        <w:t> </w:t>
      </w:r>
      <w:r>
        <w:rPr>
          <w:sz w:val="22"/>
        </w:rPr>
        <w:t>from</w:t>
      </w:r>
      <w:r>
        <w:rPr>
          <w:spacing w:val="-11"/>
          <w:sz w:val="22"/>
        </w:rPr>
        <w:t> </w:t>
      </w:r>
      <w:r>
        <w:rPr>
          <w:sz w:val="22"/>
        </w:rPr>
        <w:t>July</w:t>
      </w:r>
      <w:r>
        <w:rPr>
          <w:spacing w:val="-11"/>
          <w:sz w:val="22"/>
        </w:rPr>
        <w:t> </w:t>
      </w:r>
      <w:r>
        <w:rPr>
          <w:sz w:val="22"/>
        </w:rPr>
        <w:t>2022</w:t>
      </w:r>
      <w:r>
        <w:rPr>
          <w:spacing w:val="-11"/>
          <w:sz w:val="22"/>
        </w:rPr>
        <w:t> </w:t>
      </w:r>
      <w:r>
        <w:rPr>
          <w:sz w:val="22"/>
        </w:rPr>
        <w:t>to</w:t>
      </w:r>
      <w:r>
        <w:rPr>
          <w:spacing w:val="-11"/>
          <w:sz w:val="22"/>
        </w:rPr>
        <w:t> </w:t>
      </w:r>
      <w:r>
        <w:rPr>
          <w:sz w:val="22"/>
        </w:rPr>
        <w:t>February</w:t>
      </w:r>
      <w:r>
        <w:rPr>
          <w:spacing w:val="-11"/>
          <w:sz w:val="22"/>
        </w:rPr>
        <w:t> </w:t>
      </w:r>
      <w:r>
        <w:rPr>
          <w:sz w:val="22"/>
        </w:rPr>
        <w:t>2023</w:t>
      </w:r>
      <w:r>
        <w:rPr>
          <w:spacing w:val="-11"/>
          <w:sz w:val="22"/>
        </w:rPr>
        <w:t> </w:t>
      </w:r>
      <w:r>
        <w:rPr>
          <w:sz w:val="22"/>
        </w:rPr>
        <w:t>was</w:t>
      </w:r>
      <w:r>
        <w:rPr>
          <w:spacing w:val="-11"/>
          <w:sz w:val="22"/>
        </w:rPr>
        <w:t> </w:t>
      </w:r>
      <w:r>
        <w:rPr>
          <w:sz w:val="22"/>
        </w:rPr>
        <w:t>25.3</w:t>
      </w:r>
      <w:r>
        <w:rPr>
          <w:spacing w:val="-11"/>
          <w:sz w:val="22"/>
        </w:rPr>
        <w:t> </w:t>
      </w:r>
      <w:r>
        <w:rPr>
          <w:sz w:val="22"/>
        </w:rPr>
        <w:t>percent more than the total inflow between July 2021 to February 2022 in Nepali Rupees and 14.8 percent higher in US Dollars. According to a World Bank survey in 2019, one-third households in Nepal (36%) reported receiving some remittance income. Robust growth in remittance flows should help families sustain their consumption despite higher prices that have been recently </w:t>
      </w:r>
      <w:r>
        <w:rPr>
          <w:spacing w:val="-2"/>
          <w:sz w:val="22"/>
        </w:rPr>
        <w:t>observed</w:t>
      </w:r>
    </w:p>
    <w:p>
      <w:pPr>
        <w:pStyle w:val="ListParagraph"/>
        <w:numPr>
          <w:ilvl w:val="0"/>
          <w:numId w:val="1"/>
        </w:numPr>
        <w:tabs>
          <w:tab w:pos="566" w:val="left" w:leader="none"/>
        </w:tabs>
        <w:spacing w:line="283" w:lineRule="auto" w:before="0" w:after="0"/>
        <w:ind w:left="566" w:right="135" w:hanging="358"/>
        <w:jc w:val="both"/>
        <w:rPr>
          <w:rFonts w:ascii="Symbol" w:hAnsi="Symbol"/>
          <w:sz w:val="22"/>
        </w:rPr>
      </w:pPr>
      <w:r>
        <w:rPr>
          <w:b/>
          <w:sz w:val="22"/>
        </w:rPr>
        <w:t>Salaries &amp; Wage Rates: </w:t>
      </w:r>
      <w:r>
        <w:rPr>
          <w:sz w:val="22"/>
        </w:rPr>
        <w:t>On average, salaries and wage rates in Nepal have been growing faster</w:t>
      </w:r>
      <w:r>
        <w:rPr>
          <w:spacing w:val="-9"/>
          <w:sz w:val="22"/>
        </w:rPr>
        <w:t> </w:t>
      </w:r>
      <w:r>
        <w:rPr>
          <w:sz w:val="22"/>
        </w:rPr>
        <w:t>than</w:t>
      </w:r>
      <w:r>
        <w:rPr>
          <w:spacing w:val="-9"/>
          <w:sz w:val="22"/>
        </w:rPr>
        <w:t> </w:t>
      </w:r>
      <w:r>
        <w:rPr>
          <w:sz w:val="22"/>
        </w:rPr>
        <w:t>the</w:t>
      </w:r>
      <w:r>
        <w:rPr>
          <w:spacing w:val="-9"/>
          <w:sz w:val="22"/>
        </w:rPr>
        <w:t> </w:t>
      </w:r>
      <w:r>
        <w:rPr>
          <w:sz w:val="22"/>
        </w:rPr>
        <w:t>consumer</w:t>
      </w:r>
      <w:r>
        <w:rPr>
          <w:spacing w:val="-9"/>
          <w:sz w:val="22"/>
        </w:rPr>
        <w:t> </w:t>
      </w:r>
      <w:r>
        <w:rPr>
          <w:sz w:val="22"/>
        </w:rPr>
        <w:t>price</w:t>
      </w:r>
      <w:r>
        <w:rPr>
          <w:spacing w:val="-10"/>
          <w:sz w:val="22"/>
        </w:rPr>
        <w:t> </w:t>
      </w:r>
      <w:r>
        <w:rPr>
          <w:sz w:val="22"/>
        </w:rPr>
        <w:t>index</w:t>
      </w:r>
      <w:r>
        <w:rPr>
          <w:spacing w:val="-10"/>
          <w:sz w:val="22"/>
        </w:rPr>
        <w:t> </w:t>
      </w:r>
      <w:r>
        <w:rPr>
          <w:sz w:val="22"/>
        </w:rPr>
        <w:t>(CPI).</w:t>
      </w:r>
      <w:r>
        <w:rPr>
          <w:spacing w:val="-9"/>
          <w:sz w:val="22"/>
        </w:rPr>
        <w:t> </w:t>
      </w:r>
      <w:r>
        <w:rPr>
          <w:sz w:val="22"/>
        </w:rPr>
        <w:t>However,</w:t>
      </w:r>
      <w:r>
        <w:rPr>
          <w:spacing w:val="-9"/>
          <w:sz w:val="22"/>
        </w:rPr>
        <w:t> </w:t>
      </w:r>
      <w:r>
        <w:rPr>
          <w:sz w:val="22"/>
        </w:rPr>
        <w:t>this</w:t>
      </w:r>
      <w:r>
        <w:rPr>
          <w:spacing w:val="-10"/>
          <w:sz w:val="22"/>
        </w:rPr>
        <w:t> </w:t>
      </w:r>
      <w:r>
        <w:rPr>
          <w:sz w:val="22"/>
        </w:rPr>
        <w:t>is</w:t>
      </w:r>
      <w:r>
        <w:rPr>
          <w:spacing w:val="-10"/>
          <w:sz w:val="22"/>
        </w:rPr>
        <w:t> </w:t>
      </w:r>
      <w:r>
        <w:rPr>
          <w:sz w:val="22"/>
        </w:rPr>
        <w:t>not</w:t>
      </w:r>
      <w:r>
        <w:rPr>
          <w:spacing w:val="-9"/>
          <w:sz w:val="22"/>
        </w:rPr>
        <w:t> </w:t>
      </w:r>
      <w:r>
        <w:rPr>
          <w:sz w:val="22"/>
        </w:rPr>
        <w:t>true</w:t>
      </w:r>
      <w:r>
        <w:rPr>
          <w:spacing w:val="-10"/>
          <w:sz w:val="22"/>
        </w:rPr>
        <w:t> </w:t>
      </w:r>
      <w:r>
        <w:rPr>
          <w:sz w:val="22"/>
        </w:rPr>
        <w:t>for</w:t>
      </w:r>
      <w:r>
        <w:rPr>
          <w:spacing w:val="-9"/>
          <w:sz w:val="22"/>
        </w:rPr>
        <w:t> </w:t>
      </w:r>
      <w:r>
        <w:rPr>
          <w:sz w:val="22"/>
        </w:rPr>
        <w:t>all</w:t>
      </w:r>
      <w:r>
        <w:rPr>
          <w:spacing w:val="-9"/>
          <w:sz w:val="22"/>
        </w:rPr>
        <w:t> </w:t>
      </w:r>
      <w:r>
        <w:rPr>
          <w:sz w:val="22"/>
        </w:rPr>
        <w:t>types</w:t>
      </w:r>
      <w:r>
        <w:rPr>
          <w:spacing w:val="-10"/>
          <w:sz w:val="22"/>
        </w:rPr>
        <w:t> </w:t>
      </w:r>
      <w:r>
        <w:rPr>
          <w:sz w:val="22"/>
        </w:rPr>
        <w:t>of</w:t>
      </w:r>
      <w:r>
        <w:rPr>
          <w:spacing w:val="-9"/>
          <w:sz w:val="22"/>
        </w:rPr>
        <w:t> </w:t>
      </w:r>
      <w:r>
        <w:rPr>
          <w:sz w:val="22"/>
        </w:rPr>
        <w:t>workers.</w:t>
      </w:r>
      <w:r>
        <w:rPr>
          <w:spacing w:val="-9"/>
          <w:sz w:val="22"/>
        </w:rPr>
        <w:t> </w:t>
      </w:r>
      <w:r>
        <w:rPr>
          <w:sz w:val="22"/>
        </w:rPr>
        <w:t>For</w:t>
      </w:r>
    </w:p>
    <w:p>
      <w:pPr>
        <w:spacing w:after="0" w:line="283" w:lineRule="auto"/>
        <w:jc w:val="both"/>
        <w:rPr>
          <w:rFonts w:ascii="Symbol" w:hAnsi="Symbol"/>
          <w:sz w:val="22"/>
        </w:rPr>
        <w:sectPr>
          <w:pgSz w:w="12240" w:h="15840"/>
          <w:pgMar w:header="731" w:footer="1104" w:top="1460" w:bottom="1300" w:left="1160" w:right="1160"/>
        </w:sectPr>
      </w:pPr>
    </w:p>
    <w:p>
      <w:pPr>
        <w:pStyle w:val="BodyText"/>
        <w:spacing w:line="288" w:lineRule="auto" w:before="91"/>
        <w:ind w:left="566" w:right="134" w:firstLine="0"/>
      </w:pPr>
      <w:r>
        <w:rPr/>
        <w:t>example, wages for female and male agricultural laborers grew more slowly than inflation, indicating potential challenges for rural families that reply primarily on selling their labor to neighboring farmers to sustain household food security. 11.5 percent of rural households in Nepal (22.3 percent in the Terai region) rely in some way on the sale of agricultural labor for their livelihoods. These are often among the poorest households in the country, and their real income from wage labor has declined.</w:t>
      </w:r>
    </w:p>
    <w:p>
      <w:pPr>
        <w:pStyle w:val="ListParagraph"/>
        <w:numPr>
          <w:ilvl w:val="0"/>
          <w:numId w:val="1"/>
        </w:numPr>
        <w:tabs>
          <w:tab w:pos="566" w:val="left" w:leader="none"/>
        </w:tabs>
        <w:spacing w:line="288" w:lineRule="auto" w:before="0" w:after="0"/>
        <w:ind w:left="566" w:right="135" w:hanging="358"/>
        <w:jc w:val="both"/>
        <w:rPr>
          <w:rFonts w:ascii="Symbol" w:hAnsi="Symbol"/>
          <w:sz w:val="22"/>
        </w:rPr>
      </w:pPr>
      <w:r>
        <w:rPr>
          <w:b/>
          <w:sz w:val="22"/>
        </w:rPr>
        <w:t>Current</w:t>
      </w:r>
      <w:r>
        <w:rPr>
          <w:b/>
          <w:spacing w:val="-13"/>
          <w:sz w:val="22"/>
        </w:rPr>
        <w:t> </w:t>
      </w:r>
      <w:r>
        <w:rPr>
          <w:b/>
          <w:sz w:val="22"/>
        </w:rPr>
        <w:t>account</w:t>
      </w:r>
      <w:r>
        <w:rPr>
          <w:b/>
          <w:spacing w:val="-13"/>
          <w:sz w:val="22"/>
        </w:rPr>
        <w:t> </w:t>
      </w:r>
      <w:r>
        <w:rPr>
          <w:b/>
          <w:sz w:val="22"/>
        </w:rPr>
        <w:t>deficit</w:t>
      </w:r>
      <w:r>
        <w:rPr>
          <w:b/>
          <w:spacing w:val="-13"/>
          <w:sz w:val="22"/>
        </w:rPr>
        <w:t> </w:t>
      </w:r>
      <w:r>
        <w:rPr>
          <w:b/>
          <w:sz w:val="22"/>
        </w:rPr>
        <w:t>and</w:t>
      </w:r>
      <w:r>
        <w:rPr>
          <w:b/>
          <w:spacing w:val="-13"/>
          <w:sz w:val="22"/>
        </w:rPr>
        <w:t> </w:t>
      </w:r>
      <w:r>
        <w:rPr>
          <w:b/>
          <w:sz w:val="22"/>
        </w:rPr>
        <w:t>foreign</w:t>
      </w:r>
      <w:r>
        <w:rPr>
          <w:b/>
          <w:spacing w:val="-13"/>
          <w:sz w:val="22"/>
        </w:rPr>
        <w:t> </w:t>
      </w:r>
      <w:r>
        <w:rPr>
          <w:b/>
          <w:sz w:val="22"/>
        </w:rPr>
        <w:t>exchange</w:t>
      </w:r>
      <w:r>
        <w:rPr>
          <w:b/>
          <w:spacing w:val="-13"/>
          <w:sz w:val="22"/>
        </w:rPr>
        <w:t> </w:t>
      </w:r>
      <w:r>
        <w:rPr>
          <w:b/>
          <w:sz w:val="22"/>
        </w:rPr>
        <w:t>reserves:</w:t>
      </w:r>
      <w:r>
        <w:rPr>
          <w:b/>
          <w:spacing w:val="-13"/>
          <w:sz w:val="22"/>
        </w:rPr>
        <w:t> </w:t>
      </w:r>
      <w:r>
        <w:rPr>
          <w:sz w:val="22"/>
        </w:rPr>
        <w:t>Recent</w:t>
      </w:r>
      <w:r>
        <w:rPr>
          <w:spacing w:val="-13"/>
          <w:sz w:val="22"/>
        </w:rPr>
        <w:t> </w:t>
      </w:r>
      <w:r>
        <w:rPr>
          <w:sz w:val="22"/>
        </w:rPr>
        <w:t>increase</w:t>
      </w:r>
      <w:r>
        <w:rPr>
          <w:spacing w:val="-13"/>
          <w:sz w:val="22"/>
        </w:rPr>
        <w:t> </w:t>
      </w:r>
      <w:r>
        <w:rPr>
          <w:sz w:val="22"/>
        </w:rPr>
        <w:t>in</w:t>
      </w:r>
      <w:r>
        <w:rPr>
          <w:spacing w:val="-13"/>
          <w:sz w:val="22"/>
        </w:rPr>
        <w:t> </w:t>
      </w:r>
      <w:r>
        <w:rPr>
          <w:sz w:val="22"/>
        </w:rPr>
        <w:t>remittance</w:t>
      </w:r>
      <w:r>
        <w:rPr>
          <w:spacing w:val="-13"/>
          <w:sz w:val="22"/>
        </w:rPr>
        <w:t> </w:t>
      </w:r>
      <w:r>
        <w:rPr>
          <w:sz w:val="22"/>
        </w:rPr>
        <w:t>flows combined</w:t>
      </w:r>
      <w:r>
        <w:rPr>
          <w:spacing w:val="-1"/>
          <w:sz w:val="22"/>
        </w:rPr>
        <w:t> </w:t>
      </w:r>
      <w:r>
        <w:rPr>
          <w:sz w:val="22"/>
        </w:rPr>
        <w:t>with</w:t>
      </w:r>
      <w:r>
        <w:rPr>
          <w:spacing w:val="-1"/>
          <w:sz w:val="22"/>
        </w:rPr>
        <w:t> </w:t>
      </w:r>
      <w:r>
        <w:rPr>
          <w:sz w:val="22"/>
        </w:rPr>
        <w:t>lower</w:t>
      </w:r>
      <w:r>
        <w:rPr>
          <w:spacing w:val="-1"/>
          <w:sz w:val="22"/>
        </w:rPr>
        <w:t> </w:t>
      </w:r>
      <w:r>
        <w:rPr>
          <w:sz w:val="22"/>
        </w:rPr>
        <w:t>imports</w:t>
      </w:r>
      <w:r>
        <w:rPr>
          <w:spacing w:val="-1"/>
          <w:sz w:val="22"/>
        </w:rPr>
        <w:t> </w:t>
      </w:r>
      <w:r>
        <w:rPr>
          <w:sz w:val="22"/>
        </w:rPr>
        <w:t>have</w:t>
      </w:r>
      <w:r>
        <w:rPr>
          <w:spacing w:val="-1"/>
          <w:sz w:val="22"/>
        </w:rPr>
        <w:t> </w:t>
      </w:r>
      <w:r>
        <w:rPr>
          <w:sz w:val="22"/>
        </w:rPr>
        <w:t>helped</w:t>
      </w:r>
      <w:r>
        <w:rPr>
          <w:spacing w:val="-1"/>
          <w:sz w:val="22"/>
        </w:rPr>
        <w:t> </w:t>
      </w:r>
      <w:r>
        <w:rPr>
          <w:sz w:val="22"/>
        </w:rPr>
        <w:t>reduce</w:t>
      </w:r>
      <w:r>
        <w:rPr>
          <w:spacing w:val="-1"/>
          <w:sz w:val="22"/>
        </w:rPr>
        <w:t> </w:t>
      </w:r>
      <w:r>
        <w:rPr>
          <w:sz w:val="22"/>
        </w:rPr>
        <w:t>Nepal’s</w:t>
      </w:r>
      <w:r>
        <w:rPr>
          <w:spacing w:val="-1"/>
          <w:sz w:val="22"/>
        </w:rPr>
        <w:t> </w:t>
      </w:r>
      <w:r>
        <w:rPr>
          <w:sz w:val="22"/>
        </w:rPr>
        <w:t>current</w:t>
      </w:r>
      <w:r>
        <w:rPr>
          <w:spacing w:val="-1"/>
          <w:sz w:val="22"/>
        </w:rPr>
        <w:t> </w:t>
      </w:r>
      <w:r>
        <w:rPr>
          <w:sz w:val="22"/>
        </w:rPr>
        <w:t>account</w:t>
      </w:r>
      <w:r>
        <w:rPr>
          <w:spacing w:val="-1"/>
          <w:sz w:val="22"/>
        </w:rPr>
        <w:t> </w:t>
      </w:r>
      <w:r>
        <w:rPr>
          <w:sz w:val="22"/>
        </w:rPr>
        <w:t>deficit</w:t>
      </w:r>
      <w:r>
        <w:rPr>
          <w:spacing w:val="-1"/>
          <w:sz w:val="22"/>
        </w:rPr>
        <w:t> </w:t>
      </w:r>
      <w:r>
        <w:rPr>
          <w:sz w:val="22"/>
        </w:rPr>
        <w:t>to</w:t>
      </w:r>
      <w:r>
        <w:rPr>
          <w:spacing w:val="-1"/>
          <w:sz w:val="22"/>
        </w:rPr>
        <w:t> </w:t>
      </w:r>
      <w:r>
        <w:rPr>
          <w:sz w:val="22"/>
        </w:rPr>
        <w:t>0.5</w:t>
      </w:r>
      <w:r>
        <w:rPr>
          <w:spacing w:val="-1"/>
          <w:sz w:val="22"/>
        </w:rPr>
        <w:t> </w:t>
      </w:r>
      <w:r>
        <w:rPr>
          <w:sz w:val="22"/>
        </w:rPr>
        <w:t>percent of its GDP—down from 12.8 percent in the financial year 2022-23. Nepal’s foreign exchange reserves of Nepal increased to 10.7 billion USD in March 2023, enough to cover nearly 9.4 months of imports.</w:t>
      </w:r>
    </w:p>
    <w:p>
      <w:pPr>
        <w:pStyle w:val="Heading1"/>
        <w:tabs>
          <w:tab w:pos="9808" w:val="left" w:leader="none"/>
        </w:tabs>
        <w:spacing w:before="111"/>
      </w:pPr>
      <w:r>
        <w:rPr>
          <w:rFonts w:ascii="Times New Roman"/>
          <w:b w:val="0"/>
          <w:color w:val="FFFFFF"/>
          <w:spacing w:val="-27"/>
          <w:shd w:fill="2F5496" w:color="auto" w:val="clear"/>
        </w:rPr>
        <w:t> </w:t>
      </w:r>
      <w:r>
        <w:rPr>
          <w:color w:val="FFFFFF"/>
          <w:shd w:fill="2F5496" w:color="auto" w:val="clear"/>
        </w:rPr>
        <w:t>Recent</w:t>
      </w:r>
      <w:r>
        <w:rPr>
          <w:color w:val="FFFFFF"/>
          <w:spacing w:val="-9"/>
          <w:shd w:fill="2F5496" w:color="auto" w:val="clear"/>
        </w:rPr>
        <w:t> </w:t>
      </w:r>
      <w:r>
        <w:rPr>
          <w:color w:val="FFFFFF"/>
          <w:shd w:fill="2F5496" w:color="auto" w:val="clear"/>
        </w:rPr>
        <w:t>price</w:t>
      </w:r>
      <w:r>
        <w:rPr>
          <w:color w:val="FFFFFF"/>
          <w:spacing w:val="-7"/>
          <w:shd w:fill="2F5496" w:color="auto" w:val="clear"/>
        </w:rPr>
        <w:t> </w:t>
      </w:r>
      <w:r>
        <w:rPr>
          <w:color w:val="FFFFFF"/>
          <w:shd w:fill="2F5496" w:color="auto" w:val="clear"/>
        </w:rPr>
        <w:t>fluctuation</w:t>
      </w:r>
      <w:r>
        <w:rPr>
          <w:color w:val="FFFFFF"/>
          <w:spacing w:val="-6"/>
          <w:shd w:fill="2F5496" w:color="auto" w:val="clear"/>
        </w:rPr>
        <w:t> </w:t>
      </w:r>
      <w:r>
        <w:rPr>
          <w:color w:val="FFFFFF"/>
          <w:shd w:fill="2F5496" w:color="auto" w:val="clear"/>
        </w:rPr>
        <w:t>in</w:t>
      </w:r>
      <w:r>
        <w:rPr>
          <w:color w:val="FFFFFF"/>
          <w:spacing w:val="-7"/>
          <w:shd w:fill="2F5496" w:color="auto" w:val="clear"/>
        </w:rPr>
        <w:t> </w:t>
      </w:r>
      <w:r>
        <w:rPr>
          <w:color w:val="FFFFFF"/>
          <w:shd w:fill="2F5496" w:color="auto" w:val="clear"/>
        </w:rPr>
        <w:t>food</w:t>
      </w:r>
      <w:r>
        <w:rPr>
          <w:color w:val="FFFFFF"/>
          <w:spacing w:val="-6"/>
          <w:shd w:fill="2F5496" w:color="auto" w:val="clear"/>
        </w:rPr>
        <w:t> </w:t>
      </w:r>
      <w:r>
        <w:rPr>
          <w:color w:val="FFFFFF"/>
          <w:shd w:fill="2F5496" w:color="auto" w:val="clear"/>
        </w:rPr>
        <w:t>commodities</w:t>
      </w:r>
      <w:r>
        <w:rPr>
          <w:color w:val="FFFFFF"/>
          <w:spacing w:val="-7"/>
          <w:shd w:fill="2F5496" w:color="auto" w:val="clear"/>
        </w:rPr>
        <w:t> </w:t>
      </w:r>
      <w:r>
        <w:rPr>
          <w:color w:val="FFFFFF"/>
          <w:shd w:fill="2F5496" w:color="auto" w:val="clear"/>
        </w:rPr>
        <w:t>and</w:t>
      </w:r>
      <w:r>
        <w:rPr>
          <w:color w:val="FFFFFF"/>
          <w:spacing w:val="-6"/>
          <w:shd w:fill="2F5496" w:color="auto" w:val="clear"/>
        </w:rPr>
        <w:t> </w:t>
      </w:r>
      <w:r>
        <w:rPr>
          <w:color w:val="FFFFFF"/>
          <w:shd w:fill="2F5496" w:color="auto" w:val="clear"/>
        </w:rPr>
        <w:t>agricultural</w:t>
      </w:r>
      <w:r>
        <w:rPr>
          <w:color w:val="FFFFFF"/>
          <w:spacing w:val="-6"/>
          <w:shd w:fill="2F5496" w:color="auto" w:val="clear"/>
        </w:rPr>
        <w:t> </w:t>
      </w:r>
      <w:r>
        <w:rPr>
          <w:color w:val="FFFFFF"/>
          <w:spacing w:val="-2"/>
          <w:shd w:fill="2F5496" w:color="auto" w:val="clear"/>
        </w:rPr>
        <w:t>inputs</w:t>
      </w:r>
      <w:r>
        <w:rPr>
          <w:color w:val="FFFFFF"/>
          <w:shd w:fill="2F5496" w:color="auto" w:val="clear"/>
        </w:rPr>
        <w:tab/>
      </w:r>
    </w:p>
    <w:p>
      <w:pPr>
        <w:pStyle w:val="BodyText"/>
        <w:spacing w:before="1"/>
        <w:ind w:left="0" w:right="0" w:firstLine="0"/>
        <w:jc w:val="left"/>
        <w:rPr>
          <w:b/>
          <w:sz w:val="14"/>
        </w:rPr>
      </w:pPr>
    </w:p>
    <w:p>
      <w:pPr>
        <w:tabs>
          <w:tab w:pos="9808" w:val="left" w:leader="none"/>
        </w:tabs>
        <w:spacing w:before="94"/>
        <w:ind w:left="112" w:right="0" w:firstLine="0"/>
        <w:jc w:val="both"/>
        <w:rPr>
          <w:b/>
          <w:sz w:val="22"/>
        </w:rPr>
      </w:pPr>
      <w:r>
        <w:rPr>
          <w:rFonts w:ascii="Times New Roman"/>
          <w:color w:val="000000"/>
          <w:spacing w:val="-27"/>
          <w:sz w:val="22"/>
          <w:shd w:fill="8EAADB" w:color="auto" w:val="clear"/>
        </w:rPr>
        <w:t> </w:t>
      </w:r>
      <w:r>
        <w:rPr>
          <w:b/>
          <w:color w:val="000000"/>
          <w:sz w:val="22"/>
          <w:shd w:fill="8EAADB" w:color="auto" w:val="clear"/>
        </w:rPr>
        <w:t>Rice</w:t>
      </w:r>
      <w:r>
        <w:rPr>
          <w:b/>
          <w:color w:val="000000"/>
          <w:spacing w:val="-4"/>
          <w:sz w:val="22"/>
          <w:shd w:fill="8EAADB" w:color="auto" w:val="clear"/>
        </w:rPr>
        <w:t> </w:t>
      </w:r>
      <w:r>
        <w:rPr>
          <w:b/>
          <w:color w:val="000000"/>
          <w:sz w:val="22"/>
          <w:shd w:fill="8EAADB" w:color="auto" w:val="clear"/>
        </w:rPr>
        <w:t>and</w:t>
      </w:r>
      <w:r>
        <w:rPr>
          <w:b/>
          <w:color w:val="000000"/>
          <w:spacing w:val="-3"/>
          <w:sz w:val="22"/>
          <w:shd w:fill="8EAADB" w:color="auto" w:val="clear"/>
        </w:rPr>
        <w:t> </w:t>
      </w:r>
      <w:r>
        <w:rPr>
          <w:b/>
          <w:color w:val="000000"/>
          <w:spacing w:val="-2"/>
          <w:sz w:val="22"/>
          <w:shd w:fill="8EAADB" w:color="auto" w:val="clear"/>
        </w:rPr>
        <w:t>wheat</w:t>
      </w:r>
      <w:r>
        <w:rPr>
          <w:b/>
          <w:color w:val="000000"/>
          <w:sz w:val="22"/>
          <w:shd w:fill="8EAADB" w:color="auto" w:val="clear"/>
        </w:rPr>
        <w:tab/>
      </w:r>
    </w:p>
    <w:p>
      <w:pPr>
        <w:pStyle w:val="ListParagraph"/>
        <w:numPr>
          <w:ilvl w:val="0"/>
          <w:numId w:val="1"/>
        </w:numPr>
        <w:tabs>
          <w:tab w:pos="573" w:val="left" w:leader="none"/>
        </w:tabs>
        <w:spacing w:line="288" w:lineRule="auto" w:before="121" w:after="0"/>
        <w:ind w:left="573" w:right="133" w:hanging="360"/>
        <w:jc w:val="both"/>
        <w:rPr>
          <w:rFonts w:ascii="Symbol" w:hAnsi="Symbol"/>
          <w:sz w:val="22"/>
        </w:rPr>
      </w:pPr>
      <w:r>
        <w:rPr>
          <w:b/>
          <w:sz w:val="22"/>
        </w:rPr>
        <w:t>Key message: </w:t>
      </w:r>
      <w:r>
        <w:rPr>
          <w:sz w:val="22"/>
        </w:rPr>
        <w:t>According to the World Bank’s latest Nepal Development Update, Nepal recorded an 8.6 percent increase in the production of rice compared to the previous year. This contrasts with early season concerns that variable rainfall patterns and inconsistent supply of fertilizers</w:t>
      </w:r>
      <w:r>
        <w:rPr>
          <w:spacing w:val="-7"/>
          <w:sz w:val="22"/>
        </w:rPr>
        <w:t> </w:t>
      </w:r>
      <w:r>
        <w:rPr>
          <w:sz w:val="22"/>
        </w:rPr>
        <w:t>could</w:t>
      </w:r>
      <w:r>
        <w:rPr>
          <w:spacing w:val="-7"/>
          <w:sz w:val="22"/>
        </w:rPr>
        <w:t> </w:t>
      </w:r>
      <w:r>
        <w:rPr>
          <w:sz w:val="22"/>
        </w:rPr>
        <w:t>have</w:t>
      </w:r>
      <w:r>
        <w:rPr>
          <w:spacing w:val="-7"/>
          <w:sz w:val="22"/>
        </w:rPr>
        <w:t> </w:t>
      </w:r>
      <w:r>
        <w:rPr>
          <w:sz w:val="22"/>
        </w:rPr>
        <w:t>lowered</w:t>
      </w:r>
      <w:r>
        <w:rPr>
          <w:spacing w:val="-7"/>
          <w:sz w:val="22"/>
        </w:rPr>
        <w:t> </w:t>
      </w:r>
      <w:r>
        <w:rPr>
          <w:sz w:val="22"/>
        </w:rPr>
        <w:t>production.</w:t>
      </w:r>
      <w:r>
        <w:rPr>
          <w:spacing w:val="-6"/>
          <w:sz w:val="22"/>
        </w:rPr>
        <w:t> </w:t>
      </w:r>
      <w:r>
        <w:rPr>
          <w:sz w:val="22"/>
        </w:rPr>
        <w:t>At</w:t>
      </w:r>
      <w:r>
        <w:rPr>
          <w:spacing w:val="-6"/>
          <w:sz w:val="22"/>
        </w:rPr>
        <w:t> </w:t>
      </w:r>
      <w:r>
        <w:rPr>
          <w:sz w:val="22"/>
        </w:rPr>
        <w:t>the</w:t>
      </w:r>
      <w:r>
        <w:rPr>
          <w:spacing w:val="-7"/>
          <w:sz w:val="22"/>
        </w:rPr>
        <w:t> </w:t>
      </w:r>
      <w:r>
        <w:rPr>
          <w:sz w:val="22"/>
        </w:rPr>
        <w:t>time</w:t>
      </w:r>
      <w:r>
        <w:rPr>
          <w:spacing w:val="-7"/>
          <w:sz w:val="22"/>
        </w:rPr>
        <w:t> </w:t>
      </w:r>
      <w:r>
        <w:rPr>
          <w:sz w:val="22"/>
        </w:rPr>
        <w:t>of</w:t>
      </w:r>
      <w:r>
        <w:rPr>
          <w:spacing w:val="-4"/>
          <w:sz w:val="22"/>
        </w:rPr>
        <w:t> </w:t>
      </w:r>
      <w:r>
        <w:rPr>
          <w:sz w:val="22"/>
        </w:rPr>
        <w:t>writing,</w:t>
      </w:r>
      <w:r>
        <w:rPr>
          <w:spacing w:val="-6"/>
          <w:sz w:val="22"/>
        </w:rPr>
        <w:t> </w:t>
      </w:r>
      <w:r>
        <w:rPr>
          <w:sz w:val="22"/>
        </w:rPr>
        <w:t>however,</w:t>
      </w:r>
      <w:r>
        <w:rPr>
          <w:spacing w:val="-6"/>
          <w:sz w:val="22"/>
        </w:rPr>
        <w:t> </w:t>
      </w:r>
      <w:r>
        <w:rPr>
          <w:sz w:val="22"/>
        </w:rPr>
        <w:t>rice</w:t>
      </w:r>
      <w:r>
        <w:rPr>
          <w:spacing w:val="-6"/>
          <w:sz w:val="22"/>
        </w:rPr>
        <w:t> </w:t>
      </w:r>
      <w:r>
        <w:rPr>
          <w:sz w:val="22"/>
        </w:rPr>
        <w:t>prices</w:t>
      </w:r>
      <w:r>
        <w:rPr>
          <w:spacing w:val="-6"/>
          <w:sz w:val="22"/>
        </w:rPr>
        <w:t> </w:t>
      </w:r>
      <w:r>
        <w:rPr>
          <w:sz w:val="22"/>
        </w:rPr>
        <w:t>continue</w:t>
      </w:r>
      <w:r>
        <w:rPr>
          <w:spacing w:val="-6"/>
          <w:sz w:val="22"/>
        </w:rPr>
        <w:t> </w:t>
      </w:r>
      <w:r>
        <w:rPr>
          <w:sz w:val="22"/>
        </w:rPr>
        <w:t>to remain high as markets have not yet adjusted for increased supply The national average price of coarse rice was 7.6 percent higher than the previous month and it was 4.4 percent higher than the year before. Rice consumers will therefore continue to experience challenges in purchasing rice this month, with potential implications on overall household expenditure.</w:t>
      </w:r>
    </w:p>
    <w:p>
      <w:pPr>
        <w:pStyle w:val="ListParagraph"/>
        <w:numPr>
          <w:ilvl w:val="0"/>
          <w:numId w:val="1"/>
        </w:numPr>
        <w:tabs>
          <w:tab w:pos="573" w:val="left" w:leader="none"/>
        </w:tabs>
        <w:spacing w:line="288" w:lineRule="auto" w:before="0" w:after="0"/>
        <w:ind w:left="573" w:right="132" w:hanging="360"/>
        <w:jc w:val="both"/>
        <w:rPr>
          <w:rFonts w:ascii="Symbol" w:hAnsi="Symbol"/>
          <w:sz w:val="22"/>
        </w:rPr>
      </w:pPr>
      <w:r>
        <w:rPr>
          <w:b/>
          <w:sz w:val="22"/>
        </w:rPr>
        <w:t>National prices for rice: </w:t>
      </w:r>
      <w:r>
        <w:rPr>
          <w:sz w:val="22"/>
        </w:rPr>
        <w:t>Though a cooling down of the price of rice is usually seen in the first few months after the harvest, changes in rice price have not yet occurred in Nepal. This is counterintuitive and may be caused by speculation among rice traders that ultimately affects poor consumers. Rice prices in February 2023 were 7.6 percent higher than in the previous month and 4.4 percent higher than the year before (February 2022), despite the 8.6 percent increase</w:t>
      </w:r>
      <w:r>
        <w:rPr>
          <w:spacing w:val="-16"/>
          <w:sz w:val="22"/>
        </w:rPr>
        <w:t> </w:t>
      </w:r>
      <w:r>
        <w:rPr>
          <w:sz w:val="22"/>
        </w:rPr>
        <w:t>in</w:t>
      </w:r>
      <w:r>
        <w:rPr>
          <w:spacing w:val="-15"/>
          <w:sz w:val="22"/>
        </w:rPr>
        <w:t> </w:t>
      </w:r>
      <w:r>
        <w:rPr>
          <w:sz w:val="22"/>
        </w:rPr>
        <w:t>production</w:t>
      </w:r>
      <w:r>
        <w:rPr>
          <w:spacing w:val="-15"/>
          <w:sz w:val="22"/>
        </w:rPr>
        <w:t> </w:t>
      </w:r>
      <w:r>
        <w:rPr>
          <w:sz w:val="22"/>
        </w:rPr>
        <w:t>in</w:t>
      </w:r>
      <w:r>
        <w:rPr>
          <w:spacing w:val="-16"/>
          <w:sz w:val="22"/>
        </w:rPr>
        <w:t> </w:t>
      </w:r>
      <w:r>
        <w:rPr>
          <w:sz w:val="22"/>
        </w:rPr>
        <w:t>2022.</w:t>
      </w:r>
      <w:r>
        <w:rPr>
          <w:spacing w:val="-15"/>
          <w:sz w:val="22"/>
        </w:rPr>
        <w:t> </w:t>
      </w:r>
      <w:r>
        <w:rPr>
          <w:sz w:val="22"/>
        </w:rPr>
        <w:t>In</w:t>
      </w:r>
      <w:r>
        <w:rPr>
          <w:spacing w:val="-15"/>
          <w:sz w:val="22"/>
        </w:rPr>
        <w:t> </w:t>
      </w:r>
      <w:r>
        <w:rPr>
          <w:sz w:val="22"/>
        </w:rPr>
        <w:t>February</w:t>
      </w:r>
      <w:r>
        <w:rPr>
          <w:spacing w:val="-15"/>
          <w:sz w:val="22"/>
        </w:rPr>
        <w:t> </w:t>
      </w:r>
      <w:r>
        <w:rPr>
          <w:sz w:val="22"/>
        </w:rPr>
        <w:t>2023,</w:t>
      </w:r>
      <w:r>
        <w:rPr>
          <w:spacing w:val="-16"/>
          <w:sz w:val="22"/>
        </w:rPr>
        <w:t> </w:t>
      </w:r>
      <w:r>
        <w:rPr>
          <w:sz w:val="22"/>
        </w:rPr>
        <w:t>the</w:t>
      </w:r>
      <w:r>
        <w:rPr>
          <w:spacing w:val="-15"/>
          <w:sz w:val="22"/>
        </w:rPr>
        <w:t> </w:t>
      </w:r>
      <w:r>
        <w:rPr>
          <w:sz w:val="22"/>
        </w:rPr>
        <w:t>Government</w:t>
      </w:r>
      <w:r>
        <w:rPr>
          <w:spacing w:val="-15"/>
          <w:sz w:val="22"/>
        </w:rPr>
        <w:t> </w:t>
      </w:r>
      <w:r>
        <w:rPr>
          <w:sz w:val="22"/>
        </w:rPr>
        <w:t>of</w:t>
      </w:r>
      <w:r>
        <w:rPr>
          <w:spacing w:val="-16"/>
          <w:sz w:val="22"/>
        </w:rPr>
        <w:t> </w:t>
      </w:r>
      <w:r>
        <w:rPr>
          <w:sz w:val="22"/>
        </w:rPr>
        <w:t>India</w:t>
      </w:r>
      <w:r>
        <w:rPr>
          <w:spacing w:val="-15"/>
          <w:sz w:val="22"/>
        </w:rPr>
        <w:t> </w:t>
      </w:r>
      <w:r>
        <w:rPr>
          <w:sz w:val="22"/>
        </w:rPr>
        <w:t>decided</w:t>
      </w:r>
      <w:r>
        <w:rPr>
          <w:spacing w:val="-15"/>
          <w:sz w:val="22"/>
        </w:rPr>
        <w:t> </w:t>
      </w:r>
      <w:r>
        <w:rPr>
          <w:sz w:val="22"/>
        </w:rPr>
        <w:t>against</w:t>
      </w:r>
      <w:r>
        <w:rPr>
          <w:spacing w:val="-15"/>
          <w:sz w:val="22"/>
        </w:rPr>
        <w:t> </w:t>
      </w:r>
      <w:r>
        <w:rPr>
          <w:sz w:val="22"/>
        </w:rPr>
        <w:t>lifting the</w:t>
      </w:r>
      <w:r>
        <w:rPr>
          <w:spacing w:val="-10"/>
          <w:sz w:val="22"/>
        </w:rPr>
        <w:t> </w:t>
      </w:r>
      <w:r>
        <w:rPr>
          <w:sz w:val="22"/>
        </w:rPr>
        <w:t>ban</w:t>
      </w:r>
      <w:r>
        <w:rPr>
          <w:spacing w:val="-10"/>
          <w:sz w:val="22"/>
        </w:rPr>
        <w:t> </w:t>
      </w:r>
      <w:r>
        <w:rPr>
          <w:sz w:val="22"/>
        </w:rPr>
        <w:t>on</w:t>
      </w:r>
      <w:r>
        <w:rPr>
          <w:spacing w:val="-10"/>
          <w:sz w:val="22"/>
        </w:rPr>
        <w:t> </w:t>
      </w:r>
      <w:r>
        <w:rPr>
          <w:sz w:val="22"/>
        </w:rPr>
        <w:t>exports</w:t>
      </w:r>
      <w:r>
        <w:rPr>
          <w:spacing w:val="-10"/>
          <w:sz w:val="22"/>
        </w:rPr>
        <w:t> </w:t>
      </w:r>
      <w:r>
        <w:rPr>
          <w:sz w:val="22"/>
        </w:rPr>
        <w:t>of</w:t>
      </w:r>
      <w:r>
        <w:rPr>
          <w:spacing w:val="-10"/>
          <w:sz w:val="22"/>
        </w:rPr>
        <w:t> </w:t>
      </w:r>
      <w:r>
        <w:rPr>
          <w:sz w:val="22"/>
        </w:rPr>
        <w:t>broken</w:t>
      </w:r>
      <w:r>
        <w:rPr>
          <w:spacing w:val="-10"/>
          <w:sz w:val="22"/>
        </w:rPr>
        <w:t> </w:t>
      </w:r>
      <w:r>
        <w:rPr>
          <w:sz w:val="22"/>
        </w:rPr>
        <w:t>rice</w:t>
      </w:r>
      <w:r>
        <w:rPr>
          <w:spacing w:val="-10"/>
          <w:sz w:val="22"/>
        </w:rPr>
        <w:t> </w:t>
      </w:r>
      <w:r>
        <w:rPr>
          <w:sz w:val="22"/>
        </w:rPr>
        <w:t>and</w:t>
      </w:r>
      <w:r>
        <w:rPr>
          <w:spacing w:val="-10"/>
          <w:sz w:val="22"/>
        </w:rPr>
        <w:t> </w:t>
      </w:r>
      <w:r>
        <w:rPr>
          <w:sz w:val="22"/>
        </w:rPr>
        <w:t>lowering</w:t>
      </w:r>
      <w:r>
        <w:rPr>
          <w:spacing w:val="-10"/>
          <w:sz w:val="22"/>
        </w:rPr>
        <w:t> </w:t>
      </w:r>
      <w:r>
        <w:rPr>
          <w:sz w:val="22"/>
        </w:rPr>
        <w:t>the</w:t>
      </w:r>
      <w:r>
        <w:rPr>
          <w:spacing w:val="-10"/>
          <w:sz w:val="22"/>
        </w:rPr>
        <w:t> </w:t>
      </w:r>
      <w:r>
        <w:rPr>
          <w:sz w:val="22"/>
        </w:rPr>
        <w:t>20%</w:t>
      </w:r>
      <w:r>
        <w:rPr>
          <w:spacing w:val="-10"/>
          <w:sz w:val="22"/>
        </w:rPr>
        <w:t> </w:t>
      </w:r>
      <w:r>
        <w:rPr>
          <w:sz w:val="22"/>
        </w:rPr>
        <w:t>export</w:t>
      </w:r>
      <w:r>
        <w:rPr>
          <w:spacing w:val="-9"/>
          <w:sz w:val="22"/>
        </w:rPr>
        <w:t> </w:t>
      </w:r>
      <w:r>
        <w:rPr>
          <w:sz w:val="22"/>
        </w:rPr>
        <w:t>tax</w:t>
      </w:r>
      <w:r>
        <w:rPr>
          <w:spacing w:val="-10"/>
          <w:sz w:val="22"/>
        </w:rPr>
        <w:t> </w:t>
      </w:r>
      <w:r>
        <w:rPr>
          <w:sz w:val="22"/>
        </w:rPr>
        <w:t>on</w:t>
      </w:r>
      <w:r>
        <w:rPr>
          <w:spacing w:val="-10"/>
          <w:sz w:val="22"/>
        </w:rPr>
        <w:t> </w:t>
      </w:r>
      <w:r>
        <w:rPr>
          <w:sz w:val="22"/>
        </w:rPr>
        <w:t>white</w:t>
      </w:r>
      <w:r>
        <w:rPr>
          <w:spacing w:val="-10"/>
          <w:sz w:val="22"/>
        </w:rPr>
        <w:t> </w:t>
      </w:r>
      <w:r>
        <w:rPr>
          <w:sz w:val="22"/>
        </w:rPr>
        <w:t>rice.</w:t>
      </w:r>
      <w:r>
        <w:rPr>
          <w:spacing w:val="-10"/>
          <w:sz w:val="22"/>
        </w:rPr>
        <w:t> </w:t>
      </w:r>
      <w:r>
        <w:rPr>
          <w:sz w:val="22"/>
        </w:rPr>
        <w:t>India’s</w:t>
      </w:r>
      <w:r>
        <w:rPr>
          <w:spacing w:val="-10"/>
          <w:sz w:val="22"/>
        </w:rPr>
        <w:t> </w:t>
      </w:r>
      <w:r>
        <w:rPr>
          <w:sz w:val="22"/>
        </w:rPr>
        <w:t>decision to extend the curbs on exports of rice and consequent speculation among traders and industry may be a reason for the continuing high prices of rice in Nepal even in the months after the </w:t>
      </w:r>
      <w:r>
        <w:rPr>
          <w:spacing w:val="-2"/>
          <w:sz w:val="22"/>
        </w:rPr>
        <w:t>harvest.</w:t>
      </w:r>
    </w:p>
    <w:p>
      <w:pPr>
        <w:pStyle w:val="ListParagraph"/>
        <w:numPr>
          <w:ilvl w:val="0"/>
          <w:numId w:val="1"/>
        </w:numPr>
        <w:tabs>
          <w:tab w:pos="573" w:val="left" w:leader="none"/>
        </w:tabs>
        <w:spacing w:line="288" w:lineRule="auto" w:before="0" w:after="0"/>
        <w:ind w:left="573" w:right="131" w:hanging="360"/>
        <w:jc w:val="both"/>
        <w:rPr>
          <w:rFonts w:ascii="Symbol" w:hAnsi="Symbol"/>
          <w:sz w:val="22"/>
        </w:rPr>
      </w:pPr>
      <w:r>
        <w:rPr>
          <w:b/>
          <w:sz w:val="22"/>
        </w:rPr>
        <w:t>National prices for wheat: </w:t>
      </w:r>
      <w:r>
        <w:rPr>
          <w:sz w:val="22"/>
        </w:rPr>
        <w:t>In 2023, wheat production in Nepal is projected to be 2.2 million tons,</w:t>
      </w:r>
      <w:r>
        <w:rPr>
          <w:spacing w:val="-2"/>
          <w:sz w:val="22"/>
        </w:rPr>
        <w:t> </w:t>
      </w:r>
      <w:r>
        <w:rPr>
          <w:sz w:val="22"/>
        </w:rPr>
        <w:t>as</w:t>
      </w:r>
      <w:r>
        <w:rPr>
          <w:spacing w:val="-2"/>
          <w:sz w:val="22"/>
        </w:rPr>
        <w:t> </w:t>
      </w:r>
      <w:r>
        <w:rPr>
          <w:sz w:val="22"/>
        </w:rPr>
        <w:t>assessed</w:t>
      </w:r>
      <w:r>
        <w:rPr>
          <w:spacing w:val="-2"/>
          <w:sz w:val="22"/>
        </w:rPr>
        <w:t> </w:t>
      </w:r>
      <w:r>
        <w:rPr>
          <w:sz w:val="22"/>
        </w:rPr>
        <w:t>by</w:t>
      </w:r>
      <w:r>
        <w:rPr>
          <w:spacing w:val="-2"/>
          <w:sz w:val="22"/>
        </w:rPr>
        <w:t> </w:t>
      </w:r>
      <w:r>
        <w:rPr>
          <w:sz w:val="22"/>
        </w:rPr>
        <w:t>the</w:t>
      </w:r>
      <w:r>
        <w:rPr>
          <w:spacing w:val="-1"/>
          <w:sz w:val="22"/>
        </w:rPr>
        <w:t> </w:t>
      </w:r>
      <w:r>
        <w:rPr>
          <w:sz w:val="22"/>
        </w:rPr>
        <w:t>by</w:t>
      </w:r>
      <w:r>
        <w:rPr>
          <w:spacing w:val="-2"/>
          <w:sz w:val="22"/>
        </w:rPr>
        <w:t> </w:t>
      </w:r>
      <w:r>
        <w:rPr>
          <w:sz w:val="22"/>
        </w:rPr>
        <w:t>the</w:t>
      </w:r>
      <w:r>
        <w:rPr>
          <w:spacing w:val="-2"/>
          <w:sz w:val="22"/>
        </w:rPr>
        <w:t> </w:t>
      </w:r>
      <w:r>
        <w:rPr>
          <w:sz w:val="22"/>
        </w:rPr>
        <w:t>Government</w:t>
      </w:r>
      <w:r>
        <w:rPr>
          <w:spacing w:val="-2"/>
          <w:sz w:val="22"/>
        </w:rPr>
        <w:t> </w:t>
      </w:r>
      <w:r>
        <w:rPr>
          <w:sz w:val="22"/>
        </w:rPr>
        <w:t>of</w:t>
      </w:r>
      <w:r>
        <w:rPr>
          <w:spacing w:val="-2"/>
          <w:sz w:val="22"/>
        </w:rPr>
        <w:t> </w:t>
      </w:r>
      <w:r>
        <w:rPr>
          <w:sz w:val="22"/>
        </w:rPr>
        <w:t>Nepal,</w:t>
      </w:r>
      <w:r>
        <w:rPr>
          <w:spacing w:val="-2"/>
          <w:sz w:val="22"/>
        </w:rPr>
        <w:t> </w:t>
      </w:r>
      <w:r>
        <w:rPr>
          <w:sz w:val="22"/>
        </w:rPr>
        <w:t>and</w:t>
      </w:r>
      <w:r>
        <w:rPr>
          <w:spacing w:val="-2"/>
          <w:sz w:val="22"/>
        </w:rPr>
        <w:t> </w:t>
      </w:r>
      <w:r>
        <w:rPr>
          <w:sz w:val="22"/>
        </w:rPr>
        <w:t>2.1</w:t>
      </w:r>
      <w:r>
        <w:rPr>
          <w:spacing w:val="-2"/>
          <w:sz w:val="22"/>
        </w:rPr>
        <w:t> </w:t>
      </w:r>
      <w:r>
        <w:rPr>
          <w:sz w:val="22"/>
        </w:rPr>
        <w:t>million</w:t>
      </w:r>
      <w:r>
        <w:rPr>
          <w:spacing w:val="-2"/>
          <w:sz w:val="22"/>
        </w:rPr>
        <w:t> </w:t>
      </w:r>
      <w:r>
        <w:rPr>
          <w:sz w:val="22"/>
        </w:rPr>
        <w:t>tons</w:t>
      </w:r>
      <w:r>
        <w:rPr>
          <w:spacing w:val="-2"/>
          <w:sz w:val="22"/>
        </w:rPr>
        <w:t> </w:t>
      </w:r>
      <w:r>
        <w:rPr>
          <w:sz w:val="22"/>
        </w:rPr>
        <w:t>as</w:t>
      </w:r>
      <w:r>
        <w:rPr>
          <w:spacing w:val="-2"/>
          <w:sz w:val="22"/>
        </w:rPr>
        <w:t> </w:t>
      </w:r>
      <w:r>
        <w:rPr>
          <w:sz w:val="22"/>
        </w:rPr>
        <w:t>assessed</w:t>
      </w:r>
      <w:r>
        <w:rPr>
          <w:spacing w:val="-2"/>
          <w:sz w:val="22"/>
        </w:rPr>
        <w:t> </w:t>
      </w:r>
      <w:r>
        <w:rPr>
          <w:sz w:val="22"/>
        </w:rPr>
        <w:t>by</w:t>
      </w:r>
      <w:r>
        <w:rPr>
          <w:spacing w:val="-2"/>
          <w:sz w:val="22"/>
        </w:rPr>
        <w:t> </w:t>
      </w:r>
      <w:r>
        <w:rPr>
          <w:sz w:val="22"/>
        </w:rPr>
        <w:t>the USDA. Both projections are close to the country’s 5-year average production of wheat of 2.07 million</w:t>
      </w:r>
      <w:r>
        <w:rPr>
          <w:spacing w:val="-16"/>
          <w:sz w:val="22"/>
        </w:rPr>
        <w:t> </w:t>
      </w:r>
      <w:r>
        <w:rPr>
          <w:sz w:val="22"/>
        </w:rPr>
        <w:t>tons</w:t>
      </w:r>
      <w:r>
        <w:rPr>
          <w:spacing w:val="-15"/>
          <w:sz w:val="22"/>
        </w:rPr>
        <w:t> </w:t>
      </w:r>
      <w:r>
        <w:rPr>
          <w:sz w:val="22"/>
        </w:rPr>
        <w:t>and</w:t>
      </w:r>
      <w:r>
        <w:rPr>
          <w:spacing w:val="-15"/>
          <w:sz w:val="22"/>
        </w:rPr>
        <w:t> </w:t>
      </w:r>
      <w:r>
        <w:rPr>
          <w:sz w:val="22"/>
        </w:rPr>
        <w:t>indicate</w:t>
      </w:r>
      <w:r>
        <w:rPr>
          <w:spacing w:val="-14"/>
          <w:sz w:val="22"/>
        </w:rPr>
        <w:t> </w:t>
      </w:r>
      <w:r>
        <w:rPr>
          <w:sz w:val="22"/>
        </w:rPr>
        <w:t>some</w:t>
      </w:r>
      <w:r>
        <w:rPr>
          <w:spacing w:val="-15"/>
          <w:sz w:val="22"/>
        </w:rPr>
        <w:t> </w:t>
      </w:r>
      <w:r>
        <w:rPr>
          <w:sz w:val="22"/>
        </w:rPr>
        <w:t>degree</w:t>
      </w:r>
      <w:r>
        <w:rPr>
          <w:spacing w:val="-15"/>
          <w:sz w:val="22"/>
        </w:rPr>
        <w:t> </w:t>
      </w:r>
      <w:r>
        <w:rPr>
          <w:sz w:val="22"/>
        </w:rPr>
        <w:t>of</w:t>
      </w:r>
      <w:r>
        <w:rPr>
          <w:spacing w:val="-15"/>
          <w:sz w:val="22"/>
        </w:rPr>
        <w:t> </w:t>
      </w:r>
      <w:r>
        <w:rPr>
          <w:sz w:val="22"/>
        </w:rPr>
        <w:t>stagnation</w:t>
      </w:r>
      <w:r>
        <w:rPr>
          <w:spacing w:val="-15"/>
          <w:sz w:val="22"/>
        </w:rPr>
        <w:t> </w:t>
      </w:r>
      <w:r>
        <w:rPr>
          <w:sz w:val="22"/>
        </w:rPr>
        <w:t>in</w:t>
      </w:r>
      <w:r>
        <w:rPr>
          <w:spacing w:val="-16"/>
          <w:sz w:val="22"/>
        </w:rPr>
        <w:t> </w:t>
      </w:r>
      <w:r>
        <w:rPr>
          <w:sz w:val="22"/>
        </w:rPr>
        <w:t>wheat</w:t>
      </w:r>
      <w:r>
        <w:rPr>
          <w:spacing w:val="-15"/>
          <w:sz w:val="22"/>
        </w:rPr>
        <w:t> </w:t>
      </w:r>
      <w:r>
        <w:rPr>
          <w:sz w:val="22"/>
        </w:rPr>
        <w:t>production.</w:t>
      </w:r>
      <w:r>
        <w:rPr>
          <w:spacing w:val="-15"/>
          <w:sz w:val="22"/>
        </w:rPr>
        <w:t> </w:t>
      </w:r>
      <w:r>
        <w:rPr>
          <w:sz w:val="22"/>
        </w:rPr>
        <w:t>Currently,</w:t>
      </w:r>
      <w:r>
        <w:rPr>
          <w:spacing w:val="-15"/>
          <w:sz w:val="22"/>
        </w:rPr>
        <w:t> </w:t>
      </w:r>
      <w:r>
        <w:rPr>
          <w:sz w:val="22"/>
        </w:rPr>
        <w:t>the</w:t>
      </w:r>
      <w:r>
        <w:rPr>
          <w:spacing w:val="-15"/>
          <w:sz w:val="22"/>
        </w:rPr>
        <w:t> </w:t>
      </w:r>
      <w:r>
        <w:rPr>
          <w:sz w:val="22"/>
        </w:rPr>
        <w:t>domestic output of wheat is enough to meet the household demand for wheat flour. Nepal nonetheless relies</w:t>
      </w:r>
      <w:r>
        <w:rPr>
          <w:spacing w:val="-8"/>
          <w:sz w:val="22"/>
        </w:rPr>
        <w:t> </w:t>
      </w:r>
      <w:r>
        <w:rPr>
          <w:sz w:val="22"/>
        </w:rPr>
        <w:t>on</w:t>
      </w:r>
      <w:r>
        <w:rPr>
          <w:spacing w:val="-8"/>
          <w:sz w:val="22"/>
        </w:rPr>
        <w:t> </w:t>
      </w:r>
      <w:r>
        <w:rPr>
          <w:sz w:val="22"/>
        </w:rPr>
        <w:t>imports</w:t>
      </w:r>
      <w:r>
        <w:rPr>
          <w:spacing w:val="-8"/>
          <w:sz w:val="22"/>
        </w:rPr>
        <w:t> </w:t>
      </w:r>
      <w:r>
        <w:rPr>
          <w:sz w:val="22"/>
        </w:rPr>
        <w:t>of</w:t>
      </w:r>
      <w:r>
        <w:rPr>
          <w:spacing w:val="-8"/>
          <w:sz w:val="22"/>
        </w:rPr>
        <w:t> </w:t>
      </w:r>
      <w:r>
        <w:rPr>
          <w:sz w:val="22"/>
        </w:rPr>
        <w:t>durum</w:t>
      </w:r>
      <w:r>
        <w:rPr>
          <w:spacing w:val="-9"/>
          <w:sz w:val="22"/>
        </w:rPr>
        <w:t> </w:t>
      </w:r>
      <w:r>
        <w:rPr>
          <w:sz w:val="22"/>
        </w:rPr>
        <w:t>wheat</w:t>
      </w:r>
      <w:r>
        <w:rPr>
          <w:spacing w:val="-8"/>
          <w:sz w:val="22"/>
        </w:rPr>
        <w:t> </w:t>
      </w:r>
      <w:r>
        <w:rPr>
          <w:sz w:val="22"/>
        </w:rPr>
        <w:t>used</w:t>
      </w:r>
      <w:r>
        <w:rPr>
          <w:spacing w:val="-8"/>
          <w:sz w:val="22"/>
        </w:rPr>
        <w:t> </w:t>
      </w:r>
      <w:r>
        <w:rPr>
          <w:sz w:val="22"/>
        </w:rPr>
        <w:t>to</w:t>
      </w:r>
      <w:r>
        <w:rPr>
          <w:spacing w:val="-8"/>
          <w:sz w:val="22"/>
        </w:rPr>
        <w:t> </w:t>
      </w:r>
      <w:r>
        <w:rPr>
          <w:sz w:val="22"/>
        </w:rPr>
        <w:t>produce</w:t>
      </w:r>
      <w:r>
        <w:rPr>
          <w:spacing w:val="-8"/>
          <w:sz w:val="22"/>
        </w:rPr>
        <w:t> </w:t>
      </w:r>
      <w:r>
        <w:rPr>
          <w:sz w:val="22"/>
        </w:rPr>
        <w:t>noodles,</w:t>
      </w:r>
      <w:r>
        <w:rPr>
          <w:spacing w:val="-8"/>
          <w:sz w:val="22"/>
        </w:rPr>
        <w:t> </w:t>
      </w:r>
      <w:r>
        <w:rPr>
          <w:sz w:val="22"/>
        </w:rPr>
        <w:t>bread,</w:t>
      </w:r>
      <w:r>
        <w:rPr>
          <w:spacing w:val="-8"/>
          <w:sz w:val="22"/>
        </w:rPr>
        <w:t> </w:t>
      </w:r>
      <w:r>
        <w:rPr>
          <w:sz w:val="22"/>
        </w:rPr>
        <w:t>and</w:t>
      </w:r>
      <w:r>
        <w:rPr>
          <w:spacing w:val="-8"/>
          <w:sz w:val="22"/>
        </w:rPr>
        <w:t> </w:t>
      </w:r>
      <w:r>
        <w:rPr>
          <w:sz w:val="22"/>
        </w:rPr>
        <w:t>biscuits</w:t>
      </w:r>
      <w:r>
        <w:rPr>
          <w:spacing w:val="-8"/>
          <w:sz w:val="22"/>
        </w:rPr>
        <w:t> </w:t>
      </w:r>
      <w:r>
        <w:rPr>
          <w:sz w:val="22"/>
        </w:rPr>
        <w:t>which</w:t>
      </w:r>
      <w:r>
        <w:rPr>
          <w:spacing w:val="-8"/>
          <w:sz w:val="22"/>
        </w:rPr>
        <w:t> </w:t>
      </w:r>
      <w:r>
        <w:rPr>
          <w:sz w:val="22"/>
        </w:rPr>
        <w:t>contribute to high costs for consumers purchasing these goods. Export restrictions by India — Nepal’s main</w:t>
      </w:r>
      <w:r>
        <w:rPr>
          <w:spacing w:val="-6"/>
          <w:sz w:val="22"/>
        </w:rPr>
        <w:t> </w:t>
      </w:r>
      <w:r>
        <w:rPr>
          <w:sz w:val="22"/>
        </w:rPr>
        <w:t>source</w:t>
      </w:r>
      <w:r>
        <w:rPr>
          <w:spacing w:val="-6"/>
          <w:sz w:val="22"/>
        </w:rPr>
        <w:t> </w:t>
      </w:r>
      <w:r>
        <w:rPr>
          <w:sz w:val="22"/>
        </w:rPr>
        <w:t>of</w:t>
      </w:r>
      <w:r>
        <w:rPr>
          <w:spacing w:val="-6"/>
          <w:sz w:val="22"/>
        </w:rPr>
        <w:t> </w:t>
      </w:r>
      <w:r>
        <w:rPr>
          <w:sz w:val="22"/>
        </w:rPr>
        <w:t>wheat</w:t>
      </w:r>
      <w:r>
        <w:rPr>
          <w:spacing w:val="-6"/>
          <w:sz w:val="22"/>
        </w:rPr>
        <w:t> </w:t>
      </w:r>
      <w:r>
        <w:rPr>
          <w:sz w:val="22"/>
        </w:rPr>
        <w:t>imports</w:t>
      </w:r>
      <w:r>
        <w:rPr>
          <w:spacing w:val="-5"/>
          <w:sz w:val="22"/>
        </w:rPr>
        <w:t> </w:t>
      </w:r>
      <w:r>
        <w:rPr>
          <w:sz w:val="22"/>
        </w:rPr>
        <w:t>—continue</w:t>
      </w:r>
      <w:r>
        <w:rPr>
          <w:spacing w:val="-6"/>
          <w:sz w:val="22"/>
        </w:rPr>
        <w:t> </w:t>
      </w:r>
      <w:r>
        <w:rPr>
          <w:sz w:val="22"/>
        </w:rPr>
        <w:t>to</w:t>
      </w:r>
      <w:r>
        <w:rPr>
          <w:spacing w:val="-6"/>
          <w:sz w:val="22"/>
        </w:rPr>
        <w:t> </w:t>
      </w:r>
      <w:r>
        <w:rPr>
          <w:sz w:val="22"/>
        </w:rPr>
        <w:t>keep</w:t>
      </w:r>
      <w:r>
        <w:rPr>
          <w:spacing w:val="-6"/>
          <w:sz w:val="22"/>
        </w:rPr>
        <w:t> </w:t>
      </w:r>
      <w:r>
        <w:rPr>
          <w:sz w:val="22"/>
        </w:rPr>
        <w:t>prices</w:t>
      </w:r>
      <w:r>
        <w:rPr>
          <w:spacing w:val="-6"/>
          <w:sz w:val="22"/>
        </w:rPr>
        <w:t> </w:t>
      </w:r>
      <w:r>
        <w:rPr>
          <w:sz w:val="22"/>
        </w:rPr>
        <w:t>high</w:t>
      </w:r>
      <w:r>
        <w:rPr>
          <w:spacing w:val="-6"/>
          <w:sz w:val="22"/>
        </w:rPr>
        <w:t> </w:t>
      </w:r>
      <w:r>
        <w:rPr>
          <w:sz w:val="22"/>
        </w:rPr>
        <w:t>throughout</w:t>
      </w:r>
      <w:r>
        <w:rPr>
          <w:spacing w:val="-5"/>
          <w:sz w:val="22"/>
        </w:rPr>
        <w:t> </w:t>
      </w:r>
      <w:r>
        <w:rPr>
          <w:sz w:val="22"/>
        </w:rPr>
        <w:t>the</w:t>
      </w:r>
      <w:r>
        <w:rPr>
          <w:spacing w:val="-6"/>
          <w:sz w:val="22"/>
        </w:rPr>
        <w:t> </w:t>
      </w:r>
      <w:r>
        <w:rPr>
          <w:sz w:val="22"/>
        </w:rPr>
        <w:t>country.</w:t>
      </w:r>
      <w:r>
        <w:rPr>
          <w:spacing w:val="39"/>
          <w:sz w:val="22"/>
        </w:rPr>
        <w:t> </w:t>
      </w:r>
      <w:r>
        <w:rPr>
          <w:sz w:val="22"/>
        </w:rPr>
        <w:t>Recently, Nepal</w:t>
      </w:r>
      <w:r>
        <w:rPr>
          <w:spacing w:val="40"/>
          <w:sz w:val="22"/>
        </w:rPr>
        <w:t> </w:t>
      </w:r>
      <w:r>
        <w:rPr>
          <w:sz w:val="22"/>
        </w:rPr>
        <w:t>has</w:t>
      </w:r>
      <w:r>
        <w:rPr>
          <w:spacing w:val="40"/>
          <w:sz w:val="22"/>
        </w:rPr>
        <w:t> </w:t>
      </w:r>
      <w:r>
        <w:rPr>
          <w:sz w:val="22"/>
        </w:rPr>
        <w:t>made</w:t>
      </w:r>
      <w:r>
        <w:rPr>
          <w:spacing w:val="40"/>
          <w:sz w:val="22"/>
        </w:rPr>
        <w:t> </w:t>
      </w:r>
      <w:r>
        <w:rPr>
          <w:sz w:val="22"/>
        </w:rPr>
        <w:t>an</w:t>
      </w:r>
      <w:r>
        <w:rPr>
          <w:spacing w:val="40"/>
          <w:sz w:val="22"/>
        </w:rPr>
        <w:t> </w:t>
      </w:r>
      <w:r>
        <w:rPr>
          <w:sz w:val="22"/>
        </w:rPr>
        <w:t>official</w:t>
      </w:r>
      <w:r>
        <w:rPr>
          <w:spacing w:val="40"/>
          <w:sz w:val="22"/>
        </w:rPr>
        <w:t> </w:t>
      </w:r>
      <w:r>
        <w:rPr>
          <w:sz w:val="22"/>
        </w:rPr>
        <w:t>request</w:t>
      </w:r>
      <w:r>
        <w:rPr>
          <w:spacing w:val="40"/>
          <w:sz w:val="22"/>
        </w:rPr>
        <w:t> </w:t>
      </w:r>
      <w:r>
        <w:rPr>
          <w:sz w:val="22"/>
        </w:rPr>
        <w:t>to</w:t>
      </w:r>
      <w:r>
        <w:rPr>
          <w:spacing w:val="40"/>
          <w:sz w:val="22"/>
        </w:rPr>
        <w:t> </w:t>
      </w:r>
      <w:r>
        <w:rPr>
          <w:sz w:val="22"/>
        </w:rPr>
        <w:t>India</w:t>
      </w:r>
      <w:r>
        <w:rPr>
          <w:spacing w:val="40"/>
          <w:sz w:val="22"/>
        </w:rPr>
        <w:t> </w:t>
      </w:r>
      <w:r>
        <w:rPr>
          <w:sz w:val="22"/>
        </w:rPr>
        <w:t>to</w:t>
      </w:r>
      <w:r>
        <w:rPr>
          <w:spacing w:val="40"/>
          <w:sz w:val="22"/>
        </w:rPr>
        <w:t> </w:t>
      </w:r>
      <w:r>
        <w:rPr>
          <w:sz w:val="22"/>
        </w:rPr>
        <w:t>increase</w:t>
      </w:r>
      <w:r>
        <w:rPr>
          <w:spacing w:val="40"/>
          <w:sz w:val="22"/>
        </w:rPr>
        <w:t> </w:t>
      </w:r>
      <w:r>
        <w:rPr>
          <w:sz w:val="22"/>
        </w:rPr>
        <w:t>the</w:t>
      </w:r>
      <w:r>
        <w:rPr>
          <w:spacing w:val="40"/>
          <w:sz w:val="22"/>
        </w:rPr>
        <w:t> </w:t>
      </w:r>
      <w:r>
        <w:rPr>
          <w:sz w:val="22"/>
        </w:rPr>
        <w:t>export</w:t>
      </w:r>
      <w:r>
        <w:rPr>
          <w:spacing w:val="40"/>
          <w:sz w:val="22"/>
        </w:rPr>
        <w:t> </w:t>
      </w:r>
      <w:r>
        <w:rPr>
          <w:sz w:val="22"/>
        </w:rPr>
        <w:t>quota</w:t>
      </w:r>
      <w:r>
        <w:rPr>
          <w:spacing w:val="40"/>
          <w:sz w:val="22"/>
        </w:rPr>
        <w:t> </w:t>
      </w:r>
      <w:r>
        <w:rPr>
          <w:sz w:val="22"/>
        </w:rPr>
        <w:t>by</w:t>
      </w:r>
      <w:r>
        <w:rPr>
          <w:spacing w:val="40"/>
          <w:sz w:val="22"/>
        </w:rPr>
        <w:t> </w:t>
      </w:r>
      <w:r>
        <w:rPr>
          <w:sz w:val="22"/>
        </w:rPr>
        <w:t>another</w:t>
      </w:r>
      <w:r>
        <w:rPr>
          <w:spacing w:val="40"/>
          <w:sz w:val="22"/>
        </w:rPr>
        <w:t> </w:t>
      </w:r>
      <w:r>
        <w:rPr>
          <w:sz w:val="22"/>
        </w:rPr>
        <w:t>300</w:t>
      </w:r>
    </w:p>
    <w:p>
      <w:pPr>
        <w:spacing w:after="0" w:line="288" w:lineRule="auto"/>
        <w:jc w:val="both"/>
        <w:rPr>
          <w:rFonts w:ascii="Symbol" w:hAnsi="Symbol"/>
          <w:sz w:val="22"/>
        </w:rPr>
        <w:sectPr>
          <w:pgSz w:w="12240" w:h="15840"/>
          <w:pgMar w:header="731" w:footer="1104" w:top="1460" w:bottom="1300" w:left="1160" w:right="1160"/>
        </w:sectPr>
      </w:pPr>
    </w:p>
    <w:p>
      <w:pPr>
        <w:pStyle w:val="BodyText"/>
        <w:spacing w:line="288" w:lineRule="auto" w:before="91"/>
        <w:ind w:right="139" w:firstLine="0"/>
      </w:pPr>
      <w:r>
        <w:rPr/>
        <w:t>thousand</w:t>
      </w:r>
      <w:r>
        <w:rPr>
          <w:spacing w:val="-9"/>
        </w:rPr>
        <w:t> </w:t>
      </w:r>
      <w:r>
        <w:rPr/>
        <w:t>tons</w:t>
      </w:r>
      <w:r>
        <w:rPr>
          <w:spacing w:val="-9"/>
        </w:rPr>
        <w:t> </w:t>
      </w:r>
      <w:r>
        <w:rPr/>
        <w:t>to</w:t>
      </w:r>
      <w:r>
        <w:rPr>
          <w:spacing w:val="-9"/>
        </w:rPr>
        <w:t> </w:t>
      </w:r>
      <w:r>
        <w:rPr/>
        <w:t>ensure</w:t>
      </w:r>
      <w:r>
        <w:rPr>
          <w:spacing w:val="-9"/>
        </w:rPr>
        <w:t> </w:t>
      </w:r>
      <w:r>
        <w:rPr/>
        <w:t>adequate</w:t>
      </w:r>
      <w:r>
        <w:rPr>
          <w:spacing w:val="-9"/>
        </w:rPr>
        <w:t> </w:t>
      </w:r>
      <w:r>
        <w:rPr/>
        <w:t>availability</w:t>
      </w:r>
      <w:r>
        <w:rPr>
          <w:spacing w:val="-9"/>
        </w:rPr>
        <w:t> </w:t>
      </w:r>
      <w:r>
        <w:rPr/>
        <w:t>of</w:t>
      </w:r>
      <w:r>
        <w:rPr>
          <w:spacing w:val="-8"/>
        </w:rPr>
        <w:t> </w:t>
      </w:r>
      <w:r>
        <w:rPr/>
        <w:t>wheat</w:t>
      </w:r>
      <w:r>
        <w:rPr>
          <w:spacing w:val="-8"/>
        </w:rPr>
        <w:t> </w:t>
      </w:r>
      <w:r>
        <w:rPr/>
        <w:t>flour</w:t>
      </w:r>
      <w:r>
        <w:rPr>
          <w:spacing w:val="-9"/>
        </w:rPr>
        <w:t> </w:t>
      </w:r>
      <w:r>
        <w:rPr/>
        <w:t>in</w:t>
      </w:r>
      <w:r>
        <w:rPr>
          <w:spacing w:val="-9"/>
        </w:rPr>
        <w:t> </w:t>
      </w:r>
      <w:r>
        <w:rPr/>
        <w:t>the</w:t>
      </w:r>
      <w:r>
        <w:rPr>
          <w:spacing w:val="-9"/>
        </w:rPr>
        <w:t> </w:t>
      </w:r>
      <w:r>
        <w:rPr/>
        <w:t>country,</w:t>
      </w:r>
      <w:r>
        <w:rPr>
          <w:spacing w:val="-8"/>
        </w:rPr>
        <w:t> </w:t>
      </w:r>
      <w:r>
        <w:rPr/>
        <w:t>though</w:t>
      </w:r>
      <w:r>
        <w:rPr>
          <w:spacing w:val="-9"/>
        </w:rPr>
        <w:t> </w:t>
      </w:r>
      <w:r>
        <w:rPr/>
        <w:t>India</w:t>
      </w:r>
      <w:r>
        <w:rPr>
          <w:spacing w:val="-9"/>
        </w:rPr>
        <w:t> </w:t>
      </w:r>
      <w:r>
        <w:rPr/>
        <w:t>has</w:t>
      </w:r>
      <w:r>
        <w:rPr>
          <w:spacing w:val="-9"/>
        </w:rPr>
        <w:t> </w:t>
      </w:r>
      <w:r>
        <w:rPr/>
        <w:t>not yet formally responded</w:t>
      </w:r>
    </w:p>
    <w:p>
      <w:pPr>
        <w:pStyle w:val="Heading1"/>
        <w:tabs>
          <w:tab w:pos="9808" w:val="left" w:leader="none"/>
        </w:tabs>
      </w:pPr>
      <w:r>
        <w:rPr>
          <w:rFonts w:ascii="Times New Roman"/>
          <w:b w:val="0"/>
          <w:color w:val="000000"/>
          <w:spacing w:val="-27"/>
          <w:shd w:fill="8EAADB" w:color="auto" w:val="clear"/>
        </w:rPr>
        <w:t> </w:t>
      </w:r>
      <w:r>
        <w:rPr>
          <w:color w:val="000000"/>
          <w:shd w:fill="8EAADB" w:color="auto" w:val="clear"/>
        </w:rPr>
        <w:t>Horticultural</w:t>
      </w:r>
      <w:r>
        <w:rPr>
          <w:color w:val="000000"/>
          <w:spacing w:val="-9"/>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6"/>
          <w:shd w:fill="8EAADB" w:color="auto" w:val="clear"/>
        </w:rPr>
        <w:t> </w:t>
      </w:r>
      <w:r>
        <w:rPr>
          <w:color w:val="000000"/>
          <w:spacing w:val="-2"/>
          <w:shd w:fill="8EAADB" w:color="auto" w:val="clear"/>
        </w:rPr>
        <w:t>products</w:t>
      </w:r>
      <w:r>
        <w:rPr>
          <w:color w:val="000000"/>
          <w:shd w:fill="8EAADB" w:color="auto" w:val="clear"/>
        </w:rPr>
        <w:tab/>
      </w:r>
    </w:p>
    <w:p>
      <w:pPr>
        <w:pStyle w:val="ListParagraph"/>
        <w:numPr>
          <w:ilvl w:val="0"/>
          <w:numId w:val="1"/>
        </w:numPr>
        <w:tabs>
          <w:tab w:pos="573" w:val="left" w:leader="none"/>
        </w:tabs>
        <w:spacing w:line="285" w:lineRule="auto" w:before="121" w:after="0"/>
        <w:ind w:left="573" w:right="132" w:hanging="360"/>
        <w:jc w:val="both"/>
        <w:rPr>
          <w:rFonts w:ascii="Symbol" w:hAnsi="Symbol"/>
          <w:sz w:val="22"/>
        </w:rPr>
      </w:pPr>
      <w:r>
        <w:rPr>
          <w:b/>
          <w:sz w:val="22"/>
        </w:rPr>
        <w:t>Key</w:t>
      </w:r>
      <w:r>
        <w:rPr>
          <w:b/>
          <w:spacing w:val="-6"/>
          <w:sz w:val="22"/>
        </w:rPr>
        <w:t> </w:t>
      </w:r>
      <w:r>
        <w:rPr>
          <w:b/>
          <w:sz w:val="22"/>
        </w:rPr>
        <w:t>messages:</w:t>
      </w:r>
      <w:r>
        <w:rPr>
          <w:b/>
          <w:spacing w:val="-6"/>
          <w:sz w:val="22"/>
        </w:rPr>
        <w:t> </w:t>
      </w:r>
      <w:r>
        <w:rPr>
          <w:sz w:val="22"/>
        </w:rPr>
        <w:t>Nepal’s</w:t>
      </w:r>
      <w:r>
        <w:rPr>
          <w:spacing w:val="-6"/>
          <w:sz w:val="22"/>
        </w:rPr>
        <w:t> </w:t>
      </w:r>
      <w:r>
        <w:rPr>
          <w:sz w:val="22"/>
        </w:rPr>
        <w:t>vegetable</w:t>
      </w:r>
      <w:r>
        <w:rPr>
          <w:spacing w:val="-6"/>
          <w:sz w:val="22"/>
        </w:rPr>
        <w:t> </w:t>
      </w:r>
      <w:r>
        <w:rPr>
          <w:sz w:val="22"/>
        </w:rPr>
        <w:t>price</w:t>
      </w:r>
      <w:r>
        <w:rPr>
          <w:spacing w:val="-6"/>
          <w:sz w:val="22"/>
        </w:rPr>
        <w:t> </w:t>
      </w:r>
      <w:r>
        <w:rPr>
          <w:sz w:val="22"/>
        </w:rPr>
        <w:t>index</w:t>
      </w:r>
      <w:r>
        <w:rPr>
          <w:spacing w:val="-6"/>
          <w:sz w:val="22"/>
        </w:rPr>
        <w:t> </w:t>
      </w:r>
      <w:r>
        <w:rPr>
          <w:sz w:val="22"/>
        </w:rPr>
        <w:t>has</w:t>
      </w:r>
      <w:r>
        <w:rPr>
          <w:spacing w:val="-6"/>
          <w:sz w:val="22"/>
        </w:rPr>
        <w:t> </w:t>
      </w:r>
      <w:r>
        <w:rPr>
          <w:sz w:val="22"/>
        </w:rPr>
        <w:t>decreased</w:t>
      </w:r>
      <w:r>
        <w:rPr>
          <w:spacing w:val="-6"/>
          <w:sz w:val="22"/>
        </w:rPr>
        <w:t> </w:t>
      </w:r>
      <w:r>
        <w:rPr>
          <w:sz w:val="22"/>
        </w:rPr>
        <w:t>over</w:t>
      </w:r>
      <w:r>
        <w:rPr>
          <w:spacing w:val="-6"/>
          <w:sz w:val="22"/>
        </w:rPr>
        <w:t> </w:t>
      </w:r>
      <w:r>
        <w:rPr>
          <w:sz w:val="22"/>
        </w:rPr>
        <w:t>the</w:t>
      </w:r>
      <w:r>
        <w:rPr>
          <w:spacing w:val="-6"/>
          <w:sz w:val="22"/>
        </w:rPr>
        <w:t> </w:t>
      </w:r>
      <w:r>
        <w:rPr>
          <w:sz w:val="22"/>
        </w:rPr>
        <w:t>last</w:t>
      </w:r>
      <w:r>
        <w:rPr>
          <w:spacing w:val="-6"/>
          <w:sz w:val="22"/>
        </w:rPr>
        <w:t> </w:t>
      </w:r>
      <w:r>
        <w:rPr>
          <w:sz w:val="22"/>
        </w:rPr>
        <w:t>month,</w:t>
      </w:r>
      <w:r>
        <w:rPr>
          <w:spacing w:val="-6"/>
          <w:sz w:val="22"/>
        </w:rPr>
        <w:t> </w:t>
      </w:r>
      <w:r>
        <w:rPr>
          <w:sz w:val="22"/>
        </w:rPr>
        <w:t>while</w:t>
      </w:r>
      <w:r>
        <w:rPr>
          <w:spacing w:val="-6"/>
          <w:sz w:val="22"/>
        </w:rPr>
        <w:t> </w:t>
      </w:r>
      <w:r>
        <w:rPr>
          <w:sz w:val="22"/>
        </w:rPr>
        <w:t>prices for fruits have increased.</w:t>
      </w:r>
    </w:p>
    <w:p>
      <w:pPr>
        <w:pStyle w:val="ListParagraph"/>
        <w:numPr>
          <w:ilvl w:val="0"/>
          <w:numId w:val="1"/>
        </w:numPr>
        <w:tabs>
          <w:tab w:pos="573" w:val="left" w:leader="none"/>
        </w:tabs>
        <w:spacing w:line="288" w:lineRule="auto" w:before="2" w:after="0"/>
        <w:ind w:left="573" w:right="134" w:hanging="360"/>
        <w:jc w:val="both"/>
        <w:rPr>
          <w:rFonts w:ascii="Symbol" w:hAnsi="Symbol"/>
          <w:sz w:val="22"/>
        </w:rPr>
      </w:pPr>
      <w:r>
        <w:rPr>
          <w:b/>
          <w:sz w:val="22"/>
        </w:rPr>
        <w:t>Vegetables</w:t>
      </w:r>
      <w:r>
        <w:rPr>
          <w:sz w:val="22"/>
        </w:rPr>
        <w:t>: The index of vegetable prices in February/March 2023 was 8.8 percent below the level a year ago and 3.7 percent lower than the previous month. Sharp falls in the prices of potatoes and tomatoes contributed to the decline in the vegetable price index. The availability of cheaper vegetables may to some extent help to mitigate the impact of high and rising prices of cereals and cereal products and milk on household food budgets, although these products are not perfect substitutes and households will likely continue to place their main focus on meeting caloric needs through cereals.</w:t>
      </w:r>
    </w:p>
    <w:p>
      <w:pPr>
        <w:pStyle w:val="ListParagraph"/>
        <w:numPr>
          <w:ilvl w:val="0"/>
          <w:numId w:val="1"/>
        </w:numPr>
        <w:tabs>
          <w:tab w:pos="573" w:val="left" w:leader="none"/>
        </w:tabs>
        <w:spacing w:line="288" w:lineRule="auto" w:before="0" w:after="0"/>
        <w:ind w:left="573" w:right="131" w:hanging="360"/>
        <w:jc w:val="both"/>
        <w:rPr>
          <w:rFonts w:ascii="Symbol" w:hAnsi="Symbol"/>
          <w:sz w:val="22"/>
        </w:rPr>
      </w:pPr>
      <w:r>
        <w:rPr>
          <w:b/>
          <w:sz w:val="22"/>
        </w:rPr>
        <w:t>Fruit: </w:t>
      </w:r>
      <w:r>
        <w:rPr>
          <w:sz w:val="22"/>
        </w:rPr>
        <w:t>Unlike vegetables, the average price of fruits increased by 2.4 percent compared to the previous month and by 7.9 percent compared to the same period in 2022. Among fruits, the price of bananas went up compared to the previous month while apples became somewhat cheaper. The price of fruits and vegetables fluctuates a lot in Nepal due to weak markets and high perishability, underscoring the need for investments in cold storage if price stabilization is a goal.</w:t>
      </w:r>
    </w:p>
    <w:p>
      <w:pPr>
        <w:pStyle w:val="Heading1"/>
        <w:tabs>
          <w:tab w:pos="9808" w:val="left" w:leader="none"/>
        </w:tabs>
        <w:spacing w:before="108"/>
        <w:ind w:left="179"/>
      </w:pPr>
      <w:r>
        <w:rPr>
          <w:rFonts w:ascii="Times New Roman"/>
          <w:b w:val="0"/>
          <w:color w:val="000000"/>
          <w:spacing w:val="-26"/>
          <w:shd w:fill="D9E2F3" w:color="auto" w:val="clear"/>
        </w:rPr>
        <w:t> </w:t>
      </w:r>
      <w:r>
        <w:rPr>
          <w:color w:val="000000"/>
          <w:spacing w:val="-2"/>
          <w:shd w:fill="D9E2F3" w:color="auto" w:val="clear"/>
        </w:rPr>
        <w:t>Potato</w:t>
      </w:r>
      <w:r>
        <w:rPr>
          <w:color w:val="000000"/>
          <w:shd w:fill="D9E2F3" w:color="auto" w:val="clear"/>
        </w:rPr>
        <w:tab/>
      </w:r>
    </w:p>
    <w:p>
      <w:pPr>
        <w:pStyle w:val="ListParagraph"/>
        <w:numPr>
          <w:ilvl w:val="0"/>
          <w:numId w:val="1"/>
        </w:numPr>
        <w:tabs>
          <w:tab w:pos="566" w:val="left" w:leader="none"/>
        </w:tabs>
        <w:spacing w:line="288" w:lineRule="auto" w:before="169" w:after="0"/>
        <w:ind w:left="566" w:right="134" w:hanging="358"/>
        <w:jc w:val="both"/>
        <w:rPr>
          <w:rFonts w:ascii="Symbol" w:hAnsi="Symbol"/>
          <w:sz w:val="22"/>
        </w:rPr>
      </w:pPr>
      <w:r>
        <w:rPr>
          <w:b/>
          <w:sz w:val="22"/>
        </w:rPr>
        <w:t>National prices: </w:t>
      </w:r>
      <w:r>
        <w:rPr>
          <w:sz w:val="22"/>
        </w:rPr>
        <w:t>As expected, the price of red potato declined 17 percent between November and December 2022 following harvests but then increased</w:t>
      </w:r>
      <w:r>
        <w:rPr>
          <w:spacing w:val="40"/>
          <w:sz w:val="22"/>
        </w:rPr>
        <w:t> </w:t>
      </w:r>
      <w:r>
        <w:rPr>
          <w:sz w:val="22"/>
        </w:rPr>
        <w:t>by 8 percent in January.</w:t>
      </w:r>
      <w:r>
        <w:rPr>
          <w:spacing w:val="40"/>
          <w:sz w:val="22"/>
        </w:rPr>
        <w:t> </w:t>
      </w:r>
      <w:r>
        <w:rPr>
          <w:sz w:val="22"/>
        </w:rPr>
        <w:t>The rebound,</w:t>
      </w:r>
      <w:r>
        <w:rPr>
          <w:spacing w:val="-7"/>
          <w:sz w:val="22"/>
        </w:rPr>
        <w:t> </w:t>
      </w:r>
      <w:r>
        <w:rPr>
          <w:sz w:val="22"/>
        </w:rPr>
        <w:t>however,</w:t>
      </w:r>
      <w:r>
        <w:rPr>
          <w:spacing w:val="-7"/>
          <w:sz w:val="22"/>
        </w:rPr>
        <w:t> </w:t>
      </w:r>
      <w:r>
        <w:rPr>
          <w:sz w:val="22"/>
        </w:rPr>
        <w:t>was</w:t>
      </w:r>
      <w:r>
        <w:rPr>
          <w:spacing w:val="-7"/>
          <w:sz w:val="22"/>
        </w:rPr>
        <w:t> </w:t>
      </w:r>
      <w:r>
        <w:rPr>
          <w:sz w:val="22"/>
        </w:rPr>
        <w:t>short-lived</w:t>
      </w:r>
      <w:r>
        <w:rPr>
          <w:spacing w:val="-7"/>
          <w:sz w:val="22"/>
        </w:rPr>
        <w:t> </w:t>
      </w:r>
      <w:r>
        <w:rPr>
          <w:sz w:val="22"/>
        </w:rPr>
        <w:t>and</w:t>
      </w:r>
      <w:r>
        <w:rPr>
          <w:spacing w:val="-7"/>
          <w:sz w:val="22"/>
        </w:rPr>
        <w:t> </w:t>
      </w:r>
      <w:r>
        <w:rPr>
          <w:sz w:val="22"/>
        </w:rPr>
        <w:t>prices</w:t>
      </w:r>
      <w:r>
        <w:rPr>
          <w:spacing w:val="-7"/>
          <w:sz w:val="22"/>
        </w:rPr>
        <w:t> </w:t>
      </w:r>
      <w:r>
        <w:rPr>
          <w:sz w:val="22"/>
        </w:rPr>
        <w:t>declined</w:t>
      </w:r>
      <w:r>
        <w:rPr>
          <w:spacing w:val="-7"/>
          <w:sz w:val="22"/>
        </w:rPr>
        <w:t> </w:t>
      </w:r>
      <w:r>
        <w:rPr>
          <w:sz w:val="22"/>
        </w:rPr>
        <w:t>again</w:t>
      </w:r>
      <w:r>
        <w:rPr>
          <w:spacing w:val="-7"/>
          <w:sz w:val="22"/>
        </w:rPr>
        <w:t> </w:t>
      </w:r>
      <w:r>
        <w:rPr>
          <w:sz w:val="22"/>
        </w:rPr>
        <w:t>in</w:t>
      </w:r>
      <w:r>
        <w:rPr>
          <w:spacing w:val="-7"/>
          <w:sz w:val="22"/>
        </w:rPr>
        <w:t> </w:t>
      </w:r>
      <w:r>
        <w:rPr>
          <w:sz w:val="22"/>
        </w:rPr>
        <w:t>February</w:t>
      </w:r>
      <w:r>
        <w:rPr>
          <w:spacing w:val="-7"/>
          <w:sz w:val="22"/>
        </w:rPr>
        <w:t> </w:t>
      </w:r>
      <w:r>
        <w:rPr>
          <w:sz w:val="22"/>
        </w:rPr>
        <w:t>by</w:t>
      </w:r>
      <w:r>
        <w:rPr>
          <w:spacing w:val="-7"/>
          <w:sz w:val="22"/>
        </w:rPr>
        <w:t> </w:t>
      </w:r>
      <w:r>
        <w:rPr>
          <w:sz w:val="22"/>
        </w:rPr>
        <w:t>13.9</w:t>
      </w:r>
      <w:r>
        <w:rPr>
          <w:spacing w:val="-7"/>
          <w:sz w:val="22"/>
        </w:rPr>
        <w:t> </w:t>
      </w:r>
      <w:r>
        <w:rPr>
          <w:sz w:val="22"/>
        </w:rPr>
        <w:t>percent</w:t>
      </w:r>
      <w:r>
        <w:rPr>
          <w:spacing w:val="-9"/>
          <w:sz w:val="22"/>
        </w:rPr>
        <w:t> </w:t>
      </w:r>
      <w:r>
        <w:rPr>
          <w:sz w:val="22"/>
        </w:rPr>
        <w:t>at</w:t>
      </w:r>
      <w:r>
        <w:rPr>
          <w:spacing w:val="-7"/>
          <w:sz w:val="22"/>
        </w:rPr>
        <w:t> </w:t>
      </w:r>
      <w:r>
        <w:rPr>
          <w:sz w:val="22"/>
        </w:rPr>
        <w:t>the national level and 15.5 percent in the western provinces in February. The instability in prices could discourage farmers from cultivating potatoes in the subsequent season. Nepal produces</w:t>
      </w:r>
    </w:p>
    <w:p>
      <w:pPr>
        <w:pStyle w:val="BodyText"/>
        <w:spacing w:line="288" w:lineRule="auto"/>
        <w:ind w:left="566" w:right="137" w:firstLine="0"/>
      </w:pPr>
      <w:r>
        <w:rPr/>
        <w:t>3.3</w:t>
      </w:r>
      <w:r>
        <w:rPr>
          <w:spacing w:val="-10"/>
        </w:rPr>
        <w:t> </w:t>
      </w:r>
      <w:r>
        <w:rPr/>
        <w:t>million</w:t>
      </w:r>
      <w:r>
        <w:rPr>
          <w:spacing w:val="-10"/>
        </w:rPr>
        <w:t> </w:t>
      </w:r>
      <w:r>
        <w:rPr/>
        <w:t>tons</w:t>
      </w:r>
      <w:r>
        <w:rPr>
          <w:spacing w:val="-10"/>
        </w:rPr>
        <w:t> </w:t>
      </w:r>
      <w:r>
        <w:rPr/>
        <w:t>of</w:t>
      </w:r>
      <w:r>
        <w:rPr>
          <w:spacing w:val="-10"/>
        </w:rPr>
        <w:t> </w:t>
      </w:r>
      <w:r>
        <w:rPr/>
        <w:t>potato</w:t>
      </w:r>
      <w:r>
        <w:rPr>
          <w:spacing w:val="-10"/>
        </w:rPr>
        <w:t> </w:t>
      </w:r>
      <w:r>
        <w:rPr/>
        <w:t>against</w:t>
      </w:r>
      <w:r>
        <w:rPr>
          <w:spacing w:val="-10"/>
        </w:rPr>
        <w:t> </w:t>
      </w:r>
      <w:r>
        <w:rPr/>
        <w:t>the</w:t>
      </w:r>
      <w:r>
        <w:rPr>
          <w:spacing w:val="-10"/>
        </w:rPr>
        <w:t> </w:t>
      </w:r>
      <w:r>
        <w:rPr/>
        <w:t>annual</w:t>
      </w:r>
      <w:r>
        <w:rPr>
          <w:spacing w:val="-10"/>
        </w:rPr>
        <w:t> </w:t>
      </w:r>
      <w:r>
        <w:rPr/>
        <w:t>demand</w:t>
      </w:r>
      <w:r>
        <w:rPr>
          <w:spacing w:val="-10"/>
        </w:rPr>
        <w:t> </w:t>
      </w:r>
      <w:r>
        <w:rPr/>
        <w:t>of</w:t>
      </w:r>
      <w:r>
        <w:rPr>
          <w:spacing w:val="-10"/>
        </w:rPr>
        <w:t> </w:t>
      </w:r>
      <w:r>
        <w:rPr/>
        <w:t>3.7</w:t>
      </w:r>
      <w:r>
        <w:rPr>
          <w:spacing w:val="-11"/>
        </w:rPr>
        <w:t> </w:t>
      </w:r>
      <w:r>
        <w:rPr/>
        <w:t>million</w:t>
      </w:r>
      <w:r>
        <w:rPr>
          <w:spacing w:val="-10"/>
        </w:rPr>
        <w:t> </w:t>
      </w:r>
      <w:r>
        <w:rPr/>
        <w:t>tons</w:t>
      </w:r>
      <w:r>
        <w:rPr>
          <w:spacing w:val="-10"/>
        </w:rPr>
        <w:t> </w:t>
      </w:r>
      <w:r>
        <w:rPr/>
        <w:t>(91</w:t>
      </w:r>
      <w:r>
        <w:rPr>
          <w:spacing w:val="-10"/>
        </w:rPr>
        <w:t> </w:t>
      </w:r>
      <w:r>
        <w:rPr/>
        <w:t>percent)</w:t>
      </w:r>
      <w:r>
        <w:rPr>
          <w:spacing w:val="-10"/>
        </w:rPr>
        <w:t> </w:t>
      </w:r>
      <w:r>
        <w:rPr/>
        <w:t>and</w:t>
      </w:r>
      <w:r>
        <w:rPr>
          <w:spacing w:val="-10"/>
        </w:rPr>
        <w:t> </w:t>
      </w:r>
      <w:r>
        <w:rPr/>
        <w:t>imports the</w:t>
      </w:r>
      <w:r>
        <w:rPr>
          <w:spacing w:val="-11"/>
        </w:rPr>
        <w:t> </w:t>
      </w:r>
      <w:r>
        <w:rPr/>
        <w:t>rest</w:t>
      </w:r>
      <w:r>
        <w:rPr>
          <w:spacing w:val="-11"/>
        </w:rPr>
        <w:t> </w:t>
      </w:r>
      <w:r>
        <w:rPr/>
        <w:t>from</w:t>
      </w:r>
      <w:r>
        <w:rPr>
          <w:spacing w:val="-12"/>
        </w:rPr>
        <w:t> </w:t>
      </w:r>
      <w:r>
        <w:rPr/>
        <w:t>India.</w:t>
      </w:r>
      <w:r>
        <w:rPr>
          <w:spacing w:val="-11"/>
        </w:rPr>
        <w:t> </w:t>
      </w:r>
      <w:r>
        <w:rPr/>
        <w:t>A</w:t>
      </w:r>
      <w:r>
        <w:rPr>
          <w:spacing w:val="-11"/>
        </w:rPr>
        <w:t> </w:t>
      </w:r>
      <w:r>
        <w:rPr/>
        <w:t>bumper</w:t>
      </w:r>
      <w:r>
        <w:rPr>
          <w:spacing w:val="-11"/>
        </w:rPr>
        <w:t> </w:t>
      </w:r>
      <w:r>
        <w:rPr/>
        <w:t>harvest</w:t>
      </w:r>
      <w:r>
        <w:rPr>
          <w:spacing w:val="-11"/>
        </w:rPr>
        <w:t> </w:t>
      </w:r>
      <w:r>
        <w:rPr/>
        <w:t>and</w:t>
      </w:r>
      <w:r>
        <w:rPr>
          <w:spacing w:val="-11"/>
        </w:rPr>
        <w:t> </w:t>
      </w:r>
      <w:r>
        <w:rPr/>
        <w:t>a</w:t>
      </w:r>
      <w:r>
        <w:rPr>
          <w:spacing w:val="-11"/>
        </w:rPr>
        <w:t> </w:t>
      </w:r>
      <w:r>
        <w:rPr/>
        <w:t>crash</w:t>
      </w:r>
      <w:r>
        <w:rPr>
          <w:spacing w:val="-11"/>
        </w:rPr>
        <w:t> </w:t>
      </w:r>
      <w:r>
        <w:rPr/>
        <w:t>in</w:t>
      </w:r>
      <w:r>
        <w:rPr>
          <w:spacing w:val="-11"/>
        </w:rPr>
        <w:t> </w:t>
      </w:r>
      <w:r>
        <w:rPr/>
        <w:t>the</w:t>
      </w:r>
      <w:r>
        <w:rPr>
          <w:spacing w:val="-11"/>
        </w:rPr>
        <w:t> </w:t>
      </w:r>
      <w:r>
        <w:rPr/>
        <w:t>price</w:t>
      </w:r>
      <w:r>
        <w:rPr>
          <w:spacing w:val="-11"/>
        </w:rPr>
        <w:t> </w:t>
      </w:r>
      <w:r>
        <w:rPr/>
        <w:t>of</w:t>
      </w:r>
      <w:r>
        <w:rPr>
          <w:spacing w:val="-11"/>
        </w:rPr>
        <w:t> </w:t>
      </w:r>
      <w:r>
        <w:rPr/>
        <w:t>potatoes</w:t>
      </w:r>
      <w:r>
        <w:rPr>
          <w:spacing w:val="-11"/>
        </w:rPr>
        <w:t> </w:t>
      </w:r>
      <w:r>
        <w:rPr/>
        <w:t>in</w:t>
      </w:r>
      <w:r>
        <w:rPr>
          <w:spacing w:val="-11"/>
        </w:rPr>
        <w:t> </w:t>
      </w:r>
      <w:r>
        <w:rPr/>
        <w:t>the</w:t>
      </w:r>
      <w:r>
        <w:rPr>
          <w:spacing w:val="-11"/>
        </w:rPr>
        <w:t> </w:t>
      </w:r>
      <w:r>
        <w:rPr/>
        <w:t>bordering</w:t>
      </w:r>
      <w:r>
        <w:rPr>
          <w:spacing w:val="-11"/>
        </w:rPr>
        <w:t> </w:t>
      </w:r>
      <w:r>
        <w:rPr/>
        <w:t>states of India may have helped bring down prices in Nepal in the early part of the year.</w:t>
      </w:r>
    </w:p>
    <w:p>
      <w:pPr>
        <w:pStyle w:val="Heading1"/>
        <w:tabs>
          <w:tab w:pos="9808" w:val="left" w:leader="none"/>
        </w:tabs>
        <w:spacing w:before="116"/>
      </w:pPr>
      <w:r>
        <w:rPr>
          <w:rFonts w:ascii="Times New Roman"/>
          <w:b w:val="0"/>
          <w:color w:val="000000"/>
          <w:spacing w:val="-27"/>
          <w:shd w:fill="D9E2F3" w:color="auto" w:val="clear"/>
        </w:rPr>
        <w:t> </w:t>
      </w:r>
      <w:r>
        <w:rPr>
          <w:color w:val="000000"/>
          <w:spacing w:val="-2"/>
          <w:shd w:fill="D9E2F3" w:color="auto" w:val="clear"/>
        </w:rPr>
        <w:t>Tomato</w:t>
      </w:r>
      <w:r>
        <w:rPr>
          <w:color w:val="000000"/>
          <w:shd w:fill="D9E2F3" w:color="auto" w:val="clear"/>
        </w:rPr>
        <w:tab/>
      </w:r>
    </w:p>
    <w:p>
      <w:pPr>
        <w:pStyle w:val="ListParagraph"/>
        <w:numPr>
          <w:ilvl w:val="0"/>
          <w:numId w:val="1"/>
        </w:numPr>
        <w:tabs>
          <w:tab w:pos="573" w:val="left" w:leader="none"/>
        </w:tabs>
        <w:spacing w:line="288" w:lineRule="auto" w:before="183" w:after="0"/>
        <w:ind w:left="573" w:right="132" w:hanging="360"/>
        <w:jc w:val="both"/>
        <w:rPr>
          <w:rFonts w:ascii="Symbol" w:hAnsi="Symbol"/>
          <w:b/>
          <w:sz w:val="21"/>
        </w:rPr>
      </w:pPr>
      <w:r>
        <w:rPr>
          <w:b/>
          <w:sz w:val="22"/>
        </w:rPr>
        <w:t>National prices: </w:t>
      </w:r>
      <w:r>
        <w:rPr>
          <w:sz w:val="22"/>
        </w:rPr>
        <w:t>Across Nepal, tomato prices declined 22.6 percent between January and February 2023. In western Nepal, tomato prices crashed by 24.5 percent. Because tomatoes are highly perishable and difficult to transport, their prices vary widely by season and across different</w:t>
      </w:r>
      <w:r>
        <w:rPr>
          <w:spacing w:val="-2"/>
          <w:sz w:val="22"/>
        </w:rPr>
        <w:t> </w:t>
      </w:r>
      <w:r>
        <w:rPr>
          <w:sz w:val="22"/>
        </w:rPr>
        <w:t>parts</w:t>
      </w:r>
      <w:r>
        <w:rPr>
          <w:spacing w:val="-2"/>
          <w:sz w:val="22"/>
        </w:rPr>
        <w:t> </w:t>
      </w:r>
      <w:r>
        <w:rPr>
          <w:sz w:val="22"/>
        </w:rPr>
        <w:t>of</w:t>
      </w:r>
      <w:r>
        <w:rPr>
          <w:spacing w:val="-2"/>
          <w:sz w:val="22"/>
        </w:rPr>
        <w:t> </w:t>
      </w:r>
      <w:r>
        <w:rPr>
          <w:sz w:val="22"/>
        </w:rPr>
        <w:t>Nepal.</w:t>
      </w:r>
      <w:r>
        <w:rPr>
          <w:spacing w:val="-2"/>
          <w:sz w:val="22"/>
        </w:rPr>
        <w:t> </w:t>
      </w:r>
      <w:r>
        <w:rPr>
          <w:sz w:val="22"/>
        </w:rPr>
        <w:t>As</w:t>
      </w:r>
      <w:r>
        <w:rPr>
          <w:spacing w:val="-2"/>
          <w:sz w:val="22"/>
        </w:rPr>
        <w:t> </w:t>
      </w:r>
      <w:r>
        <w:rPr>
          <w:sz w:val="22"/>
        </w:rPr>
        <w:t>with</w:t>
      </w:r>
      <w:r>
        <w:rPr>
          <w:spacing w:val="-2"/>
          <w:sz w:val="22"/>
        </w:rPr>
        <w:t> </w:t>
      </w:r>
      <w:r>
        <w:rPr>
          <w:sz w:val="22"/>
        </w:rPr>
        <w:t>other</w:t>
      </w:r>
      <w:r>
        <w:rPr>
          <w:spacing w:val="-2"/>
          <w:sz w:val="22"/>
        </w:rPr>
        <w:t> </w:t>
      </w:r>
      <w:r>
        <w:rPr>
          <w:sz w:val="22"/>
        </w:rPr>
        <w:t>higher-value</w:t>
      </w:r>
      <w:r>
        <w:rPr>
          <w:spacing w:val="-2"/>
          <w:sz w:val="22"/>
        </w:rPr>
        <w:t> </w:t>
      </w:r>
      <w:r>
        <w:rPr>
          <w:sz w:val="22"/>
        </w:rPr>
        <w:t>perishables,</w:t>
      </w:r>
      <w:r>
        <w:rPr>
          <w:spacing w:val="-2"/>
          <w:sz w:val="22"/>
        </w:rPr>
        <w:t> </w:t>
      </w:r>
      <w:r>
        <w:rPr>
          <w:sz w:val="22"/>
        </w:rPr>
        <w:t>this</w:t>
      </w:r>
      <w:r>
        <w:rPr>
          <w:spacing w:val="-2"/>
          <w:sz w:val="22"/>
        </w:rPr>
        <w:t> </w:t>
      </w:r>
      <w:r>
        <w:rPr>
          <w:sz w:val="22"/>
        </w:rPr>
        <w:t>also</w:t>
      </w:r>
      <w:r>
        <w:rPr>
          <w:spacing w:val="-2"/>
          <w:sz w:val="22"/>
        </w:rPr>
        <w:t> </w:t>
      </w:r>
      <w:r>
        <w:rPr>
          <w:sz w:val="22"/>
        </w:rPr>
        <w:t>underscores</w:t>
      </w:r>
      <w:r>
        <w:rPr>
          <w:spacing w:val="-2"/>
          <w:sz w:val="22"/>
        </w:rPr>
        <w:t> </w:t>
      </w:r>
      <w:r>
        <w:rPr>
          <w:sz w:val="22"/>
        </w:rPr>
        <w:t>the</w:t>
      </w:r>
      <w:r>
        <w:rPr>
          <w:spacing w:val="-2"/>
          <w:sz w:val="22"/>
        </w:rPr>
        <w:t> </w:t>
      </w:r>
      <w:r>
        <w:rPr>
          <w:sz w:val="22"/>
        </w:rPr>
        <w:t>need for</w:t>
      </w:r>
      <w:r>
        <w:rPr>
          <w:spacing w:val="-8"/>
          <w:sz w:val="22"/>
        </w:rPr>
        <w:t> </w:t>
      </w:r>
      <w:r>
        <w:rPr>
          <w:sz w:val="22"/>
        </w:rPr>
        <w:t>investments</w:t>
      </w:r>
      <w:r>
        <w:rPr>
          <w:spacing w:val="-8"/>
          <w:sz w:val="22"/>
        </w:rPr>
        <w:t> </w:t>
      </w:r>
      <w:r>
        <w:rPr>
          <w:sz w:val="22"/>
        </w:rPr>
        <w:t>in</w:t>
      </w:r>
      <w:r>
        <w:rPr>
          <w:spacing w:val="-8"/>
          <w:sz w:val="22"/>
        </w:rPr>
        <w:t> </w:t>
      </w:r>
      <w:r>
        <w:rPr>
          <w:sz w:val="22"/>
        </w:rPr>
        <w:t>cold</w:t>
      </w:r>
      <w:r>
        <w:rPr>
          <w:spacing w:val="-8"/>
          <w:sz w:val="22"/>
        </w:rPr>
        <w:t> </w:t>
      </w:r>
      <w:r>
        <w:rPr>
          <w:sz w:val="22"/>
        </w:rPr>
        <w:t>chains</w:t>
      </w:r>
      <w:r>
        <w:rPr>
          <w:spacing w:val="-8"/>
          <w:sz w:val="22"/>
        </w:rPr>
        <w:t> </w:t>
      </w:r>
      <w:r>
        <w:rPr>
          <w:sz w:val="22"/>
        </w:rPr>
        <w:t>to</w:t>
      </w:r>
      <w:r>
        <w:rPr>
          <w:spacing w:val="-8"/>
          <w:sz w:val="22"/>
        </w:rPr>
        <w:t> </w:t>
      </w:r>
      <w:r>
        <w:rPr>
          <w:sz w:val="22"/>
        </w:rPr>
        <w:t>extend</w:t>
      </w:r>
      <w:r>
        <w:rPr>
          <w:spacing w:val="-8"/>
          <w:sz w:val="22"/>
        </w:rPr>
        <w:t> </w:t>
      </w:r>
      <w:r>
        <w:rPr>
          <w:sz w:val="22"/>
        </w:rPr>
        <w:t>the</w:t>
      </w:r>
      <w:r>
        <w:rPr>
          <w:spacing w:val="-8"/>
          <w:sz w:val="22"/>
        </w:rPr>
        <w:t> </w:t>
      </w:r>
      <w:r>
        <w:rPr>
          <w:sz w:val="22"/>
        </w:rPr>
        <w:t>period</w:t>
      </w:r>
      <w:r>
        <w:rPr>
          <w:spacing w:val="-8"/>
          <w:sz w:val="22"/>
        </w:rPr>
        <w:t> </w:t>
      </w:r>
      <w:r>
        <w:rPr>
          <w:sz w:val="22"/>
        </w:rPr>
        <w:t>over</w:t>
      </w:r>
      <w:r>
        <w:rPr>
          <w:spacing w:val="-8"/>
          <w:sz w:val="22"/>
        </w:rPr>
        <w:t> </w:t>
      </w:r>
      <w:r>
        <w:rPr>
          <w:sz w:val="22"/>
        </w:rPr>
        <w:t>which</w:t>
      </w:r>
      <w:r>
        <w:rPr>
          <w:spacing w:val="-8"/>
          <w:sz w:val="22"/>
        </w:rPr>
        <w:t> </w:t>
      </w:r>
      <w:r>
        <w:rPr>
          <w:sz w:val="22"/>
        </w:rPr>
        <w:t>tomatoes</w:t>
      </w:r>
      <w:r>
        <w:rPr>
          <w:spacing w:val="-8"/>
          <w:sz w:val="22"/>
        </w:rPr>
        <w:t> </w:t>
      </w:r>
      <w:r>
        <w:rPr>
          <w:sz w:val="22"/>
        </w:rPr>
        <w:t>produced</w:t>
      </w:r>
      <w:r>
        <w:rPr>
          <w:spacing w:val="-8"/>
          <w:sz w:val="22"/>
        </w:rPr>
        <w:t> </w:t>
      </w:r>
      <w:r>
        <w:rPr>
          <w:sz w:val="22"/>
        </w:rPr>
        <w:t>by</w:t>
      </w:r>
      <w:r>
        <w:rPr>
          <w:spacing w:val="-8"/>
          <w:sz w:val="22"/>
        </w:rPr>
        <w:t> </w:t>
      </w:r>
      <w:r>
        <w:rPr>
          <w:sz w:val="22"/>
        </w:rPr>
        <w:t>farmers</w:t>
      </w:r>
      <w:r>
        <w:rPr>
          <w:spacing w:val="-8"/>
          <w:sz w:val="22"/>
        </w:rPr>
        <w:t> </w:t>
      </w:r>
      <w:r>
        <w:rPr>
          <w:sz w:val="22"/>
        </w:rPr>
        <w:t>in Nepal can be sold.</w:t>
      </w:r>
      <w:r>
        <w:rPr>
          <w:spacing w:val="40"/>
          <w:sz w:val="22"/>
        </w:rPr>
        <w:t> </w:t>
      </w:r>
      <w:r>
        <w:rPr>
          <w:sz w:val="22"/>
        </w:rPr>
        <w:t>Tomato prices in February 2023 were 25.3 percent below the level in February 2022 at the national level and 27.6 percent lower in western provinces.</w:t>
      </w:r>
    </w:p>
    <w:p>
      <w:pPr>
        <w:pStyle w:val="ListParagraph"/>
        <w:numPr>
          <w:ilvl w:val="0"/>
          <w:numId w:val="1"/>
        </w:numPr>
        <w:tabs>
          <w:tab w:pos="567" w:val="left" w:leader="none"/>
        </w:tabs>
        <w:spacing w:line="288" w:lineRule="auto" w:before="6" w:after="0"/>
        <w:ind w:left="567" w:right="133" w:hanging="359"/>
        <w:jc w:val="both"/>
        <w:rPr>
          <w:rFonts w:ascii="Symbol" w:hAnsi="Symbol"/>
          <w:b/>
          <w:sz w:val="21"/>
        </w:rPr>
      </w:pPr>
      <w:r>
        <w:rPr>
          <w:b/>
          <w:sz w:val="22"/>
        </w:rPr>
        <w:t>Implications: </w:t>
      </w:r>
      <w:r>
        <w:rPr>
          <w:sz w:val="22"/>
        </w:rPr>
        <w:t>Without comprehensive price information and efforts to improve farm management and production planning, farmers often respond to such seasonal gluts and crashes in the prices of vegetables like tomatoes by allocating less area to the crop in the next season.</w:t>
      </w:r>
      <w:r>
        <w:rPr>
          <w:spacing w:val="38"/>
          <w:sz w:val="22"/>
        </w:rPr>
        <w:t> </w:t>
      </w:r>
      <w:r>
        <w:rPr>
          <w:sz w:val="22"/>
        </w:rPr>
        <w:t>This</w:t>
      </w:r>
      <w:r>
        <w:rPr>
          <w:spacing w:val="38"/>
          <w:sz w:val="22"/>
        </w:rPr>
        <w:t> </w:t>
      </w:r>
      <w:r>
        <w:rPr>
          <w:sz w:val="22"/>
        </w:rPr>
        <w:t>can</w:t>
      </w:r>
      <w:r>
        <w:rPr>
          <w:spacing w:val="38"/>
          <w:sz w:val="22"/>
        </w:rPr>
        <w:t> </w:t>
      </w:r>
      <w:r>
        <w:rPr>
          <w:sz w:val="22"/>
        </w:rPr>
        <w:t>lead</w:t>
      </w:r>
      <w:r>
        <w:rPr>
          <w:spacing w:val="38"/>
          <w:sz w:val="22"/>
        </w:rPr>
        <w:t> </w:t>
      </w:r>
      <w:r>
        <w:rPr>
          <w:sz w:val="22"/>
        </w:rPr>
        <w:t>to</w:t>
      </w:r>
      <w:r>
        <w:rPr>
          <w:spacing w:val="38"/>
          <w:sz w:val="22"/>
        </w:rPr>
        <w:t> </w:t>
      </w:r>
      <w:r>
        <w:rPr>
          <w:sz w:val="22"/>
        </w:rPr>
        <w:t>lower</w:t>
      </w:r>
      <w:r>
        <w:rPr>
          <w:spacing w:val="38"/>
          <w:sz w:val="22"/>
        </w:rPr>
        <w:t> </w:t>
      </w:r>
      <w:r>
        <w:rPr>
          <w:sz w:val="22"/>
        </w:rPr>
        <w:t>output</w:t>
      </w:r>
      <w:r>
        <w:rPr>
          <w:spacing w:val="38"/>
          <w:sz w:val="22"/>
        </w:rPr>
        <w:t> </w:t>
      </w:r>
      <w:r>
        <w:rPr>
          <w:sz w:val="22"/>
        </w:rPr>
        <w:t>at</w:t>
      </w:r>
      <w:r>
        <w:rPr>
          <w:spacing w:val="38"/>
          <w:sz w:val="22"/>
        </w:rPr>
        <w:t> </w:t>
      </w:r>
      <w:r>
        <w:rPr>
          <w:sz w:val="22"/>
        </w:rPr>
        <w:t>the</w:t>
      </w:r>
      <w:r>
        <w:rPr>
          <w:spacing w:val="38"/>
          <w:sz w:val="22"/>
        </w:rPr>
        <w:t> </w:t>
      </w:r>
      <w:r>
        <w:rPr>
          <w:sz w:val="22"/>
        </w:rPr>
        <w:t>overall</w:t>
      </w:r>
      <w:r>
        <w:rPr>
          <w:spacing w:val="38"/>
          <w:sz w:val="22"/>
        </w:rPr>
        <w:t> </w:t>
      </w:r>
      <w:r>
        <w:rPr>
          <w:sz w:val="22"/>
        </w:rPr>
        <w:t>market</w:t>
      </w:r>
      <w:r>
        <w:rPr>
          <w:spacing w:val="38"/>
          <w:sz w:val="22"/>
        </w:rPr>
        <w:t> </w:t>
      </w:r>
      <w:r>
        <w:rPr>
          <w:sz w:val="22"/>
        </w:rPr>
        <w:t>level</w:t>
      </w:r>
      <w:r>
        <w:rPr>
          <w:spacing w:val="38"/>
          <w:sz w:val="22"/>
        </w:rPr>
        <w:t> </w:t>
      </w:r>
      <w:r>
        <w:rPr>
          <w:sz w:val="22"/>
        </w:rPr>
        <w:t>and</w:t>
      </w:r>
      <w:r>
        <w:rPr>
          <w:spacing w:val="38"/>
          <w:sz w:val="22"/>
        </w:rPr>
        <w:t> </w:t>
      </w:r>
      <w:r>
        <w:rPr>
          <w:sz w:val="22"/>
        </w:rPr>
        <w:t>a</w:t>
      </w:r>
      <w:r>
        <w:rPr>
          <w:spacing w:val="38"/>
          <w:sz w:val="22"/>
        </w:rPr>
        <w:t> </w:t>
      </w:r>
      <w:r>
        <w:rPr>
          <w:sz w:val="22"/>
        </w:rPr>
        <w:t>sharp</w:t>
      </w:r>
      <w:r>
        <w:rPr>
          <w:spacing w:val="38"/>
          <w:sz w:val="22"/>
        </w:rPr>
        <w:t> </w:t>
      </w:r>
      <w:r>
        <w:rPr>
          <w:sz w:val="22"/>
        </w:rPr>
        <w:t>increase</w:t>
      </w:r>
      <w:r>
        <w:rPr>
          <w:spacing w:val="38"/>
          <w:sz w:val="22"/>
        </w:rPr>
        <w:t> </w:t>
      </w:r>
      <w:r>
        <w:rPr>
          <w:sz w:val="22"/>
        </w:rPr>
        <w:t>in</w:t>
      </w:r>
    </w:p>
    <w:p>
      <w:pPr>
        <w:spacing w:after="0" w:line="288" w:lineRule="auto"/>
        <w:jc w:val="both"/>
        <w:rPr>
          <w:rFonts w:ascii="Symbol" w:hAnsi="Symbol"/>
          <w:sz w:val="21"/>
        </w:rPr>
        <w:sectPr>
          <w:pgSz w:w="12240" w:h="15840"/>
          <w:pgMar w:header="731" w:footer="1104" w:top="1460" w:bottom="1300" w:left="1160" w:right="1160"/>
        </w:sectPr>
      </w:pPr>
    </w:p>
    <w:p>
      <w:pPr>
        <w:pStyle w:val="BodyText"/>
        <w:spacing w:line="288" w:lineRule="auto" w:before="91"/>
        <w:ind w:left="567" w:right="136" w:firstLine="0"/>
      </w:pPr>
      <w:r>
        <w:rPr/>
        <w:t>consumer prices. Without adjustments in cold chain transport and storage, and improved farm production</w:t>
      </w:r>
      <w:r>
        <w:rPr>
          <w:spacing w:val="-12"/>
        </w:rPr>
        <w:t> </w:t>
      </w:r>
      <w:r>
        <w:rPr/>
        <w:t>and</w:t>
      </w:r>
      <w:r>
        <w:rPr>
          <w:spacing w:val="-12"/>
        </w:rPr>
        <w:t> </w:t>
      </w:r>
      <w:r>
        <w:rPr/>
        <w:t>market</w:t>
      </w:r>
      <w:r>
        <w:rPr>
          <w:spacing w:val="-12"/>
        </w:rPr>
        <w:t> </w:t>
      </w:r>
      <w:r>
        <w:rPr/>
        <w:t>planning</w:t>
      </w:r>
      <w:r>
        <w:rPr>
          <w:spacing w:val="-13"/>
        </w:rPr>
        <w:t> </w:t>
      </w:r>
      <w:r>
        <w:rPr/>
        <w:t>–</w:t>
      </w:r>
      <w:r>
        <w:rPr>
          <w:spacing w:val="-12"/>
        </w:rPr>
        <w:t> </w:t>
      </w:r>
      <w:r>
        <w:rPr/>
        <w:t>both</w:t>
      </w:r>
      <w:r>
        <w:rPr>
          <w:spacing w:val="-12"/>
        </w:rPr>
        <w:t> </w:t>
      </w:r>
      <w:r>
        <w:rPr/>
        <w:t>of</w:t>
      </w:r>
      <w:r>
        <w:rPr>
          <w:spacing w:val="-12"/>
        </w:rPr>
        <w:t> </w:t>
      </w:r>
      <w:r>
        <w:rPr/>
        <w:t>which</w:t>
      </w:r>
      <w:r>
        <w:rPr>
          <w:spacing w:val="-12"/>
        </w:rPr>
        <w:t> </w:t>
      </w:r>
      <w:r>
        <w:rPr/>
        <w:t>may</w:t>
      </w:r>
      <w:r>
        <w:rPr>
          <w:spacing w:val="-12"/>
        </w:rPr>
        <w:t> </w:t>
      </w:r>
      <w:r>
        <w:rPr/>
        <w:t>require</w:t>
      </w:r>
      <w:r>
        <w:rPr>
          <w:spacing w:val="-12"/>
        </w:rPr>
        <w:t> </w:t>
      </w:r>
      <w:r>
        <w:rPr/>
        <w:t>policy</w:t>
      </w:r>
      <w:r>
        <w:rPr>
          <w:spacing w:val="-12"/>
        </w:rPr>
        <w:t> </w:t>
      </w:r>
      <w:r>
        <w:rPr/>
        <w:t>level</w:t>
      </w:r>
      <w:r>
        <w:rPr>
          <w:spacing w:val="-12"/>
        </w:rPr>
        <w:t> </w:t>
      </w:r>
      <w:r>
        <w:rPr/>
        <w:t>interventions</w:t>
      </w:r>
      <w:r>
        <w:rPr>
          <w:spacing w:val="-12"/>
        </w:rPr>
        <w:t> </w:t>
      </w:r>
      <w:r>
        <w:rPr/>
        <w:t>–</w:t>
      </w:r>
      <w:r>
        <w:rPr>
          <w:spacing w:val="-12"/>
        </w:rPr>
        <w:t> </w:t>
      </w:r>
      <w:r>
        <w:rPr/>
        <w:t>this</w:t>
      </w:r>
      <w:r>
        <w:rPr>
          <w:spacing w:val="-12"/>
        </w:rPr>
        <w:t> </w:t>
      </w:r>
      <w:r>
        <w:rPr/>
        <w:t>high volatility in prices hurts both farmers and consumers.</w:t>
      </w:r>
    </w:p>
    <w:p>
      <w:pPr>
        <w:pStyle w:val="Heading1"/>
        <w:tabs>
          <w:tab w:pos="9808" w:val="left" w:leader="none"/>
        </w:tabs>
        <w:spacing w:before="121"/>
      </w:pPr>
      <w:r>
        <w:rPr>
          <w:rFonts w:ascii="Times New Roman"/>
          <w:b w:val="0"/>
          <w:color w:val="000000"/>
          <w:spacing w:val="-27"/>
          <w:shd w:fill="D9E2F3" w:color="auto" w:val="clear"/>
        </w:rPr>
        <w:t> </w:t>
      </w:r>
      <w:r>
        <w:rPr>
          <w:color w:val="000000"/>
          <w:spacing w:val="-2"/>
          <w:shd w:fill="D9E2F3" w:color="auto" w:val="clear"/>
        </w:rPr>
        <w:t>Banana</w:t>
      </w:r>
      <w:r>
        <w:rPr>
          <w:color w:val="000000"/>
          <w:shd w:fill="D9E2F3" w:color="auto" w:val="clear"/>
        </w:rPr>
        <w:tab/>
      </w:r>
    </w:p>
    <w:p>
      <w:pPr>
        <w:pStyle w:val="ListParagraph"/>
        <w:numPr>
          <w:ilvl w:val="0"/>
          <w:numId w:val="1"/>
        </w:numPr>
        <w:tabs>
          <w:tab w:pos="573" w:val="left" w:leader="none"/>
        </w:tabs>
        <w:spacing w:line="288" w:lineRule="auto" w:before="169" w:after="0"/>
        <w:ind w:left="573" w:right="132" w:hanging="360"/>
        <w:jc w:val="both"/>
        <w:rPr>
          <w:rFonts w:ascii="Symbol" w:hAnsi="Symbol"/>
          <w:sz w:val="22"/>
        </w:rPr>
      </w:pPr>
      <w:r>
        <w:rPr>
          <w:b/>
          <w:sz w:val="22"/>
        </w:rPr>
        <w:t>National prices: </w:t>
      </w:r>
      <w:r>
        <w:rPr>
          <w:sz w:val="22"/>
        </w:rPr>
        <w:t>National average banana prices were 5.5 percent higher in February of 2023 than a year ago and 11.2 percent higher than the previous month. Among major food groups, fruits saw the biggest jump in their prices (7.9 percent) after cereals and cereal products (14.4 percent) in February 2023. Despite being crucial for improved human nutrition, fruits are, however, are a relatively small component of the Nepali diet. An average Nepali family spends only</w:t>
      </w:r>
      <w:r>
        <w:rPr>
          <w:spacing w:val="-7"/>
          <w:sz w:val="22"/>
        </w:rPr>
        <w:t> </w:t>
      </w:r>
      <w:r>
        <w:rPr>
          <w:sz w:val="22"/>
        </w:rPr>
        <w:t>2.1</w:t>
      </w:r>
      <w:r>
        <w:rPr>
          <w:spacing w:val="-7"/>
          <w:sz w:val="22"/>
        </w:rPr>
        <w:t> </w:t>
      </w:r>
      <w:r>
        <w:rPr>
          <w:sz w:val="22"/>
        </w:rPr>
        <w:t>percent</w:t>
      </w:r>
      <w:r>
        <w:rPr>
          <w:spacing w:val="-7"/>
          <w:sz w:val="22"/>
        </w:rPr>
        <w:t> </w:t>
      </w:r>
      <w:r>
        <w:rPr>
          <w:sz w:val="22"/>
        </w:rPr>
        <w:t>of</w:t>
      </w:r>
      <w:r>
        <w:rPr>
          <w:spacing w:val="-7"/>
          <w:sz w:val="22"/>
        </w:rPr>
        <w:t> </w:t>
      </w:r>
      <w:r>
        <w:rPr>
          <w:sz w:val="22"/>
        </w:rPr>
        <w:t>its</w:t>
      </w:r>
      <w:r>
        <w:rPr>
          <w:spacing w:val="-7"/>
          <w:sz w:val="22"/>
        </w:rPr>
        <w:t> </w:t>
      </w:r>
      <w:r>
        <w:rPr>
          <w:sz w:val="22"/>
        </w:rPr>
        <w:t>monthly</w:t>
      </w:r>
      <w:r>
        <w:rPr>
          <w:spacing w:val="-7"/>
          <w:sz w:val="22"/>
        </w:rPr>
        <w:t> </w:t>
      </w:r>
      <w:r>
        <w:rPr>
          <w:sz w:val="22"/>
        </w:rPr>
        <w:t>household</w:t>
      </w:r>
      <w:r>
        <w:rPr>
          <w:spacing w:val="-7"/>
          <w:sz w:val="22"/>
        </w:rPr>
        <w:t> </w:t>
      </w:r>
      <w:r>
        <w:rPr>
          <w:sz w:val="22"/>
        </w:rPr>
        <w:t>budget</w:t>
      </w:r>
      <w:r>
        <w:rPr>
          <w:spacing w:val="-7"/>
          <w:sz w:val="22"/>
        </w:rPr>
        <w:t> </w:t>
      </w:r>
      <w:r>
        <w:rPr>
          <w:sz w:val="22"/>
        </w:rPr>
        <w:t>and</w:t>
      </w:r>
      <w:r>
        <w:rPr>
          <w:spacing w:val="-7"/>
          <w:sz w:val="22"/>
        </w:rPr>
        <w:t> </w:t>
      </w:r>
      <w:r>
        <w:rPr>
          <w:sz w:val="22"/>
        </w:rPr>
        <w:t>4.7</w:t>
      </w:r>
      <w:r>
        <w:rPr>
          <w:spacing w:val="-7"/>
          <w:sz w:val="22"/>
        </w:rPr>
        <w:t> </w:t>
      </w:r>
      <w:r>
        <w:rPr>
          <w:sz w:val="22"/>
        </w:rPr>
        <w:t>percent</w:t>
      </w:r>
      <w:r>
        <w:rPr>
          <w:spacing w:val="-9"/>
          <w:sz w:val="22"/>
        </w:rPr>
        <w:t> </w:t>
      </w:r>
      <w:r>
        <w:rPr>
          <w:sz w:val="22"/>
        </w:rPr>
        <w:t>of</w:t>
      </w:r>
      <w:r>
        <w:rPr>
          <w:spacing w:val="-7"/>
          <w:sz w:val="22"/>
        </w:rPr>
        <w:t> </w:t>
      </w:r>
      <w:r>
        <w:rPr>
          <w:sz w:val="22"/>
        </w:rPr>
        <w:t>its</w:t>
      </w:r>
      <w:r>
        <w:rPr>
          <w:spacing w:val="-7"/>
          <w:sz w:val="22"/>
        </w:rPr>
        <w:t> </w:t>
      </w:r>
      <w:r>
        <w:rPr>
          <w:sz w:val="22"/>
        </w:rPr>
        <w:t>food</w:t>
      </w:r>
      <w:r>
        <w:rPr>
          <w:spacing w:val="-7"/>
          <w:sz w:val="22"/>
        </w:rPr>
        <w:t> </w:t>
      </w:r>
      <w:r>
        <w:rPr>
          <w:sz w:val="22"/>
        </w:rPr>
        <w:t>budget</w:t>
      </w:r>
      <w:r>
        <w:rPr>
          <w:spacing w:val="-7"/>
          <w:sz w:val="22"/>
        </w:rPr>
        <w:t> </w:t>
      </w:r>
      <w:r>
        <w:rPr>
          <w:sz w:val="22"/>
        </w:rPr>
        <w:t>on</w:t>
      </w:r>
      <w:r>
        <w:rPr>
          <w:spacing w:val="-7"/>
          <w:sz w:val="22"/>
        </w:rPr>
        <w:t> </w:t>
      </w:r>
      <w:r>
        <w:rPr>
          <w:sz w:val="22"/>
        </w:rPr>
        <w:t>fruits.</w:t>
      </w:r>
      <w:r>
        <w:rPr>
          <w:spacing w:val="-7"/>
          <w:sz w:val="22"/>
        </w:rPr>
        <w:t> </w:t>
      </w:r>
      <w:r>
        <w:rPr>
          <w:sz w:val="22"/>
        </w:rPr>
        <w:t>As a result, even a sharp increase in their prices has a relatively small impact on overall inflation and inflation in food prices.</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Price information for Western Nepal: </w:t>
      </w:r>
      <w:r>
        <w:rPr>
          <w:sz w:val="22"/>
        </w:rPr>
        <w:t>In Western Nepal, banana prices were 11.4 percent compared to January 2023 and nearly 20 percent higher compared to December 2022. At the end</w:t>
      </w:r>
      <w:r>
        <w:rPr>
          <w:spacing w:val="-14"/>
          <w:sz w:val="22"/>
        </w:rPr>
        <w:t> </w:t>
      </w:r>
      <w:r>
        <w:rPr>
          <w:sz w:val="22"/>
        </w:rPr>
        <w:t>of</w:t>
      </w:r>
      <w:r>
        <w:rPr>
          <w:spacing w:val="-14"/>
          <w:sz w:val="22"/>
        </w:rPr>
        <w:t> </w:t>
      </w:r>
      <w:r>
        <w:rPr>
          <w:sz w:val="22"/>
        </w:rPr>
        <w:t>2022,</w:t>
      </w:r>
      <w:r>
        <w:rPr>
          <w:spacing w:val="-14"/>
          <w:sz w:val="22"/>
        </w:rPr>
        <w:t> </w:t>
      </w:r>
      <w:r>
        <w:rPr>
          <w:sz w:val="22"/>
        </w:rPr>
        <w:t>prices</w:t>
      </w:r>
      <w:r>
        <w:rPr>
          <w:spacing w:val="-14"/>
          <w:sz w:val="22"/>
        </w:rPr>
        <w:t> </w:t>
      </w:r>
      <w:r>
        <w:rPr>
          <w:sz w:val="22"/>
        </w:rPr>
        <w:t>were</w:t>
      </w:r>
      <w:r>
        <w:rPr>
          <w:spacing w:val="-14"/>
          <w:sz w:val="22"/>
        </w:rPr>
        <w:t> </w:t>
      </w:r>
      <w:r>
        <w:rPr>
          <w:sz w:val="22"/>
        </w:rPr>
        <w:t>unusually</w:t>
      </w:r>
      <w:r>
        <w:rPr>
          <w:spacing w:val="-14"/>
          <w:sz w:val="22"/>
        </w:rPr>
        <w:t> </w:t>
      </w:r>
      <w:r>
        <w:rPr>
          <w:sz w:val="22"/>
        </w:rPr>
        <w:t>low</w:t>
      </w:r>
      <w:r>
        <w:rPr>
          <w:spacing w:val="-14"/>
          <w:sz w:val="22"/>
        </w:rPr>
        <w:t> </w:t>
      </w:r>
      <w:r>
        <w:rPr>
          <w:sz w:val="22"/>
        </w:rPr>
        <w:t>probably</w:t>
      </w:r>
      <w:r>
        <w:rPr>
          <w:spacing w:val="-14"/>
          <w:sz w:val="22"/>
        </w:rPr>
        <w:t> </w:t>
      </w:r>
      <w:r>
        <w:rPr>
          <w:sz w:val="22"/>
        </w:rPr>
        <w:t>because</w:t>
      </w:r>
      <w:r>
        <w:rPr>
          <w:spacing w:val="-14"/>
          <w:sz w:val="22"/>
        </w:rPr>
        <w:t> </w:t>
      </w:r>
      <w:r>
        <w:rPr>
          <w:sz w:val="22"/>
        </w:rPr>
        <w:t>of</w:t>
      </w:r>
      <w:r>
        <w:rPr>
          <w:spacing w:val="-14"/>
          <w:sz w:val="22"/>
        </w:rPr>
        <w:t> </w:t>
      </w:r>
      <w:r>
        <w:rPr>
          <w:sz w:val="22"/>
        </w:rPr>
        <w:t>a</w:t>
      </w:r>
      <w:r>
        <w:rPr>
          <w:spacing w:val="-14"/>
          <w:sz w:val="22"/>
        </w:rPr>
        <w:t> </w:t>
      </w:r>
      <w:r>
        <w:rPr>
          <w:sz w:val="22"/>
        </w:rPr>
        <w:t>small</w:t>
      </w:r>
      <w:r>
        <w:rPr>
          <w:spacing w:val="-14"/>
          <w:sz w:val="22"/>
        </w:rPr>
        <w:t> </w:t>
      </w:r>
      <w:r>
        <w:rPr>
          <w:sz w:val="22"/>
        </w:rPr>
        <w:t>increase</w:t>
      </w:r>
      <w:r>
        <w:rPr>
          <w:spacing w:val="-14"/>
          <w:sz w:val="22"/>
        </w:rPr>
        <w:t> </w:t>
      </w:r>
      <w:r>
        <w:rPr>
          <w:sz w:val="22"/>
        </w:rPr>
        <w:t>in</w:t>
      </w:r>
      <w:r>
        <w:rPr>
          <w:spacing w:val="-14"/>
          <w:sz w:val="22"/>
        </w:rPr>
        <w:t> </w:t>
      </w:r>
      <w:r>
        <w:rPr>
          <w:sz w:val="22"/>
        </w:rPr>
        <w:t>local</w:t>
      </w:r>
      <w:r>
        <w:rPr>
          <w:spacing w:val="-14"/>
          <w:sz w:val="22"/>
        </w:rPr>
        <w:t> </w:t>
      </w:r>
      <w:r>
        <w:rPr>
          <w:sz w:val="22"/>
        </w:rPr>
        <w:t>production. Over</w:t>
      </w:r>
      <w:r>
        <w:rPr>
          <w:spacing w:val="-13"/>
          <w:sz w:val="22"/>
        </w:rPr>
        <w:t> </w:t>
      </w:r>
      <w:r>
        <w:rPr>
          <w:sz w:val="22"/>
        </w:rPr>
        <w:t>the</w:t>
      </w:r>
      <w:r>
        <w:rPr>
          <w:spacing w:val="-13"/>
          <w:sz w:val="22"/>
        </w:rPr>
        <w:t> </w:t>
      </w:r>
      <w:r>
        <w:rPr>
          <w:sz w:val="22"/>
        </w:rPr>
        <w:t>previous</w:t>
      </w:r>
      <w:r>
        <w:rPr>
          <w:spacing w:val="-13"/>
          <w:sz w:val="22"/>
        </w:rPr>
        <w:t> </w:t>
      </w:r>
      <w:r>
        <w:rPr>
          <w:sz w:val="22"/>
        </w:rPr>
        <w:t>12</w:t>
      </w:r>
      <w:r>
        <w:rPr>
          <w:spacing w:val="-13"/>
          <w:sz w:val="22"/>
        </w:rPr>
        <w:t> </w:t>
      </w:r>
      <w:r>
        <w:rPr>
          <w:sz w:val="22"/>
        </w:rPr>
        <w:t>months,</w:t>
      </w:r>
      <w:r>
        <w:rPr>
          <w:spacing w:val="-13"/>
          <w:sz w:val="22"/>
        </w:rPr>
        <w:t> </w:t>
      </w:r>
      <w:r>
        <w:rPr>
          <w:sz w:val="22"/>
        </w:rPr>
        <w:t>banana</w:t>
      </w:r>
      <w:r>
        <w:rPr>
          <w:spacing w:val="-13"/>
          <w:sz w:val="22"/>
        </w:rPr>
        <w:t> </w:t>
      </w:r>
      <w:r>
        <w:rPr>
          <w:sz w:val="22"/>
        </w:rPr>
        <w:t>prices</w:t>
      </w:r>
      <w:r>
        <w:rPr>
          <w:spacing w:val="-13"/>
          <w:sz w:val="22"/>
        </w:rPr>
        <w:t> </w:t>
      </w:r>
      <w:r>
        <w:rPr>
          <w:sz w:val="22"/>
        </w:rPr>
        <w:t>rose</w:t>
      </w:r>
      <w:r>
        <w:rPr>
          <w:spacing w:val="-13"/>
          <w:sz w:val="22"/>
        </w:rPr>
        <w:t> </w:t>
      </w:r>
      <w:r>
        <w:rPr>
          <w:sz w:val="22"/>
        </w:rPr>
        <w:t>by</w:t>
      </w:r>
      <w:r>
        <w:rPr>
          <w:spacing w:val="-13"/>
          <w:sz w:val="22"/>
        </w:rPr>
        <w:t> </w:t>
      </w:r>
      <w:r>
        <w:rPr>
          <w:sz w:val="22"/>
        </w:rPr>
        <w:t>7.8</w:t>
      </w:r>
      <w:r>
        <w:rPr>
          <w:spacing w:val="-13"/>
          <w:sz w:val="22"/>
        </w:rPr>
        <w:t> </w:t>
      </w:r>
      <w:r>
        <w:rPr>
          <w:sz w:val="22"/>
        </w:rPr>
        <w:t>percent</w:t>
      </w:r>
      <w:r>
        <w:rPr>
          <w:spacing w:val="-13"/>
          <w:sz w:val="22"/>
        </w:rPr>
        <w:t> </w:t>
      </w:r>
      <w:r>
        <w:rPr>
          <w:sz w:val="22"/>
        </w:rPr>
        <w:t>in</w:t>
      </w:r>
      <w:r>
        <w:rPr>
          <w:spacing w:val="-13"/>
          <w:sz w:val="22"/>
        </w:rPr>
        <w:t> </w:t>
      </w:r>
      <w:r>
        <w:rPr>
          <w:sz w:val="22"/>
        </w:rPr>
        <w:t>Western</w:t>
      </w:r>
      <w:r>
        <w:rPr>
          <w:spacing w:val="-13"/>
          <w:sz w:val="22"/>
        </w:rPr>
        <w:t> </w:t>
      </w:r>
      <w:r>
        <w:rPr>
          <w:sz w:val="22"/>
        </w:rPr>
        <w:t>Nepal.</w:t>
      </w:r>
      <w:r>
        <w:rPr>
          <w:spacing w:val="-13"/>
          <w:sz w:val="22"/>
        </w:rPr>
        <w:t> </w:t>
      </w:r>
      <w:r>
        <w:rPr>
          <w:sz w:val="22"/>
        </w:rPr>
        <w:t>This</w:t>
      </w:r>
      <w:r>
        <w:rPr>
          <w:spacing w:val="-13"/>
          <w:sz w:val="22"/>
        </w:rPr>
        <w:t> </w:t>
      </w:r>
      <w:r>
        <w:rPr>
          <w:sz w:val="22"/>
        </w:rPr>
        <w:t>is</w:t>
      </w:r>
      <w:r>
        <w:rPr>
          <w:spacing w:val="-13"/>
          <w:sz w:val="22"/>
        </w:rPr>
        <w:t> </w:t>
      </w:r>
      <w:r>
        <w:rPr>
          <w:sz w:val="22"/>
        </w:rPr>
        <w:t>much higher</w:t>
      </w:r>
      <w:r>
        <w:rPr>
          <w:spacing w:val="-11"/>
          <w:sz w:val="22"/>
        </w:rPr>
        <w:t> </w:t>
      </w:r>
      <w:r>
        <w:rPr>
          <w:sz w:val="22"/>
        </w:rPr>
        <w:t>than</w:t>
      </w:r>
      <w:r>
        <w:rPr>
          <w:spacing w:val="-11"/>
          <w:sz w:val="22"/>
        </w:rPr>
        <w:t> </w:t>
      </w:r>
      <w:r>
        <w:rPr>
          <w:sz w:val="22"/>
        </w:rPr>
        <w:t>the</w:t>
      </w:r>
      <w:r>
        <w:rPr>
          <w:spacing w:val="-11"/>
          <w:sz w:val="22"/>
        </w:rPr>
        <w:t> </w:t>
      </w:r>
      <w:r>
        <w:rPr>
          <w:sz w:val="22"/>
        </w:rPr>
        <w:t>food</w:t>
      </w:r>
      <w:r>
        <w:rPr>
          <w:spacing w:val="-11"/>
          <w:sz w:val="22"/>
        </w:rPr>
        <w:t> </w:t>
      </w:r>
      <w:r>
        <w:rPr>
          <w:sz w:val="22"/>
        </w:rPr>
        <w:t>price</w:t>
      </w:r>
      <w:r>
        <w:rPr>
          <w:spacing w:val="-11"/>
          <w:sz w:val="22"/>
        </w:rPr>
        <w:t> </w:t>
      </w:r>
      <w:r>
        <w:rPr>
          <w:sz w:val="22"/>
        </w:rPr>
        <w:t>inflation</w:t>
      </w:r>
      <w:r>
        <w:rPr>
          <w:spacing w:val="-11"/>
          <w:sz w:val="22"/>
        </w:rPr>
        <w:t> </w:t>
      </w:r>
      <w:r>
        <w:rPr>
          <w:sz w:val="22"/>
        </w:rPr>
        <w:t>(5.6</w:t>
      </w:r>
      <w:r>
        <w:rPr>
          <w:spacing w:val="-11"/>
          <w:sz w:val="22"/>
        </w:rPr>
        <w:t> </w:t>
      </w:r>
      <w:r>
        <w:rPr>
          <w:sz w:val="22"/>
        </w:rPr>
        <w:t>percent)</w:t>
      </w:r>
      <w:r>
        <w:rPr>
          <w:spacing w:val="-11"/>
          <w:sz w:val="22"/>
        </w:rPr>
        <w:t> </w:t>
      </w:r>
      <w:r>
        <w:rPr>
          <w:sz w:val="22"/>
        </w:rPr>
        <w:t>or</w:t>
      </w:r>
      <w:r>
        <w:rPr>
          <w:spacing w:val="-11"/>
          <w:sz w:val="22"/>
        </w:rPr>
        <w:t> </w:t>
      </w:r>
      <w:r>
        <w:rPr>
          <w:sz w:val="22"/>
        </w:rPr>
        <w:t>the</w:t>
      </w:r>
      <w:r>
        <w:rPr>
          <w:spacing w:val="-11"/>
          <w:sz w:val="22"/>
        </w:rPr>
        <w:t> </w:t>
      </w:r>
      <w:r>
        <w:rPr>
          <w:sz w:val="22"/>
        </w:rPr>
        <w:t>inflation</w:t>
      </w:r>
      <w:r>
        <w:rPr>
          <w:spacing w:val="-11"/>
          <w:sz w:val="22"/>
        </w:rPr>
        <w:t> </w:t>
      </w:r>
      <w:r>
        <w:rPr>
          <w:sz w:val="22"/>
        </w:rPr>
        <w:t>in</w:t>
      </w:r>
      <w:r>
        <w:rPr>
          <w:spacing w:val="-11"/>
          <w:sz w:val="22"/>
        </w:rPr>
        <w:t> </w:t>
      </w:r>
      <w:r>
        <w:rPr>
          <w:sz w:val="22"/>
        </w:rPr>
        <w:t>the</w:t>
      </w:r>
      <w:r>
        <w:rPr>
          <w:spacing w:val="-11"/>
          <w:sz w:val="22"/>
        </w:rPr>
        <w:t> </w:t>
      </w:r>
      <w:r>
        <w:rPr>
          <w:sz w:val="22"/>
        </w:rPr>
        <w:t>price</w:t>
      </w:r>
      <w:r>
        <w:rPr>
          <w:spacing w:val="-11"/>
          <w:sz w:val="22"/>
        </w:rPr>
        <w:t> </w:t>
      </w:r>
      <w:r>
        <w:rPr>
          <w:sz w:val="22"/>
        </w:rPr>
        <w:t>of</w:t>
      </w:r>
      <w:r>
        <w:rPr>
          <w:spacing w:val="-11"/>
          <w:sz w:val="22"/>
        </w:rPr>
        <w:t> </w:t>
      </w:r>
      <w:r>
        <w:rPr>
          <w:sz w:val="22"/>
        </w:rPr>
        <w:t>fruits</w:t>
      </w:r>
      <w:r>
        <w:rPr>
          <w:spacing w:val="-11"/>
          <w:sz w:val="22"/>
        </w:rPr>
        <w:t> </w:t>
      </w:r>
      <w:r>
        <w:rPr>
          <w:sz w:val="22"/>
        </w:rPr>
        <w:t>(7.9</w:t>
      </w:r>
      <w:r>
        <w:rPr>
          <w:spacing w:val="-11"/>
          <w:sz w:val="22"/>
        </w:rPr>
        <w:t> </w:t>
      </w:r>
      <w:r>
        <w:rPr>
          <w:sz w:val="22"/>
        </w:rPr>
        <w:t>percent), though as indicated for fruits generally, the relatively low share of banana in household consumption baskets indicates that sharp prices will not overly affect poverty levels.</w:t>
      </w:r>
    </w:p>
    <w:p>
      <w:pPr>
        <w:pStyle w:val="Heading1"/>
        <w:tabs>
          <w:tab w:pos="9808" w:val="left" w:leader="none"/>
        </w:tabs>
        <w:spacing w:before="111"/>
      </w:pPr>
      <w:r>
        <w:rPr>
          <w:rFonts w:ascii="Times New Roman"/>
          <w:b w:val="0"/>
          <w:color w:val="000000"/>
          <w:spacing w:val="-27"/>
          <w:shd w:fill="8EAADB" w:color="auto" w:val="clear"/>
        </w:rPr>
        <w:t> </w:t>
      </w:r>
      <w:r>
        <w:rPr>
          <w:color w:val="000000"/>
          <w:shd w:fill="8EAADB" w:color="auto" w:val="clear"/>
        </w:rPr>
        <w:t>Edible</w:t>
      </w:r>
      <w:r>
        <w:rPr>
          <w:color w:val="000000"/>
          <w:spacing w:val="-6"/>
          <w:shd w:fill="8EAADB" w:color="auto" w:val="clear"/>
        </w:rPr>
        <w:t> </w:t>
      </w:r>
      <w:r>
        <w:rPr>
          <w:color w:val="000000"/>
          <w:spacing w:val="-4"/>
          <w:shd w:fill="8EAADB" w:color="auto" w:val="clear"/>
        </w:rPr>
        <w:t>oils</w:t>
      </w:r>
      <w:r>
        <w:rPr>
          <w:color w:val="000000"/>
          <w:shd w:fill="8EAADB" w:color="auto" w:val="clear"/>
        </w:rPr>
        <w:tab/>
      </w:r>
    </w:p>
    <w:p>
      <w:pPr>
        <w:pStyle w:val="ListParagraph"/>
        <w:numPr>
          <w:ilvl w:val="0"/>
          <w:numId w:val="1"/>
        </w:numPr>
        <w:tabs>
          <w:tab w:pos="567" w:val="left" w:leader="none"/>
        </w:tabs>
        <w:spacing w:line="288" w:lineRule="auto" w:before="121" w:after="0"/>
        <w:ind w:left="567" w:right="133" w:hanging="359"/>
        <w:jc w:val="both"/>
        <w:rPr>
          <w:rFonts w:ascii="Symbol" w:hAnsi="Symbol"/>
          <w:sz w:val="22"/>
        </w:rPr>
      </w:pPr>
      <w:r>
        <w:rPr>
          <w:b/>
          <w:sz w:val="22"/>
        </w:rPr>
        <w:t>Key</w:t>
      </w:r>
      <w:r>
        <w:rPr>
          <w:b/>
          <w:spacing w:val="-4"/>
          <w:sz w:val="22"/>
        </w:rPr>
        <w:t> </w:t>
      </w:r>
      <w:r>
        <w:rPr>
          <w:b/>
          <w:sz w:val="22"/>
        </w:rPr>
        <w:t>messages:</w:t>
      </w:r>
      <w:r>
        <w:rPr>
          <w:b/>
          <w:spacing w:val="-4"/>
          <w:sz w:val="22"/>
        </w:rPr>
        <w:t> </w:t>
      </w:r>
      <w:r>
        <w:rPr>
          <w:sz w:val="22"/>
        </w:rPr>
        <w:t>There</w:t>
      </w:r>
      <w:r>
        <w:rPr>
          <w:spacing w:val="-4"/>
          <w:sz w:val="22"/>
        </w:rPr>
        <w:t> </w:t>
      </w:r>
      <w:r>
        <w:rPr>
          <w:sz w:val="22"/>
        </w:rPr>
        <w:t>was</w:t>
      </w:r>
      <w:r>
        <w:rPr>
          <w:spacing w:val="-4"/>
          <w:sz w:val="22"/>
        </w:rPr>
        <w:t> </w:t>
      </w:r>
      <w:r>
        <w:rPr>
          <w:sz w:val="22"/>
        </w:rPr>
        <w:t>a</w:t>
      </w:r>
      <w:r>
        <w:rPr>
          <w:spacing w:val="-4"/>
          <w:sz w:val="22"/>
        </w:rPr>
        <w:t> </w:t>
      </w:r>
      <w:r>
        <w:rPr>
          <w:sz w:val="22"/>
        </w:rPr>
        <w:t>marginal</w:t>
      </w:r>
      <w:r>
        <w:rPr>
          <w:spacing w:val="-4"/>
          <w:sz w:val="22"/>
        </w:rPr>
        <w:t> </w:t>
      </w:r>
      <w:r>
        <w:rPr>
          <w:sz w:val="22"/>
        </w:rPr>
        <w:t>(3.7</w:t>
      </w:r>
      <w:r>
        <w:rPr>
          <w:spacing w:val="-4"/>
          <w:sz w:val="22"/>
        </w:rPr>
        <w:t> </w:t>
      </w:r>
      <w:r>
        <w:rPr>
          <w:sz w:val="22"/>
        </w:rPr>
        <w:t>percent)</w:t>
      </w:r>
      <w:r>
        <w:rPr>
          <w:spacing w:val="-4"/>
          <w:sz w:val="22"/>
        </w:rPr>
        <w:t> </w:t>
      </w:r>
      <w:r>
        <w:rPr>
          <w:sz w:val="22"/>
        </w:rPr>
        <w:t>decline</w:t>
      </w:r>
      <w:r>
        <w:rPr>
          <w:spacing w:val="-4"/>
          <w:sz w:val="22"/>
        </w:rPr>
        <w:t> </w:t>
      </w:r>
      <w:r>
        <w:rPr>
          <w:sz w:val="22"/>
        </w:rPr>
        <w:t>in</w:t>
      </w:r>
      <w:r>
        <w:rPr>
          <w:spacing w:val="-4"/>
          <w:sz w:val="22"/>
        </w:rPr>
        <w:t> </w:t>
      </w:r>
      <w:r>
        <w:rPr>
          <w:sz w:val="22"/>
        </w:rPr>
        <w:t>the</w:t>
      </w:r>
      <w:r>
        <w:rPr>
          <w:spacing w:val="-4"/>
          <w:sz w:val="22"/>
        </w:rPr>
        <w:t> </w:t>
      </w:r>
      <w:r>
        <w:rPr>
          <w:sz w:val="22"/>
        </w:rPr>
        <w:t>price</w:t>
      </w:r>
      <w:r>
        <w:rPr>
          <w:spacing w:val="-4"/>
          <w:sz w:val="22"/>
        </w:rPr>
        <w:t> </w:t>
      </w:r>
      <w:r>
        <w:rPr>
          <w:sz w:val="22"/>
        </w:rPr>
        <w:t>of</w:t>
      </w:r>
      <w:r>
        <w:rPr>
          <w:spacing w:val="-4"/>
          <w:sz w:val="22"/>
        </w:rPr>
        <w:t> </w:t>
      </w:r>
      <w:r>
        <w:rPr>
          <w:sz w:val="22"/>
        </w:rPr>
        <w:t>edible</w:t>
      </w:r>
      <w:r>
        <w:rPr>
          <w:spacing w:val="-4"/>
          <w:sz w:val="22"/>
        </w:rPr>
        <w:t> </w:t>
      </w:r>
      <w:r>
        <w:rPr>
          <w:sz w:val="22"/>
        </w:rPr>
        <w:t>oils</w:t>
      </w:r>
      <w:r>
        <w:rPr>
          <w:spacing w:val="-4"/>
          <w:sz w:val="22"/>
        </w:rPr>
        <w:t> </w:t>
      </w:r>
      <w:r>
        <w:rPr>
          <w:sz w:val="22"/>
        </w:rPr>
        <w:t>and</w:t>
      </w:r>
      <w:r>
        <w:rPr>
          <w:spacing w:val="-7"/>
          <w:sz w:val="22"/>
        </w:rPr>
        <w:t> </w:t>
      </w:r>
      <w:r>
        <w:rPr>
          <w:i/>
          <w:sz w:val="22"/>
        </w:rPr>
        <w:t>ghee</w:t>
      </w:r>
      <w:r>
        <w:rPr>
          <w:i/>
          <w:sz w:val="22"/>
        </w:rPr>
        <w:t> </w:t>
      </w:r>
      <w:r>
        <w:rPr>
          <w:sz w:val="22"/>
        </w:rPr>
        <w:t>(clarified butter) in Nepal in February/March compared to a year ago. Dropping world prices of edible</w:t>
      </w:r>
      <w:r>
        <w:rPr>
          <w:spacing w:val="-16"/>
          <w:sz w:val="22"/>
        </w:rPr>
        <w:t> </w:t>
      </w:r>
      <w:r>
        <w:rPr>
          <w:sz w:val="22"/>
        </w:rPr>
        <w:t>oils</w:t>
      </w:r>
      <w:r>
        <w:rPr>
          <w:spacing w:val="-15"/>
          <w:sz w:val="22"/>
        </w:rPr>
        <w:t> </w:t>
      </w:r>
      <w:r>
        <w:rPr>
          <w:sz w:val="22"/>
        </w:rPr>
        <w:t>has</w:t>
      </w:r>
      <w:r>
        <w:rPr>
          <w:spacing w:val="-15"/>
          <w:sz w:val="22"/>
        </w:rPr>
        <w:t> </w:t>
      </w:r>
      <w:r>
        <w:rPr>
          <w:sz w:val="22"/>
        </w:rPr>
        <w:t>helped</w:t>
      </w:r>
      <w:r>
        <w:rPr>
          <w:spacing w:val="-15"/>
          <w:sz w:val="22"/>
        </w:rPr>
        <w:t> </w:t>
      </w:r>
      <w:r>
        <w:rPr>
          <w:sz w:val="22"/>
        </w:rPr>
        <w:t>lower</w:t>
      </w:r>
      <w:r>
        <w:rPr>
          <w:spacing w:val="-15"/>
          <w:sz w:val="22"/>
        </w:rPr>
        <w:t> </w:t>
      </w:r>
      <w:r>
        <w:rPr>
          <w:sz w:val="22"/>
        </w:rPr>
        <w:t>their</w:t>
      </w:r>
      <w:r>
        <w:rPr>
          <w:spacing w:val="-14"/>
          <w:sz w:val="22"/>
        </w:rPr>
        <w:t> </w:t>
      </w:r>
      <w:r>
        <w:rPr>
          <w:sz w:val="22"/>
        </w:rPr>
        <w:t>prices</w:t>
      </w:r>
      <w:r>
        <w:rPr>
          <w:spacing w:val="-16"/>
          <w:sz w:val="22"/>
        </w:rPr>
        <w:t> </w:t>
      </w:r>
      <w:r>
        <w:rPr>
          <w:sz w:val="22"/>
        </w:rPr>
        <w:t>in</w:t>
      </w:r>
      <w:r>
        <w:rPr>
          <w:spacing w:val="-15"/>
          <w:sz w:val="22"/>
        </w:rPr>
        <w:t> </w:t>
      </w:r>
      <w:r>
        <w:rPr>
          <w:sz w:val="22"/>
        </w:rPr>
        <w:t>Nepal</w:t>
      </w:r>
      <w:r>
        <w:rPr>
          <w:spacing w:val="-14"/>
          <w:sz w:val="22"/>
        </w:rPr>
        <w:t> </w:t>
      </w:r>
      <w:r>
        <w:rPr>
          <w:sz w:val="22"/>
        </w:rPr>
        <w:t>too.</w:t>
      </w:r>
      <w:r>
        <w:rPr>
          <w:spacing w:val="-14"/>
          <w:sz w:val="22"/>
        </w:rPr>
        <w:t> </w:t>
      </w:r>
      <w:r>
        <w:rPr>
          <w:sz w:val="22"/>
        </w:rPr>
        <w:t>Nepal’s</w:t>
      </w:r>
      <w:r>
        <w:rPr>
          <w:spacing w:val="-15"/>
          <w:sz w:val="22"/>
        </w:rPr>
        <w:t> </w:t>
      </w:r>
      <w:r>
        <w:rPr>
          <w:sz w:val="22"/>
        </w:rPr>
        <w:t>data</w:t>
      </w:r>
      <w:r>
        <w:rPr>
          <w:spacing w:val="-16"/>
          <w:sz w:val="22"/>
        </w:rPr>
        <w:t> </w:t>
      </w:r>
      <w:r>
        <w:rPr>
          <w:sz w:val="22"/>
        </w:rPr>
        <w:t>systems</w:t>
      </w:r>
      <w:r>
        <w:rPr>
          <w:spacing w:val="-15"/>
          <w:sz w:val="22"/>
        </w:rPr>
        <w:t> </w:t>
      </w:r>
      <w:r>
        <w:rPr>
          <w:sz w:val="22"/>
        </w:rPr>
        <w:t>report</w:t>
      </w:r>
      <w:r>
        <w:rPr>
          <w:spacing w:val="-14"/>
          <w:sz w:val="22"/>
        </w:rPr>
        <w:t> </w:t>
      </w:r>
      <w:r>
        <w:rPr>
          <w:sz w:val="22"/>
        </w:rPr>
        <w:t>the</w:t>
      </w:r>
      <w:r>
        <w:rPr>
          <w:spacing w:val="-16"/>
          <w:sz w:val="22"/>
        </w:rPr>
        <w:t> </w:t>
      </w:r>
      <w:r>
        <w:rPr>
          <w:sz w:val="22"/>
        </w:rPr>
        <w:t>price</w:t>
      </w:r>
      <w:r>
        <w:rPr>
          <w:spacing w:val="-15"/>
          <w:sz w:val="22"/>
        </w:rPr>
        <w:t> </w:t>
      </w:r>
      <w:r>
        <w:rPr>
          <w:sz w:val="22"/>
        </w:rPr>
        <w:t>index of animal fat and edible oils as one group. This can obscure insights on both edible oil and animal fat markets. While edible oil is becoming cheaper, the global prices of animal fat (ghee or clarified butter) are increasing, with potential ramifications for the supply of key nutrients in household diets.</w:t>
      </w:r>
    </w:p>
    <w:p>
      <w:pPr>
        <w:pStyle w:val="Heading1"/>
        <w:tabs>
          <w:tab w:pos="9808" w:val="left" w:leader="none"/>
        </w:tabs>
        <w:spacing w:before="112"/>
      </w:pPr>
      <w:r>
        <w:rPr>
          <w:rFonts w:ascii="Times New Roman"/>
          <w:b w:val="0"/>
          <w:color w:val="000000"/>
          <w:spacing w:val="-27"/>
          <w:shd w:fill="D9E2F3" w:color="auto" w:val="clear"/>
        </w:rPr>
        <w:t> </w:t>
      </w:r>
      <w:r>
        <w:rPr>
          <w:color w:val="000000"/>
          <w:shd w:fill="D9E2F3" w:color="auto" w:val="clear"/>
        </w:rPr>
        <w:t>Soybean</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66" w:val="left" w:leader="none"/>
        </w:tabs>
        <w:spacing w:line="288" w:lineRule="auto" w:before="121" w:after="0"/>
        <w:ind w:left="566" w:right="134" w:hanging="358"/>
        <w:jc w:val="both"/>
        <w:rPr>
          <w:rFonts w:ascii="Symbol" w:hAnsi="Symbol"/>
          <w:sz w:val="22"/>
        </w:rPr>
      </w:pPr>
      <w:r>
        <w:rPr>
          <w:b/>
          <w:sz w:val="22"/>
        </w:rPr>
        <w:t>National prices: </w:t>
      </w:r>
      <w:r>
        <w:rPr>
          <w:sz w:val="22"/>
        </w:rPr>
        <w:t>Soybean oil prices in Nepal went down by 3.6 percent in February compared to the year before. Nepal is almost entirely dependent on imports of soybean oil, and imports much</w:t>
      </w:r>
      <w:r>
        <w:rPr>
          <w:spacing w:val="-11"/>
          <w:sz w:val="22"/>
        </w:rPr>
        <w:t> </w:t>
      </w:r>
      <w:r>
        <w:rPr>
          <w:sz w:val="22"/>
        </w:rPr>
        <w:t>larger</w:t>
      </w:r>
      <w:r>
        <w:rPr>
          <w:spacing w:val="-10"/>
          <w:sz w:val="22"/>
        </w:rPr>
        <w:t> </w:t>
      </w:r>
      <w:r>
        <w:rPr>
          <w:sz w:val="22"/>
        </w:rPr>
        <w:t>quantities</w:t>
      </w:r>
      <w:r>
        <w:rPr>
          <w:spacing w:val="-11"/>
          <w:sz w:val="22"/>
        </w:rPr>
        <w:t> </w:t>
      </w:r>
      <w:r>
        <w:rPr>
          <w:sz w:val="22"/>
        </w:rPr>
        <w:t>of</w:t>
      </w:r>
      <w:r>
        <w:rPr>
          <w:spacing w:val="-10"/>
          <w:sz w:val="22"/>
        </w:rPr>
        <w:t> </w:t>
      </w:r>
      <w:r>
        <w:rPr>
          <w:sz w:val="22"/>
        </w:rPr>
        <w:t>soybean</w:t>
      </w:r>
      <w:r>
        <w:rPr>
          <w:spacing w:val="-11"/>
          <w:sz w:val="22"/>
        </w:rPr>
        <w:t> </w:t>
      </w:r>
      <w:r>
        <w:rPr>
          <w:sz w:val="22"/>
        </w:rPr>
        <w:t>(and</w:t>
      </w:r>
      <w:r>
        <w:rPr>
          <w:spacing w:val="-11"/>
          <w:sz w:val="22"/>
        </w:rPr>
        <w:t> </w:t>
      </w:r>
      <w:r>
        <w:rPr>
          <w:sz w:val="22"/>
        </w:rPr>
        <w:t>palm)</w:t>
      </w:r>
      <w:r>
        <w:rPr>
          <w:spacing w:val="-10"/>
          <w:sz w:val="22"/>
        </w:rPr>
        <w:t> </w:t>
      </w:r>
      <w:r>
        <w:rPr>
          <w:sz w:val="22"/>
        </w:rPr>
        <w:t>oil</w:t>
      </w:r>
      <w:r>
        <w:rPr>
          <w:spacing w:val="-10"/>
          <w:sz w:val="22"/>
        </w:rPr>
        <w:t> </w:t>
      </w:r>
      <w:r>
        <w:rPr>
          <w:sz w:val="22"/>
        </w:rPr>
        <w:t>than</w:t>
      </w:r>
      <w:r>
        <w:rPr>
          <w:spacing w:val="-11"/>
          <w:sz w:val="22"/>
        </w:rPr>
        <w:t> </w:t>
      </w:r>
      <w:r>
        <w:rPr>
          <w:sz w:val="22"/>
        </w:rPr>
        <w:t>its</w:t>
      </w:r>
      <w:r>
        <w:rPr>
          <w:spacing w:val="-11"/>
          <w:sz w:val="22"/>
        </w:rPr>
        <w:t> </w:t>
      </w:r>
      <w:r>
        <w:rPr>
          <w:sz w:val="22"/>
        </w:rPr>
        <w:t>domestic</w:t>
      </w:r>
      <w:r>
        <w:rPr>
          <w:spacing w:val="-11"/>
          <w:sz w:val="22"/>
        </w:rPr>
        <w:t> </w:t>
      </w:r>
      <w:r>
        <w:rPr>
          <w:sz w:val="22"/>
        </w:rPr>
        <w:t>requirements.</w:t>
      </w:r>
      <w:r>
        <w:rPr>
          <w:spacing w:val="-10"/>
          <w:sz w:val="22"/>
        </w:rPr>
        <w:t> </w:t>
      </w:r>
      <w:r>
        <w:rPr>
          <w:sz w:val="22"/>
        </w:rPr>
        <w:t>The</w:t>
      </w:r>
      <w:r>
        <w:rPr>
          <w:spacing w:val="-11"/>
          <w:sz w:val="22"/>
        </w:rPr>
        <w:t> </w:t>
      </w:r>
      <w:r>
        <w:rPr>
          <w:sz w:val="22"/>
        </w:rPr>
        <w:t>bulk</w:t>
      </w:r>
      <w:r>
        <w:rPr>
          <w:spacing w:val="-11"/>
          <w:sz w:val="22"/>
        </w:rPr>
        <w:t> </w:t>
      </w:r>
      <w:r>
        <w:rPr>
          <w:sz w:val="22"/>
        </w:rPr>
        <w:t>of</w:t>
      </w:r>
      <w:r>
        <w:rPr>
          <w:spacing w:val="-10"/>
          <w:sz w:val="22"/>
        </w:rPr>
        <w:t> </w:t>
      </w:r>
      <w:r>
        <w:rPr>
          <w:sz w:val="22"/>
        </w:rPr>
        <w:t>the imported oil (80 percent) is re-exported to India after some light processing or refinement. Importantly, Nepal’s export of refined oil attracts zero import duty in India, meaning that processors</w:t>
      </w:r>
      <w:r>
        <w:rPr>
          <w:spacing w:val="-7"/>
          <w:sz w:val="22"/>
        </w:rPr>
        <w:t> </w:t>
      </w:r>
      <w:r>
        <w:rPr>
          <w:sz w:val="22"/>
        </w:rPr>
        <w:t>and</w:t>
      </w:r>
      <w:r>
        <w:rPr>
          <w:spacing w:val="-7"/>
          <w:sz w:val="22"/>
        </w:rPr>
        <w:t> </w:t>
      </w:r>
      <w:r>
        <w:rPr>
          <w:sz w:val="22"/>
        </w:rPr>
        <w:t>exporters</w:t>
      </w:r>
      <w:r>
        <w:rPr>
          <w:spacing w:val="-7"/>
          <w:sz w:val="22"/>
        </w:rPr>
        <w:t> </w:t>
      </w:r>
      <w:r>
        <w:rPr>
          <w:sz w:val="22"/>
        </w:rPr>
        <w:t>can</w:t>
      </w:r>
      <w:r>
        <w:rPr>
          <w:spacing w:val="-7"/>
          <w:sz w:val="22"/>
        </w:rPr>
        <w:t> </w:t>
      </w:r>
      <w:r>
        <w:rPr>
          <w:sz w:val="22"/>
        </w:rPr>
        <w:t>gain</w:t>
      </w:r>
      <w:r>
        <w:rPr>
          <w:spacing w:val="-7"/>
          <w:sz w:val="22"/>
        </w:rPr>
        <w:t> </w:t>
      </w:r>
      <w:r>
        <w:rPr>
          <w:sz w:val="22"/>
        </w:rPr>
        <w:t>substantially</w:t>
      </w:r>
      <w:r>
        <w:rPr>
          <w:spacing w:val="-7"/>
          <w:sz w:val="22"/>
        </w:rPr>
        <w:t> </w:t>
      </w:r>
      <w:r>
        <w:rPr>
          <w:sz w:val="22"/>
        </w:rPr>
        <w:t>from</w:t>
      </w:r>
      <w:r>
        <w:rPr>
          <w:spacing w:val="-7"/>
          <w:sz w:val="22"/>
        </w:rPr>
        <w:t> </w:t>
      </w:r>
      <w:r>
        <w:rPr>
          <w:sz w:val="22"/>
        </w:rPr>
        <w:t>trade.</w:t>
      </w:r>
      <w:r>
        <w:rPr>
          <w:spacing w:val="-7"/>
          <w:sz w:val="22"/>
        </w:rPr>
        <w:t> </w:t>
      </w:r>
      <w:r>
        <w:rPr>
          <w:sz w:val="22"/>
        </w:rPr>
        <w:t>In</w:t>
      </w:r>
      <w:r>
        <w:rPr>
          <w:spacing w:val="-7"/>
          <w:sz w:val="22"/>
        </w:rPr>
        <w:t> </w:t>
      </w:r>
      <w:r>
        <w:rPr>
          <w:sz w:val="22"/>
        </w:rPr>
        <w:t>2021,</w:t>
      </w:r>
      <w:r>
        <w:rPr>
          <w:spacing w:val="-7"/>
          <w:sz w:val="22"/>
        </w:rPr>
        <w:t> </w:t>
      </w:r>
      <w:r>
        <w:rPr>
          <w:sz w:val="22"/>
        </w:rPr>
        <w:t>India</w:t>
      </w:r>
      <w:r>
        <w:rPr>
          <w:spacing w:val="-7"/>
          <w:sz w:val="22"/>
        </w:rPr>
        <w:t> </w:t>
      </w:r>
      <w:r>
        <w:rPr>
          <w:sz w:val="22"/>
        </w:rPr>
        <w:t>lowered</w:t>
      </w:r>
      <w:r>
        <w:rPr>
          <w:spacing w:val="-7"/>
          <w:sz w:val="22"/>
        </w:rPr>
        <w:t> </w:t>
      </w:r>
      <w:r>
        <w:rPr>
          <w:sz w:val="22"/>
        </w:rPr>
        <w:t>tariffs</w:t>
      </w:r>
      <w:r>
        <w:rPr>
          <w:spacing w:val="-7"/>
          <w:sz w:val="22"/>
        </w:rPr>
        <w:t> </w:t>
      </w:r>
      <w:r>
        <w:rPr>
          <w:sz w:val="22"/>
        </w:rPr>
        <w:t>on</w:t>
      </w:r>
      <w:r>
        <w:rPr>
          <w:spacing w:val="-7"/>
          <w:sz w:val="22"/>
        </w:rPr>
        <w:t> </w:t>
      </w:r>
      <w:r>
        <w:rPr>
          <w:sz w:val="22"/>
        </w:rPr>
        <w:t>the import of raw edible oils to bring domestic prices down for consumers. This change in India’s trade policy – which opened India up to imports from many different countries in addition to Nepal – led to a sharp drop in Nepal’s exports, and compromised income for oil traders, processors, and exporters. In 2021, edible oils accounted for 53 percent of the total value of Nepal’s exports.</w:t>
      </w:r>
    </w:p>
    <w:p>
      <w:pPr>
        <w:spacing w:after="0" w:line="288" w:lineRule="auto"/>
        <w:jc w:val="both"/>
        <w:rPr>
          <w:rFonts w:ascii="Symbol" w:hAnsi="Symbol"/>
          <w:sz w:val="22"/>
        </w:rPr>
        <w:sectPr>
          <w:pgSz w:w="12240" w:h="15840"/>
          <w:pgMar w:header="731" w:footer="1104" w:top="1460" w:bottom="1300" w:left="1160" w:right="1160"/>
        </w:sectPr>
      </w:pPr>
    </w:p>
    <w:p>
      <w:pPr>
        <w:pStyle w:val="Heading1"/>
        <w:tabs>
          <w:tab w:pos="9808" w:val="left" w:leader="none"/>
        </w:tabs>
        <w:spacing w:before="91"/>
      </w:pPr>
      <w:r>
        <w:rPr>
          <w:rFonts w:ascii="Times New Roman"/>
          <w:b w:val="0"/>
          <w:color w:val="000000"/>
          <w:spacing w:val="-27"/>
          <w:shd w:fill="D9E2F3" w:color="auto" w:val="clear"/>
        </w:rPr>
        <w:t> </w:t>
      </w:r>
      <w:r>
        <w:rPr>
          <w:color w:val="000000"/>
          <w:shd w:fill="D9E2F3" w:color="auto" w:val="clear"/>
        </w:rPr>
        <w:t>Mustard</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73" w:val="left" w:leader="none"/>
        </w:tabs>
        <w:spacing w:line="288" w:lineRule="auto" w:before="131" w:after="0"/>
        <w:ind w:left="573" w:right="131" w:hanging="360"/>
        <w:jc w:val="both"/>
        <w:rPr>
          <w:rFonts w:ascii="Symbol" w:hAnsi="Symbol"/>
          <w:b/>
          <w:sz w:val="21"/>
        </w:rPr>
      </w:pPr>
      <w:r>
        <w:rPr>
          <w:b/>
          <w:sz w:val="22"/>
        </w:rPr>
        <w:t>National prices: </w:t>
      </w:r>
      <w:r>
        <w:rPr>
          <w:sz w:val="22"/>
        </w:rPr>
        <w:t>The price of mustard oil is down by 3.6 percent compared to the previous month</w:t>
      </w:r>
      <w:r>
        <w:rPr>
          <w:spacing w:val="-15"/>
          <w:sz w:val="22"/>
        </w:rPr>
        <w:t> </w:t>
      </w:r>
      <w:r>
        <w:rPr>
          <w:sz w:val="22"/>
        </w:rPr>
        <w:t>and</w:t>
      </w:r>
      <w:r>
        <w:rPr>
          <w:spacing w:val="-15"/>
          <w:sz w:val="22"/>
        </w:rPr>
        <w:t> </w:t>
      </w:r>
      <w:r>
        <w:rPr>
          <w:sz w:val="22"/>
        </w:rPr>
        <w:t>is</w:t>
      </w:r>
      <w:r>
        <w:rPr>
          <w:spacing w:val="-15"/>
          <w:sz w:val="22"/>
        </w:rPr>
        <w:t> </w:t>
      </w:r>
      <w:r>
        <w:rPr>
          <w:sz w:val="22"/>
        </w:rPr>
        <w:t>currently</w:t>
      </w:r>
      <w:r>
        <w:rPr>
          <w:spacing w:val="-15"/>
          <w:sz w:val="22"/>
        </w:rPr>
        <w:t> </w:t>
      </w:r>
      <w:r>
        <w:rPr>
          <w:sz w:val="22"/>
        </w:rPr>
        <w:t>9.5</w:t>
      </w:r>
      <w:r>
        <w:rPr>
          <w:spacing w:val="-15"/>
          <w:sz w:val="22"/>
        </w:rPr>
        <w:t> </w:t>
      </w:r>
      <w:r>
        <w:rPr>
          <w:sz w:val="22"/>
        </w:rPr>
        <w:t>percent</w:t>
      </w:r>
      <w:r>
        <w:rPr>
          <w:spacing w:val="-15"/>
          <w:sz w:val="22"/>
        </w:rPr>
        <w:t> </w:t>
      </w:r>
      <w:r>
        <w:rPr>
          <w:sz w:val="22"/>
        </w:rPr>
        <w:t>below</w:t>
      </w:r>
      <w:r>
        <w:rPr>
          <w:spacing w:val="-15"/>
          <w:sz w:val="22"/>
        </w:rPr>
        <w:t> </w:t>
      </w:r>
      <w:r>
        <w:rPr>
          <w:sz w:val="22"/>
        </w:rPr>
        <w:t>the</w:t>
      </w:r>
      <w:r>
        <w:rPr>
          <w:spacing w:val="-15"/>
          <w:sz w:val="22"/>
        </w:rPr>
        <w:t> </w:t>
      </w:r>
      <w:r>
        <w:rPr>
          <w:sz w:val="22"/>
        </w:rPr>
        <w:t>price</w:t>
      </w:r>
      <w:r>
        <w:rPr>
          <w:spacing w:val="-15"/>
          <w:sz w:val="22"/>
        </w:rPr>
        <w:t> </w:t>
      </w:r>
      <w:r>
        <w:rPr>
          <w:sz w:val="22"/>
        </w:rPr>
        <w:t>in</w:t>
      </w:r>
      <w:r>
        <w:rPr>
          <w:spacing w:val="-15"/>
          <w:sz w:val="22"/>
        </w:rPr>
        <w:t> </w:t>
      </w:r>
      <w:r>
        <w:rPr>
          <w:sz w:val="22"/>
        </w:rPr>
        <w:t>February</w:t>
      </w:r>
      <w:r>
        <w:rPr>
          <w:spacing w:val="-15"/>
          <w:sz w:val="22"/>
        </w:rPr>
        <w:t> </w:t>
      </w:r>
      <w:r>
        <w:rPr>
          <w:sz w:val="22"/>
        </w:rPr>
        <w:t>2022.</w:t>
      </w:r>
      <w:r>
        <w:rPr>
          <w:spacing w:val="-13"/>
          <w:sz w:val="22"/>
        </w:rPr>
        <w:t> </w:t>
      </w:r>
      <w:r>
        <w:rPr>
          <w:sz w:val="22"/>
        </w:rPr>
        <w:t>As</w:t>
      </w:r>
      <w:r>
        <w:rPr>
          <w:spacing w:val="-15"/>
          <w:sz w:val="22"/>
        </w:rPr>
        <w:t> </w:t>
      </w:r>
      <w:r>
        <w:rPr>
          <w:sz w:val="22"/>
        </w:rPr>
        <w:t>the</w:t>
      </w:r>
      <w:r>
        <w:rPr>
          <w:spacing w:val="-15"/>
          <w:sz w:val="22"/>
        </w:rPr>
        <w:t> </w:t>
      </w:r>
      <w:r>
        <w:rPr>
          <w:sz w:val="22"/>
        </w:rPr>
        <w:t>harvest</w:t>
      </w:r>
      <w:r>
        <w:rPr>
          <w:spacing w:val="-15"/>
          <w:sz w:val="22"/>
        </w:rPr>
        <w:t> </w:t>
      </w:r>
      <w:r>
        <w:rPr>
          <w:sz w:val="22"/>
        </w:rPr>
        <w:t>approaches, the</w:t>
      </w:r>
      <w:r>
        <w:rPr>
          <w:spacing w:val="-7"/>
          <w:sz w:val="22"/>
        </w:rPr>
        <w:t> </w:t>
      </w:r>
      <w:r>
        <w:rPr>
          <w:sz w:val="22"/>
        </w:rPr>
        <w:t>price</w:t>
      </w:r>
      <w:r>
        <w:rPr>
          <w:spacing w:val="-7"/>
          <w:sz w:val="22"/>
        </w:rPr>
        <w:t> </w:t>
      </w:r>
      <w:r>
        <w:rPr>
          <w:sz w:val="22"/>
        </w:rPr>
        <w:t>of</w:t>
      </w:r>
      <w:r>
        <w:rPr>
          <w:spacing w:val="-6"/>
          <w:sz w:val="22"/>
        </w:rPr>
        <w:t> </w:t>
      </w:r>
      <w:r>
        <w:rPr>
          <w:sz w:val="22"/>
        </w:rPr>
        <w:t>mustard</w:t>
      </w:r>
      <w:r>
        <w:rPr>
          <w:spacing w:val="-7"/>
          <w:sz w:val="22"/>
        </w:rPr>
        <w:t> </w:t>
      </w:r>
      <w:r>
        <w:rPr>
          <w:sz w:val="22"/>
        </w:rPr>
        <w:t>and</w:t>
      </w:r>
      <w:r>
        <w:rPr>
          <w:spacing w:val="-7"/>
          <w:sz w:val="22"/>
        </w:rPr>
        <w:t> </w:t>
      </w:r>
      <w:r>
        <w:rPr>
          <w:sz w:val="22"/>
        </w:rPr>
        <w:t>rapeseed</w:t>
      </w:r>
      <w:r>
        <w:rPr>
          <w:spacing w:val="-7"/>
          <w:sz w:val="22"/>
        </w:rPr>
        <w:t> </w:t>
      </w:r>
      <w:r>
        <w:rPr>
          <w:sz w:val="22"/>
        </w:rPr>
        <w:t>oil</w:t>
      </w:r>
      <w:r>
        <w:rPr>
          <w:spacing w:val="-6"/>
          <w:sz w:val="22"/>
        </w:rPr>
        <w:t> </w:t>
      </w:r>
      <w:r>
        <w:rPr>
          <w:sz w:val="22"/>
        </w:rPr>
        <w:t>is</w:t>
      </w:r>
      <w:r>
        <w:rPr>
          <w:spacing w:val="-7"/>
          <w:sz w:val="22"/>
        </w:rPr>
        <w:t> </w:t>
      </w:r>
      <w:r>
        <w:rPr>
          <w:sz w:val="22"/>
        </w:rPr>
        <w:t>expected</w:t>
      </w:r>
      <w:r>
        <w:rPr>
          <w:spacing w:val="-7"/>
          <w:sz w:val="22"/>
        </w:rPr>
        <w:t> </w:t>
      </w:r>
      <w:r>
        <w:rPr>
          <w:sz w:val="22"/>
        </w:rPr>
        <w:t>to</w:t>
      </w:r>
      <w:r>
        <w:rPr>
          <w:spacing w:val="-7"/>
          <w:sz w:val="22"/>
        </w:rPr>
        <w:t> </w:t>
      </w:r>
      <w:r>
        <w:rPr>
          <w:sz w:val="22"/>
        </w:rPr>
        <w:t>decrease,</w:t>
      </w:r>
      <w:r>
        <w:rPr>
          <w:spacing w:val="-6"/>
          <w:sz w:val="22"/>
        </w:rPr>
        <w:t> </w:t>
      </w:r>
      <w:r>
        <w:rPr>
          <w:sz w:val="22"/>
        </w:rPr>
        <w:t>which</w:t>
      </w:r>
      <w:r>
        <w:rPr>
          <w:spacing w:val="-7"/>
          <w:sz w:val="22"/>
        </w:rPr>
        <w:t> </w:t>
      </w:r>
      <w:r>
        <w:rPr>
          <w:sz w:val="22"/>
        </w:rPr>
        <w:t>is</w:t>
      </w:r>
      <w:r>
        <w:rPr>
          <w:spacing w:val="-7"/>
          <w:sz w:val="22"/>
        </w:rPr>
        <w:t> </w:t>
      </w:r>
      <w:r>
        <w:rPr>
          <w:sz w:val="22"/>
        </w:rPr>
        <w:t>of</w:t>
      </w:r>
      <w:r>
        <w:rPr>
          <w:spacing w:val="-6"/>
          <w:sz w:val="22"/>
        </w:rPr>
        <w:t> </w:t>
      </w:r>
      <w:r>
        <w:rPr>
          <w:sz w:val="22"/>
        </w:rPr>
        <w:t>benefit</w:t>
      </w:r>
      <w:r>
        <w:rPr>
          <w:spacing w:val="-6"/>
          <w:sz w:val="22"/>
        </w:rPr>
        <w:t> </w:t>
      </w:r>
      <w:r>
        <w:rPr>
          <w:sz w:val="22"/>
        </w:rPr>
        <w:t>to</w:t>
      </w:r>
      <w:r>
        <w:rPr>
          <w:spacing w:val="-7"/>
          <w:sz w:val="22"/>
        </w:rPr>
        <w:t> </w:t>
      </w:r>
      <w:r>
        <w:rPr>
          <w:sz w:val="22"/>
        </w:rPr>
        <w:t>consumers but may lower income for farmers strongly reliant on oilseed production for income.</w:t>
      </w:r>
    </w:p>
    <w:p>
      <w:pPr>
        <w:pStyle w:val="ListParagraph"/>
        <w:numPr>
          <w:ilvl w:val="0"/>
          <w:numId w:val="1"/>
        </w:numPr>
        <w:tabs>
          <w:tab w:pos="566" w:val="left" w:leader="none"/>
        </w:tabs>
        <w:spacing w:line="288" w:lineRule="auto" w:before="9" w:after="0"/>
        <w:ind w:left="566" w:right="133" w:hanging="358"/>
        <w:jc w:val="both"/>
        <w:rPr>
          <w:rFonts w:ascii="Symbol" w:hAnsi="Symbol"/>
          <w:b/>
          <w:sz w:val="21"/>
        </w:rPr>
      </w:pPr>
      <w:r>
        <w:rPr>
          <w:b/>
          <w:sz w:val="22"/>
        </w:rPr>
        <w:t>Price</w:t>
      </w:r>
      <w:r>
        <w:rPr>
          <w:b/>
          <w:spacing w:val="-13"/>
          <w:sz w:val="22"/>
        </w:rPr>
        <w:t> </w:t>
      </w:r>
      <w:r>
        <w:rPr>
          <w:b/>
          <w:sz w:val="22"/>
        </w:rPr>
        <w:t>information</w:t>
      </w:r>
      <w:r>
        <w:rPr>
          <w:b/>
          <w:spacing w:val="-13"/>
          <w:sz w:val="22"/>
        </w:rPr>
        <w:t> </w:t>
      </w:r>
      <w:r>
        <w:rPr>
          <w:b/>
          <w:sz w:val="22"/>
        </w:rPr>
        <w:t>for</w:t>
      </w:r>
      <w:r>
        <w:rPr>
          <w:b/>
          <w:spacing w:val="-13"/>
          <w:sz w:val="22"/>
        </w:rPr>
        <w:t> </w:t>
      </w:r>
      <w:r>
        <w:rPr>
          <w:b/>
          <w:sz w:val="22"/>
        </w:rPr>
        <w:t>Western</w:t>
      </w:r>
      <w:r>
        <w:rPr>
          <w:b/>
          <w:spacing w:val="-13"/>
          <w:sz w:val="22"/>
        </w:rPr>
        <w:t> </w:t>
      </w:r>
      <w:r>
        <w:rPr>
          <w:b/>
          <w:sz w:val="22"/>
        </w:rPr>
        <w:t>Nepal:</w:t>
      </w:r>
      <w:r>
        <w:rPr>
          <w:b/>
          <w:spacing w:val="37"/>
          <w:sz w:val="22"/>
        </w:rPr>
        <w:t> </w:t>
      </w:r>
      <w:r>
        <w:rPr>
          <w:sz w:val="22"/>
        </w:rPr>
        <w:t>From</w:t>
      </w:r>
      <w:r>
        <w:rPr>
          <w:spacing w:val="-13"/>
          <w:sz w:val="22"/>
        </w:rPr>
        <w:t> </w:t>
      </w:r>
      <w:r>
        <w:rPr>
          <w:sz w:val="22"/>
        </w:rPr>
        <w:t>January</w:t>
      </w:r>
      <w:r>
        <w:rPr>
          <w:spacing w:val="-13"/>
          <w:sz w:val="22"/>
        </w:rPr>
        <w:t> </w:t>
      </w:r>
      <w:r>
        <w:rPr>
          <w:sz w:val="22"/>
        </w:rPr>
        <w:t>to</w:t>
      </w:r>
      <w:r>
        <w:rPr>
          <w:spacing w:val="-13"/>
          <w:sz w:val="22"/>
        </w:rPr>
        <w:t> </w:t>
      </w:r>
      <w:r>
        <w:rPr>
          <w:sz w:val="22"/>
        </w:rPr>
        <w:t>February,</w:t>
      </w:r>
      <w:r>
        <w:rPr>
          <w:spacing w:val="-13"/>
          <w:sz w:val="22"/>
        </w:rPr>
        <w:t> </w:t>
      </w:r>
      <w:r>
        <w:rPr>
          <w:sz w:val="22"/>
        </w:rPr>
        <w:t>the</w:t>
      </w:r>
      <w:r>
        <w:rPr>
          <w:spacing w:val="-13"/>
          <w:sz w:val="22"/>
        </w:rPr>
        <w:t> </w:t>
      </w:r>
      <w:r>
        <w:rPr>
          <w:sz w:val="22"/>
        </w:rPr>
        <w:t>price</w:t>
      </w:r>
      <w:r>
        <w:rPr>
          <w:spacing w:val="-13"/>
          <w:sz w:val="22"/>
        </w:rPr>
        <w:t> </w:t>
      </w:r>
      <w:r>
        <w:rPr>
          <w:sz w:val="22"/>
        </w:rPr>
        <w:t>of</w:t>
      </w:r>
      <w:r>
        <w:rPr>
          <w:spacing w:val="-13"/>
          <w:sz w:val="22"/>
        </w:rPr>
        <w:t> </w:t>
      </w:r>
      <w:r>
        <w:rPr>
          <w:sz w:val="22"/>
        </w:rPr>
        <w:t>mustard</w:t>
      </w:r>
      <w:r>
        <w:rPr>
          <w:spacing w:val="-13"/>
          <w:sz w:val="22"/>
        </w:rPr>
        <w:t> </w:t>
      </w:r>
      <w:r>
        <w:rPr>
          <w:sz w:val="22"/>
        </w:rPr>
        <w:t>oil</w:t>
      </w:r>
      <w:r>
        <w:rPr>
          <w:spacing w:val="-13"/>
          <w:sz w:val="22"/>
        </w:rPr>
        <w:t> </w:t>
      </w:r>
      <w:r>
        <w:rPr>
          <w:sz w:val="22"/>
        </w:rPr>
        <w:t>went up</w:t>
      </w:r>
      <w:r>
        <w:rPr>
          <w:spacing w:val="-2"/>
          <w:sz w:val="22"/>
        </w:rPr>
        <w:t> </w:t>
      </w:r>
      <w:r>
        <w:rPr>
          <w:sz w:val="22"/>
        </w:rPr>
        <w:t>by</w:t>
      </w:r>
      <w:r>
        <w:rPr>
          <w:spacing w:val="-2"/>
          <w:sz w:val="22"/>
        </w:rPr>
        <w:t> </w:t>
      </w:r>
      <w:r>
        <w:rPr>
          <w:sz w:val="22"/>
        </w:rPr>
        <w:t>2.2</w:t>
      </w:r>
      <w:r>
        <w:rPr>
          <w:spacing w:val="-2"/>
          <w:sz w:val="22"/>
        </w:rPr>
        <w:t> </w:t>
      </w:r>
      <w:r>
        <w:rPr>
          <w:sz w:val="22"/>
        </w:rPr>
        <w:t>percent</w:t>
      </w:r>
      <w:r>
        <w:rPr>
          <w:spacing w:val="-1"/>
          <w:sz w:val="22"/>
        </w:rPr>
        <w:t> </w:t>
      </w:r>
      <w:r>
        <w:rPr>
          <w:sz w:val="22"/>
        </w:rPr>
        <w:t>in</w:t>
      </w:r>
      <w:r>
        <w:rPr>
          <w:spacing w:val="-2"/>
          <w:sz w:val="22"/>
        </w:rPr>
        <w:t> </w:t>
      </w:r>
      <w:r>
        <w:rPr>
          <w:sz w:val="22"/>
        </w:rPr>
        <w:t>the</w:t>
      </w:r>
      <w:r>
        <w:rPr>
          <w:spacing w:val="-2"/>
          <w:sz w:val="22"/>
        </w:rPr>
        <w:t> </w:t>
      </w:r>
      <w:r>
        <w:rPr>
          <w:sz w:val="22"/>
        </w:rPr>
        <w:t>western</w:t>
      </w:r>
      <w:r>
        <w:rPr>
          <w:spacing w:val="-2"/>
          <w:sz w:val="22"/>
        </w:rPr>
        <w:t> </w:t>
      </w:r>
      <w:r>
        <w:rPr>
          <w:sz w:val="22"/>
        </w:rPr>
        <w:t>provinces</w:t>
      </w:r>
      <w:r>
        <w:rPr>
          <w:spacing w:val="-2"/>
          <w:sz w:val="22"/>
        </w:rPr>
        <w:t> </w:t>
      </w:r>
      <w:r>
        <w:rPr>
          <w:sz w:val="22"/>
        </w:rPr>
        <w:t>of</w:t>
      </w:r>
      <w:r>
        <w:rPr>
          <w:spacing w:val="-1"/>
          <w:sz w:val="22"/>
        </w:rPr>
        <w:t> </w:t>
      </w:r>
      <w:r>
        <w:rPr>
          <w:sz w:val="22"/>
        </w:rPr>
        <w:t>the</w:t>
      </w:r>
      <w:r>
        <w:rPr>
          <w:spacing w:val="-2"/>
          <w:sz w:val="22"/>
        </w:rPr>
        <w:t> </w:t>
      </w:r>
      <w:r>
        <w:rPr>
          <w:sz w:val="22"/>
        </w:rPr>
        <w:t>country.</w:t>
      </w:r>
      <w:r>
        <w:rPr>
          <w:spacing w:val="-1"/>
          <w:sz w:val="22"/>
        </w:rPr>
        <w:t> </w:t>
      </w:r>
      <w:r>
        <w:rPr>
          <w:sz w:val="22"/>
        </w:rPr>
        <w:t>Mustard</w:t>
      </w:r>
      <w:r>
        <w:rPr>
          <w:spacing w:val="-2"/>
          <w:sz w:val="22"/>
        </w:rPr>
        <w:t> </w:t>
      </w:r>
      <w:r>
        <w:rPr>
          <w:sz w:val="22"/>
        </w:rPr>
        <w:t>oil</w:t>
      </w:r>
      <w:r>
        <w:rPr>
          <w:spacing w:val="-2"/>
          <w:sz w:val="22"/>
        </w:rPr>
        <w:t> </w:t>
      </w:r>
      <w:r>
        <w:rPr>
          <w:sz w:val="22"/>
        </w:rPr>
        <w:t>was</w:t>
      </w:r>
      <w:r>
        <w:rPr>
          <w:spacing w:val="-2"/>
          <w:sz w:val="22"/>
        </w:rPr>
        <w:t> </w:t>
      </w:r>
      <w:r>
        <w:rPr>
          <w:sz w:val="22"/>
        </w:rPr>
        <w:t>2.2</w:t>
      </w:r>
      <w:r>
        <w:rPr>
          <w:spacing w:val="-2"/>
          <w:sz w:val="22"/>
        </w:rPr>
        <w:t> </w:t>
      </w:r>
      <w:r>
        <w:rPr>
          <w:sz w:val="22"/>
        </w:rPr>
        <w:t>percent</w:t>
      </w:r>
      <w:r>
        <w:rPr>
          <w:spacing w:val="-1"/>
          <w:sz w:val="22"/>
        </w:rPr>
        <w:t> </w:t>
      </w:r>
      <w:r>
        <w:rPr>
          <w:sz w:val="22"/>
        </w:rPr>
        <w:t>cheaper in this region compared to last year. The remoteness of the western provinces can sometimes slow down the price transmission of commodities imported into the region from other parts of Nepal and the rest of the world.</w:t>
      </w:r>
    </w:p>
    <w:p>
      <w:pPr>
        <w:pStyle w:val="Heading1"/>
        <w:tabs>
          <w:tab w:pos="9808" w:val="left" w:leader="none"/>
        </w:tabs>
      </w:pPr>
      <w:r>
        <w:rPr>
          <w:rFonts w:ascii="Times New Roman"/>
          <w:b w:val="0"/>
          <w:color w:val="000000"/>
          <w:spacing w:val="-27"/>
          <w:shd w:fill="8EAADB" w:color="auto" w:val="clear"/>
        </w:rPr>
        <w:t> </w:t>
      </w:r>
      <w:r>
        <w:rPr>
          <w:color w:val="000000"/>
          <w:shd w:fill="8EAADB" w:color="auto" w:val="clear"/>
        </w:rPr>
        <w:t>Agricultural</w:t>
      </w:r>
      <w:r>
        <w:rPr>
          <w:color w:val="000000"/>
          <w:spacing w:val="-8"/>
          <w:shd w:fill="8EAADB" w:color="auto" w:val="clear"/>
        </w:rPr>
        <w:t> </w:t>
      </w:r>
      <w:r>
        <w:rPr>
          <w:color w:val="000000"/>
          <w:shd w:fill="8EAADB" w:color="auto" w:val="clear"/>
        </w:rPr>
        <w:t>inputs</w:t>
      </w:r>
      <w:r>
        <w:rPr>
          <w:color w:val="000000"/>
          <w:spacing w:val="-5"/>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5"/>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ListParagraph"/>
        <w:numPr>
          <w:ilvl w:val="0"/>
          <w:numId w:val="1"/>
        </w:numPr>
        <w:tabs>
          <w:tab w:pos="573" w:val="left" w:leader="none"/>
        </w:tabs>
        <w:spacing w:line="288" w:lineRule="auto" w:before="121" w:after="0"/>
        <w:ind w:left="573" w:right="135" w:hanging="360"/>
        <w:jc w:val="both"/>
        <w:rPr>
          <w:rFonts w:ascii="Symbol" w:hAnsi="Symbol"/>
          <w:sz w:val="22"/>
        </w:rPr>
      </w:pPr>
      <w:r>
        <w:rPr>
          <w:b/>
          <w:sz w:val="22"/>
        </w:rPr>
        <w:t>Key messages: </w:t>
      </w:r>
      <w:r>
        <w:rPr>
          <w:sz w:val="22"/>
        </w:rPr>
        <w:t>High increases and variation in fertilizer prices among markets in Nepal are expected in Nepal as markets react to the March 2023 announcement that the Government of Nepal will reduce fertilizer subsidy rates. This could hurt cash-strapped smallholder farmers significantly over the coming months.</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Fertilizers:</w:t>
      </w:r>
      <w:r>
        <w:rPr>
          <w:b/>
          <w:spacing w:val="-10"/>
          <w:sz w:val="22"/>
        </w:rPr>
        <w:t> </w:t>
      </w:r>
      <w:r>
        <w:rPr>
          <w:sz w:val="22"/>
        </w:rPr>
        <w:t>Farmers</w:t>
      </w:r>
      <w:r>
        <w:rPr>
          <w:spacing w:val="-10"/>
          <w:sz w:val="22"/>
        </w:rPr>
        <w:t> </w:t>
      </w:r>
      <w:r>
        <w:rPr>
          <w:sz w:val="22"/>
        </w:rPr>
        <w:t>had</w:t>
      </w:r>
      <w:r>
        <w:rPr>
          <w:spacing w:val="-11"/>
          <w:sz w:val="22"/>
        </w:rPr>
        <w:t> </w:t>
      </w:r>
      <w:r>
        <w:rPr>
          <w:sz w:val="22"/>
        </w:rPr>
        <w:t>to</w:t>
      </w:r>
      <w:r>
        <w:rPr>
          <w:spacing w:val="-11"/>
          <w:sz w:val="22"/>
        </w:rPr>
        <w:t> </w:t>
      </w:r>
      <w:r>
        <w:rPr>
          <w:sz w:val="22"/>
        </w:rPr>
        <w:t>pay</w:t>
      </w:r>
      <w:r>
        <w:rPr>
          <w:spacing w:val="-10"/>
          <w:sz w:val="22"/>
        </w:rPr>
        <w:t> </w:t>
      </w:r>
      <w:r>
        <w:rPr>
          <w:sz w:val="22"/>
        </w:rPr>
        <w:t>higher</w:t>
      </w:r>
      <w:r>
        <w:rPr>
          <w:spacing w:val="-10"/>
          <w:sz w:val="22"/>
        </w:rPr>
        <w:t> </w:t>
      </w:r>
      <w:r>
        <w:rPr>
          <w:sz w:val="22"/>
        </w:rPr>
        <w:t>prices</w:t>
      </w:r>
      <w:r>
        <w:rPr>
          <w:spacing w:val="-10"/>
          <w:sz w:val="22"/>
        </w:rPr>
        <w:t> </w:t>
      </w:r>
      <w:r>
        <w:rPr>
          <w:sz w:val="22"/>
        </w:rPr>
        <w:t>for</w:t>
      </w:r>
      <w:r>
        <w:rPr>
          <w:spacing w:val="-10"/>
          <w:sz w:val="22"/>
        </w:rPr>
        <w:t> </w:t>
      </w:r>
      <w:r>
        <w:rPr>
          <w:sz w:val="22"/>
        </w:rPr>
        <w:t>lower</w:t>
      </w:r>
      <w:r>
        <w:rPr>
          <w:spacing w:val="-10"/>
          <w:sz w:val="22"/>
        </w:rPr>
        <w:t> </w:t>
      </w:r>
      <w:r>
        <w:rPr>
          <w:sz w:val="22"/>
        </w:rPr>
        <w:t>quality</w:t>
      </w:r>
      <w:r>
        <w:rPr>
          <w:spacing w:val="-10"/>
          <w:sz w:val="22"/>
        </w:rPr>
        <w:t> </w:t>
      </w:r>
      <w:r>
        <w:rPr>
          <w:sz w:val="22"/>
        </w:rPr>
        <w:t>and</w:t>
      </w:r>
      <w:r>
        <w:rPr>
          <w:spacing w:val="-11"/>
          <w:sz w:val="22"/>
        </w:rPr>
        <w:t> </w:t>
      </w:r>
      <w:r>
        <w:rPr>
          <w:sz w:val="22"/>
        </w:rPr>
        <w:t>informally</w:t>
      </w:r>
      <w:r>
        <w:rPr>
          <w:spacing w:val="-10"/>
          <w:sz w:val="22"/>
        </w:rPr>
        <w:t> </w:t>
      </w:r>
      <w:r>
        <w:rPr>
          <w:sz w:val="22"/>
        </w:rPr>
        <w:t>imported</w:t>
      </w:r>
      <w:r>
        <w:rPr>
          <w:spacing w:val="-11"/>
          <w:sz w:val="22"/>
        </w:rPr>
        <w:t> </w:t>
      </w:r>
      <w:r>
        <w:rPr>
          <w:sz w:val="22"/>
        </w:rPr>
        <w:t>fertilizers from</w:t>
      </w:r>
      <w:r>
        <w:rPr>
          <w:spacing w:val="-15"/>
          <w:sz w:val="22"/>
        </w:rPr>
        <w:t> </w:t>
      </w:r>
      <w:r>
        <w:rPr>
          <w:sz w:val="22"/>
        </w:rPr>
        <w:t>India</w:t>
      </w:r>
      <w:r>
        <w:rPr>
          <w:spacing w:val="-15"/>
          <w:sz w:val="22"/>
        </w:rPr>
        <w:t> </w:t>
      </w:r>
      <w:r>
        <w:rPr>
          <w:sz w:val="22"/>
        </w:rPr>
        <w:t>over</w:t>
      </w:r>
      <w:r>
        <w:rPr>
          <w:spacing w:val="-15"/>
          <w:sz w:val="22"/>
        </w:rPr>
        <w:t> </w:t>
      </w:r>
      <w:r>
        <w:rPr>
          <w:sz w:val="22"/>
        </w:rPr>
        <w:t>the</w:t>
      </w:r>
      <w:r>
        <w:rPr>
          <w:spacing w:val="-15"/>
          <w:sz w:val="22"/>
        </w:rPr>
        <w:t> </w:t>
      </w:r>
      <w:r>
        <w:rPr>
          <w:sz w:val="22"/>
        </w:rPr>
        <w:t>last</w:t>
      </w:r>
      <w:r>
        <w:rPr>
          <w:spacing w:val="-15"/>
          <w:sz w:val="22"/>
        </w:rPr>
        <w:t> </w:t>
      </w:r>
      <w:r>
        <w:rPr>
          <w:sz w:val="22"/>
        </w:rPr>
        <w:t>winter</w:t>
      </w:r>
      <w:r>
        <w:rPr>
          <w:spacing w:val="-15"/>
          <w:sz w:val="22"/>
        </w:rPr>
        <w:t> </w:t>
      </w:r>
      <w:r>
        <w:rPr>
          <w:sz w:val="22"/>
        </w:rPr>
        <w:t>season.</w:t>
      </w:r>
      <w:r>
        <w:rPr>
          <w:spacing w:val="-15"/>
          <w:sz w:val="22"/>
        </w:rPr>
        <w:t> </w:t>
      </w:r>
      <w:r>
        <w:rPr>
          <w:sz w:val="22"/>
        </w:rPr>
        <w:t>The</w:t>
      </w:r>
      <w:r>
        <w:rPr>
          <w:spacing w:val="-15"/>
          <w:sz w:val="22"/>
        </w:rPr>
        <w:t> </w:t>
      </w:r>
      <w:r>
        <w:rPr>
          <w:sz w:val="22"/>
        </w:rPr>
        <w:t>government</w:t>
      </w:r>
      <w:r>
        <w:rPr>
          <w:spacing w:val="-15"/>
          <w:sz w:val="22"/>
        </w:rPr>
        <w:t> </w:t>
      </w:r>
      <w:r>
        <w:rPr>
          <w:sz w:val="22"/>
        </w:rPr>
        <w:t>of</w:t>
      </w:r>
      <w:r>
        <w:rPr>
          <w:spacing w:val="-15"/>
          <w:sz w:val="22"/>
        </w:rPr>
        <w:t> </w:t>
      </w:r>
      <w:r>
        <w:rPr>
          <w:sz w:val="22"/>
        </w:rPr>
        <w:t>Nepal</w:t>
      </w:r>
      <w:r>
        <w:rPr>
          <w:spacing w:val="-15"/>
          <w:sz w:val="22"/>
        </w:rPr>
        <w:t> </w:t>
      </w:r>
      <w:r>
        <w:rPr>
          <w:sz w:val="22"/>
        </w:rPr>
        <w:t>has</w:t>
      </w:r>
      <w:r>
        <w:rPr>
          <w:spacing w:val="-15"/>
          <w:sz w:val="22"/>
        </w:rPr>
        <w:t> </w:t>
      </w:r>
      <w:r>
        <w:rPr>
          <w:sz w:val="22"/>
        </w:rPr>
        <w:t>allocated</w:t>
      </w:r>
      <w:r>
        <w:rPr>
          <w:spacing w:val="-15"/>
          <w:sz w:val="22"/>
        </w:rPr>
        <w:t> </w:t>
      </w:r>
      <w:r>
        <w:rPr>
          <w:sz w:val="22"/>
        </w:rPr>
        <w:t>significantly</w:t>
      </w:r>
      <w:r>
        <w:rPr>
          <w:spacing w:val="-15"/>
          <w:sz w:val="22"/>
        </w:rPr>
        <w:t> </w:t>
      </w:r>
      <w:r>
        <w:rPr>
          <w:sz w:val="22"/>
        </w:rPr>
        <w:t>more resources</w:t>
      </w:r>
      <w:r>
        <w:rPr>
          <w:spacing w:val="-16"/>
          <w:sz w:val="22"/>
        </w:rPr>
        <w:t> </w:t>
      </w:r>
      <w:r>
        <w:rPr>
          <w:sz w:val="22"/>
        </w:rPr>
        <w:t>(NPR</w:t>
      </w:r>
      <w:r>
        <w:rPr>
          <w:spacing w:val="-15"/>
          <w:sz w:val="22"/>
        </w:rPr>
        <w:t> </w:t>
      </w:r>
      <w:r>
        <w:rPr>
          <w:sz w:val="22"/>
        </w:rPr>
        <w:t>49</w:t>
      </w:r>
      <w:r>
        <w:rPr>
          <w:spacing w:val="-15"/>
          <w:sz w:val="22"/>
        </w:rPr>
        <w:t> </w:t>
      </w:r>
      <w:r>
        <w:rPr>
          <w:sz w:val="22"/>
        </w:rPr>
        <w:t>billion</w:t>
      </w:r>
      <w:r>
        <w:rPr>
          <w:spacing w:val="-16"/>
          <w:sz w:val="22"/>
        </w:rPr>
        <w:t> </w:t>
      </w:r>
      <w:r>
        <w:rPr>
          <w:sz w:val="22"/>
        </w:rPr>
        <w:t>compared</w:t>
      </w:r>
      <w:r>
        <w:rPr>
          <w:spacing w:val="-15"/>
          <w:sz w:val="22"/>
        </w:rPr>
        <w:t> </w:t>
      </w:r>
      <w:r>
        <w:rPr>
          <w:sz w:val="22"/>
        </w:rPr>
        <w:t>to</w:t>
      </w:r>
      <w:r>
        <w:rPr>
          <w:spacing w:val="-15"/>
          <w:sz w:val="22"/>
        </w:rPr>
        <w:t> </w:t>
      </w:r>
      <w:r>
        <w:rPr>
          <w:sz w:val="22"/>
        </w:rPr>
        <w:t>NPR</w:t>
      </w:r>
      <w:r>
        <w:rPr>
          <w:spacing w:val="-15"/>
          <w:sz w:val="22"/>
        </w:rPr>
        <w:t> </w:t>
      </w:r>
      <w:r>
        <w:rPr>
          <w:sz w:val="22"/>
        </w:rPr>
        <w:t>38.5</w:t>
      </w:r>
      <w:r>
        <w:rPr>
          <w:spacing w:val="-16"/>
          <w:sz w:val="22"/>
        </w:rPr>
        <w:t> </w:t>
      </w:r>
      <w:r>
        <w:rPr>
          <w:sz w:val="22"/>
        </w:rPr>
        <w:t>billion</w:t>
      </w:r>
      <w:r>
        <w:rPr>
          <w:spacing w:val="-15"/>
          <w:sz w:val="22"/>
        </w:rPr>
        <w:t> </w:t>
      </w:r>
      <w:r>
        <w:rPr>
          <w:sz w:val="22"/>
        </w:rPr>
        <w:t>in</w:t>
      </w:r>
      <w:r>
        <w:rPr>
          <w:spacing w:val="-15"/>
          <w:sz w:val="22"/>
        </w:rPr>
        <w:t> </w:t>
      </w:r>
      <w:r>
        <w:rPr>
          <w:sz w:val="22"/>
        </w:rPr>
        <w:t>2022-23)</w:t>
      </w:r>
      <w:r>
        <w:rPr>
          <w:spacing w:val="-16"/>
          <w:sz w:val="22"/>
        </w:rPr>
        <w:t> </w:t>
      </w:r>
      <w:r>
        <w:rPr>
          <w:sz w:val="22"/>
        </w:rPr>
        <w:t>for</w:t>
      </w:r>
      <w:r>
        <w:rPr>
          <w:spacing w:val="-15"/>
          <w:sz w:val="22"/>
        </w:rPr>
        <w:t> </w:t>
      </w:r>
      <w:r>
        <w:rPr>
          <w:sz w:val="22"/>
        </w:rPr>
        <w:t>the</w:t>
      </w:r>
      <w:r>
        <w:rPr>
          <w:spacing w:val="-15"/>
          <w:sz w:val="22"/>
        </w:rPr>
        <w:t> </w:t>
      </w:r>
      <w:r>
        <w:rPr>
          <w:sz w:val="22"/>
        </w:rPr>
        <w:t>purchase</w:t>
      </w:r>
      <w:r>
        <w:rPr>
          <w:spacing w:val="-15"/>
          <w:sz w:val="22"/>
        </w:rPr>
        <w:t> </w:t>
      </w:r>
      <w:r>
        <w:rPr>
          <w:sz w:val="22"/>
        </w:rPr>
        <w:t>of</w:t>
      </w:r>
      <w:r>
        <w:rPr>
          <w:spacing w:val="-16"/>
          <w:sz w:val="22"/>
        </w:rPr>
        <w:t> </w:t>
      </w:r>
      <w:r>
        <w:rPr>
          <w:sz w:val="22"/>
        </w:rPr>
        <w:t>chemical fertilizer in the coming financial year. How this will balance announcements of subsidy reductions remains unclear at this time.</w:t>
      </w:r>
    </w:p>
    <w:p>
      <w:pPr>
        <w:pStyle w:val="ListParagraph"/>
        <w:numPr>
          <w:ilvl w:val="0"/>
          <w:numId w:val="1"/>
        </w:numPr>
        <w:tabs>
          <w:tab w:pos="573" w:val="left" w:leader="none"/>
        </w:tabs>
        <w:spacing w:line="288" w:lineRule="auto" w:before="0" w:after="0"/>
        <w:ind w:left="573" w:right="132" w:hanging="360"/>
        <w:jc w:val="both"/>
        <w:rPr>
          <w:rFonts w:ascii="Symbol" w:hAnsi="Symbol"/>
          <w:sz w:val="22"/>
        </w:rPr>
      </w:pPr>
      <w:r>
        <w:rPr>
          <w:b/>
          <w:sz w:val="22"/>
        </w:rPr>
        <w:t>Subsidy</w:t>
      </w:r>
      <w:r>
        <w:rPr>
          <w:b/>
          <w:spacing w:val="-11"/>
          <w:sz w:val="22"/>
        </w:rPr>
        <w:t> </w:t>
      </w:r>
      <w:r>
        <w:rPr>
          <w:b/>
          <w:sz w:val="22"/>
        </w:rPr>
        <w:t>reduction:</w:t>
      </w:r>
      <w:r>
        <w:rPr>
          <w:b/>
          <w:spacing w:val="-10"/>
          <w:sz w:val="22"/>
        </w:rPr>
        <w:t> </w:t>
      </w:r>
      <w:r>
        <w:rPr>
          <w:sz w:val="22"/>
        </w:rPr>
        <w:t>As</w:t>
      </w:r>
      <w:r>
        <w:rPr>
          <w:spacing w:val="-11"/>
          <w:sz w:val="22"/>
        </w:rPr>
        <w:t> </w:t>
      </w:r>
      <w:r>
        <w:rPr>
          <w:sz w:val="22"/>
        </w:rPr>
        <w:t>announced</w:t>
      </w:r>
      <w:r>
        <w:rPr>
          <w:spacing w:val="-11"/>
          <w:sz w:val="22"/>
        </w:rPr>
        <w:t> </w:t>
      </w:r>
      <w:r>
        <w:rPr>
          <w:sz w:val="22"/>
        </w:rPr>
        <w:t>by</w:t>
      </w:r>
      <w:r>
        <w:rPr>
          <w:spacing w:val="-11"/>
          <w:sz w:val="22"/>
        </w:rPr>
        <w:t> </w:t>
      </w:r>
      <w:r>
        <w:rPr>
          <w:sz w:val="22"/>
        </w:rPr>
        <w:t>government,</w:t>
      </w:r>
      <w:r>
        <w:rPr>
          <w:spacing w:val="-11"/>
          <w:sz w:val="22"/>
        </w:rPr>
        <w:t> </w:t>
      </w:r>
      <w:r>
        <w:rPr>
          <w:sz w:val="22"/>
        </w:rPr>
        <w:t>subsidy</w:t>
      </w:r>
      <w:r>
        <w:rPr>
          <w:spacing w:val="-11"/>
          <w:sz w:val="22"/>
        </w:rPr>
        <w:t> </w:t>
      </w:r>
      <w:r>
        <w:rPr>
          <w:sz w:val="22"/>
        </w:rPr>
        <w:t>reduction</w:t>
      </w:r>
      <w:r>
        <w:rPr>
          <w:spacing w:val="-11"/>
          <w:sz w:val="22"/>
        </w:rPr>
        <w:t> </w:t>
      </w:r>
      <w:r>
        <w:rPr>
          <w:sz w:val="22"/>
        </w:rPr>
        <w:t>for</w:t>
      </w:r>
      <w:r>
        <w:rPr>
          <w:spacing w:val="-11"/>
          <w:sz w:val="22"/>
        </w:rPr>
        <w:t> </w:t>
      </w:r>
      <w:r>
        <w:rPr>
          <w:sz w:val="22"/>
        </w:rPr>
        <w:t>nitrogen</w:t>
      </w:r>
      <w:r>
        <w:rPr>
          <w:spacing w:val="-11"/>
          <w:sz w:val="22"/>
        </w:rPr>
        <w:t> </w:t>
      </w:r>
      <w:r>
        <w:rPr>
          <w:sz w:val="22"/>
        </w:rPr>
        <w:t>(urea)</w:t>
      </w:r>
      <w:r>
        <w:rPr>
          <w:spacing w:val="-11"/>
          <w:sz w:val="22"/>
        </w:rPr>
        <w:t> </w:t>
      </w:r>
      <w:r>
        <w:rPr>
          <w:sz w:val="22"/>
        </w:rPr>
        <w:t>will</w:t>
      </w:r>
      <w:r>
        <w:rPr>
          <w:spacing w:val="-11"/>
          <w:sz w:val="22"/>
        </w:rPr>
        <w:t> </w:t>
      </w:r>
      <w:r>
        <w:rPr>
          <w:sz w:val="22"/>
        </w:rPr>
        <w:t>go down from</w:t>
      </w:r>
      <w:r>
        <w:rPr>
          <w:spacing w:val="-1"/>
          <w:sz w:val="22"/>
        </w:rPr>
        <w:t> </w:t>
      </w:r>
      <w:r>
        <w:rPr>
          <w:sz w:val="22"/>
        </w:rPr>
        <w:t>80 percent to 64.5 percent of its price while the subsidy on diammonium</w:t>
      </w:r>
      <w:r>
        <w:rPr>
          <w:spacing w:val="-1"/>
          <w:sz w:val="22"/>
        </w:rPr>
        <w:t> </w:t>
      </w:r>
      <w:r>
        <w:rPr>
          <w:sz w:val="22"/>
        </w:rPr>
        <w:t>phosphate (DAP) will be reduced 52.4 percent from 60 percent and on muriate of potash (MoP) from 59 percent to 46.1 percent. As a result of this decision, the official price of urea is expected to increase from Rs. 14 to Rs. 25 per kg. DAP’s price will rise from Rs. 43 to Rs. 50 per kg and Potash will sell at Rs. 40/kg compared to Rs. 31 per kg before the policy change. Markets are reacting</w:t>
      </w:r>
      <w:r>
        <w:rPr>
          <w:spacing w:val="-2"/>
          <w:sz w:val="22"/>
        </w:rPr>
        <w:t> </w:t>
      </w:r>
      <w:r>
        <w:rPr>
          <w:sz w:val="22"/>
        </w:rPr>
        <w:t>quickly.</w:t>
      </w:r>
      <w:r>
        <w:rPr>
          <w:spacing w:val="-2"/>
          <w:sz w:val="22"/>
        </w:rPr>
        <w:t> </w:t>
      </w:r>
      <w:r>
        <w:rPr>
          <w:sz w:val="22"/>
        </w:rPr>
        <w:t>Official</w:t>
      </w:r>
      <w:r>
        <w:rPr>
          <w:spacing w:val="-2"/>
          <w:sz w:val="22"/>
        </w:rPr>
        <w:t> </w:t>
      </w:r>
      <w:r>
        <w:rPr>
          <w:sz w:val="22"/>
        </w:rPr>
        <w:t>prices</w:t>
      </w:r>
      <w:r>
        <w:rPr>
          <w:spacing w:val="-2"/>
          <w:sz w:val="22"/>
        </w:rPr>
        <w:t> </w:t>
      </w:r>
      <w:r>
        <w:rPr>
          <w:sz w:val="22"/>
        </w:rPr>
        <w:t>of</w:t>
      </w:r>
      <w:r>
        <w:rPr>
          <w:spacing w:val="-2"/>
          <w:sz w:val="22"/>
        </w:rPr>
        <w:t> </w:t>
      </w:r>
      <w:r>
        <w:rPr>
          <w:sz w:val="22"/>
        </w:rPr>
        <w:t>fertilizers</w:t>
      </w:r>
      <w:r>
        <w:rPr>
          <w:spacing w:val="-2"/>
          <w:sz w:val="22"/>
        </w:rPr>
        <w:t> </w:t>
      </w:r>
      <w:r>
        <w:rPr>
          <w:sz w:val="22"/>
        </w:rPr>
        <w:t>are</w:t>
      </w:r>
      <w:r>
        <w:rPr>
          <w:spacing w:val="-2"/>
          <w:sz w:val="22"/>
        </w:rPr>
        <w:t> </w:t>
      </w:r>
      <w:r>
        <w:rPr>
          <w:sz w:val="22"/>
        </w:rPr>
        <w:t>going</w:t>
      </w:r>
      <w:r>
        <w:rPr>
          <w:spacing w:val="-2"/>
          <w:sz w:val="22"/>
        </w:rPr>
        <w:t> </w:t>
      </w:r>
      <w:r>
        <w:rPr>
          <w:sz w:val="22"/>
        </w:rPr>
        <w:t>up</w:t>
      </w:r>
      <w:r>
        <w:rPr>
          <w:spacing w:val="-2"/>
          <w:sz w:val="22"/>
        </w:rPr>
        <w:t> </w:t>
      </w:r>
      <w:r>
        <w:rPr>
          <w:sz w:val="22"/>
        </w:rPr>
        <w:t>in</w:t>
      </w:r>
      <w:r>
        <w:rPr>
          <w:spacing w:val="-2"/>
          <w:sz w:val="22"/>
        </w:rPr>
        <w:t> </w:t>
      </w:r>
      <w:r>
        <w:rPr>
          <w:sz w:val="22"/>
        </w:rPr>
        <w:t>Nepal</w:t>
      </w:r>
      <w:r>
        <w:rPr>
          <w:spacing w:val="-2"/>
          <w:sz w:val="22"/>
        </w:rPr>
        <w:t> </w:t>
      </w:r>
      <w:r>
        <w:rPr>
          <w:sz w:val="22"/>
        </w:rPr>
        <w:t>even</w:t>
      </w:r>
      <w:r>
        <w:rPr>
          <w:spacing w:val="-2"/>
          <w:sz w:val="22"/>
        </w:rPr>
        <w:t> </w:t>
      </w:r>
      <w:r>
        <w:rPr>
          <w:sz w:val="22"/>
        </w:rPr>
        <w:t>as</w:t>
      </w:r>
      <w:r>
        <w:rPr>
          <w:spacing w:val="-2"/>
          <w:sz w:val="22"/>
        </w:rPr>
        <w:t> </w:t>
      </w:r>
      <w:r>
        <w:rPr>
          <w:sz w:val="22"/>
        </w:rPr>
        <w:t>prices</w:t>
      </w:r>
      <w:r>
        <w:rPr>
          <w:spacing w:val="-1"/>
          <w:sz w:val="22"/>
        </w:rPr>
        <w:t> </w:t>
      </w:r>
      <w:r>
        <w:rPr>
          <w:sz w:val="22"/>
        </w:rPr>
        <w:t>of</w:t>
      </w:r>
      <w:r>
        <w:rPr>
          <w:spacing w:val="-2"/>
          <w:sz w:val="22"/>
        </w:rPr>
        <w:t> </w:t>
      </w:r>
      <w:r>
        <w:rPr>
          <w:sz w:val="22"/>
        </w:rPr>
        <w:t>Urea,</w:t>
      </w:r>
      <w:r>
        <w:rPr>
          <w:spacing w:val="-2"/>
          <w:sz w:val="22"/>
        </w:rPr>
        <w:t> </w:t>
      </w:r>
      <w:r>
        <w:rPr>
          <w:sz w:val="22"/>
        </w:rPr>
        <w:t>DAP, and MoP are showing a steady downward trend in the international market.</w:t>
      </w:r>
    </w:p>
    <w:p>
      <w:pPr>
        <w:pStyle w:val="ListParagraph"/>
        <w:numPr>
          <w:ilvl w:val="0"/>
          <w:numId w:val="1"/>
        </w:numPr>
        <w:tabs>
          <w:tab w:pos="573" w:val="left" w:leader="none"/>
        </w:tabs>
        <w:spacing w:line="288" w:lineRule="auto" w:before="0" w:after="0"/>
        <w:ind w:left="573" w:right="135" w:hanging="360"/>
        <w:jc w:val="both"/>
        <w:rPr>
          <w:rFonts w:ascii="Symbol" w:hAnsi="Symbol"/>
          <w:sz w:val="22"/>
        </w:rPr>
      </w:pPr>
      <w:r>
        <w:rPr>
          <w:b/>
          <w:sz w:val="22"/>
        </w:rPr>
        <w:t>Implications of subsidy reduction: </w:t>
      </w:r>
      <w:r>
        <w:rPr>
          <w:sz w:val="22"/>
        </w:rPr>
        <w:t>Field reports from USAID’s Implementing Partners suggest</w:t>
      </w:r>
      <w:r>
        <w:rPr>
          <w:spacing w:val="-3"/>
          <w:sz w:val="22"/>
        </w:rPr>
        <w:t> </w:t>
      </w:r>
      <w:r>
        <w:rPr>
          <w:sz w:val="22"/>
        </w:rPr>
        <w:t>that</w:t>
      </w:r>
      <w:r>
        <w:rPr>
          <w:spacing w:val="-3"/>
          <w:sz w:val="22"/>
        </w:rPr>
        <w:t> </w:t>
      </w:r>
      <w:r>
        <w:rPr>
          <w:sz w:val="22"/>
        </w:rPr>
        <w:t>chemical</w:t>
      </w:r>
      <w:r>
        <w:rPr>
          <w:spacing w:val="-4"/>
          <w:sz w:val="22"/>
        </w:rPr>
        <w:t> </w:t>
      </w:r>
      <w:r>
        <w:rPr>
          <w:sz w:val="22"/>
        </w:rPr>
        <w:t>fertilizers</w:t>
      </w:r>
      <w:r>
        <w:rPr>
          <w:spacing w:val="-4"/>
          <w:sz w:val="22"/>
        </w:rPr>
        <w:t> </w:t>
      </w:r>
      <w:r>
        <w:rPr>
          <w:sz w:val="22"/>
        </w:rPr>
        <w:t>were</w:t>
      </w:r>
      <w:r>
        <w:rPr>
          <w:spacing w:val="-4"/>
          <w:sz w:val="22"/>
        </w:rPr>
        <w:t> </w:t>
      </w:r>
      <w:r>
        <w:rPr>
          <w:sz w:val="22"/>
        </w:rPr>
        <w:t>already</w:t>
      </w:r>
      <w:r>
        <w:rPr>
          <w:spacing w:val="-4"/>
          <w:sz w:val="22"/>
        </w:rPr>
        <w:t> </w:t>
      </w:r>
      <w:r>
        <w:rPr>
          <w:sz w:val="22"/>
        </w:rPr>
        <w:t>selling</w:t>
      </w:r>
      <w:r>
        <w:rPr>
          <w:spacing w:val="-4"/>
          <w:sz w:val="22"/>
        </w:rPr>
        <w:t> </w:t>
      </w:r>
      <w:r>
        <w:rPr>
          <w:sz w:val="22"/>
        </w:rPr>
        <w:t>at</w:t>
      </w:r>
      <w:r>
        <w:rPr>
          <w:spacing w:val="-3"/>
          <w:sz w:val="22"/>
        </w:rPr>
        <w:t> </w:t>
      </w:r>
      <w:r>
        <w:rPr>
          <w:sz w:val="22"/>
        </w:rPr>
        <w:t>higher</w:t>
      </w:r>
      <w:r>
        <w:rPr>
          <w:spacing w:val="-4"/>
          <w:sz w:val="22"/>
        </w:rPr>
        <w:t> </w:t>
      </w:r>
      <w:r>
        <w:rPr>
          <w:sz w:val="22"/>
        </w:rPr>
        <w:t>than</w:t>
      </w:r>
      <w:r>
        <w:rPr>
          <w:spacing w:val="-4"/>
          <w:sz w:val="22"/>
        </w:rPr>
        <w:t> </w:t>
      </w:r>
      <w:r>
        <w:rPr>
          <w:sz w:val="22"/>
        </w:rPr>
        <w:t>official</w:t>
      </w:r>
      <w:r>
        <w:rPr>
          <w:spacing w:val="-4"/>
          <w:sz w:val="22"/>
        </w:rPr>
        <w:t> </w:t>
      </w:r>
      <w:r>
        <w:rPr>
          <w:sz w:val="22"/>
        </w:rPr>
        <w:t>prices</w:t>
      </w:r>
      <w:r>
        <w:rPr>
          <w:spacing w:val="-4"/>
          <w:sz w:val="22"/>
        </w:rPr>
        <w:t> </w:t>
      </w:r>
      <w:r>
        <w:rPr>
          <w:sz w:val="22"/>
        </w:rPr>
        <w:t>in</w:t>
      </w:r>
      <w:r>
        <w:rPr>
          <w:spacing w:val="-4"/>
          <w:sz w:val="22"/>
        </w:rPr>
        <w:t> </w:t>
      </w:r>
      <w:r>
        <w:rPr>
          <w:sz w:val="22"/>
        </w:rPr>
        <w:t>Nepal</w:t>
      </w:r>
      <w:r>
        <w:rPr>
          <w:spacing w:val="-4"/>
          <w:sz w:val="22"/>
        </w:rPr>
        <w:t> </w:t>
      </w:r>
      <w:r>
        <w:rPr>
          <w:sz w:val="22"/>
        </w:rPr>
        <w:t>even before</w:t>
      </w:r>
      <w:r>
        <w:rPr>
          <w:spacing w:val="-2"/>
          <w:sz w:val="22"/>
        </w:rPr>
        <w:t> </w:t>
      </w:r>
      <w:r>
        <w:rPr>
          <w:sz w:val="22"/>
        </w:rPr>
        <w:t>the</w:t>
      </w:r>
      <w:r>
        <w:rPr>
          <w:spacing w:val="-2"/>
          <w:sz w:val="22"/>
        </w:rPr>
        <w:t> </w:t>
      </w:r>
      <w:r>
        <w:rPr>
          <w:sz w:val="22"/>
        </w:rPr>
        <w:t>reduction</w:t>
      </w:r>
      <w:r>
        <w:rPr>
          <w:spacing w:val="-2"/>
          <w:sz w:val="22"/>
        </w:rPr>
        <w:t> </w:t>
      </w:r>
      <w:r>
        <w:rPr>
          <w:sz w:val="22"/>
        </w:rPr>
        <w:t>in</w:t>
      </w:r>
      <w:r>
        <w:rPr>
          <w:spacing w:val="-2"/>
          <w:sz w:val="22"/>
        </w:rPr>
        <w:t> </w:t>
      </w:r>
      <w:r>
        <w:rPr>
          <w:sz w:val="22"/>
        </w:rPr>
        <w:t>the</w:t>
      </w:r>
      <w:r>
        <w:rPr>
          <w:spacing w:val="-2"/>
          <w:sz w:val="22"/>
        </w:rPr>
        <w:t> </w:t>
      </w:r>
      <w:r>
        <w:rPr>
          <w:sz w:val="22"/>
        </w:rPr>
        <w:t>subsidy</w:t>
      </w:r>
      <w:r>
        <w:rPr>
          <w:spacing w:val="-2"/>
          <w:sz w:val="22"/>
        </w:rPr>
        <w:t> </w:t>
      </w:r>
      <w:r>
        <w:rPr>
          <w:sz w:val="22"/>
        </w:rPr>
        <w:t>levels</w:t>
      </w:r>
      <w:r>
        <w:rPr>
          <w:spacing w:val="-2"/>
          <w:sz w:val="22"/>
        </w:rPr>
        <w:t> </w:t>
      </w:r>
      <w:r>
        <w:rPr>
          <w:sz w:val="22"/>
        </w:rPr>
        <w:t>was</w:t>
      </w:r>
      <w:r>
        <w:rPr>
          <w:spacing w:val="-2"/>
          <w:sz w:val="22"/>
        </w:rPr>
        <w:t> </w:t>
      </w:r>
      <w:r>
        <w:rPr>
          <w:sz w:val="22"/>
        </w:rPr>
        <w:t>announced.</w:t>
      </w:r>
      <w:r>
        <w:rPr>
          <w:spacing w:val="-2"/>
          <w:sz w:val="22"/>
        </w:rPr>
        <w:t> </w:t>
      </w:r>
      <w:r>
        <w:rPr>
          <w:sz w:val="22"/>
        </w:rPr>
        <w:t>In</w:t>
      </w:r>
      <w:r>
        <w:rPr>
          <w:spacing w:val="-2"/>
          <w:sz w:val="22"/>
        </w:rPr>
        <w:t> </w:t>
      </w:r>
      <w:r>
        <w:rPr>
          <w:sz w:val="22"/>
        </w:rPr>
        <w:t>March</w:t>
      </w:r>
      <w:r>
        <w:rPr>
          <w:spacing w:val="-2"/>
          <w:sz w:val="22"/>
        </w:rPr>
        <w:t> </w:t>
      </w:r>
      <w:r>
        <w:rPr>
          <w:sz w:val="22"/>
        </w:rPr>
        <w:t>2023,</w:t>
      </w:r>
      <w:r>
        <w:rPr>
          <w:spacing w:val="-3"/>
          <w:sz w:val="22"/>
        </w:rPr>
        <w:t> </w:t>
      </w:r>
      <w:r>
        <w:rPr>
          <w:sz w:val="22"/>
        </w:rPr>
        <w:t>urea</w:t>
      </w:r>
      <w:r>
        <w:rPr>
          <w:spacing w:val="-2"/>
          <w:sz w:val="22"/>
        </w:rPr>
        <w:t> </w:t>
      </w:r>
      <w:r>
        <w:rPr>
          <w:sz w:val="22"/>
        </w:rPr>
        <w:t>was</w:t>
      </w:r>
      <w:r>
        <w:rPr>
          <w:spacing w:val="-2"/>
          <w:sz w:val="22"/>
        </w:rPr>
        <w:t> </w:t>
      </w:r>
      <w:r>
        <w:rPr>
          <w:sz w:val="22"/>
        </w:rPr>
        <w:t>being</w:t>
      </w:r>
      <w:r>
        <w:rPr>
          <w:spacing w:val="-2"/>
          <w:sz w:val="22"/>
        </w:rPr>
        <w:t> </w:t>
      </w:r>
      <w:r>
        <w:rPr>
          <w:sz w:val="22"/>
        </w:rPr>
        <w:t>sold at NPR 27.5 per kg in the local markets, DAP at Rs. 57 per kg, and MoP at Rs. 44 per kg. The availability of DAP and MoP was limited even at these high prices. The government’s decision to</w:t>
      </w:r>
      <w:r>
        <w:rPr>
          <w:spacing w:val="-7"/>
          <w:sz w:val="22"/>
        </w:rPr>
        <w:t> </w:t>
      </w:r>
      <w:r>
        <w:rPr>
          <w:sz w:val="22"/>
        </w:rPr>
        <w:t>import</w:t>
      </w:r>
      <w:r>
        <w:rPr>
          <w:spacing w:val="-6"/>
          <w:sz w:val="22"/>
        </w:rPr>
        <w:t> </w:t>
      </w:r>
      <w:r>
        <w:rPr>
          <w:sz w:val="22"/>
        </w:rPr>
        <w:t>more</w:t>
      </w:r>
      <w:r>
        <w:rPr>
          <w:spacing w:val="-7"/>
          <w:sz w:val="22"/>
        </w:rPr>
        <w:t> </w:t>
      </w:r>
      <w:r>
        <w:rPr>
          <w:sz w:val="22"/>
        </w:rPr>
        <w:t>fertilizers</w:t>
      </w:r>
      <w:r>
        <w:rPr>
          <w:spacing w:val="-7"/>
          <w:sz w:val="22"/>
        </w:rPr>
        <w:t> </w:t>
      </w:r>
      <w:r>
        <w:rPr>
          <w:sz w:val="22"/>
        </w:rPr>
        <w:t>may</w:t>
      </w:r>
      <w:r>
        <w:rPr>
          <w:spacing w:val="-7"/>
          <w:sz w:val="22"/>
        </w:rPr>
        <w:t> </w:t>
      </w:r>
      <w:r>
        <w:rPr>
          <w:sz w:val="22"/>
        </w:rPr>
        <w:t>help</w:t>
      </w:r>
      <w:r>
        <w:rPr>
          <w:spacing w:val="-7"/>
          <w:sz w:val="22"/>
        </w:rPr>
        <w:t> </w:t>
      </w:r>
      <w:r>
        <w:rPr>
          <w:sz w:val="22"/>
        </w:rPr>
        <w:t>reduce</w:t>
      </w:r>
      <w:r>
        <w:rPr>
          <w:spacing w:val="-7"/>
          <w:sz w:val="22"/>
        </w:rPr>
        <w:t> </w:t>
      </w:r>
      <w:r>
        <w:rPr>
          <w:sz w:val="22"/>
        </w:rPr>
        <w:t>the</w:t>
      </w:r>
      <w:r>
        <w:rPr>
          <w:spacing w:val="-7"/>
          <w:sz w:val="22"/>
        </w:rPr>
        <w:t> </w:t>
      </w:r>
      <w:r>
        <w:rPr>
          <w:sz w:val="22"/>
        </w:rPr>
        <w:t>scarcity</w:t>
      </w:r>
      <w:r>
        <w:rPr>
          <w:spacing w:val="-7"/>
          <w:sz w:val="22"/>
        </w:rPr>
        <w:t> </w:t>
      </w:r>
      <w:r>
        <w:rPr>
          <w:sz w:val="22"/>
        </w:rPr>
        <w:t>during</w:t>
      </w:r>
      <w:r>
        <w:rPr>
          <w:spacing w:val="-7"/>
          <w:sz w:val="22"/>
        </w:rPr>
        <w:t> </w:t>
      </w:r>
      <w:r>
        <w:rPr>
          <w:sz w:val="22"/>
        </w:rPr>
        <w:t>June-August</w:t>
      </w:r>
      <w:r>
        <w:rPr>
          <w:spacing w:val="-7"/>
          <w:sz w:val="22"/>
        </w:rPr>
        <w:t> </w:t>
      </w:r>
      <w:r>
        <w:rPr>
          <w:sz w:val="22"/>
        </w:rPr>
        <w:t>(the</w:t>
      </w:r>
      <w:r>
        <w:rPr>
          <w:spacing w:val="-7"/>
          <w:sz w:val="22"/>
        </w:rPr>
        <w:t> </w:t>
      </w:r>
      <w:r>
        <w:rPr>
          <w:sz w:val="22"/>
        </w:rPr>
        <w:t>main</w:t>
      </w:r>
      <w:r>
        <w:rPr>
          <w:spacing w:val="-7"/>
          <w:sz w:val="22"/>
        </w:rPr>
        <w:t> </w:t>
      </w:r>
      <w:r>
        <w:rPr>
          <w:sz w:val="22"/>
        </w:rPr>
        <w:t>season</w:t>
      </w:r>
      <w:r>
        <w:rPr>
          <w:spacing w:val="-7"/>
          <w:sz w:val="22"/>
        </w:rPr>
        <w:t> </w:t>
      </w:r>
      <w:r>
        <w:rPr>
          <w:sz w:val="22"/>
        </w:rPr>
        <w:t>for paddy cultivation when the demand for chemical fertilizers is at its peak in Nepal), though the changes in subsidy are still expected to increase prices across markets more generally, with potentially significant consequences for cash-strapped farmers.</w:t>
      </w:r>
    </w:p>
    <w:p>
      <w:pPr>
        <w:pStyle w:val="ListParagraph"/>
        <w:numPr>
          <w:ilvl w:val="0"/>
          <w:numId w:val="1"/>
        </w:numPr>
        <w:tabs>
          <w:tab w:pos="573" w:val="left" w:leader="none"/>
        </w:tabs>
        <w:spacing w:line="285" w:lineRule="auto" w:before="0" w:after="0"/>
        <w:ind w:left="573" w:right="133" w:hanging="360"/>
        <w:jc w:val="both"/>
        <w:rPr>
          <w:rFonts w:ascii="Symbol" w:hAnsi="Symbol"/>
          <w:sz w:val="22"/>
        </w:rPr>
      </w:pPr>
      <w:r>
        <w:rPr>
          <w:b/>
          <w:sz w:val="22"/>
        </w:rPr>
        <w:t>Agrovets and input suppliers: </w:t>
      </w:r>
      <w:r>
        <w:rPr>
          <w:sz w:val="22"/>
        </w:rPr>
        <w:t>There was no observed change in the price of agricultural inputs</w:t>
      </w:r>
      <w:r>
        <w:rPr>
          <w:spacing w:val="-4"/>
          <w:sz w:val="22"/>
        </w:rPr>
        <w:t> </w:t>
      </w:r>
      <w:r>
        <w:rPr>
          <w:sz w:val="22"/>
        </w:rPr>
        <w:t>and</w:t>
      </w:r>
      <w:r>
        <w:rPr>
          <w:spacing w:val="-4"/>
          <w:sz w:val="22"/>
        </w:rPr>
        <w:t> </w:t>
      </w:r>
      <w:r>
        <w:rPr>
          <w:sz w:val="22"/>
        </w:rPr>
        <w:t>planting</w:t>
      </w:r>
      <w:r>
        <w:rPr>
          <w:spacing w:val="-4"/>
          <w:sz w:val="22"/>
        </w:rPr>
        <w:t> </w:t>
      </w:r>
      <w:r>
        <w:rPr>
          <w:sz w:val="22"/>
        </w:rPr>
        <w:t>materials</w:t>
      </w:r>
      <w:r>
        <w:rPr>
          <w:spacing w:val="-4"/>
          <w:sz w:val="22"/>
        </w:rPr>
        <w:t> </w:t>
      </w:r>
      <w:r>
        <w:rPr>
          <w:sz w:val="22"/>
        </w:rPr>
        <w:t>this</w:t>
      </w:r>
      <w:r>
        <w:rPr>
          <w:spacing w:val="-4"/>
          <w:sz w:val="22"/>
        </w:rPr>
        <w:t> </w:t>
      </w:r>
      <w:r>
        <w:rPr>
          <w:sz w:val="22"/>
        </w:rPr>
        <w:t>month</w:t>
      </w:r>
      <w:r>
        <w:rPr>
          <w:spacing w:val="-4"/>
          <w:sz w:val="22"/>
        </w:rPr>
        <w:t> </w:t>
      </w:r>
      <w:r>
        <w:rPr>
          <w:sz w:val="22"/>
        </w:rPr>
        <w:t>except</w:t>
      </w:r>
      <w:r>
        <w:rPr>
          <w:spacing w:val="-4"/>
          <w:sz w:val="22"/>
        </w:rPr>
        <w:t> </w:t>
      </w:r>
      <w:r>
        <w:rPr>
          <w:sz w:val="22"/>
        </w:rPr>
        <w:t>for</w:t>
      </w:r>
      <w:r>
        <w:rPr>
          <w:spacing w:val="-4"/>
          <w:sz w:val="22"/>
        </w:rPr>
        <w:t> </w:t>
      </w:r>
      <w:r>
        <w:rPr>
          <w:sz w:val="22"/>
        </w:rPr>
        <w:t>hybrid</w:t>
      </w:r>
      <w:r>
        <w:rPr>
          <w:spacing w:val="-4"/>
          <w:sz w:val="22"/>
        </w:rPr>
        <w:t> </w:t>
      </w:r>
      <w:r>
        <w:rPr>
          <w:sz w:val="22"/>
        </w:rPr>
        <w:t>maize</w:t>
      </w:r>
      <w:r>
        <w:rPr>
          <w:spacing w:val="-4"/>
          <w:sz w:val="22"/>
        </w:rPr>
        <w:t> </w:t>
      </w:r>
      <w:r>
        <w:rPr>
          <w:sz w:val="22"/>
        </w:rPr>
        <w:t>seeds</w:t>
      </w:r>
      <w:r>
        <w:rPr>
          <w:spacing w:val="-4"/>
          <w:sz w:val="22"/>
        </w:rPr>
        <w:t> </w:t>
      </w:r>
      <w:r>
        <w:rPr>
          <w:sz w:val="22"/>
        </w:rPr>
        <w:t>whose</w:t>
      </w:r>
      <w:r>
        <w:rPr>
          <w:spacing w:val="-4"/>
          <w:sz w:val="22"/>
        </w:rPr>
        <w:t> </w:t>
      </w:r>
      <w:r>
        <w:rPr>
          <w:sz w:val="22"/>
        </w:rPr>
        <w:t>prices</w:t>
      </w:r>
      <w:r>
        <w:rPr>
          <w:spacing w:val="-4"/>
          <w:sz w:val="22"/>
        </w:rPr>
        <w:t> </w:t>
      </w:r>
      <w:r>
        <w:rPr>
          <w:sz w:val="22"/>
        </w:rPr>
        <w:t>increased from</w:t>
      </w:r>
      <w:r>
        <w:rPr>
          <w:spacing w:val="-1"/>
          <w:sz w:val="22"/>
        </w:rPr>
        <w:t> </w:t>
      </w:r>
      <w:r>
        <w:rPr>
          <w:sz w:val="22"/>
        </w:rPr>
        <w:t>NPR</w:t>
      </w:r>
      <w:r>
        <w:rPr>
          <w:spacing w:val="-1"/>
          <w:sz w:val="22"/>
        </w:rPr>
        <w:t> </w:t>
      </w:r>
      <w:r>
        <w:rPr>
          <w:sz w:val="22"/>
        </w:rPr>
        <w:t>512</w:t>
      </w:r>
      <w:r>
        <w:rPr>
          <w:spacing w:val="-1"/>
          <w:sz w:val="22"/>
        </w:rPr>
        <w:t> </w:t>
      </w:r>
      <w:r>
        <w:rPr>
          <w:sz w:val="22"/>
        </w:rPr>
        <w:t>per kg</w:t>
      </w:r>
      <w:r>
        <w:rPr>
          <w:spacing w:val="-1"/>
          <w:sz w:val="22"/>
        </w:rPr>
        <w:t> </w:t>
      </w:r>
      <w:r>
        <w:rPr>
          <w:sz w:val="22"/>
        </w:rPr>
        <w:t>in</w:t>
      </w:r>
      <w:r>
        <w:rPr>
          <w:spacing w:val="-1"/>
          <w:sz w:val="22"/>
        </w:rPr>
        <w:t> </w:t>
      </w:r>
      <w:r>
        <w:rPr>
          <w:sz w:val="22"/>
        </w:rPr>
        <w:t>February</w:t>
      </w:r>
      <w:r>
        <w:rPr>
          <w:spacing w:val="-1"/>
          <w:sz w:val="22"/>
        </w:rPr>
        <w:t> </w:t>
      </w:r>
      <w:r>
        <w:rPr>
          <w:sz w:val="22"/>
        </w:rPr>
        <w:t>to NPR</w:t>
      </w:r>
      <w:r>
        <w:rPr>
          <w:spacing w:val="-1"/>
          <w:sz w:val="22"/>
        </w:rPr>
        <w:t> </w:t>
      </w:r>
      <w:r>
        <w:rPr>
          <w:sz w:val="22"/>
        </w:rPr>
        <w:t>527</w:t>
      </w:r>
      <w:r>
        <w:rPr>
          <w:spacing w:val="-1"/>
          <w:sz w:val="22"/>
        </w:rPr>
        <w:t> </w:t>
      </w:r>
      <w:r>
        <w:rPr>
          <w:sz w:val="22"/>
        </w:rPr>
        <w:t>per kg</w:t>
      </w:r>
      <w:r>
        <w:rPr>
          <w:spacing w:val="-1"/>
          <w:sz w:val="22"/>
        </w:rPr>
        <w:t> </w:t>
      </w:r>
      <w:r>
        <w:rPr>
          <w:sz w:val="22"/>
        </w:rPr>
        <w:t>in</w:t>
      </w:r>
      <w:r>
        <w:rPr>
          <w:spacing w:val="-1"/>
          <w:sz w:val="22"/>
        </w:rPr>
        <w:t> </w:t>
      </w:r>
      <w:r>
        <w:rPr>
          <w:sz w:val="22"/>
        </w:rPr>
        <w:t>March. Field observations suggest that most</w:t>
      </w:r>
      <w:r>
        <w:rPr>
          <w:spacing w:val="40"/>
          <w:sz w:val="22"/>
        </w:rPr>
        <w:t> </w:t>
      </w:r>
      <w:r>
        <w:rPr>
          <w:sz w:val="22"/>
        </w:rPr>
        <w:t>agrovets</w:t>
      </w:r>
      <w:r>
        <w:rPr>
          <w:spacing w:val="40"/>
          <w:sz w:val="22"/>
        </w:rPr>
        <w:t> </w:t>
      </w:r>
      <w:r>
        <w:rPr>
          <w:sz w:val="22"/>
        </w:rPr>
        <w:t>have</w:t>
      </w:r>
      <w:r>
        <w:rPr>
          <w:spacing w:val="40"/>
          <w:sz w:val="22"/>
        </w:rPr>
        <w:t> </w:t>
      </w:r>
      <w:r>
        <w:rPr>
          <w:sz w:val="22"/>
        </w:rPr>
        <w:t>sufficiently</w:t>
      </w:r>
      <w:r>
        <w:rPr>
          <w:spacing w:val="40"/>
          <w:sz w:val="22"/>
        </w:rPr>
        <w:t> </w:t>
      </w:r>
      <w:r>
        <w:rPr>
          <w:sz w:val="22"/>
        </w:rPr>
        <w:t>stocked</w:t>
      </w:r>
      <w:r>
        <w:rPr>
          <w:spacing w:val="40"/>
          <w:sz w:val="22"/>
        </w:rPr>
        <w:t> </w:t>
      </w:r>
      <w:r>
        <w:rPr>
          <w:sz w:val="22"/>
        </w:rPr>
        <w:t>seed</w:t>
      </w:r>
      <w:r>
        <w:rPr>
          <w:spacing w:val="40"/>
          <w:sz w:val="22"/>
        </w:rPr>
        <w:t> </w:t>
      </w:r>
      <w:r>
        <w:rPr>
          <w:sz w:val="22"/>
        </w:rPr>
        <w:t>required</w:t>
      </w:r>
      <w:r>
        <w:rPr>
          <w:spacing w:val="40"/>
          <w:sz w:val="22"/>
        </w:rPr>
        <w:t> </w:t>
      </w:r>
      <w:r>
        <w:rPr>
          <w:sz w:val="22"/>
        </w:rPr>
        <w:t>to</w:t>
      </w:r>
      <w:r>
        <w:rPr>
          <w:spacing w:val="40"/>
          <w:sz w:val="22"/>
        </w:rPr>
        <w:t> </w:t>
      </w:r>
      <w:r>
        <w:rPr>
          <w:sz w:val="22"/>
        </w:rPr>
        <w:t>operate</w:t>
      </w:r>
      <w:r>
        <w:rPr>
          <w:spacing w:val="40"/>
          <w:sz w:val="22"/>
        </w:rPr>
        <w:t> </w:t>
      </w:r>
      <w:r>
        <w:rPr>
          <w:sz w:val="22"/>
        </w:rPr>
        <w:t>their</w:t>
      </w:r>
      <w:r>
        <w:rPr>
          <w:spacing w:val="40"/>
          <w:sz w:val="22"/>
        </w:rPr>
        <w:t> </w:t>
      </w:r>
      <w:r>
        <w:rPr>
          <w:sz w:val="22"/>
        </w:rPr>
        <w:t>business</w:t>
      </w:r>
      <w:r>
        <w:rPr>
          <w:spacing w:val="40"/>
          <w:sz w:val="22"/>
        </w:rPr>
        <w:t> </w:t>
      </w:r>
      <w:r>
        <w:rPr>
          <w:sz w:val="22"/>
        </w:rPr>
        <w:t>normally.</w:t>
      </w:r>
    </w:p>
    <w:p>
      <w:pPr>
        <w:spacing w:after="0" w:line="285" w:lineRule="auto"/>
        <w:jc w:val="both"/>
        <w:rPr>
          <w:rFonts w:ascii="Symbol" w:hAnsi="Symbol"/>
          <w:sz w:val="22"/>
        </w:rPr>
        <w:sectPr>
          <w:pgSz w:w="12240" w:h="15840"/>
          <w:pgMar w:header="731" w:footer="1104" w:top="1460" w:bottom="1300" w:left="1160" w:right="1160"/>
        </w:sectPr>
      </w:pPr>
    </w:p>
    <w:p>
      <w:pPr>
        <w:pStyle w:val="BodyText"/>
        <w:spacing w:line="288" w:lineRule="auto" w:before="91"/>
        <w:ind w:firstLine="0"/>
      </w:pPr>
      <w:r>
        <w:rPr/>
        <w:t>Wholesale agrovets supply goods to retailers only after payment and have largely stopped selling agricultural inputs to farmers on credit. Cash flow is an issue, as farmers and agrovets have experienced a decrease in their savings due to inflation and they seek loans from banks, cooperative,</w:t>
      </w:r>
      <w:r>
        <w:rPr>
          <w:spacing w:val="-12"/>
        </w:rPr>
        <w:t> </w:t>
      </w:r>
      <w:r>
        <w:rPr/>
        <w:t>microfinance</w:t>
      </w:r>
      <w:r>
        <w:rPr>
          <w:spacing w:val="-12"/>
        </w:rPr>
        <w:t> </w:t>
      </w:r>
      <w:r>
        <w:rPr/>
        <w:t>institutions,</w:t>
      </w:r>
      <w:r>
        <w:rPr>
          <w:spacing w:val="-12"/>
        </w:rPr>
        <w:t> </w:t>
      </w:r>
      <w:r>
        <w:rPr/>
        <w:t>and</w:t>
      </w:r>
      <w:r>
        <w:rPr>
          <w:spacing w:val="-12"/>
        </w:rPr>
        <w:t> </w:t>
      </w:r>
      <w:r>
        <w:rPr/>
        <w:t>individuals,</w:t>
      </w:r>
      <w:r>
        <w:rPr>
          <w:spacing w:val="-12"/>
        </w:rPr>
        <w:t> </w:t>
      </w:r>
      <w:r>
        <w:rPr/>
        <w:t>despite</w:t>
      </w:r>
      <w:r>
        <w:rPr>
          <w:spacing w:val="-13"/>
        </w:rPr>
        <w:t> </w:t>
      </w:r>
      <w:r>
        <w:rPr/>
        <w:t>high</w:t>
      </w:r>
      <w:r>
        <w:rPr>
          <w:spacing w:val="-12"/>
        </w:rPr>
        <w:t> </w:t>
      </w:r>
      <w:r>
        <w:rPr/>
        <w:t>interest</w:t>
      </w:r>
      <w:r>
        <w:rPr>
          <w:spacing w:val="-12"/>
        </w:rPr>
        <w:t> </w:t>
      </w:r>
      <w:r>
        <w:rPr/>
        <w:t>rate.</w:t>
      </w:r>
      <w:r>
        <w:rPr>
          <w:spacing w:val="-12"/>
        </w:rPr>
        <w:t> </w:t>
      </w:r>
      <w:r>
        <w:rPr/>
        <w:t>The</w:t>
      </w:r>
      <w:r>
        <w:rPr>
          <w:spacing w:val="-12"/>
        </w:rPr>
        <w:t> </w:t>
      </w:r>
      <w:r>
        <w:rPr/>
        <w:t>machinery suppliers</w:t>
      </w:r>
      <w:r>
        <w:rPr>
          <w:spacing w:val="-12"/>
        </w:rPr>
        <w:t> </w:t>
      </w:r>
      <w:r>
        <w:rPr/>
        <w:t>and</w:t>
      </w:r>
      <w:r>
        <w:rPr>
          <w:spacing w:val="-12"/>
        </w:rPr>
        <w:t> </w:t>
      </w:r>
      <w:r>
        <w:rPr/>
        <w:t>dealers</w:t>
      </w:r>
      <w:r>
        <w:rPr>
          <w:spacing w:val="-12"/>
        </w:rPr>
        <w:t> </w:t>
      </w:r>
      <w:r>
        <w:rPr/>
        <w:t>have</w:t>
      </w:r>
      <w:r>
        <w:rPr>
          <w:spacing w:val="-12"/>
        </w:rPr>
        <w:t> </w:t>
      </w:r>
      <w:r>
        <w:rPr/>
        <w:t>also</w:t>
      </w:r>
      <w:r>
        <w:rPr>
          <w:spacing w:val="-12"/>
        </w:rPr>
        <w:t> </w:t>
      </w:r>
      <w:r>
        <w:rPr/>
        <w:t>complained</w:t>
      </w:r>
      <w:r>
        <w:rPr>
          <w:spacing w:val="-12"/>
        </w:rPr>
        <w:t> </w:t>
      </w:r>
      <w:r>
        <w:rPr/>
        <w:t>about</w:t>
      </w:r>
      <w:r>
        <w:rPr>
          <w:spacing w:val="-11"/>
        </w:rPr>
        <w:t> </w:t>
      </w:r>
      <w:r>
        <w:rPr/>
        <w:t>the</w:t>
      </w:r>
      <w:r>
        <w:rPr>
          <w:spacing w:val="-12"/>
        </w:rPr>
        <w:t> </w:t>
      </w:r>
      <w:r>
        <w:rPr/>
        <w:t>reduction</w:t>
      </w:r>
      <w:r>
        <w:rPr>
          <w:spacing w:val="-12"/>
        </w:rPr>
        <w:t> </w:t>
      </w:r>
      <w:r>
        <w:rPr/>
        <w:t>in</w:t>
      </w:r>
      <w:r>
        <w:rPr>
          <w:spacing w:val="-12"/>
        </w:rPr>
        <w:t> </w:t>
      </w:r>
      <w:r>
        <w:rPr/>
        <w:t>their</w:t>
      </w:r>
      <w:r>
        <w:rPr>
          <w:spacing w:val="-11"/>
        </w:rPr>
        <w:t> </w:t>
      </w:r>
      <w:r>
        <w:rPr/>
        <w:t>sales</w:t>
      </w:r>
      <w:r>
        <w:rPr>
          <w:spacing w:val="-12"/>
        </w:rPr>
        <w:t> </w:t>
      </w:r>
      <w:r>
        <w:rPr/>
        <w:t>of</w:t>
      </w:r>
      <w:r>
        <w:rPr>
          <w:spacing w:val="-11"/>
        </w:rPr>
        <w:t> </w:t>
      </w:r>
      <w:r>
        <w:rPr/>
        <w:t>farm</w:t>
      </w:r>
      <w:r>
        <w:rPr>
          <w:spacing w:val="-12"/>
        </w:rPr>
        <w:t> </w:t>
      </w:r>
      <w:r>
        <w:rPr/>
        <w:t>machines.</w:t>
      </w:r>
    </w:p>
    <w:p>
      <w:pPr>
        <w:pStyle w:val="ListParagraph"/>
        <w:numPr>
          <w:ilvl w:val="0"/>
          <w:numId w:val="1"/>
        </w:numPr>
        <w:tabs>
          <w:tab w:pos="573" w:val="left" w:leader="none"/>
        </w:tabs>
        <w:spacing w:line="285" w:lineRule="auto" w:before="0" w:after="0"/>
        <w:ind w:left="573" w:right="133" w:hanging="360"/>
        <w:jc w:val="both"/>
        <w:rPr>
          <w:rFonts w:ascii="Symbol" w:hAnsi="Symbol"/>
          <w:sz w:val="22"/>
        </w:rPr>
      </w:pPr>
      <w:r>
        <w:rPr>
          <w:b/>
          <w:sz w:val="22"/>
        </w:rPr>
        <w:t>Cooperatives: </w:t>
      </w:r>
      <w:r>
        <w:rPr>
          <w:sz w:val="22"/>
        </w:rPr>
        <w:t>As with previous months, most cooperatives are still struggling to repay loans as scheduled due to a decrease in their savings resulting from inflation over the past months.</w:t>
      </w:r>
    </w:p>
    <w:p>
      <w:pPr>
        <w:pStyle w:val="ListParagraph"/>
        <w:numPr>
          <w:ilvl w:val="0"/>
          <w:numId w:val="1"/>
        </w:numPr>
        <w:tabs>
          <w:tab w:pos="573" w:val="left" w:leader="none"/>
        </w:tabs>
        <w:spacing w:line="288" w:lineRule="auto" w:before="1" w:after="0"/>
        <w:ind w:left="573" w:right="132" w:hanging="360"/>
        <w:jc w:val="both"/>
        <w:rPr>
          <w:rFonts w:ascii="Symbol" w:hAnsi="Symbol"/>
          <w:sz w:val="22"/>
        </w:rPr>
      </w:pPr>
      <w:r>
        <w:rPr>
          <w:b/>
          <w:sz w:val="22"/>
        </w:rPr>
        <w:t>Formal</w:t>
      </w:r>
      <w:r>
        <w:rPr>
          <w:b/>
          <w:spacing w:val="-10"/>
          <w:sz w:val="22"/>
        </w:rPr>
        <w:t> </w:t>
      </w:r>
      <w:r>
        <w:rPr>
          <w:b/>
          <w:sz w:val="22"/>
        </w:rPr>
        <w:t>banking</w:t>
      </w:r>
      <w:r>
        <w:rPr>
          <w:b/>
          <w:spacing w:val="-10"/>
          <w:sz w:val="22"/>
        </w:rPr>
        <w:t> </w:t>
      </w:r>
      <w:r>
        <w:rPr>
          <w:b/>
          <w:sz w:val="22"/>
        </w:rPr>
        <w:t>institutions:</w:t>
      </w:r>
      <w:r>
        <w:rPr>
          <w:b/>
          <w:spacing w:val="-10"/>
          <w:sz w:val="22"/>
        </w:rPr>
        <w:t> </w:t>
      </w:r>
      <w:r>
        <w:rPr>
          <w:sz w:val="22"/>
        </w:rPr>
        <w:t>Private</w:t>
      </w:r>
      <w:r>
        <w:rPr>
          <w:spacing w:val="-10"/>
          <w:sz w:val="22"/>
        </w:rPr>
        <w:t> </w:t>
      </w:r>
      <w:r>
        <w:rPr>
          <w:sz w:val="22"/>
        </w:rPr>
        <w:t>companies</w:t>
      </w:r>
      <w:r>
        <w:rPr>
          <w:spacing w:val="-10"/>
          <w:sz w:val="22"/>
        </w:rPr>
        <w:t> </w:t>
      </w:r>
      <w:r>
        <w:rPr>
          <w:sz w:val="22"/>
        </w:rPr>
        <w:t>still</w:t>
      </w:r>
      <w:r>
        <w:rPr>
          <w:spacing w:val="-10"/>
          <w:sz w:val="22"/>
        </w:rPr>
        <w:t> </w:t>
      </w:r>
      <w:r>
        <w:rPr>
          <w:sz w:val="22"/>
        </w:rPr>
        <w:t>experience</w:t>
      </w:r>
      <w:r>
        <w:rPr>
          <w:spacing w:val="-10"/>
          <w:sz w:val="22"/>
        </w:rPr>
        <w:t> </w:t>
      </w:r>
      <w:r>
        <w:rPr>
          <w:sz w:val="22"/>
        </w:rPr>
        <w:t>challenges</w:t>
      </w:r>
      <w:r>
        <w:rPr>
          <w:spacing w:val="-10"/>
          <w:sz w:val="22"/>
        </w:rPr>
        <w:t> </w:t>
      </w:r>
      <w:r>
        <w:rPr>
          <w:sz w:val="22"/>
        </w:rPr>
        <w:t>getting</w:t>
      </w:r>
      <w:r>
        <w:rPr>
          <w:spacing w:val="-10"/>
          <w:sz w:val="22"/>
        </w:rPr>
        <w:t> </w:t>
      </w:r>
      <w:r>
        <w:rPr>
          <w:sz w:val="22"/>
        </w:rPr>
        <w:t>loans</w:t>
      </w:r>
      <w:r>
        <w:rPr>
          <w:spacing w:val="-10"/>
          <w:sz w:val="22"/>
        </w:rPr>
        <w:t> </w:t>
      </w:r>
      <w:r>
        <w:rPr>
          <w:sz w:val="22"/>
        </w:rPr>
        <w:t>from banks and other financial institutions. Credit growth to the private sector has slowed from 2.8 percent in July 2022 - February 2023 compared to the same period of the previous year. The credit squeeze is a direct outcome of the tighter monetary policy adopted by Nepal’s Central Bank</w:t>
      </w:r>
      <w:r>
        <w:rPr>
          <w:spacing w:val="-9"/>
          <w:sz w:val="22"/>
        </w:rPr>
        <w:t> </w:t>
      </w:r>
      <w:r>
        <w:rPr>
          <w:sz w:val="22"/>
        </w:rPr>
        <w:t>(The</w:t>
      </w:r>
      <w:r>
        <w:rPr>
          <w:spacing w:val="-9"/>
          <w:sz w:val="22"/>
        </w:rPr>
        <w:t> </w:t>
      </w:r>
      <w:r>
        <w:rPr>
          <w:sz w:val="22"/>
        </w:rPr>
        <w:t>Nepal</w:t>
      </w:r>
      <w:r>
        <w:rPr>
          <w:spacing w:val="-9"/>
          <w:sz w:val="22"/>
        </w:rPr>
        <w:t> </w:t>
      </w:r>
      <w:r>
        <w:rPr>
          <w:sz w:val="22"/>
        </w:rPr>
        <w:t>Rastra</w:t>
      </w:r>
      <w:r>
        <w:rPr>
          <w:spacing w:val="-9"/>
          <w:sz w:val="22"/>
        </w:rPr>
        <w:t> </w:t>
      </w:r>
      <w:r>
        <w:rPr>
          <w:sz w:val="22"/>
        </w:rPr>
        <w:t>Bank)</w:t>
      </w:r>
      <w:r>
        <w:rPr>
          <w:spacing w:val="-9"/>
          <w:sz w:val="22"/>
        </w:rPr>
        <w:t> </w:t>
      </w:r>
      <w:r>
        <w:rPr>
          <w:sz w:val="22"/>
        </w:rPr>
        <w:t>to</w:t>
      </w:r>
      <w:r>
        <w:rPr>
          <w:spacing w:val="-9"/>
          <w:sz w:val="22"/>
        </w:rPr>
        <w:t> </w:t>
      </w:r>
      <w:r>
        <w:rPr>
          <w:sz w:val="22"/>
        </w:rPr>
        <w:t>bring</w:t>
      </w:r>
      <w:r>
        <w:rPr>
          <w:spacing w:val="-9"/>
          <w:sz w:val="22"/>
        </w:rPr>
        <w:t> </w:t>
      </w:r>
      <w:r>
        <w:rPr>
          <w:sz w:val="22"/>
        </w:rPr>
        <w:t>inflation</w:t>
      </w:r>
      <w:r>
        <w:rPr>
          <w:spacing w:val="-9"/>
          <w:sz w:val="22"/>
        </w:rPr>
        <w:t> </w:t>
      </w:r>
      <w:r>
        <w:rPr>
          <w:sz w:val="22"/>
        </w:rPr>
        <w:t>under</w:t>
      </w:r>
      <w:r>
        <w:rPr>
          <w:spacing w:val="-9"/>
          <w:sz w:val="22"/>
        </w:rPr>
        <w:t> </w:t>
      </w:r>
      <w:r>
        <w:rPr>
          <w:sz w:val="22"/>
        </w:rPr>
        <w:t>control.</w:t>
      </w:r>
      <w:r>
        <w:rPr>
          <w:spacing w:val="-9"/>
          <w:sz w:val="22"/>
        </w:rPr>
        <w:t> </w:t>
      </w:r>
      <w:r>
        <w:rPr>
          <w:sz w:val="22"/>
        </w:rPr>
        <w:t>While</w:t>
      </w:r>
      <w:r>
        <w:rPr>
          <w:spacing w:val="-9"/>
          <w:sz w:val="22"/>
        </w:rPr>
        <w:t> </w:t>
      </w:r>
      <w:r>
        <w:rPr>
          <w:sz w:val="22"/>
        </w:rPr>
        <w:t>well</w:t>
      </w:r>
      <w:r>
        <w:rPr>
          <w:spacing w:val="-9"/>
          <w:sz w:val="22"/>
        </w:rPr>
        <w:t> </w:t>
      </w:r>
      <w:r>
        <w:rPr>
          <w:sz w:val="22"/>
        </w:rPr>
        <w:t>intentioned,</w:t>
      </w:r>
      <w:r>
        <w:rPr>
          <w:spacing w:val="-9"/>
          <w:sz w:val="22"/>
        </w:rPr>
        <w:t> </w:t>
      </w:r>
      <w:r>
        <w:rPr>
          <w:sz w:val="22"/>
        </w:rPr>
        <w:t>this</w:t>
      </w:r>
      <w:r>
        <w:rPr>
          <w:spacing w:val="-9"/>
          <w:sz w:val="22"/>
        </w:rPr>
        <w:t> </w:t>
      </w:r>
      <w:r>
        <w:rPr>
          <w:sz w:val="22"/>
        </w:rPr>
        <w:t>policy also</w:t>
      </w:r>
      <w:r>
        <w:rPr>
          <w:spacing w:val="-8"/>
          <w:sz w:val="22"/>
        </w:rPr>
        <w:t> </w:t>
      </w:r>
      <w:r>
        <w:rPr>
          <w:sz w:val="22"/>
        </w:rPr>
        <w:t>squeezes</w:t>
      </w:r>
      <w:r>
        <w:rPr>
          <w:spacing w:val="-7"/>
          <w:sz w:val="22"/>
        </w:rPr>
        <w:t> </w:t>
      </w:r>
      <w:r>
        <w:rPr>
          <w:sz w:val="22"/>
        </w:rPr>
        <w:t>parts</w:t>
      </w:r>
      <w:r>
        <w:rPr>
          <w:spacing w:val="-7"/>
          <w:sz w:val="22"/>
        </w:rPr>
        <w:t> </w:t>
      </w:r>
      <w:r>
        <w:rPr>
          <w:sz w:val="22"/>
        </w:rPr>
        <w:t>of</w:t>
      </w:r>
      <w:r>
        <w:rPr>
          <w:spacing w:val="-7"/>
          <w:sz w:val="22"/>
        </w:rPr>
        <w:t> </w:t>
      </w:r>
      <w:r>
        <w:rPr>
          <w:sz w:val="22"/>
        </w:rPr>
        <w:t>the</w:t>
      </w:r>
      <w:r>
        <w:rPr>
          <w:spacing w:val="-8"/>
          <w:sz w:val="22"/>
        </w:rPr>
        <w:t> </w:t>
      </w:r>
      <w:r>
        <w:rPr>
          <w:sz w:val="22"/>
        </w:rPr>
        <w:t>economy</w:t>
      </w:r>
      <w:r>
        <w:rPr>
          <w:spacing w:val="-7"/>
          <w:sz w:val="22"/>
        </w:rPr>
        <w:t> </w:t>
      </w:r>
      <w:r>
        <w:rPr>
          <w:sz w:val="22"/>
        </w:rPr>
        <w:t>and</w:t>
      </w:r>
      <w:r>
        <w:rPr>
          <w:spacing w:val="-8"/>
          <w:sz w:val="22"/>
        </w:rPr>
        <w:t> </w:t>
      </w:r>
      <w:r>
        <w:rPr>
          <w:sz w:val="22"/>
        </w:rPr>
        <w:t>has</w:t>
      </w:r>
      <w:r>
        <w:rPr>
          <w:spacing w:val="-7"/>
          <w:sz w:val="22"/>
        </w:rPr>
        <w:t> </w:t>
      </w:r>
      <w:r>
        <w:rPr>
          <w:sz w:val="22"/>
        </w:rPr>
        <w:t>added</w:t>
      </w:r>
      <w:r>
        <w:rPr>
          <w:spacing w:val="-8"/>
          <w:sz w:val="22"/>
        </w:rPr>
        <w:t> </w:t>
      </w:r>
      <w:r>
        <w:rPr>
          <w:sz w:val="22"/>
        </w:rPr>
        <w:t>extra</w:t>
      </w:r>
      <w:r>
        <w:rPr>
          <w:spacing w:val="-8"/>
          <w:sz w:val="22"/>
        </w:rPr>
        <w:t> </w:t>
      </w:r>
      <w:r>
        <w:rPr>
          <w:sz w:val="22"/>
        </w:rPr>
        <w:t>burden</w:t>
      </w:r>
      <w:r>
        <w:rPr>
          <w:spacing w:val="-8"/>
          <w:sz w:val="22"/>
        </w:rPr>
        <w:t> </w:t>
      </w:r>
      <w:r>
        <w:rPr>
          <w:sz w:val="22"/>
        </w:rPr>
        <w:t>to</w:t>
      </w:r>
      <w:r>
        <w:rPr>
          <w:spacing w:val="-8"/>
          <w:sz w:val="22"/>
        </w:rPr>
        <w:t> </w:t>
      </w:r>
      <w:r>
        <w:rPr>
          <w:sz w:val="22"/>
        </w:rPr>
        <w:t>entrepreneurs</w:t>
      </w:r>
      <w:r>
        <w:rPr>
          <w:spacing w:val="-7"/>
          <w:sz w:val="22"/>
        </w:rPr>
        <w:t> </w:t>
      </w:r>
      <w:r>
        <w:rPr>
          <w:sz w:val="22"/>
        </w:rPr>
        <w:t>and</w:t>
      </w:r>
      <w:r>
        <w:rPr>
          <w:spacing w:val="-8"/>
          <w:sz w:val="22"/>
        </w:rPr>
        <w:t> </w:t>
      </w:r>
      <w:r>
        <w:rPr>
          <w:sz w:val="22"/>
        </w:rPr>
        <w:t>aspiring entrepreneurs in agricultural markets.</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Coping mechanisms of rural households: </w:t>
      </w:r>
      <w:r>
        <w:rPr>
          <w:sz w:val="22"/>
        </w:rPr>
        <w:t>Observations from the field continued to suggest that</w:t>
      </w:r>
      <w:r>
        <w:rPr>
          <w:spacing w:val="-16"/>
          <w:sz w:val="22"/>
        </w:rPr>
        <w:t> </w:t>
      </w:r>
      <w:r>
        <w:rPr>
          <w:sz w:val="22"/>
        </w:rPr>
        <w:t>Most</w:t>
      </w:r>
      <w:r>
        <w:rPr>
          <w:spacing w:val="-15"/>
          <w:sz w:val="22"/>
        </w:rPr>
        <w:t> </w:t>
      </w:r>
      <w:r>
        <w:rPr>
          <w:sz w:val="22"/>
        </w:rPr>
        <w:t>households</w:t>
      </w:r>
      <w:r>
        <w:rPr>
          <w:spacing w:val="-15"/>
          <w:sz w:val="22"/>
        </w:rPr>
        <w:t> </w:t>
      </w:r>
      <w:r>
        <w:rPr>
          <w:sz w:val="22"/>
        </w:rPr>
        <w:t>are</w:t>
      </w:r>
      <w:r>
        <w:rPr>
          <w:spacing w:val="-15"/>
          <w:sz w:val="22"/>
        </w:rPr>
        <w:t> </w:t>
      </w:r>
      <w:r>
        <w:rPr>
          <w:sz w:val="22"/>
        </w:rPr>
        <w:t>cutting</w:t>
      </w:r>
      <w:r>
        <w:rPr>
          <w:spacing w:val="-16"/>
          <w:sz w:val="22"/>
        </w:rPr>
        <w:t> </w:t>
      </w:r>
      <w:r>
        <w:rPr>
          <w:sz w:val="22"/>
        </w:rPr>
        <w:t>back</w:t>
      </w:r>
      <w:r>
        <w:rPr>
          <w:spacing w:val="-15"/>
          <w:sz w:val="22"/>
        </w:rPr>
        <w:t> </w:t>
      </w:r>
      <w:r>
        <w:rPr>
          <w:sz w:val="22"/>
        </w:rPr>
        <w:t>their</w:t>
      </w:r>
      <w:r>
        <w:rPr>
          <w:spacing w:val="-15"/>
          <w:sz w:val="22"/>
        </w:rPr>
        <w:t> </w:t>
      </w:r>
      <w:r>
        <w:rPr>
          <w:sz w:val="22"/>
        </w:rPr>
        <w:t>purchases</w:t>
      </w:r>
      <w:r>
        <w:rPr>
          <w:spacing w:val="-15"/>
          <w:sz w:val="22"/>
        </w:rPr>
        <w:t> </w:t>
      </w:r>
      <w:r>
        <w:rPr>
          <w:sz w:val="22"/>
        </w:rPr>
        <w:t>and</w:t>
      </w:r>
      <w:r>
        <w:rPr>
          <w:spacing w:val="-16"/>
          <w:sz w:val="22"/>
        </w:rPr>
        <w:t> </w:t>
      </w:r>
      <w:r>
        <w:rPr>
          <w:sz w:val="22"/>
        </w:rPr>
        <w:t>increasing</w:t>
      </w:r>
      <w:r>
        <w:rPr>
          <w:spacing w:val="-15"/>
          <w:sz w:val="22"/>
        </w:rPr>
        <w:t> </w:t>
      </w:r>
      <w:r>
        <w:rPr>
          <w:sz w:val="22"/>
        </w:rPr>
        <w:t>the</w:t>
      </w:r>
      <w:r>
        <w:rPr>
          <w:spacing w:val="-15"/>
          <w:sz w:val="22"/>
        </w:rPr>
        <w:t> </w:t>
      </w:r>
      <w:r>
        <w:rPr>
          <w:sz w:val="22"/>
        </w:rPr>
        <w:t>consumption</w:t>
      </w:r>
      <w:r>
        <w:rPr>
          <w:spacing w:val="-15"/>
          <w:sz w:val="22"/>
        </w:rPr>
        <w:t> </w:t>
      </w:r>
      <w:r>
        <w:rPr>
          <w:sz w:val="22"/>
        </w:rPr>
        <w:t>of</w:t>
      </w:r>
      <w:r>
        <w:rPr>
          <w:spacing w:val="-16"/>
          <w:sz w:val="22"/>
        </w:rPr>
        <w:t> </w:t>
      </w:r>
      <w:r>
        <w:rPr>
          <w:sz w:val="22"/>
        </w:rPr>
        <w:t>home- grown products. The poorest farmers remain engaged in more off-farm employment – buttressed by recent increases in remittance flows</w:t>
      </w:r>
      <w:r>
        <w:rPr>
          <w:spacing w:val="-1"/>
          <w:sz w:val="22"/>
        </w:rPr>
        <w:t> </w:t>
      </w:r>
      <w:r>
        <w:rPr>
          <w:sz w:val="22"/>
        </w:rPr>
        <w:t>– to</w:t>
      </w:r>
      <w:r>
        <w:rPr>
          <w:spacing w:val="-1"/>
          <w:sz w:val="22"/>
        </w:rPr>
        <w:t> </w:t>
      </w:r>
      <w:r>
        <w:rPr>
          <w:sz w:val="22"/>
        </w:rPr>
        <w:t>help</w:t>
      </w:r>
      <w:r>
        <w:rPr>
          <w:spacing w:val="-1"/>
          <w:sz w:val="22"/>
        </w:rPr>
        <w:t> </w:t>
      </w:r>
      <w:r>
        <w:rPr>
          <w:sz w:val="22"/>
        </w:rPr>
        <w:t>them</w:t>
      </w:r>
      <w:r>
        <w:rPr>
          <w:spacing w:val="-1"/>
          <w:sz w:val="22"/>
        </w:rPr>
        <w:t> </w:t>
      </w:r>
      <w:r>
        <w:rPr>
          <w:sz w:val="22"/>
        </w:rPr>
        <w:t>cope</w:t>
      </w:r>
      <w:r>
        <w:rPr>
          <w:spacing w:val="-1"/>
          <w:sz w:val="22"/>
        </w:rPr>
        <w:t> </w:t>
      </w:r>
      <w:r>
        <w:rPr>
          <w:sz w:val="22"/>
        </w:rPr>
        <w:t>with</w:t>
      </w:r>
      <w:r>
        <w:rPr>
          <w:spacing w:val="-1"/>
          <w:sz w:val="22"/>
        </w:rPr>
        <w:t> </w:t>
      </w:r>
      <w:r>
        <w:rPr>
          <w:sz w:val="22"/>
        </w:rPr>
        <w:t>the</w:t>
      </w:r>
      <w:r>
        <w:rPr>
          <w:spacing w:val="-1"/>
          <w:sz w:val="22"/>
        </w:rPr>
        <w:t> </w:t>
      </w:r>
      <w:r>
        <w:rPr>
          <w:sz w:val="22"/>
        </w:rPr>
        <w:t>increased</w:t>
      </w:r>
      <w:r>
        <w:rPr>
          <w:spacing w:val="-1"/>
          <w:sz w:val="22"/>
        </w:rPr>
        <w:t> </w:t>
      </w:r>
      <w:r>
        <w:rPr>
          <w:sz w:val="22"/>
        </w:rPr>
        <w:t>cost of commodities and meet their livelihood needs.</w:t>
      </w:r>
    </w:p>
    <w:p>
      <w:pPr>
        <w:pStyle w:val="BodyText"/>
        <w:spacing w:before="8"/>
        <w:ind w:left="0" w:right="0" w:firstLine="0"/>
        <w:jc w:val="left"/>
        <w:rPr>
          <w:sz w:val="27"/>
        </w:rPr>
      </w:pPr>
    </w:p>
    <w:p>
      <w:pPr>
        <w:pStyle w:val="Heading1"/>
        <w:tabs>
          <w:tab w:pos="9808" w:val="left" w:leader="none"/>
        </w:tabs>
        <w:spacing w:before="93"/>
        <w:ind w:left="141" w:hanging="29"/>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BodyText"/>
        <w:spacing w:line="288" w:lineRule="auto" w:before="122"/>
        <w:ind w:left="141" w:right="134" w:firstLine="0"/>
      </w:pPr>
      <w:r>
        <w:rPr>
          <w:b/>
        </w:rPr>
        <w:t>Key</w:t>
      </w:r>
      <w:r>
        <w:rPr>
          <w:b/>
          <w:spacing w:val="-8"/>
        </w:rPr>
        <w:t> </w:t>
      </w:r>
      <w:r>
        <w:rPr>
          <w:b/>
        </w:rPr>
        <w:t>messages:</w:t>
      </w:r>
      <w:r>
        <w:rPr>
          <w:b/>
          <w:spacing w:val="-8"/>
        </w:rPr>
        <w:t> </w:t>
      </w:r>
      <w:r>
        <w:rPr/>
        <w:t>The</w:t>
      </w:r>
      <w:r>
        <w:rPr>
          <w:spacing w:val="-8"/>
        </w:rPr>
        <w:t> </w:t>
      </w:r>
      <w:r>
        <w:rPr/>
        <w:t>price</w:t>
      </w:r>
      <w:r>
        <w:rPr>
          <w:spacing w:val="-8"/>
        </w:rPr>
        <w:t> </w:t>
      </w:r>
      <w:r>
        <w:rPr/>
        <w:t>of</w:t>
      </w:r>
      <w:r>
        <w:rPr>
          <w:spacing w:val="-8"/>
        </w:rPr>
        <w:t> </w:t>
      </w:r>
      <w:r>
        <w:rPr/>
        <w:t>diesel</w:t>
      </w:r>
      <w:r>
        <w:rPr>
          <w:spacing w:val="-8"/>
        </w:rPr>
        <w:t> </w:t>
      </w:r>
      <w:r>
        <w:rPr/>
        <w:t>went</w:t>
      </w:r>
      <w:r>
        <w:rPr>
          <w:spacing w:val="-8"/>
        </w:rPr>
        <w:t> </w:t>
      </w:r>
      <w:r>
        <w:rPr/>
        <w:t>down</w:t>
      </w:r>
      <w:r>
        <w:rPr>
          <w:spacing w:val="-8"/>
        </w:rPr>
        <w:t> </w:t>
      </w:r>
      <w:r>
        <w:rPr/>
        <w:t>from</w:t>
      </w:r>
      <w:r>
        <w:rPr>
          <w:spacing w:val="-8"/>
        </w:rPr>
        <w:t> </w:t>
      </w:r>
      <w:r>
        <w:rPr/>
        <w:t>NPR</w:t>
      </w:r>
      <w:r>
        <w:rPr>
          <w:spacing w:val="-8"/>
        </w:rPr>
        <w:t> </w:t>
      </w:r>
      <w:r>
        <w:rPr/>
        <w:t>175</w:t>
      </w:r>
      <w:r>
        <w:rPr>
          <w:spacing w:val="-8"/>
        </w:rPr>
        <w:t> </w:t>
      </w:r>
      <w:r>
        <w:rPr/>
        <w:t>per</w:t>
      </w:r>
      <w:r>
        <w:rPr>
          <w:spacing w:val="-8"/>
        </w:rPr>
        <w:t> </w:t>
      </w:r>
      <w:r>
        <w:rPr/>
        <w:t>liter</w:t>
      </w:r>
      <w:r>
        <w:rPr>
          <w:spacing w:val="-8"/>
        </w:rPr>
        <w:t> </w:t>
      </w:r>
      <w:r>
        <w:rPr/>
        <w:t>in</w:t>
      </w:r>
      <w:r>
        <w:rPr>
          <w:spacing w:val="-8"/>
        </w:rPr>
        <w:t> </w:t>
      </w:r>
      <w:r>
        <w:rPr/>
        <w:t>February</w:t>
      </w:r>
      <w:r>
        <w:rPr>
          <w:spacing w:val="-8"/>
        </w:rPr>
        <w:t> </w:t>
      </w:r>
      <w:r>
        <w:rPr/>
        <w:t>2023</w:t>
      </w:r>
      <w:r>
        <w:rPr>
          <w:spacing w:val="-8"/>
        </w:rPr>
        <w:t> </w:t>
      </w:r>
      <w:r>
        <w:rPr/>
        <w:t>to</w:t>
      </w:r>
      <w:r>
        <w:rPr>
          <w:spacing w:val="-8"/>
        </w:rPr>
        <w:t> </w:t>
      </w:r>
      <w:r>
        <w:rPr/>
        <w:t>NPR</w:t>
      </w:r>
      <w:r>
        <w:rPr>
          <w:spacing w:val="-8"/>
        </w:rPr>
        <w:t> </w:t>
      </w:r>
      <w:r>
        <w:rPr/>
        <w:t>165 in</w:t>
      </w:r>
      <w:r>
        <w:rPr>
          <w:spacing w:val="-5"/>
        </w:rPr>
        <w:t> </w:t>
      </w:r>
      <w:r>
        <w:rPr/>
        <w:t>March.</w:t>
      </w:r>
      <w:r>
        <w:rPr>
          <w:spacing w:val="-5"/>
        </w:rPr>
        <w:t> </w:t>
      </w:r>
      <w:r>
        <w:rPr/>
        <w:t>The</w:t>
      </w:r>
      <w:r>
        <w:rPr>
          <w:spacing w:val="-5"/>
        </w:rPr>
        <w:t> </w:t>
      </w:r>
      <w:r>
        <w:rPr/>
        <w:t>lower</w:t>
      </w:r>
      <w:r>
        <w:rPr>
          <w:spacing w:val="-5"/>
        </w:rPr>
        <w:t> </w:t>
      </w:r>
      <w:r>
        <w:rPr/>
        <w:t>price</w:t>
      </w:r>
      <w:r>
        <w:rPr>
          <w:spacing w:val="-5"/>
        </w:rPr>
        <w:t> </w:t>
      </w:r>
      <w:r>
        <w:rPr/>
        <w:t>of</w:t>
      </w:r>
      <w:r>
        <w:rPr>
          <w:spacing w:val="-5"/>
        </w:rPr>
        <w:t> </w:t>
      </w:r>
      <w:r>
        <w:rPr/>
        <w:t>diesel</w:t>
      </w:r>
      <w:r>
        <w:rPr>
          <w:spacing w:val="-5"/>
        </w:rPr>
        <w:t> </w:t>
      </w:r>
      <w:r>
        <w:rPr/>
        <w:t>may</w:t>
      </w:r>
      <w:r>
        <w:rPr>
          <w:spacing w:val="-5"/>
        </w:rPr>
        <w:t> </w:t>
      </w:r>
      <w:r>
        <w:rPr/>
        <w:t>help</w:t>
      </w:r>
      <w:r>
        <w:rPr>
          <w:spacing w:val="-5"/>
        </w:rPr>
        <w:t> </w:t>
      </w:r>
      <w:r>
        <w:rPr/>
        <w:t>cool</w:t>
      </w:r>
      <w:r>
        <w:rPr>
          <w:spacing w:val="-5"/>
        </w:rPr>
        <w:t> </w:t>
      </w:r>
      <w:r>
        <w:rPr/>
        <w:t>down</w:t>
      </w:r>
      <w:r>
        <w:rPr>
          <w:spacing w:val="-5"/>
        </w:rPr>
        <w:t> </w:t>
      </w:r>
      <w:r>
        <w:rPr/>
        <w:t>inflation.</w:t>
      </w:r>
      <w:r>
        <w:rPr>
          <w:spacing w:val="-5"/>
        </w:rPr>
        <w:t> </w:t>
      </w:r>
      <w:r>
        <w:rPr/>
        <w:t>Petroleum</w:t>
      </w:r>
      <w:r>
        <w:rPr>
          <w:spacing w:val="-5"/>
        </w:rPr>
        <w:t> </w:t>
      </w:r>
      <w:r>
        <w:rPr/>
        <w:t>products</w:t>
      </w:r>
      <w:r>
        <w:rPr>
          <w:spacing w:val="-5"/>
        </w:rPr>
        <w:t> </w:t>
      </w:r>
      <w:r>
        <w:rPr/>
        <w:t>are</w:t>
      </w:r>
      <w:r>
        <w:rPr>
          <w:spacing w:val="-5"/>
        </w:rPr>
        <w:t> </w:t>
      </w:r>
      <w:r>
        <w:rPr/>
        <w:t>the</w:t>
      </w:r>
      <w:r>
        <w:rPr>
          <w:spacing w:val="-5"/>
        </w:rPr>
        <w:t> </w:t>
      </w:r>
      <w:r>
        <w:rPr/>
        <w:t>largest imports</w:t>
      </w:r>
      <w:r>
        <w:rPr>
          <w:spacing w:val="-4"/>
        </w:rPr>
        <w:t> </w:t>
      </w:r>
      <w:r>
        <w:rPr/>
        <w:t>of</w:t>
      </w:r>
      <w:r>
        <w:rPr>
          <w:spacing w:val="-4"/>
        </w:rPr>
        <w:t> </w:t>
      </w:r>
      <w:r>
        <w:rPr/>
        <w:t>Nepal</w:t>
      </w:r>
      <w:r>
        <w:rPr>
          <w:spacing w:val="-4"/>
        </w:rPr>
        <w:t> </w:t>
      </w:r>
      <w:r>
        <w:rPr/>
        <w:t>and</w:t>
      </w:r>
      <w:r>
        <w:rPr>
          <w:spacing w:val="-4"/>
        </w:rPr>
        <w:t> </w:t>
      </w:r>
      <w:r>
        <w:rPr/>
        <w:t>are</w:t>
      </w:r>
      <w:r>
        <w:rPr>
          <w:spacing w:val="-4"/>
        </w:rPr>
        <w:t> </w:t>
      </w:r>
      <w:r>
        <w:rPr/>
        <w:t>linked</w:t>
      </w:r>
      <w:r>
        <w:rPr>
          <w:spacing w:val="-4"/>
        </w:rPr>
        <w:t> </w:t>
      </w:r>
      <w:r>
        <w:rPr/>
        <w:t>to</w:t>
      </w:r>
      <w:r>
        <w:rPr>
          <w:spacing w:val="-4"/>
        </w:rPr>
        <w:t> </w:t>
      </w:r>
      <w:r>
        <w:rPr/>
        <w:t>the</w:t>
      </w:r>
      <w:r>
        <w:rPr>
          <w:spacing w:val="-4"/>
        </w:rPr>
        <w:t> </w:t>
      </w:r>
      <w:r>
        <w:rPr/>
        <w:t>cost</w:t>
      </w:r>
      <w:r>
        <w:rPr>
          <w:spacing w:val="-4"/>
        </w:rPr>
        <w:t> </w:t>
      </w:r>
      <w:r>
        <w:rPr/>
        <w:t>of</w:t>
      </w:r>
      <w:r>
        <w:rPr>
          <w:spacing w:val="-4"/>
        </w:rPr>
        <w:t> </w:t>
      </w:r>
      <w:r>
        <w:rPr/>
        <w:t>agricultural</w:t>
      </w:r>
      <w:r>
        <w:rPr>
          <w:spacing w:val="-4"/>
        </w:rPr>
        <w:t> </w:t>
      </w:r>
      <w:r>
        <w:rPr/>
        <w:t>production</w:t>
      </w:r>
      <w:r>
        <w:rPr>
          <w:spacing w:val="-4"/>
        </w:rPr>
        <w:t> </w:t>
      </w:r>
      <w:r>
        <w:rPr/>
        <w:t>(for</w:t>
      </w:r>
      <w:r>
        <w:rPr>
          <w:spacing w:val="-4"/>
        </w:rPr>
        <w:t> </w:t>
      </w:r>
      <w:r>
        <w:rPr/>
        <w:t>land</w:t>
      </w:r>
      <w:r>
        <w:rPr>
          <w:spacing w:val="-4"/>
        </w:rPr>
        <w:t> </w:t>
      </w:r>
      <w:r>
        <w:rPr/>
        <w:t>preparation,</w:t>
      </w:r>
      <w:r>
        <w:rPr>
          <w:spacing w:val="-4"/>
        </w:rPr>
        <w:t> </w:t>
      </w:r>
      <w:r>
        <w:rPr/>
        <w:t>irrigation, and</w:t>
      </w:r>
      <w:r>
        <w:rPr>
          <w:spacing w:val="-13"/>
        </w:rPr>
        <w:t> </w:t>
      </w:r>
      <w:r>
        <w:rPr/>
        <w:t>mechanized</w:t>
      </w:r>
      <w:r>
        <w:rPr>
          <w:spacing w:val="-13"/>
        </w:rPr>
        <w:t> </w:t>
      </w:r>
      <w:r>
        <w:rPr/>
        <w:t>harvesting)</w:t>
      </w:r>
      <w:r>
        <w:rPr>
          <w:spacing w:val="-13"/>
        </w:rPr>
        <w:t> </w:t>
      </w:r>
      <w:r>
        <w:rPr/>
        <w:t>and</w:t>
      </w:r>
      <w:r>
        <w:rPr>
          <w:spacing w:val="-13"/>
        </w:rPr>
        <w:t> </w:t>
      </w:r>
      <w:r>
        <w:rPr/>
        <w:t>transport</w:t>
      </w:r>
      <w:r>
        <w:rPr>
          <w:spacing w:val="-13"/>
        </w:rPr>
        <w:t> </w:t>
      </w:r>
      <w:r>
        <w:rPr/>
        <w:t>of</w:t>
      </w:r>
      <w:r>
        <w:rPr>
          <w:spacing w:val="-13"/>
        </w:rPr>
        <w:t> </w:t>
      </w:r>
      <w:r>
        <w:rPr/>
        <w:t>agricultural</w:t>
      </w:r>
      <w:r>
        <w:rPr>
          <w:spacing w:val="-13"/>
        </w:rPr>
        <w:t> </w:t>
      </w:r>
      <w:r>
        <w:rPr/>
        <w:t>goods,</w:t>
      </w:r>
      <w:r>
        <w:rPr>
          <w:spacing w:val="-13"/>
        </w:rPr>
        <w:t> </w:t>
      </w:r>
      <w:r>
        <w:rPr/>
        <w:t>particularly</w:t>
      </w:r>
      <w:r>
        <w:rPr>
          <w:spacing w:val="-13"/>
        </w:rPr>
        <w:t> </w:t>
      </w:r>
      <w:r>
        <w:rPr/>
        <w:t>in</w:t>
      </w:r>
      <w:r>
        <w:rPr>
          <w:spacing w:val="-13"/>
        </w:rPr>
        <w:t> </w:t>
      </w:r>
      <w:r>
        <w:rPr/>
        <w:t>the</w:t>
      </w:r>
      <w:r>
        <w:rPr>
          <w:spacing w:val="-13"/>
        </w:rPr>
        <w:t> </w:t>
      </w:r>
      <w:r>
        <w:rPr/>
        <w:t>Terai.</w:t>
      </w:r>
      <w:r>
        <w:rPr>
          <w:spacing w:val="-13"/>
        </w:rPr>
        <w:t> </w:t>
      </w:r>
      <w:r>
        <w:rPr/>
        <w:t>Their</w:t>
      </w:r>
      <w:r>
        <w:rPr>
          <w:spacing w:val="-13"/>
        </w:rPr>
        <w:t> </w:t>
      </w:r>
      <w:r>
        <w:rPr/>
        <w:t>falling prices in the world market will could help improve Nepal’s trade balance, but it may take time until agricultural markets adjust accordingly</w:t>
      </w:r>
    </w:p>
    <w:p>
      <w:pPr>
        <w:pStyle w:val="Heading1"/>
        <w:tabs>
          <w:tab w:pos="9808" w:val="left" w:leader="none"/>
        </w:tabs>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59"/>
        <w:ind w:left="141" w:right="135" w:firstLine="0"/>
      </w:pPr>
      <w:r>
        <w:rPr/>
        <w:t>This</w:t>
      </w:r>
      <w:r>
        <w:rPr>
          <w:spacing w:val="-13"/>
        </w:rPr>
        <w:t> </w:t>
      </w:r>
      <w:r>
        <w:rPr/>
        <w:t>work</w:t>
      </w:r>
      <w:r>
        <w:rPr>
          <w:spacing w:val="-13"/>
        </w:rPr>
        <w:t> </w:t>
      </w:r>
      <w:r>
        <w:rPr/>
        <w:t>is</w:t>
      </w:r>
      <w:r>
        <w:rPr>
          <w:spacing w:val="-13"/>
        </w:rPr>
        <w:t> </w:t>
      </w:r>
      <w:r>
        <w:rPr/>
        <w:t>supported</w:t>
      </w:r>
      <w:r>
        <w:rPr>
          <w:spacing w:val="-13"/>
        </w:rPr>
        <w:t> </w:t>
      </w:r>
      <w:r>
        <w:rPr/>
        <w:t>by</w:t>
      </w:r>
      <w:r>
        <w:rPr>
          <w:spacing w:val="-13"/>
        </w:rPr>
        <w:t> </w:t>
      </w:r>
      <w:r>
        <w:rPr/>
        <w:t>the</w:t>
      </w:r>
      <w:r>
        <w:rPr>
          <w:spacing w:val="-13"/>
        </w:rPr>
        <w:t> </w:t>
      </w:r>
      <w:r>
        <w:rPr/>
        <w:t>USAID/Nepal-funded</w:t>
      </w:r>
      <w:r>
        <w:rPr>
          <w:spacing w:val="-13"/>
        </w:rPr>
        <w:t> </w:t>
      </w:r>
      <w:r>
        <w:rPr>
          <w:color w:val="0563C1"/>
          <w:u w:val="single" w:color="0563C1"/>
        </w:rPr>
        <w:t>Cereal</w:t>
      </w:r>
      <w:r>
        <w:rPr>
          <w:color w:val="0563C1"/>
          <w:spacing w:val="-13"/>
          <w:u w:val="single" w:color="0563C1"/>
        </w:rPr>
        <w:t> </w:t>
      </w:r>
      <w:r>
        <w:rPr>
          <w:color w:val="0563C1"/>
          <w:u w:val="single" w:color="0563C1"/>
        </w:rPr>
        <w:t>Systems</w:t>
      </w:r>
      <w:r>
        <w:rPr>
          <w:color w:val="0563C1"/>
          <w:spacing w:val="-13"/>
          <w:u w:val="single" w:color="0563C1"/>
        </w:rPr>
        <w:t> </w:t>
      </w:r>
      <w:r>
        <w:rPr>
          <w:color w:val="0563C1"/>
          <w:u w:val="single" w:color="0563C1"/>
        </w:rPr>
        <w:t>Initiative</w:t>
      </w:r>
      <w:r>
        <w:rPr>
          <w:color w:val="0563C1"/>
          <w:spacing w:val="-13"/>
          <w:u w:val="single" w:color="0563C1"/>
        </w:rPr>
        <w:t> </w:t>
      </w:r>
      <w:r>
        <w:rPr>
          <w:color w:val="0563C1"/>
          <w:u w:val="single" w:color="0563C1"/>
        </w:rPr>
        <w:t>for</w:t>
      </w:r>
      <w:r>
        <w:rPr>
          <w:color w:val="0563C1"/>
          <w:spacing w:val="-13"/>
          <w:u w:val="single" w:color="0563C1"/>
        </w:rPr>
        <w:t> </w:t>
      </w:r>
      <w:r>
        <w:rPr>
          <w:color w:val="0563C1"/>
          <w:u w:val="single" w:color="0563C1"/>
        </w:rPr>
        <w:t>South</w:t>
      </w:r>
      <w:r>
        <w:rPr>
          <w:color w:val="0563C1"/>
          <w:spacing w:val="-13"/>
          <w:u w:val="single" w:color="0563C1"/>
        </w:rPr>
        <w:t> </w:t>
      </w:r>
      <w:r>
        <w:rPr>
          <w:color w:val="0563C1"/>
          <w:u w:val="single" w:color="0563C1"/>
        </w:rPr>
        <w:t>Asia</w:t>
      </w:r>
      <w:r>
        <w:rPr>
          <w:color w:val="0563C1"/>
          <w:spacing w:val="-14"/>
        </w:rPr>
        <w:t> </w:t>
      </w:r>
      <w:r>
        <w:rPr/>
        <w:t>(CSISA) ‘Building</w:t>
      </w:r>
      <w:r>
        <w:rPr>
          <w:spacing w:val="-3"/>
        </w:rPr>
        <w:t> </w:t>
      </w:r>
      <w:r>
        <w:rPr/>
        <w:t>food</w:t>
      </w:r>
      <w:r>
        <w:rPr>
          <w:spacing w:val="-3"/>
        </w:rPr>
        <w:t> </w:t>
      </w:r>
      <w:r>
        <w:rPr/>
        <w:t>system</w:t>
      </w:r>
      <w:r>
        <w:rPr>
          <w:spacing w:val="-4"/>
        </w:rPr>
        <w:t> </w:t>
      </w:r>
      <w:r>
        <w:rPr/>
        <w:t>resilience</w:t>
      </w:r>
      <w:r>
        <w:rPr>
          <w:spacing w:val="-3"/>
        </w:rPr>
        <w:t> </w:t>
      </w:r>
      <w:r>
        <w:rPr/>
        <w:t>to</w:t>
      </w:r>
      <w:r>
        <w:rPr>
          <w:spacing w:val="-3"/>
        </w:rPr>
        <w:t> </w:t>
      </w:r>
      <w:r>
        <w:rPr/>
        <w:t>global</w:t>
      </w:r>
      <w:r>
        <w:rPr>
          <w:spacing w:val="-3"/>
        </w:rPr>
        <w:t> </w:t>
      </w:r>
      <w:r>
        <w:rPr/>
        <w:t>supply</w:t>
      </w:r>
      <w:r>
        <w:rPr>
          <w:spacing w:val="-3"/>
        </w:rPr>
        <w:t> </w:t>
      </w:r>
      <w:r>
        <w:rPr/>
        <w:t>chain</w:t>
      </w:r>
      <w:r>
        <w:rPr>
          <w:spacing w:val="-4"/>
        </w:rPr>
        <w:t> </w:t>
      </w:r>
      <w:r>
        <w:rPr/>
        <w:t>and</w:t>
      </w:r>
      <w:r>
        <w:rPr>
          <w:spacing w:val="-4"/>
        </w:rPr>
        <w:t> </w:t>
      </w:r>
      <w:r>
        <w:rPr/>
        <w:t>climate</w:t>
      </w:r>
      <w:r>
        <w:rPr>
          <w:spacing w:val="-4"/>
        </w:rPr>
        <w:t> </w:t>
      </w:r>
      <w:r>
        <w:rPr/>
        <w:t>shocks</w:t>
      </w:r>
      <w:r>
        <w:rPr>
          <w:spacing w:val="-3"/>
        </w:rPr>
        <w:t> </w:t>
      </w:r>
      <w:r>
        <w:rPr/>
        <w:t>in</w:t>
      </w:r>
      <w:r>
        <w:rPr>
          <w:spacing w:val="-4"/>
        </w:rPr>
        <w:t> </w:t>
      </w:r>
      <w:r>
        <w:rPr/>
        <w:t>Nepal’</w:t>
      </w:r>
      <w:r>
        <w:rPr>
          <w:spacing w:val="-3"/>
        </w:rPr>
        <w:t> </w:t>
      </w:r>
      <w:r>
        <w:rPr/>
        <w:t>Activity</w:t>
      </w:r>
      <w:r>
        <w:rPr>
          <w:spacing w:val="-3"/>
        </w:rPr>
        <w:t> </w:t>
      </w:r>
      <w:r>
        <w:rPr/>
        <w:t>and</w:t>
      </w:r>
      <w:r>
        <w:rPr>
          <w:spacing w:val="-4"/>
        </w:rPr>
        <w:t> </w:t>
      </w:r>
      <w:r>
        <w:rPr/>
        <w:t>the CSISA Phase III project supported by USAID-Washington. CSISA’s work in Nepal is also 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14"/>
          <w:u w:val="single" w:color="0563C1"/>
        </w:rPr>
        <w:t> </w:t>
      </w:r>
      <w:r>
        <w:rPr>
          <w:color w:val="0563C1"/>
          <w:u w:val="single" w:color="0563C1"/>
        </w:rPr>
        <w:t>in</w:t>
      </w:r>
      <w:r>
        <w:rPr>
          <w:color w:val="0563C1"/>
          <w:spacing w:val="-14"/>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5"/>
        </w:rPr>
        <w:t> </w:t>
      </w:r>
      <w:r>
        <w:rPr/>
        <w:t>(TAFSSA).</w:t>
      </w:r>
      <w:r>
        <w:rPr>
          <w:spacing w:val="-14"/>
        </w:rPr>
        <w:t> </w:t>
      </w:r>
      <w:r>
        <w:rPr/>
        <w:t>The</w:t>
      </w:r>
      <w:r>
        <w:rPr>
          <w:spacing w:val="-14"/>
        </w:rPr>
        <w:t> </w:t>
      </w:r>
      <w:r>
        <w:rPr/>
        <w:t>project</w:t>
      </w:r>
      <w:r>
        <w:rPr>
          <w:spacing w:val="-14"/>
        </w:rPr>
        <w:t> </w:t>
      </w:r>
      <w:r>
        <w:rPr/>
        <w:t>is</w:t>
      </w:r>
      <w:r>
        <w:rPr>
          <w:spacing w:val="-14"/>
        </w:rPr>
        <w:t> </w:t>
      </w:r>
      <w:r>
        <w:rPr/>
        <w:t>led</w:t>
      </w:r>
      <w:r>
        <w:rPr>
          <w:spacing w:val="-14"/>
        </w:rPr>
        <w:t> </w:t>
      </w:r>
      <w:r>
        <w:rPr/>
        <w:t>by</w:t>
      </w:r>
      <w:r>
        <w:rPr>
          <w:spacing w:val="-13"/>
        </w:rPr>
        <w:t> </w:t>
      </w:r>
      <w:r>
        <w:rPr>
          <w:color w:val="0563C1"/>
          <w:u w:val="single" w:color="0563C1"/>
        </w:rPr>
        <w:t>CIMMYT</w:t>
      </w:r>
      <w:r>
        <w:rPr>
          <w:color w:val="0563C1"/>
          <w:spacing w:val="-2"/>
        </w:rPr>
        <w:t> </w:t>
      </w:r>
      <w:r>
        <w:rPr/>
        <w:t>and</w:t>
      </w:r>
      <w:r>
        <w:rPr>
          <w:spacing w:val="-14"/>
        </w:rPr>
        <w:t> </w:t>
      </w:r>
      <w:r>
        <w:rPr/>
        <w:t>implemented</w:t>
      </w:r>
      <w:r>
        <w:rPr>
          <w:spacing w:val="-14"/>
        </w:rPr>
        <w:t> </w:t>
      </w:r>
      <w:r>
        <w:rPr/>
        <w:t>jointly</w:t>
      </w:r>
      <w:r>
        <w:rPr>
          <w:spacing w:val="-14"/>
        </w:rPr>
        <w:t> </w:t>
      </w:r>
      <w:r>
        <w:rPr/>
        <w:t>with</w:t>
      </w:r>
      <w:r>
        <w:rPr>
          <w:spacing w:val="-14"/>
        </w:rPr>
        <w:t> </w:t>
      </w:r>
      <w:r>
        <w:rPr>
          <w:color w:val="0563C1"/>
          <w:u w:val="single" w:color="0563C1"/>
        </w:rPr>
        <w:t>IFPRI</w:t>
      </w:r>
      <w:r>
        <w:rPr/>
        <w:t>, </w:t>
      </w:r>
      <w:r>
        <w:rPr>
          <w:color w:val="0563C1"/>
          <w:u w:val="single" w:color="0563C1"/>
        </w:rPr>
        <w:t>IRRI,</w:t>
      </w:r>
      <w:r>
        <w:rPr>
          <w:color w:val="0563C1"/>
          <w:spacing w:val="-3"/>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808" w:val="left" w:leader="none"/>
        </w:tabs>
        <w:spacing w:before="122"/>
        <w:ind w:left="141" w:hanging="29"/>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55"/>
        <w:ind w:left="141" w:firstLine="0"/>
      </w:pPr>
      <w:r>
        <w:rPr/>
        <w:t>The source for this brief includes the World Food Program WFP for food prices, globalpetrolprice.com for fuel prices, the Nepal Rastra Bank for the CPI, budget shares, remittance flows, and other macroeconomic data, the World Bank Nepal Development Update (April 2023) for trends</w:t>
      </w:r>
      <w:r>
        <w:rPr>
          <w:spacing w:val="40"/>
        </w:rPr>
        <w:t> </w:t>
      </w:r>
      <w:r>
        <w:rPr/>
        <w:t>in</w:t>
      </w:r>
      <w:r>
        <w:rPr>
          <w:spacing w:val="40"/>
        </w:rPr>
        <w:t> </w:t>
      </w:r>
      <w:r>
        <w:rPr/>
        <w:t>credit</w:t>
      </w:r>
      <w:r>
        <w:rPr>
          <w:spacing w:val="40"/>
        </w:rPr>
        <w:t> </w:t>
      </w:r>
      <w:r>
        <w:rPr/>
        <w:t>flow,</w:t>
      </w:r>
      <w:r>
        <w:rPr>
          <w:spacing w:val="40"/>
        </w:rPr>
        <w:t> </w:t>
      </w:r>
      <w:r>
        <w:rPr/>
        <w:t>USDA</w:t>
      </w:r>
      <w:r>
        <w:rPr>
          <w:spacing w:val="40"/>
        </w:rPr>
        <w:t> </w:t>
      </w:r>
      <w:r>
        <w:rPr/>
        <w:t>reports</w:t>
      </w:r>
      <w:r>
        <w:rPr>
          <w:spacing w:val="40"/>
        </w:rPr>
        <w:t> </w:t>
      </w:r>
      <w:r>
        <w:rPr/>
        <w:t>for</w:t>
      </w:r>
      <w:r>
        <w:rPr>
          <w:spacing w:val="40"/>
        </w:rPr>
        <w:t> </w:t>
      </w:r>
      <w:r>
        <w:rPr/>
        <w:t>projections</w:t>
      </w:r>
      <w:r>
        <w:rPr>
          <w:spacing w:val="40"/>
        </w:rPr>
        <w:t> </w:t>
      </w:r>
      <w:r>
        <w:rPr/>
        <w:t>of</w:t>
      </w:r>
      <w:r>
        <w:rPr>
          <w:spacing w:val="40"/>
        </w:rPr>
        <w:t> </w:t>
      </w:r>
      <w:r>
        <w:rPr/>
        <w:t>wheat</w:t>
      </w:r>
      <w:r>
        <w:rPr>
          <w:spacing w:val="40"/>
        </w:rPr>
        <w:t> </w:t>
      </w:r>
      <w:r>
        <w:rPr/>
        <w:t>production,</w:t>
      </w:r>
      <w:r>
        <w:rPr>
          <w:spacing w:val="40"/>
        </w:rPr>
        <w:t> </w:t>
      </w:r>
      <w:r>
        <w:rPr/>
        <w:t>and</w:t>
      </w:r>
      <w:r>
        <w:rPr>
          <w:spacing w:val="40"/>
        </w:rPr>
        <w:t> </w:t>
      </w:r>
      <w:r>
        <w:rPr/>
        <w:t>the</w:t>
      </w:r>
      <w:r>
        <w:rPr>
          <w:spacing w:val="40"/>
        </w:rPr>
        <w:t> </w:t>
      </w:r>
      <w:r>
        <w:rPr/>
        <w:t>World</w:t>
      </w:r>
      <w:r>
        <w:rPr>
          <w:spacing w:val="40"/>
        </w:rPr>
        <w:t> </w:t>
      </w:r>
      <w:r>
        <w:rPr/>
        <w:t>Bank</w:t>
      </w:r>
    </w:p>
    <w:p>
      <w:pPr>
        <w:spacing w:after="0" w:line="288" w:lineRule="auto"/>
        <w:sectPr>
          <w:pgSz w:w="12240" w:h="15840"/>
          <w:pgMar w:header="731" w:footer="1104" w:top="1460" w:bottom="1300" w:left="1160" w:right="1160"/>
        </w:sectPr>
      </w:pPr>
    </w:p>
    <w:p>
      <w:pPr>
        <w:pStyle w:val="BodyText"/>
        <w:spacing w:line="288" w:lineRule="auto" w:before="91"/>
        <w:ind w:left="141" w:right="137" w:firstLine="0"/>
      </w:pPr>
      <w:r>
        <w:rPr/>
        <w:t>Household Risk and Vulnerability Survey (HRVS) for household occupations and reliance on remittance income in addition to price information and field reports provided by USAID/Nepal’s Implementing partners, notably the Nepal Seed and Fertilizer (NSAF) Project and KISAN II.</w:t>
      </w:r>
    </w:p>
    <w:p>
      <w:pPr>
        <w:pStyle w:val="Heading1"/>
        <w:tabs>
          <w:tab w:pos="9808" w:val="left" w:leader="none"/>
        </w:tabs>
        <w:spacing w:before="121"/>
        <w:ind w:left="141" w:hanging="29"/>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90" w:lineRule="auto" w:before="155"/>
        <w:ind w:left="141" w:right="138" w:firstLine="0"/>
      </w:pPr>
      <w:r>
        <w:rPr/>
        <w:t>The content and opinions expressed in this paper are those of the authors and do not necessarily reflect the views of USAID or CGIAR and shall not be used for commercial purposes.</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before="155"/>
        <w:ind w:left="141" w:right="135" w:firstLine="0"/>
      </w:pPr>
      <w:r>
        <w:rPr/>
        <w:t>Kishore, A., S. Saroj, N. Minot, P. Dorosh, Parajuli, R., Krupnik, T.J. 2023. Situation Report on Nepal’s Agrifood Systems (April 2023 Bulletin Number 5). The Cereal Systems Initiative for South Asia (CSISA) and Transforming Agrifood Systems in South Asia (TAFSSA). Kathmandu, Nepal.</w:t>
      </w:r>
    </w:p>
    <w:p>
      <w:pPr>
        <w:spacing w:line="288" w:lineRule="auto" w:before="121"/>
        <w:ind w:left="141" w:right="137" w:firstLine="0"/>
        <w:jc w:val="both"/>
        <w:rPr>
          <w:i/>
          <w:sz w:val="22"/>
        </w:rPr>
      </w:pPr>
      <w:r>
        <w:rPr>
          <w:i/>
          <w:sz w:val="22"/>
        </w:rPr>
        <w:t>This</w:t>
      </w:r>
      <w:r>
        <w:rPr>
          <w:i/>
          <w:spacing w:val="-1"/>
          <w:sz w:val="22"/>
        </w:rPr>
        <w:t> </w:t>
      </w:r>
      <w:r>
        <w:rPr>
          <w:i/>
          <w:sz w:val="22"/>
        </w:rPr>
        <w:t>publication</w:t>
      </w:r>
      <w:r>
        <w:rPr>
          <w:i/>
          <w:spacing w:val="-1"/>
          <w:sz w:val="22"/>
        </w:rPr>
        <w:t> </w:t>
      </w:r>
      <w:r>
        <w:rPr>
          <w:i/>
          <w:sz w:val="22"/>
        </w:rPr>
        <w:t>is</w:t>
      </w:r>
      <w:r>
        <w:rPr>
          <w:i/>
          <w:spacing w:val="-1"/>
          <w:sz w:val="22"/>
        </w:rPr>
        <w:t> </w:t>
      </w:r>
      <w:r>
        <w:rPr>
          <w:i/>
          <w:sz w:val="22"/>
        </w:rPr>
        <w:t>licensed</w:t>
      </w:r>
      <w:r>
        <w:rPr>
          <w:i/>
          <w:spacing w:val="-1"/>
          <w:sz w:val="22"/>
        </w:rPr>
        <w:t> </w:t>
      </w:r>
      <w:r>
        <w:rPr>
          <w:i/>
          <w:sz w:val="22"/>
        </w:rPr>
        <w:t>for</w:t>
      </w:r>
      <w:r>
        <w:rPr>
          <w:i/>
          <w:spacing w:val="-1"/>
          <w:sz w:val="22"/>
        </w:rPr>
        <w:t> </w:t>
      </w:r>
      <w:r>
        <w:rPr>
          <w:i/>
          <w:sz w:val="22"/>
        </w:rPr>
        <w:t>use</w:t>
      </w:r>
      <w:r>
        <w:rPr>
          <w:i/>
          <w:spacing w:val="-1"/>
          <w:sz w:val="22"/>
        </w:rPr>
        <w:t> </w:t>
      </w:r>
      <w:r>
        <w:rPr>
          <w:i/>
          <w:sz w:val="22"/>
        </w:rPr>
        <w:t>under</w:t>
      </w:r>
      <w:r>
        <w:rPr>
          <w:i/>
          <w:spacing w:val="-1"/>
          <w:sz w:val="22"/>
        </w:rPr>
        <w:t> </w:t>
      </w:r>
      <w:r>
        <w:rPr>
          <w:i/>
          <w:sz w:val="22"/>
        </w:rPr>
        <w:t>a</w:t>
      </w:r>
      <w:r>
        <w:rPr>
          <w:i/>
          <w:spacing w:val="-1"/>
          <w:sz w:val="22"/>
        </w:rPr>
        <w:t> </w:t>
      </w:r>
      <w:r>
        <w:rPr>
          <w:i/>
          <w:sz w:val="22"/>
        </w:rPr>
        <w:t>Creative</w:t>
      </w:r>
      <w:r>
        <w:rPr>
          <w:i/>
          <w:spacing w:val="-1"/>
          <w:sz w:val="22"/>
        </w:rPr>
        <w:t> </w:t>
      </w:r>
      <w:r>
        <w:rPr>
          <w:i/>
          <w:sz w:val="22"/>
        </w:rPr>
        <w:t>Commons</w:t>
      </w:r>
      <w:r>
        <w:rPr>
          <w:i/>
          <w:spacing w:val="-1"/>
          <w:sz w:val="22"/>
        </w:rPr>
        <w:t> </w:t>
      </w:r>
      <w:r>
        <w:rPr>
          <w:i/>
          <w:sz w:val="22"/>
        </w:rPr>
        <w:t>Attribution</w:t>
      </w:r>
      <w:r>
        <w:rPr>
          <w:i/>
          <w:spacing w:val="-1"/>
          <w:sz w:val="22"/>
        </w:rPr>
        <w:t> </w:t>
      </w:r>
      <w:r>
        <w:rPr>
          <w:i/>
          <w:sz w:val="22"/>
        </w:rPr>
        <w:t>4.0</w:t>
      </w:r>
      <w:r>
        <w:rPr>
          <w:i/>
          <w:spacing w:val="-1"/>
          <w:sz w:val="22"/>
        </w:rPr>
        <w:t> </w:t>
      </w:r>
      <w:r>
        <w:rPr>
          <w:i/>
          <w:sz w:val="22"/>
        </w:rPr>
        <w:t>International License</w:t>
      </w:r>
      <w:r>
        <w:rPr>
          <w:i/>
          <w:sz w:val="22"/>
        </w:rPr>
        <w:t> (CC BY 4.0). To view this license, visit https://creativecommons.org/licenses/by/4.0.</w:t>
      </w:r>
    </w:p>
    <w:sectPr>
      <w:pgSz w:w="12240" w:h="15840"/>
      <w:pgMar w:header="731" w:footer="1104" w:top="1460" w:bottom="130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0768">
          <wp:simplePos x="0" y="0"/>
          <wp:positionH relativeFrom="page">
            <wp:posOffset>1172405</wp:posOffset>
          </wp:positionH>
          <wp:positionV relativeFrom="page">
            <wp:posOffset>9230391</wp:posOffset>
          </wp:positionV>
          <wp:extent cx="5460545" cy="4177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0545" cy="417757"/>
                  </a:xfrm>
                  <a:prstGeom prst="rect">
                    <a:avLst/>
                  </a:prstGeom>
                </pic:spPr>
              </pic:pic>
            </a:graphicData>
          </a:graphic>
        </wp:anchor>
      </w:drawing>
    </w:r>
    <w:r>
      <w:rPr/>
      <mc:AlternateContent>
        <mc:Choice Requires="wps">
          <w:drawing>
            <wp:anchor distT="0" distB="0" distL="0" distR="0" allowOverlap="1" layoutInCell="1" locked="0" behindDoc="1" simplePos="0" relativeHeight="487521280">
              <wp:simplePos x="0" y="0"/>
              <wp:positionH relativeFrom="page">
                <wp:posOffset>6942304</wp:posOffset>
              </wp:positionH>
              <wp:positionV relativeFrom="page">
                <wp:posOffset>9364943</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37.397095pt;width:12.1pt;height:12.2pt;mso-position-horizontal-relative:page;mso-position-vertical-relative:page;z-index:-15795200"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0256">
          <wp:simplePos x="0" y="0"/>
          <wp:positionH relativeFrom="page">
            <wp:posOffset>839128</wp:posOffset>
          </wp:positionH>
          <wp:positionV relativeFrom="page">
            <wp:posOffset>464478</wp:posOffset>
          </wp:positionV>
          <wp:extent cx="2495968" cy="4196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8" cy="4196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73" w:hanging="360"/>
      </w:pPr>
      <w:rPr>
        <w:rFonts w:hint="default" w:ascii="Symbol" w:hAnsi="Symbol" w:eastAsia="Symbol" w:cs="Symbol"/>
        <w:spacing w:val="0"/>
        <w:w w:val="100"/>
        <w:lang w:val="en-US" w:eastAsia="en-US" w:bidi="ar-SA"/>
      </w:rPr>
    </w:lvl>
    <w:lvl w:ilvl="1">
      <w:start w:val="0"/>
      <w:numFmt w:val="bullet"/>
      <w:lvlText w:val="•"/>
      <w:lvlJc w:val="left"/>
      <w:pPr>
        <w:ind w:left="151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11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73" w:right="133" w:hanging="360"/>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18"/>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28"/>
      <w:ind w:left="2664" w:right="803" w:hanging="1244"/>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573" w:right="133" w:hanging="360"/>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header" Target="head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7" ma:contentTypeDescription="Create a new document." ma:contentTypeScope="" ma:versionID="f08990eb8c02996d19c508318cc6c635">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e65636ec53d6217ff158d74ab0905866"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2D3016-4064-4D27-A002-DB1A69FEF904}"/>
</file>

<file path=customXml/itemProps2.xml><?xml version="1.0" encoding="utf-8"?>
<ds:datastoreItem xmlns:ds="http://schemas.openxmlformats.org/officeDocument/2006/customXml" ds:itemID="{E540900C-FFC4-4806-B20F-16B37464614A}"/>
</file>

<file path=customXml/itemProps3.xml><?xml version="1.0" encoding="utf-8"?>
<ds:datastoreItem xmlns:ds="http://schemas.openxmlformats.org/officeDocument/2006/customXml" ds:itemID="{A6D13C46-463A-415B-A371-01F7942F142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- 230426_ April_CSISA Nepal Situation Update.docx</dc:title>
  <dcterms:created xsi:type="dcterms:W3CDTF">2023-08-30T14:39:47Z</dcterms:created>
  <dcterms:modified xsi:type="dcterms:W3CDTF">2023-08-30T14:39:47Z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13.3.1 (Build 22E261) Quartz PDFContext</vt:lpwstr>
  </property>
  <property fmtid="{D5CDD505-2E9C-101B-9397-08002B2CF9AE}" pid="6" name="ContentTypeId">
    <vt:lpwstr>0x010100C210B847F06EA04B901DDDD83FAA387F</vt:lpwstr>
  </property>
</Properties>
</file>