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412" w14:textId="77777777" w:rsidR="00DB73F3" w:rsidRDefault="00DB73F3">
      <w:pPr>
        <w:rPr>
          <w:lang w:val="en-US"/>
        </w:rPr>
      </w:pPr>
    </w:p>
    <w:p w14:paraId="465F40BB" w14:textId="77777777" w:rsidR="00DB73F3" w:rsidRDefault="00DB73F3">
      <w:pPr>
        <w:rPr>
          <w:lang w:val="en-US"/>
        </w:rPr>
      </w:pPr>
    </w:p>
    <w:p w14:paraId="4D49AFE5" w14:textId="6C063D01" w:rsidR="00AD2467" w:rsidRDefault="00DB5572">
      <w:pPr>
        <w:rPr>
          <w:lang w:val="en-US"/>
        </w:rPr>
      </w:pPr>
      <w:r>
        <w:rPr>
          <w:lang w:val="en-US"/>
        </w:rPr>
        <w:t>Users Columns</w:t>
      </w:r>
    </w:p>
    <w:p w14:paraId="4E513B5A" w14:textId="2A61DE57" w:rsidR="00DB5572" w:rsidRDefault="00DB5572">
      <w:pPr>
        <w:rPr>
          <w:lang w:val="en-US"/>
        </w:rPr>
      </w:pPr>
      <w:r>
        <w:rPr>
          <w:lang w:val="en-US"/>
        </w:rPr>
        <w:t>Identifiers</w:t>
      </w:r>
    </w:p>
    <w:p w14:paraId="079B6ABA" w14:textId="64465559" w:rsidR="0063769F" w:rsidRPr="0063769F" w:rsidRDefault="0063769F" w:rsidP="0063769F">
      <w:pPr>
        <w:pStyle w:val="ListParagraph"/>
        <w:numPr>
          <w:ilvl w:val="0"/>
          <w:numId w:val="6"/>
        </w:numPr>
        <w:rPr>
          <w:lang w:val="en-US"/>
        </w:rPr>
      </w:pPr>
    </w:p>
    <w:p w14:paraId="744C6CFA" w14:textId="0262CA86" w:rsidR="00DB5572" w:rsidRDefault="00DB5572">
      <w:pPr>
        <w:rPr>
          <w:lang w:val="en-US"/>
        </w:rPr>
      </w:pPr>
      <w:r>
        <w:rPr>
          <w:lang w:val="en-US"/>
        </w:rPr>
        <w:t>Quasi-identifiers</w:t>
      </w:r>
    </w:p>
    <w:p w14:paraId="23002E5A" w14:textId="0F0CEA74" w:rsidR="0063769F" w:rsidRPr="0063769F" w:rsidRDefault="0063769F" w:rsidP="0063769F">
      <w:pPr>
        <w:pStyle w:val="ListParagraph"/>
        <w:numPr>
          <w:ilvl w:val="0"/>
          <w:numId w:val="5"/>
        </w:numPr>
        <w:rPr>
          <w:lang w:val="en-US"/>
        </w:rPr>
      </w:pPr>
    </w:p>
    <w:p w14:paraId="2641B341" w14:textId="108603F2" w:rsidR="00DB5572" w:rsidRDefault="00DB5572">
      <w:pPr>
        <w:rPr>
          <w:lang w:val="en-US"/>
        </w:rPr>
      </w:pPr>
      <w:r>
        <w:rPr>
          <w:lang w:val="en-US"/>
        </w:rPr>
        <w:t>Sensitive data (to be studied)</w:t>
      </w:r>
    </w:p>
    <w:p w14:paraId="0052034E" w14:textId="72C7AEE5" w:rsidR="0063769F" w:rsidRPr="0063769F" w:rsidRDefault="0063769F" w:rsidP="0063769F">
      <w:pPr>
        <w:pStyle w:val="ListParagraph"/>
        <w:numPr>
          <w:ilvl w:val="0"/>
          <w:numId w:val="4"/>
        </w:numPr>
        <w:rPr>
          <w:lang w:val="en-US"/>
        </w:rPr>
      </w:pPr>
    </w:p>
    <w:p w14:paraId="3F462452" w14:textId="00EC396E" w:rsidR="000A1B7D" w:rsidRDefault="000A1B7D">
      <w:pPr>
        <w:rPr>
          <w:lang w:val="en-US"/>
        </w:rPr>
      </w:pPr>
    </w:p>
    <w:p w14:paraId="0163EA0F" w14:textId="711704A9" w:rsidR="000A1B7D" w:rsidRDefault="000A1B7D">
      <w:pPr>
        <w:rPr>
          <w:lang w:val="en-US"/>
        </w:rPr>
      </w:pPr>
    </w:p>
    <w:p w14:paraId="1B1AAA1D" w14:textId="7B437E12" w:rsidR="000A1B7D" w:rsidRDefault="000A1B7D">
      <w:pPr>
        <w:rPr>
          <w:lang w:val="en-US"/>
        </w:rPr>
      </w:pPr>
      <w:r>
        <w:rPr>
          <w:lang w:val="en-US"/>
        </w:rPr>
        <w:t>Attacks on K-Anonymity</w:t>
      </w:r>
    </w:p>
    <w:p w14:paraId="6748725F" w14:textId="5C0EB864" w:rsidR="000A1B7D" w:rsidRDefault="000A1B7D" w:rsidP="000A1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Homogeneity Attack</w:t>
      </w:r>
    </w:p>
    <w:p w14:paraId="3BC4B6A2" w14:textId="0195D549" w:rsidR="000A1B7D" w:rsidRDefault="000A1B7D" w:rsidP="000A1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occurs when a group of quasi-identifiers has the same sensitive data. For example, for all people living in Jurong region, age within 90+ has cancer, etc.</w:t>
      </w:r>
    </w:p>
    <w:p w14:paraId="2AF0EAC3" w14:textId="5A5F46BF" w:rsidR="000A1B7D" w:rsidRDefault="000A1B7D" w:rsidP="000A1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known as lack of diversity in sensitive data</w:t>
      </w:r>
    </w:p>
    <w:p w14:paraId="1429FE75" w14:textId="3C9E5283" w:rsidR="00DB73F3" w:rsidRDefault="00DB73F3" w:rsidP="00DB7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knowledge attack</w:t>
      </w:r>
    </w:p>
    <w:p w14:paraId="20D03A6B" w14:textId="2B569A9E" w:rsidR="00DB73F3" w:rsidRDefault="0063769F" w:rsidP="00DB73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&lt;Very hard to counter, to be ignored for now&gt;</w:t>
      </w:r>
    </w:p>
    <w:p w14:paraId="5451489C" w14:textId="4D5B77CA" w:rsidR="00DB73F3" w:rsidRDefault="00DB73F3" w:rsidP="00DB73F3">
      <w:pPr>
        <w:rPr>
          <w:lang w:val="en-US"/>
        </w:rPr>
      </w:pPr>
    </w:p>
    <w:p w14:paraId="490F6888" w14:textId="39C939AD" w:rsidR="00DB73F3" w:rsidRDefault="00DB73F3" w:rsidP="00DB73F3">
      <w:pPr>
        <w:rPr>
          <w:lang w:val="en-US"/>
        </w:rPr>
      </w:pPr>
      <w:r>
        <w:rPr>
          <w:lang w:val="en-US"/>
        </w:rPr>
        <w:t>Summary of solutions</w:t>
      </w:r>
    </w:p>
    <w:p w14:paraId="77B6704B" w14:textId="71F92BA7" w:rsidR="00DB73F3" w:rsidRDefault="00DB73F3" w:rsidP="00DB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K-anonymity for quasi-identifiers</w:t>
      </w:r>
    </w:p>
    <w:p w14:paraId="7F0C8CFE" w14:textId="4225EDEF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will ensure there are always k records for each distinct quasi-identification groups.</w:t>
      </w:r>
    </w:p>
    <w:p w14:paraId="411C0666" w14:textId="4425B966" w:rsidR="00DB73F3" w:rsidRDefault="00DB73F3" w:rsidP="00DB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L-diversity for sensitive data</w:t>
      </w:r>
    </w:p>
    <w:p w14:paraId="76465425" w14:textId="20D1F1C9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works by checking for diversity of sensitive data given a distinct quasi-identification group.</w:t>
      </w:r>
    </w:p>
    <w:p w14:paraId="5612213D" w14:textId="77777777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there is a case of no diversity found in any given distinct group of quasi-identification, generalization of certain quasi-identification field(s) will be performed.</w:t>
      </w:r>
    </w:p>
    <w:p w14:paraId="542083E8" w14:textId="3EF957A3" w:rsidR="0063769F" w:rsidRDefault="0063769F" w:rsidP="006376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summary, the k-anonymized quasi-identifiers will be anonymized even further. </w:t>
      </w:r>
    </w:p>
    <w:p w14:paraId="7D40784F" w14:textId="5AEEA781" w:rsidR="00DB73F3" w:rsidRDefault="00DB73F3" w:rsidP="00DB73F3">
      <w:pPr>
        <w:rPr>
          <w:lang w:val="en-US"/>
        </w:rPr>
      </w:pPr>
    </w:p>
    <w:p w14:paraId="109CE4B8" w14:textId="6D3A4514" w:rsidR="00DB73F3" w:rsidRDefault="00DB73F3" w:rsidP="00DB73F3">
      <w:pPr>
        <w:rPr>
          <w:lang w:val="en-US"/>
        </w:rPr>
      </w:pPr>
      <w:r>
        <w:rPr>
          <w:lang w:val="en-US"/>
        </w:rPr>
        <w:t>References</w:t>
      </w:r>
    </w:p>
    <w:p w14:paraId="6F79133D" w14:textId="47D3B641" w:rsidR="00DB73F3" w:rsidRDefault="00DB73F3" w:rsidP="00DB73F3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C46E9F">
          <w:rPr>
            <w:rStyle w:val="Hyperlink"/>
            <w:lang w:val="en-US"/>
          </w:rPr>
          <w:t>https://personal.utdallas.edu/~mxk055100/courses/privacy08f_files/ldiversity.pdf</w:t>
        </w:r>
      </w:hyperlink>
    </w:p>
    <w:p w14:paraId="7CCA665C" w14:textId="77777777" w:rsidR="00DB73F3" w:rsidRPr="00DB73F3" w:rsidRDefault="00DB73F3" w:rsidP="00DB73F3">
      <w:pPr>
        <w:pStyle w:val="ListParagraph"/>
        <w:numPr>
          <w:ilvl w:val="0"/>
          <w:numId w:val="3"/>
        </w:numPr>
        <w:rPr>
          <w:lang w:val="en-US"/>
        </w:rPr>
      </w:pPr>
    </w:p>
    <w:sectPr w:rsidR="00DB73F3" w:rsidRPr="00DB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D4"/>
    <w:multiLevelType w:val="hybridMultilevel"/>
    <w:tmpl w:val="7106616A"/>
    <w:lvl w:ilvl="0" w:tplc="56322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793C"/>
    <w:multiLevelType w:val="hybridMultilevel"/>
    <w:tmpl w:val="7900874A"/>
    <w:lvl w:ilvl="0" w:tplc="BA747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2E85"/>
    <w:multiLevelType w:val="hybridMultilevel"/>
    <w:tmpl w:val="404E6238"/>
    <w:lvl w:ilvl="0" w:tplc="D196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51559"/>
    <w:multiLevelType w:val="hybridMultilevel"/>
    <w:tmpl w:val="E61C55D8"/>
    <w:lvl w:ilvl="0" w:tplc="7B304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4D7E"/>
    <w:multiLevelType w:val="hybridMultilevel"/>
    <w:tmpl w:val="96EC7D0A"/>
    <w:lvl w:ilvl="0" w:tplc="F3327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7061D"/>
    <w:multiLevelType w:val="hybridMultilevel"/>
    <w:tmpl w:val="DDB294A0"/>
    <w:lvl w:ilvl="0" w:tplc="721A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44968">
    <w:abstractNumId w:val="0"/>
  </w:num>
  <w:num w:numId="2" w16cid:durableId="100345579">
    <w:abstractNumId w:val="5"/>
  </w:num>
  <w:num w:numId="3" w16cid:durableId="624697221">
    <w:abstractNumId w:val="2"/>
  </w:num>
  <w:num w:numId="4" w16cid:durableId="1990866216">
    <w:abstractNumId w:val="4"/>
  </w:num>
  <w:num w:numId="5" w16cid:durableId="1616520772">
    <w:abstractNumId w:val="3"/>
  </w:num>
  <w:num w:numId="6" w16cid:durableId="30103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72"/>
    <w:rsid w:val="000A1B7D"/>
    <w:rsid w:val="0063769F"/>
    <w:rsid w:val="007A30A9"/>
    <w:rsid w:val="00AD2467"/>
    <w:rsid w:val="00DB5572"/>
    <w:rsid w:val="00D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1A28"/>
  <w15:chartTrackingRefBased/>
  <w15:docId w15:val="{D9089EDE-027D-428E-B940-CB36C99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nal.utdallas.edu/~mxk055100/courses/privacy08f_files/ldivers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Juen Woo</dc:creator>
  <cp:keywords/>
  <dc:description/>
  <cp:lastModifiedBy>Tan Juen Woo</cp:lastModifiedBy>
  <cp:revision>1</cp:revision>
  <dcterms:created xsi:type="dcterms:W3CDTF">2022-09-07T10:25:00Z</dcterms:created>
  <dcterms:modified xsi:type="dcterms:W3CDTF">2022-09-07T16:40:00Z</dcterms:modified>
</cp:coreProperties>
</file>