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"http://statics.xiumi.us/stc/images/templates-assets/parts/901-area-stc/t-a-07-03-img0.png"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" cy="523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jQuery结构初体验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instrText xml:space="preserve">INCLUDEPICTURE \d "http://statics.xiumi.us/stc/images/templates-assets/parts/901-area-stc/t-a-07-02-img1.png" \* MERGEFORMATINET </w:instrText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drawing>
          <wp:inline distT="0" distB="0" distL="114300" distR="114300">
            <wp:extent cx="6667500" cy="381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jQuery集合了很多js语法的精华，下面就一起读一下jQuery，挖掘一些有用的技术和原理。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先看一下jQuery的整体结构（为了方便，后面使用$代替jQuery）。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"http://img.xiumi.us/xmi/ua/Hd51/i/b208c0fb3c479129abf6b2d3ba461fae-sz_27852.png@1l_640w.png"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40576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从这个结构可以看出，每执行一次jQuery方法就新生成了一个实例$(selector)，同时$.fn上的所有方法都可以通过实例来访问，这样的好处就是多个实例公用相同的方法但是又互不影响；而且一但在$.fn上拓展一个属性，则所有的实例都拥有了这个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jQuery利用了js的两个知识点实现了上述的设计模式。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实例化运算符new和对象原型prototype。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"http://statics.xiumi.us/stc/images/templates-assets/parts/901-area-stc/t-a-07-03-img0.png"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" cy="5238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运算符new的深度理解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instrText xml:space="preserve">INCLUDEPICTURE \d "http://statics.xiumi.us/stc/images/templates-assets/parts/901-area-stc/t-a-07-02-img1.png" \* MERGEFORMATINET </w:instrText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drawing>
          <wp:inline distT="0" distB="0" distL="114300" distR="114300">
            <wp:extent cx="6667500" cy="381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这是做前端开发的一定深刻理解的基础知识之一。以网上的一个通用例子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var obj = new Base();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"http://img.xiumi.us/xmi/ua/Hd51/i/e01b1c8144b1ee5e20d72847d2c65fe6-sz_7974.png@1l_640w.png"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90800" cy="1323975"/>
            <wp:effectExtent l="0" t="0" r="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new操作符具体干了什么呢?其实很简单，就干了三件事情。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var obj = {};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obj.__proto__ = Base.prototype;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Base.call(obj);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 </w:t>
      </w:r>
      <w:r>
        <w:rPr>
          <w:spacing w:val="0"/>
          <w:bdr w:val="none" w:color="auto" w:sz="0" w:space="0"/>
        </w:rPr>
        <w:t>第一行，创建了一个空对象obj；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第二行，将这个空对象的__proto__成员指向了Base函数的prototype成员对象；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第三行，将Base函数的this指针替换成obj，然后再调用Base函数，所以Base函数里面的this指的就是obj。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注意：如果Base的返回值是对象的话则返回该对象，否则返回Base的实例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如果Base函数如下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function Base(){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this.age = 28;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实例化对象obj将拥有属性age，并且obj.age的值为28。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如果Base函数如下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function Base(){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this.age = 28;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return 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实例化对象obj是一个空对象，obj.age的值是undefined。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"http://statics.xiumi.us/stc/images/templates-assets/parts/901-area-stc/t-a-07-03-img0.png"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" cy="52387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原型prototype的深度理解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instrText xml:space="preserve">INCLUDEPICTURE \d "http://statics.xiumi.us/stc/images/templates-assets/parts/901-area-stc/t-a-07-02-img1.png" \* MERGEFORMATINET </w:instrText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drawing>
          <wp:inline distT="0" distB="0" distL="114300" distR="114300">
            <wp:extent cx="6667500" cy="381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js有一个说法——一切皆对象。js的数据类型主要分为两种：简单数据类型（undefined/null/string/number/boolean）,复杂数据类型（对象object）。而且其中null理解为空对象。除了简单数据类型以外，其他的复杂的数据类型都是继承自</w:t>
      </w:r>
      <w:r>
        <w:rPr>
          <w:color w:val="F52608"/>
          <w:bdr w:val="none" w:color="auto" w:sz="0" w:space="0"/>
        </w:rPr>
        <w:t>原始对象</w:t>
      </w:r>
      <w:r>
        <w:rPr>
          <w:bdr w:val="none" w:color="auto" w:sz="0" w:space="0"/>
        </w:rPr>
        <w:t>，所以才说复杂类型只有一种——对象。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这里定义几个概念，后文会用到。这里把通常意义上的对象叫做</w:t>
      </w:r>
      <w:r>
        <w:rPr>
          <w:color w:val="F52608"/>
          <w:bdr w:val="none" w:color="auto" w:sz="0" w:space="0"/>
        </w:rPr>
        <w:t>对象</w:t>
      </w:r>
      <w:r>
        <w:rPr>
          <w:color w:val="000000"/>
          <w:bdr w:val="none" w:color="auto" w:sz="0" w:space="0"/>
        </w:rPr>
        <w:t>；</w:t>
      </w:r>
      <w:r>
        <w:rPr>
          <w:bdr w:val="none" w:color="auto" w:sz="0" w:space="0"/>
        </w:rPr>
        <w:t>而像函数、数组这类像对象一样拥有对象属性的特殊对象叫</w:t>
      </w:r>
      <w:r>
        <w:rPr>
          <w:color w:val="F52608"/>
          <w:bdr w:val="none" w:color="auto" w:sz="0" w:space="0"/>
        </w:rPr>
        <w:t>类对象</w:t>
      </w:r>
      <w:r>
        <w:rPr>
          <w:bdr w:val="none" w:color="auto" w:sz="0" w:space="0"/>
        </w:rPr>
        <w:t>；对象和类对象统称为</w:t>
      </w:r>
      <w:r>
        <w:rPr>
          <w:color w:val="F52608"/>
          <w:bdr w:val="none" w:color="auto" w:sz="0" w:space="0"/>
        </w:rPr>
        <w:t>泛对象</w:t>
      </w:r>
      <w:r>
        <w:rPr>
          <w:bdr w:val="none" w:color="auto" w:sz="0" w:space="0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在所有泛对象当中，</w:t>
      </w:r>
      <w:r>
        <w:rPr>
          <w:color w:val="000000"/>
          <w:bdr w:val="none" w:color="auto" w:sz="0" w:space="0"/>
        </w:rPr>
        <w:t>函数</w:t>
      </w:r>
      <w:r>
        <w:rPr>
          <w:bdr w:val="none" w:color="auto" w:sz="0" w:space="0"/>
        </w:rPr>
        <w:t>是比较特殊的一种，只有函数拥有</w:t>
      </w:r>
      <w:r>
        <w:rPr>
          <w:color w:val="F52608"/>
          <w:bdr w:val="none" w:color="auto" w:sz="0" w:space="0"/>
        </w:rPr>
        <w:t>原型对象</w:t>
      </w:r>
      <w:r>
        <w:rPr>
          <w:bdr w:val="none" w:color="auto" w:sz="0" w:space="0"/>
        </w:rPr>
        <w:t>prototype(通过funcName.prototype访问funcName函数的原型对象)。所有泛对象都有一个隐藏的属性__proto__，称之为</w:t>
      </w:r>
      <w:r>
        <w:rPr>
          <w:color w:val="F52608"/>
          <w:bdr w:val="none" w:color="auto" w:sz="0" w:space="0"/>
        </w:rPr>
        <w:t>继承对象</w:t>
      </w:r>
      <w:r>
        <w:rPr>
          <w:bdr w:val="none" w:color="auto" w:sz="0" w:space="0"/>
        </w:rPr>
        <w:t>。继承对象实际就是泛对象的构造函数的原型对象，即obj.__proto__ = obj的构造函数.prototype。</w:t>
      </w:r>
      <w:r>
        <w:rPr>
          <w:spacing w:val="0"/>
          <w:bdr w:val="none" w:color="auto" w:sz="0" w:space="0"/>
        </w:rPr>
        <w:t>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({}).__proto__ === Object.prototype;//true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([]).__proto__ === Array.prototype;//true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(function(){}).__proto__ === Function.prototype;//true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要明白，所有的泛对象实际上都是相应的构造函数的实例。从深度理解new的原理同样可以理解上面的结果。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bdr w:val="none" w:color="auto" w:sz="0" w:space="0"/>
        </w:rPr>
        <w:t>函数的原型对象（fn.prototype）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这里需要理解原型对象是怎么来的。原型对象的值实际上就是在函数创建的时候,创建了一个它的实例对象并赋值给它的prototype。</w:t>
      </w:r>
      <w:r>
        <w:rPr>
          <w:color w:val="F52608"/>
          <w:bdr w:val="none" w:color="auto" w:sz="0" w:space="0"/>
        </w:rPr>
        <w:t>可以说函数的原型对象是函数的一个无传参的实例</w:t>
      </w:r>
      <w:r>
        <w:rPr>
          <w:bdr w:val="none" w:color="auto" w:sz="0" w:space="0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过程如下（以函数fn为例）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var temp = new fn();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fn.prototype = temp;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先前说道所有对象都继承至原始对象。必须提的是</w:t>
      </w:r>
      <w:r>
        <w:rPr>
          <w:color w:val="F52608"/>
          <w:bdr w:val="none" w:color="auto" w:sz="0" w:space="0"/>
        </w:rPr>
        <w:t>所有函数的原型对象的继承对象就是原始对象</w:t>
      </w:r>
      <w:r>
        <w:rPr>
          <w:bdr w:val="none" w:color="auto" w:sz="0" w:space="0"/>
        </w:rPr>
        <w:t>,即fn.prototype.__proto__为</w:t>
      </w:r>
      <w:r>
        <w:rPr>
          <w:color w:val="F52608"/>
          <w:bdr w:val="none" w:color="auto" w:sz="0" w:space="0"/>
        </w:rPr>
        <w:t>原始对象</w:t>
      </w:r>
      <w:r>
        <w:rPr>
          <w:bdr w:val="none" w:color="auto" w:sz="0" w:space="0"/>
        </w:rPr>
        <w:t>。这其中比较特别的是Object函数，</w:t>
      </w:r>
      <w:r>
        <w:rPr>
          <w:color w:val="F52608"/>
          <w:bdr w:val="none" w:color="auto" w:sz="0" w:space="0"/>
        </w:rPr>
        <w:t>Object的原型对象就是原始对象</w:t>
      </w:r>
      <w:r>
        <w:rPr>
          <w:bdr w:val="none" w:color="auto" w:sz="0" w:space="0"/>
        </w:rPr>
        <w:t>，即Object.prototype。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var f1 = new Function();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var f2 = Function();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var fn3 = function(){}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f1.prototype.__proto__ === Object.prototype;//true   f2.prototype.__proto__ === Object.prototype;//true   f2.prototype.__proto__ === Object.prototype;//true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Number.prototype.__proto__ === Object.prototype;//true   Boolean.prototype.__proto__ === Object.prototype;//true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Object.__proto__;//null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bdr w:val="none" w:color="auto" w:sz="0" w:space="0"/>
        </w:rPr>
        <w:t>对象的继承属性——继承对象（</w:t>
      </w:r>
      <w:r>
        <w:rPr>
          <w:rStyle w:val="4"/>
          <w:spacing w:val="0"/>
          <w:bdr w:val="none" w:color="auto" w:sz="0" w:space="0"/>
        </w:rPr>
        <w:t>__proto__）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实际上js没有继承这个概念，但是__proto__却起到了类似继承的作用。所有的对象起源都是一个空对象，我们把这个空对象叫做</w:t>
      </w:r>
      <w:r>
        <w:rPr>
          <w:color w:val="F52608"/>
          <w:bdr w:val="none" w:color="auto" w:sz="0" w:space="0"/>
        </w:rPr>
        <w:t>原始对象</w:t>
      </w:r>
      <w:r>
        <w:rPr>
          <w:bdr w:val="none" w:color="auto" w:sz="0" w:space="0"/>
        </w:rPr>
        <w:t>。所有的对象通过__proto__回溯最终都会指向（所谓的指向类似C中的指针，这个原始对象是唯一的，整个内存中只会存在一个原始对象）这个原始对象。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用下面的例子佐证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var o = new Object();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var f = new Function();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var a = new Array();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o.__proto__ === Object.prototype;//true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f.__proto__.__proto__ === Object.prototype;//true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a.__proto__.__proto__ === Object.prototype;//true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Object.__proto__.__proto__ === Object.prototype;//true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Function.__proto__.__proto__ === Object.prototype;//true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原始对象的__proto__为null。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有一个比较特殊的点。Function是函数实例的构造函数。所有函数都是Function的实例，也就是说函数都继承自</w:t>
      </w:r>
      <w:r>
        <w:rPr>
          <w:color w:val="F52608"/>
          <w:bdr w:val="none" w:color="auto" w:sz="0" w:space="0"/>
        </w:rPr>
        <w:t>原始函数</w:t>
      </w:r>
      <w:r>
        <w:rPr>
          <w:bdr w:val="none" w:color="auto" w:sz="0" w:space="0"/>
        </w:rPr>
        <w:t>，Function本身也不例外。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//Function比较特殊，他的原型对象也就是原始函数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Object.__proto__ === Function.prototype ;//true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Function.__proto__ === Function.prototype;//true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//而原始函数又继承自原始对象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Function.prototype.__proto__ === Object.prototype;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所以往往用Function.prototype表示原始函数。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"http://statics.xiumi.us/stc/images/templates-assets/parts/901-area-stc/t-a-07-03-img0.png"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" cy="52387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原型链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instrText xml:space="preserve">INCLUDEPICTURE \d "http://statics.xiumi.us/stc/images/templates-assets/parts/901-area-stc/t-a-07-02-img1.png" \* MERGEFORMATINET </w:instrText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drawing>
          <wp:inline distT="0" distB="0" distL="114300" distR="114300">
            <wp:extent cx="6667500" cy="381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总结一下原型对象和继承对象。套用国外网友总结的一张图。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"http://img.xiumi.us/xmi/ua/Hd51/i/905ad0716c5f54323eee53c37db1b9f6-sz_105990.png@1l_640w.png"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4667250"/>
            <wp:effectExtent l="0" t="0" r="0" b="0"/>
            <wp:docPr id="1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这里面的关键点有三个，上面都已经提到了。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480" w:firstLineChars="200"/>
        <w:rPr>
          <w:bdr w:val="none" w:color="auto" w:sz="0" w:space="0"/>
        </w:rPr>
      </w:pPr>
      <w:r>
        <w:rPr>
          <w:bdr w:val="none" w:color="auto" w:sz="0" w:space="0"/>
        </w:rPr>
        <w:t>原始对象Object.prototype。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480" w:firstLineChars="200"/>
      </w:pPr>
      <w:r>
        <w:rPr>
          <w:bdr w:val="none" w:color="auto" w:sz="0" w:space="0"/>
        </w:rPr>
        <w:t>函数的原型对象是函数的一个无传参实例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480" w:firstLineChars="200"/>
      </w:pPr>
      <w:r>
        <w:rPr>
          <w:bdr w:val="none" w:color="auto" w:sz="0" w:space="0"/>
        </w:rPr>
        <w:t>原始函数Function.prototype。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在使用new方法实例化函数的时候得到的新对象的__proto__属性会指向函数的原型对象，而函数的原型对象又继承至原始对象。所以呈现以下结构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function fn(){};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var test = new fn();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"http://img.xiumi.us/xmi/ua/Hd51/i/a1635a4622f129aab66d3e4119da1efa-sz_4488.png@1l_640w.png"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1323975"/>
            <wp:effectExtent l="0" t="0" r="9525" b="9525"/>
            <wp:docPr id="1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7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把这个有__proto__串起来的直到Object.prototype.__proto__为null的链叫做原型链。原型链实际上就是js中数据继承的继承链。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"http://statics.xiumi.us/stc/images/templates-assets/parts/901-area-stc/t-a-07-03-img0.png"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" cy="523875"/>
            <wp:effectExtent l="0" t="0" r="0" b="9525"/>
            <wp:docPr id="12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总结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instrText xml:space="preserve">INCLUDEPICTURE \d "http://statics.xiumi.us/stc/images/templates-assets/parts/901-area-stc/t-a-07-02-img1.png" \* MERGEFORMATINET </w:instrText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drawing>
          <wp:inline distT="0" distB="0" distL="114300" distR="114300">
            <wp:extent cx="6667500" cy="3810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shd w:val="clear" w:fill="F96E57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当认真学习了new和原型相关的知识以后就会发现jQuery巧妙的利用他们实现了jQuery以下的特征。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425"/>
        </w:tabs>
        <w:spacing w:before="0" w:beforeAutospacing="0" w:after="0" w:afterAutospacing="0"/>
        <w:ind w:left="420" w:leftChars="0" w:right="0" w:hanging="420" w:firstLineChars="0"/>
      </w:pPr>
      <w:r>
        <w:rPr>
          <w:bdr w:val="none" w:color="auto" w:sz="0" w:space="0"/>
        </w:rPr>
        <w:t>执行一次$(selector)生成一个新的实例，保障了独立的作用域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425"/>
        </w:tabs>
        <w:spacing w:before="0" w:beforeAutospacing="0" w:after="0" w:afterAutospacing="0"/>
        <w:ind w:left="420" w:leftChars="0" w:right="0" w:hanging="420" w:firstLineChars="0"/>
      </w:pPr>
      <w:r>
        <w:rPr>
          <w:bdr w:val="none" w:color="auto" w:sz="0" w:space="0"/>
        </w:rPr>
        <w:t>绑定到$.fn上的属性所有实例都可以访问，jQuery便捷的插件扩展机制实际就是在$.fn添加方法。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sz w:val="27"/>
          <w:szCs w:val="27"/>
          <w:bdr w:val="none" w:color="auto" w:sz="0" w:space="0"/>
        </w:rPr>
        <w:t xml:space="preserve">本文作者: </w:t>
      </w:r>
      <w:r>
        <w:rPr>
          <w:bdr w:val="none" w:color="auto" w:sz="0" w:space="0"/>
        </w:rPr>
        <w:t> 预知子（农金</w:t>
      </w:r>
      <w:bookmarkStart w:id="0" w:name="_GoBack"/>
      <w:bookmarkEnd w:id="0"/>
      <w:r>
        <w:rPr>
          <w:bdr w:val="none" w:color="auto" w:sz="0" w:space="0"/>
        </w:rPr>
        <w:t>圈研发团队)，热爱技术的前端攻城狮。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036589">
    <w:nsid w:val="58DF69AD"/>
    <w:multiLevelType w:val="singleLevel"/>
    <w:tmpl w:val="58DF69A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91036524">
    <w:nsid w:val="58DF696C"/>
    <w:multiLevelType w:val="singleLevel"/>
    <w:tmpl w:val="58DF696C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1491036524"/>
  </w:num>
  <w:num w:numId="2">
    <w:abstractNumId w:val="14910365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67C1C"/>
    <w:rsid w:val="6E367C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.xiumi.us/xmi/ua/Hd51/i/b208c0fb3c479129abf6b2d3ba461fae-sz_27852.png@1l_640w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statics.xiumi.us/stc/images/templates-assets/parts/901-area-stc/t-a-07-02-img1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statics.xiumi.us/stc/images/templates-assets/parts/901-area-stc/t-a-07-03-img0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http://img.xiumi.us/xmi/ua/Hd51/i/a1635a4622f129aab66d3e4119da1efa-sz_4488.png@1l_640w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img.xiumi.us/xmi/ua/Hd51/i/905ad0716c5f54323eee53c37db1b9f6-sz_105990.png@1l_640w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img.xiumi.us/xmi/ua/Hd51/i/e01b1c8144b1ee5e20d72847d2c65fe6-sz_7974.png@1l_640w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的</Company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2017-04-01T08:35:00Z</dcterms:created>
  <dc:creator>Administrator</dc:creator>
  <cp:lastModifiedBy>Administrator</cp:lastModifiedBy>
  <dcterms:modified xsi:type="dcterms:W3CDTF">2017-04-01T08:47:38Z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