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8C6822" w14:textId="2B047471" w:rsidR="00835188" w:rsidRPr="00D62550" w:rsidRDefault="00835188" w:rsidP="00835188">
      <w:pPr>
        <w:ind w:firstLine="0"/>
        <w:jc w:val="center"/>
        <w:rPr>
          <w:szCs w:val="28"/>
        </w:rPr>
      </w:pPr>
      <w:bookmarkStart w:id="0" w:name="_GoBack"/>
      <w:bookmarkEnd w:id="0"/>
      <w:r w:rsidRPr="00D62550">
        <w:rPr>
          <w:szCs w:val="28"/>
        </w:rPr>
        <w:t xml:space="preserve">Министерство </w:t>
      </w:r>
      <w:r w:rsidR="00DD3929" w:rsidRPr="00D62550">
        <w:rPr>
          <w:szCs w:val="28"/>
        </w:rPr>
        <w:t xml:space="preserve">науки и высшего </w:t>
      </w:r>
      <w:r w:rsidRPr="00D62550">
        <w:rPr>
          <w:szCs w:val="28"/>
        </w:rPr>
        <w:t>образования РФ</w:t>
      </w:r>
    </w:p>
    <w:p w14:paraId="7C5D827D" w14:textId="2A63EF78" w:rsidR="00DD3929" w:rsidRPr="00D62550" w:rsidRDefault="00835188" w:rsidP="00DD3929">
      <w:pPr>
        <w:ind w:firstLine="0"/>
        <w:jc w:val="center"/>
        <w:rPr>
          <w:szCs w:val="28"/>
        </w:rPr>
      </w:pPr>
      <w:r w:rsidRPr="00D62550">
        <w:rPr>
          <w:szCs w:val="28"/>
        </w:rPr>
        <w:t xml:space="preserve">федеральное государственное </w:t>
      </w:r>
      <w:r w:rsidR="007640E5" w:rsidRPr="00D62550">
        <w:rPr>
          <w:szCs w:val="28"/>
        </w:rPr>
        <w:t>автономное</w:t>
      </w:r>
      <w:r w:rsidRPr="00D62550">
        <w:rPr>
          <w:szCs w:val="28"/>
        </w:rPr>
        <w:t xml:space="preserve"> образовательное учреждение</w:t>
      </w:r>
    </w:p>
    <w:p w14:paraId="7583A97B" w14:textId="58FCFC07" w:rsidR="00835188" w:rsidRPr="00D62550" w:rsidRDefault="00835188" w:rsidP="00DD3929">
      <w:pPr>
        <w:ind w:firstLine="0"/>
        <w:jc w:val="center"/>
        <w:rPr>
          <w:szCs w:val="28"/>
        </w:rPr>
      </w:pPr>
      <w:r w:rsidRPr="00D62550">
        <w:rPr>
          <w:szCs w:val="28"/>
        </w:rPr>
        <w:t>высшего образования</w:t>
      </w:r>
    </w:p>
    <w:p w14:paraId="5709B850" w14:textId="77777777" w:rsidR="00835188" w:rsidRPr="00D62550" w:rsidRDefault="00835188" w:rsidP="00835188">
      <w:pPr>
        <w:ind w:firstLine="0"/>
        <w:jc w:val="center"/>
        <w:rPr>
          <w:szCs w:val="28"/>
        </w:rPr>
      </w:pPr>
      <w:r w:rsidRPr="00D62550">
        <w:rPr>
          <w:szCs w:val="28"/>
        </w:rPr>
        <w:t>«Омский государственный технический университет»</w:t>
      </w:r>
    </w:p>
    <w:p w14:paraId="2AF0ACCE" w14:textId="77777777" w:rsidR="00B51123" w:rsidRPr="00D62550" w:rsidRDefault="00B51123" w:rsidP="00B51123">
      <w:pPr>
        <w:ind w:firstLine="0"/>
        <w:rPr>
          <w:szCs w:val="28"/>
        </w:rPr>
      </w:pPr>
    </w:p>
    <w:p w14:paraId="6E222935" w14:textId="5D266782" w:rsidR="00835188" w:rsidRPr="00D62550" w:rsidRDefault="007640E5" w:rsidP="009D4991">
      <w:pPr>
        <w:ind w:firstLine="0"/>
        <w:jc w:val="center"/>
        <w:rPr>
          <w:szCs w:val="28"/>
        </w:rPr>
      </w:pPr>
      <w:r w:rsidRPr="00D62550">
        <w:rPr>
          <w:szCs w:val="28"/>
        </w:rPr>
        <w:t>Нефтехимический</w:t>
      </w:r>
      <w:r w:rsidR="00835188" w:rsidRPr="00D62550">
        <w:rPr>
          <w:szCs w:val="28"/>
        </w:rPr>
        <w:t xml:space="preserve"> институт</w:t>
      </w:r>
    </w:p>
    <w:p w14:paraId="2F93D64F" w14:textId="4FDB6E2E" w:rsidR="00835188" w:rsidRPr="00D62550" w:rsidRDefault="00835188" w:rsidP="009D4991">
      <w:pPr>
        <w:ind w:firstLine="0"/>
        <w:jc w:val="center"/>
        <w:rPr>
          <w:szCs w:val="28"/>
        </w:rPr>
      </w:pPr>
      <w:r w:rsidRPr="00D62550">
        <w:rPr>
          <w:szCs w:val="28"/>
        </w:rPr>
        <w:t>Кафедра «</w:t>
      </w:r>
      <w:r w:rsidR="007640E5" w:rsidRPr="00D62550">
        <w:rPr>
          <w:szCs w:val="28"/>
        </w:rPr>
        <w:t>Химии и химической технологии</w:t>
      </w:r>
      <w:r w:rsidRPr="00D62550">
        <w:rPr>
          <w:szCs w:val="28"/>
        </w:rPr>
        <w:t>»</w:t>
      </w:r>
    </w:p>
    <w:p w14:paraId="55915882" w14:textId="77777777" w:rsidR="00835188" w:rsidRPr="00D62550" w:rsidRDefault="00835188" w:rsidP="00835188">
      <w:pPr>
        <w:ind w:firstLine="0"/>
        <w:rPr>
          <w:szCs w:val="28"/>
        </w:rPr>
      </w:pPr>
    </w:p>
    <w:p w14:paraId="43FD5BD4" w14:textId="77777777" w:rsidR="00FD099A" w:rsidRPr="00D62550" w:rsidRDefault="00FD099A" w:rsidP="00835188">
      <w:pPr>
        <w:ind w:firstLine="0"/>
        <w:rPr>
          <w:szCs w:val="28"/>
        </w:rPr>
      </w:pPr>
    </w:p>
    <w:p w14:paraId="69B89D5E" w14:textId="77777777" w:rsidR="00FD099A" w:rsidRPr="00D62550" w:rsidRDefault="00FD099A" w:rsidP="00835188">
      <w:pPr>
        <w:ind w:firstLine="0"/>
        <w:rPr>
          <w:szCs w:val="28"/>
        </w:rPr>
      </w:pPr>
    </w:p>
    <w:p w14:paraId="6A7A18AE" w14:textId="77777777" w:rsidR="00835188" w:rsidRPr="00D62550" w:rsidRDefault="00835188" w:rsidP="00835188">
      <w:pPr>
        <w:ind w:firstLine="0"/>
        <w:jc w:val="center"/>
        <w:rPr>
          <w:b/>
          <w:szCs w:val="28"/>
        </w:rPr>
      </w:pPr>
      <w:r w:rsidRPr="00D62550">
        <w:rPr>
          <w:b/>
          <w:szCs w:val="28"/>
        </w:rPr>
        <w:t>КУРСОВОЙ ПРОЕКТ (РАБОТА)</w:t>
      </w:r>
    </w:p>
    <w:p w14:paraId="6911BCE0" w14:textId="77777777" w:rsidR="00835188" w:rsidRPr="00D62550" w:rsidRDefault="00835188" w:rsidP="00835188">
      <w:pPr>
        <w:ind w:firstLine="0"/>
        <w:rPr>
          <w:szCs w:val="28"/>
        </w:rPr>
      </w:pPr>
    </w:p>
    <w:p w14:paraId="6887CC44" w14:textId="5C2FDEAF" w:rsidR="00835188" w:rsidRPr="00D62550" w:rsidRDefault="00835188" w:rsidP="00DD3929">
      <w:pPr>
        <w:ind w:right="-1" w:firstLine="0"/>
        <w:jc w:val="both"/>
        <w:rPr>
          <w:szCs w:val="28"/>
          <w:u w:val="single"/>
        </w:rPr>
      </w:pPr>
      <w:r w:rsidRPr="00D62550">
        <w:rPr>
          <w:szCs w:val="28"/>
        </w:rPr>
        <w:t>по дисциплине</w:t>
      </w:r>
      <w:r w:rsidR="00B148A3" w:rsidRPr="00D62550">
        <w:rPr>
          <w:szCs w:val="28"/>
          <w:u w:val="single"/>
        </w:rPr>
        <w:t xml:space="preserve">   </w:t>
      </w:r>
      <w:r w:rsidR="007640E5" w:rsidRPr="00D62550">
        <w:rPr>
          <w:szCs w:val="28"/>
          <w:u w:val="single"/>
        </w:rPr>
        <w:t>Математическое моделирование технологических процессов и комплексов</w:t>
      </w:r>
      <w:r w:rsidR="007640E5" w:rsidRPr="00D62550">
        <w:rPr>
          <w:szCs w:val="28"/>
          <w:u w:val="single"/>
        </w:rPr>
        <w:tab/>
      </w:r>
      <w:r w:rsidR="007640E5" w:rsidRPr="00D62550">
        <w:rPr>
          <w:szCs w:val="28"/>
          <w:u w:val="single"/>
        </w:rPr>
        <w:tab/>
      </w:r>
      <w:r w:rsidR="007640E5" w:rsidRPr="00D62550">
        <w:rPr>
          <w:szCs w:val="28"/>
          <w:u w:val="single"/>
        </w:rPr>
        <w:tab/>
      </w:r>
      <w:r w:rsidR="007640E5" w:rsidRPr="00D62550">
        <w:rPr>
          <w:szCs w:val="28"/>
          <w:u w:val="single"/>
        </w:rPr>
        <w:tab/>
      </w:r>
      <w:r w:rsidR="007640E5" w:rsidRPr="00D62550">
        <w:rPr>
          <w:szCs w:val="28"/>
          <w:u w:val="single"/>
        </w:rPr>
        <w:tab/>
      </w:r>
      <w:r w:rsidR="007640E5" w:rsidRPr="00D62550">
        <w:rPr>
          <w:szCs w:val="28"/>
          <w:u w:val="single"/>
        </w:rPr>
        <w:tab/>
      </w:r>
      <w:r w:rsidR="007640E5" w:rsidRPr="00D62550">
        <w:rPr>
          <w:szCs w:val="28"/>
          <w:u w:val="single"/>
        </w:rPr>
        <w:tab/>
      </w:r>
      <w:r w:rsidR="007640E5" w:rsidRPr="00D62550">
        <w:rPr>
          <w:szCs w:val="28"/>
          <w:u w:val="single"/>
        </w:rPr>
        <w:tab/>
      </w:r>
      <w:r w:rsidR="007640E5" w:rsidRPr="00D62550">
        <w:rPr>
          <w:szCs w:val="28"/>
          <w:u w:val="single"/>
        </w:rPr>
        <w:tab/>
      </w:r>
      <w:r w:rsidR="00B148A3" w:rsidRPr="00D62550">
        <w:rPr>
          <w:szCs w:val="28"/>
          <w:u w:val="single"/>
        </w:rPr>
        <w:tab/>
      </w:r>
      <w:r w:rsidR="00B148A3" w:rsidRPr="00D62550">
        <w:rPr>
          <w:szCs w:val="28"/>
          <w:u w:val="single"/>
        </w:rPr>
        <w:tab/>
      </w:r>
      <w:r w:rsidR="00DD3929" w:rsidRPr="00D62550">
        <w:rPr>
          <w:szCs w:val="28"/>
          <w:u w:val="single"/>
        </w:rPr>
        <w:tab/>
      </w:r>
    </w:p>
    <w:p w14:paraId="3CB44650" w14:textId="27AD79EA" w:rsidR="00835188" w:rsidRPr="00D62550" w:rsidRDefault="00835188" w:rsidP="00B148A3">
      <w:pPr>
        <w:ind w:firstLine="0"/>
        <w:jc w:val="both"/>
        <w:rPr>
          <w:szCs w:val="28"/>
          <w:u w:val="single"/>
        </w:rPr>
      </w:pPr>
      <w:r w:rsidRPr="00D62550">
        <w:rPr>
          <w:szCs w:val="28"/>
        </w:rPr>
        <w:t>на тему</w:t>
      </w:r>
      <w:r w:rsidRPr="00D62550">
        <w:rPr>
          <w:szCs w:val="28"/>
          <w:u w:val="single"/>
        </w:rPr>
        <w:tab/>
      </w:r>
      <w:r w:rsidR="00DD3929" w:rsidRPr="00D62550">
        <w:rPr>
          <w:szCs w:val="28"/>
          <w:u w:val="single"/>
        </w:rPr>
        <w:t>Построение модели блока аминовой очистки газа от кислых компонентов, включая регенерацию амина, а также системы теплообмена с минимальным потреблением энергоресурсов</w:t>
      </w:r>
      <w:r w:rsidRPr="00D62550">
        <w:rPr>
          <w:szCs w:val="28"/>
          <w:u w:val="single"/>
        </w:rPr>
        <w:tab/>
      </w:r>
      <w:r w:rsidRPr="00D62550">
        <w:rPr>
          <w:szCs w:val="28"/>
          <w:u w:val="single"/>
        </w:rPr>
        <w:tab/>
      </w:r>
      <w:r w:rsidRPr="00D62550">
        <w:rPr>
          <w:szCs w:val="28"/>
          <w:u w:val="single"/>
        </w:rPr>
        <w:tab/>
      </w:r>
      <w:r w:rsidRPr="00D62550">
        <w:rPr>
          <w:szCs w:val="28"/>
          <w:u w:val="single"/>
        </w:rPr>
        <w:tab/>
      </w:r>
      <w:r w:rsidRPr="00D62550">
        <w:rPr>
          <w:szCs w:val="28"/>
          <w:u w:val="single"/>
        </w:rPr>
        <w:tab/>
      </w:r>
      <w:r w:rsidRPr="00D62550">
        <w:rPr>
          <w:szCs w:val="28"/>
          <w:u w:val="single"/>
        </w:rPr>
        <w:tab/>
      </w:r>
      <w:r w:rsidRPr="00D62550">
        <w:rPr>
          <w:szCs w:val="28"/>
          <w:u w:val="single"/>
        </w:rPr>
        <w:tab/>
      </w:r>
      <w:r w:rsidRPr="00D62550">
        <w:rPr>
          <w:szCs w:val="28"/>
          <w:u w:val="single"/>
        </w:rPr>
        <w:tab/>
      </w:r>
    </w:p>
    <w:p w14:paraId="5125F2DF" w14:textId="77777777" w:rsidR="00FD099A" w:rsidRPr="00D62550" w:rsidRDefault="00FD099A" w:rsidP="00DD3929">
      <w:pPr>
        <w:ind w:firstLine="0"/>
        <w:rPr>
          <w:szCs w:val="28"/>
        </w:rPr>
      </w:pPr>
    </w:p>
    <w:p w14:paraId="37E32376" w14:textId="77777777" w:rsidR="00FD099A" w:rsidRPr="00D62550" w:rsidRDefault="00FD099A" w:rsidP="006C28F3">
      <w:pPr>
        <w:ind w:left="2832" w:firstLine="0"/>
        <w:rPr>
          <w:szCs w:val="28"/>
        </w:rPr>
      </w:pPr>
    </w:p>
    <w:p w14:paraId="1FD44687" w14:textId="17824C30" w:rsidR="00835188" w:rsidRPr="00D62550" w:rsidRDefault="00835188" w:rsidP="006C28F3">
      <w:pPr>
        <w:ind w:left="2832" w:firstLine="0"/>
        <w:rPr>
          <w:szCs w:val="28"/>
        </w:rPr>
      </w:pPr>
      <w:r w:rsidRPr="00D62550">
        <w:rPr>
          <w:szCs w:val="28"/>
        </w:rPr>
        <w:t>Студента (</w:t>
      </w:r>
      <w:proofErr w:type="spellStart"/>
      <w:r w:rsidRPr="00D62550">
        <w:rPr>
          <w:szCs w:val="28"/>
        </w:rPr>
        <w:t>ки</w:t>
      </w:r>
      <w:proofErr w:type="spellEnd"/>
      <w:r w:rsidRPr="00D62550">
        <w:rPr>
          <w:szCs w:val="28"/>
        </w:rPr>
        <w:t>)</w:t>
      </w:r>
      <w:r w:rsidR="00686304" w:rsidRPr="00D62550">
        <w:rPr>
          <w:szCs w:val="28"/>
        </w:rPr>
        <w:t xml:space="preserve"> </w:t>
      </w:r>
      <w:r w:rsidR="007640E5" w:rsidRPr="00D62550">
        <w:rPr>
          <w:szCs w:val="28"/>
          <w:u w:val="single"/>
        </w:rPr>
        <w:t>Замазанной Ирины Денисовны</w:t>
      </w:r>
      <w:r w:rsidR="007640E5" w:rsidRPr="00D62550">
        <w:rPr>
          <w:szCs w:val="28"/>
          <w:u w:val="single"/>
        </w:rPr>
        <w:tab/>
      </w:r>
      <w:r w:rsidR="007640E5" w:rsidRPr="00D62550">
        <w:rPr>
          <w:szCs w:val="28"/>
          <w:u w:val="single"/>
        </w:rPr>
        <w:tab/>
      </w:r>
    </w:p>
    <w:p w14:paraId="2DA268A9" w14:textId="6CC5AE34" w:rsidR="00835188" w:rsidRPr="00D62550" w:rsidRDefault="00835188" w:rsidP="006C28F3">
      <w:pPr>
        <w:ind w:left="2832" w:firstLine="0"/>
        <w:rPr>
          <w:szCs w:val="28"/>
        </w:rPr>
      </w:pPr>
      <w:r w:rsidRPr="00D62550">
        <w:rPr>
          <w:szCs w:val="28"/>
        </w:rPr>
        <w:t>Курс</w:t>
      </w:r>
      <w:r w:rsidR="00EF7D6C" w:rsidRPr="00D62550">
        <w:rPr>
          <w:szCs w:val="28"/>
          <w:u w:val="single"/>
        </w:rPr>
        <w:tab/>
      </w:r>
      <w:r w:rsidR="007640E5" w:rsidRPr="00D62550">
        <w:rPr>
          <w:szCs w:val="28"/>
          <w:u w:val="single"/>
        </w:rPr>
        <w:t>1</w:t>
      </w:r>
      <w:r w:rsidR="007640E5" w:rsidRPr="00D62550">
        <w:rPr>
          <w:szCs w:val="28"/>
          <w:u w:val="single"/>
        </w:rPr>
        <w:tab/>
      </w:r>
      <w:r w:rsidR="00FD099A" w:rsidRPr="00D62550">
        <w:rPr>
          <w:szCs w:val="28"/>
        </w:rPr>
        <w:tab/>
      </w:r>
      <w:r w:rsidRPr="00D62550">
        <w:rPr>
          <w:szCs w:val="28"/>
        </w:rPr>
        <w:t>Группа</w:t>
      </w:r>
      <w:r w:rsidR="00EF7D6C" w:rsidRPr="00D62550">
        <w:rPr>
          <w:szCs w:val="28"/>
          <w:u w:val="single"/>
        </w:rPr>
        <w:tab/>
      </w:r>
      <w:r w:rsidR="007640E5" w:rsidRPr="00D62550">
        <w:rPr>
          <w:szCs w:val="28"/>
          <w:u w:val="single"/>
        </w:rPr>
        <w:t>ХТм-231</w:t>
      </w:r>
      <w:r w:rsidR="00EF7D6C" w:rsidRPr="00D62550">
        <w:rPr>
          <w:szCs w:val="28"/>
          <w:u w:val="single"/>
        </w:rPr>
        <w:tab/>
      </w:r>
      <w:r w:rsidR="00EF7D6C" w:rsidRPr="00D62550">
        <w:rPr>
          <w:szCs w:val="28"/>
          <w:u w:val="single"/>
        </w:rPr>
        <w:tab/>
      </w:r>
      <w:r w:rsidR="00FD099A" w:rsidRPr="00D62550">
        <w:rPr>
          <w:szCs w:val="28"/>
          <w:u w:val="single"/>
        </w:rPr>
        <w:tab/>
      </w:r>
    </w:p>
    <w:p w14:paraId="3169E0CF" w14:textId="4795518A" w:rsidR="00DD3929" w:rsidRPr="00D62550" w:rsidRDefault="00835188" w:rsidP="006C28F3">
      <w:pPr>
        <w:ind w:left="2832" w:firstLine="0"/>
        <w:rPr>
          <w:szCs w:val="28"/>
          <w:u w:val="single"/>
          <w:vertAlign w:val="subscript"/>
        </w:rPr>
      </w:pPr>
      <w:r w:rsidRPr="00D62550">
        <w:rPr>
          <w:szCs w:val="28"/>
        </w:rPr>
        <w:t>Направление (специальность)</w:t>
      </w:r>
      <w:r w:rsidR="00DD3929" w:rsidRPr="00D62550">
        <w:rPr>
          <w:szCs w:val="28"/>
          <w:u w:val="single"/>
        </w:rPr>
        <w:t xml:space="preserve"> </w:t>
      </w:r>
      <w:r w:rsidR="00DD3929" w:rsidRPr="00D62550">
        <w:rPr>
          <w:szCs w:val="28"/>
          <w:u w:val="single"/>
        </w:rPr>
        <w:tab/>
      </w:r>
      <w:r w:rsidR="00DD3929" w:rsidRPr="00D62550">
        <w:rPr>
          <w:szCs w:val="28"/>
          <w:u w:val="single"/>
        </w:rPr>
        <w:tab/>
      </w:r>
      <w:r w:rsidR="00DD3929" w:rsidRPr="00D62550">
        <w:rPr>
          <w:szCs w:val="28"/>
          <w:u w:val="single"/>
        </w:rPr>
        <w:tab/>
      </w:r>
      <w:r w:rsidR="00DD3929" w:rsidRPr="00D62550">
        <w:rPr>
          <w:szCs w:val="28"/>
          <w:u w:val="single"/>
        </w:rPr>
        <w:tab/>
      </w:r>
    </w:p>
    <w:p w14:paraId="4A95D70A" w14:textId="2B11A8C4" w:rsidR="00835188" w:rsidRPr="00D62550" w:rsidRDefault="00DD3929" w:rsidP="006C28F3">
      <w:pPr>
        <w:ind w:left="2832" w:firstLine="0"/>
        <w:rPr>
          <w:szCs w:val="28"/>
          <w:u w:val="single"/>
          <w:vertAlign w:val="subscript"/>
        </w:rPr>
      </w:pPr>
      <w:r w:rsidRPr="00D62550">
        <w:rPr>
          <w:szCs w:val="28"/>
          <w:u w:val="single"/>
        </w:rPr>
        <w:tab/>
      </w:r>
      <w:r w:rsidR="007640E5" w:rsidRPr="00D62550">
        <w:rPr>
          <w:szCs w:val="28"/>
          <w:u w:val="single"/>
        </w:rPr>
        <w:t>18.04.01</w:t>
      </w:r>
      <w:r w:rsidRPr="00D62550">
        <w:rPr>
          <w:szCs w:val="28"/>
          <w:u w:val="single"/>
        </w:rPr>
        <w:tab/>
      </w:r>
      <w:r w:rsidR="007640E5" w:rsidRPr="00D62550">
        <w:rPr>
          <w:szCs w:val="28"/>
          <w:u w:val="single"/>
        </w:rPr>
        <w:t>Химическая технология</w:t>
      </w:r>
      <w:r w:rsidRPr="00D62550">
        <w:rPr>
          <w:szCs w:val="28"/>
          <w:u w:val="single"/>
        </w:rPr>
        <w:tab/>
      </w:r>
      <w:r w:rsidRPr="00D62550">
        <w:rPr>
          <w:szCs w:val="28"/>
          <w:u w:val="single"/>
        </w:rPr>
        <w:tab/>
      </w:r>
    </w:p>
    <w:p w14:paraId="28A13F35" w14:textId="4D02A3C1" w:rsidR="00DD3929" w:rsidRPr="00D62550" w:rsidRDefault="00DD3929" w:rsidP="00DD3929">
      <w:pPr>
        <w:ind w:left="2832" w:firstLine="0"/>
        <w:jc w:val="center"/>
        <w:rPr>
          <w:szCs w:val="28"/>
          <w:vertAlign w:val="superscript"/>
        </w:rPr>
      </w:pPr>
      <w:r w:rsidRPr="00D62550">
        <w:rPr>
          <w:szCs w:val="28"/>
          <w:vertAlign w:val="superscript"/>
        </w:rPr>
        <w:t>код, наименование</w:t>
      </w:r>
    </w:p>
    <w:p w14:paraId="71676496" w14:textId="688B7016" w:rsidR="00835188" w:rsidRPr="00D62550" w:rsidRDefault="00835188" w:rsidP="006C28F3">
      <w:pPr>
        <w:ind w:left="2832" w:firstLine="0"/>
        <w:rPr>
          <w:szCs w:val="28"/>
          <w:u w:val="single"/>
          <w:vertAlign w:val="subscript"/>
        </w:rPr>
      </w:pPr>
      <w:r w:rsidRPr="00D62550">
        <w:rPr>
          <w:szCs w:val="28"/>
        </w:rPr>
        <w:t>Руководитель</w:t>
      </w:r>
      <w:r w:rsidR="00FD099A" w:rsidRPr="00D62550">
        <w:rPr>
          <w:szCs w:val="28"/>
          <w:u w:val="single"/>
        </w:rPr>
        <w:tab/>
      </w:r>
      <w:r w:rsidR="00DD3929" w:rsidRPr="00D62550">
        <w:rPr>
          <w:szCs w:val="28"/>
          <w:u w:val="single"/>
        </w:rPr>
        <w:tab/>
      </w:r>
      <w:r w:rsidR="007640E5" w:rsidRPr="00D62550">
        <w:rPr>
          <w:szCs w:val="28"/>
          <w:u w:val="single"/>
        </w:rPr>
        <w:t>к.т.н.</w:t>
      </w:r>
      <w:r w:rsidR="00DD3929" w:rsidRPr="00D62550">
        <w:rPr>
          <w:szCs w:val="28"/>
          <w:u w:val="single"/>
        </w:rPr>
        <w:t xml:space="preserve"> </w:t>
      </w:r>
      <w:r w:rsidR="00DD3929" w:rsidRPr="00D62550">
        <w:rPr>
          <w:szCs w:val="28"/>
          <w:u w:val="single"/>
        </w:rPr>
        <w:tab/>
      </w:r>
      <w:r w:rsidR="00DD3929" w:rsidRPr="00D62550">
        <w:rPr>
          <w:szCs w:val="28"/>
          <w:u w:val="single"/>
        </w:rPr>
        <w:tab/>
      </w:r>
      <w:r w:rsidR="00DD3929" w:rsidRPr="00D62550">
        <w:rPr>
          <w:szCs w:val="28"/>
          <w:u w:val="single"/>
        </w:rPr>
        <w:tab/>
      </w:r>
      <w:r w:rsidR="00DD3929" w:rsidRPr="00D62550">
        <w:rPr>
          <w:szCs w:val="28"/>
          <w:u w:val="single"/>
        </w:rPr>
        <w:tab/>
      </w:r>
      <w:r w:rsidR="00DD3929" w:rsidRPr="00D62550">
        <w:rPr>
          <w:szCs w:val="28"/>
          <w:u w:val="single"/>
        </w:rPr>
        <w:tab/>
      </w:r>
    </w:p>
    <w:p w14:paraId="4D58FA52" w14:textId="69880A4E" w:rsidR="00DD3929" w:rsidRPr="00D62550" w:rsidRDefault="00DD3929" w:rsidP="00DD3929">
      <w:pPr>
        <w:ind w:left="2832" w:firstLine="0"/>
        <w:jc w:val="center"/>
        <w:rPr>
          <w:b/>
          <w:bCs/>
          <w:szCs w:val="28"/>
          <w:vertAlign w:val="superscript"/>
        </w:rPr>
      </w:pPr>
      <w:r w:rsidRPr="00D62550">
        <w:rPr>
          <w:szCs w:val="28"/>
          <w:vertAlign w:val="superscript"/>
        </w:rPr>
        <w:t>ученая степень, звание</w:t>
      </w:r>
    </w:p>
    <w:p w14:paraId="268AB30C" w14:textId="6E634BE5" w:rsidR="00835188" w:rsidRPr="00D62550" w:rsidRDefault="00DD3929" w:rsidP="006C28F3">
      <w:pPr>
        <w:ind w:left="2832" w:firstLine="0"/>
        <w:rPr>
          <w:szCs w:val="28"/>
          <w:u w:val="single"/>
          <w:vertAlign w:val="subscript"/>
        </w:rPr>
      </w:pPr>
      <w:r w:rsidRPr="00D62550">
        <w:rPr>
          <w:szCs w:val="28"/>
          <w:u w:val="single"/>
        </w:rPr>
        <w:tab/>
      </w:r>
      <w:r w:rsidRPr="00D62550">
        <w:rPr>
          <w:szCs w:val="28"/>
          <w:u w:val="single"/>
        </w:rPr>
        <w:tab/>
      </w:r>
      <w:r w:rsidR="007640E5" w:rsidRPr="00D62550">
        <w:rPr>
          <w:szCs w:val="28"/>
          <w:u w:val="single"/>
        </w:rPr>
        <w:t>Демин А</w:t>
      </w:r>
      <w:r w:rsidRPr="00D62550">
        <w:rPr>
          <w:szCs w:val="28"/>
          <w:u w:val="single"/>
        </w:rPr>
        <w:t xml:space="preserve">лександр </w:t>
      </w:r>
      <w:r w:rsidR="007640E5" w:rsidRPr="00D62550">
        <w:rPr>
          <w:szCs w:val="28"/>
          <w:u w:val="single"/>
        </w:rPr>
        <w:t>М</w:t>
      </w:r>
      <w:r w:rsidRPr="00D62550">
        <w:rPr>
          <w:szCs w:val="28"/>
          <w:u w:val="single"/>
        </w:rPr>
        <w:t>ихайлович</w:t>
      </w:r>
      <w:r w:rsidRPr="00D62550">
        <w:rPr>
          <w:szCs w:val="28"/>
          <w:u w:val="single"/>
        </w:rPr>
        <w:tab/>
      </w:r>
      <w:r w:rsidRPr="00D62550">
        <w:rPr>
          <w:szCs w:val="28"/>
          <w:u w:val="single"/>
        </w:rPr>
        <w:tab/>
      </w:r>
    </w:p>
    <w:p w14:paraId="4B4AB93C" w14:textId="0CB0FF9A" w:rsidR="00DD3929" w:rsidRPr="00D62550" w:rsidRDefault="00DD3929" w:rsidP="00DD3929">
      <w:pPr>
        <w:ind w:left="2832" w:firstLine="0"/>
        <w:jc w:val="center"/>
        <w:rPr>
          <w:szCs w:val="28"/>
          <w:vertAlign w:val="superscript"/>
        </w:rPr>
      </w:pPr>
      <w:r w:rsidRPr="00D62550">
        <w:rPr>
          <w:szCs w:val="28"/>
          <w:vertAlign w:val="superscript"/>
        </w:rPr>
        <w:t>фамилия, инициалы</w:t>
      </w:r>
    </w:p>
    <w:p w14:paraId="3203A435" w14:textId="4A318A4A" w:rsidR="00835188" w:rsidRPr="00D62550" w:rsidRDefault="00835188" w:rsidP="006C28F3">
      <w:pPr>
        <w:ind w:left="2832" w:firstLine="0"/>
        <w:rPr>
          <w:szCs w:val="28"/>
          <w:u w:val="single"/>
          <w:vertAlign w:val="subscript"/>
        </w:rPr>
      </w:pPr>
      <w:r w:rsidRPr="00D62550">
        <w:rPr>
          <w:szCs w:val="28"/>
        </w:rPr>
        <w:t>Выполнил (а)</w:t>
      </w:r>
      <w:r w:rsidR="00FD099A" w:rsidRPr="00D62550">
        <w:rPr>
          <w:szCs w:val="28"/>
          <w:u w:val="single"/>
          <w:vertAlign w:val="subscript"/>
        </w:rPr>
        <w:tab/>
      </w:r>
      <w:r w:rsidR="00FD099A" w:rsidRPr="00D62550">
        <w:rPr>
          <w:szCs w:val="28"/>
          <w:u w:val="single"/>
          <w:vertAlign w:val="subscript"/>
        </w:rPr>
        <w:tab/>
      </w:r>
      <w:r w:rsidR="00FD099A" w:rsidRPr="00D62550">
        <w:rPr>
          <w:szCs w:val="28"/>
          <w:u w:val="single"/>
          <w:vertAlign w:val="subscript"/>
        </w:rPr>
        <w:tab/>
      </w:r>
      <w:r w:rsidR="00FD099A" w:rsidRPr="00D62550">
        <w:rPr>
          <w:szCs w:val="28"/>
          <w:u w:val="single"/>
          <w:vertAlign w:val="subscript"/>
        </w:rPr>
        <w:tab/>
      </w:r>
      <w:r w:rsidR="00DD3929" w:rsidRPr="00D62550">
        <w:rPr>
          <w:szCs w:val="28"/>
          <w:u w:val="single"/>
          <w:vertAlign w:val="subscript"/>
        </w:rPr>
        <w:tab/>
      </w:r>
      <w:r w:rsidR="00DD3929" w:rsidRPr="00D62550">
        <w:rPr>
          <w:szCs w:val="28"/>
          <w:u w:val="single"/>
          <w:vertAlign w:val="subscript"/>
        </w:rPr>
        <w:tab/>
      </w:r>
      <w:r w:rsidR="00DD3929" w:rsidRPr="00D62550">
        <w:rPr>
          <w:szCs w:val="28"/>
          <w:u w:val="single"/>
          <w:vertAlign w:val="subscript"/>
        </w:rPr>
        <w:tab/>
      </w:r>
    </w:p>
    <w:p w14:paraId="6D2B1A01" w14:textId="4A1B04DB" w:rsidR="00DD3929" w:rsidRPr="00D62550" w:rsidRDefault="00DD3929" w:rsidP="00DD3929">
      <w:pPr>
        <w:ind w:left="2832" w:firstLine="0"/>
        <w:jc w:val="center"/>
        <w:rPr>
          <w:szCs w:val="28"/>
          <w:vertAlign w:val="superscript"/>
        </w:rPr>
      </w:pPr>
      <w:r w:rsidRPr="00D62550">
        <w:rPr>
          <w:szCs w:val="28"/>
          <w:vertAlign w:val="superscript"/>
        </w:rPr>
        <w:t>дата, подпись студента (</w:t>
      </w:r>
      <w:proofErr w:type="spellStart"/>
      <w:r w:rsidRPr="00D62550">
        <w:rPr>
          <w:szCs w:val="28"/>
          <w:vertAlign w:val="superscript"/>
        </w:rPr>
        <w:t>ки</w:t>
      </w:r>
      <w:proofErr w:type="spellEnd"/>
      <w:r w:rsidRPr="00D62550">
        <w:rPr>
          <w:szCs w:val="28"/>
          <w:vertAlign w:val="superscript"/>
        </w:rPr>
        <w:t>)</w:t>
      </w:r>
    </w:p>
    <w:p w14:paraId="50BF5EB8" w14:textId="4D69ED4E" w:rsidR="00835188" w:rsidRPr="00D62550" w:rsidRDefault="00835188" w:rsidP="006C28F3">
      <w:pPr>
        <w:ind w:left="2832" w:firstLine="0"/>
        <w:rPr>
          <w:szCs w:val="28"/>
          <w:u w:val="single"/>
          <w:vertAlign w:val="subscript"/>
        </w:rPr>
      </w:pPr>
      <w:r w:rsidRPr="00D62550">
        <w:rPr>
          <w:szCs w:val="28"/>
        </w:rPr>
        <w:t>К защите</w:t>
      </w:r>
      <w:r w:rsidR="00FD099A" w:rsidRPr="00D62550">
        <w:rPr>
          <w:szCs w:val="28"/>
          <w:u w:val="single"/>
          <w:vertAlign w:val="subscript"/>
        </w:rPr>
        <w:tab/>
      </w:r>
      <w:r w:rsidR="00FD099A" w:rsidRPr="00D62550">
        <w:rPr>
          <w:szCs w:val="28"/>
          <w:u w:val="single"/>
          <w:vertAlign w:val="subscript"/>
        </w:rPr>
        <w:tab/>
      </w:r>
      <w:r w:rsidR="00FD099A" w:rsidRPr="00D62550">
        <w:rPr>
          <w:szCs w:val="28"/>
          <w:u w:val="single"/>
          <w:vertAlign w:val="subscript"/>
        </w:rPr>
        <w:tab/>
      </w:r>
      <w:r w:rsidR="00FD099A" w:rsidRPr="00D62550">
        <w:rPr>
          <w:szCs w:val="28"/>
          <w:u w:val="single"/>
          <w:vertAlign w:val="subscript"/>
        </w:rPr>
        <w:tab/>
      </w:r>
      <w:r w:rsidR="00FD099A" w:rsidRPr="00D62550">
        <w:rPr>
          <w:szCs w:val="28"/>
          <w:u w:val="single"/>
          <w:vertAlign w:val="subscript"/>
        </w:rPr>
        <w:tab/>
      </w:r>
      <w:r w:rsidR="00DD3929" w:rsidRPr="00D62550">
        <w:rPr>
          <w:szCs w:val="28"/>
          <w:u w:val="single"/>
          <w:vertAlign w:val="subscript"/>
        </w:rPr>
        <w:tab/>
      </w:r>
      <w:r w:rsidR="00DD3929" w:rsidRPr="00D62550">
        <w:rPr>
          <w:szCs w:val="28"/>
          <w:u w:val="single"/>
          <w:vertAlign w:val="subscript"/>
        </w:rPr>
        <w:tab/>
      </w:r>
      <w:r w:rsidR="00DD3929" w:rsidRPr="00D62550">
        <w:rPr>
          <w:szCs w:val="28"/>
          <w:u w:val="single"/>
          <w:vertAlign w:val="subscript"/>
        </w:rPr>
        <w:tab/>
      </w:r>
    </w:p>
    <w:p w14:paraId="48D2DD44" w14:textId="4665EC35" w:rsidR="00FD099A" w:rsidRPr="00D62550" w:rsidRDefault="00DD3929" w:rsidP="00DD3929">
      <w:pPr>
        <w:ind w:left="2832" w:firstLine="0"/>
        <w:jc w:val="center"/>
        <w:rPr>
          <w:szCs w:val="28"/>
          <w:vertAlign w:val="superscript"/>
        </w:rPr>
      </w:pPr>
      <w:r w:rsidRPr="00D62550">
        <w:rPr>
          <w:szCs w:val="28"/>
          <w:vertAlign w:val="superscript"/>
        </w:rPr>
        <w:t>дата, подпись руководителя</w:t>
      </w:r>
    </w:p>
    <w:tbl>
      <w:tblPr>
        <w:tblStyle w:val="af1"/>
        <w:tblW w:w="6294" w:type="dxa"/>
        <w:tblInd w:w="2832" w:type="dxa"/>
        <w:tblLook w:val="04A0" w:firstRow="1" w:lastRow="0" w:firstColumn="1" w:lastColumn="0" w:noHBand="0" w:noVBand="1"/>
      </w:tblPr>
      <w:tblGrid>
        <w:gridCol w:w="2098"/>
        <w:gridCol w:w="2098"/>
        <w:gridCol w:w="2098"/>
      </w:tblGrid>
      <w:tr w:rsidR="00EF7D6C" w:rsidRPr="00D62550" w14:paraId="2BD710D2" w14:textId="77777777" w:rsidTr="006C28F3">
        <w:tc>
          <w:tcPr>
            <w:tcW w:w="2098" w:type="dxa"/>
            <w:vAlign w:val="center"/>
          </w:tcPr>
          <w:p w14:paraId="5C7F460E" w14:textId="77777777" w:rsidR="00EF7D6C" w:rsidRPr="00D62550" w:rsidRDefault="00EF7D6C" w:rsidP="006C28F3">
            <w:pPr>
              <w:ind w:firstLine="0"/>
              <w:jc w:val="center"/>
              <w:rPr>
                <w:szCs w:val="28"/>
              </w:rPr>
            </w:pPr>
            <w:r w:rsidRPr="00D62550">
              <w:rPr>
                <w:szCs w:val="28"/>
              </w:rPr>
              <w:t>Выполнение и подготовка к защите КП (КР)</w:t>
            </w:r>
          </w:p>
        </w:tc>
        <w:tc>
          <w:tcPr>
            <w:tcW w:w="2098" w:type="dxa"/>
            <w:vAlign w:val="center"/>
          </w:tcPr>
          <w:p w14:paraId="19AF6473" w14:textId="77777777" w:rsidR="00EF7D6C" w:rsidRPr="00D62550" w:rsidRDefault="00EF7D6C" w:rsidP="00B53FAF">
            <w:pPr>
              <w:ind w:firstLine="0"/>
              <w:jc w:val="center"/>
              <w:rPr>
                <w:szCs w:val="28"/>
              </w:rPr>
            </w:pPr>
            <w:r w:rsidRPr="00D62550">
              <w:rPr>
                <w:szCs w:val="28"/>
              </w:rPr>
              <w:t>Защита КП (КР)</w:t>
            </w:r>
          </w:p>
        </w:tc>
        <w:tc>
          <w:tcPr>
            <w:tcW w:w="2098" w:type="dxa"/>
            <w:vAlign w:val="center"/>
          </w:tcPr>
          <w:p w14:paraId="78AD4FB0" w14:textId="77777777" w:rsidR="00EF7D6C" w:rsidRPr="00D62550" w:rsidRDefault="00EF7D6C" w:rsidP="006C28F3">
            <w:pPr>
              <w:ind w:firstLine="0"/>
              <w:jc w:val="center"/>
              <w:rPr>
                <w:szCs w:val="28"/>
              </w:rPr>
            </w:pPr>
            <w:r w:rsidRPr="00D62550">
              <w:rPr>
                <w:szCs w:val="28"/>
              </w:rPr>
              <w:t>Итоговый рейтинг</w:t>
            </w:r>
          </w:p>
        </w:tc>
      </w:tr>
      <w:tr w:rsidR="00EF7D6C" w:rsidRPr="00D62550" w14:paraId="7CAA1663" w14:textId="77777777" w:rsidTr="006C28F3">
        <w:tc>
          <w:tcPr>
            <w:tcW w:w="2098" w:type="dxa"/>
          </w:tcPr>
          <w:p w14:paraId="74AD01C2" w14:textId="77777777" w:rsidR="00EF7D6C" w:rsidRPr="00D62550" w:rsidRDefault="00EF7D6C" w:rsidP="00686304">
            <w:pPr>
              <w:ind w:firstLine="0"/>
              <w:rPr>
                <w:szCs w:val="28"/>
              </w:rPr>
            </w:pPr>
          </w:p>
        </w:tc>
        <w:tc>
          <w:tcPr>
            <w:tcW w:w="2098" w:type="dxa"/>
          </w:tcPr>
          <w:p w14:paraId="2C295588" w14:textId="77777777" w:rsidR="00EF7D6C" w:rsidRPr="00D62550" w:rsidRDefault="00EF7D6C" w:rsidP="00686304">
            <w:pPr>
              <w:ind w:firstLine="0"/>
              <w:rPr>
                <w:szCs w:val="28"/>
              </w:rPr>
            </w:pPr>
          </w:p>
        </w:tc>
        <w:tc>
          <w:tcPr>
            <w:tcW w:w="2098" w:type="dxa"/>
          </w:tcPr>
          <w:p w14:paraId="48C3052B" w14:textId="77777777" w:rsidR="00EF7D6C" w:rsidRPr="00D62550" w:rsidRDefault="00EF7D6C" w:rsidP="00686304">
            <w:pPr>
              <w:ind w:firstLine="0"/>
              <w:rPr>
                <w:szCs w:val="28"/>
              </w:rPr>
            </w:pPr>
          </w:p>
        </w:tc>
      </w:tr>
    </w:tbl>
    <w:p w14:paraId="2429D704" w14:textId="77777777" w:rsidR="00EF7D6C" w:rsidRPr="00D62550" w:rsidRDefault="00EF7D6C" w:rsidP="006C28F3">
      <w:pPr>
        <w:ind w:left="2832" w:firstLine="0"/>
        <w:rPr>
          <w:szCs w:val="28"/>
        </w:rPr>
      </w:pPr>
    </w:p>
    <w:p w14:paraId="742A8273" w14:textId="77777777" w:rsidR="00835188" w:rsidRPr="00D62550" w:rsidRDefault="00835188" w:rsidP="006C28F3">
      <w:pPr>
        <w:ind w:left="2832" w:firstLine="0"/>
        <w:rPr>
          <w:szCs w:val="28"/>
        </w:rPr>
      </w:pPr>
      <w:r w:rsidRPr="00D62550">
        <w:rPr>
          <w:szCs w:val="28"/>
        </w:rPr>
        <w:t>Проект (работа) защищен (а) с оценкой</w:t>
      </w:r>
      <w:r w:rsidR="00FD099A" w:rsidRPr="00D62550">
        <w:rPr>
          <w:szCs w:val="28"/>
          <w:u w:val="single"/>
        </w:rPr>
        <w:tab/>
      </w:r>
      <w:r w:rsidR="00FD099A" w:rsidRPr="00D62550">
        <w:rPr>
          <w:szCs w:val="28"/>
          <w:u w:val="single"/>
        </w:rPr>
        <w:tab/>
      </w:r>
      <w:r w:rsidR="00FD099A" w:rsidRPr="00D62550">
        <w:rPr>
          <w:szCs w:val="28"/>
          <w:u w:val="single"/>
        </w:rPr>
        <w:tab/>
      </w:r>
    </w:p>
    <w:p w14:paraId="1DDB795B" w14:textId="77777777" w:rsidR="006C28F3" w:rsidRPr="00D62550" w:rsidRDefault="006C28F3" w:rsidP="00686304">
      <w:pPr>
        <w:ind w:firstLine="0"/>
        <w:rPr>
          <w:szCs w:val="28"/>
        </w:rPr>
      </w:pPr>
    </w:p>
    <w:p w14:paraId="07CB4A0A" w14:textId="77777777" w:rsidR="00FD099A" w:rsidRPr="00D62550" w:rsidRDefault="00FD099A" w:rsidP="00686304">
      <w:pPr>
        <w:ind w:firstLine="0"/>
        <w:rPr>
          <w:szCs w:val="28"/>
        </w:rPr>
      </w:pPr>
    </w:p>
    <w:p w14:paraId="1CE41B08" w14:textId="77777777" w:rsidR="00FD099A" w:rsidRPr="00D62550" w:rsidRDefault="00FD099A" w:rsidP="00686304">
      <w:pPr>
        <w:ind w:firstLine="0"/>
        <w:rPr>
          <w:szCs w:val="28"/>
        </w:rPr>
      </w:pPr>
    </w:p>
    <w:p w14:paraId="75EDBAA0" w14:textId="77777777" w:rsidR="00FD099A" w:rsidRPr="00D62550" w:rsidRDefault="00FD099A" w:rsidP="00686304">
      <w:pPr>
        <w:ind w:firstLine="0"/>
        <w:rPr>
          <w:szCs w:val="28"/>
        </w:rPr>
      </w:pPr>
    </w:p>
    <w:p w14:paraId="3C1D7939" w14:textId="77777777" w:rsidR="00FD099A" w:rsidRPr="00D62550" w:rsidRDefault="00FD099A" w:rsidP="00686304">
      <w:pPr>
        <w:ind w:firstLine="0"/>
        <w:rPr>
          <w:szCs w:val="28"/>
        </w:rPr>
      </w:pPr>
    </w:p>
    <w:p w14:paraId="31673205" w14:textId="77777777" w:rsidR="00D62550" w:rsidRDefault="00835188" w:rsidP="00D62550">
      <w:pPr>
        <w:ind w:firstLine="0"/>
        <w:jc w:val="center"/>
        <w:rPr>
          <w:szCs w:val="28"/>
        </w:rPr>
      </w:pPr>
      <w:r w:rsidRPr="00D62550">
        <w:rPr>
          <w:szCs w:val="28"/>
        </w:rPr>
        <w:t>Омск 20</w:t>
      </w:r>
      <w:r w:rsidR="007640E5" w:rsidRPr="00D62550">
        <w:rPr>
          <w:szCs w:val="28"/>
        </w:rPr>
        <w:t>24</w:t>
      </w:r>
    </w:p>
    <w:p w14:paraId="7F7A34AF" w14:textId="6ED30B58" w:rsidR="009D4991" w:rsidRPr="00D62550" w:rsidRDefault="009D4991" w:rsidP="00D62550">
      <w:pPr>
        <w:ind w:firstLine="0"/>
        <w:jc w:val="center"/>
        <w:rPr>
          <w:szCs w:val="28"/>
        </w:rPr>
      </w:pPr>
      <w:r w:rsidRPr="00D62550">
        <w:rPr>
          <w:szCs w:val="28"/>
        </w:rPr>
        <w:lastRenderedPageBreak/>
        <w:t>Министерство науки и высшего образования РФ</w:t>
      </w:r>
    </w:p>
    <w:p w14:paraId="0E442785" w14:textId="77777777" w:rsidR="009D4991" w:rsidRPr="00D62550" w:rsidRDefault="009D4991" w:rsidP="009D4991">
      <w:pPr>
        <w:ind w:firstLine="0"/>
        <w:jc w:val="center"/>
        <w:rPr>
          <w:szCs w:val="28"/>
        </w:rPr>
      </w:pPr>
      <w:r w:rsidRPr="00D62550">
        <w:rPr>
          <w:szCs w:val="28"/>
        </w:rPr>
        <w:t>федеральное государственное автономное образовательное учреждение</w:t>
      </w:r>
    </w:p>
    <w:p w14:paraId="67ACDC3A" w14:textId="77777777" w:rsidR="009D4991" w:rsidRPr="00D62550" w:rsidRDefault="009D4991" w:rsidP="009D4991">
      <w:pPr>
        <w:ind w:firstLine="0"/>
        <w:jc w:val="center"/>
        <w:rPr>
          <w:szCs w:val="28"/>
        </w:rPr>
      </w:pPr>
      <w:r w:rsidRPr="00D62550">
        <w:rPr>
          <w:szCs w:val="28"/>
        </w:rPr>
        <w:t>высшего образования</w:t>
      </w:r>
    </w:p>
    <w:p w14:paraId="6D897EC6" w14:textId="77777777" w:rsidR="009D4991" w:rsidRPr="00D62550" w:rsidRDefault="009D4991" w:rsidP="009D4991">
      <w:pPr>
        <w:ind w:firstLine="0"/>
        <w:jc w:val="center"/>
        <w:rPr>
          <w:szCs w:val="28"/>
        </w:rPr>
      </w:pPr>
      <w:r w:rsidRPr="00D62550">
        <w:rPr>
          <w:szCs w:val="28"/>
        </w:rPr>
        <w:t>«Омский государственный технический университет»</w:t>
      </w:r>
    </w:p>
    <w:p w14:paraId="53455D69" w14:textId="77777777" w:rsidR="009D4991" w:rsidRPr="00D62550" w:rsidRDefault="009D4991" w:rsidP="00B148A3">
      <w:pPr>
        <w:ind w:firstLine="0"/>
        <w:jc w:val="center"/>
        <w:rPr>
          <w:szCs w:val="28"/>
        </w:rPr>
      </w:pPr>
    </w:p>
    <w:p w14:paraId="4D38E6D3" w14:textId="23A349A5" w:rsidR="009D4991" w:rsidRPr="00D62550" w:rsidRDefault="009D4991" w:rsidP="009D4991">
      <w:pPr>
        <w:ind w:firstLine="0"/>
        <w:rPr>
          <w:szCs w:val="28"/>
        </w:rPr>
      </w:pPr>
      <w:r w:rsidRPr="00D62550">
        <w:rPr>
          <w:szCs w:val="28"/>
        </w:rPr>
        <w:t>Факультет (институт): Нефтехимический</w:t>
      </w:r>
    </w:p>
    <w:p w14:paraId="70234E1E" w14:textId="24747B1A" w:rsidR="009D4991" w:rsidRPr="00D62550" w:rsidRDefault="009D4991" w:rsidP="009D4991">
      <w:pPr>
        <w:ind w:firstLine="0"/>
        <w:rPr>
          <w:szCs w:val="28"/>
        </w:rPr>
      </w:pPr>
      <w:r w:rsidRPr="00D62550">
        <w:rPr>
          <w:szCs w:val="28"/>
        </w:rPr>
        <w:t>Кафедра: Химии и химической технологии</w:t>
      </w:r>
    </w:p>
    <w:p w14:paraId="112D0EC5" w14:textId="39058963" w:rsidR="009D4991" w:rsidRPr="00D62550" w:rsidRDefault="009D4991" w:rsidP="009D4991">
      <w:pPr>
        <w:ind w:firstLine="0"/>
        <w:rPr>
          <w:szCs w:val="28"/>
        </w:rPr>
      </w:pPr>
      <w:r w:rsidRPr="00D62550">
        <w:rPr>
          <w:szCs w:val="28"/>
        </w:rPr>
        <w:t>Дисциплина: Математическое моделирование технологических процессов и комплексов</w:t>
      </w:r>
    </w:p>
    <w:p w14:paraId="6E944102" w14:textId="77777777" w:rsidR="009D4991" w:rsidRPr="00D62550" w:rsidRDefault="009D4991" w:rsidP="009D4991">
      <w:pPr>
        <w:ind w:firstLine="0"/>
        <w:rPr>
          <w:szCs w:val="28"/>
        </w:rPr>
      </w:pPr>
    </w:p>
    <w:p w14:paraId="757BCEDB" w14:textId="1000F314" w:rsidR="009D4991" w:rsidRPr="00D62550" w:rsidRDefault="009D4991" w:rsidP="009D4991">
      <w:pPr>
        <w:spacing w:line="360" w:lineRule="auto"/>
        <w:ind w:firstLine="0"/>
        <w:jc w:val="center"/>
        <w:rPr>
          <w:b/>
          <w:bCs/>
          <w:szCs w:val="28"/>
        </w:rPr>
      </w:pPr>
      <w:r w:rsidRPr="00D62550">
        <w:rPr>
          <w:b/>
          <w:bCs/>
          <w:szCs w:val="28"/>
        </w:rPr>
        <w:t>ЗАДАНИЕ</w:t>
      </w:r>
    </w:p>
    <w:p w14:paraId="0A88C4A9" w14:textId="77777777" w:rsidR="009D4991" w:rsidRPr="00D62550" w:rsidRDefault="009D4991" w:rsidP="009D4991">
      <w:pPr>
        <w:spacing w:line="360" w:lineRule="auto"/>
        <w:ind w:firstLine="0"/>
        <w:jc w:val="center"/>
        <w:rPr>
          <w:b/>
          <w:bCs/>
          <w:szCs w:val="28"/>
        </w:rPr>
      </w:pPr>
      <w:r w:rsidRPr="00D62550">
        <w:rPr>
          <w:b/>
          <w:bCs/>
          <w:szCs w:val="28"/>
        </w:rPr>
        <w:t>На выполнение</w:t>
      </w:r>
      <w:r w:rsidRPr="00D62550">
        <w:rPr>
          <w:szCs w:val="28"/>
        </w:rPr>
        <w:t xml:space="preserve"> </w:t>
      </w:r>
      <w:r w:rsidRPr="00D62550">
        <w:rPr>
          <w:b/>
          <w:bCs/>
          <w:szCs w:val="28"/>
        </w:rPr>
        <w:t>курсового проекта (работы)</w:t>
      </w:r>
    </w:p>
    <w:p w14:paraId="1792F66F" w14:textId="77777777" w:rsidR="009D4991" w:rsidRPr="00D62550" w:rsidRDefault="009D4991" w:rsidP="009D4991">
      <w:pPr>
        <w:spacing w:line="360" w:lineRule="auto"/>
        <w:ind w:firstLine="0"/>
        <w:rPr>
          <w:szCs w:val="28"/>
          <w:u w:val="single"/>
        </w:rPr>
      </w:pPr>
      <w:r w:rsidRPr="00D62550">
        <w:rPr>
          <w:szCs w:val="28"/>
        </w:rPr>
        <w:t>Студенту (</w:t>
      </w:r>
      <w:proofErr w:type="spellStart"/>
      <w:r w:rsidRPr="00D62550">
        <w:rPr>
          <w:szCs w:val="28"/>
        </w:rPr>
        <w:t>ке</w:t>
      </w:r>
      <w:proofErr w:type="spellEnd"/>
      <w:r w:rsidRPr="00D62550">
        <w:rPr>
          <w:szCs w:val="28"/>
          <w:u w:val="single"/>
        </w:rPr>
        <w:t xml:space="preserve">) Замазанной Ирине Денисовне   </w:t>
      </w:r>
      <w:r w:rsidRPr="00D62550">
        <w:rPr>
          <w:szCs w:val="28"/>
        </w:rPr>
        <w:t>Группа</w:t>
      </w:r>
      <w:r w:rsidRPr="00D62550">
        <w:rPr>
          <w:szCs w:val="28"/>
          <w:u w:val="single"/>
        </w:rPr>
        <w:t xml:space="preserve"> ХТм-231</w:t>
      </w:r>
    </w:p>
    <w:p w14:paraId="3250A846" w14:textId="247B114F" w:rsidR="009D4991" w:rsidRPr="00D62550" w:rsidRDefault="009D4991" w:rsidP="009D4991">
      <w:pPr>
        <w:spacing w:line="360" w:lineRule="auto"/>
        <w:ind w:firstLine="0"/>
        <w:rPr>
          <w:szCs w:val="28"/>
          <w:u w:val="single"/>
        </w:rPr>
      </w:pPr>
      <w:r w:rsidRPr="00D62550">
        <w:rPr>
          <w:szCs w:val="28"/>
        </w:rPr>
        <w:t>Направление (специальность)</w:t>
      </w:r>
      <w:r w:rsidRPr="00D62550">
        <w:rPr>
          <w:szCs w:val="28"/>
          <w:u w:val="single"/>
        </w:rPr>
        <w:t xml:space="preserve"> 18.04.01 «Химическая технология»</w:t>
      </w:r>
    </w:p>
    <w:p w14:paraId="089A0A34" w14:textId="77777777" w:rsidR="009D4991" w:rsidRPr="00D62550" w:rsidRDefault="009D4991" w:rsidP="009D4991">
      <w:pPr>
        <w:ind w:firstLine="0"/>
        <w:jc w:val="both"/>
        <w:rPr>
          <w:szCs w:val="28"/>
        </w:rPr>
      </w:pPr>
      <w:r w:rsidRPr="00D62550">
        <w:rPr>
          <w:szCs w:val="28"/>
        </w:rPr>
        <w:t xml:space="preserve">Тема проекта (работы): </w:t>
      </w:r>
      <w:r w:rsidRPr="00D62550">
        <w:rPr>
          <w:szCs w:val="28"/>
          <w:u w:val="single"/>
        </w:rPr>
        <w:t>Построение модели блока аминовой очистки газа от кислых компонентов, включая регенерацию амина, а также системы теплообмена с минимальным потреблением энергоресурсов</w:t>
      </w:r>
      <w:r w:rsidRPr="00D62550">
        <w:rPr>
          <w:szCs w:val="28"/>
        </w:rPr>
        <w:t xml:space="preserve"> </w:t>
      </w:r>
    </w:p>
    <w:p w14:paraId="6D01C2E7" w14:textId="77777777" w:rsidR="009D4991" w:rsidRPr="00D62550" w:rsidRDefault="009D4991" w:rsidP="009D4991">
      <w:pPr>
        <w:ind w:firstLine="0"/>
        <w:jc w:val="both"/>
        <w:rPr>
          <w:szCs w:val="28"/>
        </w:rPr>
      </w:pPr>
    </w:p>
    <w:p w14:paraId="69EC28A2" w14:textId="77777777" w:rsidR="009D4991" w:rsidRPr="00D62550" w:rsidRDefault="009D4991" w:rsidP="009D4991">
      <w:pPr>
        <w:spacing w:line="360" w:lineRule="auto"/>
        <w:ind w:firstLine="0"/>
        <w:jc w:val="both"/>
        <w:rPr>
          <w:szCs w:val="28"/>
        </w:rPr>
      </w:pPr>
      <w:r w:rsidRPr="00D62550">
        <w:rPr>
          <w:szCs w:val="28"/>
        </w:rPr>
        <w:t>Срок сдачи проекта (работы) на кафедру «</w:t>
      </w:r>
      <w:r w:rsidRPr="00D62550">
        <w:rPr>
          <w:szCs w:val="28"/>
          <w:highlight w:val="yellow"/>
        </w:rPr>
        <w:t>00» месяца</w:t>
      </w:r>
      <w:r w:rsidRPr="00D62550">
        <w:rPr>
          <w:szCs w:val="28"/>
        </w:rPr>
        <w:t xml:space="preserve"> 2024 г.</w:t>
      </w:r>
    </w:p>
    <w:p w14:paraId="4C453A64" w14:textId="5F529A8C" w:rsidR="00EB4109" w:rsidRPr="000F65D0" w:rsidRDefault="009D4991" w:rsidP="000F65D0">
      <w:pPr>
        <w:ind w:firstLine="0"/>
        <w:jc w:val="both"/>
        <w:rPr>
          <w:szCs w:val="28"/>
        </w:rPr>
      </w:pPr>
      <w:r w:rsidRPr="00D62550">
        <w:rPr>
          <w:szCs w:val="28"/>
        </w:rPr>
        <w:t>Требуется</w:t>
      </w:r>
      <w:r w:rsidR="000F65D0">
        <w:rPr>
          <w:szCs w:val="28"/>
        </w:rPr>
        <w:t xml:space="preserve"> п</w:t>
      </w:r>
      <w:r w:rsidRPr="00D62550">
        <w:rPr>
          <w:szCs w:val="28"/>
        </w:rPr>
        <w:t xml:space="preserve">остроить модель блока аминовой очистки газа от кислых компонентов, включая регенерацию амина, а также систему теплообмена с минимальным потреблением энергоресурсов, приняв минимальную разность температур равной 25 </w:t>
      </w:r>
      <w:r w:rsidRPr="00D62550">
        <w:rPr>
          <w:rFonts w:cs="Times New Roman"/>
          <w:szCs w:val="28"/>
        </w:rPr>
        <w:t>°</w:t>
      </w:r>
      <w:r w:rsidRPr="00D62550">
        <w:rPr>
          <w:szCs w:val="28"/>
        </w:rPr>
        <w:t>С.</w:t>
      </w:r>
      <w:r w:rsidR="000F65D0">
        <w:rPr>
          <w:szCs w:val="28"/>
        </w:rPr>
        <w:t xml:space="preserve"> </w:t>
      </w:r>
      <w:r w:rsidRPr="00D62550">
        <w:rPr>
          <w:szCs w:val="28"/>
        </w:rPr>
        <w:t>Рассчитать</w:t>
      </w:r>
      <w:r w:rsidR="000F65D0">
        <w:rPr>
          <w:szCs w:val="28"/>
        </w:rPr>
        <w:t xml:space="preserve"> т</w:t>
      </w:r>
      <w:r w:rsidR="007F4EB2" w:rsidRPr="000F65D0">
        <w:rPr>
          <w:szCs w:val="28"/>
        </w:rPr>
        <w:t>ехнологические параметры процесса (давление, температура и т.д.);</w:t>
      </w:r>
      <w:r w:rsidR="000F65D0">
        <w:rPr>
          <w:szCs w:val="28"/>
        </w:rPr>
        <w:t xml:space="preserve"> н</w:t>
      </w:r>
      <w:r w:rsidR="007F4EB2" w:rsidRPr="000F65D0">
        <w:rPr>
          <w:szCs w:val="28"/>
        </w:rPr>
        <w:t>ормы потребления энергоресурсов (топливо</w:t>
      </w:r>
      <w:r w:rsidR="00EB4109" w:rsidRPr="000F65D0">
        <w:rPr>
          <w:szCs w:val="28"/>
        </w:rPr>
        <w:t xml:space="preserve"> [ТУТ/т]</w:t>
      </w:r>
      <w:r w:rsidR="007F4EB2" w:rsidRPr="000F65D0">
        <w:rPr>
          <w:szCs w:val="28"/>
        </w:rPr>
        <w:t>, пар</w:t>
      </w:r>
      <w:r w:rsidR="00EB4109" w:rsidRPr="000F65D0">
        <w:rPr>
          <w:szCs w:val="28"/>
        </w:rPr>
        <w:t xml:space="preserve"> [Гкал/т]</w:t>
      </w:r>
      <w:r w:rsidR="007F4EB2" w:rsidRPr="000F65D0">
        <w:rPr>
          <w:szCs w:val="28"/>
        </w:rPr>
        <w:t>, оборотная вода</w:t>
      </w:r>
      <w:r w:rsidR="00EB4109" w:rsidRPr="000F65D0">
        <w:rPr>
          <w:szCs w:val="28"/>
        </w:rPr>
        <w:t xml:space="preserve"> [м</w:t>
      </w:r>
      <w:r w:rsidR="00EB4109" w:rsidRPr="000F65D0">
        <w:rPr>
          <w:szCs w:val="28"/>
          <w:vertAlign w:val="superscript"/>
        </w:rPr>
        <w:t>3</w:t>
      </w:r>
      <w:r w:rsidR="00EB4109" w:rsidRPr="000F65D0">
        <w:rPr>
          <w:szCs w:val="28"/>
        </w:rPr>
        <w:t>/т]</w:t>
      </w:r>
      <w:r w:rsidR="007F4EB2" w:rsidRPr="000F65D0">
        <w:rPr>
          <w:szCs w:val="28"/>
        </w:rPr>
        <w:t>, электроэнергия</w:t>
      </w:r>
      <w:r w:rsidR="00EB4109" w:rsidRPr="000F65D0">
        <w:rPr>
          <w:szCs w:val="28"/>
        </w:rPr>
        <w:t xml:space="preserve"> [кВт/т]</w:t>
      </w:r>
      <w:r w:rsidR="007F4EB2" w:rsidRPr="000F65D0">
        <w:rPr>
          <w:szCs w:val="28"/>
        </w:rPr>
        <w:t>)</w:t>
      </w:r>
      <w:r w:rsidR="00EB4109" w:rsidRPr="000F65D0">
        <w:rPr>
          <w:szCs w:val="28"/>
        </w:rPr>
        <w:t>;</w:t>
      </w:r>
      <w:r w:rsidR="000F65D0">
        <w:rPr>
          <w:szCs w:val="28"/>
        </w:rPr>
        <w:t xml:space="preserve"> м</w:t>
      </w:r>
      <w:r w:rsidR="00EB4109" w:rsidRPr="000F65D0">
        <w:rPr>
          <w:szCs w:val="28"/>
        </w:rPr>
        <w:t>атериальный баланс процесса;</w:t>
      </w:r>
      <w:r w:rsidR="000F65D0">
        <w:rPr>
          <w:szCs w:val="28"/>
        </w:rPr>
        <w:t xml:space="preserve"> ж</w:t>
      </w:r>
      <w:r w:rsidR="00EB4109" w:rsidRPr="000F65D0">
        <w:rPr>
          <w:szCs w:val="28"/>
        </w:rPr>
        <w:t>ёсткость и степень очистки процесса.</w:t>
      </w:r>
    </w:p>
    <w:p w14:paraId="0407C6FC" w14:textId="77777777" w:rsidR="00EB4109" w:rsidRDefault="00EB4109" w:rsidP="00EB4109">
      <w:pPr>
        <w:jc w:val="both"/>
        <w:rPr>
          <w:szCs w:val="28"/>
        </w:rPr>
      </w:pPr>
    </w:p>
    <w:p w14:paraId="49E75A22" w14:textId="77777777" w:rsidR="00EB4109" w:rsidRDefault="00EB4109" w:rsidP="00EB4109">
      <w:pPr>
        <w:jc w:val="both"/>
        <w:rPr>
          <w:szCs w:val="28"/>
        </w:rPr>
      </w:pPr>
    </w:p>
    <w:p w14:paraId="17A7BA6E" w14:textId="2EEDC4FF" w:rsidR="00EB4109" w:rsidRDefault="00EB4109" w:rsidP="00EB4109">
      <w:pPr>
        <w:ind w:firstLine="0"/>
        <w:jc w:val="both"/>
        <w:rPr>
          <w:szCs w:val="28"/>
        </w:rPr>
      </w:pPr>
      <w:r>
        <w:rPr>
          <w:szCs w:val="28"/>
        </w:rPr>
        <w:t>Дата выдачи задания «01» февраля 2024 г.</w:t>
      </w:r>
    </w:p>
    <w:p w14:paraId="303DC4AF" w14:textId="77777777" w:rsidR="00EB4109" w:rsidRDefault="00EB4109" w:rsidP="00EB4109">
      <w:pPr>
        <w:ind w:firstLine="0"/>
        <w:jc w:val="both"/>
        <w:rPr>
          <w:szCs w:val="28"/>
        </w:rPr>
      </w:pPr>
    </w:p>
    <w:p w14:paraId="73DD3018" w14:textId="3AC74C1D" w:rsidR="00DD7BEA" w:rsidRPr="00D62550" w:rsidRDefault="00EB4109" w:rsidP="00DD7BEA">
      <w:pPr>
        <w:ind w:firstLine="0"/>
        <w:rPr>
          <w:szCs w:val="28"/>
          <w:u w:val="single"/>
          <w:vertAlign w:val="subscript"/>
        </w:rPr>
      </w:pPr>
      <w:r>
        <w:rPr>
          <w:szCs w:val="28"/>
        </w:rPr>
        <w:t xml:space="preserve">Руководитель             </w:t>
      </w:r>
      <w:r w:rsidR="00DD7BEA">
        <w:rPr>
          <w:szCs w:val="28"/>
        </w:rPr>
        <w:t xml:space="preserve">              </w:t>
      </w:r>
      <w:r>
        <w:rPr>
          <w:szCs w:val="28"/>
        </w:rPr>
        <w:t xml:space="preserve"> </w:t>
      </w:r>
      <w:r w:rsidR="00DD7BEA" w:rsidRPr="00D62550">
        <w:rPr>
          <w:szCs w:val="28"/>
          <w:u w:val="single"/>
          <w:vertAlign w:val="subscript"/>
        </w:rPr>
        <w:tab/>
      </w:r>
      <w:r w:rsidR="00DD7BEA" w:rsidRPr="00D62550">
        <w:rPr>
          <w:szCs w:val="28"/>
          <w:u w:val="single"/>
          <w:vertAlign w:val="subscript"/>
        </w:rPr>
        <w:tab/>
      </w:r>
      <w:r w:rsidR="00DD7BEA" w:rsidRPr="00D62550">
        <w:rPr>
          <w:szCs w:val="28"/>
          <w:u w:val="single"/>
          <w:vertAlign w:val="subscript"/>
        </w:rPr>
        <w:tab/>
      </w:r>
      <w:r w:rsidR="00DD7BEA">
        <w:rPr>
          <w:szCs w:val="28"/>
          <w:u w:val="single"/>
          <w:vertAlign w:val="subscript"/>
        </w:rPr>
        <w:t xml:space="preserve"> </w:t>
      </w:r>
      <w:r w:rsidR="00DD7BEA">
        <w:rPr>
          <w:szCs w:val="28"/>
        </w:rPr>
        <w:t xml:space="preserve">                                  Демин А. М.</w:t>
      </w:r>
    </w:p>
    <w:p w14:paraId="770F3052" w14:textId="28392208" w:rsidR="00EB4109" w:rsidRPr="00DD7BEA" w:rsidRDefault="00DD7BEA" w:rsidP="00DD7BEA">
      <w:pPr>
        <w:ind w:left="2832" w:firstLine="0"/>
        <w:rPr>
          <w:szCs w:val="28"/>
          <w:vertAlign w:val="superscript"/>
        </w:rPr>
      </w:pPr>
      <w:r>
        <w:rPr>
          <w:szCs w:val="28"/>
          <w:vertAlign w:val="superscript"/>
        </w:rPr>
        <w:t xml:space="preserve">                                </w:t>
      </w:r>
      <w:r w:rsidRPr="00D62550">
        <w:rPr>
          <w:szCs w:val="28"/>
          <w:vertAlign w:val="superscript"/>
        </w:rPr>
        <w:t xml:space="preserve">подпись </w:t>
      </w:r>
    </w:p>
    <w:p w14:paraId="2F4AA7F6" w14:textId="2C0013A8" w:rsidR="00B148A3" w:rsidRPr="00DD7BEA" w:rsidRDefault="00EB4109" w:rsidP="00DD7BEA">
      <w:pPr>
        <w:ind w:firstLine="0"/>
        <w:rPr>
          <w:szCs w:val="28"/>
          <w:u w:val="single"/>
          <w:vertAlign w:val="subscript"/>
        </w:rPr>
      </w:pPr>
      <w:r>
        <w:rPr>
          <w:szCs w:val="28"/>
        </w:rPr>
        <w:t xml:space="preserve">Зав. кафедрой                   </w:t>
      </w:r>
      <w:r w:rsidR="00DD7BEA">
        <w:rPr>
          <w:szCs w:val="28"/>
        </w:rPr>
        <w:t xml:space="preserve">        </w:t>
      </w:r>
      <w:r w:rsidR="00DD7BEA" w:rsidRPr="00D62550">
        <w:rPr>
          <w:szCs w:val="28"/>
          <w:u w:val="single"/>
          <w:vertAlign w:val="subscript"/>
        </w:rPr>
        <w:tab/>
      </w:r>
      <w:r w:rsidR="00DD7BEA" w:rsidRPr="00D62550">
        <w:rPr>
          <w:szCs w:val="28"/>
          <w:u w:val="single"/>
          <w:vertAlign w:val="subscript"/>
        </w:rPr>
        <w:tab/>
      </w:r>
      <w:r w:rsidR="00DD7BEA" w:rsidRPr="00D62550">
        <w:rPr>
          <w:szCs w:val="28"/>
          <w:u w:val="single"/>
          <w:vertAlign w:val="subscript"/>
        </w:rPr>
        <w:tab/>
      </w:r>
      <w:r w:rsidR="00DD7BEA">
        <w:rPr>
          <w:szCs w:val="28"/>
          <w:u w:val="single"/>
          <w:vertAlign w:val="subscript"/>
        </w:rPr>
        <w:t xml:space="preserve"> </w:t>
      </w:r>
      <w:r w:rsidR="00DD7BEA">
        <w:rPr>
          <w:szCs w:val="28"/>
        </w:rPr>
        <w:t xml:space="preserve">                        </w:t>
      </w:r>
      <w:r>
        <w:rPr>
          <w:szCs w:val="28"/>
        </w:rPr>
        <w:t xml:space="preserve"> </w:t>
      </w:r>
      <w:proofErr w:type="spellStart"/>
      <w:r>
        <w:rPr>
          <w:szCs w:val="28"/>
        </w:rPr>
        <w:t>Мышлявцев</w:t>
      </w:r>
      <w:proofErr w:type="spellEnd"/>
      <w:r>
        <w:rPr>
          <w:szCs w:val="28"/>
        </w:rPr>
        <w:t xml:space="preserve"> А</w:t>
      </w:r>
      <w:r w:rsidR="00DD7BEA">
        <w:rPr>
          <w:szCs w:val="28"/>
        </w:rPr>
        <w:t>.</w:t>
      </w:r>
      <w:r>
        <w:rPr>
          <w:szCs w:val="28"/>
        </w:rPr>
        <w:t xml:space="preserve"> В</w:t>
      </w:r>
      <w:r w:rsidR="00DD7BEA">
        <w:rPr>
          <w:szCs w:val="28"/>
        </w:rPr>
        <w:t>.</w:t>
      </w:r>
    </w:p>
    <w:p w14:paraId="540D5F6C" w14:textId="2E37DD67" w:rsidR="00EB4109" w:rsidRDefault="00DD7BEA" w:rsidP="00DD7BEA">
      <w:pPr>
        <w:ind w:firstLine="0"/>
        <w:rPr>
          <w:szCs w:val="28"/>
        </w:rPr>
      </w:pPr>
      <w:r>
        <w:rPr>
          <w:szCs w:val="28"/>
          <w:vertAlign w:val="superscript"/>
        </w:rPr>
        <w:t xml:space="preserve">                                                                                               </w:t>
      </w:r>
      <w:r w:rsidRPr="00D62550">
        <w:rPr>
          <w:szCs w:val="28"/>
          <w:vertAlign w:val="superscript"/>
        </w:rPr>
        <w:t>подпись</w:t>
      </w:r>
    </w:p>
    <w:p w14:paraId="66BCDDDE" w14:textId="4649EE55" w:rsidR="00EB4109" w:rsidRPr="00EB4109" w:rsidRDefault="00EB4109" w:rsidP="00EB4109">
      <w:pPr>
        <w:spacing w:after="160" w:line="259" w:lineRule="auto"/>
        <w:ind w:firstLine="0"/>
        <w:rPr>
          <w:szCs w:val="28"/>
        </w:rPr>
      </w:pPr>
      <w:r>
        <w:rPr>
          <w:szCs w:val="28"/>
        </w:rPr>
        <w:br w:type="page"/>
      </w:r>
    </w:p>
    <w:sdt>
      <w:sdtPr>
        <w:rPr>
          <w:rFonts w:ascii="Times New Roman" w:eastAsiaTheme="minorHAnsi" w:hAnsi="Times New Roman" w:cstheme="minorBidi"/>
          <w:color w:val="auto"/>
          <w:sz w:val="28"/>
          <w:szCs w:val="28"/>
          <w:lang w:eastAsia="en-US"/>
        </w:rPr>
        <w:id w:val="1094986210"/>
        <w:docPartObj>
          <w:docPartGallery w:val="Table of Contents"/>
          <w:docPartUnique/>
        </w:docPartObj>
      </w:sdtPr>
      <w:sdtEndPr>
        <w:rPr>
          <w:b/>
          <w:bCs/>
        </w:rPr>
      </w:sdtEndPr>
      <w:sdtContent>
        <w:p w14:paraId="5E1A42F6" w14:textId="33125C91" w:rsidR="00B148A3" w:rsidRPr="00D62550" w:rsidRDefault="00667726" w:rsidP="00667726">
          <w:pPr>
            <w:pStyle w:val="af2"/>
            <w:jc w:val="center"/>
            <w:rPr>
              <w:rFonts w:ascii="Times New Roman" w:hAnsi="Times New Roman" w:cs="Times New Roman"/>
              <w:b/>
              <w:bCs/>
              <w:color w:val="auto"/>
              <w:sz w:val="28"/>
              <w:szCs w:val="28"/>
            </w:rPr>
          </w:pPr>
          <w:r w:rsidRPr="00D62550">
            <w:rPr>
              <w:rFonts w:ascii="Times New Roman" w:hAnsi="Times New Roman" w:cs="Times New Roman"/>
              <w:b/>
              <w:bCs/>
              <w:color w:val="auto"/>
              <w:sz w:val="28"/>
              <w:szCs w:val="28"/>
            </w:rPr>
            <w:t>ОГЛАВЛЕНИЕ</w:t>
          </w:r>
        </w:p>
        <w:p w14:paraId="21347B8E" w14:textId="6C1B95F0" w:rsidR="00066EC0" w:rsidRDefault="00B148A3">
          <w:pPr>
            <w:pStyle w:val="11"/>
            <w:tabs>
              <w:tab w:val="left" w:pos="1320"/>
              <w:tab w:val="right" w:leader="dot" w:pos="9628"/>
            </w:tabs>
            <w:rPr>
              <w:rFonts w:asciiTheme="minorHAnsi" w:eastAsiaTheme="minorEastAsia" w:hAnsiTheme="minorHAnsi"/>
              <w:noProof/>
              <w:kern w:val="2"/>
              <w:sz w:val="22"/>
              <w:lang w:eastAsia="ru-RU"/>
              <w14:ligatures w14:val="standardContextual"/>
            </w:rPr>
          </w:pPr>
          <w:r w:rsidRPr="00D62550">
            <w:rPr>
              <w:szCs w:val="28"/>
            </w:rPr>
            <w:fldChar w:fldCharType="begin"/>
          </w:r>
          <w:r w:rsidRPr="00D62550">
            <w:rPr>
              <w:szCs w:val="28"/>
            </w:rPr>
            <w:instrText xml:space="preserve"> TOC \o "1-3" \h \z \u </w:instrText>
          </w:r>
          <w:r w:rsidRPr="00D62550">
            <w:rPr>
              <w:szCs w:val="28"/>
            </w:rPr>
            <w:fldChar w:fldCharType="separate"/>
          </w:r>
          <w:hyperlink w:anchor="_Toc166628702" w:history="1">
            <w:r w:rsidR="00066EC0" w:rsidRPr="009C0531">
              <w:rPr>
                <w:rStyle w:val="af8"/>
                <w:b/>
                <w:bCs/>
                <w:noProof/>
              </w:rPr>
              <w:t>1.</w:t>
            </w:r>
            <w:r w:rsidR="00066EC0">
              <w:rPr>
                <w:rFonts w:asciiTheme="minorHAnsi" w:eastAsiaTheme="minorEastAsia" w:hAnsiTheme="minorHAnsi"/>
                <w:noProof/>
                <w:kern w:val="2"/>
                <w:sz w:val="22"/>
                <w:lang w:eastAsia="ru-RU"/>
                <w14:ligatures w14:val="standardContextual"/>
              </w:rPr>
              <w:tab/>
            </w:r>
            <w:r w:rsidR="00066EC0" w:rsidRPr="009C0531">
              <w:rPr>
                <w:rStyle w:val="af8"/>
                <w:b/>
                <w:bCs/>
                <w:noProof/>
              </w:rPr>
              <w:t>ВВЕДЕНИЕ</w:t>
            </w:r>
            <w:r w:rsidR="00066EC0">
              <w:rPr>
                <w:noProof/>
                <w:webHidden/>
              </w:rPr>
              <w:tab/>
            </w:r>
            <w:r w:rsidR="00066EC0">
              <w:rPr>
                <w:noProof/>
                <w:webHidden/>
              </w:rPr>
              <w:fldChar w:fldCharType="begin"/>
            </w:r>
            <w:r w:rsidR="00066EC0">
              <w:rPr>
                <w:noProof/>
                <w:webHidden/>
              </w:rPr>
              <w:instrText xml:space="preserve"> PAGEREF _Toc166628702 \h </w:instrText>
            </w:r>
            <w:r w:rsidR="00066EC0">
              <w:rPr>
                <w:noProof/>
                <w:webHidden/>
              </w:rPr>
            </w:r>
            <w:r w:rsidR="00066EC0">
              <w:rPr>
                <w:noProof/>
                <w:webHidden/>
              </w:rPr>
              <w:fldChar w:fldCharType="separate"/>
            </w:r>
            <w:r w:rsidR="00066EC0">
              <w:rPr>
                <w:noProof/>
                <w:webHidden/>
              </w:rPr>
              <w:t>4</w:t>
            </w:r>
            <w:r w:rsidR="00066EC0">
              <w:rPr>
                <w:noProof/>
                <w:webHidden/>
              </w:rPr>
              <w:fldChar w:fldCharType="end"/>
            </w:r>
          </w:hyperlink>
        </w:p>
        <w:p w14:paraId="7574B66C" w14:textId="618F6FDF" w:rsidR="00066EC0" w:rsidRDefault="000F6F18">
          <w:pPr>
            <w:pStyle w:val="11"/>
            <w:tabs>
              <w:tab w:val="left" w:pos="1320"/>
              <w:tab w:val="right" w:leader="dot" w:pos="9628"/>
            </w:tabs>
            <w:rPr>
              <w:rFonts w:asciiTheme="minorHAnsi" w:eastAsiaTheme="minorEastAsia" w:hAnsiTheme="minorHAnsi"/>
              <w:noProof/>
              <w:kern w:val="2"/>
              <w:sz w:val="22"/>
              <w:lang w:eastAsia="ru-RU"/>
              <w14:ligatures w14:val="standardContextual"/>
            </w:rPr>
          </w:pPr>
          <w:hyperlink w:anchor="_Toc166628703" w:history="1">
            <w:r w:rsidR="00066EC0" w:rsidRPr="009C0531">
              <w:rPr>
                <w:rStyle w:val="af8"/>
                <w:b/>
                <w:bCs/>
                <w:noProof/>
              </w:rPr>
              <w:t>2.</w:t>
            </w:r>
            <w:r w:rsidR="00066EC0">
              <w:rPr>
                <w:rFonts w:asciiTheme="minorHAnsi" w:eastAsiaTheme="minorEastAsia" w:hAnsiTheme="minorHAnsi"/>
                <w:noProof/>
                <w:kern w:val="2"/>
                <w:sz w:val="22"/>
                <w:lang w:eastAsia="ru-RU"/>
                <w14:ligatures w14:val="standardContextual"/>
              </w:rPr>
              <w:tab/>
            </w:r>
            <w:r w:rsidR="00066EC0" w:rsidRPr="009C0531">
              <w:rPr>
                <w:rStyle w:val="af8"/>
                <w:b/>
                <w:bCs/>
                <w:noProof/>
              </w:rPr>
              <w:t>ЛИТЕРАТУРНЫЙ ОБЗОР</w:t>
            </w:r>
            <w:r w:rsidR="00066EC0">
              <w:rPr>
                <w:noProof/>
                <w:webHidden/>
              </w:rPr>
              <w:tab/>
            </w:r>
            <w:r w:rsidR="00066EC0">
              <w:rPr>
                <w:noProof/>
                <w:webHidden/>
              </w:rPr>
              <w:fldChar w:fldCharType="begin"/>
            </w:r>
            <w:r w:rsidR="00066EC0">
              <w:rPr>
                <w:noProof/>
                <w:webHidden/>
              </w:rPr>
              <w:instrText xml:space="preserve"> PAGEREF _Toc166628703 \h </w:instrText>
            </w:r>
            <w:r w:rsidR="00066EC0">
              <w:rPr>
                <w:noProof/>
                <w:webHidden/>
              </w:rPr>
            </w:r>
            <w:r w:rsidR="00066EC0">
              <w:rPr>
                <w:noProof/>
                <w:webHidden/>
              </w:rPr>
              <w:fldChar w:fldCharType="separate"/>
            </w:r>
            <w:r w:rsidR="00066EC0">
              <w:rPr>
                <w:noProof/>
                <w:webHidden/>
              </w:rPr>
              <w:t>6</w:t>
            </w:r>
            <w:r w:rsidR="00066EC0">
              <w:rPr>
                <w:noProof/>
                <w:webHidden/>
              </w:rPr>
              <w:fldChar w:fldCharType="end"/>
            </w:r>
          </w:hyperlink>
        </w:p>
        <w:p w14:paraId="19874426" w14:textId="6C2EBA35" w:rsidR="00066EC0" w:rsidRDefault="000F6F18">
          <w:pPr>
            <w:pStyle w:val="21"/>
            <w:tabs>
              <w:tab w:val="left" w:pos="1760"/>
              <w:tab w:val="right" w:leader="dot" w:pos="9628"/>
            </w:tabs>
            <w:rPr>
              <w:rFonts w:asciiTheme="minorHAnsi" w:eastAsiaTheme="minorEastAsia" w:hAnsiTheme="minorHAnsi"/>
              <w:noProof/>
              <w:kern w:val="2"/>
              <w:sz w:val="22"/>
              <w:lang w:eastAsia="ru-RU"/>
              <w14:ligatures w14:val="standardContextual"/>
            </w:rPr>
          </w:pPr>
          <w:hyperlink w:anchor="_Toc166628704" w:history="1">
            <w:r w:rsidR="00066EC0" w:rsidRPr="009C0531">
              <w:rPr>
                <w:rStyle w:val="af8"/>
                <w:b/>
                <w:bCs/>
                <w:noProof/>
              </w:rPr>
              <w:t>2.1.</w:t>
            </w:r>
            <w:r w:rsidR="00066EC0">
              <w:rPr>
                <w:rFonts w:asciiTheme="minorHAnsi" w:eastAsiaTheme="minorEastAsia" w:hAnsiTheme="minorHAnsi"/>
                <w:noProof/>
                <w:kern w:val="2"/>
                <w:sz w:val="22"/>
                <w:lang w:eastAsia="ru-RU"/>
                <w14:ligatures w14:val="standardContextual"/>
              </w:rPr>
              <w:tab/>
            </w:r>
            <w:r w:rsidR="00066EC0" w:rsidRPr="009C0531">
              <w:rPr>
                <w:rStyle w:val="af8"/>
                <w:b/>
                <w:bCs/>
                <w:noProof/>
              </w:rPr>
              <w:t>Классификация процессов очистки газа от кислых компонентов</w:t>
            </w:r>
            <w:r w:rsidR="00066EC0">
              <w:rPr>
                <w:noProof/>
                <w:webHidden/>
              </w:rPr>
              <w:tab/>
            </w:r>
            <w:r w:rsidR="00066EC0">
              <w:rPr>
                <w:noProof/>
                <w:webHidden/>
              </w:rPr>
              <w:fldChar w:fldCharType="begin"/>
            </w:r>
            <w:r w:rsidR="00066EC0">
              <w:rPr>
                <w:noProof/>
                <w:webHidden/>
              </w:rPr>
              <w:instrText xml:space="preserve"> PAGEREF _Toc166628704 \h </w:instrText>
            </w:r>
            <w:r w:rsidR="00066EC0">
              <w:rPr>
                <w:noProof/>
                <w:webHidden/>
              </w:rPr>
            </w:r>
            <w:r w:rsidR="00066EC0">
              <w:rPr>
                <w:noProof/>
                <w:webHidden/>
              </w:rPr>
              <w:fldChar w:fldCharType="separate"/>
            </w:r>
            <w:r w:rsidR="00066EC0">
              <w:rPr>
                <w:noProof/>
                <w:webHidden/>
              </w:rPr>
              <w:t>6</w:t>
            </w:r>
            <w:r w:rsidR="00066EC0">
              <w:rPr>
                <w:noProof/>
                <w:webHidden/>
              </w:rPr>
              <w:fldChar w:fldCharType="end"/>
            </w:r>
          </w:hyperlink>
        </w:p>
        <w:p w14:paraId="754E2378" w14:textId="308CED69" w:rsidR="00066EC0" w:rsidRDefault="000F6F18">
          <w:pPr>
            <w:pStyle w:val="21"/>
            <w:tabs>
              <w:tab w:val="left" w:pos="1760"/>
              <w:tab w:val="right" w:leader="dot" w:pos="9628"/>
            </w:tabs>
            <w:rPr>
              <w:rFonts w:asciiTheme="minorHAnsi" w:eastAsiaTheme="minorEastAsia" w:hAnsiTheme="minorHAnsi"/>
              <w:noProof/>
              <w:kern w:val="2"/>
              <w:sz w:val="22"/>
              <w:lang w:eastAsia="ru-RU"/>
              <w14:ligatures w14:val="standardContextual"/>
            </w:rPr>
          </w:pPr>
          <w:hyperlink w:anchor="_Toc166628705" w:history="1">
            <w:r w:rsidR="00066EC0" w:rsidRPr="009C0531">
              <w:rPr>
                <w:rStyle w:val="af8"/>
                <w:b/>
                <w:bCs/>
                <w:noProof/>
              </w:rPr>
              <w:t>2.2.</w:t>
            </w:r>
            <w:r w:rsidR="00066EC0">
              <w:rPr>
                <w:rFonts w:asciiTheme="minorHAnsi" w:eastAsiaTheme="minorEastAsia" w:hAnsiTheme="minorHAnsi"/>
                <w:noProof/>
                <w:kern w:val="2"/>
                <w:sz w:val="22"/>
                <w:lang w:eastAsia="ru-RU"/>
                <w14:ligatures w14:val="standardContextual"/>
              </w:rPr>
              <w:tab/>
            </w:r>
            <w:r w:rsidR="00066EC0" w:rsidRPr="009C0531">
              <w:rPr>
                <w:rStyle w:val="af8"/>
                <w:b/>
                <w:bCs/>
                <w:noProof/>
              </w:rPr>
              <w:t>Хемосорбционные процессы очистки газа от кислых компонентов алканоламинами</w:t>
            </w:r>
            <w:r w:rsidR="00066EC0">
              <w:rPr>
                <w:noProof/>
                <w:webHidden/>
              </w:rPr>
              <w:tab/>
            </w:r>
            <w:r w:rsidR="00066EC0">
              <w:rPr>
                <w:noProof/>
                <w:webHidden/>
              </w:rPr>
              <w:fldChar w:fldCharType="begin"/>
            </w:r>
            <w:r w:rsidR="00066EC0">
              <w:rPr>
                <w:noProof/>
                <w:webHidden/>
              </w:rPr>
              <w:instrText xml:space="preserve"> PAGEREF _Toc166628705 \h </w:instrText>
            </w:r>
            <w:r w:rsidR="00066EC0">
              <w:rPr>
                <w:noProof/>
                <w:webHidden/>
              </w:rPr>
            </w:r>
            <w:r w:rsidR="00066EC0">
              <w:rPr>
                <w:noProof/>
                <w:webHidden/>
              </w:rPr>
              <w:fldChar w:fldCharType="separate"/>
            </w:r>
            <w:r w:rsidR="00066EC0">
              <w:rPr>
                <w:noProof/>
                <w:webHidden/>
              </w:rPr>
              <w:t>8</w:t>
            </w:r>
            <w:r w:rsidR="00066EC0">
              <w:rPr>
                <w:noProof/>
                <w:webHidden/>
              </w:rPr>
              <w:fldChar w:fldCharType="end"/>
            </w:r>
          </w:hyperlink>
        </w:p>
        <w:p w14:paraId="51B39F3D" w14:textId="7C1203C1" w:rsidR="00066EC0" w:rsidRDefault="000F6F18">
          <w:pPr>
            <w:pStyle w:val="21"/>
            <w:tabs>
              <w:tab w:val="left" w:pos="1760"/>
              <w:tab w:val="right" w:leader="dot" w:pos="9628"/>
            </w:tabs>
            <w:rPr>
              <w:rFonts w:asciiTheme="minorHAnsi" w:eastAsiaTheme="minorEastAsia" w:hAnsiTheme="minorHAnsi"/>
              <w:noProof/>
              <w:kern w:val="2"/>
              <w:sz w:val="22"/>
              <w:lang w:eastAsia="ru-RU"/>
              <w14:ligatures w14:val="standardContextual"/>
            </w:rPr>
          </w:pPr>
          <w:hyperlink w:anchor="_Toc166628706" w:history="1">
            <w:r w:rsidR="00066EC0" w:rsidRPr="009C0531">
              <w:rPr>
                <w:rStyle w:val="af8"/>
                <w:b/>
                <w:bCs/>
                <w:noProof/>
              </w:rPr>
              <w:t>2.3.</w:t>
            </w:r>
            <w:r w:rsidR="00066EC0">
              <w:rPr>
                <w:rFonts w:asciiTheme="minorHAnsi" w:eastAsiaTheme="minorEastAsia" w:hAnsiTheme="minorHAnsi"/>
                <w:noProof/>
                <w:kern w:val="2"/>
                <w:sz w:val="22"/>
                <w:lang w:eastAsia="ru-RU"/>
                <w14:ligatures w14:val="standardContextual"/>
              </w:rPr>
              <w:tab/>
            </w:r>
            <w:r w:rsidR="00066EC0" w:rsidRPr="009C0531">
              <w:rPr>
                <w:rStyle w:val="af8"/>
                <w:b/>
                <w:bCs/>
                <w:noProof/>
              </w:rPr>
              <w:t>Характеристика алканоламинов</w:t>
            </w:r>
            <w:r w:rsidR="00066EC0">
              <w:rPr>
                <w:noProof/>
                <w:webHidden/>
              </w:rPr>
              <w:tab/>
            </w:r>
            <w:r w:rsidR="00066EC0">
              <w:rPr>
                <w:noProof/>
                <w:webHidden/>
              </w:rPr>
              <w:fldChar w:fldCharType="begin"/>
            </w:r>
            <w:r w:rsidR="00066EC0">
              <w:rPr>
                <w:noProof/>
                <w:webHidden/>
              </w:rPr>
              <w:instrText xml:space="preserve"> PAGEREF _Toc166628706 \h </w:instrText>
            </w:r>
            <w:r w:rsidR="00066EC0">
              <w:rPr>
                <w:noProof/>
                <w:webHidden/>
              </w:rPr>
            </w:r>
            <w:r w:rsidR="00066EC0">
              <w:rPr>
                <w:noProof/>
                <w:webHidden/>
              </w:rPr>
              <w:fldChar w:fldCharType="separate"/>
            </w:r>
            <w:r w:rsidR="00066EC0">
              <w:rPr>
                <w:noProof/>
                <w:webHidden/>
              </w:rPr>
              <w:t>10</w:t>
            </w:r>
            <w:r w:rsidR="00066EC0">
              <w:rPr>
                <w:noProof/>
                <w:webHidden/>
              </w:rPr>
              <w:fldChar w:fldCharType="end"/>
            </w:r>
          </w:hyperlink>
        </w:p>
        <w:p w14:paraId="72F0CFAF" w14:textId="0C174A53" w:rsidR="00066EC0" w:rsidRDefault="000F6F18">
          <w:pPr>
            <w:pStyle w:val="21"/>
            <w:tabs>
              <w:tab w:val="left" w:pos="1760"/>
              <w:tab w:val="right" w:leader="dot" w:pos="9628"/>
            </w:tabs>
            <w:rPr>
              <w:rFonts w:asciiTheme="minorHAnsi" w:eastAsiaTheme="minorEastAsia" w:hAnsiTheme="minorHAnsi"/>
              <w:noProof/>
              <w:kern w:val="2"/>
              <w:sz w:val="22"/>
              <w:lang w:eastAsia="ru-RU"/>
              <w14:ligatures w14:val="standardContextual"/>
            </w:rPr>
          </w:pPr>
          <w:hyperlink w:anchor="_Toc166628707" w:history="1">
            <w:r w:rsidR="00066EC0" w:rsidRPr="009C0531">
              <w:rPr>
                <w:rStyle w:val="af8"/>
                <w:b/>
                <w:bCs/>
                <w:noProof/>
              </w:rPr>
              <w:t>2.4.</w:t>
            </w:r>
            <w:r w:rsidR="00066EC0">
              <w:rPr>
                <w:rFonts w:asciiTheme="minorHAnsi" w:eastAsiaTheme="minorEastAsia" w:hAnsiTheme="minorHAnsi"/>
                <w:noProof/>
                <w:kern w:val="2"/>
                <w:sz w:val="22"/>
                <w:lang w:eastAsia="ru-RU"/>
                <w14:ligatures w14:val="standardContextual"/>
              </w:rPr>
              <w:tab/>
            </w:r>
            <w:r w:rsidR="00066EC0" w:rsidRPr="009C0531">
              <w:rPr>
                <w:rStyle w:val="af8"/>
                <w:b/>
                <w:bCs/>
                <w:noProof/>
              </w:rPr>
              <w:t>Выбор алканоламина для процесса очистки кислого газа</w:t>
            </w:r>
            <w:r w:rsidR="00066EC0">
              <w:rPr>
                <w:noProof/>
                <w:webHidden/>
              </w:rPr>
              <w:tab/>
            </w:r>
            <w:r w:rsidR="00066EC0">
              <w:rPr>
                <w:noProof/>
                <w:webHidden/>
              </w:rPr>
              <w:fldChar w:fldCharType="begin"/>
            </w:r>
            <w:r w:rsidR="00066EC0">
              <w:rPr>
                <w:noProof/>
                <w:webHidden/>
              </w:rPr>
              <w:instrText xml:space="preserve"> PAGEREF _Toc166628707 \h </w:instrText>
            </w:r>
            <w:r w:rsidR="00066EC0">
              <w:rPr>
                <w:noProof/>
                <w:webHidden/>
              </w:rPr>
            </w:r>
            <w:r w:rsidR="00066EC0">
              <w:rPr>
                <w:noProof/>
                <w:webHidden/>
              </w:rPr>
              <w:fldChar w:fldCharType="separate"/>
            </w:r>
            <w:r w:rsidR="00066EC0">
              <w:rPr>
                <w:noProof/>
                <w:webHidden/>
              </w:rPr>
              <w:t>14</w:t>
            </w:r>
            <w:r w:rsidR="00066EC0">
              <w:rPr>
                <w:noProof/>
                <w:webHidden/>
              </w:rPr>
              <w:fldChar w:fldCharType="end"/>
            </w:r>
          </w:hyperlink>
        </w:p>
        <w:p w14:paraId="1B5C5554" w14:textId="10D2EED4" w:rsidR="00066EC0" w:rsidRDefault="000F6F18">
          <w:pPr>
            <w:pStyle w:val="21"/>
            <w:tabs>
              <w:tab w:val="left" w:pos="1760"/>
              <w:tab w:val="right" w:leader="dot" w:pos="9628"/>
            </w:tabs>
            <w:rPr>
              <w:rFonts w:asciiTheme="minorHAnsi" w:eastAsiaTheme="minorEastAsia" w:hAnsiTheme="minorHAnsi"/>
              <w:noProof/>
              <w:kern w:val="2"/>
              <w:sz w:val="22"/>
              <w:lang w:eastAsia="ru-RU"/>
              <w14:ligatures w14:val="standardContextual"/>
            </w:rPr>
          </w:pPr>
          <w:hyperlink w:anchor="_Toc166628708" w:history="1">
            <w:r w:rsidR="00066EC0" w:rsidRPr="009C0531">
              <w:rPr>
                <w:rStyle w:val="af8"/>
                <w:b/>
                <w:bCs/>
                <w:noProof/>
              </w:rPr>
              <w:t>2.5.</w:t>
            </w:r>
            <w:r w:rsidR="00066EC0">
              <w:rPr>
                <w:rFonts w:asciiTheme="minorHAnsi" w:eastAsiaTheme="minorEastAsia" w:hAnsiTheme="minorHAnsi"/>
                <w:noProof/>
                <w:kern w:val="2"/>
                <w:sz w:val="22"/>
                <w:lang w:eastAsia="ru-RU"/>
                <w14:ligatures w14:val="standardContextual"/>
              </w:rPr>
              <w:tab/>
            </w:r>
            <w:r w:rsidR="00066EC0" w:rsidRPr="009C0531">
              <w:rPr>
                <w:rStyle w:val="af8"/>
                <w:b/>
                <w:bCs/>
                <w:noProof/>
              </w:rPr>
              <w:t>Принципиальная технологическая схема аминовой очистки кислых газов</w:t>
            </w:r>
            <w:r w:rsidR="00066EC0">
              <w:rPr>
                <w:noProof/>
                <w:webHidden/>
              </w:rPr>
              <w:tab/>
            </w:r>
            <w:r w:rsidR="00066EC0">
              <w:rPr>
                <w:noProof/>
                <w:webHidden/>
              </w:rPr>
              <w:fldChar w:fldCharType="begin"/>
            </w:r>
            <w:r w:rsidR="00066EC0">
              <w:rPr>
                <w:noProof/>
                <w:webHidden/>
              </w:rPr>
              <w:instrText xml:space="preserve"> PAGEREF _Toc166628708 \h </w:instrText>
            </w:r>
            <w:r w:rsidR="00066EC0">
              <w:rPr>
                <w:noProof/>
                <w:webHidden/>
              </w:rPr>
            </w:r>
            <w:r w:rsidR="00066EC0">
              <w:rPr>
                <w:noProof/>
                <w:webHidden/>
              </w:rPr>
              <w:fldChar w:fldCharType="separate"/>
            </w:r>
            <w:r w:rsidR="00066EC0">
              <w:rPr>
                <w:noProof/>
                <w:webHidden/>
              </w:rPr>
              <w:t>15</w:t>
            </w:r>
            <w:r w:rsidR="00066EC0">
              <w:rPr>
                <w:noProof/>
                <w:webHidden/>
              </w:rPr>
              <w:fldChar w:fldCharType="end"/>
            </w:r>
          </w:hyperlink>
        </w:p>
        <w:p w14:paraId="40422898" w14:textId="7F4BA669" w:rsidR="00066EC0" w:rsidRDefault="000F6F18">
          <w:pPr>
            <w:pStyle w:val="11"/>
            <w:tabs>
              <w:tab w:val="left" w:pos="1320"/>
              <w:tab w:val="right" w:leader="dot" w:pos="9628"/>
            </w:tabs>
            <w:rPr>
              <w:rFonts w:asciiTheme="minorHAnsi" w:eastAsiaTheme="minorEastAsia" w:hAnsiTheme="minorHAnsi"/>
              <w:noProof/>
              <w:kern w:val="2"/>
              <w:sz w:val="22"/>
              <w:lang w:eastAsia="ru-RU"/>
              <w14:ligatures w14:val="standardContextual"/>
            </w:rPr>
          </w:pPr>
          <w:hyperlink w:anchor="_Toc166628709" w:history="1">
            <w:r w:rsidR="00066EC0" w:rsidRPr="009C0531">
              <w:rPr>
                <w:rStyle w:val="af8"/>
                <w:b/>
                <w:bCs/>
                <w:noProof/>
              </w:rPr>
              <w:t>3.</w:t>
            </w:r>
            <w:r w:rsidR="00066EC0">
              <w:rPr>
                <w:rFonts w:asciiTheme="minorHAnsi" w:eastAsiaTheme="minorEastAsia" w:hAnsiTheme="minorHAnsi"/>
                <w:noProof/>
                <w:kern w:val="2"/>
                <w:sz w:val="22"/>
                <w:lang w:eastAsia="ru-RU"/>
                <w14:ligatures w14:val="standardContextual"/>
              </w:rPr>
              <w:tab/>
            </w:r>
            <w:r w:rsidR="00066EC0" w:rsidRPr="009C0531">
              <w:rPr>
                <w:rStyle w:val="af8"/>
                <w:b/>
                <w:bCs/>
                <w:noProof/>
              </w:rPr>
              <w:t>ТЕХНОЛОГИЧЕСКАЯ ЧАСТЬ</w:t>
            </w:r>
            <w:r w:rsidR="00066EC0">
              <w:rPr>
                <w:noProof/>
                <w:webHidden/>
              </w:rPr>
              <w:tab/>
            </w:r>
            <w:r w:rsidR="00066EC0">
              <w:rPr>
                <w:noProof/>
                <w:webHidden/>
              </w:rPr>
              <w:fldChar w:fldCharType="begin"/>
            </w:r>
            <w:r w:rsidR="00066EC0">
              <w:rPr>
                <w:noProof/>
                <w:webHidden/>
              </w:rPr>
              <w:instrText xml:space="preserve"> PAGEREF _Toc166628709 \h </w:instrText>
            </w:r>
            <w:r w:rsidR="00066EC0">
              <w:rPr>
                <w:noProof/>
                <w:webHidden/>
              </w:rPr>
            </w:r>
            <w:r w:rsidR="00066EC0">
              <w:rPr>
                <w:noProof/>
                <w:webHidden/>
              </w:rPr>
              <w:fldChar w:fldCharType="separate"/>
            </w:r>
            <w:r w:rsidR="00066EC0">
              <w:rPr>
                <w:noProof/>
                <w:webHidden/>
              </w:rPr>
              <w:t>17</w:t>
            </w:r>
            <w:r w:rsidR="00066EC0">
              <w:rPr>
                <w:noProof/>
                <w:webHidden/>
              </w:rPr>
              <w:fldChar w:fldCharType="end"/>
            </w:r>
          </w:hyperlink>
        </w:p>
        <w:p w14:paraId="451C2815" w14:textId="020641A1" w:rsidR="00066EC0" w:rsidRDefault="000F6F18">
          <w:pPr>
            <w:pStyle w:val="21"/>
            <w:tabs>
              <w:tab w:val="left" w:pos="1760"/>
              <w:tab w:val="right" w:leader="dot" w:pos="9628"/>
            </w:tabs>
            <w:rPr>
              <w:rFonts w:asciiTheme="minorHAnsi" w:eastAsiaTheme="minorEastAsia" w:hAnsiTheme="minorHAnsi"/>
              <w:noProof/>
              <w:kern w:val="2"/>
              <w:sz w:val="22"/>
              <w:lang w:eastAsia="ru-RU"/>
              <w14:ligatures w14:val="standardContextual"/>
            </w:rPr>
          </w:pPr>
          <w:hyperlink w:anchor="_Toc166628710" w:history="1">
            <w:r w:rsidR="00066EC0" w:rsidRPr="009C0531">
              <w:rPr>
                <w:rStyle w:val="af8"/>
                <w:b/>
                <w:bCs/>
                <w:noProof/>
              </w:rPr>
              <w:t>3.1.</w:t>
            </w:r>
            <w:r w:rsidR="00066EC0">
              <w:rPr>
                <w:rFonts w:asciiTheme="minorHAnsi" w:eastAsiaTheme="minorEastAsia" w:hAnsiTheme="minorHAnsi"/>
                <w:noProof/>
                <w:kern w:val="2"/>
                <w:sz w:val="22"/>
                <w:lang w:eastAsia="ru-RU"/>
                <w14:ligatures w14:val="standardContextual"/>
              </w:rPr>
              <w:tab/>
            </w:r>
            <w:r w:rsidR="00066EC0" w:rsidRPr="009C0531">
              <w:rPr>
                <w:rStyle w:val="af8"/>
                <w:b/>
                <w:bCs/>
                <w:noProof/>
              </w:rPr>
              <w:t>Характеристика сырья</w:t>
            </w:r>
            <w:r w:rsidR="00066EC0">
              <w:rPr>
                <w:noProof/>
                <w:webHidden/>
              </w:rPr>
              <w:tab/>
            </w:r>
            <w:r w:rsidR="00066EC0">
              <w:rPr>
                <w:noProof/>
                <w:webHidden/>
              </w:rPr>
              <w:fldChar w:fldCharType="begin"/>
            </w:r>
            <w:r w:rsidR="00066EC0">
              <w:rPr>
                <w:noProof/>
                <w:webHidden/>
              </w:rPr>
              <w:instrText xml:space="preserve"> PAGEREF _Toc166628710 \h </w:instrText>
            </w:r>
            <w:r w:rsidR="00066EC0">
              <w:rPr>
                <w:noProof/>
                <w:webHidden/>
              </w:rPr>
            </w:r>
            <w:r w:rsidR="00066EC0">
              <w:rPr>
                <w:noProof/>
                <w:webHidden/>
              </w:rPr>
              <w:fldChar w:fldCharType="separate"/>
            </w:r>
            <w:r w:rsidR="00066EC0">
              <w:rPr>
                <w:noProof/>
                <w:webHidden/>
              </w:rPr>
              <w:t>17</w:t>
            </w:r>
            <w:r w:rsidR="00066EC0">
              <w:rPr>
                <w:noProof/>
                <w:webHidden/>
              </w:rPr>
              <w:fldChar w:fldCharType="end"/>
            </w:r>
          </w:hyperlink>
        </w:p>
        <w:p w14:paraId="643A97CD" w14:textId="58A9D3C5" w:rsidR="00066EC0" w:rsidRDefault="000F6F18">
          <w:pPr>
            <w:pStyle w:val="21"/>
            <w:tabs>
              <w:tab w:val="left" w:pos="1760"/>
              <w:tab w:val="right" w:leader="dot" w:pos="9628"/>
            </w:tabs>
            <w:rPr>
              <w:rFonts w:asciiTheme="minorHAnsi" w:eastAsiaTheme="minorEastAsia" w:hAnsiTheme="minorHAnsi"/>
              <w:noProof/>
              <w:kern w:val="2"/>
              <w:sz w:val="22"/>
              <w:lang w:eastAsia="ru-RU"/>
              <w14:ligatures w14:val="standardContextual"/>
            </w:rPr>
          </w:pPr>
          <w:hyperlink w:anchor="_Toc166628711" w:history="1">
            <w:r w:rsidR="00066EC0" w:rsidRPr="009C0531">
              <w:rPr>
                <w:rStyle w:val="af8"/>
                <w:b/>
                <w:bCs/>
                <w:noProof/>
              </w:rPr>
              <w:t>3.2.</w:t>
            </w:r>
            <w:r w:rsidR="00066EC0">
              <w:rPr>
                <w:rFonts w:asciiTheme="minorHAnsi" w:eastAsiaTheme="minorEastAsia" w:hAnsiTheme="minorHAnsi"/>
                <w:noProof/>
                <w:kern w:val="2"/>
                <w:sz w:val="22"/>
                <w:lang w:eastAsia="ru-RU"/>
                <w14:ligatures w14:val="standardContextual"/>
              </w:rPr>
              <w:tab/>
            </w:r>
            <w:r w:rsidR="00066EC0" w:rsidRPr="009C0531">
              <w:rPr>
                <w:rStyle w:val="af8"/>
                <w:b/>
                <w:bCs/>
                <w:noProof/>
              </w:rPr>
              <w:t>Выбор технологических параметров</w:t>
            </w:r>
            <w:r w:rsidR="00066EC0">
              <w:rPr>
                <w:noProof/>
                <w:webHidden/>
              </w:rPr>
              <w:tab/>
            </w:r>
            <w:r w:rsidR="00066EC0">
              <w:rPr>
                <w:noProof/>
                <w:webHidden/>
              </w:rPr>
              <w:fldChar w:fldCharType="begin"/>
            </w:r>
            <w:r w:rsidR="00066EC0">
              <w:rPr>
                <w:noProof/>
                <w:webHidden/>
              </w:rPr>
              <w:instrText xml:space="preserve"> PAGEREF _Toc166628711 \h </w:instrText>
            </w:r>
            <w:r w:rsidR="00066EC0">
              <w:rPr>
                <w:noProof/>
                <w:webHidden/>
              </w:rPr>
            </w:r>
            <w:r w:rsidR="00066EC0">
              <w:rPr>
                <w:noProof/>
                <w:webHidden/>
              </w:rPr>
              <w:fldChar w:fldCharType="separate"/>
            </w:r>
            <w:r w:rsidR="00066EC0">
              <w:rPr>
                <w:noProof/>
                <w:webHidden/>
              </w:rPr>
              <w:t>17</w:t>
            </w:r>
            <w:r w:rsidR="00066EC0">
              <w:rPr>
                <w:noProof/>
                <w:webHidden/>
              </w:rPr>
              <w:fldChar w:fldCharType="end"/>
            </w:r>
          </w:hyperlink>
        </w:p>
        <w:p w14:paraId="36DE7C13" w14:textId="700D3991" w:rsidR="00066EC0" w:rsidRDefault="000F6F18">
          <w:pPr>
            <w:pStyle w:val="21"/>
            <w:tabs>
              <w:tab w:val="left" w:pos="1760"/>
              <w:tab w:val="right" w:leader="dot" w:pos="9628"/>
            </w:tabs>
            <w:rPr>
              <w:rFonts w:asciiTheme="minorHAnsi" w:eastAsiaTheme="minorEastAsia" w:hAnsiTheme="minorHAnsi"/>
              <w:noProof/>
              <w:kern w:val="2"/>
              <w:sz w:val="22"/>
              <w:lang w:eastAsia="ru-RU"/>
              <w14:ligatures w14:val="standardContextual"/>
            </w:rPr>
          </w:pPr>
          <w:hyperlink w:anchor="_Toc166628712" w:history="1">
            <w:r w:rsidR="00066EC0" w:rsidRPr="009C0531">
              <w:rPr>
                <w:rStyle w:val="af8"/>
                <w:b/>
                <w:bCs/>
                <w:noProof/>
              </w:rPr>
              <w:t>3.4.</w:t>
            </w:r>
            <w:r w:rsidR="00066EC0">
              <w:rPr>
                <w:rFonts w:asciiTheme="minorHAnsi" w:eastAsiaTheme="minorEastAsia" w:hAnsiTheme="minorHAnsi"/>
                <w:noProof/>
                <w:kern w:val="2"/>
                <w:sz w:val="22"/>
                <w:lang w:eastAsia="ru-RU"/>
                <w14:ligatures w14:val="standardContextual"/>
              </w:rPr>
              <w:tab/>
            </w:r>
            <w:r w:rsidR="00066EC0" w:rsidRPr="009C0531">
              <w:rPr>
                <w:rStyle w:val="af8"/>
                <w:b/>
                <w:bCs/>
                <w:noProof/>
              </w:rPr>
              <w:t>Проведение исследования для нахождения оптимального режима работы процесса</w:t>
            </w:r>
            <w:r w:rsidR="00066EC0">
              <w:rPr>
                <w:noProof/>
                <w:webHidden/>
              </w:rPr>
              <w:tab/>
            </w:r>
            <w:r w:rsidR="00066EC0">
              <w:rPr>
                <w:noProof/>
                <w:webHidden/>
              </w:rPr>
              <w:fldChar w:fldCharType="begin"/>
            </w:r>
            <w:r w:rsidR="00066EC0">
              <w:rPr>
                <w:noProof/>
                <w:webHidden/>
              </w:rPr>
              <w:instrText xml:space="preserve"> PAGEREF _Toc166628712 \h </w:instrText>
            </w:r>
            <w:r w:rsidR="00066EC0">
              <w:rPr>
                <w:noProof/>
                <w:webHidden/>
              </w:rPr>
            </w:r>
            <w:r w:rsidR="00066EC0">
              <w:rPr>
                <w:noProof/>
                <w:webHidden/>
              </w:rPr>
              <w:fldChar w:fldCharType="separate"/>
            </w:r>
            <w:r w:rsidR="00066EC0">
              <w:rPr>
                <w:noProof/>
                <w:webHidden/>
              </w:rPr>
              <w:t>27</w:t>
            </w:r>
            <w:r w:rsidR="00066EC0">
              <w:rPr>
                <w:noProof/>
                <w:webHidden/>
              </w:rPr>
              <w:fldChar w:fldCharType="end"/>
            </w:r>
          </w:hyperlink>
        </w:p>
        <w:p w14:paraId="104AAE43" w14:textId="0944E562" w:rsidR="00066EC0" w:rsidRDefault="000F6F18">
          <w:pPr>
            <w:pStyle w:val="21"/>
            <w:tabs>
              <w:tab w:val="left" w:pos="1760"/>
              <w:tab w:val="right" w:leader="dot" w:pos="9628"/>
            </w:tabs>
            <w:rPr>
              <w:rFonts w:asciiTheme="minorHAnsi" w:eastAsiaTheme="minorEastAsia" w:hAnsiTheme="minorHAnsi"/>
              <w:noProof/>
              <w:kern w:val="2"/>
              <w:sz w:val="22"/>
              <w:lang w:eastAsia="ru-RU"/>
              <w14:ligatures w14:val="standardContextual"/>
            </w:rPr>
          </w:pPr>
          <w:hyperlink w:anchor="_Toc166628713" w:history="1">
            <w:r w:rsidR="00066EC0" w:rsidRPr="009C0531">
              <w:rPr>
                <w:rStyle w:val="af8"/>
                <w:b/>
                <w:bCs/>
                <w:noProof/>
              </w:rPr>
              <w:t>3.7.</w:t>
            </w:r>
            <w:r w:rsidR="00066EC0">
              <w:rPr>
                <w:rFonts w:asciiTheme="minorHAnsi" w:eastAsiaTheme="minorEastAsia" w:hAnsiTheme="minorHAnsi"/>
                <w:noProof/>
                <w:kern w:val="2"/>
                <w:sz w:val="22"/>
                <w:lang w:eastAsia="ru-RU"/>
                <w14:ligatures w14:val="standardContextual"/>
              </w:rPr>
              <w:tab/>
            </w:r>
            <w:r w:rsidR="00066EC0" w:rsidRPr="009C0531">
              <w:rPr>
                <w:rStyle w:val="af8"/>
                <w:b/>
                <w:bCs/>
                <w:noProof/>
              </w:rPr>
              <w:t>Проведение пинч-анализа</w:t>
            </w:r>
            <w:r w:rsidR="00066EC0">
              <w:rPr>
                <w:noProof/>
                <w:webHidden/>
              </w:rPr>
              <w:tab/>
            </w:r>
            <w:r w:rsidR="00066EC0">
              <w:rPr>
                <w:noProof/>
                <w:webHidden/>
              </w:rPr>
              <w:fldChar w:fldCharType="begin"/>
            </w:r>
            <w:r w:rsidR="00066EC0">
              <w:rPr>
                <w:noProof/>
                <w:webHidden/>
              </w:rPr>
              <w:instrText xml:space="preserve"> PAGEREF _Toc166628713 \h </w:instrText>
            </w:r>
            <w:r w:rsidR="00066EC0">
              <w:rPr>
                <w:noProof/>
                <w:webHidden/>
              </w:rPr>
            </w:r>
            <w:r w:rsidR="00066EC0">
              <w:rPr>
                <w:noProof/>
                <w:webHidden/>
              </w:rPr>
              <w:fldChar w:fldCharType="separate"/>
            </w:r>
            <w:r w:rsidR="00066EC0">
              <w:rPr>
                <w:noProof/>
                <w:webHidden/>
              </w:rPr>
              <w:t>38</w:t>
            </w:r>
            <w:r w:rsidR="00066EC0">
              <w:rPr>
                <w:noProof/>
                <w:webHidden/>
              </w:rPr>
              <w:fldChar w:fldCharType="end"/>
            </w:r>
          </w:hyperlink>
        </w:p>
        <w:p w14:paraId="1C0BED26" w14:textId="0202BC1E" w:rsidR="00066EC0" w:rsidRDefault="000F6F18">
          <w:pPr>
            <w:pStyle w:val="21"/>
            <w:tabs>
              <w:tab w:val="left" w:pos="1760"/>
              <w:tab w:val="right" w:leader="dot" w:pos="9628"/>
            </w:tabs>
            <w:rPr>
              <w:rFonts w:asciiTheme="minorHAnsi" w:eastAsiaTheme="minorEastAsia" w:hAnsiTheme="minorHAnsi"/>
              <w:noProof/>
              <w:kern w:val="2"/>
              <w:sz w:val="22"/>
              <w:lang w:eastAsia="ru-RU"/>
              <w14:ligatures w14:val="standardContextual"/>
            </w:rPr>
          </w:pPr>
          <w:hyperlink w:anchor="_Toc166628714" w:history="1">
            <w:r w:rsidR="00066EC0" w:rsidRPr="009C0531">
              <w:rPr>
                <w:rStyle w:val="af8"/>
                <w:b/>
                <w:bCs/>
                <w:noProof/>
              </w:rPr>
              <w:t>3.8.</w:t>
            </w:r>
            <w:r w:rsidR="00066EC0">
              <w:rPr>
                <w:rFonts w:asciiTheme="minorHAnsi" w:eastAsiaTheme="minorEastAsia" w:hAnsiTheme="minorHAnsi"/>
                <w:noProof/>
                <w:kern w:val="2"/>
                <w:sz w:val="22"/>
                <w:lang w:eastAsia="ru-RU"/>
                <w14:ligatures w14:val="standardContextual"/>
              </w:rPr>
              <w:tab/>
            </w:r>
            <w:r w:rsidR="00066EC0" w:rsidRPr="009C0531">
              <w:rPr>
                <w:rStyle w:val="af8"/>
                <w:b/>
                <w:bCs/>
                <w:noProof/>
              </w:rPr>
              <w:t>Расчёт материального баланса</w:t>
            </w:r>
            <w:r w:rsidR="00066EC0">
              <w:rPr>
                <w:noProof/>
                <w:webHidden/>
              </w:rPr>
              <w:tab/>
            </w:r>
            <w:r w:rsidR="00066EC0">
              <w:rPr>
                <w:noProof/>
                <w:webHidden/>
              </w:rPr>
              <w:fldChar w:fldCharType="begin"/>
            </w:r>
            <w:r w:rsidR="00066EC0">
              <w:rPr>
                <w:noProof/>
                <w:webHidden/>
              </w:rPr>
              <w:instrText xml:space="preserve"> PAGEREF _Toc166628714 \h </w:instrText>
            </w:r>
            <w:r w:rsidR="00066EC0">
              <w:rPr>
                <w:noProof/>
                <w:webHidden/>
              </w:rPr>
            </w:r>
            <w:r w:rsidR="00066EC0">
              <w:rPr>
                <w:noProof/>
                <w:webHidden/>
              </w:rPr>
              <w:fldChar w:fldCharType="separate"/>
            </w:r>
            <w:r w:rsidR="00066EC0">
              <w:rPr>
                <w:noProof/>
                <w:webHidden/>
              </w:rPr>
              <w:t>39</w:t>
            </w:r>
            <w:r w:rsidR="00066EC0">
              <w:rPr>
                <w:noProof/>
                <w:webHidden/>
              </w:rPr>
              <w:fldChar w:fldCharType="end"/>
            </w:r>
          </w:hyperlink>
        </w:p>
        <w:p w14:paraId="1095961C" w14:textId="16659DDC" w:rsidR="00066EC0" w:rsidRDefault="000F6F18">
          <w:pPr>
            <w:pStyle w:val="11"/>
            <w:tabs>
              <w:tab w:val="left" w:pos="1320"/>
              <w:tab w:val="right" w:leader="dot" w:pos="9628"/>
            </w:tabs>
            <w:rPr>
              <w:rFonts w:asciiTheme="minorHAnsi" w:eastAsiaTheme="minorEastAsia" w:hAnsiTheme="minorHAnsi"/>
              <w:noProof/>
              <w:kern w:val="2"/>
              <w:sz w:val="22"/>
              <w:lang w:eastAsia="ru-RU"/>
              <w14:ligatures w14:val="standardContextual"/>
            </w:rPr>
          </w:pPr>
          <w:hyperlink w:anchor="_Toc166628715" w:history="1">
            <w:r w:rsidR="00066EC0" w:rsidRPr="009C0531">
              <w:rPr>
                <w:rStyle w:val="af8"/>
                <w:b/>
                <w:bCs/>
                <w:noProof/>
              </w:rPr>
              <w:t>4.</w:t>
            </w:r>
            <w:r w:rsidR="00066EC0">
              <w:rPr>
                <w:rFonts w:asciiTheme="minorHAnsi" w:eastAsiaTheme="minorEastAsia" w:hAnsiTheme="minorHAnsi"/>
                <w:noProof/>
                <w:kern w:val="2"/>
                <w:sz w:val="22"/>
                <w:lang w:eastAsia="ru-RU"/>
                <w14:ligatures w14:val="standardContextual"/>
              </w:rPr>
              <w:tab/>
            </w:r>
            <w:r w:rsidR="00066EC0" w:rsidRPr="009C0531">
              <w:rPr>
                <w:rStyle w:val="af8"/>
                <w:b/>
                <w:bCs/>
                <w:noProof/>
              </w:rPr>
              <w:t>ЗАКЛЮЧЕНИЕ</w:t>
            </w:r>
            <w:r w:rsidR="00066EC0">
              <w:rPr>
                <w:noProof/>
                <w:webHidden/>
              </w:rPr>
              <w:tab/>
            </w:r>
            <w:r w:rsidR="00066EC0">
              <w:rPr>
                <w:noProof/>
                <w:webHidden/>
              </w:rPr>
              <w:fldChar w:fldCharType="begin"/>
            </w:r>
            <w:r w:rsidR="00066EC0">
              <w:rPr>
                <w:noProof/>
                <w:webHidden/>
              </w:rPr>
              <w:instrText xml:space="preserve"> PAGEREF _Toc166628715 \h </w:instrText>
            </w:r>
            <w:r w:rsidR="00066EC0">
              <w:rPr>
                <w:noProof/>
                <w:webHidden/>
              </w:rPr>
            </w:r>
            <w:r w:rsidR="00066EC0">
              <w:rPr>
                <w:noProof/>
                <w:webHidden/>
              </w:rPr>
              <w:fldChar w:fldCharType="separate"/>
            </w:r>
            <w:r w:rsidR="00066EC0">
              <w:rPr>
                <w:noProof/>
                <w:webHidden/>
              </w:rPr>
              <w:t>39</w:t>
            </w:r>
            <w:r w:rsidR="00066EC0">
              <w:rPr>
                <w:noProof/>
                <w:webHidden/>
              </w:rPr>
              <w:fldChar w:fldCharType="end"/>
            </w:r>
          </w:hyperlink>
        </w:p>
        <w:p w14:paraId="55AC78B4" w14:textId="474F4834" w:rsidR="00066EC0" w:rsidRDefault="000F6F18">
          <w:pPr>
            <w:pStyle w:val="11"/>
            <w:tabs>
              <w:tab w:val="left" w:pos="1320"/>
              <w:tab w:val="right" w:leader="dot" w:pos="9628"/>
            </w:tabs>
            <w:rPr>
              <w:rFonts w:asciiTheme="minorHAnsi" w:eastAsiaTheme="minorEastAsia" w:hAnsiTheme="minorHAnsi"/>
              <w:noProof/>
              <w:kern w:val="2"/>
              <w:sz w:val="22"/>
              <w:lang w:eastAsia="ru-RU"/>
              <w14:ligatures w14:val="standardContextual"/>
            </w:rPr>
          </w:pPr>
          <w:hyperlink w:anchor="_Toc166628716" w:history="1">
            <w:r w:rsidR="00066EC0" w:rsidRPr="009C0531">
              <w:rPr>
                <w:rStyle w:val="af8"/>
                <w:b/>
                <w:bCs/>
                <w:noProof/>
              </w:rPr>
              <w:t>5.</w:t>
            </w:r>
            <w:r w:rsidR="00066EC0">
              <w:rPr>
                <w:rFonts w:asciiTheme="minorHAnsi" w:eastAsiaTheme="minorEastAsia" w:hAnsiTheme="minorHAnsi"/>
                <w:noProof/>
                <w:kern w:val="2"/>
                <w:sz w:val="22"/>
                <w:lang w:eastAsia="ru-RU"/>
                <w14:ligatures w14:val="standardContextual"/>
              </w:rPr>
              <w:tab/>
            </w:r>
            <w:r w:rsidR="00066EC0" w:rsidRPr="009C0531">
              <w:rPr>
                <w:rStyle w:val="af8"/>
                <w:b/>
                <w:bCs/>
                <w:noProof/>
              </w:rPr>
              <w:t>ЛИТЕРАТУРНЫЕ ИСТОЧНИКИ</w:t>
            </w:r>
            <w:r w:rsidR="00066EC0">
              <w:rPr>
                <w:noProof/>
                <w:webHidden/>
              </w:rPr>
              <w:tab/>
            </w:r>
            <w:r w:rsidR="00066EC0">
              <w:rPr>
                <w:noProof/>
                <w:webHidden/>
              </w:rPr>
              <w:fldChar w:fldCharType="begin"/>
            </w:r>
            <w:r w:rsidR="00066EC0">
              <w:rPr>
                <w:noProof/>
                <w:webHidden/>
              </w:rPr>
              <w:instrText xml:space="preserve"> PAGEREF _Toc166628716 \h </w:instrText>
            </w:r>
            <w:r w:rsidR="00066EC0">
              <w:rPr>
                <w:noProof/>
                <w:webHidden/>
              </w:rPr>
            </w:r>
            <w:r w:rsidR="00066EC0">
              <w:rPr>
                <w:noProof/>
                <w:webHidden/>
              </w:rPr>
              <w:fldChar w:fldCharType="separate"/>
            </w:r>
            <w:r w:rsidR="00066EC0">
              <w:rPr>
                <w:noProof/>
                <w:webHidden/>
              </w:rPr>
              <w:t>40</w:t>
            </w:r>
            <w:r w:rsidR="00066EC0">
              <w:rPr>
                <w:noProof/>
                <w:webHidden/>
              </w:rPr>
              <w:fldChar w:fldCharType="end"/>
            </w:r>
          </w:hyperlink>
        </w:p>
        <w:p w14:paraId="549F64A3" w14:textId="2AD41420" w:rsidR="00066EC0" w:rsidRDefault="000F6F18">
          <w:pPr>
            <w:pStyle w:val="11"/>
            <w:tabs>
              <w:tab w:val="left" w:pos="1320"/>
              <w:tab w:val="right" w:leader="dot" w:pos="9628"/>
            </w:tabs>
            <w:rPr>
              <w:rFonts w:asciiTheme="minorHAnsi" w:eastAsiaTheme="minorEastAsia" w:hAnsiTheme="minorHAnsi"/>
              <w:noProof/>
              <w:kern w:val="2"/>
              <w:sz w:val="22"/>
              <w:lang w:eastAsia="ru-RU"/>
              <w14:ligatures w14:val="standardContextual"/>
            </w:rPr>
          </w:pPr>
          <w:hyperlink w:anchor="_Toc166628717" w:history="1">
            <w:r w:rsidR="00066EC0" w:rsidRPr="009C0531">
              <w:rPr>
                <w:rStyle w:val="af8"/>
                <w:b/>
                <w:bCs/>
                <w:noProof/>
              </w:rPr>
              <w:t>6.</w:t>
            </w:r>
            <w:r w:rsidR="00066EC0">
              <w:rPr>
                <w:rFonts w:asciiTheme="minorHAnsi" w:eastAsiaTheme="minorEastAsia" w:hAnsiTheme="minorHAnsi"/>
                <w:noProof/>
                <w:kern w:val="2"/>
                <w:sz w:val="22"/>
                <w:lang w:eastAsia="ru-RU"/>
                <w14:ligatures w14:val="standardContextual"/>
              </w:rPr>
              <w:tab/>
            </w:r>
            <w:r w:rsidR="00066EC0" w:rsidRPr="009C0531">
              <w:rPr>
                <w:rStyle w:val="af8"/>
                <w:b/>
                <w:bCs/>
                <w:noProof/>
              </w:rPr>
              <w:t>ПРИЛОЖЕНИЕ</w:t>
            </w:r>
            <w:r w:rsidR="00066EC0">
              <w:rPr>
                <w:noProof/>
                <w:webHidden/>
              </w:rPr>
              <w:tab/>
            </w:r>
            <w:r w:rsidR="00066EC0">
              <w:rPr>
                <w:noProof/>
                <w:webHidden/>
              </w:rPr>
              <w:fldChar w:fldCharType="begin"/>
            </w:r>
            <w:r w:rsidR="00066EC0">
              <w:rPr>
                <w:noProof/>
                <w:webHidden/>
              </w:rPr>
              <w:instrText xml:space="preserve"> PAGEREF _Toc166628717 \h </w:instrText>
            </w:r>
            <w:r w:rsidR="00066EC0">
              <w:rPr>
                <w:noProof/>
                <w:webHidden/>
              </w:rPr>
            </w:r>
            <w:r w:rsidR="00066EC0">
              <w:rPr>
                <w:noProof/>
                <w:webHidden/>
              </w:rPr>
              <w:fldChar w:fldCharType="separate"/>
            </w:r>
            <w:r w:rsidR="00066EC0">
              <w:rPr>
                <w:noProof/>
                <w:webHidden/>
              </w:rPr>
              <w:t>41</w:t>
            </w:r>
            <w:r w:rsidR="00066EC0">
              <w:rPr>
                <w:noProof/>
                <w:webHidden/>
              </w:rPr>
              <w:fldChar w:fldCharType="end"/>
            </w:r>
          </w:hyperlink>
        </w:p>
        <w:p w14:paraId="3087B2DB" w14:textId="01E4937D" w:rsidR="00B148A3" w:rsidRPr="00D62550" w:rsidRDefault="00B148A3">
          <w:pPr>
            <w:rPr>
              <w:szCs w:val="28"/>
            </w:rPr>
          </w:pPr>
          <w:r w:rsidRPr="00D62550">
            <w:rPr>
              <w:b/>
              <w:bCs/>
              <w:szCs w:val="28"/>
            </w:rPr>
            <w:fldChar w:fldCharType="end"/>
          </w:r>
        </w:p>
      </w:sdtContent>
    </w:sdt>
    <w:p w14:paraId="024203DF" w14:textId="7626401C" w:rsidR="00B148A3" w:rsidRPr="00D62550" w:rsidRDefault="00B148A3">
      <w:pPr>
        <w:spacing w:after="160" w:line="259" w:lineRule="auto"/>
        <w:ind w:firstLine="0"/>
        <w:rPr>
          <w:szCs w:val="28"/>
        </w:rPr>
      </w:pPr>
      <w:r w:rsidRPr="00D62550">
        <w:rPr>
          <w:szCs w:val="28"/>
        </w:rPr>
        <w:br w:type="page"/>
      </w:r>
    </w:p>
    <w:p w14:paraId="34766D21" w14:textId="398D7C12" w:rsidR="00F469F1" w:rsidRPr="00D62550" w:rsidRDefault="00B148A3" w:rsidP="00667726">
      <w:pPr>
        <w:pStyle w:val="af7"/>
        <w:numPr>
          <w:ilvl w:val="0"/>
          <w:numId w:val="1"/>
        </w:numPr>
        <w:spacing w:line="360" w:lineRule="auto"/>
        <w:outlineLvl w:val="0"/>
        <w:rPr>
          <w:b/>
          <w:bCs/>
          <w:szCs w:val="28"/>
        </w:rPr>
      </w:pPr>
      <w:bookmarkStart w:id="1" w:name="_Toc166628702"/>
      <w:r w:rsidRPr="00D62550">
        <w:rPr>
          <w:b/>
          <w:bCs/>
          <w:szCs w:val="28"/>
        </w:rPr>
        <w:lastRenderedPageBreak/>
        <w:t>ВВЕДЕНИЕ</w:t>
      </w:r>
      <w:bookmarkEnd w:id="1"/>
    </w:p>
    <w:p w14:paraId="0C845559" w14:textId="2CAB5A54" w:rsidR="006C48D7" w:rsidRPr="00D62550" w:rsidRDefault="00E76748" w:rsidP="006C48D7">
      <w:pPr>
        <w:spacing w:line="360" w:lineRule="auto"/>
        <w:ind w:firstLine="851"/>
        <w:jc w:val="both"/>
        <w:rPr>
          <w:szCs w:val="28"/>
        </w:rPr>
      </w:pPr>
      <w:r w:rsidRPr="00D62550">
        <w:rPr>
          <w:szCs w:val="28"/>
        </w:rPr>
        <w:t xml:space="preserve">Природный газ представляет собой сложную смесь лёгких углеводородов и </w:t>
      </w:r>
      <w:proofErr w:type="spellStart"/>
      <w:r w:rsidRPr="00D62550">
        <w:rPr>
          <w:szCs w:val="28"/>
        </w:rPr>
        <w:t>неуглеводородных</w:t>
      </w:r>
      <w:proofErr w:type="spellEnd"/>
      <w:r w:rsidRPr="00D62550">
        <w:rPr>
          <w:szCs w:val="28"/>
        </w:rPr>
        <w:t xml:space="preserve"> компонентов, таких как сероводород, меркаптаны, диоксид углерода, азот, гелий и т.п. Соотношение этих компонентов в сырье может изменяться в широких пределах и будет оказывать влияние на выбор поточной схемы газоперерабатывающих заводов и перечень получаемых товарных продуктов. Так, из природного газа при глубокой переработке получают следующие продукты: топливный газ высокого давления (метан); этан – сырьё для получения мономеров в производстве пластмасс, для органического синтеза, для получения поверхностно-активных веществ, синтетических материалов и т.п.; пропан – моторное и коммунально-бытовое топливо, хладагент, сырьё для органического синтеза; </w:t>
      </w:r>
      <w:r w:rsidRPr="00D62550">
        <w:rPr>
          <w:i/>
          <w:iCs/>
          <w:szCs w:val="28"/>
        </w:rPr>
        <w:t>изо-</w:t>
      </w:r>
      <w:r w:rsidRPr="00D62550">
        <w:rPr>
          <w:szCs w:val="28"/>
        </w:rPr>
        <w:t xml:space="preserve"> и </w:t>
      </w:r>
      <w:r w:rsidRPr="00D62550">
        <w:rPr>
          <w:i/>
          <w:iCs/>
          <w:szCs w:val="28"/>
        </w:rPr>
        <w:t>н</w:t>
      </w:r>
      <w:r w:rsidRPr="00D62550">
        <w:rPr>
          <w:szCs w:val="28"/>
        </w:rPr>
        <w:t xml:space="preserve">-бутан – сырьё для производства высокооктановых добавок к моторным топливам, сырьё для производства синтетического каучука, в смеси с пропаном как коммунально-бытовое топливо; пентан – сырьё для производства высокооктановых добавок к моторным топливам и для нефтехимии; стабильный конденсат – аналог нефти, а 90-95% состоящий из светлых нефтепродуктов; сероводород – сырьё для производства серы, используемой для производства удобрений, в химической, целлюлозно-бумажной, медицинской промышленности; </w:t>
      </w:r>
      <w:proofErr w:type="spellStart"/>
      <w:r w:rsidRPr="00D62550">
        <w:rPr>
          <w:szCs w:val="28"/>
        </w:rPr>
        <w:t>сероорганика</w:t>
      </w:r>
      <w:proofErr w:type="spellEnd"/>
      <w:r w:rsidRPr="00D62550">
        <w:rPr>
          <w:szCs w:val="28"/>
        </w:rPr>
        <w:t xml:space="preserve"> – одоранты, гербициды, фунгициды и т.п.; диоксид углерода – сырьё для фотосинтеза, </w:t>
      </w:r>
      <w:proofErr w:type="spellStart"/>
      <w:r w:rsidRPr="00D62550">
        <w:rPr>
          <w:szCs w:val="28"/>
        </w:rPr>
        <w:t>интенсификатор</w:t>
      </w:r>
      <w:proofErr w:type="spellEnd"/>
      <w:r w:rsidRPr="00D62550">
        <w:rPr>
          <w:szCs w:val="28"/>
        </w:rPr>
        <w:t xml:space="preserve"> роста растений, холодильный агент и т.д.; гелий, применяемый в ракетно-космической технике, при сварке в атмосфере инертного газа, в криогенной технике</w:t>
      </w:r>
      <w:r w:rsidR="007F433F" w:rsidRPr="00D62550">
        <w:rPr>
          <w:szCs w:val="28"/>
        </w:rPr>
        <w:t>, медицине, хроматографии и т.д. [</w:t>
      </w:r>
      <w:r w:rsidR="00066EC0">
        <w:rPr>
          <w:szCs w:val="28"/>
        </w:rPr>
        <w:t>1</w:t>
      </w:r>
      <w:r w:rsidR="007F433F" w:rsidRPr="00D62550">
        <w:rPr>
          <w:szCs w:val="28"/>
        </w:rPr>
        <w:t>]</w:t>
      </w:r>
    </w:p>
    <w:p w14:paraId="6D5F41E9" w14:textId="3107E712" w:rsidR="006C48D7" w:rsidRPr="00D62550" w:rsidRDefault="006C48D7" w:rsidP="001F704F">
      <w:pPr>
        <w:spacing w:line="360" w:lineRule="auto"/>
        <w:ind w:firstLine="851"/>
        <w:jc w:val="both"/>
        <w:rPr>
          <w:szCs w:val="28"/>
        </w:rPr>
      </w:pPr>
      <w:r w:rsidRPr="00D62550">
        <w:rPr>
          <w:szCs w:val="28"/>
        </w:rPr>
        <w:t>В настоящее время добыча природного газа</w:t>
      </w:r>
      <w:r w:rsidR="001F704F" w:rsidRPr="00D62550">
        <w:rPr>
          <w:szCs w:val="28"/>
        </w:rPr>
        <w:t>, содержащего кислые компоненты,</w:t>
      </w:r>
      <w:r w:rsidRPr="00D62550">
        <w:rPr>
          <w:szCs w:val="28"/>
        </w:rPr>
        <w:t xml:space="preserve"> составляет около 10 % от всего объема потребляемого газа. Такой газ перед подачей в магистральный газопровод должен быть очищен от сернистых соединений в целях защиты трубопроводов и оборудования от коррозии, охраны населения от токсического воздействия, предохранения от отравления многих промышленных катализаторов, а также в связи с требованиями охраны окружающей среды. Вместе с тем получаемый при очистке газа сероводород перерабатывается в серу, что уменьшает затраты на очистку газа и дает ценное сырье для </w:t>
      </w:r>
      <w:r w:rsidRPr="00D62550">
        <w:rPr>
          <w:szCs w:val="28"/>
        </w:rPr>
        <w:lastRenderedPageBreak/>
        <w:t xml:space="preserve">народного хозяйства. Кроме сероводорода в газе могут присутствовать и другие сернистые соединения (меркаптаны, </w:t>
      </w:r>
      <w:proofErr w:type="spellStart"/>
      <w:r w:rsidRPr="00D62550">
        <w:rPr>
          <w:szCs w:val="28"/>
        </w:rPr>
        <w:t>сероокись</w:t>
      </w:r>
      <w:proofErr w:type="spellEnd"/>
      <w:r w:rsidRPr="00D62550">
        <w:rPr>
          <w:szCs w:val="28"/>
        </w:rPr>
        <w:t xml:space="preserve"> углерода, сероуглерод), которые являются причиной коррозии оборудования и отравления катализаторов (в процессах синтеза). При сгорании они образуют диоксид серы.</w:t>
      </w:r>
      <w:r w:rsidR="001F704F" w:rsidRPr="00D62550">
        <w:rPr>
          <w:szCs w:val="28"/>
        </w:rPr>
        <w:t xml:space="preserve"> </w:t>
      </w:r>
      <w:r w:rsidRPr="00D62550">
        <w:rPr>
          <w:szCs w:val="28"/>
        </w:rPr>
        <w:t>Диоксид углерода является балластом и увеличивает затраты на транспортировку газа. В ряде случаев наличие СО</w:t>
      </w:r>
      <w:r w:rsidRPr="00D62550">
        <w:rPr>
          <w:szCs w:val="28"/>
          <w:vertAlign w:val="subscript"/>
        </w:rPr>
        <w:t>2</w:t>
      </w:r>
      <w:r w:rsidRPr="00D62550">
        <w:rPr>
          <w:szCs w:val="28"/>
        </w:rPr>
        <w:t xml:space="preserve"> в газе затрудняет дальнейшую его переработку (выделение этана, гелия и другие процессы, связанные с глубоким охлаждением газа) [</w:t>
      </w:r>
      <w:r w:rsidR="003D56ED">
        <w:rPr>
          <w:szCs w:val="28"/>
        </w:rPr>
        <w:t>2</w:t>
      </w:r>
      <w:r w:rsidRPr="00D62550">
        <w:rPr>
          <w:szCs w:val="28"/>
        </w:rPr>
        <w:t>].</w:t>
      </w:r>
    </w:p>
    <w:p w14:paraId="1F52B2A3" w14:textId="4E210E86" w:rsidR="005349E3" w:rsidRPr="00D62550" w:rsidRDefault="005349E3" w:rsidP="005349E3">
      <w:pPr>
        <w:spacing w:line="360" w:lineRule="auto"/>
        <w:ind w:firstLine="708"/>
        <w:jc w:val="both"/>
        <w:rPr>
          <w:szCs w:val="28"/>
        </w:rPr>
      </w:pPr>
      <w:r w:rsidRPr="00D62550">
        <w:rPr>
          <w:szCs w:val="28"/>
        </w:rPr>
        <w:t xml:space="preserve">Целью данной работы является построение модели блока аминовой очистки газа от кислых компонентов, включая регенерацию амина, а также системы теплообмена с минимальным потреблением энергоресурсов при минимальной разности температур равной 25 </w:t>
      </w:r>
      <w:r w:rsidRPr="00D62550">
        <w:rPr>
          <w:rFonts w:cs="Times New Roman"/>
          <w:szCs w:val="28"/>
        </w:rPr>
        <w:t>°</w:t>
      </w:r>
      <w:r w:rsidRPr="00D62550">
        <w:rPr>
          <w:szCs w:val="28"/>
        </w:rPr>
        <w:t xml:space="preserve">С. </w:t>
      </w:r>
    </w:p>
    <w:p w14:paraId="09A42047" w14:textId="666B877D" w:rsidR="005349E3" w:rsidRPr="00D62550" w:rsidRDefault="005349E3" w:rsidP="005349E3">
      <w:pPr>
        <w:spacing w:line="360" w:lineRule="auto"/>
        <w:ind w:firstLine="708"/>
        <w:jc w:val="both"/>
        <w:rPr>
          <w:szCs w:val="28"/>
        </w:rPr>
      </w:pPr>
      <w:r w:rsidRPr="00D62550">
        <w:rPr>
          <w:szCs w:val="28"/>
        </w:rPr>
        <w:t>Для достижения поставленной цели были выделены следующие задачи:</w:t>
      </w:r>
    </w:p>
    <w:p w14:paraId="30D5EE99" w14:textId="5A557477" w:rsidR="005349E3" w:rsidRPr="00D62550" w:rsidRDefault="005349E3" w:rsidP="005349E3">
      <w:pPr>
        <w:pStyle w:val="af7"/>
        <w:numPr>
          <w:ilvl w:val="0"/>
          <w:numId w:val="3"/>
        </w:numPr>
        <w:spacing w:line="360" w:lineRule="auto"/>
        <w:jc w:val="both"/>
        <w:rPr>
          <w:szCs w:val="28"/>
        </w:rPr>
      </w:pPr>
      <w:r w:rsidRPr="00D62550">
        <w:rPr>
          <w:szCs w:val="28"/>
        </w:rPr>
        <w:t>Изучить литературные источники, относящиеся к аминовой очистке кислых газов;</w:t>
      </w:r>
    </w:p>
    <w:p w14:paraId="151BB1FF" w14:textId="0D10F1E3" w:rsidR="005349E3" w:rsidRPr="00D62550" w:rsidRDefault="005349E3" w:rsidP="005349E3">
      <w:pPr>
        <w:pStyle w:val="af7"/>
        <w:numPr>
          <w:ilvl w:val="0"/>
          <w:numId w:val="3"/>
        </w:numPr>
        <w:spacing w:line="360" w:lineRule="auto"/>
        <w:jc w:val="both"/>
        <w:rPr>
          <w:szCs w:val="28"/>
        </w:rPr>
      </w:pPr>
      <w:r w:rsidRPr="00D62550">
        <w:rPr>
          <w:szCs w:val="28"/>
        </w:rPr>
        <w:t>Выбрать</w:t>
      </w:r>
      <w:r w:rsidR="00EC37C9" w:rsidRPr="00D62550">
        <w:rPr>
          <w:szCs w:val="28"/>
        </w:rPr>
        <w:t xml:space="preserve"> отвечающий условиям </w:t>
      </w:r>
      <w:r w:rsidRPr="00D62550">
        <w:rPr>
          <w:szCs w:val="28"/>
        </w:rPr>
        <w:t>амин – абсорбент;</w:t>
      </w:r>
    </w:p>
    <w:p w14:paraId="0358B331" w14:textId="2D2392BC" w:rsidR="005349E3" w:rsidRPr="00D62550" w:rsidRDefault="005349E3" w:rsidP="005349E3">
      <w:pPr>
        <w:pStyle w:val="af7"/>
        <w:numPr>
          <w:ilvl w:val="0"/>
          <w:numId w:val="3"/>
        </w:numPr>
        <w:spacing w:line="360" w:lineRule="auto"/>
        <w:jc w:val="both"/>
        <w:rPr>
          <w:szCs w:val="28"/>
        </w:rPr>
      </w:pPr>
      <w:r w:rsidRPr="00D62550">
        <w:rPr>
          <w:szCs w:val="28"/>
        </w:rPr>
        <w:t>Осуществить подбор технологических параметров;</w:t>
      </w:r>
    </w:p>
    <w:p w14:paraId="2F029E01" w14:textId="5FEAADF9" w:rsidR="005349E3" w:rsidRPr="00D62550" w:rsidRDefault="00EC37C9" w:rsidP="005349E3">
      <w:pPr>
        <w:pStyle w:val="af7"/>
        <w:numPr>
          <w:ilvl w:val="0"/>
          <w:numId w:val="3"/>
        </w:numPr>
        <w:spacing w:line="360" w:lineRule="auto"/>
        <w:jc w:val="both"/>
        <w:rPr>
          <w:szCs w:val="28"/>
        </w:rPr>
      </w:pPr>
      <w:r w:rsidRPr="00D62550">
        <w:rPr>
          <w:szCs w:val="28"/>
        </w:rPr>
        <w:t xml:space="preserve">Рассчитать материальный баланс, жёсткость процесса и нормы потребления энергоресурсов. </w:t>
      </w:r>
    </w:p>
    <w:p w14:paraId="68A34514" w14:textId="7A4A2757" w:rsidR="005349E3" w:rsidRPr="00D62550" w:rsidRDefault="00EC37C9" w:rsidP="001F704F">
      <w:pPr>
        <w:spacing w:line="360" w:lineRule="auto"/>
        <w:ind w:firstLine="851"/>
        <w:jc w:val="both"/>
        <w:rPr>
          <w:szCs w:val="28"/>
        </w:rPr>
      </w:pPr>
      <w:r w:rsidRPr="00D62550">
        <w:rPr>
          <w:szCs w:val="28"/>
        </w:rPr>
        <w:t xml:space="preserve">Выполнение курсового проекта сопровождалось поиском литературных источников с помощью поисковых систем </w:t>
      </w:r>
      <w:proofErr w:type="spellStart"/>
      <w:r w:rsidRPr="00D62550">
        <w:rPr>
          <w:szCs w:val="28"/>
          <w:lang w:val="en-US"/>
        </w:rPr>
        <w:t>eLibrary</w:t>
      </w:r>
      <w:proofErr w:type="spellEnd"/>
      <w:r w:rsidRPr="00D62550">
        <w:rPr>
          <w:szCs w:val="28"/>
        </w:rPr>
        <w:t xml:space="preserve">, </w:t>
      </w:r>
      <w:proofErr w:type="spellStart"/>
      <w:r w:rsidRPr="00D62550">
        <w:rPr>
          <w:szCs w:val="28"/>
        </w:rPr>
        <w:t>Кибрленинка</w:t>
      </w:r>
      <w:proofErr w:type="spellEnd"/>
      <w:r w:rsidRPr="00D62550">
        <w:rPr>
          <w:szCs w:val="28"/>
        </w:rPr>
        <w:t xml:space="preserve">, сети «Интернет». Построение технологической схемы блока аминовой очистки осуществлено в программе математического моделирования </w:t>
      </w:r>
      <w:proofErr w:type="spellStart"/>
      <w:r w:rsidRPr="00D62550">
        <w:rPr>
          <w:szCs w:val="28"/>
          <w:lang w:val="en-US"/>
        </w:rPr>
        <w:t>AspenH</w:t>
      </w:r>
      <w:r w:rsidR="00FA5C3D" w:rsidRPr="00D62550">
        <w:rPr>
          <w:szCs w:val="28"/>
          <w:lang w:val="en-US"/>
        </w:rPr>
        <w:t>YSYS</w:t>
      </w:r>
      <w:proofErr w:type="spellEnd"/>
      <w:r w:rsidR="00FA5C3D" w:rsidRPr="00D62550">
        <w:rPr>
          <w:szCs w:val="28"/>
        </w:rPr>
        <w:t xml:space="preserve"> </w:t>
      </w:r>
      <w:r w:rsidR="00FA5C3D" w:rsidRPr="00D62550">
        <w:rPr>
          <w:szCs w:val="28"/>
          <w:lang w:val="en-US"/>
        </w:rPr>
        <w:t>V</w:t>
      </w:r>
      <w:r w:rsidR="00FA5C3D" w:rsidRPr="00D62550">
        <w:rPr>
          <w:szCs w:val="28"/>
        </w:rPr>
        <w:t>1</w:t>
      </w:r>
      <w:r w:rsidR="00C6444B">
        <w:rPr>
          <w:szCs w:val="28"/>
        </w:rPr>
        <w:t>0</w:t>
      </w:r>
      <w:r w:rsidRPr="00D62550">
        <w:rPr>
          <w:szCs w:val="28"/>
        </w:rPr>
        <w:t>.</w:t>
      </w:r>
    </w:p>
    <w:p w14:paraId="46A25445" w14:textId="3A1B9627" w:rsidR="004C5A6D" w:rsidRPr="00D62550" w:rsidRDefault="004C5A6D" w:rsidP="00667726">
      <w:pPr>
        <w:pStyle w:val="af7"/>
        <w:numPr>
          <w:ilvl w:val="0"/>
          <w:numId w:val="1"/>
        </w:numPr>
        <w:spacing w:after="160" w:line="360" w:lineRule="auto"/>
        <w:jc w:val="both"/>
        <w:outlineLvl w:val="0"/>
        <w:rPr>
          <w:szCs w:val="28"/>
        </w:rPr>
      </w:pPr>
      <w:r w:rsidRPr="00D62550">
        <w:rPr>
          <w:szCs w:val="28"/>
        </w:rPr>
        <w:br w:type="page"/>
      </w:r>
      <w:bookmarkStart w:id="2" w:name="_Toc166628703"/>
      <w:r w:rsidR="0074561B" w:rsidRPr="00D62550">
        <w:rPr>
          <w:b/>
          <w:bCs/>
          <w:szCs w:val="28"/>
        </w:rPr>
        <w:lastRenderedPageBreak/>
        <w:t>ЛИТЕРАТУРНЫЙ ОБЗОР</w:t>
      </w:r>
      <w:bookmarkEnd w:id="2"/>
    </w:p>
    <w:p w14:paraId="1342B2F3" w14:textId="41EE72A3" w:rsidR="001F704F" w:rsidRPr="00D62550" w:rsidRDefault="001F704F" w:rsidP="00667726">
      <w:pPr>
        <w:pStyle w:val="af7"/>
        <w:numPr>
          <w:ilvl w:val="1"/>
          <w:numId w:val="1"/>
        </w:numPr>
        <w:spacing w:line="360" w:lineRule="auto"/>
        <w:ind w:left="1418" w:hanging="567"/>
        <w:jc w:val="both"/>
        <w:outlineLvl w:val="1"/>
        <w:rPr>
          <w:b/>
          <w:bCs/>
          <w:szCs w:val="28"/>
        </w:rPr>
      </w:pPr>
      <w:bookmarkStart w:id="3" w:name="_Toc166628704"/>
      <w:r w:rsidRPr="00D62550">
        <w:rPr>
          <w:b/>
          <w:bCs/>
          <w:szCs w:val="28"/>
        </w:rPr>
        <w:t>Классификация процессов</w:t>
      </w:r>
      <w:r w:rsidR="006C48D7" w:rsidRPr="00D62550">
        <w:rPr>
          <w:b/>
          <w:bCs/>
          <w:szCs w:val="28"/>
        </w:rPr>
        <w:t xml:space="preserve"> очистки газа от кислых компонентов</w:t>
      </w:r>
      <w:bookmarkEnd w:id="3"/>
    </w:p>
    <w:p w14:paraId="0FAF871E" w14:textId="1855B76D" w:rsidR="00567B99" w:rsidRPr="00D62550" w:rsidRDefault="001F704F" w:rsidP="004C5A6D">
      <w:pPr>
        <w:spacing w:line="360" w:lineRule="auto"/>
        <w:ind w:firstLine="851"/>
        <w:jc w:val="both"/>
        <w:rPr>
          <w:szCs w:val="28"/>
        </w:rPr>
      </w:pPr>
      <w:r w:rsidRPr="00D62550">
        <w:rPr>
          <w:szCs w:val="28"/>
        </w:rPr>
        <w:t>Для очистки газа от кислых компонентов используют следующие способы: абсорбционные</w:t>
      </w:r>
      <w:r w:rsidR="00567B99" w:rsidRPr="00D62550">
        <w:rPr>
          <w:szCs w:val="28"/>
        </w:rPr>
        <w:t xml:space="preserve"> (химическая, физическая и физико-химическая абсорбция)</w:t>
      </w:r>
      <w:r w:rsidRPr="00D62550">
        <w:rPr>
          <w:szCs w:val="28"/>
        </w:rPr>
        <w:t>, адсорбционные</w:t>
      </w:r>
      <w:r w:rsidR="00567B99" w:rsidRPr="00D62550">
        <w:rPr>
          <w:szCs w:val="28"/>
        </w:rPr>
        <w:t xml:space="preserve"> (химическая и физическая адсорбция)</w:t>
      </w:r>
      <w:r w:rsidRPr="00D62550">
        <w:rPr>
          <w:szCs w:val="28"/>
        </w:rPr>
        <w:t xml:space="preserve"> и каталитические</w:t>
      </w:r>
      <w:r w:rsidR="00567B99" w:rsidRPr="00D62550">
        <w:rPr>
          <w:szCs w:val="28"/>
        </w:rPr>
        <w:t xml:space="preserve"> (окислительные и восстановительные процессы)</w:t>
      </w:r>
      <w:r w:rsidRPr="00D62550">
        <w:rPr>
          <w:szCs w:val="28"/>
        </w:rPr>
        <w:t>.</w:t>
      </w:r>
    </w:p>
    <w:p w14:paraId="0164CE3B" w14:textId="77777777" w:rsidR="00567B99" w:rsidRPr="00D62550" w:rsidRDefault="00567B99" w:rsidP="00567B99">
      <w:pPr>
        <w:spacing w:line="360" w:lineRule="auto"/>
        <w:ind w:firstLine="851"/>
        <w:jc w:val="both"/>
        <w:rPr>
          <w:szCs w:val="28"/>
        </w:rPr>
      </w:pPr>
      <w:r w:rsidRPr="00D62550">
        <w:rPr>
          <w:szCs w:val="28"/>
        </w:rPr>
        <w:t>Выбор процессы очистки газа определяется экономикой и зависит от многих факторов, основными из которых являются: состав и параметры сырьевого газа, требуемая степень очистки и область использования товарного газа, наличие и параметры энергоресурсов, отходы производства и др.</w:t>
      </w:r>
      <w:r w:rsidR="00CB5560" w:rsidRPr="00D62550">
        <w:rPr>
          <w:szCs w:val="28"/>
        </w:rPr>
        <w:tab/>
      </w:r>
    </w:p>
    <w:p w14:paraId="35A97FE7" w14:textId="6C6274BE" w:rsidR="00667726" w:rsidRPr="00D62550" w:rsidRDefault="00567B99" w:rsidP="00667726">
      <w:pPr>
        <w:spacing w:line="360" w:lineRule="auto"/>
        <w:ind w:firstLine="851"/>
        <w:jc w:val="both"/>
        <w:rPr>
          <w:szCs w:val="28"/>
        </w:rPr>
      </w:pPr>
      <w:r w:rsidRPr="00D62550">
        <w:rPr>
          <w:szCs w:val="28"/>
        </w:rPr>
        <w:t>Анализ мировой практики, накопленный в области очистки газов, показывает, что основными процессами, применяемыми для обработки больших потоков газа, являются абсорбционные с использованием химических и физических абсорбентов и их комбинации. Окислительные и адсорбционные процессы применяют, как правило, для очистки небольших потоков газа, либо для тонкой очистки [</w:t>
      </w:r>
      <w:r w:rsidR="003D56ED">
        <w:rPr>
          <w:szCs w:val="28"/>
        </w:rPr>
        <w:t>2</w:t>
      </w:r>
      <w:r w:rsidRPr="00D62550">
        <w:rPr>
          <w:szCs w:val="28"/>
        </w:rPr>
        <w:t>].</w:t>
      </w:r>
      <w:r w:rsidR="00CB5560" w:rsidRPr="00D62550">
        <w:rPr>
          <w:szCs w:val="28"/>
        </w:rPr>
        <w:tab/>
      </w:r>
      <w:r w:rsidR="00CB5560" w:rsidRPr="00D62550">
        <w:rPr>
          <w:szCs w:val="28"/>
        </w:rPr>
        <w:tab/>
      </w:r>
      <w:r w:rsidR="00CB5560" w:rsidRPr="00D62550">
        <w:rPr>
          <w:szCs w:val="28"/>
        </w:rPr>
        <w:tab/>
      </w:r>
      <w:r w:rsidR="00CB5560" w:rsidRPr="00D62550">
        <w:rPr>
          <w:szCs w:val="28"/>
        </w:rPr>
        <w:tab/>
      </w:r>
    </w:p>
    <w:p w14:paraId="054285FF" w14:textId="10D6B01D" w:rsidR="00567B99" w:rsidRPr="00D62550" w:rsidRDefault="00567B99" w:rsidP="00567B99">
      <w:pPr>
        <w:pStyle w:val="af7"/>
        <w:spacing w:line="360" w:lineRule="auto"/>
        <w:ind w:left="0" w:firstLine="851"/>
        <w:jc w:val="both"/>
        <w:rPr>
          <w:szCs w:val="28"/>
        </w:rPr>
      </w:pPr>
      <w:r w:rsidRPr="00D62550">
        <w:rPr>
          <w:szCs w:val="28"/>
        </w:rPr>
        <w:t>Абсорбционные процессы подразделяются на три группы в зависимости от природы взаимодействия кислых компонентов газа с активной частью абсорбента.</w:t>
      </w:r>
      <w:r w:rsidR="00933540" w:rsidRPr="00933540">
        <w:rPr>
          <w:szCs w:val="28"/>
        </w:rPr>
        <w:t xml:space="preserve"> </w:t>
      </w:r>
      <w:r w:rsidRPr="00D62550">
        <w:rPr>
          <w:szCs w:val="28"/>
        </w:rPr>
        <w:t>Выделяют химические, физические и физико-химические абсорбционные процессы.</w:t>
      </w:r>
      <w:r w:rsidR="007B689E" w:rsidRPr="00D62550">
        <w:rPr>
          <w:szCs w:val="28"/>
        </w:rPr>
        <w:t xml:space="preserve"> </w:t>
      </w:r>
    </w:p>
    <w:p w14:paraId="2FCB7903" w14:textId="5831C3E6" w:rsidR="002E0B55" w:rsidRPr="00D62550" w:rsidRDefault="00567B99" w:rsidP="00567B99">
      <w:pPr>
        <w:pStyle w:val="af7"/>
        <w:spacing w:line="360" w:lineRule="auto"/>
        <w:ind w:left="0" w:firstLine="851"/>
        <w:jc w:val="both"/>
        <w:rPr>
          <w:b/>
          <w:bCs/>
          <w:szCs w:val="28"/>
        </w:rPr>
      </w:pPr>
      <w:proofErr w:type="spellStart"/>
      <w:r w:rsidRPr="00D62550">
        <w:rPr>
          <w:szCs w:val="28"/>
        </w:rPr>
        <w:t>Хемосорбционные</w:t>
      </w:r>
      <w:proofErr w:type="spellEnd"/>
      <w:r w:rsidRPr="00D62550">
        <w:rPr>
          <w:szCs w:val="28"/>
        </w:rPr>
        <w:t xml:space="preserve"> процессы основаны на химическом взаимодействии </w:t>
      </w:r>
      <w:r w:rsidRPr="00D62550">
        <w:rPr>
          <w:szCs w:val="28"/>
          <w:lang w:val="en-US"/>
        </w:rPr>
        <w:t>H</w:t>
      </w:r>
      <w:r w:rsidRPr="00D62550">
        <w:rPr>
          <w:szCs w:val="28"/>
          <w:vertAlign w:val="subscript"/>
        </w:rPr>
        <w:t>2</w:t>
      </w:r>
      <w:r w:rsidRPr="00D62550">
        <w:rPr>
          <w:szCs w:val="28"/>
          <w:lang w:val="en-US"/>
        </w:rPr>
        <w:t>S</w:t>
      </w:r>
      <w:r w:rsidRPr="00D62550">
        <w:rPr>
          <w:szCs w:val="28"/>
        </w:rPr>
        <w:t xml:space="preserve"> и </w:t>
      </w:r>
      <w:r w:rsidRPr="00D62550">
        <w:rPr>
          <w:szCs w:val="28"/>
          <w:lang w:val="en-US"/>
        </w:rPr>
        <w:t>CO</w:t>
      </w:r>
      <w:r w:rsidRPr="00D62550">
        <w:rPr>
          <w:szCs w:val="28"/>
          <w:vertAlign w:val="subscript"/>
        </w:rPr>
        <w:t>2</w:t>
      </w:r>
      <w:r w:rsidRPr="00D62550">
        <w:rPr>
          <w:szCs w:val="28"/>
        </w:rPr>
        <w:t xml:space="preserve"> с активной частью абсорбента</w:t>
      </w:r>
      <w:r w:rsidR="002E0B55" w:rsidRPr="00D62550">
        <w:rPr>
          <w:szCs w:val="28"/>
        </w:rPr>
        <w:t xml:space="preserve">. Такие процессы характеризуются высокой избирательностью по отношению к кислым компонентам и позволяют достигать высокой степени очистки газа от </w:t>
      </w:r>
      <w:r w:rsidR="002E0B55" w:rsidRPr="00D62550">
        <w:rPr>
          <w:szCs w:val="28"/>
          <w:lang w:val="en-US"/>
        </w:rPr>
        <w:t>H</w:t>
      </w:r>
      <w:r w:rsidR="002E0B55" w:rsidRPr="00D62550">
        <w:rPr>
          <w:szCs w:val="28"/>
          <w:vertAlign w:val="subscript"/>
        </w:rPr>
        <w:t>2</w:t>
      </w:r>
      <w:r w:rsidR="002E0B55" w:rsidRPr="00D62550">
        <w:rPr>
          <w:szCs w:val="28"/>
          <w:lang w:val="en-US"/>
        </w:rPr>
        <w:t>S</w:t>
      </w:r>
      <w:r w:rsidR="002E0B55" w:rsidRPr="00D62550">
        <w:rPr>
          <w:szCs w:val="28"/>
        </w:rPr>
        <w:t xml:space="preserve"> и </w:t>
      </w:r>
      <w:r w:rsidR="002E0B55" w:rsidRPr="00D62550">
        <w:rPr>
          <w:szCs w:val="28"/>
          <w:lang w:val="en-US"/>
        </w:rPr>
        <w:t>CO</w:t>
      </w:r>
      <w:r w:rsidR="002E0B55" w:rsidRPr="00D62550">
        <w:rPr>
          <w:szCs w:val="28"/>
          <w:vertAlign w:val="subscript"/>
        </w:rPr>
        <w:t>2</w:t>
      </w:r>
      <w:r w:rsidR="007B689E" w:rsidRPr="00D62550">
        <w:rPr>
          <w:szCs w:val="28"/>
        </w:rPr>
        <w:t>.</w:t>
      </w:r>
      <w:r w:rsidR="00CB5560" w:rsidRPr="00D62550">
        <w:rPr>
          <w:b/>
          <w:bCs/>
          <w:szCs w:val="28"/>
        </w:rPr>
        <w:tab/>
      </w:r>
    </w:p>
    <w:p w14:paraId="2AA635FC" w14:textId="77777777" w:rsidR="002E0B55" w:rsidRPr="00D62550" w:rsidRDefault="002E0B55" w:rsidP="00567B99">
      <w:pPr>
        <w:pStyle w:val="af7"/>
        <w:spacing w:line="360" w:lineRule="auto"/>
        <w:ind w:left="0" w:firstLine="851"/>
        <w:jc w:val="both"/>
        <w:rPr>
          <w:szCs w:val="28"/>
        </w:rPr>
      </w:pPr>
      <w:r w:rsidRPr="00D62550">
        <w:rPr>
          <w:szCs w:val="28"/>
        </w:rPr>
        <w:t xml:space="preserve">В процессе физической абсорбции извлечение кислых компонентов газа основано на различной растворимости компонентов газа в абсорбенте. В отличие от </w:t>
      </w:r>
      <w:proofErr w:type="spellStart"/>
      <w:r w:rsidRPr="00D62550">
        <w:rPr>
          <w:szCs w:val="28"/>
        </w:rPr>
        <w:t>хемосорбционных</w:t>
      </w:r>
      <w:proofErr w:type="spellEnd"/>
      <w:r w:rsidRPr="00D62550">
        <w:rPr>
          <w:szCs w:val="28"/>
        </w:rPr>
        <w:t xml:space="preserve"> способов методом физической абсорбции можно наряду с сероводородом и диоксидом углерода извлекать </w:t>
      </w:r>
      <w:proofErr w:type="spellStart"/>
      <w:r w:rsidRPr="00D62550">
        <w:rPr>
          <w:szCs w:val="28"/>
        </w:rPr>
        <w:t>сероокисд</w:t>
      </w:r>
      <w:proofErr w:type="spellEnd"/>
      <w:r w:rsidRPr="00D62550">
        <w:rPr>
          <w:szCs w:val="28"/>
        </w:rPr>
        <w:t xml:space="preserve"> углерода, сероуглерод, меркаптаны, а иногда и сочетать процесс очистки с осушкой газа. Поэтому </w:t>
      </w:r>
      <w:r w:rsidRPr="00D62550">
        <w:rPr>
          <w:szCs w:val="28"/>
        </w:rPr>
        <w:lastRenderedPageBreak/>
        <w:t>в некоторых случаях экономичнее использовать физические абсорбенты, которые по сравнению с химическими отличатся существенно более низкими затратами на регенерацию. Ограниченное применение этих абсорбентов обусловлено повышенной растворимостью углеводородов в них, что снижает качество получаемого кислого газа, направляемого обычно на установки получения серы.</w:t>
      </w:r>
    </w:p>
    <w:p w14:paraId="4D6DF6BA" w14:textId="762D2A77" w:rsidR="00AC1B26" w:rsidRPr="00D62550" w:rsidRDefault="002E0B55" w:rsidP="00AC1B26">
      <w:pPr>
        <w:pStyle w:val="af7"/>
        <w:spacing w:line="360" w:lineRule="auto"/>
        <w:ind w:left="0" w:firstLine="851"/>
        <w:jc w:val="both"/>
        <w:rPr>
          <w:szCs w:val="28"/>
        </w:rPr>
      </w:pPr>
      <w:r w:rsidRPr="00D62550">
        <w:rPr>
          <w:szCs w:val="28"/>
        </w:rPr>
        <w:t>В процессах физико-химической абсорбции используют комбинированные абсорбенты – смесь физического абсорбента с химическим. Для этих абсорбентов характерны промежуточные значения растворимости кислых компонентов газа.</w:t>
      </w:r>
      <w:r w:rsidR="00AC1B26" w:rsidRPr="00D62550">
        <w:rPr>
          <w:szCs w:val="28"/>
        </w:rPr>
        <w:t xml:space="preserve"> Эти абсорбенты </w:t>
      </w:r>
      <w:r w:rsidR="00B83848" w:rsidRPr="00D62550">
        <w:rPr>
          <w:szCs w:val="28"/>
        </w:rPr>
        <w:t>[</w:t>
      </w:r>
      <w:r w:rsidR="003D56ED">
        <w:rPr>
          <w:szCs w:val="28"/>
        </w:rPr>
        <w:t>1</w:t>
      </w:r>
      <w:r w:rsidR="00B83848" w:rsidRPr="00D62550">
        <w:rPr>
          <w:szCs w:val="28"/>
        </w:rPr>
        <w:t xml:space="preserve">] </w:t>
      </w:r>
      <w:r w:rsidR="00AC1B26" w:rsidRPr="00D62550">
        <w:rPr>
          <w:szCs w:val="28"/>
        </w:rPr>
        <w:t>позволяют достигать тонкой очистки газа не только от сероводорода и диоксида углерода, но и от сераорганических соединений. Наибольшее промышленное применение нашёл абсорбент «</w:t>
      </w:r>
      <w:proofErr w:type="spellStart"/>
      <w:r w:rsidR="00AC1B26" w:rsidRPr="00D62550">
        <w:rPr>
          <w:szCs w:val="28"/>
        </w:rPr>
        <w:t>Сульфинол</w:t>
      </w:r>
      <w:proofErr w:type="spellEnd"/>
      <w:r w:rsidR="00AC1B26" w:rsidRPr="00D62550">
        <w:rPr>
          <w:szCs w:val="28"/>
        </w:rPr>
        <w:t xml:space="preserve">», представляющий собой смесь </w:t>
      </w:r>
      <w:proofErr w:type="spellStart"/>
      <w:r w:rsidR="00AC1B26" w:rsidRPr="00D62550">
        <w:rPr>
          <w:szCs w:val="28"/>
        </w:rPr>
        <w:t>диизопропаноламина</w:t>
      </w:r>
      <w:proofErr w:type="spellEnd"/>
      <w:r w:rsidR="00AC1B26" w:rsidRPr="00D62550">
        <w:rPr>
          <w:szCs w:val="28"/>
        </w:rPr>
        <w:t xml:space="preserve"> (30-45%), </w:t>
      </w:r>
      <w:proofErr w:type="spellStart"/>
      <w:r w:rsidR="00AC1B26" w:rsidRPr="00D62550">
        <w:rPr>
          <w:szCs w:val="28"/>
        </w:rPr>
        <w:t>сульфолана</w:t>
      </w:r>
      <w:proofErr w:type="spellEnd"/>
      <w:r w:rsidR="00AC1B26" w:rsidRPr="00D62550">
        <w:rPr>
          <w:szCs w:val="28"/>
        </w:rPr>
        <w:t xml:space="preserve"> (диоксида </w:t>
      </w:r>
      <w:proofErr w:type="spellStart"/>
      <w:r w:rsidR="00AC1B26" w:rsidRPr="00D62550">
        <w:rPr>
          <w:szCs w:val="28"/>
        </w:rPr>
        <w:t>тетрагидротиофена</w:t>
      </w:r>
      <w:proofErr w:type="spellEnd"/>
      <w:r w:rsidR="00AC1B26" w:rsidRPr="00D62550">
        <w:rPr>
          <w:szCs w:val="28"/>
        </w:rPr>
        <w:t xml:space="preserve"> 40-60%) и воды (5-15%). В последние годы широко стал внедряться в промышленные процессы абсорбент «</w:t>
      </w:r>
      <w:proofErr w:type="spellStart"/>
      <w:r w:rsidR="00AC1B26" w:rsidRPr="00D62550">
        <w:rPr>
          <w:szCs w:val="28"/>
        </w:rPr>
        <w:t>Укарсол</w:t>
      </w:r>
      <w:proofErr w:type="spellEnd"/>
      <w:r w:rsidR="00AC1B26" w:rsidRPr="00D62550">
        <w:rPr>
          <w:szCs w:val="28"/>
        </w:rPr>
        <w:t xml:space="preserve">», представляющий собой смесь </w:t>
      </w:r>
      <w:proofErr w:type="spellStart"/>
      <w:r w:rsidR="00AC1B26" w:rsidRPr="00D62550">
        <w:rPr>
          <w:szCs w:val="28"/>
        </w:rPr>
        <w:t>метилдиэтаноламина</w:t>
      </w:r>
      <w:proofErr w:type="spellEnd"/>
      <w:r w:rsidR="00AC1B26" w:rsidRPr="00D62550">
        <w:rPr>
          <w:szCs w:val="28"/>
        </w:rPr>
        <w:t xml:space="preserve">, </w:t>
      </w:r>
      <w:proofErr w:type="spellStart"/>
      <w:r w:rsidR="00AC1B26" w:rsidRPr="00D62550">
        <w:rPr>
          <w:szCs w:val="28"/>
        </w:rPr>
        <w:t>алкиловых</w:t>
      </w:r>
      <w:proofErr w:type="spellEnd"/>
      <w:r w:rsidR="00AC1B26" w:rsidRPr="00D62550">
        <w:rPr>
          <w:szCs w:val="28"/>
        </w:rPr>
        <w:t xml:space="preserve"> эфиров </w:t>
      </w:r>
      <w:proofErr w:type="spellStart"/>
      <w:r w:rsidR="00AC1B26" w:rsidRPr="00D62550">
        <w:rPr>
          <w:szCs w:val="28"/>
        </w:rPr>
        <w:t>полиэтиленгликоля</w:t>
      </w:r>
      <w:proofErr w:type="spellEnd"/>
      <w:r w:rsidR="00AC1B26" w:rsidRPr="00D62550">
        <w:rPr>
          <w:szCs w:val="28"/>
        </w:rPr>
        <w:t xml:space="preserve"> и воды, а также его отечественный аналог – «</w:t>
      </w:r>
      <w:proofErr w:type="spellStart"/>
      <w:r w:rsidR="00AC1B26" w:rsidRPr="00D62550">
        <w:rPr>
          <w:szCs w:val="28"/>
        </w:rPr>
        <w:t>Экосорб</w:t>
      </w:r>
      <w:proofErr w:type="spellEnd"/>
      <w:r w:rsidR="00AC1B26" w:rsidRPr="00D62550">
        <w:rPr>
          <w:szCs w:val="28"/>
        </w:rPr>
        <w:t xml:space="preserve">». Этот абсорбент позволяет проводить селективную очистку газа от </w:t>
      </w:r>
      <w:proofErr w:type="spellStart"/>
      <w:r w:rsidR="00AC1B26" w:rsidRPr="00D62550">
        <w:rPr>
          <w:szCs w:val="28"/>
        </w:rPr>
        <w:t>сераоргнических</w:t>
      </w:r>
      <w:proofErr w:type="spellEnd"/>
      <w:r w:rsidR="00AC1B26" w:rsidRPr="00D62550">
        <w:rPr>
          <w:szCs w:val="28"/>
        </w:rPr>
        <w:t xml:space="preserve"> соединений.</w:t>
      </w:r>
    </w:p>
    <w:p w14:paraId="7747B990" w14:textId="61146936" w:rsidR="00B136A2" w:rsidRPr="00D62550" w:rsidRDefault="00AC1B26" w:rsidP="003315BA">
      <w:pPr>
        <w:pStyle w:val="af7"/>
        <w:spacing w:line="360" w:lineRule="auto"/>
        <w:ind w:left="0" w:firstLine="851"/>
        <w:jc w:val="both"/>
        <w:rPr>
          <w:szCs w:val="28"/>
        </w:rPr>
      </w:pPr>
      <w:r w:rsidRPr="00D62550">
        <w:rPr>
          <w:szCs w:val="28"/>
        </w:rPr>
        <w:t>Адсорбционные методы очистки газа основаны на селективном извлечении примесей твёрдыми поглотителями – адсорбентами. При этом извлекаемый компонент может вступать в химическое взаимодействие с адсорбентом (химическая адсорбция) или удерживаться физическими силами взаимодействия (физическая адсорбция). Химическая адсорбция не нашла широкого промышленного применения в газопереработке из-за</w:t>
      </w:r>
      <w:r w:rsidR="003315BA" w:rsidRPr="00D62550">
        <w:rPr>
          <w:szCs w:val="28"/>
        </w:rPr>
        <w:t xml:space="preserve"> </w:t>
      </w:r>
      <w:r w:rsidRPr="00D62550">
        <w:rPr>
          <w:szCs w:val="28"/>
        </w:rPr>
        <w:t>сложностей</w:t>
      </w:r>
      <w:r w:rsidR="00331ED7">
        <w:rPr>
          <w:szCs w:val="28"/>
        </w:rPr>
        <w:t>,</w:t>
      </w:r>
      <w:r w:rsidRPr="00D62550">
        <w:rPr>
          <w:szCs w:val="28"/>
        </w:rPr>
        <w:t xml:space="preserve"> возникающих на стадии регенерации отработанного адсорбента. Физическая адсорбция отличается лёгкостью</w:t>
      </w:r>
      <w:r w:rsidR="00B136A2" w:rsidRPr="00D62550">
        <w:rPr>
          <w:szCs w:val="28"/>
        </w:rPr>
        <w:t xml:space="preserve"> регенерации адсорбента и широко используется в промышленных процессах для тонкой очистки газов от сероводорода, диоксида углерода, сераорганических соединений и влаги. В качестве адсорбентов наибольшее распространение нашли активированные угли и синтетические цеолиты. </w:t>
      </w:r>
    </w:p>
    <w:p w14:paraId="2468181C" w14:textId="77777777" w:rsidR="00B136A2" w:rsidRPr="00D62550" w:rsidRDefault="00B136A2" w:rsidP="00AC1B26">
      <w:pPr>
        <w:pStyle w:val="af7"/>
        <w:spacing w:line="360" w:lineRule="auto"/>
        <w:ind w:left="0" w:firstLine="851"/>
        <w:jc w:val="both"/>
        <w:rPr>
          <w:szCs w:val="28"/>
        </w:rPr>
      </w:pPr>
      <w:r w:rsidRPr="00D62550">
        <w:rPr>
          <w:szCs w:val="28"/>
        </w:rPr>
        <w:lastRenderedPageBreak/>
        <w:t>Преимуществами адсорбционных методов очистки перед абсорбционными являются высокая поглотительная способность адсорбентов даже при низких парциальных давлениях извлекаемых компонентов и возможность сочетать тонкую очистку газа от сероводорода, диоксида углерода и сераорганических соединений с глубокой осушкой газа.</w:t>
      </w:r>
    </w:p>
    <w:p w14:paraId="295B4F5D" w14:textId="77777777" w:rsidR="00B136A2" w:rsidRPr="00D62550" w:rsidRDefault="00B136A2" w:rsidP="00AC1B26">
      <w:pPr>
        <w:pStyle w:val="af7"/>
        <w:spacing w:line="360" w:lineRule="auto"/>
        <w:ind w:left="0" w:firstLine="851"/>
        <w:jc w:val="both"/>
        <w:rPr>
          <w:szCs w:val="28"/>
        </w:rPr>
      </w:pPr>
      <w:r w:rsidRPr="00D62550">
        <w:rPr>
          <w:szCs w:val="28"/>
        </w:rPr>
        <w:t xml:space="preserve">Недостатками процессов адсорбционной очистки газа являются относительно высокие эксплуатационные затраты и </w:t>
      </w:r>
      <w:proofErr w:type="spellStart"/>
      <w:r w:rsidRPr="00D62550">
        <w:rPr>
          <w:szCs w:val="28"/>
        </w:rPr>
        <w:t>полупериодичность</w:t>
      </w:r>
      <w:proofErr w:type="spellEnd"/>
      <w:r w:rsidRPr="00D62550">
        <w:rPr>
          <w:szCs w:val="28"/>
        </w:rPr>
        <w:t xml:space="preserve"> процесса, в связи с чем эти процессы чаще используют для тонкой очистки газа от остаточных количеств кислых компонентов после предварительной очистки методом абсорбции, например, процессу очистки газа на цеолитах предшествует очистка растворами аминов.</w:t>
      </w:r>
    </w:p>
    <w:p w14:paraId="00B493D6" w14:textId="5ADC6FF4" w:rsidR="007B689E" w:rsidRPr="00D62550" w:rsidRDefault="00B136A2" w:rsidP="00AC1B26">
      <w:pPr>
        <w:pStyle w:val="af7"/>
        <w:spacing w:line="360" w:lineRule="auto"/>
        <w:ind w:left="0" w:firstLine="851"/>
        <w:jc w:val="both"/>
        <w:rPr>
          <w:szCs w:val="28"/>
        </w:rPr>
      </w:pPr>
      <w:r w:rsidRPr="00D62550">
        <w:rPr>
          <w:szCs w:val="28"/>
        </w:rPr>
        <w:t>Каталитические методы очистки газа от кислых компонентов применяют в тех случаях, когда в газе присутствуют соединения, недостаточно полно удаляемые с помощью жидких поглотителей или адсорбентов. В промышленности нашли применение методы каталитического гидрирования, основанные на взаимодействии сернистых соединений с водородом или с водяным паром. В результате этих процессов все присутствующие соединения превращаются в сероводород и соединения, не содержащие серу. В качестве катализаторов в этих процессах используют оксиды кобальта, никеля и молибдена, нанесённые на оксид алюминия. Окислительные методы предполагают проведение реакций каталитического окисления сероводорода в элементарную серу на активном оксиде алюминия или, для процессов очистки от меркаптанов, каталитическое окисление их до дисульфидов (процесс «</w:t>
      </w:r>
      <w:proofErr w:type="spellStart"/>
      <w:r w:rsidRPr="00D62550">
        <w:rPr>
          <w:szCs w:val="28"/>
        </w:rPr>
        <w:t>Мерокс</w:t>
      </w:r>
      <w:proofErr w:type="spellEnd"/>
      <w:r w:rsidRPr="00D62550">
        <w:rPr>
          <w:szCs w:val="28"/>
        </w:rPr>
        <w:t xml:space="preserve">»). Во всех каталитических процессах требуется последующее выделение продуктов каталитического превращения, осуществляемое традиционными методами, например, газ после </w:t>
      </w:r>
      <w:r w:rsidR="007B689E" w:rsidRPr="00D62550">
        <w:rPr>
          <w:szCs w:val="28"/>
        </w:rPr>
        <w:t xml:space="preserve">каталитического гидрирования направляют на очистку от сероводорода раствором </w:t>
      </w:r>
      <w:proofErr w:type="spellStart"/>
      <w:r w:rsidR="007B689E" w:rsidRPr="00D62550">
        <w:rPr>
          <w:szCs w:val="28"/>
        </w:rPr>
        <w:t>моноэтаноламина</w:t>
      </w:r>
      <w:proofErr w:type="spellEnd"/>
      <w:r w:rsidR="007B689E" w:rsidRPr="00D62550">
        <w:rPr>
          <w:szCs w:val="28"/>
        </w:rPr>
        <w:t xml:space="preserve"> и т.п.</w:t>
      </w:r>
    </w:p>
    <w:p w14:paraId="2A69509C" w14:textId="77777777" w:rsidR="007B689E" w:rsidRPr="00D62550" w:rsidRDefault="007B689E" w:rsidP="00667726">
      <w:pPr>
        <w:pStyle w:val="af7"/>
        <w:numPr>
          <w:ilvl w:val="1"/>
          <w:numId w:val="1"/>
        </w:numPr>
        <w:spacing w:line="360" w:lineRule="auto"/>
        <w:ind w:left="1418" w:hanging="567"/>
        <w:jc w:val="both"/>
        <w:outlineLvl w:val="1"/>
        <w:rPr>
          <w:b/>
          <w:bCs/>
          <w:szCs w:val="28"/>
        </w:rPr>
      </w:pPr>
      <w:bookmarkStart w:id="4" w:name="_Toc166628705"/>
      <w:proofErr w:type="spellStart"/>
      <w:r w:rsidRPr="00D62550">
        <w:rPr>
          <w:b/>
          <w:bCs/>
          <w:szCs w:val="28"/>
        </w:rPr>
        <w:t>Хемосорбционные</w:t>
      </w:r>
      <w:proofErr w:type="spellEnd"/>
      <w:r w:rsidRPr="00D62550">
        <w:rPr>
          <w:b/>
          <w:bCs/>
          <w:szCs w:val="28"/>
        </w:rPr>
        <w:t xml:space="preserve"> процессы очистки газа от кислых компонентов </w:t>
      </w:r>
      <w:proofErr w:type="spellStart"/>
      <w:r w:rsidRPr="00D62550">
        <w:rPr>
          <w:b/>
          <w:bCs/>
          <w:szCs w:val="28"/>
        </w:rPr>
        <w:t>алканоламинами</w:t>
      </w:r>
      <w:bookmarkEnd w:id="4"/>
      <w:proofErr w:type="spellEnd"/>
      <w:r w:rsidR="00CB5560" w:rsidRPr="00D62550">
        <w:rPr>
          <w:b/>
          <w:bCs/>
          <w:szCs w:val="28"/>
        </w:rPr>
        <w:tab/>
      </w:r>
    </w:p>
    <w:p w14:paraId="64873D98" w14:textId="4A8B86A2" w:rsidR="00667726" w:rsidRPr="00D62550" w:rsidRDefault="00667726" w:rsidP="003315BA">
      <w:pPr>
        <w:spacing w:line="360" w:lineRule="auto"/>
        <w:ind w:firstLine="851"/>
        <w:jc w:val="both"/>
        <w:rPr>
          <w:szCs w:val="28"/>
        </w:rPr>
      </w:pPr>
      <w:r w:rsidRPr="00D62550">
        <w:rPr>
          <w:szCs w:val="28"/>
        </w:rPr>
        <w:lastRenderedPageBreak/>
        <w:t xml:space="preserve">В соответствии с поставленной целью данной работы подробного рассмотрения требуют </w:t>
      </w:r>
      <w:proofErr w:type="spellStart"/>
      <w:r w:rsidRPr="00D62550">
        <w:rPr>
          <w:szCs w:val="28"/>
        </w:rPr>
        <w:t>хемосорбционные</w:t>
      </w:r>
      <w:proofErr w:type="spellEnd"/>
      <w:r w:rsidRPr="00D62550">
        <w:rPr>
          <w:szCs w:val="28"/>
        </w:rPr>
        <w:t xml:space="preserve"> методы очистки кислого газа с применением в качестве абсорбента </w:t>
      </w:r>
      <w:proofErr w:type="spellStart"/>
      <w:r w:rsidRPr="00D62550">
        <w:rPr>
          <w:szCs w:val="28"/>
        </w:rPr>
        <w:t>алканоламинов</w:t>
      </w:r>
      <w:proofErr w:type="spellEnd"/>
      <w:r w:rsidRPr="00D62550">
        <w:rPr>
          <w:szCs w:val="28"/>
        </w:rPr>
        <w:t>.</w:t>
      </w:r>
    </w:p>
    <w:p w14:paraId="3966A489" w14:textId="1235DC74" w:rsidR="00BF3407" w:rsidRPr="00D62550" w:rsidRDefault="00BF3407" w:rsidP="003315BA">
      <w:pPr>
        <w:spacing w:line="360" w:lineRule="auto"/>
        <w:ind w:firstLine="851"/>
        <w:jc w:val="both"/>
        <w:rPr>
          <w:szCs w:val="28"/>
        </w:rPr>
      </w:pPr>
      <w:r w:rsidRPr="00D62550">
        <w:rPr>
          <w:szCs w:val="28"/>
        </w:rPr>
        <w:t xml:space="preserve">Выбор </w:t>
      </w:r>
      <w:r w:rsidR="00667726" w:rsidRPr="00D62550">
        <w:rPr>
          <w:szCs w:val="28"/>
        </w:rPr>
        <w:t>абсорбента</w:t>
      </w:r>
      <w:r w:rsidRPr="00D62550">
        <w:rPr>
          <w:szCs w:val="28"/>
        </w:rPr>
        <w:t xml:space="preserve"> является основной задачей технологии очистки газа от сероводорода, диоксида углерода, </w:t>
      </w:r>
      <w:proofErr w:type="spellStart"/>
      <w:r w:rsidRPr="00D62550">
        <w:rPr>
          <w:szCs w:val="28"/>
        </w:rPr>
        <w:t>серооксида</w:t>
      </w:r>
      <w:proofErr w:type="spellEnd"/>
      <w:r w:rsidRPr="00D62550">
        <w:rPr>
          <w:szCs w:val="28"/>
        </w:rPr>
        <w:t xml:space="preserve"> углерода, сероуглерода, </w:t>
      </w:r>
      <w:proofErr w:type="spellStart"/>
      <w:r w:rsidRPr="00D62550">
        <w:rPr>
          <w:szCs w:val="28"/>
        </w:rPr>
        <w:t>тиолов</w:t>
      </w:r>
      <w:proofErr w:type="spellEnd"/>
      <w:r w:rsidRPr="00D62550">
        <w:rPr>
          <w:szCs w:val="28"/>
        </w:rPr>
        <w:t xml:space="preserve"> и т.д. От правильного выбора абсорбента зависят не только качество товарного газа, но и металло- и энергоёмкость установок, а также вопросы охраны окружающей среды на объектах газовой промышленности. В ряде случаев от наличия остатков абсорбента в товарном газе зависит также эффективность дальнейшего использования газа в других отраслях промышленности.</w:t>
      </w:r>
    </w:p>
    <w:p w14:paraId="14E5234D" w14:textId="0160E3E6" w:rsidR="00BF3407" w:rsidRPr="00D62550" w:rsidRDefault="00BF3407" w:rsidP="003315BA">
      <w:pPr>
        <w:spacing w:line="360" w:lineRule="auto"/>
        <w:ind w:firstLine="851"/>
        <w:jc w:val="both"/>
        <w:rPr>
          <w:szCs w:val="28"/>
        </w:rPr>
      </w:pPr>
      <w:r w:rsidRPr="00D62550">
        <w:rPr>
          <w:szCs w:val="28"/>
        </w:rPr>
        <w:t>Автор книги [</w:t>
      </w:r>
      <w:r w:rsidR="003D56ED">
        <w:rPr>
          <w:szCs w:val="28"/>
        </w:rPr>
        <w:t>3</w:t>
      </w:r>
      <w:r w:rsidRPr="00D62550">
        <w:rPr>
          <w:szCs w:val="28"/>
        </w:rPr>
        <w:t>] выделяет, независимо от способов очистки газа, ряд общих требований, в частности</w:t>
      </w:r>
      <w:r w:rsidR="00C36E89" w:rsidRPr="00D62550">
        <w:rPr>
          <w:szCs w:val="28"/>
        </w:rPr>
        <w:t>, абсорбенты должны иметь</w:t>
      </w:r>
      <w:r w:rsidRPr="00D62550">
        <w:rPr>
          <w:szCs w:val="28"/>
        </w:rPr>
        <w:t>:</w:t>
      </w:r>
    </w:p>
    <w:p w14:paraId="77B40764" w14:textId="77777777" w:rsidR="00BF3407" w:rsidRPr="00D62550" w:rsidRDefault="00BF3407" w:rsidP="00BF3407">
      <w:pPr>
        <w:pStyle w:val="af7"/>
        <w:numPr>
          <w:ilvl w:val="0"/>
          <w:numId w:val="2"/>
        </w:numPr>
        <w:spacing w:line="360" w:lineRule="auto"/>
        <w:jc w:val="both"/>
        <w:rPr>
          <w:b/>
          <w:bCs/>
          <w:szCs w:val="28"/>
        </w:rPr>
      </w:pPr>
      <w:r w:rsidRPr="00D62550">
        <w:rPr>
          <w:szCs w:val="28"/>
        </w:rPr>
        <w:t>Высокую поглотительную ёмкость по кислым компонентам в широком интервале их парциального давления в газе;</w:t>
      </w:r>
    </w:p>
    <w:p w14:paraId="3DB92DFF" w14:textId="77777777" w:rsidR="00BF3407" w:rsidRPr="00D62550" w:rsidRDefault="00BF3407" w:rsidP="00BF3407">
      <w:pPr>
        <w:pStyle w:val="af7"/>
        <w:numPr>
          <w:ilvl w:val="0"/>
          <w:numId w:val="2"/>
        </w:numPr>
        <w:spacing w:line="360" w:lineRule="auto"/>
        <w:jc w:val="both"/>
        <w:rPr>
          <w:b/>
          <w:bCs/>
          <w:szCs w:val="28"/>
        </w:rPr>
      </w:pPr>
      <w:r w:rsidRPr="00D62550">
        <w:rPr>
          <w:szCs w:val="28"/>
        </w:rPr>
        <w:t>Низкие давления насыщенных паров, чтобы обеспечить и минимальные потери с очищенным газом;</w:t>
      </w:r>
    </w:p>
    <w:p w14:paraId="3743FD7A" w14:textId="77777777" w:rsidR="00BF3407" w:rsidRPr="00D62550" w:rsidRDefault="00BF3407" w:rsidP="00BF3407">
      <w:pPr>
        <w:pStyle w:val="af7"/>
        <w:numPr>
          <w:ilvl w:val="0"/>
          <w:numId w:val="2"/>
        </w:numPr>
        <w:spacing w:line="360" w:lineRule="auto"/>
        <w:jc w:val="both"/>
        <w:rPr>
          <w:b/>
          <w:bCs/>
          <w:szCs w:val="28"/>
        </w:rPr>
      </w:pPr>
      <w:r w:rsidRPr="00D62550">
        <w:rPr>
          <w:szCs w:val="28"/>
        </w:rPr>
        <w:t>Низкую вязкость при режимах эксплуатации абсорбера, чтобы обеспечить хороший контакт с газом;</w:t>
      </w:r>
    </w:p>
    <w:p w14:paraId="12958C31" w14:textId="77777777" w:rsidR="00BF3407" w:rsidRPr="00D62550" w:rsidRDefault="00BF3407" w:rsidP="00BF3407">
      <w:pPr>
        <w:pStyle w:val="af7"/>
        <w:numPr>
          <w:ilvl w:val="0"/>
          <w:numId w:val="2"/>
        </w:numPr>
        <w:spacing w:line="360" w:lineRule="auto"/>
        <w:jc w:val="both"/>
        <w:rPr>
          <w:b/>
          <w:bCs/>
          <w:szCs w:val="28"/>
        </w:rPr>
      </w:pPr>
      <w:r w:rsidRPr="00D62550">
        <w:rPr>
          <w:szCs w:val="28"/>
        </w:rPr>
        <w:t xml:space="preserve">Низкую </w:t>
      </w:r>
      <w:proofErr w:type="spellStart"/>
      <w:r w:rsidRPr="00D62550">
        <w:rPr>
          <w:szCs w:val="28"/>
        </w:rPr>
        <w:t>взаиморастворимость</w:t>
      </w:r>
      <w:proofErr w:type="spellEnd"/>
      <w:r w:rsidRPr="00D62550">
        <w:rPr>
          <w:szCs w:val="28"/>
        </w:rPr>
        <w:t xml:space="preserve"> с углеводородами;</w:t>
      </w:r>
    </w:p>
    <w:p w14:paraId="05DF1AB6" w14:textId="77777777" w:rsidR="00BF3407" w:rsidRPr="00D62550" w:rsidRDefault="00BF3407" w:rsidP="00BF3407">
      <w:pPr>
        <w:pStyle w:val="af7"/>
        <w:numPr>
          <w:ilvl w:val="0"/>
          <w:numId w:val="2"/>
        </w:numPr>
        <w:spacing w:line="360" w:lineRule="auto"/>
        <w:jc w:val="both"/>
        <w:rPr>
          <w:b/>
          <w:bCs/>
          <w:szCs w:val="28"/>
        </w:rPr>
      </w:pPr>
      <w:r w:rsidRPr="00D62550">
        <w:rPr>
          <w:szCs w:val="28"/>
        </w:rPr>
        <w:t>Нейтральные свойства по отношению к углеводородам и ингибиторам, применяемым при добыче и промысловой обработке газов;</w:t>
      </w:r>
    </w:p>
    <w:p w14:paraId="0E7D7593" w14:textId="6A7AAAB3" w:rsidR="00BF3407" w:rsidRPr="00D62550" w:rsidRDefault="00BF3407" w:rsidP="00BF3407">
      <w:pPr>
        <w:pStyle w:val="af7"/>
        <w:numPr>
          <w:ilvl w:val="0"/>
          <w:numId w:val="2"/>
        </w:numPr>
        <w:spacing w:line="360" w:lineRule="auto"/>
        <w:jc w:val="both"/>
        <w:rPr>
          <w:b/>
          <w:bCs/>
          <w:szCs w:val="28"/>
        </w:rPr>
      </w:pPr>
      <w:r w:rsidRPr="00D62550">
        <w:rPr>
          <w:szCs w:val="28"/>
        </w:rPr>
        <w:t>Низкую коррозионную активность;</w:t>
      </w:r>
    </w:p>
    <w:p w14:paraId="6CA84FBB" w14:textId="77777777" w:rsidR="00BF3407" w:rsidRPr="00D62550" w:rsidRDefault="00BF3407" w:rsidP="00BF3407">
      <w:pPr>
        <w:pStyle w:val="af7"/>
        <w:numPr>
          <w:ilvl w:val="0"/>
          <w:numId w:val="2"/>
        </w:numPr>
        <w:spacing w:line="360" w:lineRule="auto"/>
        <w:jc w:val="both"/>
        <w:rPr>
          <w:b/>
          <w:bCs/>
          <w:szCs w:val="28"/>
        </w:rPr>
      </w:pPr>
      <w:r w:rsidRPr="00D62550">
        <w:rPr>
          <w:szCs w:val="28"/>
        </w:rPr>
        <w:t xml:space="preserve"> Высокую устойчивость против окисления и термического разложения;</w:t>
      </w:r>
    </w:p>
    <w:p w14:paraId="2B176F17" w14:textId="77777777" w:rsidR="00BF3407" w:rsidRPr="00D62550" w:rsidRDefault="00BF3407" w:rsidP="00BF3407">
      <w:pPr>
        <w:pStyle w:val="af7"/>
        <w:numPr>
          <w:ilvl w:val="0"/>
          <w:numId w:val="2"/>
        </w:numPr>
        <w:spacing w:line="360" w:lineRule="auto"/>
        <w:jc w:val="both"/>
        <w:rPr>
          <w:b/>
          <w:bCs/>
          <w:szCs w:val="28"/>
        </w:rPr>
      </w:pPr>
      <w:r w:rsidRPr="00D62550">
        <w:rPr>
          <w:szCs w:val="28"/>
        </w:rPr>
        <w:t>Высокую устойчивость к побочным реакциям с различными примесями;</w:t>
      </w:r>
    </w:p>
    <w:p w14:paraId="663BB1F0" w14:textId="69953CAE" w:rsidR="00C36E89" w:rsidRPr="00D62550" w:rsidRDefault="00BF3407" w:rsidP="00BF3407">
      <w:pPr>
        <w:pStyle w:val="af7"/>
        <w:numPr>
          <w:ilvl w:val="0"/>
          <w:numId w:val="2"/>
        </w:numPr>
        <w:spacing w:line="360" w:lineRule="auto"/>
        <w:jc w:val="both"/>
        <w:rPr>
          <w:b/>
          <w:bCs/>
          <w:szCs w:val="28"/>
        </w:rPr>
      </w:pPr>
      <w:r w:rsidRPr="00D62550">
        <w:rPr>
          <w:szCs w:val="28"/>
        </w:rPr>
        <w:t>Устойчивость к пенообразованию</w:t>
      </w:r>
      <w:r w:rsidR="00C36E89" w:rsidRPr="00D62550">
        <w:rPr>
          <w:szCs w:val="28"/>
        </w:rPr>
        <w:t>;</w:t>
      </w:r>
      <w:r w:rsidR="00CB5560" w:rsidRPr="00D62550">
        <w:rPr>
          <w:b/>
          <w:bCs/>
          <w:szCs w:val="28"/>
        </w:rPr>
        <w:tab/>
      </w:r>
    </w:p>
    <w:p w14:paraId="75D65D61" w14:textId="41B31763" w:rsidR="00C36E89" w:rsidRPr="00D62550" w:rsidRDefault="00C36E89" w:rsidP="00BF3407">
      <w:pPr>
        <w:pStyle w:val="af7"/>
        <w:numPr>
          <w:ilvl w:val="0"/>
          <w:numId w:val="2"/>
        </w:numPr>
        <w:spacing w:line="360" w:lineRule="auto"/>
        <w:jc w:val="both"/>
        <w:rPr>
          <w:szCs w:val="28"/>
        </w:rPr>
      </w:pPr>
      <w:r w:rsidRPr="00D62550">
        <w:rPr>
          <w:b/>
          <w:bCs/>
          <w:szCs w:val="28"/>
        </w:rPr>
        <w:t xml:space="preserve"> </w:t>
      </w:r>
      <w:r w:rsidRPr="00D62550">
        <w:rPr>
          <w:szCs w:val="28"/>
        </w:rPr>
        <w:t>Температуру кипения ниже температуры кипения всех компонентов газа, поглощаемых раствором, чтобы исключить их накопление в абсорбенте.</w:t>
      </w:r>
    </w:p>
    <w:p w14:paraId="1987FA7D" w14:textId="534F223D" w:rsidR="00C36E89" w:rsidRPr="00D62550" w:rsidRDefault="00C36E89" w:rsidP="00C36E89">
      <w:pPr>
        <w:pStyle w:val="af7"/>
        <w:spacing w:line="360" w:lineRule="auto"/>
        <w:ind w:left="0" w:firstLine="851"/>
        <w:jc w:val="both"/>
        <w:rPr>
          <w:szCs w:val="28"/>
        </w:rPr>
      </w:pPr>
      <w:r w:rsidRPr="00D62550">
        <w:rPr>
          <w:szCs w:val="28"/>
        </w:rPr>
        <w:lastRenderedPageBreak/>
        <w:t xml:space="preserve">На практике трудно найти химические реагенты, полностью отвечающие всех указанным требованиям. В той или иной степени требованиям отвечают </w:t>
      </w:r>
      <w:proofErr w:type="spellStart"/>
      <w:r w:rsidRPr="00D62550">
        <w:rPr>
          <w:szCs w:val="28"/>
        </w:rPr>
        <w:t>алканоламины</w:t>
      </w:r>
      <w:proofErr w:type="spellEnd"/>
      <w:r w:rsidRPr="00D62550">
        <w:rPr>
          <w:szCs w:val="28"/>
        </w:rPr>
        <w:t xml:space="preserve">, из которых для очистки газов от сероводорода и оксида углерода наиболее широкое применение нашли </w:t>
      </w:r>
      <w:proofErr w:type="spellStart"/>
      <w:r w:rsidRPr="00D62550">
        <w:rPr>
          <w:szCs w:val="28"/>
        </w:rPr>
        <w:t>моноэтаноламин</w:t>
      </w:r>
      <w:proofErr w:type="spellEnd"/>
      <w:r w:rsidRPr="00D62550">
        <w:rPr>
          <w:szCs w:val="28"/>
        </w:rPr>
        <w:t xml:space="preserve"> (МЭА), </w:t>
      </w:r>
      <w:proofErr w:type="spellStart"/>
      <w:r w:rsidRPr="00D62550">
        <w:rPr>
          <w:szCs w:val="28"/>
        </w:rPr>
        <w:t>диэтаноламин</w:t>
      </w:r>
      <w:proofErr w:type="spellEnd"/>
      <w:r w:rsidRPr="00D62550">
        <w:rPr>
          <w:szCs w:val="28"/>
        </w:rPr>
        <w:t xml:space="preserve"> (ДЭА), </w:t>
      </w:r>
      <w:proofErr w:type="spellStart"/>
      <w:r w:rsidRPr="00D62550">
        <w:rPr>
          <w:szCs w:val="28"/>
        </w:rPr>
        <w:t>дигликольамин</w:t>
      </w:r>
      <w:proofErr w:type="spellEnd"/>
      <w:r w:rsidRPr="00D62550">
        <w:rPr>
          <w:szCs w:val="28"/>
        </w:rPr>
        <w:t xml:space="preserve"> (ДГА), </w:t>
      </w:r>
      <w:proofErr w:type="spellStart"/>
      <w:r w:rsidRPr="00D62550">
        <w:rPr>
          <w:szCs w:val="28"/>
        </w:rPr>
        <w:t>диизопропаноламин</w:t>
      </w:r>
      <w:proofErr w:type="spellEnd"/>
      <w:r w:rsidRPr="00D62550">
        <w:rPr>
          <w:szCs w:val="28"/>
        </w:rPr>
        <w:t xml:space="preserve"> (ДИПА), а также </w:t>
      </w:r>
      <w:proofErr w:type="spellStart"/>
      <w:r w:rsidRPr="00D62550">
        <w:rPr>
          <w:szCs w:val="28"/>
        </w:rPr>
        <w:t>триэтаноламин</w:t>
      </w:r>
      <w:proofErr w:type="spellEnd"/>
      <w:r w:rsidRPr="00D62550">
        <w:rPr>
          <w:szCs w:val="28"/>
        </w:rPr>
        <w:t xml:space="preserve"> (ТЭА) и </w:t>
      </w:r>
      <w:proofErr w:type="spellStart"/>
      <w:r w:rsidRPr="00D62550">
        <w:rPr>
          <w:szCs w:val="28"/>
        </w:rPr>
        <w:t>метилдиэтаноламин</w:t>
      </w:r>
      <w:proofErr w:type="spellEnd"/>
      <w:r w:rsidRPr="00D62550">
        <w:rPr>
          <w:szCs w:val="28"/>
        </w:rPr>
        <w:t xml:space="preserve"> (МДЭА).</w:t>
      </w:r>
    </w:p>
    <w:p w14:paraId="3EDD9A5A" w14:textId="1A515901" w:rsidR="007D7CEF" w:rsidRPr="00D62550" w:rsidRDefault="00BE5B4C" w:rsidP="00B83848">
      <w:pPr>
        <w:pStyle w:val="af7"/>
        <w:numPr>
          <w:ilvl w:val="1"/>
          <w:numId w:val="1"/>
        </w:numPr>
        <w:spacing w:line="360" w:lineRule="auto"/>
        <w:ind w:left="1418" w:hanging="567"/>
        <w:jc w:val="both"/>
        <w:outlineLvl w:val="1"/>
        <w:rPr>
          <w:b/>
          <w:bCs/>
          <w:szCs w:val="28"/>
        </w:rPr>
      </w:pPr>
      <w:bookmarkStart w:id="5" w:name="_Toc166628706"/>
      <w:r w:rsidRPr="00D62550">
        <w:rPr>
          <w:b/>
          <w:bCs/>
          <w:szCs w:val="28"/>
        </w:rPr>
        <w:t xml:space="preserve">Характеристика </w:t>
      </w:r>
      <w:proofErr w:type="spellStart"/>
      <w:r w:rsidRPr="00D62550">
        <w:rPr>
          <w:b/>
          <w:bCs/>
          <w:szCs w:val="28"/>
        </w:rPr>
        <w:t>алканоламинов</w:t>
      </w:r>
      <w:bookmarkEnd w:id="5"/>
      <w:proofErr w:type="spellEnd"/>
    </w:p>
    <w:p w14:paraId="7A387B88" w14:textId="23410775" w:rsidR="00BE5B4C" w:rsidRPr="00D62550" w:rsidRDefault="00BE5B4C" w:rsidP="00BE5B4C">
      <w:pPr>
        <w:spacing w:line="360" w:lineRule="auto"/>
        <w:ind w:firstLine="851"/>
        <w:jc w:val="both"/>
        <w:rPr>
          <w:szCs w:val="28"/>
        </w:rPr>
      </w:pPr>
      <w:r w:rsidRPr="00D62550">
        <w:rPr>
          <w:szCs w:val="28"/>
        </w:rPr>
        <w:t>Структуры перечисленных аминов представлены в таблице 1.</w:t>
      </w:r>
    </w:p>
    <w:p w14:paraId="3E8E6D71" w14:textId="7D426CD9" w:rsidR="00BE5B4C" w:rsidRPr="00D62550" w:rsidRDefault="00BE5B4C" w:rsidP="00B83848">
      <w:pPr>
        <w:spacing w:line="276" w:lineRule="auto"/>
        <w:ind w:firstLine="851"/>
        <w:jc w:val="both"/>
        <w:rPr>
          <w:szCs w:val="28"/>
        </w:rPr>
      </w:pPr>
      <w:r w:rsidRPr="00D62550">
        <w:rPr>
          <w:i/>
          <w:iCs/>
          <w:szCs w:val="28"/>
        </w:rPr>
        <w:t>Таблица 1.</w:t>
      </w:r>
      <w:r w:rsidRPr="00D62550">
        <w:rPr>
          <w:szCs w:val="28"/>
        </w:rPr>
        <w:t xml:space="preserve"> Структуры </w:t>
      </w:r>
      <w:proofErr w:type="spellStart"/>
      <w:r w:rsidR="000E2E61" w:rsidRPr="00D62550">
        <w:rPr>
          <w:szCs w:val="28"/>
        </w:rPr>
        <w:t>алканол</w:t>
      </w:r>
      <w:r w:rsidRPr="00D62550">
        <w:rPr>
          <w:szCs w:val="28"/>
        </w:rPr>
        <w:t>аминов</w:t>
      </w:r>
      <w:proofErr w:type="spellEnd"/>
    </w:p>
    <w:tbl>
      <w:tblPr>
        <w:tblStyle w:val="af1"/>
        <w:tblW w:w="0" w:type="auto"/>
        <w:tblLook w:val="04A0" w:firstRow="1" w:lastRow="0" w:firstColumn="1" w:lastColumn="0" w:noHBand="0" w:noVBand="1"/>
      </w:tblPr>
      <w:tblGrid>
        <w:gridCol w:w="3823"/>
        <w:gridCol w:w="3827"/>
        <w:gridCol w:w="1978"/>
      </w:tblGrid>
      <w:tr w:rsidR="00BE5B4C" w:rsidRPr="00D62550" w14:paraId="407D528B" w14:textId="77777777" w:rsidTr="008E0AD6">
        <w:tc>
          <w:tcPr>
            <w:tcW w:w="3823" w:type="dxa"/>
            <w:vAlign w:val="center"/>
          </w:tcPr>
          <w:p w14:paraId="644DAFC4" w14:textId="1F41AE64" w:rsidR="00BE5B4C" w:rsidRPr="00D62550" w:rsidRDefault="00BE5B4C" w:rsidP="00BE5B4C">
            <w:pPr>
              <w:ind w:firstLine="0"/>
              <w:jc w:val="center"/>
              <w:rPr>
                <w:b/>
                <w:bCs/>
                <w:szCs w:val="28"/>
              </w:rPr>
            </w:pPr>
            <w:r w:rsidRPr="00D62550">
              <w:rPr>
                <w:b/>
                <w:bCs/>
                <w:szCs w:val="28"/>
              </w:rPr>
              <w:t>Название</w:t>
            </w:r>
          </w:p>
        </w:tc>
        <w:tc>
          <w:tcPr>
            <w:tcW w:w="3827" w:type="dxa"/>
            <w:vAlign w:val="center"/>
          </w:tcPr>
          <w:p w14:paraId="135CCD65" w14:textId="7B666CB5" w:rsidR="00BE5B4C" w:rsidRPr="00D62550" w:rsidRDefault="00BE5B4C" w:rsidP="00BE5B4C">
            <w:pPr>
              <w:ind w:firstLine="0"/>
              <w:jc w:val="center"/>
              <w:rPr>
                <w:b/>
                <w:bCs/>
                <w:szCs w:val="28"/>
              </w:rPr>
            </w:pPr>
            <w:r w:rsidRPr="00D62550">
              <w:rPr>
                <w:b/>
                <w:bCs/>
                <w:szCs w:val="28"/>
              </w:rPr>
              <w:t>Структура</w:t>
            </w:r>
          </w:p>
        </w:tc>
        <w:tc>
          <w:tcPr>
            <w:tcW w:w="1978" w:type="dxa"/>
            <w:vAlign w:val="center"/>
          </w:tcPr>
          <w:p w14:paraId="6A405156" w14:textId="4F2425C7" w:rsidR="00BE5B4C" w:rsidRPr="00D62550" w:rsidRDefault="00BE5B4C" w:rsidP="00BE5B4C">
            <w:pPr>
              <w:ind w:firstLine="0"/>
              <w:jc w:val="center"/>
              <w:rPr>
                <w:b/>
                <w:bCs/>
                <w:szCs w:val="28"/>
              </w:rPr>
            </w:pPr>
            <w:r w:rsidRPr="00D62550">
              <w:rPr>
                <w:b/>
                <w:bCs/>
                <w:szCs w:val="28"/>
              </w:rPr>
              <w:t>Молекулярная масса, г/моль</w:t>
            </w:r>
          </w:p>
        </w:tc>
      </w:tr>
      <w:tr w:rsidR="00BE5B4C" w:rsidRPr="00D62550" w14:paraId="62D86819" w14:textId="77777777" w:rsidTr="008E0AD6">
        <w:tc>
          <w:tcPr>
            <w:tcW w:w="3823" w:type="dxa"/>
            <w:vAlign w:val="center"/>
          </w:tcPr>
          <w:p w14:paraId="22D47378" w14:textId="4E2B960E" w:rsidR="00BE5B4C" w:rsidRPr="00D62550" w:rsidRDefault="00BE5B4C" w:rsidP="00B27CE1">
            <w:pPr>
              <w:spacing w:line="360" w:lineRule="auto"/>
              <w:ind w:firstLine="0"/>
              <w:jc w:val="center"/>
              <w:rPr>
                <w:szCs w:val="28"/>
                <w:lang w:val="en-US"/>
              </w:rPr>
            </w:pPr>
            <w:proofErr w:type="spellStart"/>
            <w:r w:rsidRPr="00D62550">
              <w:rPr>
                <w:szCs w:val="28"/>
              </w:rPr>
              <w:t>Моноэтаноламин</w:t>
            </w:r>
            <w:proofErr w:type="spellEnd"/>
            <w:r w:rsidR="00B27CE1" w:rsidRPr="00D62550">
              <w:rPr>
                <w:szCs w:val="28"/>
                <w:lang w:val="en-US"/>
              </w:rPr>
              <w:t xml:space="preserve"> (</w:t>
            </w:r>
            <w:r w:rsidR="00B27CE1" w:rsidRPr="00D62550">
              <w:rPr>
                <w:szCs w:val="28"/>
              </w:rPr>
              <w:t>МЭА</w:t>
            </w:r>
            <w:r w:rsidR="00B27CE1" w:rsidRPr="00D62550">
              <w:rPr>
                <w:szCs w:val="28"/>
                <w:lang w:val="en-US"/>
              </w:rPr>
              <w:t>)</w:t>
            </w:r>
          </w:p>
        </w:tc>
        <w:tc>
          <w:tcPr>
            <w:tcW w:w="3827" w:type="dxa"/>
            <w:vAlign w:val="center"/>
          </w:tcPr>
          <w:p w14:paraId="4B5E7552" w14:textId="08C02A45" w:rsidR="00BE5B4C" w:rsidRPr="00D62550" w:rsidRDefault="00BC6D19" w:rsidP="00B27CE1">
            <w:pPr>
              <w:spacing w:line="360" w:lineRule="auto"/>
              <w:ind w:firstLine="0"/>
              <w:jc w:val="center"/>
              <w:rPr>
                <w:szCs w:val="28"/>
                <w:lang w:val="en-US"/>
              </w:rPr>
            </w:pPr>
            <w:r w:rsidRPr="00D62550">
              <w:rPr>
                <w:szCs w:val="28"/>
              </w:rPr>
              <w:object w:dxaOrig="1630" w:dyaOrig="281" w14:anchorId="131787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25pt;height:14.25pt" o:ole="">
                  <v:imagedata r:id="rId8" o:title=""/>
                </v:shape>
                <o:OLEObject Type="Embed" ProgID="ChemDraw.Document.6.0" ShapeID="_x0000_i1025" DrawAspect="Content" ObjectID="_1808303599" r:id="rId9"/>
              </w:object>
            </w:r>
          </w:p>
        </w:tc>
        <w:tc>
          <w:tcPr>
            <w:tcW w:w="1978" w:type="dxa"/>
            <w:vAlign w:val="center"/>
          </w:tcPr>
          <w:p w14:paraId="01C7A382" w14:textId="6FFBD527" w:rsidR="00BE5B4C" w:rsidRPr="00D62550" w:rsidRDefault="00BE5B4C" w:rsidP="00B27CE1">
            <w:pPr>
              <w:spacing w:line="360" w:lineRule="auto"/>
              <w:ind w:firstLine="0"/>
              <w:jc w:val="center"/>
              <w:rPr>
                <w:szCs w:val="28"/>
              </w:rPr>
            </w:pPr>
            <w:r w:rsidRPr="00D62550">
              <w:rPr>
                <w:szCs w:val="28"/>
              </w:rPr>
              <w:t>61,1</w:t>
            </w:r>
          </w:p>
        </w:tc>
      </w:tr>
      <w:tr w:rsidR="00BE5B4C" w:rsidRPr="00D62550" w14:paraId="66F6AAE4" w14:textId="77777777" w:rsidTr="008E0AD6">
        <w:tc>
          <w:tcPr>
            <w:tcW w:w="3823" w:type="dxa"/>
            <w:vAlign w:val="center"/>
          </w:tcPr>
          <w:p w14:paraId="231E77EE" w14:textId="54835520" w:rsidR="00BE5B4C" w:rsidRPr="00D62550" w:rsidRDefault="00BE5B4C" w:rsidP="00B27CE1">
            <w:pPr>
              <w:spacing w:line="360" w:lineRule="auto"/>
              <w:ind w:firstLine="0"/>
              <w:jc w:val="center"/>
              <w:rPr>
                <w:szCs w:val="28"/>
              </w:rPr>
            </w:pPr>
            <w:proofErr w:type="spellStart"/>
            <w:r w:rsidRPr="00D62550">
              <w:rPr>
                <w:szCs w:val="28"/>
              </w:rPr>
              <w:t>Дигликольамин</w:t>
            </w:r>
            <w:proofErr w:type="spellEnd"/>
            <w:r w:rsidR="00B27CE1" w:rsidRPr="00D62550">
              <w:rPr>
                <w:szCs w:val="28"/>
              </w:rPr>
              <w:t xml:space="preserve"> (ДГА)</w:t>
            </w:r>
          </w:p>
        </w:tc>
        <w:tc>
          <w:tcPr>
            <w:tcW w:w="3827" w:type="dxa"/>
            <w:vAlign w:val="center"/>
          </w:tcPr>
          <w:p w14:paraId="62EB9EB4" w14:textId="48985080" w:rsidR="00BE5B4C" w:rsidRPr="00D62550" w:rsidRDefault="00BC6D19" w:rsidP="00B27CE1">
            <w:pPr>
              <w:spacing w:line="360" w:lineRule="auto"/>
              <w:ind w:firstLine="0"/>
              <w:jc w:val="center"/>
              <w:rPr>
                <w:szCs w:val="28"/>
              </w:rPr>
            </w:pPr>
            <w:r w:rsidRPr="00D62550">
              <w:rPr>
                <w:szCs w:val="28"/>
              </w:rPr>
              <w:object w:dxaOrig="2662" w:dyaOrig="281" w14:anchorId="7ED19043">
                <v:shape id="_x0000_i1026" type="#_x0000_t75" style="width:132pt;height:14.25pt" o:ole="">
                  <v:imagedata r:id="rId10" o:title=""/>
                </v:shape>
                <o:OLEObject Type="Embed" ProgID="ChemDraw.Document.6.0" ShapeID="_x0000_i1026" DrawAspect="Content" ObjectID="_1808303600" r:id="rId11"/>
              </w:object>
            </w:r>
          </w:p>
        </w:tc>
        <w:tc>
          <w:tcPr>
            <w:tcW w:w="1978" w:type="dxa"/>
            <w:vAlign w:val="center"/>
          </w:tcPr>
          <w:p w14:paraId="043456E8" w14:textId="215BEEEA" w:rsidR="00BE5B4C" w:rsidRPr="00D62550" w:rsidRDefault="00BE5B4C" w:rsidP="00B27CE1">
            <w:pPr>
              <w:spacing w:line="360" w:lineRule="auto"/>
              <w:ind w:firstLine="0"/>
              <w:jc w:val="center"/>
              <w:rPr>
                <w:szCs w:val="28"/>
              </w:rPr>
            </w:pPr>
            <w:r w:rsidRPr="00D62550">
              <w:rPr>
                <w:szCs w:val="28"/>
              </w:rPr>
              <w:t>105,1</w:t>
            </w:r>
          </w:p>
        </w:tc>
      </w:tr>
      <w:tr w:rsidR="00BE5B4C" w:rsidRPr="00D62550" w14:paraId="7B05C393" w14:textId="77777777" w:rsidTr="008E0AD6">
        <w:tc>
          <w:tcPr>
            <w:tcW w:w="3823" w:type="dxa"/>
            <w:vAlign w:val="center"/>
          </w:tcPr>
          <w:p w14:paraId="2006D7E7" w14:textId="4B335734" w:rsidR="00BE5B4C" w:rsidRPr="00D62550" w:rsidRDefault="00BE5B4C" w:rsidP="00B27CE1">
            <w:pPr>
              <w:spacing w:line="360" w:lineRule="auto"/>
              <w:ind w:firstLine="0"/>
              <w:jc w:val="center"/>
              <w:rPr>
                <w:szCs w:val="28"/>
              </w:rPr>
            </w:pPr>
            <w:proofErr w:type="spellStart"/>
            <w:r w:rsidRPr="00D62550">
              <w:rPr>
                <w:szCs w:val="28"/>
              </w:rPr>
              <w:t>Диэтаноламин</w:t>
            </w:r>
            <w:proofErr w:type="spellEnd"/>
            <w:r w:rsidR="00B27CE1" w:rsidRPr="00D62550">
              <w:rPr>
                <w:szCs w:val="28"/>
              </w:rPr>
              <w:t xml:space="preserve"> (ДЭА)</w:t>
            </w:r>
          </w:p>
        </w:tc>
        <w:tc>
          <w:tcPr>
            <w:tcW w:w="3827" w:type="dxa"/>
            <w:vAlign w:val="center"/>
          </w:tcPr>
          <w:p w14:paraId="4195820C" w14:textId="38208283" w:rsidR="00BE5B4C" w:rsidRPr="00D62550" w:rsidRDefault="00BC6D19" w:rsidP="00B27CE1">
            <w:pPr>
              <w:spacing w:line="360" w:lineRule="auto"/>
              <w:ind w:firstLine="0"/>
              <w:jc w:val="center"/>
              <w:rPr>
                <w:szCs w:val="28"/>
              </w:rPr>
            </w:pPr>
            <w:r w:rsidRPr="00D62550">
              <w:rPr>
                <w:szCs w:val="28"/>
              </w:rPr>
              <w:object w:dxaOrig="2591" w:dyaOrig="447" w14:anchorId="268E31FD">
                <v:shape id="_x0000_i1027" type="#_x0000_t75" style="width:129.75pt;height:22.5pt" o:ole="">
                  <v:imagedata r:id="rId12" o:title=""/>
                </v:shape>
                <o:OLEObject Type="Embed" ProgID="ChemDraw.Document.6.0" ShapeID="_x0000_i1027" DrawAspect="Content" ObjectID="_1808303601" r:id="rId13"/>
              </w:object>
            </w:r>
          </w:p>
        </w:tc>
        <w:tc>
          <w:tcPr>
            <w:tcW w:w="1978" w:type="dxa"/>
            <w:vAlign w:val="center"/>
          </w:tcPr>
          <w:p w14:paraId="1FAAEAFE" w14:textId="3BDD0FD5" w:rsidR="00BE5B4C" w:rsidRPr="00D62550" w:rsidRDefault="00BE5B4C" w:rsidP="00B27CE1">
            <w:pPr>
              <w:spacing w:line="360" w:lineRule="auto"/>
              <w:ind w:firstLine="0"/>
              <w:jc w:val="center"/>
              <w:rPr>
                <w:szCs w:val="28"/>
              </w:rPr>
            </w:pPr>
            <w:r w:rsidRPr="00D62550">
              <w:rPr>
                <w:szCs w:val="28"/>
              </w:rPr>
              <w:t>105,1</w:t>
            </w:r>
          </w:p>
        </w:tc>
      </w:tr>
      <w:tr w:rsidR="00BE5B4C" w:rsidRPr="00D62550" w14:paraId="28A904A4" w14:textId="77777777" w:rsidTr="008E0AD6">
        <w:tc>
          <w:tcPr>
            <w:tcW w:w="3823" w:type="dxa"/>
            <w:vAlign w:val="center"/>
          </w:tcPr>
          <w:p w14:paraId="272CCC2D" w14:textId="4752CD00" w:rsidR="00BE5B4C" w:rsidRPr="00D62550" w:rsidRDefault="00BE5B4C" w:rsidP="00B27CE1">
            <w:pPr>
              <w:spacing w:line="360" w:lineRule="auto"/>
              <w:ind w:firstLine="0"/>
              <w:jc w:val="center"/>
              <w:rPr>
                <w:szCs w:val="28"/>
              </w:rPr>
            </w:pPr>
            <w:proofErr w:type="spellStart"/>
            <w:r w:rsidRPr="00D62550">
              <w:rPr>
                <w:szCs w:val="28"/>
              </w:rPr>
              <w:t>Диизопропаноламин</w:t>
            </w:r>
            <w:proofErr w:type="spellEnd"/>
            <w:r w:rsidR="00B27CE1" w:rsidRPr="00D62550">
              <w:rPr>
                <w:szCs w:val="28"/>
              </w:rPr>
              <w:t xml:space="preserve"> (ДИПА)</w:t>
            </w:r>
          </w:p>
        </w:tc>
        <w:tc>
          <w:tcPr>
            <w:tcW w:w="3827" w:type="dxa"/>
            <w:vAlign w:val="center"/>
          </w:tcPr>
          <w:p w14:paraId="7CA191DE" w14:textId="7D965CB2" w:rsidR="00BE5B4C" w:rsidRPr="00D62550" w:rsidRDefault="00BC6D19" w:rsidP="00B27CE1">
            <w:pPr>
              <w:spacing w:line="360" w:lineRule="auto"/>
              <w:ind w:firstLine="0"/>
              <w:jc w:val="center"/>
              <w:rPr>
                <w:szCs w:val="28"/>
              </w:rPr>
            </w:pPr>
            <w:r w:rsidRPr="00D62550">
              <w:rPr>
                <w:szCs w:val="28"/>
              </w:rPr>
              <w:object w:dxaOrig="2422" w:dyaOrig="768" w14:anchorId="0AEE9352">
                <v:shape id="_x0000_i1028" type="#_x0000_t75" style="width:120.75pt;height:38.25pt" o:ole="">
                  <v:imagedata r:id="rId14" o:title=""/>
                </v:shape>
                <o:OLEObject Type="Embed" ProgID="ChemDraw.Document.6.0" ShapeID="_x0000_i1028" DrawAspect="Content" ObjectID="_1808303602" r:id="rId15"/>
              </w:object>
            </w:r>
          </w:p>
        </w:tc>
        <w:tc>
          <w:tcPr>
            <w:tcW w:w="1978" w:type="dxa"/>
            <w:vAlign w:val="center"/>
          </w:tcPr>
          <w:p w14:paraId="5D65E257" w14:textId="7496E323" w:rsidR="00BE5B4C" w:rsidRPr="00D62550" w:rsidRDefault="00BE5B4C" w:rsidP="00B27CE1">
            <w:pPr>
              <w:spacing w:line="360" w:lineRule="auto"/>
              <w:ind w:firstLine="0"/>
              <w:jc w:val="center"/>
              <w:rPr>
                <w:szCs w:val="28"/>
              </w:rPr>
            </w:pPr>
            <w:r w:rsidRPr="00D62550">
              <w:rPr>
                <w:szCs w:val="28"/>
              </w:rPr>
              <w:t>133,2</w:t>
            </w:r>
          </w:p>
        </w:tc>
      </w:tr>
      <w:tr w:rsidR="00BE5B4C" w:rsidRPr="00D62550" w14:paraId="63D7BA0F" w14:textId="77777777" w:rsidTr="008E0AD6">
        <w:tc>
          <w:tcPr>
            <w:tcW w:w="3823" w:type="dxa"/>
            <w:vAlign w:val="center"/>
          </w:tcPr>
          <w:p w14:paraId="7723C3AB" w14:textId="372B3B48" w:rsidR="00BE5B4C" w:rsidRPr="00D62550" w:rsidRDefault="00BE5B4C" w:rsidP="00B27CE1">
            <w:pPr>
              <w:spacing w:line="360" w:lineRule="auto"/>
              <w:ind w:firstLine="0"/>
              <w:jc w:val="center"/>
              <w:rPr>
                <w:szCs w:val="28"/>
              </w:rPr>
            </w:pPr>
            <w:r w:rsidRPr="00D62550">
              <w:rPr>
                <w:szCs w:val="28"/>
              </w:rPr>
              <w:t>Триэтаноламин</w:t>
            </w:r>
            <w:r w:rsidR="00B27CE1" w:rsidRPr="00D62550">
              <w:rPr>
                <w:szCs w:val="28"/>
              </w:rPr>
              <w:t xml:space="preserve"> (ТЭА)</w:t>
            </w:r>
          </w:p>
        </w:tc>
        <w:tc>
          <w:tcPr>
            <w:tcW w:w="3827" w:type="dxa"/>
            <w:vAlign w:val="center"/>
          </w:tcPr>
          <w:p w14:paraId="32166AE3" w14:textId="1A5FF63A" w:rsidR="00BE5B4C" w:rsidRPr="00D62550" w:rsidRDefault="00BC6D19" w:rsidP="00B27CE1">
            <w:pPr>
              <w:spacing w:line="360" w:lineRule="auto"/>
              <w:ind w:firstLine="0"/>
              <w:jc w:val="center"/>
              <w:rPr>
                <w:szCs w:val="28"/>
              </w:rPr>
            </w:pPr>
            <w:r w:rsidRPr="00D62550">
              <w:rPr>
                <w:szCs w:val="28"/>
              </w:rPr>
              <w:object w:dxaOrig="2590" w:dyaOrig="569" w14:anchorId="183A9482">
                <v:shape id="_x0000_i1029" type="#_x0000_t75" style="width:129.75pt;height:29.25pt" o:ole="">
                  <v:imagedata r:id="rId16" o:title=""/>
                </v:shape>
                <o:OLEObject Type="Embed" ProgID="ChemDraw.Document.6.0" ShapeID="_x0000_i1029" DrawAspect="Content" ObjectID="_1808303603" r:id="rId17"/>
              </w:object>
            </w:r>
          </w:p>
        </w:tc>
        <w:tc>
          <w:tcPr>
            <w:tcW w:w="1978" w:type="dxa"/>
            <w:vAlign w:val="center"/>
          </w:tcPr>
          <w:p w14:paraId="210F525F" w14:textId="280F76C1" w:rsidR="00BE5B4C" w:rsidRPr="00D62550" w:rsidRDefault="00BE5B4C" w:rsidP="00B27CE1">
            <w:pPr>
              <w:spacing w:line="360" w:lineRule="auto"/>
              <w:ind w:firstLine="0"/>
              <w:jc w:val="center"/>
              <w:rPr>
                <w:szCs w:val="28"/>
              </w:rPr>
            </w:pPr>
            <w:r w:rsidRPr="00D62550">
              <w:rPr>
                <w:szCs w:val="28"/>
              </w:rPr>
              <w:t>149,2</w:t>
            </w:r>
          </w:p>
        </w:tc>
      </w:tr>
      <w:tr w:rsidR="00BE5B4C" w:rsidRPr="00D62550" w14:paraId="6C08C89D" w14:textId="77777777" w:rsidTr="008E0AD6">
        <w:tc>
          <w:tcPr>
            <w:tcW w:w="3823" w:type="dxa"/>
            <w:vAlign w:val="center"/>
          </w:tcPr>
          <w:p w14:paraId="6609D073" w14:textId="4B0E221D" w:rsidR="00BE5B4C" w:rsidRPr="00D62550" w:rsidRDefault="00BE5B4C" w:rsidP="00B27CE1">
            <w:pPr>
              <w:spacing w:line="360" w:lineRule="auto"/>
              <w:ind w:firstLine="0"/>
              <w:jc w:val="center"/>
              <w:rPr>
                <w:szCs w:val="28"/>
              </w:rPr>
            </w:pPr>
            <w:proofErr w:type="spellStart"/>
            <w:r w:rsidRPr="00D62550">
              <w:rPr>
                <w:szCs w:val="28"/>
              </w:rPr>
              <w:t>Метилдиэтаноламин</w:t>
            </w:r>
            <w:proofErr w:type="spellEnd"/>
            <w:r w:rsidR="00B27CE1" w:rsidRPr="00D62550">
              <w:rPr>
                <w:szCs w:val="28"/>
              </w:rPr>
              <w:t xml:space="preserve"> (МДЭА)</w:t>
            </w:r>
          </w:p>
        </w:tc>
        <w:tc>
          <w:tcPr>
            <w:tcW w:w="3827" w:type="dxa"/>
            <w:vAlign w:val="center"/>
          </w:tcPr>
          <w:p w14:paraId="218EC769" w14:textId="6D84BA86" w:rsidR="00BE5B4C" w:rsidRPr="00D62550" w:rsidRDefault="00BC6D19" w:rsidP="00B27CE1">
            <w:pPr>
              <w:spacing w:line="360" w:lineRule="auto"/>
              <w:ind w:firstLine="0"/>
              <w:jc w:val="center"/>
              <w:rPr>
                <w:szCs w:val="28"/>
              </w:rPr>
            </w:pPr>
            <w:r w:rsidRPr="00D62550">
              <w:rPr>
                <w:szCs w:val="28"/>
              </w:rPr>
              <w:object w:dxaOrig="2590" w:dyaOrig="569" w14:anchorId="7A2B6313">
                <v:shape id="_x0000_i1030" type="#_x0000_t75" style="width:129.75pt;height:29.25pt" o:ole="">
                  <v:imagedata r:id="rId18" o:title=""/>
                </v:shape>
                <o:OLEObject Type="Embed" ProgID="ChemDraw.Document.6.0" ShapeID="_x0000_i1030" DrawAspect="Content" ObjectID="_1808303604" r:id="rId19"/>
              </w:object>
            </w:r>
          </w:p>
        </w:tc>
        <w:tc>
          <w:tcPr>
            <w:tcW w:w="1978" w:type="dxa"/>
            <w:vAlign w:val="center"/>
          </w:tcPr>
          <w:p w14:paraId="7D84D5BE" w14:textId="1F78F229" w:rsidR="00BE5B4C" w:rsidRPr="00D62550" w:rsidRDefault="00BE5B4C" w:rsidP="00B27CE1">
            <w:pPr>
              <w:spacing w:line="360" w:lineRule="auto"/>
              <w:ind w:firstLine="0"/>
              <w:jc w:val="center"/>
              <w:rPr>
                <w:szCs w:val="28"/>
              </w:rPr>
            </w:pPr>
            <w:r w:rsidRPr="00D62550">
              <w:rPr>
                <w:szCs w:val="28"/>
              </w:rPr>
              <w:t>119,2</w:t>
            </w:r>
          </w:p>
        </w:tc>
      </w:tr>
    </w:tbl>
    <w:p w14:paraId="5B461B90" w14:textId="75447E30" w:rsidR="00BE5B4C" w:rsidRPr="00D62550" w:rsidRDefault="00B27CE1" w:rsidP="008E0AD6">
      <w:pPr>
        <w:spacing w:before="120" w:line="360" w:lineRule="auto"/>
        <w:ind w:firstLine="851"/>
        <w:jc w:val="both"/>
        <w:rPr>
          <w:szCs w:val="28"/>
        </w:rPr>
      </w:pPr>
      <w:r w:rsidRPr="00D62550">
        <w:rPr>
          <w:szCs w:val="28"/>
        </w:rPr>
        <w:t xml:space="preserve">По степени замещения центрального атома азота </w:t>
      </w:r>
      <w:proofErr w:type="spellStart"/>
      <w:r w:rsidRPr="00D62550">
        <w:rPr>
          <w:szCs w:val="28"/>
        </w:rPr>
        <w:t>алькильными</w:t>
      </w:r>
      <w:proofErr w:type="spellEnd"/>
      <w:r w:rsidRPr="00D62550">
        <w:rPr>
          <w:szCs w:val="28"/>
        </w:rPr>
        <w:t xml:space="preserve"> радикалами амины делятся на первичные (МЭА, ДГА), вторичные (ДЭА, ДИПА), третичные (ТЭА, МДЭА). Амины содержат три типа функциональных групп. Влияние указанных групп на свойства аминов характеризуются следующим образом [</w:t>
      </w:r>
      <w:r w:rsidR="003D56ED">
        <w:rPr>
          <w:szCs w:val="28"/>
        </w:rPr>
        <w:t>4</w:t>
      </w:r>
      <w:r w:rsidRPr="00D62550">
        <w:rPr>
          <w:szCs w:val="28"/>
        </w:rPr>
        <w:t xml:space="preserve">]: увеличение числа метиленовых групп повышает растворимость амина в углеводородах и снижает растворимость в воде; </w:t>
      </w:r>
      <w:proofErr w:type="spellStart"/>
      <w:r w:rsidR="007974E9" w:rsidRPr="00D62550">
        <w:rPr>
          <w:szCs w:val="28"/>
        </w:rPr>
        <w:t>гидр</w:t>
      </w:r>
      <w:r w:rsidRPr="00D62550">
        <w:rPr>
          <w:szCs w:val="28"/>
        </w:rPr>
        <w:t>окси</w:t>
      </w:r>
      <w:proofErr w:type="spellEnd"/>
      <w:r w:rsidRPr="00D62550">
        <w:rPr>
          <w:szCs w:val="28"/>
        </w:rPr>
        <w:t>-группы снижают давление насыщенных паров аминов над раствором</w:t>
      </w:r>
      <w:r w:rsidR="007A678C" w:rsidRPr="00D62550">
        <w:rPr>
          <w:szCs w:val="28"/>
        </w:rPr>
        <w:t xml:space="preserve">, увеличение их числа в молекуле повышает растворимость амина в воде и снижает растворимость в углеводородах; </w:t>
      </w:r>
      <w:proofErr w:type="spellStart"/>
      <w:r w:rsidR="007A678C" w:rsidRPr="00D62550">
        <w:rPr>
          <w:szCs w:val="28"/>
        </w:rPr>
        <w:t>амино</w:t>
      </w:r>
      <w:proofErr w:type="spellEnd"/>
      <w:r w:rsidR="007A678C" w:rsidRPr="00D62550">
        <w:rPr>
          <w:szCs w:val="28"/>
        </w:rPr>
        <w:t>-группы придают основность их водным растворам, оказывают незначительное влияние на растворимость углеводородов в аминах.</w:t>
      </w:r>
    </w:p>
    <w:p w14:paraId="2A6B66DE" w14:textId="77777777" w:rsidR="00A92034" w:rsidRPr="00D62550" w:rsidRDefault="002E0EC7" w:rsidP="00A92034">
      <w:pPr>
        <w:pStyle w:val="af7"/>
        <w:spacing w:line="360" w:lineRule="auto"/>
        <w:ind w:left="0" w:firstLine="851"/>
        <w:jc w:val="both"/>
        <w:rPr>
          <w:szCs w:val="28"/>
        </w:rPr>
      </w:pPr>
      <w:r w:rsidRPr="00D62550">
        <w:rPr>
          <w:szCs w:val="28"/>
        </w:rPr>
        <w:lastRenderedPageBreak/>
        <w:t xml:space="preserve">В настоящее время среди </w:t>
      </w:r>
      <w:proofErr w:type="spellStart"/>
      <w:r w:rsidRPr="00D62550">
        <w:rPr>
          <w:szCs w:val="28"/>
        </w:rPr>
        <w:t>алканоламинов</w:t>
      </w:r>
      <w:proofErr w:type="spellEnd"/>
      <w:r w:rsidRPr="00D62550">
        <w:rPr>
          <w:szCs w:val="28"/>
        </w:rPr>
        <w:t xml:space="preserve"> для очистки кислых газов выделяют несколько основных абсорбентов: МЭА (Саратовский НПЗ), МДЭА, ДЭА (Астраханский ГПЗ) и их смеси (Оренбургский ГПЗ).</w:t>
      </w:r>
    </w:p>
    <w:p w14:paraId="4BDDB47A" w14:textId="301059DE" w:rsidR="00A92034" w:rsidRPr="00D62550" w:rsidRDefault="00A92034" w:rsidP="00A92034">
      <w:pPr>
        <w:pStyle w:val="af7"/>
        <w:spacing w:line="360" w:lineRule="auto"/>
        <w:ind w:left="0" w:firstLine="851"/>
        <w:jc w:val="both"/>
        <w:rPr>
          <w:szCs w:val="28"/>
        </w:rPr>
      </w:pPr>
      <w:r w:rsidRPr="00D62550">
        <w:rPr>
          <w:szCs w:val="28"/>
        </w:rPr>
        <w:t xml:space="preserve">При выборе рабочего раствора для очистки газа, кроме доступности и цены </w:t>
      </w:r>
      <w:proofErr w:type="spellStart"/>
      <w:r w:rsidRPr="00D62550">
        <w:rPr>
          <w:szCs w:val="28"/>
        </w:rPr>
        <w:t>алканоламина</w:t>
      </w:r>
      <w:proofErr w:type="spellEnd"/>
      <w:r w:rsidRPr="00D62550">
        <w:rPr>
          <w:szCs w:val="28"/>
        </w:rPr>
        <w:t>, руководствуются следующими положениями:</w:t>
      </w:r>
    </w:p>
    <w:p w14:paraId="29FF2578" w14:textId="77777777" w:rsidR="00A92034" w:rsidRPr="00D62550" w:rsidRDefault="00A92034" w:rsidP="00A92034">
      <w:pPr>
        <w:pStyle w:val="af7"/>
        <w:numPr>
          <w:ilvl w:val="1"/>
          <w:numId w:val="2"/>
        </w:numPr>
        <w:spacing w:line="360" w:lineRule="auto"/>
        <w:ind w:left="1276" w:hanging="425"/>
        <w:jc w:val="both"/>
        <w:rPr>
          <w:szCs w:val="28"/>
        </w:rPr>
      </w:pPr>
      <w:r w:rsidRPr="00D62550">
        <w:rPr>
          <w:szCs w:val="28"/>
        </w:rPr>
        <w:t xml:space="preserve">первичные </w:t>
      </w:r>
      <w:proofErr w:type="spellStart"/>
      <w:r w:rsidRPr="00D62550">
        <w:rPr>
          <w:szCs w:val="28"/>
        </w:rPr>
        <w:t>алканоламины</w:t>
      </w:r>
      <w:proofErr w:type="spellEnd"/>
      <w:r w:rsidRPr="00D62550">
        <w:rPr>
          <w:szCs w:val="28"/>
        </w:rPr>
        <w:t xml:space="preserve"> более реакционноспособны и их применение предпочтительнее; кроме того, МЭА имеет более низкую молекулярную массу и при одинаковой концентрации в растворе содержится больше солей МЭА, чем у других аминов;</w:t>
      </w:r>
    </w:p>
    <w:p w14:paraId="2E9B739D" w14:textId="5BB69604" w:rsidR="00A92034" w:rsidRPr="00D62550" w:rsidRDefault="00A92034" w:rsidP="00A92034">
      <w:pPr>
        <w:pStyle w:val="af7"/>
        <w:numPr>
          <w:ilvl w:val="1"/>
          <w:numId w:val="2"/>
        </w:numPr>
        <w:spacing w:line="360" w:lineRule="auto"/>
        <w:ind w:left="1276" w:hanging="425"/>
        <w:jc w:val="both"/>
        <w:rPr>
          <w:szCs w:val="28"/>
        </w:rPr>
      </w:pPr>
      <w:r w:rsidRPr="00D62550">
        <w:rPr>
          <w:szCs w:val="28"/>
        </w:rPr>
        <w:t xml:space="preserve">наличие COS в газе исключает применение первичных </w:t>
      </w:r>
      <w:proofErr w:type="spellStart"/>
      <w:r w:rsidRPr="00D62550">
        <w:rPr>
          <w:szCs w:val="28"/>
        </w:rPr>
        <w:t>алканоламинов</w:t>
      </w:r>
      <w:proofErr w:type="spellEnd"/>
      <w:r w:rsidRPr="00D62550">
        <w:rPr>
          <w:szCs w:val="28"/>
        </w:rPr>
        <w:t xml:space="preserve"> из-за образования </w:t>
      </w:r>
      <w:proofErr w:type="spellStart"/>
      <w:r w:rsidRPr="00D62550">
        <w:rPr>
          <w:szCs w:val="28"/>
        </w:rPr>
        <w:t>нерегенерируемых</w:t>
      </w:r>
      <w:proofErr w:type="spellEnd"/>
      <w:r w:rsidRPr="00D62550">
        <w:rPr>
          <w:szCs w:val="28"/>
        </w:rPr>
        <w:t xml:space="preserve"> побочных продуктов и больших потерь амина; в этом случае предпочтителен ДЭА; при выборе камина необходимо также учитывать и другие продукты деградации амина;</w:t>
      </w:r>
    </w:p>
    <w:p w14:paraId="112BC7D5" w14:textId="2B11CEC9" w:rsidR="00A92034" w:rsidRPr="00D62550" w:rsidRDefault="00A92034" w:rsidP="00A92034">
      <w:pPr>
        <w:pStyle w:val="af7"/>
        <w:numPr>
          <w:ilvl w:val="1"/>
          <w:numId w:val="2"/>
        </w:numPr>
        <w:spacing w:line="360" w:lineRule="auto"/>
        <w:ind w:left="1276" w:hanging="425"/>
        <w:jc w:val="both"/>
        <w:rPr>
          <w:szCs w:val="28"/>
        </w:rPr>
      </w:pPr>
      <w:r w:rsidRPr="00D62550">
        <w:rPr>
          <w:szCs w:val="28"/>
        </w:rPr>
        <w:t xml:space="preserve"> для селективного извлечения H</w:t>
      </w:r>
      <w:r w:rsidRPr="00D62550">
        <w:rPr>
          <w:szCs w:val="28"/>
          <w:vertAlign w:val="subscript"/>
        </w:rPr>
        <w:t>2</w:t>
      </w:r>
      <w:r w:rsidRPr="00D62550">
        <w:rPr>
          <w:szCs w:val="28"/>
        </w:rPr>
        <w:t xml:space="preserve">S рекомендуют </w:t>
      </w:r>
      <w:proofErr w:type="spellStart"/>
      <w:r w:rsidRPr="00D62550">
        <w:rPr>
          <w:szCs w:val="28"/>
        </w:rPr>
        <w:t>примеснять</w:t>
      </w:r>
      <w:proofErr w:type="spellEnd"/>
      <w:r w:rsidRPr="00D62550">
        <w:rPr>
          <w:szCs w:val="28"/>
        </w:rPr>
        <w:t xml:space="preserve"> третичные амины и, в частности, МДЭА;</w:t>
      </w:r>
    </w:p>
    <w:p w14:paraId="25B0BD97" w14:textId="361C3C2B" w:rsidR="00A92034" w:rsidRPr="00D62550" w:rsidRDefault="00A92034" w:rsidP="00A92034">
      <w:pPr>
        <w:pStyle w:val="af7"/>
        <w:numPr>
          <w:ilvl w:val="1"/>
          <w:numId w:val="2"/>
        </w:numPr>
        <w:spacing w:line="360" w:lineRule="auto"/>
        <w:ind w:left="1276" w:hanging="425"/>
        <w:jc w:val="both"/>
        <w:rPr>
          <w:szCs w:val="28"/>
        </w:rPr>
      </w:pPr>
      <w:r w:rsidRPr="00D62550">
        <w:rPr>
          <w:szCs w:val="28"/>
        </w:rPr>
        <w:t>для одновременной очистки газа от H</w:t>
      </w:r>
      <w:r w:rsidRPr="00D62550">
        <w:rPr>
          <w:szCs w:val="28"/>
          <w:vertAlign w:val="subscript"/>
        </w:rPr>
        <w:t>2</w:t>
      </w:r>
      <w:r w:rsidRPr="00D62550">
        <w:rPr>
          <w:szCs w:val="28"/>
        </w:rPr>
        <w:t>S, CO</w:t>
      </w:r>
      <w:r w:rsidRPr="00D62550">
        <w:rPr>
          <w:szCs w:val="28"/>
          <w:vertAlign w:val="subscript"/>
        </w:rPr>
        <w:t>2</w:t>
      </w:r>
      <w:r w:rsidRPr="00D62550">
        <w:rPr>
          <w:szCs w:val="28"/>
        </w:rPr>
        <w:t xml:space="preserve"> и </w:t>
      </w:r>
      <w:proofErr w:type="spellStart"/>
      <w:r w:rsidRPr="00D62550">
        <w:rPr>
          <w:szCs w:val="28"/>
        </w:rPr>
        <w:t>сероорганических</w:t>
      </w:r>
      <w:proofErr w:type="spellEnd"/>
      <w:r w:rsidRPr="00D62550">
        <w:rPr>
          <w:szCs w:val="28"/>
        </w:rPr>
        <w:t xml:space="preserve"> соединений применяют комбинированные поглотители, состоящие из амина и органического растворителя (в частности эфиры </w:t>
      </w:r>
      <w:proofErr w:type="spellStart"/>
      <w:r w:rsidRPr="00D62550">
        <w:rPr>
          <w:szCs w:val="28"/>
        </w:rPr>
        <w:t>полигликолей</w:t>
      </w:r>
      <w:proofErr w:type="spellEnd"/>
      <w:r w:rsidRPr="00D62550">
        <w:rPr>
          <w:szCs w:val="28"/>
        </w:rPr>
        <w:t>).</w:t>
      </w:r>
    </w:p>
    <w:p w14:paraId="7FC7E0D4" w14:textId="6F291928" w:rsidR="00A92034" w:rsidRPr="00D62550" w:rsidRDefault="00A92034" w:rsidP="00A92034">
      <w:pPr>
        <w:spacing w:line="360" w:lineRule="auto"/>
        <w:ind w:firstLine="851"/>
        <w:jc w:val="both"/>
        <w:rPr>
          <w:szCs w:val="28"/>
        </w:rPr>
      </w:pPr>
      <w:r w:rsidRPr="00D62550">
        <w:rPr>
          <w:szCs w:val="28"/>
        </w:rPr>
        <w:t xml:space="preserve">Обычные массовые концентрации аминов: МЭА - 15-20 %, ДЭА - 20-30 %; МДЭА - 30-50 %. Использование амина с более высокой концентрацией дает возможность снизить кратность циркуляции раствора и, как следствие этого, снизить тепловые и энергетические затраты на нагрев и перекачку раствора. При этом можно также уменьшить габариты </w:t>
      </w:r>
      <w:proofErr w:type="spellStart"/>
      <w:r w:rsidRPr="00D62550">
        <w:rPr>
          <w:szCs w:val="28"/>
        </w:rPr>
        <w:t>примерняемого</w:t>
      </w:r>
      <w:proofErr w:type="spellEnd"/>
      <w:r w:rsidRPr="00D62550">
        <w:rPr>
          <w:szCs w:val="28"/>
        </w:rPr>
        <w:t xml:space="preserve"> оборудования. Однако при этом повышается температура насыщенного раствора в результате абсорбции кислых газов. За счет этого также увеличивается давление кислых газов над раствором, что приводит к снижению движущей силы процесса массопереноса (разность между парциальным давлением извлекаемого компонента в газовой фазе и </w:t>
      </w:r>
      <w:proofErr w:type="spellStart"/>
      <w:r w:rsidRPr="00D62550">
        <w:rPr>
          <w:szCs w:val="28"/>
        </w:rPr>
        <w:t>равновечным</w:t>
      </w:r>
      <w:proofErr w:type="spellEnd"/>
      <w:r w:rsidRPr="00D62550">
        <w:rPr>
          <w:szCs w:val="28"/>
        </w:rPr>
        <w:t xml:space="preserve"> давлением его над раствором), в результате чего ухудшаются условия очистки газа</w:t>
      </w:r>
      <w:r w:rsidR="00BF1550" w:rsidRPr="00D62550">
        <w:rPr>
          <w:szCs w:val="28"/>
        </w:rPr>
        <w:t>.</w:t>
      </w:r>
    </w:p>
    <w:p w14:paraId="366F4BAF" w14:textId="16602266" w:rsidR="00A92034" w:rsidRPr="00D62550" w:rsidRDefault="00A92034" w:rsidP="009602B4">
      <w:pPr>
        <w:spacing w:line="360" w:lineRule="auto"/>
        <w:ind w:firstLine="851"/>
        <w:jc w:val="both"/>
        <w:rPr>
          <w:szCs w:val="28"/>
        </w:rPr>
      </w:pPr>
      <w:r w:rsidRPr="00D62550">
        <w:rPr>
          <w:szCs w:val="28"/>
        </w:rPr>
        <w:lastRenderedPageBreak/>
        <w:t>При выборе концентрации амина следует также учитывать, что с увеличением содержания амина в растворе: уменьшается удельная теплоемкость и, вследствие этого, уменьшается количество теплоты, необходимое для нагрева</w:t>
      </w:r>
      <w:r w:rsidR="009602B4" w:rsidRPr="00D62550">
        <w:rPr>
          <w:szCs w:val="28"/>
        </w:rPr>
        <w:t xml:space="preserve"> </w:t>
      </w:r>
      <w:r w:rsidRPr="00D62550">
        <w:rPr>
          <w:szCs w:val="28"/>
        </w:rPr>
        <w:t xml:space="preserve">раствора до заданной температуры; повышается температура кипения раствора, следовательно, расход пара на регенерацию раствора; увеличивается вязкость раствора, что повышает энергозатраты на циркуляцию раствора; более вязкие растворы аминов проявляют большую склонность к вспениванию; кроме того, повышение вязкости раствора приводит к снижению коэффициентов </w:t>
      </w:r>
      <w:proofErr w:type="spellStart"/>
      <w:r w:rsidRPr="00D62550">
        <w:rPr>
          <w:szCs w:val="28"/>
        </w:rPr>
        <w:t>массо</w:t>
      </w:r>
      <w:proofErr w:type="spellEnd"/>
      <w:r w:rsidRPr="00D62550">
        <w:rPr>
          <w:szCs w:val="28"/>
        </w:rPr>
        <w:t xml:space="preserve">- и теплопередачи; увеличивается упругость его паров, что приводит к увеличению потерь за счет испарения; концентрированные растворы </w:t>
      </w:r>
      <w:proofErr w:type="spellStart"/>
      <w:r w:rsidRPr="00D62550">
        <w:rPr>
          <w:szCs w:val="28"/>
        </w:rPr>
        <w:t>алканоламинов</w:t>
      </w:r>
      <w:proofErr w:type="spellEnd"/>
      <w:r w:rsidRPr="00D62550">
        <w:rPr>
          <w:szCs w:val="28"/>
        </w:rPr>
        <w:t xml:space="preserve"> имеют большую растворяющую способность по отношению к углеводородным компонентам газа</w:t>
      </w:r>
      <w:r w:rsidR="00883F5F" w:rsidRPr="00D62550">
        <w:rPr>
          <w:szCs w:val="28"/>
        </w:rPr>
        <w:t xml:space="preserve"> [</w:t>
      </w:r>
      <w:r w:rsidR="003D56ED">
        <w:rPr>
          <w:szCs w:val="28"/>
        </w:rPr>
        <w:t>2</w:t>
      </w:r>
      <w:r w:rsidR="00883F5F" w:rsidRPr="00D62550">
        <w:rPr>
          <w:szCs w:val="28"/>
        </w:rPr>
        <w:t>]</w:t>
      </w:r>
      <w:r w:rsidRPr="00D62550">
        <w:rPr>
          <w:szCs w:val="28"/>
        </w:rPr>
        <w:t>.</w:t>
      </w:r>
    </w:p>
    <w:p w14:paraId="160042CF" w14:textId="35475C32" w:rsidR="009602B4" w:rsidRPr="00D62550" w:rsidRDefault="00D640E2" w:rsidP="009602B4">
      <w:pPr>
        <w:spacing w:line="360" w:lineRule="auto"/>
        <w:ind w:firstLine="851"/>
        <w:jc w:val="both"/>
        <w:rPr>
          <w:szCs w:val="28"/>
        </w:rPr>
      </w:pPr>
      <w:r w:rsidRPr="00D62550">
        <w:rPr>
          <w:szCs w:val="28"/>
        </w:rPr>
        <w:t xml:space="preserve">Для хемосорбции МЭА применяют водный раствор амина с содержанием 15-30% по массе. Растворы МЭА обеспечивают тонкую очистку газа от </w:t>
      </w:r>
      <w:r w:rsidRPr="00D62550">
        <w:rPr>
          <w:szCs w:val="28"/>
          <w:lang w:val="en-US"/>
        </w:rPr>
        <w:t>H</w:t>
      </w:r>
      <w:r w:rsidRPr="00D62550">
        <w:rPr>
          <w:szCs w:val="28"/>
          <w:vertAlign w:val="subscript"/>
        </w:rPr>
        <w:t>2</w:t>
      </w:r>
      <w:r w:rsidRPr="00D62550">
        <w:rPr>
          <w:szCs w:val="28"/>
          <w:lang w:val="en-US"/>
        </w:rPr>
        <w:t>S</w:t>
      </w:r>
      <w:r w:rsidRPr="00D62550">
        <w:rPr>
          <w:szCs w:val="28"/>
        </w:rPr>
        <w:t xml:space="preserve"> и </w:t>
      </w:r>
      <w:r w:rsidRPr="00D62550">
        <w:rPr>
          <w:szCs w:val="28"/>
          <w:lang w:val="en-US"/>
        </w:rPr>
        <w:t>CO</w:t>
      </w:r>
      <w:r w:rsidRPr="00D62550">
        <w:rPr>
          <w:szCs w:val="28"/>
          <w:vertAlign w:val="subscript"/>
        </w:rPr>
        <w:t>2</w:t>
      </w:r>
      <w:r w:rsidRPr="00D62550">
        <w:rPr>
          <w:szCs w:val="28"/>
        </w:rPr>
        <w:t xml:space="preserve"> в широком диапазоне концентраций. МЭА легко регенерируется, химически стабилен и по сравнению с другими аминами мало поглощает углеводороды. Существенными недостатками МЭА являются его относительно высокая реакционная способность по отношению к органическим соединениям серы, содержащихся в газе, и высокая коррозионная активность его растворов</w:t>
      </w:r>
      <w:r w:rsidR="00BF1550" w:rsidRPr="00D62550">
        <w:rPr>
          <w:szCs w:val="28"/>
        </w:rPr>
        <w:t xml:space="preserve"> [</w:t>
      </w:r>
      <w:r w:rsidR="003D56ED">
        <w:rPr>
          <w:szCs w:val="28"/>
        </w:rPr>
        <w:t>5</w:t>
      </w:r>
      <w:r w:rsidR="00BF1550" w:rsidRPr="00D62550">
        <w:rPr>
          <w:szCs w:val="28"/>
        </w:rPr>
        <w:t>]</w:t>
      </w:r>
      <w:r w:rsidRPr="00D62550">
        <w:rPr>
          <w:szCs w:val="28"/>
        </w:rPr>
        <w:t>. Кроме того, при попадании в аминовый раствор органических кислот в абсорбере на первой стадии образуются аминовые мыла, вызывающие сильное пенообразование. На второй стадии образуются малорастворимые амиды карбоновых кислот</w:t>
      </w:r>
      <w:r w:rsidR="00AC15E8" w:rsidRPr="00D62550">
        <w:rPr>
          <w:szCs w:val="28"/>
        </w:rPr>
        <w:t xml:space="preserve"> (Схема 1)</w:t>
      </w:r>
      <w:r w:rsidRPr="00D62550">
        <w:rPr>
          <w:szCs w:val="28"/>
        </w:rPr>
        <w:t xml:space="preserve"> [</w:t>
      </w:r>
      <w:r w:rsidR="003D56ED">
        <w:rPr>
          <w:szCs w:val="28"/>
        </w:rPr>
        <w:t>1</w:t>
      </w:r>
      <w:r w:rsidRPr="00D62550">
        <w:rPr>
          <w:szCs w:val="28"/>
        </w:rPr>
        <w:t>]:</w:t>
      </w:r>
    </w:p>
    <w:p w14:paraId="3760B36E" w14:textId="700CC5FA" w:rsidR="00D640E2" w:rsidRPr="00D62550" w:rsidRDefault="00AC15E8" w:rsidP="00AC15E8">
      <w:pPr>
        <w:spacing w:line="360" w:lineRule="auto"/>
        <w:ind w:firstLine="851"/>
        <w:jc w:val="center"/>
        <w:rPr>
          <w:szCs w:val="28"/>
          <w:lang w:val="en-US"/>
        </w:rPr>
      </w:pPr>
      <w:r w:rsidRPr="00D62550">
        <w:rPr>
          <w:szCs w:val="28"/>
        </w:rPr>
        <w:object w:dxaOrig="5765" w:dyaOrig="847" w14:anchorId="1338D350">
          <v:shape id="_x0000_i1031" type="#_x0000_t75" style="width:286.5pt;height:42.75pt" o:ole="">
            <v:imagedata r:id="rId20" o:title=""/>
          </v:shape>
          <o:OLEObject Type="Embed" ProgID="ChemDraw.Document.6.0" ShapeID="_x0000_i1031" DrawAspect="Content" ObjectID="_1808303605" r:id="rId21"/>
        </w:object>
      </w:r>
    </w:p>
    <w:p w14:paraId="5AF7F1C6" w14:textId="6A1B8463" w:rsidR="00AC15E8" w:rsidRPr="00D62550" w:rsidRDefault="00AC15E8" w:rsidP="00AC15E8">
      <w:pPr>
        <w:spacing w:line="360" w:lineRule="auto"/>
        <w:ind w:firstLine="851"/>
        <w:jc w:val="center"/>
        <w:rPr>
          <w:szCs w:val="28"/>
        </w:rPr>
      </w:pPr>
      <w:r w:rsidRPr="00D62550">
        <w:rPr>
          <w:szCs w:val="28"/>
        </w:rPr>
        <w:t>Схема 1</w:t>
      </w:r>
    </w:p>
    <w:p w14:paraId="3A5723B9" w14:textId="1EBC08CE" w:rsidR="00D640E2" w:rsidRPr="00D62550" w:rsidRDefault="00D640E2" w:rsidP="009602B4">
      <w:pPr>
        <w:spacing w:line="360" w:lineRule="auto"/>
        <w:ind w:firstLine="851"/>
        <w:jc w:val="both"/>
        <w:rPr>
          <w:szCs w:val="28"/>
        </w:rPr>
      </w:pPr>
      <w:r w:rsidRPr="00D62550">
        <w:rPr>
          <w:szCs w:val="28"/>
        </w:rPr>
        <w:t>Амиды карбоновых кислот практически не подвергаются регенерации и выпадают из растворов насыщенного и регенерированного аминов в зонах охла</w:t>
      </w:r>
      <w:r w:rsidRPr="00D62550">
        <w:rPr>
          <w:szCs w:val="28"/>
        </w:rPr>
        <w:lastRenderedPageBreak/>
        <w:t xml:space="preserve">ждения, т.е. образуют твёрдые осадки на внутренних поверхностях теплообменников. Кроме того, растворы амидов также являются одной из причин вспенивания в абсорбере. В отношении превращений по </w:t>
      </w:r>
      <w:r w:rsidR="00AC15E8" w:rsidRPr="00D62550">
        <w:rPr>
          <w:szCs w:val="28"/>
        </w:rPr>
        <w:t>с</w:t>
      </w:r>
      <w:r w:rsidRPr="00D62550">
        <w:rPr>
          <w:szCs w:val="28"/>
        </w:rPr>
        <w:t xml:space="preserve">хеме 1 растворы МЭА более реакционноспособны, чем растворы других аминов. Это является одним из недостатков МЭА как абсорбентов </w:t>
      </w:r>
      <w:r w:rsidRPr="00D62550">
        <w:rPr>
          <w:szCs w:val="28"/>
          <w:lang w:val="en-US"/>
        </w:rPr>
        <w:t>H</w:t>
      </w:r>
      <w:r w:rsidRPr="00D62550">
        <w:rPr>
          <w:szCs w:val="28"/>
          <w:vertAlign w:val="subscript"/>
        </w:rPr>
        <w:t>2</w:t>
      </w:r>
      <w:r w:rsidRPr="00D62550">
        <w:rPr>
          <w:szCs w:val="28"/>
          <w:lang w:val="en-US"/>
        </w:rPr>
        <w:t>S</w:t>
      </w:r>
      <w:r w:rsidRPr="00D62550">
        <w:rPr>
          <w:szCs w:val="28"/>
        </w:rPr>
        <w:t xml:space="preserve"> и </w:t>
      </w:r>
      <w:r w:rsidRPr="00D62550">
        <w:rPr>
          <w:szCs w:val="28"/>
          <w:lang w:val="en-US"/>
        </w:rPr>
        <w:t>CO</w:t>
      </w:r>
      <w:r w:rsidRPr="00D62550">
        <w:rPr>
          <w:szCs w:val="28"/>
          <w:vertAlign w:val="subscript"/>
        </w:rPr>
        <w:t>2</w:t>
      </w:r>
      <w:r w:rsidRPr="00D62550">
        <w:rPr>
          <w:szCs w:val="28"/>
        </w:rPr>
        <w:t xml:space="preserve">. Температурные условия регенерации МЭА ограничены, с одной стороны, достаточно высоким давлением насыщенных паров, ускорением побочных реакций и, с другой, - трудной </w:t>
      </w:r>
      <w:proofErr w:type="spellStart"/>
      <w:r w:rsidRPr="00D62550">
        <w:rPr>
          <w:szCs w:val="28"/>
        </w:rPr>
        <w:t>регенер</w:t>
      </w:r>
      <w:r w:rsidR="00442549" w:rsidRPr="00D62550">
        <w:rPr>
          <w:szCs w:val="28"/>
        </w:rPr>
        <w:t>и</w:t>
      </w:r>
      <w:r w:rsidRPr="00D62550">
        <w:rPr>
          <w:szCs w:val="28"/>
        </w:rPr>
        <w:t>руемостью</w:t>
      </w:r>
      <w:proofErr w:type="spellEnd"/>
      <w:r w:rsidR="00442549" w:rsidRPr="00D62550">
        <w:rPr>
          <w:szCs w:val="28"/>
        </w:rPr>
        <w:t xml:space="preserve"> из-за низкой константы диссоциации сульфида МЭА и других соединений при относительно низких температурах. Этим, в свою очередь, обусловлена относительно высокая остаточная концентрация </w:t>
      </w:r>
      <w:r w:rsidR="00442549" w:rsidRPr="00D62550">
        <w:rPr>
          <w:szCs w:val="28"/>
          <w:lang w:val="en-US"/>
        </w:rPr>
        <w:t>H</w:t>
      </w:r>
      <w:r w:rsidR="00442549" w:rsidRPr="00D62550">
        <w:rPr>
          <w:szCs w:val="28"/>
          <w:vertAlign w:val="subscript"/>
        </w:rPr>
        <w:t>2</w:t>
      </w:r>
      <w:r w:rsidR="00442549" w:rsidRPr="00D62550">
        <w:rPr>
          <w:szCs w:val="28"/>
          <w:lang w:val="en-US"/>
        </w:rPr>
        <w:t>S</w:t>
      </w:r>
      <w:r w:rsidR="00442549" w:rsidRPr="00D62550">
        <w:rPr>
          <w:szCs w:val="28"/>
        </w:rPr>
        <w:t xml:space="preserve"> и </w:t>
      </w:r>
      <w:r w:rsidR="00442549" w:rsidRPr="00D62550">
        <w:rPr>
          <w:szCs w:val="28"/>
          <w:lang w:val="en-US"/>
        </w:rPr>
        <w:t>CO</w:t>
      </w:r>
      <w:r w:rsidR="00442549" w:rsidRPr="00D62550">
        <w:rPr>
          <w:szCs w:val="28"/>
          <w:vertAlign w:val="subscript"/>
        </w:rPr>
        <w:t>2</w:t>
      </w:r>
      <w:r w:rsidR="00442549" w:rsidRPr="00D62550">
        <w:rPr>
          <w:szCs w:val="28"/>
        </w:rPr>
        <w:t xml:space="preserve"> в регенерированном МЭА</w:t>
      </w:r>
      <w:r w:rsidR="00AC15E8" w:rsidRPr="00D62550">
        <w:rPr>
          <w:szCs w:val="28"/>
        </w:rPr>
        <w:t xml:space="preserve"> [</w:t>
      </w:r>
      <w:r w:rsidR="003D56ED">
        <w:rPr>
          <w:szCs w:val="28"/>
        </w:rPr>
        <w:t>1</w:t>
      </w:r>
      <w:r w:rsidR="00AC15E8" w:rsidRPr="00D62550">
        <w:rPr>
          <w:szCs w:val="28"/>
        </w:rPr>
        <w:t>]</w:t>
      </w:r>
      <w:r w:rsidR="00442549" w:rsidRPr="00D62550">
        <w:rPr>
          <w:szCs w:val="28"/>
        </w:rPr>
        <w:t>.</w:t>
      </w:r>
    </w:p>
    <w:p w14:paraId="76EC8144" w14:textId="7C8BBE64" w:rsidR="00442549" w:rsidRPr="00D62550" w:rsidRDefault="00442549" w:rsidP="009602B4">
      <w:pPr>
        <w:spacing w:line="360" w:lineRule="auto"/>
        <w:ind w:firstLine="851"/>
        <w:jc w:val="both"/>
        <w:rPr>
          <w:szCs w:val="28"/>
        </w:rPr>
      </w:pPr>
      <w:r w:rsidRPr="00D62550">
        <w:rPr>
          <w:szCs w:val="28"/>
        </w:rPr>
        <w:t xml:space="preserve">ДЭА наиболее часто применяют в качестве </w:t>
      </w:r>
      <w:proofErr w:type="spellStart"/>
      <w:r w:rsidRPr="00D62550">
        <w:rPr>
          <w:szCs w:val="28"/>
        </w:rPr>
        <w:t>хемосорбента</w:t>
      </w:r>
      <w:proofErr w:type="spellEnd"/>
      <w:r w:rsidRPr="00D62550">
        <w:rPr>
          <w:szCs w:val="28"/>
        </w:rPr>
        <w:t xml:space="preserve"> в виде водного раствора с массовой долей 25-30%. ДЭА химически стабилен в условиях очистки газа, сравнительно легко регенерируется и имеет низкое давление насыщенных паров. Раствор ДЭА вспенивается в меньшей степени, чем раствор МЭА, так как и абсорбция, и десорбция проводятся при относительно более высокой температуре. Недостатками ДЭА по сравнению с МЭА являются более низкая поглотительная способность раствора и высокий удельный расход абсорбента. Таким образом, наиболее важными преимуществами МЭА по сравнению с МЭА являются: лёгкое </w:t>
      </w:r>
      <w:proofErr w:type="spellStart"/>
      <w:r w:rsidRPr="00D62550">
        <w:rPr>
          <w:szCs w:val="28"/>
        </w:rPr>
        <w:t>регенерирование</w:t>
      </w:r>
      <w:proofErr w:type="spellEnd"/>
      <w:r w:rsidRPr="00D62550">
        <w:rPr>
          <w:szCs w:val="28"/>
        </w:rPr>
        <w:t xml:space="preserve"> насыщенного абсорбента вследствие меньшей прочности химических связей образующихся соединений; </w:t>
      </w:r>
      <w:proofErr w:type="spellStart"/>
      <w:r w:rsidR="00A44BB2" w:rsidRPr="00D62550">
        <w:rPr>
          <w:szCs w:val="28"/>
        </w:rPr>
        <w:t>диэтаноламин</w:t>
      </w:r>
      <w:proofErr w:type="spellEnd"/>
      <w:r w:rsidR="00A44BB2" w:rsidRPr="00D62550">
        <w:rPr>
          <w:szCs w:val="28"/>
        </w:rPr>
        <w:t xml:space="preserve"> имеет более низкое давление насыщенных паров, что обеспечивает меньшие потери с кислым газом в </w:t>
      </w:r>
      <w:proofErr w:type="spellStart"/>
      <w:r w:rsidR="00A44BB2" w:rsidRPr="00D62550">
        <w:rPr>
          <w:szCs w:val="28"/>
        </w:rPr>
        <w:t>десорбере</w:t>
      </w:r>
      <w:proofErr w:type="spellEnd"/>
      <w:r w:rsidR="00A44BB2" w:rsidRPr="00D62550">
        <w:rPr>
          <w:szCs w:val="28"/>
        </w:rPr>
        <w:t xml:space="preserve">; абсорбция проводится на 10-20 </w:t>
      </w:r>
      <w:r w:rsidR="00A44BB2" w:rsidRPr="00D62550">
        <w:rPr>
          <w:rFonts w:cs="Times New Roman"/>
          <w:szCs w:val="28"/>
        </w:rPr>
        <w:t>°</w:t>
      </w:r>
      <w:r w:rsidR="00A44BB2" w:rsidRPr="00D62550">
        <w:rPr>
          <w:szCs w:val="28"/>
        </w:rPr>
        <w:t>С</w:t>
      </w:r>
      <w:r w:rsidRPr="00D62550">
        <w:rPr>
          <w:szCs w:val="28"/>
        </w:rPr>
        <w:t xml:space="preserve"> </w:t>
      </w:r>
      <w:r w:rsidR="00A44BB2" w:rsidRPr="00D62550">
        <w:rPr>
          <w:szCs w:val="28"/>
        </w:rPr>
        <w:t>выше, чем в МЭА-процессе, что позволяет предотвратить вспенивание раствора при очистке газа с повышенным содержанием тяжёлых углеводородов.</w:t>
      </w:r>
    </w:p>
    <w:p w14:paraId="49661E0B" w14:textId="707AB6FD" w:rsidR="00A44BB2" w:rsidRPr="00D62550" w:rsidRDefault="00A44BB2" w:rsidP="009602B4">
      <w:pPr>
        <w:spacing w:line="360" w:lineRule="auto"/>
        <w:ind w:firstLine="851"/>
        <w:jc w:val="both"/>
        <w:rPr>
          <w:szCs w:val="28"/>
        </w:rPr>
      </w:pPr>
      <w:r w:rsidRPr="00D62550">
        <w:rPr>
          <w:szCs w:val="28"/>
        </w:rPr>
        <w:t xml:space="preserve">С целью улучшения технико-экономических показателей процесса очистки газа от кислых компонентов за счёт, главным образом, сокращения эксплуатационных затрат служит модификация ДЭА-способа с использованием раствора смеси МДЭА и ДЭА. </w:t>
      </w:r>
    </w:p>
    <w:p w14:paraId="4AFAC3AF" w14:textId="5EE0ACB0" w:rsidR="00A44BB2" w:rsidRPr="00D62550" w:rsidRDefault="00A44BB2" w:rsidP="009602B4">
      <w:pPr>
        <w:spacing w:line="360" w:lineRule="auto"/>
        <w:ind w:firstLine="851"/>
        <w:jc w:val="both"/>
        <w:rPr>
          <w:szCs w:val="28"/>
        </w:rPr>
      </w:pPr>
      <w:r w:rsidRPr="00D62550">
        <w:rPr>
          <w:szCs w:val="28"/>
        </w:rPr>
        <w:t>Технологическими преимуществами МДЭА являются [</w:t>
      </w:r>
      <w:r w:rsidR="003D56ED">
        <w:rPr>
          <w:rFonts w:cs="Times New Roman"/>
          <w:szCs w:val="28"/>
        </w:rPr>
        <w:t>6</w:t>
      </w:r>
      <w:r w:rsidRPr="00D62550">
        <w:rPr>
          <w:szCs w:val="28"/>
        </w:rPr>
        <w:t>]:</w:t>
      </w:r>
    </w:p>
    <w:p w14:paraId="02EB0D42" w14:textId="4605E8CF" w:rsidR="00A44BB2" w:rsidRPr="00D62550" w:rsidRDefault="002952AA" w:rsidP="00A44BB2">
      <w:pPr>
        <w:pStyle w:val="af7"/>
        <w:numPr>
          <w:ilvl w:val="0"/>
          <w:numId w:val="5"/>
        </w:numPr>
        <w:spacing w:line="360" w:lineRule="auto"/>
        <w:ind w:left="1418" w:hanging="567"/>
        <w:jc w:val="both"/>
        <w:rPr>
          <w:szCs w:val="28"/>
        </w:rPr>
      </w:pPr>
      <w:r w:rsidRPr="00D62550">
        <w:rPr>
          <w:szCs w:val="28"/>
        </w:rPr>
        <w:lastRenderedPageBreak/>
        <w:t>Р</w:t>
      </w:r>
      <w:r w:rsidR="00A44BB2" w:rsidRPr="00D62550">
        <w:rPr>
          <w:szCs w:val="28"/>
        </w:rPr>
        <w:t>абочая концентрация в растворе до 50% масс.;</w:t>
      </w:r>
    </w:p>
    <w:p w14:paraId="648A0678" w14:textId="20FB20F9" w:rsidR="00A44BB2" w:rsidRPr="00D62550" w:rsidRDefault="002952AA" w:rsidP="00A44BB2">
      <w:pPr>
        <w:pStyle w:val="af7"/>
        <w:numPr>
          <w:ilvl w:val="0"/>
          <w:numId w:val="5"/>
        </w:numPr>
        <w:spacing w:line="360" w:lineRule="auto"/>
        <w:ind w:left="1418" w:hanging="567"/>
        <w:jc w:val="both"/>
        <w:rPr>
          <w:szCs w:val="28"/>
        </w:rPr>
      </w:pPr>
      <w:r w:rsidRPr="00D62550">
        <w:rPr>
          <w:szCs w:val="28"/>
        </w:rPr>
        <w:t>М</w:t>
      </w:r>
      <w:r w:rsidR="00A44BB2" w:rsidRPr="00D62550">
        <w:rPr>
          <w:szCs w:val="28"/>
        </w:rPr>
        <w:t>еньшее давление паров по сравнению с МЭА;</w:t>
      </w:r>
    </w:p>
    <w:p w14:paraId="33821404" w14:textId="189C0B54" w:rsidR="002952AA" w:rsidRPr="00D62550" w:rsidRDefault="002952AA" w:rsidP="00A44BB2">
      <w:pPr>
        <w:pStyle w:val="af7"/>
        <w:numPr>
          <w:ilvl w:val="0"/>
          <w:numId w:val="5"/>
        </w:numPr>
        <w:spacing w:line="360" w:lineRule="auto"/>
        <w:ind w:left="1418" w:hanging="567"/>
        <w:jc w:val="both"/>
        <w:rPr>
          <w:szCs w:val="28"/>
        </w:rPr>
      </w:pPr>
      <w:r w:rsidRPr="00D62550">
        <w:rPr>
          <w:szCs w:val="28"/>
        </w:rPr>
        <w:t xml:space="preserve">Реакция МДЭА с кислыми компонентам менее </w:t>
      </w:r>
      <w:proofErr w:type="spellStart"/>
      <w:r w:rsidRPr="00D62550">
        <w:rPr>
          <w:szCs w:val="28"/>
        </w:rPr>
        <w:t>экзотермична</w:t>
      </w:r>
      <w:proofErr w:type="spellEnd"/>
      <w:r w:rsidRPr="00D62550">
        <w:rPr>
          <w:szCs w:val="28"/>
        </w:rPr>
        <w:t xml:space="preserve"> по сравнению с другими аминами;</w:t>
      </w:r>
    </w:p>
    <w:p w14:paraId="004B9BBF" w14:textId="7387FFA7" w:rsidR="002952AA" w:rsidRPr="00D62550" w:rsidRDefault="002952AA" w:rsidP="00A44BB2">
      <w:pPr>
        <w:pStyle w:val="af7"/>
        <w:numPr>
          <w:ilvl w:val="0"/>
          <w:numId w:val="5"/>
        </w:numPr>
        <w:spacing w:line="360" w:lineRule="auto"/>
        <w:ind w:left="1418" w:hanging="567"/>
        <w:jc w:val="both"/>
        <w:rPr>
          <w:szCs w:val="28"/>
        </w:rPr>
      </w:pPr>
      <w:r w:rsidRPr="00D62550">
        <w:rPr>
          <w:szCs w:val="28"/>
        </w:rPr>
        <w:t>Срок службы абсорбента МДЭА дольше, т.к. он меньше подвержен омылению;</w:t>
      </w:r>
    </w:p>
    <w:p w14:paraId="59B3B23D" w14:textId="7A208ADD" w:rsidR="002952AA" w:rsidRPr="00D62550" w:rsidRDefault="002952AA" w:rsidP="00A44BB2">
      <w:pPr>
        <w:pStyle w:val="af7"/>
        <w:numPr>
          <w:ilvl w:val="0"/>
          <w:numId w:val="5"/>
        </w:numPr>
        <w:spacing w:line="360" w:lineRule="auto"/>
        <w:ind w:left="1418" w:hanging="567"/>
        <w:jc w:val="both"/>
        <w:rPr>
          <w:szCs w:val="28"/>
        </w:rPr>
      </w:pPr>
      <w:r w:rsidRPr="00D62550">
        <w:rPr>
          <w:szCs w:val="28"/>
        </w:rPr>
        <w:t>Переход от других аминов к МДЭА позволяет уменьшить расход на подпитку свежим абсорбентом, т.к. МДЭА меньше подвержен уносу;</w:t>
      </w:r>
    </w:p>
    <w:p w14:paraId="6725D4A4" w14:textId="77777777" w:rsidR="002952AA" w:rsidRPr="00D62550" w:rsidRDefault="002952AA" w:rsidP="00A44BB2">
      <w:pPr>
        <w:pStyle w:val="af7"/>
        <w:numPr>
          <w:ilvl w:val="0"/>
          <w:numId w:val="5"/>
        </w:numPr>
        <w:spacing w:line="360" w:lineRule="auto"/>
        <w:ind w:left="1418" w:hanging="567"/>
        <w:jc w:val="both"/>
        <w:rPr>
          <w:szCs w:val="28"/>
        </w:rPr>
      </w:pPr>
      <w:r w:rsidRPr="00D62550">
        <w:rPr>
          <w:szCs w:val="28"/>
        </w:rPr>
        <w:t>МДЭА не присущи проблемы вспенивания раствора, зачастую ингибитор не применяется;</w:t>
      </w:r>
    </w:p>
    <w:p w14:paraId="50BB644D" w14:textId="77777777" w:rsidR="002952AA" w:rsidRPr="00D62550" w:rsidRDefault="002952AA" w:rsidP="00A44BB2">
      <w:pPr>
        <w:pStyle w:val="af7"/>
        <w:numPr>
          <w:ilvl w:val="0"/>
          <w:numId w:val="5"/>
        </w:numPr>
        <w:spacing w:line="360" w:lineRule="auto"/>
        <w:ind w:left="1418" w:hanging="567"/>
        <w:jc w:val="both"/>
        <w:rPr>
          <w:szCs w:val="28"/>
        </w:rPr>
      </w:pPr>
      <w:r w:rsidRPr="00D62550">
        <w:rPr>
          <w:szCs w:val="28"/>
        </w:rPr>
        <w:t>Моющий эффект МДЭА достаточно сильный, имеет место тенденция к снижению коррозионных отложений;</w:t>
      </w:r>
    </w:p>
    <w:p w14:paraId="680823CC" w14:textId="77E882A1" w:rsidR="00A44BB2" w:rsidRPr="00D62550" w:rsidRDefault="002952AA" w:rsidP="00A44BB2">
      <w:pPr>
        <w:pStyle w:val="af7"/>
        <w:numPr>
          <w:ilvl w:val="0"/>
          <w:numId w:val="5"/>
        </w:numPr>
        <w:spacing w:line="360" w:lineRule="auto"/>
        <w:ind w:left="1418" w:hanging="567"/>
        <w:jc w:val="both"/>
        <w:rPr>
          <w:szCs w:val="28"/>
        </w:rPr>
      </w:pPr>
      <w:r w:rsidRPr="00D62550">
        <w:rPr>
          <w:szCs w:val="28"/>
        </w:rPr>
        <w:t xml:space="preserve">Применение МДЭА снижает скорость коррозии аппаратуры в 2 раза по сравнению с МЭА. </w:t>
      </w:r>
    </w:p>
    <w:p w14:paraId="7AE02DE6" w14:textId="7E34AE97" w:rsidR="002952AA" w:rsidRPr="00D62550" w:rsidRDefault="002952AA" w:rsidP="008144A2">
      <w:pPr>
        <w:autoSpaceDE w:val="0"/>
        <w:autoSpaceDN w:val="0"/>
        <w:adjustRightInd w:val="0"/>
        <w:spacing w:line="360" w:lineRule="auto"/>
        <w:ind w:firstLine="851"/>
        <w:jc w:val="both"/>
        <w:rPr>
          <w:rFonts w:eastAsia="TimesNewRomanPSMT" w:cs="Times New Roman"/>
          <w:szCs w:val="28"/>
        </w:rPr>
      </w:pPr>
      <w:r w:rsidRPr="00D62550">
        <w:rPr>
          <w:rFonts w:eastAsia="TimesNewRomanPSMT" w:cs="Times New Roman"/>
          <w:szCs w:val="28"/>
        </w:rPr>
        <w:t>Отмечается также [</w:t>
      </w:r>
      <w:r w:rsidR="003D56ED">
        <w:rPr>
          <w:rFonts w:cs="Times New Roman"/>
          <w:szCs w:val="28"/>
        </w:rPr>
        <w:t>7</w:t>
      </w:r>
      <w:r w:rsidRPr="00D62550">
        <w:rPr>
          <w:rFonts w:eastAsia="TimesNewRomanPSMT" w:cs="Times New Roman"/>
          <w:szCs w:val="28"/>
        </w:rPr>
        <w:t>] повышение в смеси аминов доли МДЭА или использование взамен ДЭА добавки другого более активного амина позволяют получить экономию тепловой энергии до 10–15 %. Чем выше концентрация МДЭА в смешанном реагенте, тем больше экономия тепловой энергии.</w:t>
      </w:r>
      <w:r w:rsidR="00276A45" w:rsidRPr="00D62550">
        <w:rPr>
          <w:rFonts w:eastAsia="TimesNewRomanPSMT" w:cs="Times New Roman"/>
          <w:szCs w:val="28"/>
        </w:rPr>
        <w:t xml:space="preserve"> В то же время растворы МДЭА характеризуются рядом недостатков: низкой скоростью абсорбции СО</w:t>
      </w:r>
      <w:r w:rsidR="00276A45" w:rsidRPr="00D62550">
        <w:rPr>
          <w:rFonts w:eastAsia="TimesNewRomanPSMT" w:cs="Times New Roman"/>
          <w:szCs w:val="28"/>
          <w:vertAlign w:val="subscript"/>
        </w:rPr>
        <w:t>2</w:t>
      </w:r>
      <w:r w:rsidR="00276A45" w:rsidRPr="00D62550">
        <w:rPr>
          <w:rFonts w:eastAsia="TimesNewRomanPSMT" w:cs="Times New Roman"/>
          <w:szCs w:val="28"/>
        </w:rPr>
        <w:t>; повышенной склонностью к вспениванию; высокой упругостью паров.</w:t>
      </w:r>
    </w:p>
    <w:p w14:paraId="190DA6EE" w14:textId="77777777" w:rsidR="009602B4" w:rsidRPr="00D62550" w:rsidRDefault="009602B4" w:rsidP="009F290C">
      <w:pPr>
        <w:pStyle w:val="af7"/>
        <w:numPr>
          <w:ilvl w:val="1"/>
          <w:numId w:val="1"/>
        </w:numPr>
        <w:spacing w:after="160" w:line="259" w:lineRule="auto"/>
        <w:ind w:left="1418" w:hanging="567"/>
        <w:outlineLvl w:val="1"/>
        <w:rPr>
          <w:b/>
          <w:bCs/>
          <w:szCs w:val="28"/>
        </w:rPr>
      </w:pPr>
      <w:bookmarkStart w:id="6" w:name="_Toc166628707"/>
      <w:r w:rsidRPr="00D62550">
        <w:rPr>
          <w:b/>
          <w:bCs/>
          <w:szCs w:val="28"/>
        </w:rPr>
        <w:t xml:space="preserve">Выбор </w:t>
      </w:r>
      <w:proofErr w:type="spellStart"/>
      <w:r w:rsidRPr="00D62550">
        <w:rPr>
          <w:b/>
          <w:bCs/>
          <w:szCs w:val="28"/>
        </w:rPr>
        <w:t>алканоламина</w:t>
      </w:r>
      <w:proofErr w:type="spellEnd"/>
      <w:r w:rsidRPr="00D62550">
        <w:rPr>
          <w:b/>
          <w:bCs/>
          <w:szCs w:val="28"/>
        </w:rPr>
        <w:t xml:space="preserve"> для процесса очистки кислого газа</w:t>
      </w:r>
      <w:bookmarkEnd w:id="6"/>
    </w:p>
    <w:p w14:paraId="2BAF20BE" w14:textId="0B4F5384" w:rsidR="00D42FBA" w:rsidRPr="00D62550" w:rsidRDefault="008719E4" w:rsidP="00D42FBA">
      <w:pPr>
        <w:spacing w:line="360" w:lineRule="auto"/>
        <w:ind w:firstLine="851"/>
        <w:jc w:val="both"/>
        <w:rPr>
          <w:szCs w:val="28"/>
        </w:rPr>
      </w:pPr>
      <w:r w:rsidRPr="00D62550">
        <w:rPr>
          <w:szCs w:val="28"/>
        </w:rPr>
        <w:t>Выбор амина осуществляется исходя из требований к содержанию загрязняющих компонентов кислого газа. Так, для природного газа промышленного и коммунально-бытового назначения [</w:t>
      </w:r>
      <w:r w:rsidR="003D56ED">
        <w:rPr>
          <w:szCs w:val="28"/>
        </w:rPr>
        <w:t>8</w:t>
      </w:r>
      <w:r w:rsidRPr="00D62550">
        <w:rPr>
          <w:szCs w:val="28"/>
        </w:rPr>
        <w:t>] массовая концентрация сероводорода должна составлять не более 0,02 г/м</w:t>
      </w:r>
      <w:r w:rsidRPr="00D62550">
        <w:rPr>
          <w:szCs w:val="28"/>
          <w:vertAlign w:val="superscript"/>
        </w:rPr>
        <w:t>3</w:t>
      </w:r>
      <w:r w:rsidRPr="00D62550">
        <w:rPr>
          <w:szCs w:val="28"/>
        </w:rPr>
        <w:t xml:space="preserve">, а молярная доля углекислого газа – не более 2,5%. </w:t>
      </w:r>
    </w:p>
    <w:p w14:paraId="2D07437B" w14:textId="77777777" w:rsidR="00D42FBA" w:rsidRDefault="00D42FBA" w:rsidP="00D42FBA">
      <w:pPr>
        <w:spacing w:line="360" w:lineRule="auto"/>
        <w:ind w:firstLine="851"/>
        <w:jc w:val="both"/>
        <w:rPr>
          <w:szCs w:val="28"/>
        </w:rPr>
      </w:pPr>
      <w:r w:rsidRPr="00D62550">
        <w:rPr>
          <w:szCs w:val="28"/>
        </w:rPr>
        <w:t xml:space="preserve">Однако, чем более чистый природный газ необходимо получить, тем более сложные и дорогостоящие технологии очистки природного газа требуются. </w:t>
      </w:r>
      <w:r w:rsidRPr="00D62550">
        <w:rPr>
          <w:szCs w:val="28"/>
        </w:rPr>
        <w:lastRenderedPageBreak/>
        <w:t>Более интенсивная очистка природного газа может привести к повышенному износу оборудования из-за более высоких скоростей потока газа, увеличенного давления и агрессивных химических сред. Это может приводить к увеличенным расходам на обслуживание и замену оборудования. Для более эффективной очистки природного газа могут потребоваться дополнительные процессы, что приводит к увеличенному энергопотреблению и, как следствие, к дополнительным затратам. Таким образом, хотя увеличение степени очистки природного газа может привести к более чистому и безопасному продукту, это также может повлечь за собой дополнительные затраты на оборудование, обслуживание и энергозатраты.</w:t>
      </w:r>
    </w:p>
    <w:p w14:paraId="00EA95DC" w14:textId="12BBDEB6" w:rsidR="000C1872" w:rsidRPr="00D62550" w:rsidRDefault="00946165" w:rsidP="00D42FBA">
      <w:pPr>
        <w:spacing w:line="360" w:lineRule="auto"/>
        <w:ind w:firstLine="851"/>
        <w:jc w:val="both"/>
        <w:rPr>
          <w:szCs w:val="28"/>
        </w:rPr>
      </w:pPr>
      <w:r>
        <w:rPr>
          <w:szCs w:val="28"/>
        </w:rPr>
        <w:t xml:space="preserve">В связи с невысокой степенью загрязнения кислыми компонентами исходного газа стоит остановиться на </w:t>
      </w:r>
      <w:r w:rsidR="00513D50">
        <w:rPr>
          <w:szCs w:val="28"/>
        </w:rPr>
        <w:t>МЭА</w:t>
      </w:r>
      <w:r>
        <w:rPr>
          <w:szCs w:val="28"/>
        </w:rPr>
        <w:t xml:space="preserve"> как абсорбенте процесса аминовой очистки. </w:t>
      </w:r>
    </w:p>
    <w:p w14:paraId="37BC7154" w14:textId="650F51C4" w:rsidR="009F290C" w:rsidRPr="00D62550" w:rsidRDefault="005A5504" w:rsidP="009F290C">
      <w:pPr>
        <w:pStyle w:val="Default"/>
        <w:numPr>
          <w:ilvl w:val="1"/>
          <w:numId w:val="1"/>
        </w:numPr>
        <w:spacing w:line="360" w:lineRule="auto"/>
        <w:ind w:left="1418" w:hanging="567"/>
        <w:jc w:val="both"/>
        <w:outlineLvl w:val="1"/>
        <w:rPr>
          <w:b/>
          <w:bCs/>
          <w:sz w:val="28"/>
          <w:szCs w:val="28"/>
        </w:rPr>
      </w:pPr>
      <w:bookmarkStart w:id="7" w:name="_Toc166628708"/>
      <w:r w:rsidRPr="00D62550">
        <w:rPr>
          <w:b/>
          <w:bCs/>
          <w:sz w:val="28"/>
          <w:szCs w:val="28"/>
        </w:rPr>
        <w:t>Принципиальная технологическая схема аминовой очистки кислых газов</w:t>
      </w:r>
      <w:bookmarkEnd w:id="7"/>
    </w:p>
    <w:p w14:paraId="333E0429" w14:textId="5658AD5D" w:rsidR="00584AC9" w:rsidRPr="00D62550" w:rsidRDefault="00584AC9" w:rsidP="00584AC9">
      <w:pPr>
        <w:pStyle w:val="af7"/>
        <w:autoSpaceDE w:val="0"/>
        <w:autoSpaceDN w:val="0"/>
        <w:adjustRightInd w:val="0"/>
        <w:spacing w:line="360" w:lineRule="auto"/>
        <w:ind w:left="0" w:firstLine="851"/>
        <w:jc w:val="both"/>
        <w:rPr>
          <w:szCs w:val="28"/>
        </w:rPr>
      </w:pPr>
      <w:r w:rsidRPr="00D62550">
        <w:rPr>
          <w:szCs w:val="28"/>
        </w:rPr>
        <w:t>На рис</w:t>
      </w:r>
      <w:r w:rsidR="00D87B14">
        <w:rPr>
          <w:szCs w:val="28"/>
        </w:rPr>
        <w:t>унке</w:t>
      </w:r>
      <w:r w:rsidRPr="00D62550">
        <w:rPr>
          <w:szCs w:val="28"/>
        </w:rPr>
        <w:t xml:space="preserve"> 1 показана основная однопоточная схема абсорбционной очистки газа растворами </w:t>
      </w:r>
      <w:proofErr w:type="spellStart"/>
      <w:r w:rsidRPr="00D62550">
        <w:rPr>
          <w:szCs w:val="28"/>
        </w:rPr>
        <w:t>этаноламинов</w:t>
      </w:r>
      <w:proofErr w:type="spellEnd"/>
      <w:r w:rsidRPr="00D62550">
        <w:rPr>
          <w:szCs w:val="28"/>
        </w:rPr>
        <w:t xml:space="preserve">. Поступающий на очистку газ проходит восходящим потоком через абсорбер навстречу потоку раствора. Насыщенный кислыми газами раствор, выходящий с низа абсорбера, подогревается в теплообменнике регенерированным раствором из </w:t>
      </w:r>
      <w:proofErr w:type="spellStart"/>
      <w:r w:rsidRPr="00D62550">
        <w:rPr>
          <w:szCs w:val="28"/>
        </w:rPr>
        <w:t>десорбера</w:t>
      </w:r>
      <w:proofErr w:type="spellEnd"/>
      <w:r w:rsidRPr="00D62550">
        <w:rPr>
          <w:szCs w:val="28"/>
        </w:rPr>
        <w:t xml:space="preserve"> и подается на верх его. После частичного охлаждения в теплообменнике регенерированный раствор дополнительно охлаждается водой или воздухом и подается на верх абсорбера; этим завершается цикл. Тепло, необходимое для регенерации насыщенного раствора, сообщается раствору в </w:t>
      </w:r>
      <w:proofErr w:type="spellStart"/>
      <w:r w:rsidRPr="00D62550">
        <w:rPr>
          <w:szCs w:val="28"/>
        </w:rPr>
        <w:t>рибойлерах</w:t>
      </w:r>
      <w:proofErr w:type="spellEnd"/>
      <w:r w:rsidRPr="00D62550">
        <w:rPr>
          <w:szCs w:val="28"/>
        </w:rPr>
        <w:t xml:space="preserve">, обогреваемых глухим паром низкого давления. Кислый газ из </w:t>
      </w:r>
      <w:proofErr w:type="spellStart"/>
      <w:r w:rsidRPr="00D62550">
        <w:rPr>
          <w:szCs w:val="28"/>
        </w:rPr>
        <w:t>десорбера</w:t>
      </w:r>
      <w:proofErr w:type="spellEnd"/>
      <w:r w:rsidRPr="00D62550">
        <w:rPr>
          <w:szCs w:val="28"/>
        </w:rPr>
        <w:t xml:space="preserve"> охлаждается для конденсации большей части содержащихся в нем водяных паров. Этот конденсат-флегма непрерывно возвращается обратно в систему, чтобы предотвратить увеличение конце</w:t>
      </w:r>
      <w:r w:rsidR="005A5504" w:rsidRPr="00D62550">
        <w:rPr>
          <w:szCs w:val="28"/>
        </w:rPr>
        <w:t>н</w:t>
      </w:r>
      <w:r w:rsidRPr="00D62550">
        <w:rPr>
          <w:szCs w:val="28"/>
        </w:rPr>
        <w:t>трац</w:t>
      </w:r>
      <w:r w:rsidR="005A5504" w:rsidRPr="00D62550">
        <w:rPr>
          <w:szCs w:val="28"/>
        </w:rPr>
        <w:t>и</w:t>
      </w:r>
      <w:r w:rsidRPr="00D62550">
        <w:rPr>
          <w:szCs w:val="28"/>
        </w:rPr>
        <w:t xml:space="preserve">и раствора амина. Обычно эту флегму подают на верх </w:t>
      </w:r>
      <w:proofErr w:type="spellStart"/>
      <w:r w:rsidRPr="00D62550">
        <w:rPr>
          <w:szCs w:val="28"/>
        </w:rPr>
        <w:t>десорбера</w:t>
      </w:r>
      <w:proofErr w:type="spellEnd"/>
      <w:r w:rsidRPr="00D62550">
        <w:rPr>
          <w:szCs w:val="28"/>
        </w:rPr>
        <w:t>, несколько выше входа насыщенного раствора для конденсации паров амина из потока кислого газа. В схеме предусмотрен экспандер (</w:t>
      </w:r>
      <w:proofErr w:type="spellStart"/>
      <w:r w:rsidRPr="00D62550">
        <w:rPr>
          <w:szCs w:val="28"/>
        </w:rPr>
        <w:t>выветриватель</w:t>
      </w:r>
      <w:proofErr w:type="spellEnd"/>
      <w:r w:rsidRPr="00D62550">
        <w:rPr>
          <w:szCs w:val="28"/>
        </w:rPr>
        <w:t xml:space="preserve">), где за счет снижения </w:t>
      </w:r>
      <w:r w:rsidRPr="00D62550">
        <w:rPr>
          <w:szCs w:val="28"/>
        </w:rPr>
        <w:lastRenderedPageBreak/>
        <w:t xml:space="preserve">давления насыщенного раствора выделяются физически растворенные в абсорбенте углеводороды и частично сероводород и диоксид углерода. </w:t>
      </w:r>
      <w:proofErr w:type="spellStart"/>
      <w:r w:rsidRPr="00D62550">
        <w:rPr>
          <w:szCs w:val="28"/>
        </w:rPr>
        <w:t>Экспан</w:t>
      </w:r>
      <w:r w:rsidR="005A5504" w:rsidRPr="00D62550">
        <w:rPr>
          <w:szCs w:val="28"/>
        </w:rPr>
        <w:t>д</w:t>
      </w:r>
      <w:r w:rsidRPr="00D62550">
        <w:rPr>
          <w:szCs w:val="28"/>
        </w:rPr>
        <w:t>ерный</w:t>
      </w:r>
      <w:proofErr w:type="spellEnd"/>
      <w:r w:rsidRPr="00D62550">
        <w:rPr>
          <w:szCs w:val="28"/>
        </w:rPr>
        <w:t xml:space="preserve"> газ после очистки используется на собственные нужды в качестве топливного газа или компримируется и подается в поток исходного газа. В ряде случаев экспандер смонтирован с колонкой для очистки выделяемого газа.</w:t>
      </w:r>
    </w:p>
    <w:p w14:paraId="225FB82D" w14:textId="4AD5FE80" w:rsidR="00584AC9" w:rsidRPr="00D62550" w:rsidRDefault="00584AC9" w:rsidP="0015191D">
      <w:pPr>
        <w:pStyle w:val="Default"/>
        <w:spacing w:line="360" w:lineRule="auto"/>
        <w:jc w:val="center"/>
        <w:rPr>
          <w:sz w:val="28"/>
          <w:szCs w:val="28"/>
        </w:rPr>
      </w:pPr>
      <w:r w:rsidRPr="00D62550">
        <w:rPr>
          <w:noProof/>
          <w:sz w:val="28"/>
          <w:szCs w:val="28"/>
        </w:rPr>
        <w:drawing>
          <wp:inline distT="0" distB="0" distL="0" distR="0" wp14:anchorId="19F52D8F" wp14:editId="76F2DE96">
            <wp:extent cx="3998722" cy="2744091"/>
            <wp:effectExtent l="0" t="0" r="1905" b="0"/>
            <wp:docPr id="6762878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87805" name=""/>
                    <pic:cNvPicPr/>
                  </pic:nvPicPr>
                  <pic:blipFill>
                    <a:blip r:embed="rId22"/>
                    <a:stretch>
                      <a:fillRect/>
                    </a:stretch>
                  </pic:blipFill>
                  <pic:spPr>
                    <a:xfrm>
                      <a:off x="0" y="0"/>
                      <a:ext cx="4009401" cy="2751420"/>
                    </a:xfrm>
                    <a:prstGeom prst="rect">
                      <a:avLst/>
                    </a:prstGeom>
                  </pic:spPr>
                </pic:pic>
              </a:graphicData>
            </a:graphic>
          </wp:inline>
        </w:drawing>
      </w:r>
    </w:p>
    <w:p w14:paraId="7862E6AB" w14:textId="525C005E" w:rsidR="0015191D" w:rsidRPr="00D62550" w:rsidRDefault="0015191D" w:rsidP="0015191D">
      <w:pPr>
        <w:pStyle w:val="Default"/>
        <w:spacing w:line="360" w:lineRule="auto"/>
        <w:ind w:firstLine="284"/>
        <w:jc w:val="center"/>
        <w:rPr>
          <w:b/>
          <w:bCs/>
          <w:sz w:val="28"/>
          <w:szCs w:val="28"/>
        </w:rPr>
      </w:pPr>
      <w:r w:rsidRPr="00D62550">
        <w:rPr>
          <w:b/>
          <w:bCs/>
          <w:sz w:val="28"/>
          <w:szCs w:val="28"/>
        </w:rPr>
        <w:t xml:space="preserve">Рисунок 1. Схема однопоточной очистки газа растворами </w:t>
      </w:r>
      <w:proofErr w:type="spellStart"/>
      <w:r w:rsidRPr="00D62550">
        <w:rPr>
          <w:b/>
          <w:bCs/>
          <w:sz w:val="28"/>
          <w:szCs w:val="28"/>
        </w:rPr>
        <w:t>этаноламинов</w:t>
      </w:r>
      <w:proofErr w:type="spellEnd"/>
      <w:r w:rsidRPr="00D62550">
        <w:rPr>
          <w:b/>
          <w:bCs/>
          <w:sz w:val="28"/>
          <w:szCs w:val="28"/>
        </w:rPr>
        <w:t>:</w:t>
      </w:r>
    </w:p>
    <w:p w14:paraId="3D99C235" w14:textId="14E15BA5" w:rsidR="00396678" w:rsidRPr="00D62550" w:rsidRDefault="0015191D" w:rsidP="00CD6CA1">
      <w:pPr>
        <w:pStyle w:val="Default"/>
        <w:spacing w:line="360" w:lineRule="auto"/>
        <w:ind w:left="284"/>
        <w:jc w:val="both"/>
        <w:rPr>
          <w:sz w:val="28"/>
          <w:szCs w:val="28"/>
        </w:rPr>
      </w:pPr>
      <w:r w:rsidRPr="00D62550">
        <w:rPr>
          <w:sz w:val="28"/>
          <w:szCs w:val="28"/>
          <w:lang w:val="en-US"/>
        </w:rPr>
        <w:t>I</w:t>
      </w:r>
      <w:r w:rsidRPr="00D62550">
        <w:rPr>
          <w:sz w:val="28"/>
          <w:szCs w:val="28"/>
        </w:rPr>
        <w:t xml:space="preserve"> – газ на очистку; </w:t>
      </w:r>
      <w:r w:rsidRPr="00D62550">
        <w:rPr>
          <w:sz w:val="28"/>
          <w:szCs w:val="28"/>
          <w:lang w:val="en-US"/>
        </w:rPr>
        <w:t>II</w:t>
      </w:r>
      <w:r w:rsidRPr="00D62550">
        <w:rPr>
          <w:sz w:val="28"/>
          <w:szCs w:val="28"/>
        </w:rPr>
        <w:t xml:space="preserve"> – очищенный газ; </w:t>
      </w:r>
      <w:r w:rsidRPr="00D62550">
        <w:rPr>
          <w:sz w:val="28"/>
          <w:szCs w:val="28"/>
          <w:lang w:val="en-US"/>
        </w:rPr>
        <w:t>III</w:t>
      </w:r>
      <w:r w:rsidRPr="00D62550">
        <w:rPr>
          <w:sz w:val="28"/>
          <w:szCs w:val="28"/>
        </w:rPr>
        <w:t xml:space="preserve"> – </w:t>
      </w:r>
      <w:proofErr w:type="spellStart"/>
      <w:r w:rsidRPr="00D62550">
        <w:rPr>
          <w:sz w:val="28"/>
          <w:szCs w:val="28"/>
        </w:rPr>
        <w:t>экспанзерный</w:t>
      </w:r>
      <w:proofErr w:type="spellEnd"/>
      <w:r w:rsidRPr="00D62550">
        <w:rPr>
          <w:sz w:val="28"/>
          <w:szCs w:val="28"/>
        </w:rPr>
        <w:t xml:space="preserve"> газ; </w:t>
      </w:r>
      <w:r w:rsidRPr="00D62550">
        <w:rPr>
          <w:sz w:val="28"/>
          <w:szCs w:val="28"/>
          <w:lang w:val="en-US"/>
        </w:rPr>
        <w:t>IV</w:t>
      </w:r>
      <w:r w:rsidRPr="00D62550">
        <w:rPr>
          <w:sz w:val="28"/>
          <w:szCs w:val="28"/>
        </w:rPr>
        <w:t xml:space="preserve"> – кислый газ; </w:t>
      </w:r>
      <w:r w:rsidRPr="00D62550">
        <w:rPr>
          <w:sz w:val="28"/>
          <w:szCs w:val="28"/>
          <w:lang w:val="en-US"/>
        </w:rPr>
        <w:t>V</w:t>
      </w:r>
      <w:r w:rsidRPr="00D62550">
        <w:rPr>
          <w:sz w:val="28"/>
          <w:szCs w:val="28"/>
        </w:rPr>
        <w:t xml:space="preserve"> – водяной пар; 1 – абсорбер; 2, 9 – насосы; 3, 7 – холодильники; 4 – экспан</w:t>
      </w:r>
      <w:r w:rsidR="00AC029F" w:rsidRPr="00D62550">
        <w:rPr>
          <w:sz w:val="28"/>
          <w:szCs w:val="28"/>
        </w:rPr>
        <w:t>д</w:t>
      </w:r>
      <w:r w:rsidRPr="00D62550">
        <w:rPr>
          <w:sz w:val="28"/>
          <w:szCs w:val="28"/>
        </w:rPr>
        <w:t xml:space="preserve">ер; 5 – теплообменник; 6 – </w:t>
      </w:r>
      <w:proofErr w:type="spellStart"/>
      <w:r w:rsidRPr="00D62550">
        <w:rPr>
          <w:sz w:val="28"/>
          <w:szCs w:val="28"/>
        </w:rPr>
        <w:t>десорбер</w:t>
      </w:r>
      <w:proofErr w:type="spellEnd"/>
      <w:r w:rsidRPr="00D62550">
        <w:rPr>
          <w:sz w:val="28"/>
          <w:szCs w:val="28"/>
        </w:rPr>
        <w:t>; 8 – сепаратор; 10 – кипятильник; 11 – ёмкость регенерированного амина.</w:t>
      </w:r>
    </w:p>
    <w:p w14:paraId="25152A89" w14:textId="5D0589E1" w:rsidR="00CD6CA1" w:rsidRPr="00D62550" w:rsidRDefault="00CD6CA1" w:rsidP="00CD6CA1">
      <w:pPr>
        <w:pStyle w:val="Default"/>
        <w:spacing w:line="360" w:lineRule="auto"/>
        <w:ind w:firstLine="851"/>
        <w:jc w:val="both"/>
        <w:rPr>
          <w:sz w:val="28"/>
          <w:szCs w:val="28"/>
        </w:rPr>
      </w:pPr>
      <w:r w:rsidRPr="00D62550">
        <w:rPr>
          <w:sz w:val="28"/>
          <w:szCs w:val="28"/>
        </w:rPr>
        <w:t>Независимо от того, какой абсорбент применяется в процессе, принципиальная схема удовлетворяет главному требованию – очистка газов от кислых компонентов. Необходимая степень очистки может быть достигнута подбором технологических параметров процесса.</w:t>
      </w:r>
    </w:p>
    <w:p w14:paraId="348A81DC" w14:textId="689873CF" w:rsidR="009602B4" w:rsidRPr="00D62550" w:rsidRDefault="009602B4" w:rsidP="009602B4">
      <w:pPr>
        <w:pStyle w:val="af7"/>
        <w:numPr>
          <w:ilvl w:val="0"/>
          <w:numId w:val="1"/>
        </w:numPr>
        <w:spacing w:line="360" w:lineRule="auto"/>
        <w:jc w:val="both"/>
        <w:outlineLvl w:val="0"/>
        <w:rPr>
          <w:b/>
          <w:bCs/>
          <w:szCs w:val="28"/>
        </w:rPr>
      </w:pPr>
      <w:bookmarkStart w:id="8" w:name="_Toc166628709"/>
      <w:r w:rsidRPr="00D62550">
        <w:rPr>
          <w:b/>
          <w:bCs/>
          <w:szCs w:val="28"/>
        </w:rPr>
        <w:t>ТЕХНОЛОГИЧЕСКАЯ ЧАСТЬ</w:t>
      </w:r>
      <w:bookmarkEnd w:id="8"/>
    </w:p>
    <w:p w14:paraId="2F5EDE0C" w14:textId="39F6AA23" w:rsidR="00CD6CA1" w:rsidRPr="00D62550" w:rsidRDefault="00CD6CA1" w:rsidP="006E0C44">
      <w:pPr>
        <w:pStyle w:val="af7"/>
        <w:numPr>
          <w:ilvl w:val="1"/>
          <w:numId w:val="1"/>
        </w:numPr>
        <w:spacing w:line="360" w:lineRule="auto"/>
        <w:ind w:left="1276" w:hanging="425"/>
        <w:jc w:val="both"/>
        <w:outlineLvl w:val="1"/>
        <w:rPr>
          <w:b/>
          <w:bCs/>
          <w:szCs w:val="28"/>
        </w:rPr>
      </w:pPr>
      <w:r w:rsidRPr="00D62550">
        <w:rPr>
          <w:b/>
          <w:bCs/>
          <w:szCs w:val="28"/>
        </w:rPr>
        <w:t xml:space="preserve"> </w:t>
      </w:r>
      <w:bookmarkStart w:id="9" w:name="_Toc166628710"/>
      <w:r w:rsidRPr="00D62550">
        <w:rPr>
          <w:b/>
          <w:bCs/>
          <w:szCs w:val="28"/>
        </w:rPr>
        <w:t>Характеристика сырья</w:t>
      </w:r>
      <w:bookmarkEnd w:id="9"/>
    </w:p>
    <w:p w14:paraId="3D7B41A2" w14:textId="24CCC0B6" w:rsidR="00CD6CA1" w:rsidRPr="00D62550" w:rsidRDefault="00CD6CA1" w:rsidP="006E0C44">
      <w:pPr>
        <w:pStyle w:val="af7"/>
        <w:spacing w:line="360" w:lineRule="auto"/>
        <w:ind w:left="0" w:firstLine="851"/>
        <w:jc w:val="both"/>
        <w:rPr>
          <w:szCs w:val="28"/>
        </w:rPr>
      </w:pPr>
      <w:r w:rsidRPr="00D62550">
        <w:rPr>
          <w:szCs w:val="28"/>
        </w:rPr>
        <w:t xml:space="preserve"> </w:t>
      </w:r>
      <w:r w:rsidR="006E0C44" w:rsidRPr="00D62550">
        <w:rPr>
          <w:szCs w:val="28"/>
        </w:rPr>
        <w:t>Состав исходного газа, поступающего на установку аминовой очистки представлен в таблице 2</w:t>
      </w:r>
      <w:r w:rsidR="005A5504" w:rsidRPr="00D62550">
        <w:rPr>
          <w:szCs w:val="28"/>
        </w:rPr>
        <w:t>.</w:t>
      </w:r>
    </w:p>
    <w:p w14:paraId="1EE10BCC" w14:textId="57B57CEC" w:rsidR="006E0C44" w:rsidRPr="00D62550" w:rsidRDefault="006E0C44" w:rsidP="006E0C44">
      <w:pPr>
        <w:pStyle w:val="af7"/>
        <w:spacing w:line="360" w:lineRule="auto"/>
        <w:ind w:left="0" w:firstLine="851"/>
        <w:jc w:val="both"/>
        <w:rPr>
          <w:szCs w:val="28"/>
        </w:rPr>
      </w:pPr>
      <w:r w:rsidRPr="00D62550">
        <w:rPr>
          <w:i/>
          <w:iCs/>
          <w:szCs w:val="28"/>
        </w:rPr>
        <w:t xml:space="preserve">Таблица 2. </w:t>
      </w:r>
      <w:r w:rsidRPr="00D62550">
        <w:rPr>
          <w:szCs w:val="28"/>
        </w:rPr>
        <w:t>Состав исходного газа</w:t>
      </w:r>
    </w:p>
    <w:tbl>
      <w:tblPr>
        <w:tblStyle w:val="af1"/>
        <w:tblW w:w="0" w:type="auto"/>
        <w:jc w:val="center"/>
        <w:tblLook w:val="04A0" w:firstRow="1" w:lastRow="0" w:firstColumn="1" w:lastColumn="0" w:noHBand="0" w:noVBand="1"/>
      </w:tblPr>
      <w:tblGrid>
        <w:gridCol w:w="2122"/>
        <w:gridCol w:w="1984"/>
        <w:gridCol w:w="1984"/>
        <w:gridCol w:w="1984"/>
      </w:tblGrid>
      <w:tr w:rsidR="00CA5276" w:rsidRPr="00D62550" w14:paraId="56A8C6C3" w14:textId="77777777" w:rsidTr="00CA5276">
        <w:trPr>
          <w:jc w:val="center"/>
        </w:trPr>
        <w:tc>
          <w:tcPr>
            <w:tcW w:w="2122" w:type="dxa"/>
            <w:vAlign w:val="center"/>
          </w:tcPr>
          <w:p w14:paraId="41C94073" w14:textId="1BC8A041" w:rsidR="00CA5276" w:rsidRPr="00D62550" w:rsidRDefault="00CA5276" w:rsidP="006E0C44">
            <w:pPr>
              <w:pStyle w:val="af7"/>
              <w:ind w:left="0" w:firstLine="0"/>
              <w:jc w:val="center"/>
              <w:rPr>
                <w:b/>
                <w:bCs/>
                <w:szCs w:val="28"/>
              </w:rPr>
            </w:pPr>
            <w:r w:rsidRPr="00D62550">
              <w:rPr>
                <w:b/>
                <w:bCs/>
                <w:szCs w:val="28"/>
              </w:rPr>
              <w:t>Компонент</w:t>
            </w:r>
          </w:p>
        </w:tc>
        <w:tc>
          <w:tcPr>
            <w:tcW w:w="1984" w:type="dxa"/>
          </w:tcPr>
          <w:p w14:paraId="00D79325" w14:textId="398F7B8B" w:rsidR="00CA5276" w:rsidRPr="00D62550" w:rsidRDefault="00CA5276" w:rsidP="006E0C44">
            <w:pPr>
              <w:pStyle w:val="af7"/>
              <w:ind w:left="0" w:firstLine="0"/>
              <w:jc w:val="center"/>
              <w:rPr>
                <w:b/>
                <w:bCs/>
                <w:szCs w:val="28"/>
              </w:rPr>
            </w:pPr>
            <w:r w:rsidRPr="00D62550">
              <w:rPr>
                <w:b/>
                <w:bCs/>
                <w:szCs w:val="28"/>
              </w:rPr>
              <w:t>Молекулярная формула</w:t>
            </w:r>
          </w:p>
        </w:tc>
        <w:tc>
          <w:tcPr>
            <w:tcW w:w="1984" w:type="dxa"/>
            <w:vAlign w:val="center"/>
          </w:tcPr>
          <w:p w14:paraId="274E8CBA" w14:textId="5B04C376" w:rsidR="00CA5276" w:rsidRPr="00D62550" w:rsidRDefault="00CA5276" w:rsidP="00CA5276">
            <w:pPr>
              <w:pStyle w:val="af7"/>
              <w:ind w:left="0" w:firstLine="0"/>
              <w:jc w:val="center"/>
              <w:rPr>
                <w:b/>
                <w:bCs/>
                <w:szCs w:val="28"/>
              </w:rPr>
            </w:pPr>
            <w:proofErr w:type="spellStart"/>
            <w:r w:rsidRPr="00D62550">
              <w:rPr>
                <w:b/>
                <w:bCs/>
                <w:szCs w:val="28"/>
              </w:rPr>
              <w:t>Т</w:t>
            </w:r>
            <w:r w:rsidRPr="00D62550">
              <w:rPr>
                <w:b/>
                <w:bCs/>
                <w:szCs w:val="28"/>
                <w:vertAlign w:val="subscript"/>
              </w:rPr>
              <w:t>кип</w:t>
            </w:r>
            <w:proofErr w:type="spellEnd"/>
            <w:r w:rsidRPr="00D62550">
              <w:rPr>
                <w:b/>
                <w:bCs/>
                <w:szCs w:val="28"/>
              </w:rPr>
              <w:t xml:space="preserve">, </w:t>
            </w:r>
            <w:r w:rsidRPr="00D62550">
              <w:rPr>
                <w:rFonts w:cs="Times New Roman"/>
                <w:b/>
                <w:bCs/>
                <w:szCs w:val="28"/>
              </w:rPr>
              <w:t>°</w:t>
            </w:r>
            <w:r w:rsidRPr="00D62550">
              <w:rPr>
                <w:b/>
                <w:bCs/>
                <w:szCs w:val="28"/>
              </w:rPr>
              <w:t>С</w:t>
            </w:r>
          </w:p>
        </w:tc>
        <w:tc>
          <w:tcPr>
            <w:tcW w:w="1984" w:type="dxa"/>
            <w:vAlign w:val="center"/>
          </w:tcPr>
          <w:p w14:paraId="6448C48A" w14:textId="2693740F" w:rsidR="00CA5276" w:rsidRPr="00DF6E17" w:rsidRDefault="00CA5276" w:rsidP="006E0C44">
            <w:pPr>
              <w:pStyle w:val="af7"/>
              <w:ind w:left="0" w:firstLine="0"/>
              <w:jc w:val="center"/>
              <w:rPr>
                <w:b/>
                <w:bCs/>
                <w:szCs w:val="28"/>
                <w:lang w:val="en-US"/>
              </w:rPr>
            </w:pPr>
            <w:r w:rsidRPr="00D62550">
              <w:rPr>
                <w:b/>
                <w:bCs/>
                <w:szCs w:val="28"/>
              </w:rPr>
              <w:t>Массовая доля</w:t>
            </w:r>
          </w:p>
        </w:tc>
      </w:tr>
      <w:tr w:rsidR="00CA5276" w:rsidRPr="00D62550" w14:paraId="51D0191E" w14:textId="77777777" w:rsidTr="00FE1863">
        <w:trPr>
          <w:jc w:val="center"/>
        </w:trPr>
        <w:tc>
          <w:tcPr>
            <w:tcW w:w="2122" w:type="dxa"/>
          </w:tcPr>
          <w:p w14:paraId="23DDFE82" w14:textId="6E1C2A27" w:rsidR="00CA5276" w:rsidRPr="00D62550" w:rsidRDefault="00CA5276" w:rsidP="006E0C44">
            <w:pPr>
              <w:pStyle w:val="af7"/>
              <w:ind w:left="0" w:firstLine="0"/>
              <w:jc w:val="both"/>
              <w:rPr>
                <w:szCs w:val="28"/>
              </w:rPr>
            </w:pPr>
            <w:r w:rsidRPr="00D62550">
              <w:rPr>
                <w:szCs w:val="28"/>
              </w:rPr>
              <w:lastRenderedPageBreak/>
              <w:t xml:space="preserve">Метан </w:t>
            </w:r>
          </w:p>
        </w:tc>
        <w:tc>
          <w:tcPr>
            <w:tcW w:w="1984" w:type="dxa"/>
          </w:tcPr>
          <w:p w14:paraId="256BF2EC" w14:textId="11F383DB" w:rsidR="00CA5276" w:rsidRPr="00D62550" w:rsidRDefault="00CA5276" w:rsidP="006E0C44">
            <w:pPr>
              <w:pStyle w:val="af7"/>
              <w:ind w:left="0" w:firstLine="0"/>
              <w:jc w:val="center"/>
              <w:rPr>
                <w:szCs w:val="28"/>
              </w:rPr>
            </w:pPr>
            <w:r w:rsidRPr="00D62550">
              <w:rPr>
                <w:szCs w:val="28"/>
                <w:lang w:val="en-US"/>
              </w:rPr>
              <w:t>CH</w:t>
            </w:r>
            <w:r w:rsidRPr="00D62550">
              <w:rPr>
                <w:szCs w:val="28"/>
                <w:vertAlign w:val="subscript"/>
                <w:lang w:val="en-US"/>
              </w:rPr>
              <w:t>4</w:t>
            </w:r>
          </w:p>
        </w:tc>
        <w:tc>
          <w:tcPr>
            <w:tcW w:w="1984" w:type="dxa"/>
          </w:tcPr>
          <w:p w14:paraId="522671A9" w14:textId="0058604E" w:rsidR="00CA5276" w:rsidRPr="00D62550" w:rsidRDefault="00CA5276" w:rsidP="006E0C44">
            <w:pPr>
              <w:pStyle w:val="af7"/>
              <w:ind w:left="0" w:firstLine="0"/>
              <w:jc w:val="center"/>
              <w:rPr>
                <w:szCs w:val="28"/>
              </w:rPr>
            </w:pPr>
            <w:r w:rsidRPr="00D62550">
              <w:rPr>
                <w:szCs w:val="28"/>
              </w:rPr>
              <w:t>- 161,5</w:t>
            </w:r>
          </w:p>
        </w:tc>
        <w:tc>
          <w:tcPr>
            <w:tcW w:w="1984" w:type="dxa"/>
          </w:tcPr>
          <w:p w14:paraId="4F7B8CA9" w14:textId="0B7993C4" w:rsidR="00CA5276" w:rsidRPr="00D62550" w:rsidRDefault="00CA5276" w:rsidP="006E0C44">
            <w:pPr>
              <w:pStyle w:val="af7"/>
              <w:ind w:left="0" w:firstLine="0"/>
              <w:jc w:val="center"/>
              <w:rPr>
                <w:szCs w:val="28"/>
              </w:rPr>
            </w:pPr>
            <w:r w:rsidRPr="00D62550">
              <w:rPr>
                <w:szCs w:val="28"/>
              </w:rPr>
              <w:t>0,145</w:t>
            </w:r>
          </w:p>
        </w:tc>
      </w:tr>
      <w:tr w:rsidR="00CA5276" w:rsidRPr="00D62550" w14:paraId="019556EA" w14:textId="77777777" w:rsidTr="00FE1863">
        <w:trPr>
          <w:jc w:val="center"/>
        </w:trPr>
        <w:tc>
          <w:tcPr>
            <w:tcW w:w="2122" w:type="dxa"/>
          </w:tcPr>
          <w:p w14:paraId="3760790D" w14:textId="32DBA1B4" w:rsidR="00CA5276" w:rsidRPr="00D62550" w:rsidRDefault="00CA5276" w:rsidP="006E0C44">
            <w:pPr>
              <w:pStyle w:val="af7"/>
              <w:ind w:left="0" w:firstLine="0"/>
              <w:jc w:val="both"/>
              <w:rPr>
                <w:szCs w:val="28"/>
              </w:rPr>
            </w:pPr>
            <w:r w:rsidRPr="00D62550">
              <w:rPr>
                <w:szCs w:val="28"/>
              </w:rPr>
              <w:t>Этан</w:t>
            </w:r>
            <w:r w:rsidRPr="00D62550">
              <w:rPr>
                <w:szCs w:val="28"/>
                <w:lang w:val="en-US"/>
              </w:rPr>
              <w:t xml:space="preserve"> </w:t>
            </w:r>
          </w:p>
        </w:tc>
        <w:tc>
          <w:tcPr>
            <w:tcW w:w="1984" w:type="dxa"/>
          </w:tcPr>
          <w:p w14:paraId="4139A43E" w14:textId="6D452D9B" w:rsidR="00CA5276" w:rsidRPr="00D62550" w:rsidRDefault="00CA5276" w:rsidP="006E0C44">
            <w:pPr>
              <w:pStyle w:val="af7"/>
              <w:ind w:left="0" w:firstLine="0"/>
              <w:jc w:val="center"/>
              <w:rPr>
                <w:szCs w:val="28"/>
              </w:rPr>
            </w:pPr>
            <w:r w:rsidRPr="00D62550">
              <w:rPr>
                <w:szCs w:val="28"/>
                <w:lang w:val="en-US"/>
              </w:rPr>
              <w:t>C</w:t>
            </w:r>
            <w:r w:rsidRPr="00D62550">
              <w:rPr>
                <w:szCs w:val="28"/>
                <w:vertAlign w:val="subscript"/>
              </w:rPr>
              <w:t>2</w:t>
            </w:r>
            <w:r w:rsidRPr="00D62550">
              <w:rPr>
                <w:szCs w:val="28"/>
                <w:lang w:val="en-US"/>
              </w:rPr>
              <w:t>H</w:t>
            </w:r>
            <w:r w:rsidRPr="00D62550">
              <w:rPr>
                <w:szCs w:val="28"/>
                <w:vertAlign w:val="subscript"/>
              </w:rPr>
              <w:t>6</w:t>
            </w:r>
          </w:p>
        </w:tc>
        <w:tc>
          <w:tcPr>
            <w:tcW w:w="1984" w:type="dxa"/>
          </w:tcPr>
          <w:p w14:paraId="55434A30" w14:textId="351EC69C" w:rsidR="00CA5276" w:rsidRPr="00D62550" w:rsidRDefault="00CA5276" w:rsidP="006E0C44">
            <w:pPr>
              <w:pStyle w:val="af7"/>
              <w:ind w:left="0" w:firstLine="0"/>
              <w:jc w:val="center"/>
              <w:rPr>
                <w:szCs w:val="28"/>
              </w:rPr>
            </w:pPr>
            <w:r w:rsidRPr="00D62550">
              <w:rPr>
                <w:szCs w:val="28"/>
              </w:rPr>
              <w:t>- 89,0</w:t>
            </w:r>
          </w:p>
        </w:tc>
        <w:tc>
          <w:tcPr>
            <w:tcW w:w="1984" w:type="dxa"/>
          </w:tcPr>
          <w:p w14:paraId="1E1AB4C3" w14:textId="27E347B9" w:rsidR="00CA5276" w:rsidRPr="00D62550" w:rsidRDefault="00CA5276" w:rsidP="006E0C44">
            <w:pPr>
              <w:pStyle w:val="af7"/>
              <w:ind w:left="0" w:firstLine="0"/>
              <w:jc w:val="center"/>
              <w:rPr>
                <w:szCs w:val="28"/>
              </w:rPr>
            </w:pPr>
            <w:r w:rsidRPr="00D62550">
              <w:rPr>
                <w:szCs w:val="28"/>
              </w:rPr>
              <w:t>0,170</w:t>
            </w:r>
          </w:p>
        </w:tc>
      </w:tr>
      <w:tr w:rsidR="00CA5276" w:rsidRPr="00D62550" w14:paraId="122D4C84" w14:textId="77777777" w:rsidTr="00FE1863">
        <w:trPr>
          <w:jc w:val="center"/>
        </w:trPr>
        <w:tc>
          <w:tcPr>
            <w:tcW w:w="2122" w:type="dxa"/>
          </w:tcPr>
          <w:p w14:paraId="5933F9B7" w14:textId="1CC2791D" w:rsidR="00CA5276" w:rsidRPr="00D62550" w:rsidRDefault="00CA5276" w:rsidP="006E0C44">
            <w:pPr>
              <w:pStyle w:val="af7"/>
              <w:ind w:left="0" w:firstLine="0"/>
              <w:jc w:val="both"/>
              <w:rPr>
                <w:szCs w:val="28"/>
              </w:rPr>
            </w:pPr>
            <w:r w:rsidRPr="00D62550">
              <w:rPr>
                <w:szCs w:val="28"/>
              </w:rPr>
              <w:t>Пропан</w:t>
            </w:r>
          </w:p>
        </w:tc>
        <w:tc>
          <w:tcPr>
            <w:tcW w:w="1984" w:type="dxa"/>
          </w:tcPr>
          <w:p w14:paraId="5DC4E315" w14:textId="5F65CE8F" w:rsidR="00CA5276" w:rsidRPr="00D62550" w:rsidRDefault="00CA5276" w:rsidP="006E0C44">
            <w:pPr>
              <w:pStyle w:val="af7"/>
              <w:ind w:left="0" w:firstLine="0"/>
              <w:jc w:val="center"/>
              <w:rPr>
                <w:szCs w:val="28"/>
              </w:rPr>
            </w:pPr>
            <w:r w:rsidRPr="00D62550">
              <w:rPr>
                <w:szCs w:val="28"/>
                <w:lang w:val="en-US"/>
              </w:rPr>
              <w:t>C</w:t>
            </w:r>
            <w:r w:rsidRPr="00D62550">
              <w:rPr>
                <w:szCs w:val="28"/>
                <w:vertAlign w:val="subscript"/>
                <w:lang w:val="en-US"/>
              </w:rPr>
              <w:t>3</w:t>
            </w:r>
            <w:r w:rsidRPr="00D62550">
              <w:rPr>
                <w:szCs w:val="28"/>
                <w:lang w:val="en-US"/>
              </w:rPr>
              <w:t>H</w:t>
            </w:r>
            <w:r w:rsidRPr="00D62550">
              <w:rPr>
                <w:szCs w:val="28"/>
                <w:vertAlign w:val="subscript"/>
                <w:lang w:val="en-US"/>
              </w:rPr>
              <w:t>8</w:t>
            </w:r>
          </w:p>
        </w:tc>
        <w:tc>
          <w:tcPr>
            <w:tcW w:w="1984" w:type="dxa"/>
          </w:tcPr>
          <w:p w14:paraId="4438A345" w14:textId="0EE7B179" w:rsidR="00CA5276" w:rsidRPr="00D62550" w:rsidRDefault="00CA5276" w:rsidP="006E0C44">
            <w:pPr>
              <w:pStyle w:val="af7"/>
              <w:ind w:left="0" w:firstLine="0"/>
              <w:jc w:val="center"/>
              <w:rPr>
                <w:szCs w:val="28"/>
              </w:rPr>
            </w:pPr>
            <w:r w:rsidRPr="00D62550">
              <w:rPr>
                <w:szCs w:val="28"/>
              </w:rPr>
              <w:t>- 42,0</w:t>
            </w:r>
          </w:p>
        </w:tc>
        <w:tc>
          <w:tcPr>
            <w:tcW w:w="1984" w:type="dxa"/>
          </w:tcPr>
          <w:p w14:paraId="25D5B27E" w14:textId="1182064E" w:rsidR="00CA5276" w:rsidRPr="00D62550" w:rsidRDefault="00CA5276" w:rsidP="006E0C44">
            <w:pPr>
              <w:pStyle w:val="af7"/>
              <w:ind w:left="0" w:firstLine="0"/>
              <w:jc w:val="center"/>
              <w:rPr>
                <w:szCs w:val="28"/>
              </w:rPr>
            </w:pPr>
            <w:r w:rsidRPr="00D62550">
              <w:rPr>
                <w:szCs w:val="28"/>
              </w:rPr>
              <w:t>0,255</w:t>
            </w:r>
          </w:p>
        </w:tc>
      </w:tr>
      <w:tr w:rsidR="00CA5276" w:rsidRPr="00D62550" w14:paraId="48F25A00" w14:textId="77777777" w:rsidTr="00FE1863">
        <w:trPr>
          <w:jc w:val="center"/>
        </w:trPr>
        <w:tc>
          <w:tcPr>
            <w:tcW w:w="2122" w:type="dxa"/>
          </w:tcPr>
          <w:p w14:paraId="6EDD1507" w14:textId="68C6138B" w:rsidR="00CA5276" w:rsidRPr="00D62550" w:rsidRDefault="00CA5276" w:rsidP="006E0C44">
            <w:pPr>
              <w:pStyle w:val="af7"/>
              <w:ind w:left="0" w:firstLine="0"/>
              <w:jc w:val="both"/>
              <w:rPr>
                <w:szCs w:val="28"/>
              </w:rPr>
            </w:pPr>
            <w:r w:rsidRPr="00D62550">
              <w:rPr>
                <w:i/>
                <w:iCs/>
                <w:szCs w:val="28"/>
              </w:rPr>
              <w:t>изо</w:t>
            </w:r>
            <w:r w:rsidRPr="00D62550">
              <w:rPr>
                <w:szCs w:val="28"/>
              </w:rPr>
              <w:t>-Бутан</w:t>
            </w:r>
          </w:p>
        </w:tc>
        <w:tc>
          <w:tcPr>
            <w:tcW w:w="1984" w:type="dxa"/>
          </w:tcPr>
          <w:p w14:paraId="2A48B07F" w14:textId="70618591" w:rsidR="00CA5276" w:rsidRPr="00D62550" w:rsidRDefault="00CA5276" w:rsidP="006E0C44">
            <w:pPr>
              <w:pStyle w:val="af7"/>
              <w:ind w:left="0" w:firstLine="0"/>
              <w:jc w:val="center"/>
              <w:rPr>
                <w:szCs w:val="28"/>
              </w:rPr>
            </w:pPr>
            <w:r w:rsidRPr="00D62550">
              <w:rPr>
                <w:szCs w:val="28"/>
                <w:lang w:val="en-US"/>
              </w:rPr>
              <w:t>i-C</w:t>
            </w:r>
            <w:r w:rsidRPr="00D62550">
              <w:rPr>
                <w:szCs w:val="28"/>
                <w:vertAlign w:val="subscript"/>
                <w:lang w:val="en-US"/>
              </w:rPr>
              <w:t>4</w:t>
            </w:r>
            <w:r w:rsidRPr="00D62550">
              <w:rPr>
                <w:szCs w:val="28"/>
                <w:lang w:val="en-US"/>
              </w:rPr>
              <w:t>H</w:t>
            </w:r>
            <w:r w:rsidRPr="00D62550">
              <w:rPr>
                <w:szCs w:val="28"/>
                <w:vertAlign w:val="subscript"/>
                <w:lang w:val="en-US"/>
              </w:rPr>
              <w:t>10</w:t>
            </w:r>
          </w:p>
        </w:tc>
        <w:tc>
          <w:tcPr>
            <w:tcW w:w="1984" w:type="dxa"/>
          </w:tcPr>
          <w:p w14:paraId="622BF9B6" w14:textId="3E38D656" w:rsidR="00CA5276" w:rsidRPr="00D62550" w:rsidRDefault="00CA5276" w:rsidP="006E0C44">
            <w:pPr>
              <w:pStyle w:val="af7"/>
              <w:ind w:left="0" w:firstLine="0"/>
              <w:jc w:val="center"/>
              <w:rPr>
                <w:szCs w:val="28"/>
              </w:rPr>
            </w:pPr>
            <w:r w:rsidRPr="00D62550">
              <w:rPr>
                <w:szCs w:val="28"/>
              </w:rPr>
              <w:t>- 11,7</w:t>
            </w:r>
          </w:p>
        </w:tc>
        <w:tc>
          <w:tcPr>
            <w:tcW w:w="1984" w:type="dxa"/>
          </w:tcPr>
          <w:p w14:paraId="73FCEBE3" w14:textId="4BDC6C1A" w:rsidR="00CA5276" w:rsidRPr="00D62550" w:rsidRDefault="00CA5276" w:rsidP="006E0C44">
            <w:pPr>
              <w:pStyle w:val="af7"/>
              <w:ind w:left="0" w:firstLine="0"/>
              <w:jc w:val="center"/>
              <w:rPr>
                <w:szCs w:val="28"/>
              </w:rPr>
            </w:pPr>
            <w:r w:rsidRPr="00D62550">
              <w:rPr>
                <w:szCs w:val="28"/>
              </w:rPr>
              <w:t>0,205</w:t>
            </w:r>
          </w:p>
        </w:tc>
      </w:tr>
      <w:tr w:rsidR="00CA5276" w:rsidRPr="00D62550" w14:paraId="36BD941C" w14:textId="77777777" w:rsidTr="00FE1863">
        <w:trPr>
          <w:jc w:val="center"/>
        </w:trPr>
        <w:tc>
          <w:tcPr>
            <w:tcW w:w="2122" w:type="dxa"/>
          </w:tcPr>
          <w:p w14:paraId="147399A1" w14:textId="53680B63" w:rsidR="00CA5276" w:rsidRPr="00D62550" w:rsidRDefault="00CA5276" w:rsidP="006E0C44">
            <w:pPr>
              <w:pStyle w:val="af7"/>
              <w:ind w:left="0" w:firstLine="0"/>
              <w:jc w:val="both"/>
              <w:rPr>
                <w:szCs w:val="28"/>
              </w:rPr>
            </w:pPr>
            <w:r w:rsidRPr="00D62550">
              <w:rPr>
                <w:i/>
                <w:iCs/>
                <w:szCs w:val="28"/>
              </w:rPr>
              <w:t>н</w:t>
            </w:r>
            <w:r w:rsidRPr="00D62550">
              <w:rPr>
                <w:szCs w:val="28"/>
              </w:rPr>
              <w:t>-Бутан</w:t>
            </w:r>
          </w:p>
        </w:tc>
        <w:tc>
          <w:tcPr>
            <w:tcW w:w="1984" w:type="dxa"/>
          </w:tcPr>
          <w:p w14:paraId="5CC225EA" w14:textId="1FCEDFC0" w:rsidR="00CA5276" w:rsidRPr="00D62550" w:rsidRDefault="00CA5276" w:rsidP="006E0C44">
            <w:pPr>
              <w:pStyle w:val="af7"/>
              <w:ind w:left="0" w:firstLine="0"/>
              <w:jc w:val="center"/>
              <w:rPr>
                <w:szCs w:val="28"/>
              </w:rPr>
            </w:pPr>
            <w:r w:rsidRPr="00D62550">
              <w:rPr>
                <w:szCs w:val="28"/>
                <w:lang w:val="en-US"/>
              </w:rPr>
              <w:t>n-C</w:t>
            </w:r>
            <w:r w:rsidRPr="00D62550">
              <w:rPr>
                <w:szCs w:val="28"/>
                <w:vertAlign w:val="subscript"/>
                <w:lang w:val="en-US"/>
              </w:rPr>
              <w:t>4</w:t>
            </w:r>
            <w:r w:rsidRPr="00D62550">
              <w:rPr>
                <w:szCs w:val="28"/>
                <w:lang w:val="en-US"/>
              </w:rPr>
              <w:t>H</w:t>
            </w:r>
            <w:r w:rsidRPr="00D62550">
              <w:rPr>
                <w:szCs w:val="28"/>
                <w:vertAlign w:val="subscript"/>
                <w:lang w:val="en-US"/>
              </w:rPr>
              <w:t>10</w:t>
            </w:r>
          </w:p>
        </w:tc>
        <w:tc>
          <w:tcPr>
            <w:tcW w:w="1984" w:type="dxa"/>
          </w:tcPr>
          <w:p w14:paraId="3F920E7D" w14:textId="6B1A6687" w:rsidR="00CA5276" w:rsidRPr="00D62550" w:rsidRDefault="00CA5276" w:rsidP="006E0C44">
            <w:pPr>
              <w:pStyle w:val="af7"/>
              <w:ind w:left="0" w:firstLine="0"/>
              <w:jc w:val="center"/>
              <w:rPr>
                <w:szCs w:val="28"/>
              </w:rPr>
            </w:pPr>
            <w:r w:rsidRPr="00D62550">
              <w:rPr>
                <w:szCs w:val="28"/>
              </w:rPr>
              <w:t>-1,0</w:t>
            </w:r>
          </w:p>
        </w:tc>
        <w:tc>
          <w:tcPr>
            <w:tcW w:w="1984" w:type="dxa"/>
          </w:tcPr>
          <w:p w14:paraId="7DD02F90" w14:textId="4C1793E8" w:rsidR="00CA5276" w:rsidRPr="00D62550" w:rsidRDefault="00CA5276" w:rsidP="006E0C44">
            <w:pPr>
              <w:pStyle w:val="af7"/>
              <w:ind w:left="0" w:firstLine="0"/>
              <w:jc w:val="center"/>
              <w:rPr>
                <w:szCs w:val="28"/>
              </w:rPr>
            </w:pPr>
            <w:r w:rsidRPr="00D62550">
              <w:rPr>
                <w:szCs w:val="28"/>
              </w:rPr>
              <w:t>0,190</w:t>
            </w:r>
          </w:p>
        </w:tc>
      </w:tr>
      <w:tr w:rsidR="00CA5276" w:rsidRPr="00D62550" w14:paraId="7D5648E4" w14:textId="77777777" w:rsidTr="00FE1863">
        <w:trPr>
          <w:jc w:val="center"/>
        </w:trPr>
        <w:tc>
          <w:tcPr>
            <w:tcW w:w="2122" w:type="dxa"/>
          </w:tcPr>
          <w:p w14:paraId="21E7C61F" w14:textId="00688B73" w:rsidR="00CA5276" w:rsidRPr="00D62550" w:rsidRDefault="00CA5276" w:rsidP="006E0C44">
            <w:pPr>
              <w:pStyle w:val="af7"/>
              <w:ind w:left="0" w:firstLine="0"/>
              <w:jc w:val="both"/>
              <w:rPr>
                <w:szCs w:val="28"/>
              </w:rPr>
            </w:pPr>
            <w:r w:rsidRPr="00D62550">
              <w:rPr>
                <w:szCs w:val="28"/>
              </w:rPr>
              <w:t>Сероводород</w:t>
            </w:r>
          </w:p>
        </w:tc>
        <w:tc>
          <w:tcPr>
            <w:tcW w:w="1984" w:type="dxa"/>
          </w:tcPr>
          <w:p w14:paraId="60B1DBBB" w14:textId="11B9DF1B" w:rsidR="00CA5276" w:rsidRPr="00D62550" w:rsidRDefault="00CA5276" w:rsidP="006E0C44">
            <w:pPr>
              <w:pStyle w:val="af7"/>
              <w:ind w:left="0" w:firstLine="0"/>
              <w:jc w:val="center"/>
              <w:rPr>
                <w:szCs w:val="28"/>
              </w:rPr>
            </w:pPr>
            <w:r w:rsidRPr="00D62550">
              <w:rPr>
                <w:szCs w:val="28"/>
                <w:lang w:val="en-US"/>
              </w:rPr>
              <w:t>H</w:t>
            </w:r>
            <w:r w:rsidRPr="00D62550">
              <w:rPr>
                <w:szCs w:val="28"/>
                <w:vertAlign w:val="subscript"/>
                <w:lang w:val="en-US"/>
              </w:rPr>
              <w:t>2</w:t>
            </w:r>
            <w:r w:rsidRPr="00D62550">
              <w:rPr>
                <w:szCs w:val="28"/>
                <w:lang w:val="en-US"/>
              </w:rPr>
              <w:t>S</w:t>
            </w:r>
          </w:p>
        </w:tc>
        <w:tc>
          <w:tcPr>
            <w:tcW w:w="1984" w:type="dxa"/>
          </w:tcPr>
          <w:p w14:paraId="52C5298C" w14:textId="41E338DB" w:rsidR="00CA5276" w:rsidRPr="00D62550" w:rsidRDefault="00CA5276" w:rsidP="006E0C44">
            <w:pPr>
              <w:pStyle w:val="af7"/>
              <w:ind w:left="0" w:firstLine="0"/>
              <w:jc w:val="center"/>
              <w:rPr>
                <w:szCs w:val="28"/>
              </w:rPr>
            </w:pPr>
            <w:r w:rsidRPr="00D62550">
              <w:rPr>
                <w:szCs w:val="28"/>
              </w:rPr>
              <w:t>- 60,0</w:t>
            </w:r>
          </w:p>
        </w:tc>
        <w:tc>
          <w:tcPr>
            <w:tcW w:w="1984" w:type="dxa"/>
          </w:tcPr>
          <w:p w14:paraId="7E577CA9" w14:textId="614297C4" w:rsidR="00CA5276" w:rsidRPr="00D62550" w:rsidRDefault="00CA5276" w:rsidP="006E0C44">
            <w:pPr>
              <w:pStyle w:val="af7"/>
              <w:ind w:left="0" w:firstLine="0"/>
              <w:jc w:val="center"/>
              <w:rPr>
                <w:szCs w:val="28"/>
              </w:rPr>
            </w:pPr>
            <w:r w:rsidRPr="00D62550">
              <w:rPr>
                <w:szCs w:val="28"/>
              </w:rPr>
              <w:t>0,020</w:t>
            </w:r>
          </w:p>
        </w:tc>
      </w:tr>
      <w:tr w:rsidR="00CA5276" w:rsidRPr="00D62550" w14:paraId="61D94A90" w14:textId="77777777" w:rsidTr="00D87B14">
        <w:trPr>
          <w:jc w:val="center"/>
        </w:trPr>
        <w:tc>
          <w:tcPr>
            <w:tcW w:w="2122" w:type="dxa"/>
          </w:tcPr>
          <w:p w14:paraId="72374970" w14:textId="4C4B9EE6" w:rsidR="00CA5276" w:rsidRPr="00D62550" w:rsidRDefault="00CA5276" w:rsidP="006E0C44">
            <w:pPr>
              <w:pStyle w:val="af7"/>
              <w:ind w:left="0" w:firstLine="0"/>
              <w:jc w:val="both"/>
              <w:rPr>
                <w:szCs w:val="28"/>
              </w:rPr>
            </w:pPr>
            <w:r w:rsidRPr="00D62550">
              <w:rPr>
                <w:szCs w:val="28"/>
              </w:rPr>
              <w:t>Диоксид углерода</w:t>
            </w:r>
          </w:p>
        </w:tc>
        <w:tc>
          <w:tcPr>
            <w:tcW w:w="1984" w:type="dxa"/>
            <w:vAlign w:val="center"/>
          </w:tcPr>
          <w:p w14:paraId="2B1DC055" w14:textId="0762B195" w:rsidR="00CA5276" w:rsidRPr="00D62550" w:rsidRDefault="00CA5276" w:rsidP="00D87B14">
            <w:pPr>
              <w:pStyle w:val="af7"/>
              <w:ind w:left="0" w:firstLine="0"/>
              <w:jc w:val="center"/>
              <w:rPr>
                <w:szCs w:val="28"/>
              </w:rPr>
            </w:pPr>
            <w:r w:rsidRPr="00D62550">
              <w:rPr>
                <w:szCs w:val="28"/>
                <w:lang w:val="en-US"/>
              </w:rPr>
              <w:t>CO</w:t>
            </w:r>
            <w:r w:rsidRPr="00D62550">
              <w:rPr>
                <w:szCs w:val="28"/>
                <w:vertAlign w:val="subscript"/>
                <w:lang w:val="en-US"/>
              </w:rPr>
              <w:t>2</w:t>
            </w:r>
          </w:p>
        </w:tc>
        <w:tc>
          <w:tcPr>
            <w:tcW w:w="1984" w:type="dxa"/>
            <w:vAlign w:val="center"/>
          </w:tcPr>
          <w:p w14:paraId="1E831F22" w14:textId="78E51F8C" w:rsidR="00CA5276" w:rsidRPr="00D62550" w:rsidRDefault="00CA5276" w:rsidP="00D87B14">
            <w:pPr>
              <w:pStyle w:val="af7"/>
              <w:ind w:left="0" w:firstLine="0"/>
              <w:jc w:val="center"/>
              <w:rPr>
                <w:szCs w:val="28"/>
              </w:rPr>
            </w:pPr>
            <w:r w:rsidRPr="00D62550">
              <w:rPr>
                <w:szCs w:val="28"/>
              </w:rPr>
              <w:t>- 78,46</w:t>
            </w:r>
          </w:p>
        </w:tc>
        <w:tc>
          <w:tcPr>
            <w:tcW w:w="1984" w:type="dxa"/>
            <w:vAlign w:val="center"/>
          </w:tcPr>
          <w:p w14:paraId="53579418" w14:textId="70D7B68C" w:rsidR="00CA5276" w:rsidRPr="00D62550" w:rsidRDefault="00CA5276" w:rsidP="00D87B14">
            <w:pPr>
              <w:pStyle w:val="af7"/>
              <w:ind w:left="0" w:firstLine="0"/>
              <w:jc w:val="center"/>
              <w:rPr>
                <w:szCs w:val="28"/>
              </w:rPr>
            </w:pPr>
            <w:r w:rsidRPr="00D62550">
              <w:rPr>
                <w:szCs w:val="28"/>
              </w:rPr>
              <w:t>0,010</w:t>
            </w:r>
          </w:p>
        </w:tc>
      </w:tr>
      <w:tr w:rsidR="00CA5276" w:rsidRPr="00D62550" w14:paraId="319EEB54" w14:textId="77777777" w:rsidTr="00FE1863">
        <w:trPr>
          <w:jc w:val="center"/>
        </w:trPr>
        <w:tc>
          <w:tcPr>
            <w:tcW w:w="2122" w:type="dxa"/>
          </w:tcPr>
          <w:p w14:paraId="6F4EA446" w14:textId="20CE8BD3" w:rsidR="00CA5276" w:rsidRPr="00D62550" w:rsidRDefault="00CA5276" w:rsidP="006E0C44">
            <w:pPr>
              <w:pStyle w:val="af7"/>
              <w:ind w:left="0" w:firstLine="0"/>
              <w:jc w:val="both"/>
              <w:rPr>
                <w:szCs w:val="28"/>
              </w:rPr>
            </w:pPr>
            <w:r w:rsidRPr="00D62550">
              <w:rPr>
                <w:szCs w:val="28"/>
              </w:rPr>
              <w:t>Азот</w:t>
            </w:r>
            <w:r w:rsidRPr="00D62550">
              <w:rPr>
                <w:szCs w:val="28"/>
                <w:lang w:val="en-US"/>
              </w:rPr>
              <w:t xml:space="preserve"> </w:t>
            </w:r>
          </w:p>
        </w:tc>
        <w:tc>
          <w:tcPr>
            <w:tcW w:w="1984" w:type="dxa"/>
          </w:tcPr>
          <w:p w14:paraId="50B9C3AE" w14:textId="5EE56E68" w:rsidR="00CA5276" w:rsidRPr="00D62550" w:rsidRDefault="00CA5276" w:rsidP="006E0C44">
            <w:pPr>
              <w:pStyle w:val="af7"/>
              <w:ind w:left="0" w:firstLine="0"/>
              <w:jc w:val="center"/>
              <w:rPr>
                <w:szCs w:val="28"/>
              </w:rPr>
            </w:pPr>
            <w:r w:rsidRPr="00D62550">
              <w:rPr>
                <w:szCs w:val="28"/>
                <w:lang w:val="en-US"/>
              </w:rPr>
              <w:t>N</w:t>
            </w:r>
            <w:r w:rsidRPr="00D62550">
              <w:rPr>
                <w:szCs w:val="28"/>
                <w:vertAlign w:val="subscript"/>
                <w:lang w:val="en-US"/>
              </w:rPr>
              <w:t>2</w:t>
            </w:r>
          </w:p>
        </w:tc>
        <w:tc>
          <w:tcPr>
            <w:tcW w:w="1984" w:type="dxa"/>
          </w:tcPr>
          <w:p w14:paraId="7B7B8B94" w14:textId="6411A48C" w:rsidR="00CA5276" w:rsidRPr="00D62550" w:rsidRDefault="00CA5276" w:rsidP="006E0C44">
            <w:pPr>
              <w:pStyle w:val="af7"/>
              <w:ind w:left="0" w:firstLine="0"/>
              <w:jc w:val="center"/>
              <w:rPr>
                <w:szCs w:val="28"/>
              </w:rPr>
            </w:pPr>
            <w:r w:rsidRPr="00D62550">
              <w:rPr>
                <w:szCs w:val="28"/>
              </w:rPr>
              <w:t>- 195,8</w:t>
            </w:r>
          </w:p>
        </w:tc>
        <w:tc>
          <w:tcPr>
            <w:tcW w:w="1984" w:type="dxa"/>
          </w:tcPr>
          <w:p w14:paraId="3D2E3B1F" w14:textId="274E2203" w:rsidR="00CA5276" w:rsidRPr="00D62550" w:rsidRDefault="00CA5276" w:rsidP="006E0C44">
            <w:pPr>
              <w:pStyle w:val="af7"/>
              <w:ind w:left="0" w:firstLine="0"/>
              <w:jc w:val="center"/>
              <w:rPr>
                <w:szCs w:val="28"/>
              </w:rPr>
            </w:pPr>
            <w:r w:rsidRPr="00D62550">
              <w:rPr>
                <w:szCs w:val="28"/>
              </w:rPr>
              <w:t>0,001</w:t>
            </w:r>
          </w:p>
        </w:tc>
      </w:tr>
      <w:tr w:rsidR="00CA5276" w:rsidRPr="00D62550" w14:paraId="31BC9151" w14:textId="77777777" w:rsidTr="00FE1863">
        <w:trPr>
          <w:jc w:val="center"/>
        </w:trPr>
        <w:tc>
          <w:tcPr>
            <w:tcW w:w="2122" w:type="dxa"/>
          </w:tcPr>
          <w:p w14:paraId="5FE20745" w14:textId="740ED311" w:rsidR="00CA5276" w:rsidRPr="00D62550" w:rsidRDefault="00CA5276" w:rsidP="006E0C44">
            <w:pPr>
              <w:pStyle w:val="af7"/>
              <w:ind w:left="0" w:firstLine="0"/>
              <w:jc w:val="both"/>
              <w:rPr>
                <w:szCs w:val="28"/>
              </w:rPr>
            </w:pPr>
            <w:r w:rsidRPr="00D62550">
              <w:rPr>
                <w:szCs w:val="28"/>
              </w:rPr>
              <w:t>Вода</w:t>
            </w:r>
            <w:r w:rsidRPr="00D62550">
              <w:rPr>
                <w:szCs w:val="28"/>
                <w:lang w:val="en-US"/>
              </w:rPr>
              <w:t xml:space="preserve"> </w:t>
            </w:r>
          </w:p>
        </w:tc>
        <w:tc>
          <w:tcPr>
            <w:tcW w:w="1984" w:type="dxa"/>
          </w:tcPr>
          <w:p w14:paraId="42EFDB5E" w14:textId="526F6BC2" w:rsidR="00CA5276" w:rsidRPr="00D62550" w:rsidRDefault="00CA5276" w:rsidP="006E0C44">
            <w:pPr>
              <w:pStyle w:val="af7"/>
              <w:ind w:left="0" w:firstLine="0"/>
              <w:jc w:val="center"/>
              <w:rPr>
                <w:szCs w:val="28"/>
              </w:rPr>
            </w:pPr>
            <w:r w:rsidRPr="00D62550">
              <w:rPr>
                <w:szCs w:val="28"/>
                <w:lang w:val="en-US"/>
              </w:rPr>
              <w:t>H</w:t>
            </w:r>
            <w:r w:rsidRPr="00D62550">
              <w:rPr>
                <w:szCs w:val="28"/>
                <w:vertAlign w:val="subscript"/>
                <w:lang w:val="en-US"/>
              </w:rPr>
              <w:t>2</w:t>
            </w:r>
            <w:r w:rsidRPr="00D62550">
              <w:rPr>
                <w:szCs w:val="28"/>
                <w:lang w:val="en-US"/>
              </w:rPr>
              <w:t>O</w:t>
            </w:r>
          </w:p>
        </w:tc>
        <w:tc>
          <w:tcPr>
            <w:tcW w:w="1984" w:type="dxa"/>
          </w:tcPr>
          <w:p w14:paraId="0B5559BA" w14:textId="1EECFEF8" w:rsidR="00CA5276" w:rsidRPr="00D62550" w:rsidRDefault="00CA5276" w:rsidP="006E0C44">
            <w:pPr>
              <w:pStyle w:val="af7"/>
              <w:ind w:left="0" w:firstLine="0"/>
              <w:jc w:val="center"/>
              <w:rPr>
                <w:szCs w:val="28"/>
              </w:rPr>
            </w:pPr>
            <w:r w:rsidRPr="00D62550">
              <w:rPr>
                <w:szCs w:val="28"/>
              </w:rPr>
              <w:t>100,0</w:t>
            </w:r>
          </w:p>
        </w:tc>
        <w:tc>
          <w:tcPr>
            <w:tcW w:w="1984" w:type="dxa"/>
          </w:tcPr>
          <w:p w14:paraId="475562D0" w14:textId="4DA69956" w:rsidR="00CA5276" w:rsidRPr="00D62550" w:rsidRDefault="00CA5276" w:rsidP="006E0C44">
            <w:pPr>
              <w:pStyle w:val="af7"/>
              <w:ind w:left="0" w:firstLine="0"/>
              <w:jc w:val="center"/>
              <w:rPr>
                <w:szCs w:val="28"/>
              </w:rPr>
            </w:pPr>
            <w:r w:rsidRPr="00D62550">
              <w:rPr>
                <w:szCs w:val="28"/>
              </w:rPr>
              <w:t>0,004</w:t>
            </w:r>
          </w:p>
        </w:tc>
      </w:tr>
    </w:tbl>
    <w:p w14:paraId="4D0CB450" w14:textId="4A63A838" w:rsidR="005A5504" w:rsidRPr="00D62550" w:rsidRDefault="005A5504" w:rsidP="005A5504">
      <w:pPr>
        <w:pStyle w:val="af7"/>
        <w:spacing w:before="120" w:line="360" w:lineRule="auto"/>
        <w:ind w:left="0" w:firstLine="851"/>
        <w:jc w:val="both"/>
        <w:rPr>
          <w:szCs w:val="28"/>
        </w:rPr>
      </w:pPr>
      <w:r w:rsidRPr="00D62550">
        <w:rPr>
          <w:szCs w:val="28"/>
        </w:rPr>
        <w:t>Подаваемый кислый газ имеет заданные параметры:</w:t>
      </w:r>
    </w:p>
    <w:p w14:paraId="6D8B1C21" w14:textId="0B5265D7" w:rsidR="005A5504" w:rsidRPr="00D62550" w:rsidRDefault="005A5504" w:rsidP="006E0C44">
      <w:pPr>
        <w:pStyle w:val="af7"/>
        <w:spacing w:line="360" w:lineRule="auto"/>
        <w:ind w:left="0" w:firstLine="851"/>
        <w:jc w:val="both"/>
        <w:rPr>
          <w:szCs w:val="28"/>
        </w:rPr>
      </w:pPr>
      <w:r w:rsidRPr="00D62550">
        <w:rPr>
          <w:szCs w:val="28"/>
        </w:rPr>
        <w:t xml:space="preserve">Температура – 15 </w:t>
      </w:r>
      <w:r w:rsidRPr="00D62550">
        <w:rPr>
          <w:rFonts w:cs="Times New Roman"/>
          <w:szCs w:val="28"/>
        </w:rPr>
        <w:t>°</w:t>
      </w:r>
      <w:r w:rsidRPr="00D62550">
        <w:rPr>
          <w:szCs w:val="28"/>
        </w:rPr>
        <w:t>С;</w:t>
      </w:r>
    </w:p>
    <w:p w14:paraId="37C4325E" w14:textId="054A1710" w:rsidR="005A5504" w:rsidRPr="00D62550" w:rsidRDefault="005A5504" w:rsidP="006E0C44">
      <w:pPr>
        <w:pStyle w:val="af7"/>
        <w:spacing w:line="360" w:lineRule="auto"/>
        <w:ind w:left="0" w:firstLine="851"/>
        <w:jc w:val="both"/>
        <w:rPr>
          <w:szCs w:val="28"/>
        </w:rPr>
      </w:pPr>
      <w:r w:rsidRPr="00D62550">
        <w:rPr>
          <w:szCs w:val="28"/>
        </w:rPr>
        <w:t xml:space="preserve">Давление (изб.) – 12 </w:t>
      </w:r>
      <w:proofErr w:type="spellStart"/>
      <w:r w:rsidRPr="00D62550">
        <w:rPr>
          <w:szCs w:val="28"/>
        </w:rPr>
        <w:t>атм</w:t>
      </w:r>
      <w:proofErr w:type="spellEnd"/>
      <w:r w:rsidRPr="00D62550">
        <w:rPr>
          <w:szCs w:val="28"/>
        </w:rPr>
        <w:t>;</w:t>
      </w:r>
    </w:p>
    <w:p w14:paraId="33456BF7" w14:textId="418C889A" w:rsidR="005A5504" w:rsidRPr="00D62550" w:rsidRDefault="005A5504" w:rsidP="006E0C44">
      <w:pPr>
        <w:pStyle w:val="af7"/>
        <w:spacing w:line="360" w:lineRule="auto"/>
        <w:ind w:left="0" w:firstLine="851"/>
        <w:jc w:val="both"/>
        <w:rPr>
          <w:szCs w:val="28"/>
        </w:rPr>
      </w:pPr>
      <w:r w:rsidRPr="00D62550">
        <w:rPr>
          <w:szCs w:val="28"/>
        </w:rPr>
        <w:t>Массовый расход – 48000 кг/ч.</w:t>
      </w:r>
    </w:p>
    <w:p w14:paraId="2ED9A9AD" w14:textId="24ADEAA9" w:rsidR="005A5504" w:rsidRPr="00D62550" w:rsidRDefault="00CB5560" w:rsidP="005A5504">
      <w:pPr>
        <w:pStyle w:val="af7"/>
        <w:numPr>
          <w:ilvl w:val="1"/>
          <w:numId w:val="1"/>
        </w:numPr>
        <w:spacing w:line="360" w:lineRule="auto"/>
        <w:ind w:left="1276" w:hanging="425"/>
        <w:jc w:val="both"/>
        <w:outlineLvl w:val="1"/>
        <w:rPr>
          <w:b/>
          <w:bCs/>
          <w:szCs w:val="28"/>
        </w:rPr>
      </w:pPr>
      <w:r w:rsidRPr="00D62550">
        <w:rPr>
          <w:szCs w:val="28"/>
        </w:rPr>
        <w:tab/>
      </w:r>
      <w:bookmarkStart w:id="10" w:name="_Toc166628711"/>
      <w:r w:rsidR="00060D15" w:rsidRPr="00D62550">
        <w:rPr>
          <w:b/>
          <w:bCs/>
          <w:szCs w:val="28"/>
        </w:rPr>
        <w:t>В</w:t>
      </w:r>
      <w:r w:rsidR="005A5504" w:rsidRPr="00D62550">
        <w:rPr>
          <w:b/>
          <w:bCs/>
          <w:szCs w:val="28"/>
        </w:rPr>
        <w:t>ыбор технологических параметров</w:t>
      </w:r>
      <w:bookmarkEnd w:id="10"/>
      <w:r w:rsidRPr="00D62550">
        <w:rPr>
          <w:b/>
          <w:bCs/>
          <w:szCs w:val="28"/>
        </w:rPr>
        <w:tab/>
      </w:r>
      <w:r w:rsidRPr="00D62550">
        <w:rPr>
          <w:b/>
          <w:bCs/>
          <w:szCs w:val="28"/>
        </w:rPr>
        <w:tab/>
      </w:r>
      <w:r w:rsidRPr="00D62550">
        <w:rPr>
          <w:b/>
          <w:bCs/>
          <w:szCs w:val="28"/>
        </w:rPr>
        <w:tab/>
      </w:r>
      <w:r w:rsidRPr="00D62550">
        <w:rPr>
          <w:b/>
          <w:bCs/>
          <w:szCs w:val="28"/>
        </w:rPr>
        <w:tab/>
      </w:r>
      <w:r w:rsidRPr="00D62550">
        <w:rPr>
          <w:b/>
          <w:bCs/>
          <w:szCs w:val="28"/>
        </w:rPr>
        <w:tab/>
      </w:r>
    </w:p>
    <w:p w14:paraId="7269FBE2" w14:textId="25BB5325" w:rsidR="00B8640F" w:rsidRPr="00D62550" w:rsidRDefault="00B8640F" w:rsidP="00A7407E">
      <w:pPr>
        <w:pStyle w:val="Default"/>
        <w:spacing w:line="360" w:lineRule="auto"/>
        <w:ind w:firstLine="851"/>
        <w:jc w:val="both"/>
        <w:rPr>
          <w:sz w:val="28"/>
          <w:szCs w:val="28"/>
        </w:rPr>
      </w:pPr>
      <w:proofErr w:type="spellStart"/>
      <w:r w:rsidRPr="00D62550">
        <w:rPr>
          <w:sz w:val="28"/>
          <w:szCs w:val="28"/>
        </w:rPr>
        <w:t>Хемосорбционная</w:t>
      </w:r>
      <w:proofErr w:type="spellEnd"/>
      <w:r w:rsidRPr="00D62550">
        <w:rPr>
          <w:sz w:val="28"/>
          <w:szCs w:val="28"/>
        </w:rPr>
        <w:t xml:space="preserve"> технология очистки газов от кислых примесей сопровождается поглощением </w:t>
      </w:r>
      <w:proofErr w:type="spellStart"/>
      <w:r w:rsidRPr="00D62550">
        <w:rPr>
          <w:sz w:val="28"/>
          <w:szCs w:val="28"/>
        </w:rPr>
        <w:t>алканоламинами</w:t>
      </w:r>
      <w:proofErr w:type="spellEnd"/>
      <w:r w:rsidRPr="00D62550">
        <w:rPr>
          <w:sz w:val="28"/>
          <w:szCs w:val="28"/>
        </w:rPr>
        <w:t xml:space="preserve"> двуокиси углерода с образованием карбонатов и бикарбонатов по следующим экзотермическим реакциям [</w:t>
      </w:r>
      <w:r w:rsidR="003D56ED">
        <w:rPr>
          <w:sz w:val="28"/>
          <w:szCs w:val="28"/>
        </w:rPr>
        <w:t>9</w:t>
      </w:r>
      <w:r w:rsidRPr="00D62550">
        <w:rPr>
          <w:sz w:val="28"/>
          <w:szCs w:val="28"/>
        </w:rPr>
        <w:t xml:space="preserve">]: </w:t>
      </w:r>
    </w:p>
    <w:p w14:paraId="66F0FC71" w14:textId="41E491DC" w:rsidR="00B8640F" w:rsidRPr="00D62550" w:rsidRDefault="00B8640F" w:rsidP="00A7407E">
      <w:pPr>
        <w:pStyle w:val="Default"/>
        <w:spacing w:line="360" w:lineRule="auto"/>
        <w:ind w:left="851"/>
        <w:jc w:val="both"/>
        <w:rPr>
          <w:sz w:val="28"/>
          <w:szCs w:val="28"/>
          <w:lang w:val="en-US"/>
        </w:rPr>
      </w:pPr>
      <w:r w:rsidRPr="00D62550">
        <w:rPr>
          <w:sz w:val="28"/>
          <w:szCs w:val="28"/>
          <w:lang w:val="en-US"/>
        </w:rPr>
        <w:t>2RNH</w:t>
      </w:r>
      <w:r w:rsidRPr="00D62550">
        <w:rPr>
          <w:sz w:val="28"/>
          <w:szCs w:val="28"/>
          <w:vertAlign w:val="subscript"/>
          <w:lang w:val="en-US"/>
        </w:rPr>
        <w:t>2</w:t>
      </w:r>
      <w:r w:rsidRPr="00D62550">
        <w:rPr>
          <w:sz w:val="28"/>
          <w:szCs w:val="28"/>
          <w:lang w:val="en-US"/>
        </w:rPr>
        <w:t xml:space="preserve"> + H</w:t>
      </w:r>
      <w:r w:rsidRPr="00D62550">
        <w:rPr>
          <w:sz w:val="28"/>
          <w:szCs w:val="28"/>
          <w:vertAlign w:val="subscript"/>
          <w:lang w:val="en-US"/>
        </w:rPr>
        <w:t>2</w:t>
      </w:r>
      <w:r w:rsidRPr="00D62550">
        <w:rPr>
          <w:sz w:val="28"/>
          <w:szCs w:val="28"/>
          <w:lang w:val="en-US"/>
        </w:rPr>
        <w:t>O + CO</w:t>
      </w:r>
      <w:r w:rsidRPr="00D62550">
        <w:rPr>
          <w:sz w:val="28"/>
          <w:szCs w:val="28"/>
          <w:vertAlign w:val="subscript"/>
          <w:lang w:val="en-US"/>
        </w:rPr>
        <w:t>2</w:t>
      </w:r>
      <w:r w:rsidRPr="00D62550">
        <w:rPr>
          <w:sz w:val="28"/>
          <w:szCs w:val="28"/>
          <w:lang w:val="en-US"/>
        </w:rPr>
        <w:t xml:space="preserve"> ↔ (RNH</w:t>
      </w:r>
      <w:r w:rsidRPr="00D62550">
        <w:rPr>
          <w:sz w:val="28"/>
          <w:szCs w:val="28"/>
          <w:vertAlign w:val="subscript"/>
          <w:lang w:val="en-US"/>
        </w:rPr>
        <w:t>3</w:t>
      </w:r>
      <w:r w:rsidRPr="00D62550">
        <w:rPr>
          <w:sz w:val="28"/>
          <w:szCs w:val="28"/>
          <w:lang w:val="en-US"/>
        </w:rPr>
        <w:t>)</w:t>
      </w:r>
      <w:r w:rsidRPr="00D62550">
        <w:rPr>
          <w:sz w:val="28"/>
          <w:szCs w:val="28"/>
          <w:vertAlign w:val="subscript"/>
          <w:lang w:val="en-US"/>
        </w:rPr>
        <w:t>2</w:t>
      </w:r>
      <w:r w:rsidRPr="00D62550">
        <w:rPr>
          <w:sz w:val="28"/>
          <w:szCs w:val="28"/>
          <w:lang w:val="en-US"/>
        </w:rPr>
        <w:t>CO</w:t>
      </w:r>
      <w:r w:rsidRPr="00D62550">
        <w:rPr>
          <w:sz w:val="28"/>
          <w:szCs w:val="28"/>
          <w:vertAlign w:val="subscript"/>
          <w:lang w:val="en-US"/>
        </w:rPr>
        <w:t>3</w:t>
      </w:r>
      <w:r w:rsidRPr="00D62550">
        <w:rPr>
          <w:sz w:val="28"/>
          <w:szCs w:val="28"/>
          <w:lang w:val="en-US"/>
        </w:rPr>
        <w:t xml:space="preserve"> </w:t>
      </w:r>
    </w:p>
    <w:p w14:paraId="273F4376" w14:textId="7F9FD980" w:rsidR="00B8640F" w:rsidRPr="00D62550" w:rsidRDefault="00B8640F" w:rsidP="00A7407E">
      <w:pPr>
        <w:pStyle w:val="Default"/>
        <w:spacing w:line="360" w:lineRule="auto"/>
        <w:ind w:left="851"/>
        <w:jc w:val="both"/>
        <w:rPr>
          <w:sz w:val="28"/>
          <w:szCs w:val="28"/>
          <w:lang w:val="en-US"/>
        </w:rPr>
      </w:pPr>
      <w:r w:rsidRPr="00D62550">
        <w:rPr>
          <w:sz w:val="28"/>
          <w:szCs w:val="28"/>
          <w:lang w:val="en-US"/>
        </w:rPr>
        <w:t>(RNH</w:t>
      </w:r>
      <w:r w:rsidRPr="00D62550">
        <w:rPr>
          <w:sz w:val="28"/>
          <w:szCs w:val="28"/>
          <w:vertAlign w:val="subscript"/>
          <w:lang w:val="en-US"/>
        </w:rPr>
        <w:t>3</w:t>
      </w:r>
      <w:r w:rsidRPr="00D62550">
        <w:rPr>
          <w:sz w:val="28"/>
          <w:szCs w:val="28"/>
          <w:lang w:val="en-US"/>
        </w:rPr>
        <w:t>)</w:t>
      </w:r>
      <w:r w:rsidRPr="00D62550">
        <w:rPr>
          <w:sz w:val="28"/>
          <w:szCs w:val="28"/>
          <w:vertAlign w:val="subscript"/>
          <w:lang w:val="en-US"/>
        </w:rPr>
        <w:t>2</w:t>
      </w:r>
      <w:r w:rsidRPr="00D62550">
        <w:rPr>
          <w:sz w:val="28"/>
          <w:szCs w:val="28"/>
          <w:lang w:val="en-US"/>
        </w:rPr>
        <w:t>CO</w:t>
      </w:r>
      <w:r w:rsidRPr="00D62550">
        <w:rPr>
          <w:sz w:val="28"/>
          <w:szCs w:val="28"/>
          <w:vertAlign w:val="subscript"/>
          <w:lang w:val="en-US"/>
        </w:rPr>
        <w:t>3</w:t>
      </w:r>
      <w:r w:rsidRPr="00D62550">
        <w:rPr>
          <w:sz w:val="28"/>
          <w:szCs w:val="28"/>
          <w:lang w:val="en-US"/>
        </w:rPr>
        <w:t xml:space="preserve"> + H</w:t>
      </w:r>
      <w:r w:rsidRPr="00D62550">
        <w:rPr>
          <w:sz w:val="28"/>
          <w:szCs w:val="28"/>
          <w:vertAlign w:val="subscript"/>
          <w:lang w:val="en-US"/>
        </w:rPr>
        <w:t>2</w:t>
      </w:r>
      <w:r w:rsidRPr="00D62550">
        <w:rPr>
          <w:sz w:val="28"/>
          <w:szCs w:val="28"/>
          <w:lang w:val="en-US"/>
        </w:rPr>
        <w:t>O + CO</w:t>
      </w:r>
      <w:r w:rsidRPr="00D62550">
        <w:rPr>
          <w:sz w:val="28"/>
          <w:szCs w:val="28"/>
          <w:vertAlign w:val="subscript"/>
          <w:lang w:val="en-US"/>
        </w:rPr>
        <w:t>2</w:t>
      </w:r>
      <w:r w:rsidRPr="00D62550">
        <w:rPr>
          <w:sz w:val="28"/>
          <w:szCs w:val="28"/>
          <w:lang w:val="en-US"/>
        </w:rPr>
        <w:t xml:space="preserve"> ↔ 2RNH</w:t>
      </w:r>
      <w:r w:rsidRPr="00D62550">
        <w:rPr>
          <w:sz w:val="28"/>
          <w:szCs w:val="28"/>
          <w:vertAlign w:val="subscript"/>
          <w:lang w:val="en-US"/>
        </w:rPr>
        <w:t>3</w:t>
      </w:r>
      <w:r w:rsidRPr="00D62550">
        <w:rPr>
          <w:sz w:val="28"/>
          <w:szCs w:val="28"/>
          <w:lang w:val="en-US"/>
        </w:rPr>
        <w:t>HCO</w:t>
      </w:r>
      <w:r w:rsidRPr="00D62550">
        <w:rPr>
          <w:sz w:val="28"/>
          <w:szCs w:val="28"/>
          <w:vertAlign w:val="subscript"/>
          <w:lang w:val="en-US"/>
        </w:rPr>
        <w:t>3</w:t>
      </w:r>
      <w:r w:rsidRPr="00D62550">
        <w:rPr>
          <w:sz w:val="28"/>
          <w:szCs w:val="28"/>
          <w:lang w:val="en-US"/>
        </w:rPr>
        <w:t xml:space="preserve"> </w:t>
      </w:r>
    </w:p>
    <w:p w14:paraId="410BC448" w14:textId="77777777" w:rsidR="00B8640F" w:rsidRPr="00D62550" w:rsidRDefault="00B8640F" w:rsidP="00A7407E">
      <w:pPr>
        <w:pStyle w:val="Default"/>
        <w:spacing w:line="360" w:lineRule="auto"/>
        <w:ind w:left="851"/>
        <w:jc w:val="both"/>
        <w:rPr>
          <w:sz w:val="28"/>
          <w:szCs w:val="28"/>
        </w:rPr>
      </w:pPr>
      <w:r w:rsidRPr="00D62550">
        <w:rPr>
          <w:sz w:val="28"/>
          <w:szCs w:val="28"/>
        </w:rPr>
        <w:t>где RNH</w:t>
      </w:r>
      <w:r w:rsidRPr="00D62550">
        <w:rPr>
          <w:sz w:val="28"/>
          <w:szCs w:val="28"/>
          <w:vertAlign w:val="subscript"/>
        </w:rPr>
        <w:t>2</w:t>
      </w:r>
      <w:r w:rsidRPr="00D62550">
        <w:rPr>
          <w:sz w:val="28"/>
          <w:szCs w:val="28"/>
        </w:rPr>
        <w:t xml:space="preserve"> – </w:t>
      </w:r>
      <w:proofErr w:type="spellStart"/>
      <w:r w:rsidRPr="00D62550">
        <w:rPr>
          <w:sz w:val="28"/>
          <w:szCs w:val="28"/>
        </w:rPr>
        <w:t>алканоламин</w:t>
      </w:r>
      <w:proofErr w:type="spellEnd"/>
      <w:r w:rsidRPr="00D62550">
        <w:rPr>
          <w:sz w:val="28"/>
          <w:szCs w:val="28"/>
        </w:rPr>
        <w:t xml:space="preserve">. </w:t>
      </w:r>
    </w:p>
    <w:p w14:paraId="7B75E3C1" w14:textId="77777777" w:rsidR="00B8640F" w:rsidRPr="00D62550" w:rsidRDefault="00B8640F" w:rsidP="00A7407E">
      <w:pPr>
        <w:pStyle w:val="Default"/>
        <w:spacing w:line="360" w:lineRule="auto"/>
        <w:ind w:firstLine="851"/>
        <w:jc w:val="both"/>
        <w:rPr>
          <w:sz w:val="28"/>
          <w:szCs w:val="28"/>
        </w:rPr>
      </w:pPr>
      <w:r w:rsidRPr="00D62550">
        <w:rPr>
          <w:sz w:val="28"/>
          <w:szCs w:val="28"/>
        </w:rPr>
        <w:t>Реакция является двунаправленной, смещение равновесия в сторону поглощения или выделения СО</w:t>
      </w:r>
      <w:r w:rsidRPr="00D62550">
        <w:rPr>
          <w:sz w:val="28"/>
          <w:szCs w:val="28"/>
          <w:vertAlign w:val="subscript"/>
        </w:rPr>
        <w:t>2</w:t>
      </w:r>
      <w:r w:rsidRPr="00D62550">
        <w:rPr>
          <w:sz w:val="28"/>
          <w:szCs w:val="28"/>
        </w:rPr>
        <w:t xml:space="preserve"> обеспечивается условиями проведения реакции: </w:t>
      </w:r>
    </w:p>
    <w:p w14:paraId="74AF6F00" w14:textId="1958EC42" w:rsidR="00B8640F" w:rsidRPr="00D62550" w:rsidRDefault="00B8640F" w:rsidP="001F1172">
      <w:pPr>
        <w:pStyle w:val="Default"/>
        <w:numPr>
          <w:ilvl w:val="0"/>
          <w:numId w:val="6"/>
        </w:numPr>
        <w:spacing w:line="360" w:lineRule="auto"/>
        <w:ind w:left="851" w:firstLine="0"/>
        <w:jc w:val="both"/>
        <w:rPr>
          <w:sz w:val="28"/>
          <w:szCs w:val="28"/>
        </w:rPr>
      </w:pPr>
      <w:r w:rsidRPr="00D62550">
        <w:rPr>
          <w:sz w:val="28"/>
          <w:szCs w:val="28"/>
        </w:rPr>
        <w:t>При Т = 30</w:t>
      </w:r>
      <w:r w:rsidR="00CA5276" w:rsidRPr="00D62550">
        <w:rPr>
          <w:sz w:val="28"/>
          <w:szCs w:val="28"/>
        </w:rPr>
        <w:t>-</w:t>
      </w:r>
      <w:r w:rsidRPr="00D62550">
        <w:rPr>
          <w:sz w:val="28"/>
          <w:szCs w:val="28"/>
        </w:rPr>
        <w:t>50 °С и Р = 2</w:t>
      </w:r>
      <w:r w:rsidR="00CA5276" w:rsidRPr="00D62550">
        <w:rPr>
          <w:sz w:val="28"/>
          <w:szCs w:val="28"/>
        </w:rPr>
        <w:t>-</w:t>
      </w:r>
      <w:r w:rsidRPr="00D62550">
        <w:rPr>
          <w:sz w:val="28"/>
          <w:szCs w:val="28"/>
        </w:rPr>
        <w:t>7 МПа равновесие реакции смещается вправо, происходит интенсивное поглощение СО</w:t>
      </w:r>
      <w:r w:rsidRPr="00D62550">
        <w:rPr>
          <w:sz w:val="28"/>
          <w:szCs w:val="28"/>
          <w:vertAlign w:val="subscript"/>
        </w:rPr>
        <w:t>2</w:t>
      </w:r>
      <w:r w:rsidRPr="00D62550">
        <w:rPr>
          <w:sz w:val="28"/>
          <w:szCs w:val="28"/>
        </w:rPr>
        <w:t>. Прич</w:t>
      </w:r>
      <w:r w:rsidR="00A7407E" w:rsidRPr="00D62550">
        <w:rPr>
          <w:sz w:val="28"/>
          <w:szCs w:val="28"/>
        </w:rPr>
        <w:t>ё</w:t>
      </w:r>
      <w:r w:rsidRPr="00D62550">
        <w:rPr>
          <w:sz w:val="28"/>
          <w:szCs w:val="28"/>
        </w:rPr>
        <w:t xml:space="preserve">м, чем выше давление из допустимого интервала, тем выше равновесный выход карбонатов; </w:t>
      </w:r>
    </w:p>
    <w:p w14:paraId="09425800" w14:textId="52AA2EAB" w:rsidR="00B8640F" w:rsidRPr="00D62550" w:rsidRDefault="00B8640F" w:rsidP="001F1172">
      <w:pPr>
        <w:pStyle w:val="Default"/>
        <w:numPr>
          <w:ilvl w:val="0"/>
          <w:numId w:val="6"/>
        </w:numPr>
        <w:spacing w:line="360" w:lineRule="auto"/>
        <w:ind w:left="851" w:firstLine="0"/>
        <w:jc w:val="both"/>
        <w:rPr>
          <w:sz w:val="28"/>
          <w:szCs w:val="28"/>
        </w:rPr>
      </w:pPr>
      <w:r w:rsidRPr="00D62550">
        <w:rPr>
          <w:sz w:val="28"/>
          <w:szCs w:val="28"/>
        </w:rPr>
        <w:t xml:space="preserve">При </w:t>
      </w:r>
      <w:proofErr w:type="gramStart"/>
      <w:r w:rsidRPr="00D62550">
        <w:rPr>
          <w:sz w:val="28"/>
          <w:szCs w:val="28"/>
        </w:rPr>
        <w:t>Т &gt;</w:t>
      </w:r>
      <w:proofErr w:type="gramEnd"/>
      <w:r w:rsidRPr="00D62550">
        <w:rPr>
          <w:sz w:val="28"/>
          <w:szCs w:val="28"/>
        </w:rPr>
        <w:t xml:space="preserve"> 105 °С и Р = 0,1 МПа (атмосферное давление) реакция смещается влево, происходит выделение СО</w:t>
      </w:r>
      <w:r w:rsidRPr="00D62550">
        <w:rPr>
          <w:sz w:val="28"/>
          <w:szCs w:val="28"/>
          <w:vertAlign w:val="subscript"/>
        </w:rPr>
        <w:t>2</w:t>
      </w:r>
      <w:r w:rsidRPr="00D62550">
        <w:rPr>
          <w:sz w:val="28"/>
          <w:szCs w:val="28"/>
        </w:rPr>
        <w:t xml:space="preserve">. </w:t>
      </w:r>
    </w:p>
    <w:p w14:paraId="35881CDD" w14:textId="028A5594" w:rsidR="00B8640F" w:rsidRPr="00D62550" w:rsidRDefault="00B8640F" w:rsidP="001F1172">
      <w:pPr>
        <w:pStyle w:val="Default"/>
        <w:spacing w:line="360" w:lineRule="auto"/>
        <w:ind w:firstLine="851"/>
        <w:jc w:val="both"/>
        <w:rPr>
          <w:sz w:val="28"/>
          <w:szCs w:val="28"/>
        </w:rPr>
      </w:pPr>
      <w:r w:rsidRPr="00D62550">
        <w:rPr>
          <w:sz w:val="28"/>
          <w:szCs w:val="28"/>
        </w:rPr>
        <w:t xml:space="preserve">Взаимодействие </w:t>
      </w:r>
      <w:r w:rsidRPr="00D62550">
        <w:rPr>
          <w:sz w:val="28"/>
          <w:szCs w:val="28"/>
          <w:lang w:val="en-US"/>
        </w:rPr>
        <w:t>H</w:t>
      </w:r>
      <w:r w:rsidRPr="00D62550">
        <w:rPr>
          <w:sz w:val="28"/>
          <w:szCs w:val="28"/>
          <w:vertAlign w:val="subscript"/>
        </w:rPr>
        <w:t>2</w:t>
      </w:r>
      <w:r w:rsidRPr="00D62550">
        <w:rPr>
          <w:sz w:val="28"/>
          <w:szCs w:val="28"/>
          <w:lang w:val="en-US"/>
        </w:rPr>
        <w:t>S</w:t>
      </w:r>
      <w:r w:rsidRPr="00D62550">
        <w:rPr>
          <w:sz w:val="28"/>
          <w:szCs w:val="28"/>
        </w:rPr>
        <w:t xml:space="preserve"> с любыми аминами протекает с образованием гидросульфида и сульфида мгновенно. Повышение температуры до некоторого предела (до 70 </w:t>
      </w:r>
      <w:r w:rsidR="001F1172" w:rsidRPr="00D62550">
        <w:rPr>
          <w:sz w:val="28"/>
          <w:szCs w:val="28"/>
        </w:rPr>
        <w:t>°</w:t>
      </w:r>
      <w:r w:rsidRPr="00D62550">
        <w:rPr>
          <w:sz w:val="28"/>
          <w:szCs w:val="28"/>
        </w:rPr>
        <w:t>С) будет прежд</w:t>
      </w:r>
      <w:r w:rsidR="001F1172" w:rsidRPr="00D62550">
        <w:rPr>
          <w:sz w:val="28"/>
          <w:szCs w:val="28"/>
        </w:rPr>
        <w:t>е</w:t>
      </w:r>
      <w:r w:rsidRPr="00D62550">
        <w:rPr>
          <w:sz w:val="28"/>
          <w:szCs w:val="28"/>
        </w:rPr>
        <w:t xml:space="preserve"> всего сказываться на образовании малоустойчивой </w:t>
      </w:r>
      <w:r w:rsidRPr="00D62550">
        <w:rPr>
          <w:sz w:val="28"/>
          <w:szCs w:val="28"/>
        </w:rPr>
        <w:lastRenderedPageBreak/>
        <w:t xml:space="preserve">угольной кислоты, что приводит к значительному снижению степени извлечения </w:t>
      </w:r>
      <w:r w:rsidRPr="00D62550">
        <w:rPr>
          <w:sz w:val="28"/>
          <w:szCs w:val="28"/>
          <w:lang w:val="en-US"/>
        </w:rPr>
        <w:t>C</w:t>
      </w:r>
      <w:r w:rsidRPr="00D62550">
        <w:rPr>
          <w:sz w:val="28"/>
          <w:szCs w:val="28"/>
        </w:rPr>
        <w:t>О</w:t>
      </w:r>
      <w:r w:rsidRPr="00D62550">
        <w:rPr>
          <w:sz w:val="28"/>
          <w:szCs w:val="28"/>
          <w:vertAlign w:val="subscript"/>
        </w:rPr>
        <w:t>2</w:t>
      </w:r>
      <w:r w:rsidRPr="00D62550">
        <w:rPr>
          <w:sz w:val="28"/>
          <w:szCs w:val="28"/>
        </w:rPr>
        <w:t xml:space="preserve">. </w:t>
      </w:r>
      <w:r w:rsidR="001F1172" w:rsidRPr="00D62550">
        <w:rPr>
          <w:sz w:val="28"/>
          <w:szCs w:val="28"/>
        </w:rPr>
        <w:t xml:space="preserve">Степень извлечения </w:t>
      </w:r>
      <w:r w:rsidR="001F1172" w:rsidRPr="00D62550">
        <w:rPr>
          <w:sz w:val="28"/>
          <w:szCs w:val="28"/>
          <w:lang w:val="en-US"/>
        </w:rPr>
        <w:t>H</w:t>
      </w:r>
      <w:r w:rsidR="001F1172" w:rsidRPr="00D62550">
        <w:rPr>
          <w:sz w:val="28"/>
          <w:szCs w:val="28"/>
          <w:vertAlign w:val="subscript"/>
        </w:rPr>
        <w:t>2</w:t>
      </w:r>
      <w:r w:rsidR="001F1172" w:rsidRPr="00D62550">
        <w:rPr>
          <w:sz w:val="28"/>
          <w:szCs w:val="28"/>
          <w:lang w:val="en-US"/>
        </w:rPr>
        <w:t>S</w:t>
      </w:r>
      <w:r w:rsidR="001F1172" w:rsidRPr="00D62550">
        <w:rPr>
          <w:sz w:val="28"/>
          <w:szCs w:val="28"/>
        </w:rPr>
        <w:t xml:space="preserve"> при этом тоже снижается, но в меньшей степени, чем СО</w:t>
      </w:r>
      <w:r w:rsidR="001F1172" w:rsidRPr="00D62550">
        <w:rPr>
          <w:sz w:val="28"/>
          <w:szCs w:val="28"/>
          <w:vertAlign w:val="subscript"/>
        </w:rPr>
        <w:t>2</w:t>
      </w:r>
      <w:r w:rsidR="001F1172" w:rsidRPr="00D62550">
        <w:rPr>
          <w:sz w:val="28"/>
          <w:szCs w:val="28"/>
        </w:rPr>
        <w:t xml:space="preserve"> [</w:t>
      </w:r>
      <w:r w:rsidR="003D56ED">
        <w:rPr>
          <w:sz w:val="28"/>
          <w:szCs w:val="28"/>
        </w:rPr>
        <w:t>1</w:t>
      </w:r>
      <w:r w:rsidR="001F1172" w:rsidRPr="00D62550">
        <w:rPr>
          <w:sz w:val="28"/>
          <w:szCs w:val="28"/>
        </w:rPr>
        <w:t>].</w:t>
      </w:r>
    </w:p>
    <w:p w14:paraId="73D0758A" w14:textId="391DA8E1" w:rsidR="001F1172" w:rsidRPr="00D62550" w:rsidRDefault="001F1172" w:rsidP="001F1172">
      <w:pPr>
        <w:pStyle w:val="Default"/>
        <w:spacing w:line="360" w:lineRule="auto"/>
        <w:ind w:firstLine="851"/>
        <w:jc w:val="both"/>
        <w:rPr>
          <w:sz w:val="28"/>
          <w:szCs w:val="28"/>
          <w:lang w:val="en-US"/>
        </w:rPr>
      </w:pPr>
      <w:r w:rsidRPr="00D62550">
        <w:rPr>
          <w:sz w:val="28"/>
          <w:szCs w:val="28"/>
          <w:lang w:val="en-US"/>
        </w:rPr>
        <w:t>2R</w:t>
      </w:r>
      <w:r w:rsidRPr="00D62550">
        <w:rPr>
          <w:sz w:val="28"/>
          <w:szCs w:val="28"/>
          <w:vertAlign w:val="subscript"/>
          <w:lang w:val="en-US"/>
        </w:rPr>
        <w:t>3</w:t>
      </w:r>
      <w:r w:rsidRPr="00D62550">
        <w:rPr>
          <w:sz w:val="28"/>
          <w:szCs w:val="28"/>
          <w:lang w:val="en-US"/>
        </w:rPr>
        <w:t>N + H</w:t>
      </w:r>
      <w:r w:rsidRPr="00D62550">
        <w:rPr>
          <w:sz w:val="28"/>
          <w:szCs w:val="28"/>
          <w:vertAlign w:val="subscript"/>
          <w:lang w:val="en-US"/>
        </w:rPr>
        <w:t>2</w:t>
      </w:r>
      <w:r w:rsidRPr="00D62550">
        <w:rPr>
          <w:sz w:val="28"/>
          <w:szCs w:val="28"/>
          <w:lang w:val="en-US"/>
        </w:rPr>
        <w:t>S ↔ (R</w:t>
      </w:r>
      <w:r w:rsidRPr="00D62550">
        <w:rPr>
          <w:sz w:val="28"/>
          <w:szCs w:val="28"/>
          <w:vertAlign w:val="subscript"/>
          <w:lang w:val="en-US"/>
        </w:rPr>
        <w:t>3</w:t>
      </w:r>
      <w:r w:rsidRPr="00D62550">
        <w:rPr>
          <w:sz w:val="28"/>
          <w:szCs w:val="28"/>
          <w:lang w:val="en-US"/>
        </w:rPr>
        <w:t>NH)</w:t>
      </w:r>
      <w:r w:rsidRPr="00D62550">
        <w:rPr>
          <w:sz w:val="28"/>
          <w:szCs w:val="28"/>
          <w:vertAlign w:val="subscript"/>
          <w:lang w:val="en-US"/>
        </w:rPr>
        <w:t>2</w:t>
      </w:r>
      <w:r w:rsidRPr="00D62550">
        <w:rPr>
          <w:sz w:val="28"/>
          <w:szCs w:val="28"/>
          <w:lang w:val="en-US"/>
        </w:rPr>
        <w:t>S</w:t>
      </w:r>
    </w:p>
    <w:p w14:paraId="247A6C78" w14:textId="25BDE1E3" w:rsidR="001F1172" w:rsidRPr="00D62550" w:rsidRDefault="001F1172" w:rsidP="001F1172">
      <w:pPr>
        <w:pStyle w:val="Default"/>
        <w:spacing w:line="360" w:lineRule="auto"/>
        <w:ind w:firstLine="851"/>
        <w:jc w:val="both"/>
        <w:rPr>
          <w:sz w:val="28"/>
          <w:szCs w:val="28"/>
          <w:lang w:val="en-US"/>
        </w:rPr>
      </w:pPr>
      <w:r w:rsidRPr="00D62550">
        <w:rPr>
          <w:sz w:val="28"/>
          <w:szCs w:val="28"/>
          <w:lang w:val="en-US"/>
        </w:rPr>
        <w:t>(R</w:t>
      </w:r>
      <w:r w:rsidRPr="00D62550">
        <w:rPr>
          <w:sz w:val="28"/>
          <w:szCs w:val="28"/>
          <w:vertAlign w:val="subscript"/>
          <w:lang w:val="en-US"/>
        </w:rPr>
        <w:t>3</w:t>
      </w:r>
      <w:r w:rsidRPr="00D62550">
        <w:rPr>
          <w:sz w:val="28"/>
          <w:szCs w:val="28"/>
          <w:lang w:val="en-US"/>
        </w:rPr>
        <w:t>NH)</w:t>
      </w:r>
      <w:r w:rsidRPr="00D62550">
        <w:rPr>
          <w:sz w:val="28"/>
          <w:szCs w:val="28"/>
          <w:vertAlign w:val="subscript"/>
          <w:lang w:val="en-US"/>
        </w:rPr>
        <w:t>2</w:t>
      </w:r>
      <w:r w:rsidRPr="00D62550">
        <w:rPr>
          <w:sz w:val="28"/>
          <w:szCs w:val="28"/>
          <w:lang w:val="en-US"/>
        </w:rPr>
        <w:t>S + H</w:t>
      </w:r>
      <w:r w:rsidRPr="00D62550">
        <w:rPr>
          <w:sz w:val="28"/>
          <w:szCs w:val="28"/>
          <w:vertAlign w:val="subscript"/>
          <w:lang w:val="en-US"/>
        </w:rPr>
        <w:t>2</w:t>
      </w:r>
      <w:r w:rsidRPr="00D62550">
        <w:rPr>
          <w:sz w:val="28"/>
          <w:szCs w:val="28"/>
          <w:lang w:val="en-US"/>
        </w:rPr>
        <w:t>S ↔ 2(R</w:t>
      </w:r>
      <w:r w:rsidRPr="00D62550">
        <w:rPr>
          <w:sz w:val="28"/>
          <w:szCs w:val="28"/>
          <w:vertAlign w:val="subscript"/>
          <w:lang w:val="en-US"/>
        </w:rPr>
        <w:t>3</w:t>
      </w:r>
      <w:proofErr w:type="gramStart"/>
      <w:r w:rsidRPr="00D62550">
        <w:rPr>
          <w:sz w:val="28"/>
          <w:szCs w:val="28"/>
          <w:lang w:val="en-US"/>
        </w:rPr>
        <w:t>NH)HS</w:t>
      </w:r>
      <w:proofErr w:type="gramEnd"/>
    </w:p>
    <w:p w14:paraId="17538CB9" w14:textId="008F8714" w:rsidR="001F1172" w:rsidRPr="00FE4889" w:rsidRDefault="001F1172" w:rsidP="001F1172">
      <w:pPr>
        <w:pStyle w:val="Default"/>
        <w:spacing w:line="360" w:lineRule="auto"/>
        <w:ind w:firstLine="851"/>
        <w:jc w:val="both"/>
        <w:rPr>
          <w:sz w:val="28"/>
          <w:szCs w:val="28"/>
          <w:lang w:val="en-US"/>
        </w:rPr>
      </w:pPr>
      <w:r w:rsidRPr="00D62550">
        <w:rPr>
          <w:sz w:val="28"/>
          <w:szCs w:val="28"/>
          <w:lang w:val="en-US"/>
        </w:rPr>
        <w:t>H</w:t>
      </w:r>
      <w:r w:rsidRPr="00FE4889">
        <w:rPr>
          <w:sz w:val="28"/>
          <w:szCs w:val="28"/>
          <w:vertAlign w:val="subscript"/>
          <w:lang w:val="en-US"/>
        </w:rPr>
        <w:t>2</w:t>
      </w:r>
      <w:r w:rsidRPr="00D62550">
        <w:rPr>
          <w:sz w:val="28"/>
          <w:szCs w:val="28"/>
          <w:lang w:val="en-US"/>
        </w:rPr>
        <w:t>O</w:t>
      </w:r>
      <w:r w:rsidRPr="00FE4889">
        <w:rPr>
          <w:sz w:val="28"/>
          <w:szCs w:val="28"/>
          <w:lang w:val="en-US"/>
        </w:rPr>
        <w:t xml:space="preserve"> + </w:t>
      </w:r>
      <w:r w:rsidRPr="00D62550">
        <w:rPr>
          <w:sz w:val="28"/>
          <w:szCs w:val="28"/>
          <w:lang w:val="en-US"/>
        </w:rPr>
        <w:t>CO</w:t>
      </w:r>
      <w:r w:rsidRPr="00FE4889">
        <w:rPr>
          <w:sz w:val="28"/>
          <w:szCs w:val="28"/>
          <w:vertAlign w:val="subscript"/>
          <w:lang w:val="en-US"/>
        </w:rPr>
        <w:t>2</w:t>
      </w:r>
      <w:r w:rsidRPr="00FE4889">
        <w:rPr>
          <w:sz w:val="28"/>
          <w:szCs w:val="28"/>
          <w:lang w:val="en-US"/>
        </w:rPr>
        <w:t xml:space="preserve"> ↔ </w:t>
      </w:r>
      <w:r w:rsidRPr="00D62550">
        <w:rPr>
          <w:sz w:val="28"/>
          <w:szCs w:val="28"/>
          <w:lang w:val="en-US"/>
        </w:rPr>
        <w:t>H</w:t>
      </w:r>
      <w:r w:rsidRPr="00FE4889">
        <w:rPr>
          <w:sz w:val="28"/>
          <w:szCs w:val="28"/>
          <w:vertAlign w:val="subscript"/>
          <w:lang w:val="en-US"/>
        </w:rPr>
        <w:t>2</w:t>
      </w:r>
      <w:r w:rsidRPr="00D62550">
        <w:rPr>
          <w:sz w:val="28"/>
          <w:szCs w:val="28"/>
          <w:lang w:val="en-US"/>
        </w:rPr>
        <w:t>CO</w:t>
      </w:r>
      <w:r w:rsidRPr="00FE4889">
        <w:rPr>
          <w:sz w:val="28"/>
          <w:szCs w:val="28"/>
          <w:vertAlign w:val="subscript"/>
          <w:lang w:val="en-US"/>
        </w:rPr>
        <w:t>3</w:t>
      </w:r>
    </w:p>
    <w:p w14:paraId="4B648E00" w14:textId="08020F7B" w:rsidR="008A40A4" w:rsidRPr="00D62550" w:rsidRDefault="00602E3A" w:rsidP="00B8640F">
      <w:pPr>
        <w:spacing w:line="360" w:lineRule="auto"/>
        <w:ind w:firstLine="851"/>
        <w:jc w:val="both"/>
        <w:rPr>
          <w:szCs w:val="28"/>
        </w:rPr>
      </w:pPr>
      <w:r w:rsidRPr="00D62550">
        <w:rPr>
          <w:szCs w:val="28"/>
        </w:rPr>
        <w:t>М. А. Берлин</w:t>
      </w:r>
      <w:r w:rsidR="008A40A4" w:rsidRPr="00D62550">
        <w:rPr>
          <w:szCs w:val="28"/>
        </w:rPr>
        <w:t xml:space="preserve"> [</w:t>
      </w:r>
      <w:r w:rsidR="003D56ED">
        <w:rPr>
          <w:szCs w:val="28"/>
        </w:rPr>
        <w:t>10</w:t>
      </w:r>
      <w:r w:rsidR="008A40A4" w:rsidRPr="00D62550">
        <w:rPr>
          <w:szCs w:val="28"/>
        </w:rPr>
        <w:t>] выдел</w:t>
      </w:r>
      <w:r w:rsidR="007C2722" w:rsidRPr="00D62550">
        <w:rPr>
          <w:szCs w:val="28"/>
        </w:rPr>
        <w:t>яет</w:t>
      </w:r>
      <w:r w:rsidR="008A40A4" w:rsidRPr="00D62550">
        <w:rPr>
          <w:szCs w:val="28"/>
        </w:rPr>
        <w:t xml:space="preserve"> основные технологические параметры процесса аминовой очистки газов от кислых компонентов, поэтому далее пойдёт перечисление рекомендаций, собранных автором, основанных на </w:t>
      </w:r>
      <w:r w:rsidR="007C2722" w:rsidRPr="00D62550">
        <w:rPr>
          <w:szCs w:val="28"/>
        </w:rPr>
        <w:t>теоретических основах процессов переработки природных и нефтяных газов и газового конденсата.</w:t>
      </w:r>
    </w:p>
    <w:p w14:paraId="70FAB615" w14:textId="70A35E53" w:rsidR="00A7407E" w:rsidRPr="00D62550" w:rsidRDefault="00A7407E" w:rsidP="00B8640F">
      <w:pPr>
        <w:spacing w:line="360" w:lineRule="auto"/>
        <w:ind w:firstLine="851"/>
        <w:jc w:val="both"/>
        <w:rPr>
          <w:szCs w:val="28"/>
        </w:rPr>
      </w:pPr>
      <w:r w:rsidRPr="00D62550">
        <w:rPr>
          <w:szCs w:val="28"/>
        </w:rPr>
        <w:t xml:space="preserve">Температура регенерированного раствора, подаваемого в абсорбер, должна быть на 1-6 </w:t>
      </w:r>
      <w:r w:rsidR="00D5325A" w:rsidRPr="00D62550">
        <w:rPr>
          <w:rFonts w:cs="Times New Roman"/>
          <w:szCs w:val="28"/>
        </w:rPr>
        <w:t>°</w:t>
      </w:r>
      <w:r w:rsidRPr="00D62550">
        <w:rPr>
          <w:szCs w:val="28"/>
        </w:rPr>
        <w:t>С выше температуры выходящего из абсорбера газа.</w:t>
      </w:r>
      <w:r w:rsidR="00D5325A" w:rsidRPr="00D62550">
        <w:rPr>
          <w:szCs w:val="28"/>
        </w:rPr>
        <w:t xml:space="preserve"> Это необходимо для предотвращения конденсации тяжёлых углеводородов, содержащихся в газе, так как они увеличивают пенообразование.</w:t>
      </w:r>
      <w:r w:rsidR="008A40A4" w:rsidRPr="00D62550">
        <w:rPr>
          <w:szCs w:val="28"/>
        </w:rPr>
        <w:t xml:space="preserve"> </w:t>
      </w:r>
      <w:r w:rsidR="00821341" w:rsidRPr="00D62550">
        <w:rPr>
          <w:szCs w:val="28"/>
        </w:rPr>
        <w:t xml:space="preserve">В зависимости от применяемого на установках очистки газа холодильного оборудования температура регенерированного раствора составляет 30-50 </w:t>
      </w:r>
      <w:r w:rsidR="00821341" w:rsidRPr="00D62550">
        <w:rPr>
          <w:rFonts w:cs="Times New Roman"/>
          <w:szCs w:val="28"/>
        </w:rPr>
        <w:t>°</w:t>
      </w:r>
      <w:r w:rsidR="00821341" w:rsidRPr="00D62550">
        <w:rPr>
          <w:szCs w:val="28"/>
        </w:rPr>
        <w:t>С.</w:t>
      </w:r>
    </w:p>
    <w:p w14:paraId="78CBB028" w14:textId="7E74CCC9" w:rsidR="00F850AA" w:rsidRPr="00D62550" w:rsidRDefault="00F850AA" w:rsidP="00B8640F">
      <w:pPr>
        <w:spacing w:line="360" w:lineRule="auto"/>
        <w:ind w:firstLine="851"/>
        <w:jc w:val="both"/>
        <w:rPr>
          <w:iCs/>
          <w:szCs w:val="28"/>
        </w:rPr>
      </w:pPr>
      <w:r w:rsidRPr="00D62550">
        <w:rPr>
          <w:iCs/>
          <w:szCs w:val="28"/>
        </w:rPr>
        <w:t>Высота абсорбер</w:t>
      </w:r>
      <w:r w:rsidR="00B93BB5" w:rsidRPr="00D62550">
        <w:rPr>
          <w:iCs/>
          <w:szCs w:val="28"/>
        </w:rPr>
        <w:t>а определяется конструкцией аппарата. Учитывая, что коэффициент полезного действия тарелок не превышает 25-40%, число их обычно принимается равным 25-30 шт. Из-за возможного вспенивания раствора расстояние между тарелками принимается равным 0,5 м.</w:t>
      </w:r>
    </w:p>
    <w:p w14:paraId="2ACD1C05" w14:textId="1BB60152" w:rsidR="00F850AA" w:rsidRPr="00D62550" w:rsidRDefault="00F850AA" w:rsidP="00F850AA">
      <w:pPr>
        <w:spacing w:line="360" w:lineRule="auto"/>
        <w:ind w:firstLine="851"/>
        <w:jc w:val="both"/>
        <w:rPr>
          <w:szCs w:val="28"/>
        </w:rPr>
      </w:pPr>
      <w:r w:rsidRPr="00D62550">
        <w:rPr>
          <w:szCs w:val="28"/>
        </w:rPr>
        <w:t>Аминовый раствор рекомендуется регенерировать при следующих параметрах: давление 0,</w:t>
      </w:r>
      <w:r w:rsidR="004E2B42">
        <w:rPr>
          <w:szCs w:val="28"/>
        </w:rPr>
        <w:t>15</w:t>
      </w:r>
      <w:r w:rsidRPr="00D62550">
        <w:rPr>
          <w:szCs w:val="28"/>
        </w:rPr>
        <w:t>-0,</w:t>
      </w:r>
      <w:r w:rsidR="004E2B42">
        <w:rPr>
          <w:szCs w:val="28"/>
        </w:rPr>
        <w:t>30</w:t>
      </w:r>
      <w:r w:rsidRPr="00D62550">
        <w:rPr>
          <w:szCs w:val="28"/>
        </w:rPr>
        <w:t xml:space="preserve"> МПа, температура регенерации раствора 116-122 </w:t>
      </w:r>
      <w:r w:rsidRPr="00D62550">
        <w:rPr>
          <w:rFonts w:cs="Times New Roman"/>
          <w:szCs w:val="28"/>
        </w:rPr>
        <w:t>°</w:t>
      </w:r>
      <w:r w:rsidRPr="00D62550">
        <w:rPr>
          <w:szCs w:val="28"/>
        </w:rPr>
        <w:t>С.</w:t>
      </w:r>
    </w:p>
    <w:p w14:paraId="21D945D3" w14:textId="611E024B" w:rsidR="008A40A4" w:rsidRPr="00D62550" w:rsidRDefault="008A40A4" w:rsidP="008144A2">
      <w:pPr>
        <w:spacing w:line="360" w:lineRule="auto"/>
        <w:ind w:firstLine="851"/>
        <w:jc w:val="both"/>
        <w:rPr>
          <w:rFonts w:eastAsiaTheme="minorEastAsia"/>
          <w:szCs w:val="28"/>
        </w:rPr>
      </w:pPr>
      <w:r w:rsidRPr="00D62550">
        <w:rPr>
          <w:szCs w:val="28"/>
        </w:rPr>
        <w:t xml:space="preserve">Расход пара на регенерацию аминового раствора определяется тепловой энергией, потребляемой в кипятильниках </w:t>
      </w:r>
      <w:proofErr w:type="spellStart"/>
      <w:r w:rsidRPr="00D62550">
        <w:rPr>
          <w:szCs w:val="28"/>
        </w:rPr>
        <w:t>десорбера</w:t>
      </w:r>
      <w:proofErr w:type="spellEnd"/>
      <w:r w:rsidRPr="00D62550">
        <w:rPr>
          <w:szCs w:val="28"/>
        </w:rPr>
        <w:t xml:space="preserve"> и зависит от параметров работы установки. Удельный расход пара</w:t>
      </w:r>
      <w:r w:rsidR="008929AB" w:rsidRPr="00D62550">
        <w:rPr>
          <w:szCs w:val="28"/>
        </w:rPr>
        <w:t xml:space="preserve"> </w:t>
      </w:r>
      <w:r w:rsidRPr="00D62550">
        <w:rPr>
          <w:szCs w:val="28"/>
        </w:rPr>
        <w:t>составляет, как правило, 100-180 кг на 1 м</w:t>
      </w:r>
      <w:r w:rsidRPr="00D62550">
        <w:rPr>
          <w:szCs w:val="28"/>
          <w:vertAlign w:val="superscript"/>
        </w:rPr>
        <w:t>3</w:t>
      </w:r>
      <w:r w:rsidRPr="00D62550">
        <w:rPr>
          <w:szCs w:val="28"/>
        </w:rPr>
        <w:t xml:space="preserve"> аминового раствора. </w:t>
      </w:r>
    </w:p>
    <w:p w14:paraId="22DD1582" w14:textId="168ED9F8" w:rsidR="00887158" w:rsidRPr="00D62550" w:rsidRDefault="008929AB" w:rsidP="00B8640F">
      <w:pPr>
        <w:spacing w:line="360" w:lineRule="auto"/>
        <w:ind w:firstLine="851"/>
        <w:jc w:val="both"/>
        <w:rPr>
          <w:rFonts w:eastAsiaTheme="minorEastAsia"/>
          <w:iCs/>
          <w:szCs w:val="28"/>
        </w:rPr>
      </w:pPr>
      <w:r w:rsidRPr="00D62550">
        <w:rPr>
          <w:rFonts w:eastAsiaTheme="minorEastAsia"/>
          <w:iCs/>
          <w:szCs w:val="28"/>
        </w:rPr>
        <w:t xml:space="preserve">Обычно </w:t>
      </w:r>
      <w:proofErr w:type="spellStart"/>
      <w:r w:rsidRPr="00D62550">
        <w:rPr>
          <w:rFonts w:eastAsiaTheme="minorEastAsia"/>
          <w:iCs/>
          <w:szCs w:val="28"/>
        </w:rPr>
        <w:t>десорберы</w:t>
      </w:r>
      <w:proofErr w:type="spellEnd"/>
      <w:r w:rsidRPr="00D62550">
        <w:rPr>
          <w:rFonts w:eastAsiaTheme="minorEastAsia"/>
          <w:iCs/>
          <w:szCs w:val="28"/>
        </w:rPr>
        <w:t xml:space="preserve">, используемые для регенерации водных растворов </w:t>
      </w:r>
      <w:proofErr w:type="spellStart"/>
      <w:r w:rsidRPr="00D62550">
        <w:rPr>
          <w:rFonts w:eastAsiaTheme="minorEastAsia"/>
          <w:iCs/>
          <w:szCs w:val="28"/>
        </w:rPr>
        <w:t>алканоламинов</w:t>
      </w:r>
      <w:proofErr w:type="spellEnd"/>
      <w:r w:rsidRPr="00D62550">
        <w:rPr>
          <w:rFonts w:eastAsiaTheme="minorEastAsia"/>
          <w:iCs/>
          <w:szCs w:val="28"/>
        </w:rPr>
        <w:t xml:space="preserve">, имеют 12-20 тарелок ниже и 2-6 тарелок выше ввода насыщенного </w:t>
      </w:r>
      <w:r w:rsidRPr="00D62550">
        <w:rPr>
          <w:rFonts w:eastAsiaTheme="minorEastAsia"/>
          <w:iCs/>
          <w:szCs w:val="28"/>
        </w:rPr>
        <w:lastRenderedPageBreak/>
        <w:t>раствора. Часто для регенерации используют насадочные колонны с керамическими кольцами.</w:t>
      </w:r>
      <w:r w:rsidR="00887158" w:rsidRPr="00D62550">
        <w:rPr>
          <w:rFonts w:eastAsiaTheme="minorEastAsia"/>
          <w:iCs/>
          <w:szCs w:val="28"/>
        </w:rPr>
        <w:t xml:space="preserve"> </w:t>
      </w:r>
    </w:p>
    <w:p w14:paraId="2497AEE5" w14:textId="04CD07BC" w:rsidR="008929AB" w:rsidRPr="00D62550" w:rsidRDefault="00887158" w:rsidP="00663D93">
      <w:pPr>
        <w:spacing w:line="360" w:lineRule="auto"/>
        <w:ind w:firstLine="851"/>
        <w:jc w:val="both"/>
        <w:rPr>
          <w:rFonts w:eastAsiaTheme="minorEastAsia"/>
          <w:iCs/>
          <w:szCs w:val="28"/>
        </w:rPr>
      </w:pPr>
      <w:r w:rsidRPr="00D62550">
        <w:rPr>
          <w:rFonts w:eastAsiaTheme="minorEastAsia"/>
          <w:iCs/>
          <w:szCs w:val="28"/>
        </w:rPr>
        <w:t>Пример промышленной установки Оренбургского ГПЗ предусматривает абсорбер, оснащённый 25-клапанными тарелками</w:t>
      </w:r>
      <w:r w:rsidR="0064415B">
        <w:rPr>
          <w:rFonts w:eastAsiaTheme="minorEastAsia"/>
          <w:iCs/>
          <w:szCs w:val="28"/>
        </w:rPr>
        <w:t xml:space="preserve">. </w:t>
      </w:r>
      <w:proofErr w:type="spellStart"/>
      <w:r w:rsidRPr="00D62550">
        <w:rPr>
          <w:rFonts w:eastAsiaTheme="minorEastAsia"/>
          <w:iCs/>
          <w:szCs w:val="28"/>
        </w:rPr>
        <w:t>Десорбер</w:t>
      </w:r>
      <w:proofErr w:type="spellEnd"/>
      <w:r w:rsidRPr="00D62550">
        <w:rPr>
          <w:rFonts w:eastAsiaTheme="minorEastAsia"/>
          <w:iCs/>
          <w:szCs w:val="28"/>
        </w:rPr>
        <w:t xml:space="preserve"> содержит 33 тарелки: 22 в </w:t>
      </w:r>
      <w:proofErr w:type="spellStart"/>
      <w:r w:rsidRPr="00D62550">
        <w:rPr>
          <w:rFonts w:eastAsiaTheme="minorEastAsia"/>
          <w:iCs/>
          <w:szCs w:val="28"/>
        </w:rPr>
        <w:t>отпарной</w:t>
      </w:r>
      <w:proofErr w:type="spellEnd"/>
      <w:r w:rsidRPr="00D62550">
        <w:rPr>
          <w:rFonts w:eastAsiaTheme="minorEastAsia"/>
          <w:iCs/>
          <w:szCs w:val="28"/>
        </w:rPr>
        <w:t xml:space="preserve"> части колонны и 10 в кондиционно-охладительной. </w:t>
      </w:r>
    </w:p>
    <w:p w14:paraId="7069EDB3" w14:textId="6FE851CA" w:rsidR="000C6A0E" w:rsidRPr="00D62550" w:rsidRDefault="000C6A0E" w:rsidP="00B8640F">
      <w:pPr>
        <w:spacing w:line="360" w:lineRule="auto"/>
        <w:ind w:firstLine="851"/>
        <w:jc w:val="both"/>
        <w:rPr>
          <w:rFonts w:eastAsiaTheme="minorEastAsia"/>
          <w:iCs/>
          <w:szCs w:val="28"/>
        </w:rPr>
      </w:pPr>
      <w:r w:rsidRPr="00D62550">
        <w:rPr>
          <w:rFonts w:eastAsiaTheme="minorEastAsia"/>
          <w:iCs/>
          <w:szCs w:val="28"/>
        </w:rPr>
        <w:t>На установках аминовой очистки газа</w:t>
      </w:r>
      <w:r w:rsidR="00663D93" w:rsidRPr="00D62550">
        <w:rPr>
          <w:rFonts w:eastAsiaTheme="minorEastAsia"/>
          <w:iCs/>
          <w:szCs w:val="28"/>
        </w:rPr>
        <w:t xml:space="preserve"> также</w:t>
      </w:r>
      <w:r w:rsidRPr="00D62550">
        <w:rPr>
          <w:rFonts w:eastAsiaTheme="minorEastAsia"/>
          <w:iCs/>
          <w:szCs w:val="28"/>
        </w:rPr>
        <w:t xml:space="preserve"> имеется теплообменное оборудование различного назначения:</w:t>
      </w:r>
    </w:p>
    <w:p w14:paraId="586CF80C" w14:textId="4EB6ECA7" w:rsidR="000C6A0E" w:rsidRPr="00D62550" w:rsidRDefault="000C6A0E" w:rsidP="000C6A0E">
      <w:pPr>
        <w:pStyle w:val="af7"/>
        <w:numPr>
          <w:ilvl w:val="0"/>
          <w:numId w:val="7"/>
        </w:numPr>
        <w:spacing w:line="360" w:lineRule="auto"/>
        <w:jc w:val="both"/>
        <w:rPr>
          <w:iCs/>
          <w:szCs w:val="28"/>
        </w:rPr>
      </w:pPr>
      <w:r w:rsidRPr="00D62550">
        <w:rPr>
          <w:iCs/>
          <w:szCs w:val="28"/>
        </w:rPr>
        <w:t xml:space="preserve">теплообменники – для нагрева насыщенного раствора, направляемого в </w:t>
      </w:r>
      <w:proofErr w:type="spellStart"/>
      <w:r w:rsidRPr="00D62550">
        <w:rPr>
          <w:iCs/>
          <w:szCs w:val="28"/>
        </w:rPr>
        <w:t>десорбер</w:t>
      </w:r>
      <w:proofErr w:type="spellEnd"/>
      <w:r w:rsidRPr="00D62550">
        <w:rPr>
          <w:iCs/>
          <w:szCs w:val="28"/>
        </w:rPr>
        <w:t xml:space="preserve">, и охлаждения регенерированного раствора, выходящего из </w:t>
      </w:r>
      <w:proofErr w:type="spellStart"/>
      <w:r w:rsidRPr="00D62550">
        <w:rPr>
          <w:iCs/>
          <w:szCs w:val="28"/>
        </w:rPr>
        <w:t>десорбера</w:t>
      </w:r>
      <w:proofErr w:type="spellEnd"/>
      <w:r w:rsidRPr="00D62550">
        <w:rPr>
          <w:iCs/>
          <w:szCs w:val="28"/>
        </w:rPr>
        <w:t>;</w:t>
      </w:r>
    </w:p>
    <w:p w14:paraId="31A0F004" w14:textId="02F5B04F" w:rsidR="000C6A0E" w:rsidRPr="00D62550" w:rsidRDefault="000C6A0E" w:rsidP="000C6A0E">
      <w:pPr>
        <w:pStyle w:val="af7"/>
        <w:numPr>
          <w:ilvl w:val="0"/>
          <w:numId w:val="7"/>
        </w:numPr>
        <w:spacing w:line="360" w:lineRule="auto"/>
        <w:jc w:val="both"/>
        <w:rPr>
          <w:iCs/>
          <w:szCs w:val="28"/>
        </w:rPr>
      </w:pPr>
      <w:r w:rsidRPr="00D62550">
        <w:rPr>
          <w:iCs/>
          <w:szCs w:val="28"/>
        </w:rPr>
        <w:t xml:space="preserve">холодильники – для подогрева регенерируемого раствора перед вводом в </w:t>
      </w:r>
      <w:proofErr w:type="spellStart"/>
      <w:r w:rsidRPr="00D62550">
        <w:rPr>
          <w:iCs/>
          <w:szCs w:val="28"/>
        </w:rPr>
        <w:t>десорбер</w:t>
      </w:r>
      <w:proofErr w:type="spellEnd"/>
      <w:r w:rsidRPr="00D62550">
        <w:rPr>
          <w:iCs/>
          <w:szCs w:val="28"/>
        </w:rPr>
        <w:t>;</w:t>
      </w:r>
    </w:p>
    <w:p w14:paraId="1ADD8BD3" w14:textId="1FCC2571" w:rsidR="000C6A0E" w:rsidRPr="00D62550" w:rsidRDefault="000C6A0E" w:rsidP="000C6A0E">
      <w:pPr>
        <w:pStyle w:val="af7"/>
        <w:numPr>
          <w:ilvl w:val="0"/>
          <w:numId w:val="7"/>
        </w:numPr>
        <w:spacing w:line="360" w:lineRule="auto"/>
        <w:jc w:val="both"/>
        <w:rPr>
          <w:iCs/>
          <w:szCs w:val="28"/>
        </w:rPr>
      </w:pPr>
      <w:r w:rsidRPr="00D62550">
        <w:rPr>
          <w:iCs/>
          <w:szCs w:val="28"/>
        </w:rPr>
        <w:t>кипятильники – для подогрева регенерируемого раствора до температуры кипения;</w:t>
      </w:r>
    </w:p>
    <w:p w14:paraId="798079D9" w14:textId="296A7B97" w:rsidR="000C6A0E" w:rsidRPr="00D62550" w:rsidRDefault="000C6A0E" w:rsidP="000C6A0E">
      <w:pPr>
        <w:pStyle w:val="af7"/>
        <w:numPr>
          <w:ilvl w:val="0"/>
          <w:numId w:val="7"/>
        </w:numPr>
        <w:spacing w:line="360" w:lineRule="auto"/>
        <w:jc w:val="both"/>
        <w:rPr>
          <w:iCs/>
          <w:szCs w:val="28"/>
        </w:rPr>
      </w:pPr>
      <w:r w:rsidRPr="00D62550">
        <w:rPr>
          <w:iCs/>
          <w:szCs w:val="28"/>
        </w:rPr>
        <w:t xml:space="preserve">конденсаторы-холодильники – для охлаждения водяных паров и кислых газов, выходящих из </w:t>
      </w:r>
      <w:proofErr w:type="spellStart"/>
      <w:r w:rsidRPr="00D62550">
        <w:rPr>
          <w:iCs/>
          <w:szCs w:val="28"/>
        </w:rPr>
        <w:t>десорбера</w:t>
      </w:r>
      <w:proofErr w:type="spellEnd"/>
      <w:r w:rsidRPr="00D62550">
        <w:rPr>
          <w:iCs/>
          <w:szCs w:val="28"/>
        </w:rPr>
        <w:t>.</w:t>
      </w:r>
    </w:p>
    <w:p w14:paraId="66754BE4" w14:textId="0251AA3A" w:rsidR="00821341" w:rsidRPr="00D62550" w:rsidRDefault="00821341" w:rsidP="00821341">
      <w:pPr>
        <w:pStyle w:val="af7"/>
        <w:numPr>
          <w:ilvl w:val="1"/>
          <w:numId w:val="1"/>
        </w:numPr>
        <w:spacing w:line="360" w:lineRule="auto"/>
        <w:ind w:left="1418" w:hanging="567"/>
        <w:jc w:val="both"/>
        <w:rPr>
          <w:b/>
          <w:bCs/>
          <w:iCs/>
          <w:szCs w:val="28"/>
        </w:rPr>
      </w:pPr>
      <w:r w:rsidRPr="00D62550">
        <w:rPr>
          <w:b/>
          <w:bCs/>
          <w:iCs/>
          <w:szCs w:val="28"/>
        </w:rPr>
        <w:t>Построение технологической схемы процесса</w:t>
      </w:r>
    </w:p>
    <w:p w14:paraId="0E897C97" w14:textId="628DD9CB" w:rsidR="00FA5C3D" w:rsidRPr="00D62550" w:rsidRDefault="00FA5C3D" w:rsidP="00491E0F">
      <w:pPr>
        <w:pStyle w:val="af7"/>
        <w:spacing w:line="360" w:lineRule="auto"/>
        <w:ind w:left="0" w:firstLine="851"/>
        <w:jc w:val="both"/>
        <w:rPr>
          <w:iCs/>
          <w:szCs w:val="28"/>
        </w:rPr>
      </w:pPr>
      <w:r w:rsidRPr="00D62550">
        <w:rPr>
          <w:iCs/>
          <w:szCs w:val="28"/>
        </w:rPr>
        <w:t>В соответствии с исходными данными</w:t>
      </w:r>
      <w:r w:rsidR="00DD57D7" w:rsidRPr="00D62550">
        <w:rPr>
          <w:iCs/>
          <w:szCs w:val="28"/>
        </w:rPr>
        <w:t xml:space="preserve"> (Таблица 2)</w:t>
      </w:r>
      <w:r w:rsidRPr="00D62550">
        <w:rPr>
          <w:iCs/>
          <w:szCs w:val="28"/>
        </w:rPr>
        <w:t xml:space="preserve"> составили список компонентов газовой смеси</w:t>
      </w:r>
      <w:r w:rsidR="00DD57D7" w:rsidRPr="00D62550">
        <w:rPr>
          <w:iCs/>
          <w:szCs w:val="28"/>
        </w:rPr>
        <w:t xml:space="preserve"> и добавили в него </w:t>
      </w:r>
      <w:proofErr w:type="spellStart"/>
      <w:r w:rsidR="0064415B">
        <w:rPr>
          <w:iCs/>
          <w:szCs w:val="28"/>
        </w:rPr>
        <w:t>моноэтаноламин</w:t>
      </w:r>
      <w:proofErr w:type="spellEnd"/>
      <w:r w:rsidR="00DD57D7" w:rsidRPr="00D62550">
        <w:rPr>
          <w:iCs/>
          <w:szCs w:val="28"/>
        </w:rPr>
        <w:t>, обозначенны</w:t>
      </w:r>
      <w:r w:rsidR="0064415B">
        <w:rPr>
          <w:iCs/>
          <w:szCs w:val="28"/>
        </w:rPr>
        <w:t>й</w:t>
      </w:r>
      <w:r w:rsidR="00DD57D7" w:rsidRPr="00D62550">
        <w:rPr>
          <w:iCs/>
          <w:szCs w:val="28"/>
        </w:rPr>
        <w:t xml:space="preserve"> как </w:t>
      </w:r>
      <w:proofErr w:type="spellStart"/>
      <w:r w:rsidR="00DD57D7" w:rsidRPr="00D62550">
        <w:rPr>
          <w:iCs/>
          <w:szCs w:val="28"/>
          <w:lang w:val="en-US"/>
        </w:rPr>
        <w:t>MEAmine</w:t>
      </w:r>
      <w:proofErr w:type="spellEnd"/>
      <w:r w:rsidR="00DD57D7" w:rsidRPr="00D62550">
        <w:rPr>
          <w:iCs/>
          <w:szCs w:val="28"/>
        </w:rPr>
        <w:t xml:space="preserve"> </w:t>
      </w:r>
      <w:r w:rsidRPr="00D62550">
        <w:rPr>
          <w:iCs/>
          <w:szCs w:val="28"/>
        </w:rPr>
        <w:t xml:space="preserve">(Рисунок </w:t>
      </w:r>
      <w:r w:rsidR="00DD57D7" w:rsidRPr="00D62550">
        <w:rPr>
          <w:iCs/>
          <w:szCs w:val="28"/>
        </w:rPr>
        <w:t>2</w:t>
      </w:r>
      <w:r w:rsidRPr="00D62550">
        <w:rPr>
          <w:iCs/>
          <w:szCs w:val="28"/>
        </w:rPr>
        <w:t>)</w:t>
      </w:r>
      <w:r w:rsidR="00DD57D7" w:rsidRPr="00D62550">
        <w:rPr>
          <w:iCs/>
          <w:szCs w:val="28"/>
        </w:rPr>
        <w:t>.</w:t>
      </w:r>
    </w:p>
    <w:p w14:paraId="349077CB" w14:textId="5E6906FF" w:rsidR="00DD57D7" w:rsidRPr="0064415B" w:rsidRDefault="0064415B" w:rsidP="00DD57D7">
      <w:pPr>
        <w:pStyle w:val="af7"/>
        <w:spacing w:line="360" w:lineRule="auto"/>
        <w:ind w:left="0" w:firstLine="851"/>
        <w:jc w:val="center"/>
        <w:rPr>
          <w:iCs/>
          <w:szCs w:val="28"/>
        </w:rPr>
      </w:pPr>
      <w:r>
        <w:rPr>
          <w:noProof/>
        </w:rPr>
        <w:drawing>
          <wp:inline distT="0" distB="0" distL="0" distR="0" wp14:anchorId="7E3E5746" wp14:editId="38A71530">
            <wp:extent cx="2714625" cy="2647950"/>
            <wp:effectExtent l="0" t="0" r="9525" b="0"/>
            <wp:docPr id="4629232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23279" name=""/>
                    <pic:cNvPicPr/>
                  </pic:nvPicPr>
                  <pic:blipFill>
                    <a:blip r:embed="rId23"/>
                    <a:stretch>
                      <a:fillRect/>
                    </a:stretch>
                  </pic:blipFill>
                  <pic:spPr>
                    <a:xfrm>
                      <a:off x="0" y="0"/>
                      <a:ext cx="2714625" cy="2647950"/>
                    </a:xfrm>
                    <a:prstGeom prst="rect">
                      <a:avLst/>
                    </a:prstGeom>
                  </pic:spPr>
                </pic:pic>
              </a:graphicData>
            </a:graphic>
          </wp:inline>
        </w:drawing>
      </w:r>
    </w:p>
    <w:p w14:paraId="1CAF7072" w14:textId="7A62C90F" w:rsidR="00DD57D7" w:rsidRPr="00D62550" w:rsidRDefault="00DD57D7" w:rsidP="00DD57D7">
      <w:pPr>
        <w:pStyle w:val="af7"/>
        <w:spacing w:line="360" w:lineRule="auto"/>
        <w:ind w:left="0" w:firstLine="851"/>
        <w:jc w:val="center"/>
        <w:rPr>
          <w:b/>
          <w:bCs/>
          <w:iCs/>
          <w:szCs w:val="28"/>
        </w:rPr>
      </w:pPr>
      <w:r w:rsidRPr="00D62550">
        <w:rPr>
          <w:b/>
          <w:bCs/>
          <w:iCs/>
          <w:szCs w:val="28"/>
        </w:rPr>
        <w:t>Рисунок 2.</w:t>
      </w:r>
      <w:r w:rsidRPr="00D62550">
        <w:rPr>
          <w:iCs/>
          <w:szCs w:val="28"/>
        </w:rPr>
        <w:t xml:space="preserve"> </w:t>
      </w:r>
      <w:r w:rsidRPr="00D62550">
        <w:rPr>
          <w:b/>
          <w:bCs/>
          <w:iCs/>
          <w:szCs w:val="28"/>
        </w:rPr>
        <w:t>Список компонентов</w:t>
      </w:r>
    </w:p>
    <w:p w14:paraId="12D3D631" w14:textId="0503D750" w:rsidR="00DD57D7" w:rsidRPr="00D62550" w:rsidRDefault="00DD57D7" w:rsidP="00DD57D7">
      <w:pPr>
        <w:pStyle w:val="af7"/>
        <w:spacing w:line="360" w:lineRule="auto"/>
        <w:ind w:left="0" w:firstLine="851"/>
        <w:jc w:val="both"/>
        <w:rPr>
          <w:iCs/>
          <w:szCs w:val="28"/>
        </w:rPr>
      </w:pPr>
      <w:r w:rsidRPr="00D62550">
        <w:rPr>
          <w:iCs/>
          <w:szCs w:val="28"/>
        </w:rPr>
        <w:lastRenderedPageBreak/>
        <w:t xml:space="preserve">Термодинамический пакет для аминовой очистки выбрали </w:t>
      </w:r>
      <w:r w:rsidRPr="00D62550">
        <w:rPr>
          <w:iCs/>
          <w:szCs w:val="28"/>
          <w:lang w:val="en-US"/>
        </w:rPr>
        <w:t>Acid</w:t>
      </w:r>
      <w:r w:rsidRPr="00D62550">
        <w:rPr>
          <w:iCs/>
          <w:szCs w:val="28"/>
        </w:rPr>
        <w:t xml:space="preserve"> </w:t>
      </w:r>
      <w:r w:rsidRPr="00D62550">
        <w:rPr>
          <w:iCs/>
          <w:szCs w:val="28"/>
          <w:lang w:val="en-US"/>
        </w:rPr>
        <w:t>Gas</w:t>
      </w:r>
      <w:r w:rsidRPr="00D62550">
        <w:rPr>
          <w:iCs/>
          <w:szCs w:val="28"/>
        </w:rPr>
        <w:t xml:space="preserve"> – </w:t>
      </w:r>
      <w:r w:rsidRPr="00D62550">
        <w:rPr>
          <w:iCs/>
          <w:szCs w:val="28"/>
          <w:lang w:val="en-US"/>
        </w:rPr>
        <w:t>Chemical</w:t>
      </w:r>
      <w:r w:rsidRPr="00D62550">
        <w:rPr>
          <w:iCs/>
          <w:szCs w:val="28"/>
        </w:rPr>
        <w:t xml:space="preserve"> </w:t>
      </w:r>
      <w:r w:rsidRPr="00D62550">
        <w:rPr>
          <w:iCs/>
          <w:szCs w:val="28"/>
          <w:lang w:val="en-US"/>
        </w:rPr>
        <w:t>Solvents</w:t>
      </w:r>
      <w:r w:rsidRPr="00D62550">
        <w:rPr>
          <w:iCs/>
          <w:szCs w:val="28"/>
        </w:rPr>
        <w:t xml:space="preserve"> (Рисунок 3). Данный пакет позволяет проводить расчёты для смесей, содержащих различные амины</w:t>
      </w:r>
      <w:r w:rsidR="004E2B42">
        <w:rPr>
          <w:iCs/>
          <w:szCs w:val="28"/>
        </w:rPr>
        <w:t xml:space="preserve"> и их смеси</w:t>
      </w:r>
      <w:r w:rsidRPr="00D62550">
        <w:rPr>
          <w:iCs/>
          <w:szCs w:val="28"/>
        </w:rPr>
        <w:t>.</w:t>
      </w:r>
    </w:p>
    <w:p w14:paraId="6D6D580D" w14:textId="5D65590D" w:rsidR="00DD57D7" w:rsidRPr="00D62550" w:rsidRDefault="00DD57D7" w:rsidP="00DD57D7">
      <w:pPr>
        <w:pStyle w:val="af7"/>
        <w:spacing w:line="360" w:lineRule="auto"/>
        <w:ind w:left="0" w:firstLine="0"/>
        <w:jc w:val="center"/>
        <w:rPr>
          <w:iCs/>
          <w:szCs w:val="28"/>
        </w:rPr>
      </w:pPr>
      <w:r w:rsidRPr="00D62550">
        <w:rPr>
          <w:noProof/>
          <w:szCs w:val="28"/>
        </w:rPr>
        <w:drawing>
          <wp:inline distT="0" distB="0" distL="0" distR="0" wp14:anchorId="1416234A" wp14:editId="53F15DA9">
            <wp:extent cx="6120130" cy="2560955"/>
            <wp:effectExtent l="0" t="0" r="0" b="0"/>
            <wp:docPr id="17415835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83505" name=""/>
                    <pic:cNvPicPr/>
                  </pic:nvPicPr>
                  <pic:blipFill>
                    <a:blip r:embed="rId24"/>
                    <a:stretch>
                      <a:fillRect/>
                    </a:stretch>
                  </pic:blipFill>
                  <pic:spPr>
                    <a:xfrm>
                      <a:off x="0" y="0"/>
                      <a:ext cx="6120130" cy="2560955"/>
                    </a:xfrm>
                    <a:prstGeom prst="rect">
                      <a:avLst/>
                    </a:prstGeom>
                  </pic:spPr>
                </pic:pic>
              </a:graphicData>
            </a:graphic>
          </wp:inline>
        </w:drawing>
      </w:r>
    </w:p>
    <w:p w14:paraId="43193CE7" w14:textId="472FDF52" w:rsidR="00637780" w:rsidRPr="00D62550" w:rsidRDefault="00637780" w:rsidP="00DD57D7">
      <w:pPr>
        <w:pStyle w:val="af7"/>
        <w:spacing w:line="360" w:lineRule="auto"/>
        <w:ind w:left="0" w:firstLine="0"/>
        <w:jc w:val="center"/>
        <w:rPr>
          <w:b/>
          <w:bCs/>
          <w:iCs/>
          <w:szCs w:val="28"/>
        </w:rPr>
      </w:pPr>
      <w:r w:rsidRPr="00D62550">
        <w:rPr>
          <w:b/>
          <w:bCs/>
          <w:iCs/>
          <w:szCs w:val="28"/>
        </w:rPr>
        <w:t>Рисунок 3. Термодинамический пакет для работы с аминами</w:t>
      </w:r>
    </w:p>
    <w:p w14:paraId="4D442E0E" w14:textId="2CA3283C" w:rsidR="00637780" w:rsidRPr="00D62550" w:rsidRDefault="00637780" w:rsidP="004D2CD4">
      <w:pPr>
        <w:pStyle w:val="af7"/>
        <w:spacing w:line="360" w:lineRule="auto"/>
        <w:ind w:left="0" w:firstLine="851"/>
        <w:jc w:val="both"/>
        <w:rPr>
          <w:iCs/>
          <w:szCs w:val="28"/>
        </w:rPr>
      </w:pPr>
      <w:r w:rsidRPr="00D62550">
        <w:rPr>
          <w:iCs/>
          <w:szCs w:val="28"/>
        </w:rPr>
        <w:t>Далее создали поток очищаемого газа в поле для моделирования – «</w:t>
      </w:r>
      <w:r w:rsidRPr="00D62550">
        <w:rPr>
          <w:iCs/>
          <w:szCs w:val="28"/>
          <w:lang w:val="en-US"/>
        </w:rPr>
        <w:t>Acid</w:t>
      </w:r>
      <w:r w:rsidRPr="00D62550">
        <w:rPr>
          <w:iCs/>
          <w:szCs w:val="28"/>
        </w:rPr>
        <w:t xml:space="preserve"> </w:t>
      </w:r>
      <w:r w:rsidRPr="00D62550">
        <w:rPr>
          <w:iCs/>
          <w:szCs w:val="28"/>
          <w:lang w:val="en-US"/>
        </w:rPr>
        <w:t>Gas</w:t>
      </w:r>
      <w:r w:rsidRPr="00D62550">
        <w:rPr>
          <w:iCs/>
          <w:szCs w:val="28"/>
        </w:rPr>
        <w:t xml:space="preserve">». Ввели известные массовые доли компонентов (Рисунок 4) и характеристики потока (Рисунок 5).  </w:t>
      </w:r>
    </w:p>
    <w:p w14:paraId="74788E38" w14:textId="455E9F48" w:rsidR="00637780" w:rsidRPr="00D62550" w:rsidRDefault="0064415B" w:rsidP="00637780">
      <w:pPr>
        <w:pStyle w:val="af7"/>
        <w:spacing w:line="360" w:lineRule="auto"/>
        <w:ind w:left="0" w:firstLine="0"/>
        <w:jc w:val="center"/>
        <w:rPr>
          <w:iCs/>
          <w:szCs w:val="28"/>
        </w:rPr>
      </w:pPr>
      <w:r>
        <w:rPr>
          <w:noProof/>
        </w:rPr>
        <w:drawing>
          <wp:inline distT="0" distB="0" distL="0" distR="0" wp14:anchorId="5A116ABE" wp14:editId="6938CFD7">
            <wp:extent cx="2971800" cy="1857375"/>
            <wp:effectExtent l="0" t="0" r="0" b="9525"/>
            <wp:docPr id="177117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7167" name=""/>
                    <pic:cNvPicPr/>
                  </pic:nvPicPr>
                  <pic:blipFill>
                    <a:blip r:embed="rId25"/>
                    <a:stretch>
                      <a:fillRect/>
                    </a:stretch>
                  </pic:blipFill>
                  <pic:spPr>
                    <a:xfrm>
                      <a:off x="0" y="0"/>
                      <a:ext cx="2971800" cy="1857375"/>
                    </a:xfrm>
                    <a:prstGeom prst="rect">
                      <a:avLst/>
                    </a:prstGeom>
                  </pic:spPr>
                </pic:pic>
              </a:graphicData>
            </a:graphic>
          </wp:inline>
        </w:drawing>
      </w:r>
    </w:p>
    <w:p w14:paraId="03DB18DB" w14:textId="4E1FBB7B" w:rsidR="00637780" w:rsidRPr="00D62550" w:rsidRDefault="00637780" w:rsidP="00637780">
      <w:pPr>
        <w:pStyle w:val="af7"/>
        <w:spacing w:line="360" w:lineRule="auto"/>
        <w:ind w:left="0" w:firstLine="0"/>
        <w:jc w:val="center"/>
        <w:rPr>
          <w:b/>
          <w:bCs/>
          <w:iCs/>
          <w:szCs w:val="28"/>
        </w:rPr>
      </w:pPr>
      <w:r w:rsidRPr="00D62550">
        <w:rPr>
          <w:b/>
          <w:bCs/>
          <w:iCs/>
          <w:szCs w:val="28"/>
        </w:rPr>
        <w:t>Рисунок 4. Массовые доли компонентов потока «</w:t>
      </w:r>
      <w:r w:rsidRPr="00D62550">
        <w:rPr>
          <w:b/>
          <w:bCs/>
          <w:iCs/>
          <w:szCs w:val="28"/>
          <w:lang w:val="en-US"/>
        </w:rPr>
        <w:t>Acid</w:t>
      </w:r>
      <w:r w:rsidRPr="00D62550">
        <w:rPr>
          <w:b/>
          <w:bCs/>
          <w:iCs/>
          <w:szCs w:val="28"/>
        </w:rPr>
        <w:t xml:space="preserve"> </w:t>
      </w:r>
      <w:r w:rsidRPr="00D62550">
        <w:rPr>
          <w:b/>
          <w:bCs/>
          <w:iCs/>
          <w:szCs w:val="28"/>
          <w:lang w:val="en-US"/>
        </w:rPr>
        <w:t>Gas</w:t>
      </w:r>
      <w:r w:rsidRPr="00D62550">
        <w:rPr>
          <w:b/>
          <w:bCs/>
          <w:iCs/>
          <w:szCs w:val="28"/>
        </w:rPr>
        <w:t>»</w:t>
      </w:r>
    </w:p>
    <w:p w14:paraId="64B38F81" w14:textId="7E911143" w:rsidR="00637780" w:rsidRPr="00D62550" w:rsidRDefault="004D2CD4" w:rsidP="00637780">
      <w:pPr>
        <w:pStyle w:val="af7"/>
        <w:spacing w:line="360" w:lineRule="auto"/>
        <w:ind w:left="0" w:firstLine="0"/>
        <w:jc w:val="center"/>
        <w:rPr>
          <w:b/>
          <w:bCs/>
          <w:iCs/>
          <w:szCs w:val="28"/>
        </w:rPr>
      </w:pPr>
      <w:r w:rsidRPr="00D62550">
        <w:rPr>
          <w:noProof/>
          <w:szCs w:val="28"/>
        </w:rPr>
        <w:lastRenderedPageBreak/>
        <w:drawing>
          <wp:inline distT="0" distB="0" distL="0" distR="0" wp14:anchorId="1E504183" wp14:editId="07EDEFF9">
            <wp:extent cx="5857875" cy="2352675"/>
            <wp:effectExtent l="0" t="0" r="9525" b="9525"/>
            <wp:docPr id="1976342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42136" name=""/>
                    <pic:cNvPicPr/>
                  </pic:nvPicPr>
                  <pic:blipFill>
                    <a:blip r:embed="rId26"/>
                    <a:stretch>
                      <a:fillRect/>
                    </a:stretch>
                  </pic:blipFill>
                  <pic:spPr>
                    <a:xfrm>
                      <a:off x="0" y="0"/>
                      <a:ext cx="5857875" cy="2352675"/>
                    </a:xfrm>
                    <a:prstGeom prst="rect">
                      <a:avLst/>
                    </a:prstGeom>
                  </pic:spPr>
                </pic:pic>
              </a:graphicData>
            </a:graphic>
          </wp:inline>
        </w:drawing>
      </w:r>
    </w:p>
    <w:p w14:paraId="1620DE1F" w14:textId="2A8C0D9B" w:rsidR="004D2CD4" w:rsidRPr="00D62550" w:rsidRDefault="004D2CD4" w:rsidP="00637780">
      <w:pPr>
        <w:pStyle w:val="af7"/>
        <w:spacing w:line="360" w:lineRule="auto"/>
        <w:ind w:left="0" w:firstLine="0"/>
        <w:jc w:val="center"/>
        <w:rPr>
          <w:b/>
          <w:bCs/>
          <w:iCs/>
          <w:szCs w:val="28"/>
        </w:rPr>
      </w:pPr>
      <w:r w:rsidRPr="00D62550">
        <w:rPr>
          <w:b/>
          <w:bCs/>
          <w:iCs/>
          <w:szCs w:val="28"/>
        </w:rPr>
        <w:t>Рисунок 5. Характеристики потока «</w:t>
      </w:r>
      <w:r w:rsidRPr="00D62550">
        <w:rPr>
          <w:b/>
          <w:bCs/>
          <w:iCs/>
          <w:szCs w:val="28"/>
          <w:lang w:val="en-US"/>
        </w:rPr>
        <w:t>Acid</w:t>
      </w:r>
      <w:r w:rsidRPr="00D62550">
        <w:rPr>
          <w:b/>
          <w:bCs/>
          <w:iCs/>
          <w:szCs w:val="28"/>
        </w:rPr>
        <w:t xml:space="preserve"> </w:t>
      </w:r>
      <w:r w:rsidRPr="00D62550">
        <w:rPr>
          <w:b/>
          <w:bCs/>
          <w:iCs/>
          <w:szCs w:val="28"/>
          <w:lang w:val="en-US"/>
        </w:rPr>
        <w:t>Gas</w:t>
      </w:r>
      <w:r w:rsidRPr="00D62550">
        <w:rPr>
          <w:b/>
          <w:bCs/>
          <w:iCs/>
          <w:szCs w:val="28"/>
        </w:rPr>
        <w:t>»</w:t>
      </w:r>
    </w:p>
    <w:p w14:paraId="52001EB5" w14:textId="13F9B940" w:rsidR="006E087E" w:rsidRPr="006E087E" w:rsidRDefault="004D2CD4" w:rsidP="006E087E">
      <w:pPr>
        <w:pStyle w:val="af7"/>
        <w:spacing w:line="360" w:lineRule="auto"/>
        <w:ind w:left="0" w:firstLine="851"/>
        <w:jc w:val="both"/>
        <w:rPr>
          <w:iCs/>
          <w:szCs w:val="28"/>
        </w:rPr>
      </w:pPr>
      <w:r w:rsidRPr="00D62550">
        <w:rPr>
          <w:iCs/>
          <w:szCs w:val="28"/>
        </w:rPr>
        <w:t>Поток «</w:t>
      </w:r>
      <w:r w:rsidRPr="00D62550">
        <w:rPr>
          <w:iCs/>
          <w:szCs w:val="28"/>
          <w:lang w:val="en-US"/>
        </w:rPr>
        <w:t>Acid</w:t>
      </w:r>
      <w:r w:rsidRPr="00D62550">
        <w:rPr>
          <w:iCs/>
          <w:szCs w:val="28"/>
        </w:rPr>
        <w:t xml:space="preserve"> </w:t>
      </w:r>
      <w:r w:rsidRPr="00D62550">
        <w:rPr>
          <w:iCs/>
          <w:szCs w:val="28"/>
          <w:lang w:val="en-US"/>
        </w:rPr>
        <w:t>Gas</w:t>
      </w:r>
      <w:r w:rsidRPr="00D62550">
        <w:rPr>
          <w:iCs/>
          <w:szCs w:val="28"/>
        </w:rPr>
        <w:t>» направ</w:t>
      </w:r>
      <w:r w:rsidR="00F1506E" w:rsidRPr="00D62550">
        <w:rPr>
          <w:iCs/>
          <w:szCs w:val="28"/>
        </w:rPr>
        <w:t>или</w:t>
      </w:r>
      <w:r w:rsidRPr="00D62550">
        <w:rPr>
          <w:iCs/>
          <w:szCs w:val="28"/>
        </w:rPr>
        <w:t xml:space="preserve"> в сепаратор для удаления жидкой фазы.</w:t>
      </w:r>
      <w:r w:rsidR="00887158" w:rsidRPr="00D62550">
        <w:rPr>
          <w:iCs/>
          <w:szCs w:val="28"/>
        </w:rPr>
        <w:t xml:space="preserve"> Поле отделения воды от очищаемого газа необходимо </w:t>
      </w:r>
      <w:r w:rsidR="005E0F9E" w:rsidRPr="00D62550">
        <w:rPr>
          <w:iCs/>
          <w:szCs w:val="28"/>
        </w:rPr>
        <w:t>довести поток до требуемого давления</w:t>
      </w:r>
      <w:r w:rsidR="00611029" w:rsidRPr="00D62550">
        <w:rPr>
          <w:iCs/>
          <w:szCs w:val="28"/>
        </w:rPr>
        <w:t xml:space="preserve"> и осуществить </w:t>
      </w:r>
      <w:r w:rsidR="00887158" w:rsidRPr="00D62550">
        <w:rPr>
          <w:iCs/>
          <w:szCs w:val="28"/>
        </w:rPr>
        <w:t xml:space="preserve">его нагрев до </w:t>
      </w:r>
      <w:r w:rsidR="00AA6C14" w:rsidRPr="00D62550">
        <w:rPr>
          <w:iCs/>
          <w:szCs w:val="28"/>
        </w:rPr>
        <w:t>требуемой</w:t>
      </w:r>
      <w:r w:rsidR="00887158" w:rsidRPr="00D62550">
        <w:rPr>
          <w:iCs/>
          <w:szCs w:val="28"/>
        </w:rPr>
        <w:t xml:space="preserve"> температуры, не превышающей 50 </w:t>
      </w:r>
      <w:r w:rsidR="00887158" w:rsidRPr="00D62550">
        <w:rPr>
          <w:rFonts w:cs="Times New Roman"/>
          <w:iCs/>
          <w:szCs w:val="28"/>
        </w:rPr>
        <w:t>°</w:t>
      </w:r>
      <w:r w:rsidR="00887158" w:rsidRPr="00D62550">
        <w:rPr>
          <w:iCs/>
          <w:szCs w:val="28"/>
        </w:rPr>
        <w:t xml:space="preserve">С. </w:t>
      </w:r>
      <w:r w:rsidR="00491E0F" w:rsidRPr="00D62550">
        <w:rPr>
          <w:iCs/>
          <w:szCs w:val="28"/>
        </w:rPr>
        <w:t xml:space="preserve">Однако рекомендуемая температура для процесса очистки принимается равной 28,9 </w:t>
      </w:r>
      <w:r w:rsidR="00491E0F" w:rsidRPr="00D62550">
        <w:rPr>
          <w:rFonts w:cs="Times New Roman"/>
          <w:iCs/>
          <w:szCs w:val="28"/>
        </w:rPr>
        <w:t>°</w:t>
      </w:r>
      <w:r w:rsidR="00491E0F" w:rsidRPr="00D62550">
        <w:rPr>
          <w:iCs/>
          <w:szCs w:val="28"/>
        </w:rPr>
        <w:t>С</w:t>
      </w:r>
      <w:r w:rsidR="00A9604D" w:rsidRPr="00D62550">
        <w:rPr>
          <w:iCs/>
          <w:szCs w:val="28"/>
        </w:rPr>
        <w:t xml:space="preserve"> по результатам промышленных испытаний при давлении очищаемого газа 5,6 МПа</w:t>
      </w:r>
      <w:r w:rsidR="00491E0F" w:rsidRPr="00D62550">
        <w:rPr>
          <w:iCs/>
          <w:szCs w:val="28"/>
        </w:rPr>
        <w:t xml:space="preserve"> [</w:t>
      </w:r>
      <w:r w:rsidR="003D56ED">
        <w:rPr>
          <w:iCs/>
          <w:szCs w:val="28"/>
        </w:rPr>
        <w:t>3</w:t>
      </w:r>
      <w:r w:rsidR="00491E0F" w:rsidRPr="00D62550">
        <w:rPr>
          <w:iCs/>
          <w:szCs w:val="28"/>
        </w:rPr>
        <w:t>].</w:t>
      </w:r>
      <w:r w:rsidR="00A9604D" w:rsidRPr="00D62550">
        <w:rPr>
          <w:iCs/>
          <w:szCs w:val="28"/>
        </w:rPr>
        <w:t xml:space="preserve"> </w:t>
      </w:r>
      <w:r w:rsidR="00611029" w:rsidRPr="00D62550">
        <w:rPr>
          <w:iCs/>
          <w:szCs w:val="28"/>
        </w:rPr>
        <w:t xml:space="preserve">Газовый поток на выходе из сепаратора направили в компрессор К-100. </w:t>
      </w:r>
      <w:r w:rsidR="00AC029F" w:rsidRPr="00D62550">
        <w:rPr>
          <w:iCs/>
          <w:szCs w:val="28"/>
        </w:rPr>
        <w:t xml:space="preserve">Нагрев газовой смеси осуществили с помощью </w:t>
      </w:r>
      <w:r w:rsidR="0064415B">
        <w:rPr>
          <w:iCs/>
          <w:szCs w:val="28"/>
        </w:rPr>
        <w:t>теплообменника</w:t>
      </w:r>
      <w:r w:rsidR="00AC029F" w:rsidRPr="00D62550">
        <w:rPr>
          <w:iCs/>
          <w:szCs w:val="28"/>
        </w:rPr>
        <w:t xml:space="preserve"> Е-100</w:t>
      </w:r>
      <w:r w:rsidR="0064415B">
        <w:rPr>
          <w:iCs/>
          <w:szCs w:val="28"/>
        </w:rPr>
        <w:t xml:space="preserve"> (обогрев за счёт тепла оборотной воды)</w:t>
      </w:r>
      <w:r w:rsidR="00AC029F" w:rsidRPr="00D62550">
        <w:rPr>
          <w:iCs/>
          <w:szCs w:val="28"/>
        </w:rPr>
        <w:t>, на выходе из которого поток направили в колонну абсорбера</w:t>
      </w:r>
      <w:r w:rsidR="00F938BF" w:rsidRPr="00D62550">
        <w:rPr>
          <w:iCs/>
          <w:szCs w:val="28"/>
        </w:rPr>
        <w:t xml:space="preserve">. </w:t>
      </w:r>
      <w:r w:rsidR="0064415B">
        <w:rPr>
          <w:iCs/>
          <w:szCs w:val="28"/>
        </w:rPr>
        <w:t xml:space="preserve">Операция </w:t>
      </w:r>
      <w:r w:rsidR="0064415B">
        <w:rPr>
          <w:iCs/>
          <w:szCs w:val="28"/>
          <w:lang w:val="en-US"/>
        </w:rPr>
        <w:t>SET</w:t>
      </w:r>
      <w:r w:rsidR="0064415B" w:rsidRPr="0064415B">
        <w:rPr>
          <w:iCs/>
          <w:szCs w:val="28"/>
        </w:rPr>
        <w:t xml:space="preserve">-1 </w:t>
      </w:r>
      <w:r w:rsidR="0064415B">
        <w:rPr>
          <w:iCs/>
          <w:szCs w:val="28"/>
        </w:rPr>
        <w:t xml:space="preserve">поддерживает разность температур холодного и горячего потоков не более 25 </w:t>
      </w:r>
      <w:r w:rsidR="0064415B">
        <w:rPr>
          <w:rFonts w:cs="Times New Roman"/>
          <w:iCs/>
          <w:szCs w:val="28"/>
        </w:rPr>
        <w:t>°</w:t>
      </w:r>
      <w:r w:rsidR="0064415B">
        <w:rPr>
          <w:iCs/>
          <w:szCs w:val="28"/>
        </w:rPr>
        <w:t xml:space="preserve">С. </w:t>
      </w:r>
      <w:r w:rsidR="00F938BF" w:rsidRPr="00D62550">
        <w:rPr>
          <w:iCs/>
          <w:szCs w:val="28"/>
        </w:rPr>
        <w:t>Также ввели в колонну поток раствора абсорбента</w:t>
      </w:r>
      <w:r w:rsidR="001A7D9E" w:rsidRPr="00D62550">
        <w:rPr>
          <w:iCs/>
          <w:szCs w:val="28"/>
        </w:rPr>
        <w:t xml:space="preserve"> </w:t>
      </w:r>
      <w:r w:rsidR="006E087E">
        <w:rPr>
          <w:iCs/>
          <w:szCs w:val="28"/>
        </w:rPr>
        <w:t xml:space="preserve">с температурой 36 </w:t>
      </w:r>
      <w:r w:rsidR="006E087E">
        <w:rPr>
          <w:rFonts w:cs="Times New Roman"/>
          <w:iCs/>
          <w:szCs w:val="28"/>
        </w:rPr>
        <w:t>°</w:t>
      </w:r>
      <w:r w:rsidR="006E087E">
        <w:rPr>
          <w:iCs/>
          <w:szCs w:val="28"/>
        </w:rPr>
        <w:t>С</w:t>
      </w:r>
      <w:r w:rsidR="00F938BF" w:rsidRPr="00D62550">
        <w:rPr>
          <w:iCs/>
          <w:szCs w:val="28"/>
        </w:rPr>
        <w:t xml:space="preserve"> </w:t>
      </w:r>
      <w:r w:rsidR="001A7D9E" w:rsidRPr="00D62550">
        <w:rPr>
          <w:iCs/>
          <w:szCs w:val="28"/>
        </w:rPr>
        <w:t>(Рисунок 6)</w:t>
      </w:r>
      <w:r w:rsidR="00F938BF" w:rsidRPr="00D62550">
        <w:rPr>
          <w:iCs/>
          <w:szCs w:val="28"/>
        </w:rPr>
        <w:t>.</w:t>
      </w:r>
    </w:p>
    <w:p w14:paraId="4F97BAE5" w14:textId="6A4A24E3" w:rsidR="00AC029F" w:rsidRPr="00D62550" w:rsidRDefault="0064415B" w:rsidP="00F938BF">
      <w:pPr>
        <w:pStyle w:val="af7"/>
        <w:spacing w:line="360" w:lineRule="auto"/>
        <w:ind w:left="0" w:firstLine="0"/>
        <w:jc w:val="center"/>
        <w:rPr>
          <w:iCs/>
          <w:szCs w:val="28"/>
        </w:rPr>
      </w:pPr>
      <w:r>
        <w:rPr>
          <w:noProof/>
        </w:rPr>
        <w:drawing>
          <wp:inline distT="0" distB="0" distL="0" distR="0" wp14:anchorId="3975F66D" wp14:editId="290D8162">
            <wp:extent cx="5086460" cy="2205997"/>
            <wp:effectExtent l="0" t="0" r="0" b="3810"/>
            <wp:docPr id="10556572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57221" name=""/>
                    <pic:cNvPicPr/>
                  </pic:nvPicPr>
                  <pic:blipFill>
                    <a:blip r:embed="rId27"/>
                    <a:stretch>
                      <a:fillRect/>
                    </a:stretch>
                  </pic:blipFill>
                  <pic:spPr>
                    <a:xfrm>
                      <a:off x="0" y="0"/>
                      <a:ext cx="5098063" cy="2211029"/>
                    </a:xfrm>
                    <a:prstGeom prst="rect">
                      <a:avLst/>
                    </a:prstGeom>
                  </pic:spPr>
                </pic:pic>
              </a:graphicData>
            </a:graphic>
          </wp:inline>
        </w:drawing>
      </w:r>
    </w:p>
    <w:p w14:paraId="245F301D" w14:textId="6A429A77" w:rsidR="00BA4735" w:rsidRPr="00D62550" w:rsidRDefault="00F938BF" w:rsidP="00F938BF">
      <w:pPr>
        <w:pStyle w:val="af7"/>
        <w:spacing w:line="360" w:lineRule="auto"/>
        <w:ind w:left="0" w:firstLine="851"/>
        <w:jc w:val="center"/>
        <w:rPr>
          <w:b/>
          <w:bCs/>
          <w:iCs/>
          <w:szCs w:val="28"/>
        </w:rPr>
      </w:pPr>
      <w:r w:rsidRPr="00D62550">
        <w:rPr>
          <w:b/>
          <w:bCs/>
          <w:iCs/>
          <w:szCs w:val="28"/>
        </w:rPr>
        <w:t>Рисунок 6. Подача газового потока в колонн</w:t>
      </w:r>
      <w:r w:rsidR="0064415B">
        <w:rPr>
          <w:b/>
          <w:bCs/>
          <w:iCs/>
          <w:szCs w:val="28"/>
        </w:rPr>
        <w:t>у</w:t>
      </w:r>
    </w:p>
    <w:p w14:paraId="0C4875FD" w14:textId="75E8C549" w:rsidR="001A7D9E" w:rsidRPr="00D62550" w:rsidRDefault="001A7D9E" w:rsidP="0050738D">
      <w:pPr>
        <w:pStyle w:val="af7"/>
        <w:spacing w:line="360" w:lineRule="auto"/>
        <w:ind w:left="0" w:firstLine="851"/>
        <w:jc w:val="both"/>
        <w:rPr>
          <w:iCs/>
          <w:szCs w:val="28"/>
        </w:rPr>
      </w:pPr>
      <w:r w:rsidRPr="00D62550">
        <w:rPr>
          <w:iCs/>
          <w:szCs w:val="28"/>
        </w:rPr>
        <w:lastRenderedPageBreak/>
        <w:t>На рисунке 7 показаны параметры абсорбционной колонны процесса. Перепад давлений верха и низа колонны приняли равным 5</w:t>
      </w:r>
      <w:r w:rsidR="000A5EA8">
        <w:rPr>
          <w:iCs/>
          <w:szCs w:val="28"/>
        </w:rPr>
        <w:t>0</w:t>
      </w:r>
      <w:r w:rsidRPr="00D62550">
        <w:rPr>
          <w:iCs/>
          <w:szCs w:val="28"/>
        </w:rPr>
        <w:t xml:space="preserve"> </w:t>
      </w:r>
      <w:r w:rsidR="000A5EA8">
        <w:rPr>
          <w:iCs/>
          <w:szCs w:val="28"/>
        </w:rPr>
        <w:t>к</w:t>
      </w:r>
      <w:r w:rsidRPr="00D62550">
        <w:rPr>
          <w:iCs/>
          <w:szCs w:val="28"/>
        </w:rPr>
        <w:t xml:space="preserve">Па из расчёта 2 </w:t>
      </w:r>
      <w:r w:rsidR="000A5EA8">
        <w:rPr>
          <w:iCs/>
          <w:szCs w:val="28"/>
        </w:rPr>
        <w:t>к</w:t>
      </w:r>
      <w:r w:rsidRPr="00D62550">
        <w:rPr>
          <w:iCs/>
          <w:szCs w:val="28"/>
        </w:rPr>
        <w:t xml:space="preserve">Па на одну тарелку. </w:t>
      </w:r>
    </w:p>
    <w:p w14:paraId="538F9C77" w14:textId="446266C3" w:rsidR="006E087E" w:rsidRDefault="0050738D" w:rsidP="006E087E">
      <w:pPr>
        <w:pStyle w:val="af7"/>
        <w:spacing w:line="360" w:lineRule="auto"/>
        <w:ind w:left="0" w:firstLine="0"/>
        <w:jc w:val="center"/>
        <w:rPr>
          <w:b/>
          <w:bCs/>
          <w:iCs/>
          <w:szCs w:val="28"/>
        </w:rPr>
      </w:pPr>
      <w:r>
        <w:rPr>
          <w:noProof/>
        </w:rPr>
        <w:drawing>
          <wp:inline distT="0" distB="0" distL="0" distR="0" wp14:anchorId="0E0D2481" wp14:editId="423FF7E3">
            <wp:extent cx="5247861" cy="3124323"/>
            <wp:effectExtent l="0" t="0" r="0" b="0"/>
            <wp:docPr id="10462697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69749" name=""/>
                    <pic:cNvPicPr/>
                  </pic:nvPicPr>
                  <pic:blipFill>
                    <a:blip r:embed="rId28"/>
                    <a:stretch>
                      <a:fillRect/>
                    </a:stretch>
                  </pic:blipFill>
                  <pic:spPr>
                    <a:xfrm>
                      <a:off x="0" y="0"/>
                      <a:ext cx="5253649" cy="3127769"/>
                    </a:xfrm>
                    <a:prstGeom prst="rect">
                      <a:avLst/>
                    </a:prstGeom>
                  </pic:spPr>
                </pic:pic>
              </a:graphicData>
            </a:graphic>
          </wp:inline>
        </w:drawing>
      </w:r>
    </w:p>
    <w:p w14:paraId="3E27839C" w14:textId="5043C955" w:rsidR="001A7D9E" w:rsidRPr="00D62550" w:rsidRDefault="001A7D9E" w:rsidP="001A7D9E">
      <w:pPr>
        <w:pStyle w:val="af7"/>
        <w:spacing w:line="360" w:lineRule="auto"/>
        <w:ind w:left="0" w:firstLine="851"/>
        <w:jc w:val="center"/>
        <w:rPr>
          <w:b/>
          <w:bCs/>
          <w:iCs/>
          <w:szCs w:val="28"/>
        </w:rPr>
      </w:pPr>
      <w:r w:rsidRPr="00D62550">
        <w:rPr>
          <w:b/>
          <w:bCs/>
          <w:iCs/>
          <w:szCs w:val="28"/>
        </w:rPr>
        <w:t>Рисунок 7. Параметры абсорбционной колонны</w:t>
      </w:r>
    </w:p>
    <w:p w14:paraId="7CBB31FA" w14:textId="1C10DE6A" w:rsidR="00F938BF" w:rsidRPr="00D62550" w:rsidRDefault="001A7D9E" w:rsidP="00F938BF">
      <w:pPr>
        <w:pStyle w:val="af7"/>
        <w:spacing w:line="360" w:lineRule="auto"/>
        <w:ind w:left="0" w:firstLine="851"/>
        <w:jc w:val="both"/>
        <w:rPr>
          <w:iCs/>
          <w:szCs w:val="28"/>
        </w:rPr>
      </w:pPr>
      <w:r w:rsidRPr="00D62550">
        <w:rPr>
          <w:iCs/>
          <w:szCs w:val="28"/>
        </w:rPr>
        <w:t>Отработанный абсорбент – «</w:t>
      </w:r>
      <w:r w:rsidRPr="00D62550">
        <w:rPr>
          <w:iCs/>
          <w:szCs w:val="28"/>
          <w:lang w:val="en-US"/>
        </w:rPr>
        <w:t>Used</w:t>
      </w:r>
      <w:r w:rsidRPr="00D62550">
        <w:rPr>
          <w:iCs/>
          <w:szCs w:val="28"/>
        </w:rPr>
        <w:t xml:space="preserve"> </w:t>
      </w:r>
      <w:r w:rsidRPr="00D62550">
        <w:rPr>
          <w:iCs/>
          <w:szCs w:val="28"/>
          <w:lang w:val="en-US"/>
        </w:rPr>
        <w:t>Absorbent</w:t>
      </w:r>
      <w:r w:rsidRPr="00D62550">
        <w:rPr>
          <w:iCs/>
          <w:szCs w:val="28"/>
        </w:rPr>
        <w:t xml:space="preserve">» </w:t>
      </w:r>
      <w:r w:rsidR="00D34937" w:rsidRPr="00D62550">
        <w:rPr>
          <w:iCs/>
          <w:szCs w:val="28"/>
        </w:rPr>
        <w:t>–</w:t>
      </w:r>
      <w:r w:rsidRPr="00D62550">
        <w:rPr>
          <w:iCs/>
          <w:szCs w:val="28"/>
        </w:rPr>
        <w:t xml:space="preserve"> </w:t>
      </w:r>
      <w:r w:rsidR="00D34937" w:rsidRPr="00D62550">
        <w:rPr>
          <w:iCs/>
          <w:szCs w:val="28"/>
        </w:rPr>
        <w:t xml:space="preserve">необходимо регенерировать и направлять в абсорбер в качестве </w:t>
      </w:r>
      <w:proofErr w:type="spellStart"/>
      <w:r w:rsidR="00D34937" w:rsidRPr="00D62550">
        <w:rPr>
          <w:iCs/>
          <w:szCs w:val="28"/>
        </w:rPr>
        <w:t>рециклового</w:t>
      </w:r>
      <w:proofErr w:type="spellEnd"/>
      <w:r w:rsidR="00D34937" w:rsidRPr="00D62550">
        <w:rPr>
          <w:iCs/>
          <w:szCs w:val="28"/>
        </w:rPr>
        <w:t xml:space="preserve">. Технологические условия процесса десорбции раствора абсорбента от кислых газов были описаны в главе </w:t>
      </w:r>
      <w:r w:rsidR="005F6951" w:rsidRPr="00D62550">
        <w:rPr>
          <w:iCs/>
          <w:szCs w:val="28"/>
        </w:rPr>
        <w:t xml:space="preserve">3.2. </w:t>
      </w:r>
      <w:r w:rsidR="008C2242" w:rsidRPr="00D62550">
        <w:rPr>
          <w:iCs/>
          <w:szCs w:val="28"/>
        </w:rPr>
        <w:t xml:space="preserve">Нами были выбраны следующие параметры: давление верха </w:t>
      </w:r>
      <w:r w:rsidR="002F0125">
        <w:rPr>
          <w:iCs/>
          <w:szCs w:val="28"/>
        </w:rPr>
        <w:t>1</w:t>
      </w:r>
      <w:r w:rsidR="00476294">
        <w:rPr>
          <w:iCs/>
          <w:szCs w:val="28"/>
        </w:rPr>
        <w:t>5</w:t>
      </w:r>
      <w:r w:rsidR="000A5EA8">
        <w:rPr>
          <w:iCs/>
          <w:szCs w:val="28"/>
        </w:rPr>
        <w:t>0</w:t>
      </w:r>
      <w:r w:rsidR="008C2242" w:rsidRPr="00D62550">
        <w:rPr>
          <w:iCs/>
          <w:szCs w:val="28"/>
        </w:rPr>
        <w:t xml:space="preserve"> </w:t>
      </w:r>
      <w:r w:rsidR="000A5EA8">
        <w:rPr>
          <w:iCs/>
          <w:szCs w:val="28"/>
        </w:rPr>
        <w:t>к</w:t>
      </w:r>
      <w:r w:rsidR="008C2242" w:rsidRPr="00D62550">
        <w:rPr>
          <w:iCs/>
          <w:szCs w:val="28"/>
        </w:rPr>
        <w:t xml:space="preserve">Па, давление куба </w:t>
      </w:r>
      <w:r w:rsidR="00476294">
        <w:rPr>
          <w:iCs/>
          <w:szCs w:val="28"/>
        </w:rPr>
        <w:t>21</w:t>
      </w:r>
      <w:r w:rsidR="000A5EA8">
        <w:rPr>
          <w:iCs/>
          <w:szCs w:val="28"/>
        </w:rPr>
        <w:t>6</w:t>
      </w:r>
      <w:r w:rsidR="008C2242" w:rsidRPr="00D62550">
        <w:rPr>
          <w:iCs/>
          <w:szCs w:val="28"/>
        </w:rPr>
        <w:t xml:space="preserve"> </w:t>
      </w:r>
      <w:r w:rsidR="000A5EA8">
        <w:rPr>
          <w:iCs/>
          <w:szCs w:val="28"/>
        </w:rPr>
        <w:t>к</w:t>
      </w:r>
      <w:r w:rsidR="008C2242" w:rsidRPr="00D62550">
        <w:rPr>
          <w:iCs/>
          <w:szCs w:val="28"/>
        </w:rPr>
        <w:t>Па.</w:t>
      </w:r>
    </w:p>
    <w:p w14:paraId="5B7689D8" w14:textId="31C87342" w:rsidR="008C2242" w:rsidRPr="00D62550" w:rsidRDefault="008C2242" w:rsidP="00F938BF">
      <w:pPr>
        <w:pStyle w:val="af7"/>
        <w:spacing w:line="360" w:lineRule="auto"/>
        <w:ind w:left="0" w:firstLine="851"/>
        <w:jc w:val="both"/>
        <w:rPr>
          <w:iCs/>
          <w:szCs w:val="28"/>
        </w:rPr>
      </w:pPr>
      <w:r w:rsidRPr="00D62550">
        <w:rPr>
          <w:iCs/>
          <w:szCs w:val="28"/>
        </w:rPr>
        <w:t xml:space="preserve">Высокое давление отработанного абсорбента снизили с помощью запорной арматуры (клапана) </w:t>
      </w:r>
      <w:r w:rsidRPr="00D62550">
        <w:rPr>
          <w:iCs/>
          <w:szCs w:val="28"/>
          <w:lang w:val="en-US"/>
        </w:rPr>
        <w:t>VLV</w:t>
      </w:r>
      <w:r w:rsidRPr="00D62550">
        <w:rPr>
          <w:iCs/>
          <w:szCs w:val="28"/>
        </w:rPr>
        <w:t xml:space="preserve">-100. При этом давление потока составило </w:t>
      </w:r>
      <w:r w:rsidR="00DA38E2">
        <w:rPr>
          <w:iCs/>
          <w:szCs w:val="28"/>
        </w:rPr>
        <w:t>3</w:t>
      </w:r>
      <w:r w:rsidR="000A5EA8">
        <w:rPr>
          <w:iCs/>
          <w:szCs w:val="28"/>
        </w:rPr>
        <w:t>00</w:t>
      </w:r>
      <w:r w:rsidRPr="00D62550">
        <w:rPr>
          <w:iCs/>
          <w:szCs w:val="28"/>
        </w:rPr>
        <w:t xml:space="preserve"> </w:t>
      </w:r>
      <w:r w:rsidR="000A5EA8">
        <w:rPr>
          <w:iCs/>
          <w:szCs w:val="28"/>
        </w:rPr>
        <w:t>к</w:t>
      </w:r>
      <w:r w:rsidRPr="00D62550">
        <w:rPr>
          <w:iCs/>
          <w:szCs w:val="28"/>
        </w:rPr>
        <w:t xml:space="preserve">Па – значение, завышенное относительно </w:t>
      </w:r>
      <w:r w:rsidR="000A5EA8">
        <w:rPr>
          <w:iCs/>
          <w:szCs w:val="28"/>
        </w:rPr>
        <w:t>1</w:t>
      </w:r>
      <w:r w:rsidR="00476294">
        <w:rPr>
          <w:iCs/>
          <w:szCs w:val="28"/>
        </w:rPr>
        <w:t>5</w:t>
      </w:r>
      <w:r w:rsidR="000A5EA8">
        <w:rPr>
          <w:iCs/>
          <w:szCs w:val="28"/>
        </w:rPr>
        <w:t>0</w:t>
      </w:r>
      <w:r w:rsidRPr="00D62550">
        <w:rPr>
          <w:iCs/>
          <w:szCs w:val="28"/>
        </w:rPr>
        <w:t xml:space="preserve"> </w:t>
      </w:r>
      <w:r w:rsidR="000A5EA8">
        <w:rPr>
          <w:iCs/>
          <w:szCs w:val="28"/>
        </w:rPr>
        <w:t>к</w:t>
      </w:r>
      <w:r w:rsidRPr="00D62550">
        <w:rPr>
          <w:iCs/>
          <w:szCs w:val="28"/>
        </w:rPr>
        <w:t>Па</w:t>
      </w:r>
      <w:r w:rsidR="00476294">
        <w:rPr>
          <w:iCs/>
          <w:szCs w:val="28"/>
        </w:rPr>
        <w:t xml:space="preserve"> на входе в колонну </w:t>
      </w:r>
      <w:proofErr w:type="spellStart"/>
      <w:r w:rsidR="00476294">
        <w:rPr>
          <w:iCs/>
          <w:szCs w:val="28"/>
        </w:rPr>
        <w:t>десорбера</w:t>
      </w:r>
      <w:proofErr w:type="spellEnd"/>
      <w:r w:rsidR="00D62550" w:rsidRPr="00D62550">
        <w:rPr>
          <w:iCs/>
          <w:szCs w:val="28"/>
        </w:rPr>
        <w:t xml:space="preserve"> в связи с необходимостью преодоления гидравлического сопротивления трубопровода нагнетани</w:t>
      </w:r>
      <w:r w:rsidR="00476294">
        <w:rPr>
          <w:iCs/>
          <w:szCs w:val="28"/>
        </w:rPr>
        <w:t>я</w:t>
      </w:r>
      <w:r w:rsidR="00D62550" w:rsidRPr="00D62550">
        <w:rPr>
          <w:iCs/>
          <w:szCs w:val="28"/>
        </w:rPr>
        <w:t>, а также для подъёма потока на высоту тарелки питания.</w:t>
      </w:r>
    </w:p>
    <w:p w14:paraId="1438CDD9" w14:textId="39B8C890" w:rsidR="00D62550" w:rsidRPr="004E0B3B" w:rsidRDefault="00D62550" w:rsidP="0098436B">
      <w:pPr>
        <w:pStyle w:val="Default"/>
        <w:spacing w:line="360" w:lineRule="auto"/>
        <w:ind w:firstLine="851"/>
        <w:jc w:val="both"/>
        <w:rPr>
          <w:sz w:val="28"/>
          <w:szCs w:val="28"/>
        </w:rPr>
      </w:pPr>
      <w:r>
        <w:rPr>
          <w:sz w:val="28"/>
          <w:szCs w:val="28"/>
        </w:rPr>
        <w:t>Далее установили на линии потока отработанного абсорбента экспандер</w:t>
      </w:r>
      <w:r w:rsidR="00EF5601" w:rsidRPr="00EF5601">
        <w:rPr>
          <w:sz w:val="28"/>
          <w:szCs w:val="28"/>
        </w:rPr>
        <w:t xml:space="preserve"> (</w:t>
      </w:r>
      <w:r w:rsidR="00EF5601">
        <w:rPr>
          <w:sz w:val="28"/>
          <w:szCs w:val="28"/>
        </w:rPr>
        <w:t>сепаратор пониженного давления</w:t>
      </w:r>
      <w:r w:rsidR="00EF5601" w:rsidRPr="00EF5601">
        <w:rPr>
          <w:sz w:val="28"/>
          <w:szCs w:val="28"/>
        </w:rPr>
        <w:t>)</w:t>
      </w:r>
      <w:r w:rsidR="00EF5601">
        <w:rPr>
          <w:sz w:val="28"/>
          <w:szCs w:val="28"/>
        </w:rPr>
        <w:t xml:space="preserve"> «</w:t>
      </w:r>
      <w:r w:rsidR="00EF5601">
        <w:rPr>
          <w:sz w:val="28"/>
          <w:szCs w:val="28"/>
          <w:lang w:val="en-US"/>
        </w:rPr>
        <w:t>Low</w:t>
      </w:r>
      <w:r w:rsidR="00EF5601" w:rsidRPr="00EF5601">
        <w:rPr>
          <w:sz w:val="28"/>
          <w:szCs w:val="28"/>
        </w:rPr>
        <w:t xml:space="preserve"> </w:t>
      </w:r>
      <w:r w:rsidR="00EF5601">
        <w:rPr>
          <w:sz w:val="28"/>
          <w:szCs w:val="28"/>
          <w:lang w:val="en-US"/>
        </w:rPr>
        <w:t>Pressure</w:t>
      </w:r>
      <w:r w:rsidR="00EF5601" w:rsidRPr="00EF5601">
        <w:rPr>
          <w:sz w:val="28"/>
          <w:szCs w:val="28"/>
        </w:rPr>
        <w:t xml:space="preserve"> </w:t>
      </w:r>
      <w:r w:rsidR="00EF5601">
        <w:rPr>
          <w:sz w:val="28"/>
          <w:szCs w:val="28"/>
          <w:lang w:val="en-US"/>
        </w:rPr>
        <w:t>Separator</w:t>
      </w:r>
      <w:r w:rsidR="00EF5601">
        <w:rPr>
          <w:sz w:val="28"/>
          <w:szCs w:val="28"/>
        </w:rPr>
        <w:t>»</w:t>
      </w:r>
      <w:r>
        <w:rPr>
          <w:sz w:val="28"/>
          <w:szCs w:val="28"/>
        </w:rPr>
        <w:t>, в котором за счёт снижения давления происходит процесс выделения растворённых в жидкой фазе газов.</w:t>
      </w:r>
      <w:r w:rsidR="004E0B3B">
        <w:rPr>
          <w:sz w:val="28"/>
          <w:szCs w:val="28"/>
        </w:rPr>
        <w:t xml:space="preserve"> Жидкая фаза проходит через трубное пространство теплообменника Е-101, нагреваясь </w:t>
      </w:r>
      <w:r w:rsidR="0050738D">
        <w:rPr>
          <w:sz w:val="28"/>
          <w:szCs w:val="28"/>
        </w:rPr>
        <w:t xml:space="preserve">до 95 °С </w:t>
      </w:r>
      <w:r w:rsidR="004E0B3B">
        <w:rPr>
          <w:sz w:val="28"/>
          <w:szCs w:val="28"/>
        </w:rPr>
        <w:t xml:space="preserve">потоком регенерированного абсорбента с куба колонны </w:t>
      </w:r>
      <w:r w:rsidR="004E0B3B">
        <w:rPr>
          <w:sz w:val="28"/>
          <w:szCs w:val="28"/>
        </w:rPr>
        <w:lastRenderedPageBreak/>
        <w:t>«</w:t>
      </w:r>
      <w:proofErr w:type="spellStart"/>
      <w:r w:rsidR="004E0B3B">
        <w:rPr>
          <w:sz w:val="28"/>
          <w:szCs w:val="28"/>
          <w:lang w:val="en-US"/>
        </w:rPr>
        <w:t>Desorber</w:t>
      </w:r>
      <w:proofErr w:type="spellEnd"/>
      <w:r w:rsidR="004E0B3B">
        <w:rPr>
          <w:sz w:val="28"/>
          <w:szCs w:val="28"/>
        </w:rPr>
        <w:t>». Получив тепло</w:t>
      </w:r>
      <w:r w:rsidR="000A5EA8" w:rsidRPr="000A5EA8">
        <w:rPr>
          <w:sz w:val="28"/>
          <w:szCs w:val="28"/>
        </w:rPr>
        <w:t>,</w:t>
      </w:r>
      <w:r w:rsidR="004E0B3B">
        <w:rPr>
          <w:sz w:val="28"/>
          <w:szCs w:val="28"/>
        </w:rPr>
        <w:t xml:space="preserve"> отработанный абсорбент </w:t>
      </w:r>
      <w:r w:rsidR="00DA38E2">
        <w:rPr>
          <w:sz w:val="28"/>
          <w:szCs w:val="28"/>
        </w:rPr>
        <w:t xml:space="preserve">подаётся </w:t>
      </w:r>
      <w:r w:rsidR="004E0B3B">
        <w:rPr>
          <w:sz w:val="28"/>
          <w:szCs w:val="28"/>
        </w:rPr>
        <w:t xml:space="preserve">на 11 тарелку колонны </w:t>
      </w:r>
      <w:proofErr w:type="spellStart"/>
      <w:r w:rsidR="004E0B3B">
        <w:rPr>
          <w:sz w:val="28"/>
          <w:szCs w:val="28"/>
        </w:rPr>
        <w:t>десорбера</w:t>
      </w:r>
      <w:proofErr w:type="spellEnd"/>
      <w:r w:rsidR="004E0B3B">
        <w:rPr>
          <w:sz w:val="28"/>
          <w:szCs w:val="28"/>
        </w:rPr>
        <w:t>, где происходит его регенерация.</w:t>
      </w:r>
      <w:r w:rsidR="00271F06">
        <w:rPr>
          <w:sz w:val="28"/>
          <w:szCs w:val="28"/>
        </w:rPr>
        <w:t xml:space="preserve"> Операция </w:t>
      </w:r>
      <w:r w:rsidR="00271F06">
        <w:rPr>
          <w:sz w:val="28"/>
          <w:szCs w:val="28"/>
          <w:lang w:val="en-US"/>
        </w:rPr>
        <w:t>SET</w:t>
      </w:r>
      <w:r w:rsidR="00271F06" w:rsidRPr="00271F06">
        <w:rPr>
          <w:sz w:val="28"/>
          <w:szCs w:val="28"/>
        </w:rPr>
        <w:t>-</w:t>
      </w:r>
      <w:r w:rsidR="000A5EA8" w:rsidRPr="000A5EA8">
        <w:rPr>
          <w:sz w:val="28"/>
          <w:szCs w:val="28"/>
        </w:rPr>
        <w:t>2</w:t>
      </w:r>
      <w:r w:rsidR="00271F06" w:rsidRPr="00271F06">
        <w:rPr>
          <w:sz w:val="28"/>
          <w:szCs w:val="28"/>
        </w:rPr>
        <w:t xml:space="preserve"> </w:t>
      </w:r>
      <w:r w:rsidR="00271F06">
        <w:rPr>
          <w:sz w:val="28"/>
          <w:szCs w:val="28"/>
        </w:rPr>
        <w:t>поддерживает разность температур ΔТ = 25 °С в теплообменнике Е-101.</w:t>
      </w:r>
      <w:r w:rsidR="00BB548E">
        <w:rPr>
          <w:sz w:val="28"/>
          <w:szCs w:val="28"/>
        </w:rPr>
        <w:t xml:space="preserve"> Общая схема вышеперечисленных процессов представлена на рисунке 8. Параметры колонны </w:t>
      </w:r>
      <w:proofErr w:type="spellStart"/>
      <w:r w:rsidR="00BB548E">
        <w:rPr>
          <w:sz w:val="28"/>
          <w:szCs w:val="28"/>
        </w:rPr>
        <w:t>десорбера</w:t>
      </w:r>
      <w:proofErr w:type="spellEnd"/>
      <w:r w:rsidR="00BB548E">
        <w:rPr>
          <w:sz w:val="28"/>
          <w:szCs w:val="28"/>
        </w:rPr>
        <w:t xml:space="preserve"> отображены на рисунке 9.</w:t>
      </w:r>
    </w:p>
    <w:p w14:paraId="4AC223F1" w14:textId="1BECAB9B" w:rsidR="004E0B3B" w:rsidRPr="004E0B3B" w:rsidRDefault="000A5EA8" w:rsidP="004E0B3B">
      <w:pPr>
        <w:pStyle w:val="Default"/>
        <w:spacing w:line="360" w:lineRule="auto"/>
        <w:jc w:val="center"/>
        <w:rPr>
          <w:sz w:val="28"/>
          <w:szCs w:val="28"/>
        </w:rPr>
      </w:pPr>
      <w:r>
        <w:rPr>
          <w:noProof/>
        </w:rPr>
        <w:drawing>
          <wp:inline distT="0" distB="0" distL="0" distR="0" wp14:anchorId="61800EF5" wp14:editId="1DC95AD5">
            <wp:extent cx="6120130" cy="2338705"/>
            <wp:effectExtent l="0" t="0" r="0" b="4445"/>
            <wp:docPr id="66515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5242" name=""/>
                    <pic:cNvPicPr/>
                  </pic:nvPicPr>
                  <pic:blipFill>
                    <a:blip r:embed="rId29"/>
                    <a:stretch>
                      <a:fillRect/>
                    </a:stretch>
                  </pic:blipFill>
                  <pic:spPr>
                    <a:xfrm>
                      <a:off x="0" y="0"/>
                      <a:ext cx="6120130" cy="2338705"/>
                    </a:xfrm>
                    <a:prstGeom prst="rect">
                      <a:avLst/>
                    </a:prstGeom>
                  </pic:spPr>
                </pic:pic>
              </a:graphicData>
            </a:graphic>
          </wp:inline>
        </w:drawing>
      </w:r>
    </w:p>
    <w:p w14:paraId="171B4B3A" w14:textId="4FBD848D" w:rsidR="0098436B" w:rsidRPr="00BB548E" w:rsidRDefault="004E0B3B" w:rsidP="00CA395B">
      <w:pPr>
        <w:pStyle w:val="Default"/>
        <w:spacing w:line="360" w:lineRule="auto"/>
        <w:ind w:firstLine="851"/>
        <w:jc w:val="center"/>
        <w:rPr>
          <w:b/>
          <w:bCs/>
          <w:sz w:val="28"/>
          <w:szCs w:val="28"/>
        </w:rPr>
      </w:pPr>
      <w:r w:rsidRPr="00BB548E">
        <w:rPr>
          <w:b/>
          <w:bCs/>
          <w:sz w:val="28"/>
          <w:szCs w:val="28"/>
        </w:rPr>
        <w:t>Рисунок 8.</w:t>
      </w:r>
      <w:r w:rsidR="00BB548E">
        <w:rPr>
          <w:b/>
          <w:bCs/>
          <w:sz w:val="28"/>
          <w:szCs w:val="28"/>
        </w:rPr>
        <w:t xml:space="preserve"> Схема регенерации потока отработанного абсорбента</w:t>
      </w:r>
    </w:p>
    <w:p w14:paraId="64EBACC9" w14:textId="1232861D" w:rsidR="00BB548E" w:rsidRDefault="000A5EA8" w:rsidP="00BB548E">
      <w:pPr>
        <w:pStyle w:val="Default"/>
        <w:spacing w:line="360" w:lineRule="auto"/>
        <w:jc w:val="center"/>
        <w:rPr>
          <w:sz w:val="28"/>
          <w:szCs w:val="28"/>
        </w:rPr>
      </w:pPr>
      <w:r>
        <w:rPr>
          <w:noProof/>
        </w:rPr>
        <w:drawing>
          <wp:inline distT="0" distB="0" distL="0" distR="0" wp14:anchorId="374FC03B" wp14:editId="6A357817">
            <wp:extent cx="5351228" cy="3282471"/>
            <wp:effectExtent l="0" t="0" r="1905" b="0"/>
            <wp:docPr id="7687937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93793" name=""/>
                    <pic:cNvPicPr/>
                  </pic:nvPicPr>
                  <pic:blipFill>
                    <a:blip r:embed="rId30"/>
                    <a:stretch>
                      <a:fillRect/>
                    </a:stretch>
                  </pic:blipFill>
                  <pic:spPr>
                    <a:xfrm>
                      <a:off x="0" y="0"/>
                      <a:ext cx="5356383" cy="3285633"/>
                    </a:xfrm>
                    <a:prstGeom prst="rect">
                      <a:avLst/>
                    </a:prstGeom>
                  </pic:spPr>
                </pic:pic>
              </a:graphicData>
            </a:graphic>
          </wp:inline>
        </w:drawing>
      </w:r>
    </w:p>
    <w:p w14:paraId="4FA9E620" w14:textId="58BEC75B" w:rsidR="00BB548E" w:rsidRDefault="00BB548E" w:rsidP="00CA395B">
      <w:pPr>
        <w:pStyle w:val="Default"/>
        <w:spacing w:line="360" w:lineRule="auto"/>
        <w:ind w:firstLine="851"/>
        <w:jc w:val="center"/>
        <w:rPr>
          <w:b/>
          <w:bCs/>
          <w:sz w:val="28"/>
          <w:szCs w:val="28"/>
        </w:rPr>
      </w:pPr>
      <w:r w:rsidRPr="00BB548E">
        <w:rPr>
          <w:b/>
          <w:bCs/>
          <w:sz w:val="28"/>
          <w:szCs w:val="28"/>
        </w:rPr>
        <w:t xml:space="preserve">Рисунок 9. Параметры колонны </w:t>
      </w:r>
      <w:proofErr w:type="spellStart"/>
      <w:r w:rsidRPr="00BB548E">
        <w:rPr>
          <w:b/>
          <w:bCs/>
          <w:sz w:val="28"/>
          <w:szCs w:val="28"/>
        </w:rPr>
        <w:t>десорбера</w:t>
      </w:r>
      <w:proofErr w:type="spellEnd"/>
    </w:p>
    <w:p w14:paraId="1938DEE5" w14:textId="5876515B" w:rsidR="00A17EB4" w:rsidRDefault="000F7BEC" w:rsidP="00A17EB4">
      <w:pPr>
        <w:autoSpaceDE w:val="0"/>
        <w:autoSpaceDN w:val="0"/>
        <w:adjustRightInd w:val="0"/>
        <w:spacing w:line="360" w:lineRule="auto"/>
        <w:ind w:firstLine="851"/>
        <w:jc w:val="both"/>
        <w:rPr>
          <w:rFonts w:eastAsia="WipoUniExt" w:cs="Times New Roman"/>
          <w:szCs w:val="28"/>
        </w:rPr>
      </w:pPr>
      <w:r>
        <w:rPr>
          <w:szCs w:val="28"/>
        </w:rPr>
        <w:t xml:space="preserve">Дополнительно в режиме дизайна колонны создали спецификации для вывода работы </w:t>
      </w:r>
      <w:proofErr w:type="spellStart"/>
      <w:r>
        <w:rPr>
          <w:szCs w:val="28"/>
        </w:rPr>
        <w:t>десорбера</w:t>
      </w:r>
      <w:proofErr w:type="spellEnd"/>
      <w:r>
        <w:rPr>
          <w:szCs w:val="28"/>
        </w:rPr>
        <w:t xml:space="preserve"> в оптимальный режим. </w:t>
      </w:r>
      <w:r w:rsidR="00A17EB4" w:rsidRPr="00A17EB4">
        <w:rPr>
          <w:rFonts w:eastAsia="WipoUniExt" w:cs="Times New Roman"/>
          <w:szCs w:val="28"/>
        </w:rPr>
        <w:t xml:space="preserve">Остаточное содержание сероводорода </w:t>
      </w:r>
      <w:r w:rsidR="00A17EB4">
        <w:rPr>
          <w:rFonts w:eastAsia="WipoUniExt" w:cs="Times New Roman"/>
          <w:szCs w:val="28"/>
        </w:rPr>
        <w:t xml:space="preserve">и углекислого газа </w:t>
      </w:r>
      <w:r w:rsidR="00A17EB4" w:rsidRPr="00A17EB4">
        <w:rPr>
          <w:rFonts w:eastAsia="WipoUniExt" w:cs="Times New Roman"/>
          <w:szCs w:val="28"/>
        </w:rPr>
        <w:t xml:space="preserve">в </w:t>
      </w:r>
      <w:r w:rsidR="00E36A36">
        <w:rPr>
          <w:rFonts w:eastAsia="WipoUniExt" w:cs="Times New Roman"/>
          <w:szCs w:val="28"/>
        </w:rPr>
        <w:t>абсорбенте</w:t>
      </w:r>
      <w:r w:rsidR="000A5EA8" w:rsidRPr="000A5EA8">
        <w:rPr>
          <w:rFonts w:eastAsia="WipoUniExt" w:cs="Times New Roman"/>
          <w:szCs w:val="28"/>
        </w:rPr>
        <w:t xml:space="preserve"> </w:t>
      </w:r>
      <w:r w:rsidR="000A5EA8">
        <w:rPr>
          <w:rFonts w:eastAsia="WipoUniExt" w:cs="Times New Roman"/>
          <w:szCs w:val="28"/>
        </w:rPr>
        <w:t xml:space="preserve">принимается 0,002 % </w:t>
      </w:r>
      <w:proofErr w:type="spellStart"/>
      <w:r w:rsidR="000A5EA8">
        <w:rPr>
          <w:rFonts w:eastAsia="WipoUniExt" w:cs="Times New Roman"/>
          <w:szCs w:val="28"/>
        </w:rPr>
        <w:t>мас</w:t>
      </w:r>
      <w:proofErr w:type="spellEnd"/>
      <w:r w:rsidR="000A5EA8">
        <w:rPr>
          <w:rFonts w:eastAsia="WipoUniExt" w:cs="Times New Roman"/>
          <w:szCs w:val="28"/>
        </w:rPr>
        <w:t xml:space="preserve">., концентрация кислых компонентов на выходе из </w:t>
      </w:r>
      <w:proofErr w:type="spellStart"/>
      <w:r w:rsidR="000A5EA8">
        <w:rPr>
          <w:rFonts w:eastAsia="WipoUniExt" w:cs="Times New Roman"/>
          <w:szCs w:val="28"/>
        </w:rPr>
        <w:t>десорбера</w:t>
      </w:r>
      <w:proofErr w:type="spellEnd"/>
      <w:r w:rsidR="000A5EA8">
        <w:rPr>
          <w:rFonts w:eastAsia="WipoUniExt" w:cs="Times New Roman"/>
          <w:szCs w:val="28"/>
        </w:rPr>
        <w:t xml:space="preserve"> при этом должна быть не менее </w:t>
      </w:r>
      <w:r w:rsidR="000A5EA8">
        <w:rPr>
          <w:rFonts w:eastAsia="WipoUniExt" w:cs="Times New Roman"/>
          <w:szCs w:val="28"/>
        </w:rPr>
        <w:lastRenderedPageBreak/>
        <w:t>0,98 % масс.</w:t>
      </w:r>
      <w:r w:rsidR="00A17EB4">
        <w:rPr>
          <w:rFonts w:eastAsia="WipoUniExt" w:cs="Times New Roman"/>
          <w:szCs w:val="28"/>
        </w:rPr>
        <w:t xml:space="preserve"> В соответствии с этим для конденсатора колонны были заданы указанные значения (Рисунок 10).</w:t>
      </w:r>
    </w:p>
    <w:p w14:paraId="3C21FFA5" w14:textId="11DA183C" w:rsidR="000939C8" w:rsidRDefault="000A5EA8" w:rsidP="000939C8">
      <w:pPr>
        <w:autoSpaceDE w:val="0"/>
        <w:autoSpaceDN w:val="0"/>
        <w:adjustRightInd w:val="0"/>
        <w:spacing w:line="360" w:lineRule="auto"/>
        <w:ind w:firstLine="851"/>
        <w:jc w:val="center"/>
        <w:rPr>
          <w:rFonts w:eastAsia="WipoUniExt" w:cs="Times New Roman"/>
          <w:szCs w:val="28"/>
        </w:rPr>
      </w:pPr>
      <w:r>
        <w:rPr>
          <w:noProof/>
        </w:rPr>
        <w:drawing>
          <wp:inline distT="0" distB="0" distL="0" distR="0" wp14:anchorId="76E05EB4" wp14:editId="189E2657">
            <wp:extent cx="3371850" cy="1419225"/>
            <wp:effectExtent l="0" t="0" r="0" b="9525"/>
            <wp:docPr id="1349951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51795" name=""/>
                    <pic:cNvPicPr/>
                  </pic:nvPicPr>
                  <pic:blipFill>
                    <a:blip r:embed="rId31"/>
                    <a:stretch>
                      <a:fillRect/>
                    </a:stretch>
                  </pic:blipFill>
                  <pic:spPr>
                    <a:xfrm>
                      <a:off x="0" y="0"/>
                      <a:ext cx="3371850" cy="1419225"/>
                    </a:xfrm>
                    <a:prstGeom prst="rect">
                      <a:avLst/>
                    </a:prstGeom>
                  </pic:spPr>
                </pic:pic>
              </a:graphicData>
            </a:graphic>
          </wp:inline>
        </w:drawing>
      </w:r>
    </w:p>
    <w:p w14:paraId="757384D8" w14:textId="6BBC3ED0" w:rsidR="0050738D" w:rsidRPr="0050738D" w:rsidRDefault="000939C8" w:rsidP="0050738D">
      <w:pPr>
        <w:autoSpaceDE w:val="0"/>
        <w:autoSpaceDN w:val="0"/>
        <w:adjustRightInd w:val="0"/>
        <w:spacing w:line="360" w:lineRule="auto"/>
        <w:ind w:firstLine="851"/>
        <w:jc w:val="center"/>
        <w:rPr>
          <w:rFonts w:eastAsia="WipoUniExt" w:cs="Times New Roman"/>
          <w:b/>
          <w:bCs/>
          <w:szCs w:val="28"/>
        </w:rPr>
      </w:pPr>
      <w:r w:rsidRPr="000939C8">
        <w:rPr>
          <w:rFonts w:eastAsia="WipoUniExt" w:cs="Times New Roman"/>
          <w:b/>
          <w:bCs/>
          <w:szCs w:val="28"/>
        </w:rPr>
        <w:t xml:space="preserve">Рисунок 10. Спецификации конденсатора колонны </w:t>
      </w:r>
      <w:proofErr w:type="spellStart"/>
      <w:r w:rsidRPr="000939C8">
        <w:rPr>
          <w:rFonts w:eastAsia="WipoUniExt" w:cs="Times New Roman"/>
          <w:b/>
          <w:bCs/>
          <w:szCs w:val="28"/>
        </w:rPr>
        <w:t>десорбера</w:t>
      </w:r>
      <w:proofErr w:type="spellEnd"/>
    </w:p>
    <w:p w14:paraId="7BA9A2C4" w14:textId="533D25FD" w:rsidR="00A07949" w:rsidRPr="007A5C34" w:rsidRDefault="00BB3444" w:rsidP="00836AF9">
      <w:pPr>
        <w:autoSpaceDE w:val="0"/>
        <w:autoSpaceDN w:val="0"/>
        <w:adjustRightInd w:val="0"/>
        <w:spacing w:line="360" w:lineRule="auto"/>
        <w:ind w:firstLine="851"/>
        <w:jc w:val="both"/>
        <w:rPr>
          <w:rFonts w:eastAsia="WipoUniExt" w:cs="Times New Roman"/>
          <w:szCs w:val="28"/>
        </w:rPr>
      </w:pPr>
      <w:r>
        <w:rPr>
          <w:rFonts w:eastAsia="WipoUniExt" w:cs="Times New Roman"/>
          <w:szCs w:val="28"/>
        </w:rPr>
        <w:t xml:space="preserve">Компонентный состав </w:t>
      </w:r>
      <w:r w:rsidR="00A07949">
        <w:rPr>
          <w:rFonts w:eastAsia="WipoUniExt" w:cs="Times New Roman"/>
          <w:szCs w:val="28"/>
        </w:rPr>
        <w:t>потоков кислого газа «</w:t>
      </w:r>
      <w:r w:rsidR="00A07949">
        <w:rPr>
          <w:rFonts w:eastAsia="WipoUniExt" w:cs="Times New Roman"/>
          <w:szCs w:val="28"/>
          <w:lang w:val="en-US"/>
        </w:rPr>
        <w:t>Sour</w:t>
      </w:r>
      <w:r w:rsidR="00A07949" w:rsidRPr="00A07949">
        <w:rPr>
          <w:rFonts w:eastAsia="WipoUniExt" w:cs="Times New Roman"/>
          <w:szCs w:val="28"/>
        </w:rPr>
        <w:t xml:space="preserve"> </w:t>
      </w:r>
      <w:r w:rsidR="00A07949">
        <w:rPr>
          <w:rFonts w:eastAsia="WipoUniExt" w:cs="Times New Roman"/>
          <w:szCs w:val="28"/>
          <w:lang w:val="en-US"/>
        </w:rPr>
        <w:t>Gas</w:t>
      </w:r>
      <w:r w:rsidR="00A07949">
        <w:rPr>
          <w:rFonts w:eastAsia="WipoUniExt" w:cs="Times New Roman"/>
          <w:szCs w:val="28"/>
        </w:rPr>
        <w:t>» и регенерированного абсорбента «</w:t>
      </w:r>
      <w:r w:rsidR="00A07949">
        <w:rPr>
          <w:rFonts w:eastAsia="WipoUniExt" w:cs="Times New Roman"/>
          <w:szCs w:val="28"/>
          <w:lang w:val="en-US"/>
        </w:rPr>
        <w:t>Regenerated</w:t>
      </w:r>
      <w:r w:rsidR="00A07949" w:rsidRPr="00A07949">
        <w:rPr>
          <w:rFonts w:eastAsia="WipoUniExt" w:cs="Times New Roman"/>
          <w:szCs w:val="28"/>
        </w:rPr>
        <w:t xml:space="preserve"> </w:t>
      </w:r>
      <w:r w:rsidR="00A07949">
        <w:rPr>
          <w:rFonts w:eastAsia="WipoUniExt" w:cs="Times New Roman"/>
          <w:szCs w:val="28"/>
          <w:lang w:val="en-US"/>
        </w:rPr>
        <w:t>Absorbent</w:t>
      </w:r>
      <w:r w:rsidR="00A07949">
        <w:rPr>
          <w:rFonts w:eastAsia="WipoUniExt" w:cs="Times New Roman"/>
          <w:szCs w:val="28"/>
        </w:rPr>
        <w:t>»</w:t>
      </w:r>
      <w:r w:rsidR="00A07949" w:rsidRPr="00A07949">
        <w:rPr>
          <w:rFonts w:eastAsia="WipoUniExt" w:cs="Times New Roman"/>
          <w:szCs w:val="28"/>
        </w:rPr>
        <w:t xml:space="preserve"> </w:t>
      </w:r>
      <w:r w:rsidR="00A07949">
        <w:rPr>
          <w:rFonts w:eastAsia="WipoUniExt" w:cs="Times New Roman"/>
          <w:szCs w:val="28"/>
        </w:rPr>
        <w:t xml:space="preserve">на выходе из колонны </w:t>
      </w:r>
      <w:proofErr w:type="spellStart"/>
      <w:r w:rsidR="00A07949">
        <w:rPr>
          <w:rFonts w:eastAsia="WipoUniExt" w:cs="Times New Roman"/>
          <w:szCs w:val="28"/>
        </w:rPr>
        <w:t>десорбера</w:t>
      </w:r>
      <w:proofErr w:type="spellEnd"/>
      <w:r w:rsidR="00A07949">
        <w:rPr>
          <w:rFonts w:eastAsia="WipoUniExt" w:cs="Times New Roman"/>
          <w:szCs w:val="28"/>
        </w:rPr>
        <w:t xml:space="preserve"> отображён на рисунках 11 и 12.</w:t>
      </w:r>
    </w:p>
    <w:p w14:paraId="43A16311" w14:textId="164A283B" w:rsidR="00A420DC" w:rsidRPr="00A420DC" w:rsidRDefault="000A5EA8" w:rsidP="00207E44">
      <w:pPr>
        <w:autoSpaceDE w:val="0"/>
        <w:autoSpaceDN w:val="0"/>
        <w:adjustRightInd w:val="0"/>
        <w:spacing w:line="360" w:lineRule="auto"/>
        <w:ind w:firstLine="851"/>
        <w:jc w:val="center"/>
        <w:rPr>
          <w:rFonts w:eastAsia="WipoUniExt" w:cs="Times New Roman"/>
          <w:szCs w:val="28"/>
          <w:lang w:val="en-US"/>
        </w:rPr>
      </w:pPr>
      <w:r>
        <w:rPr>
          <w:noProof/>
        </w:rPr>
        <w:drawing>
          <wp:inline distT="0" distB="0" distL="0" distR="0" wp14:anchorId="35F61E99" wp14:editId="156811BF">
            <wp:extent cx="4304582" cy="1714762"/>
            <wp:effectExtent l="0" t="0" r="1270" b="0"/>
            <wp:docPr id="1400592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2697" name=""/>
                    <pic:cNvPicPr/>
                  </pic:nvPicPr>
                  <pic:blipFill>
                    <a:blip r:embed="rId32"/>
                    <a:stretch>
                      <a:fillRect/>
                    </a:stretch>
                  </pic:blipFill>
                  <pic:spPr>
                    <a:xfrm>
                      <a:off x="0" y="0"/>
                      <a:ext cx="4312624" cy="1717965"/>
                    </a:xfrm>
                    <a:prstGeom prst="rect">
                      <a:avLst/>
                    </a:prstGeom>
                  </pic:spPr>
                </pic:pic>
              </a:graphicData>
            </a:graphic>
          </wp:inline>
        </w:drawing>
      </w:r>
    </w:p>
    <w:p w14:paraId="72E724AC" w14:textId="1F809FB1" w:rsidR="00A07949" w:rsidRPr="007A5C34" w:rsidRDefault="00A07949" w:rsidP="00836AF9">
      <w:pPr>
        <w:autoSpaceDE w:val="0"/>
        <w:autoSpaceDN w:val="0"/>
        <w:adjustRightInd w:val="0"/>
        <w:spacing w:line="360" w:lineRule="auto"/>
        <w:ind w:firstLine="851"/>
        <w:jc w:val="center"/>
        <w:rPr>
          <w:rFonts w:eastAsia="WipoUniExt" w:cs="Times New Roman"/>
          <w:b/>
          <w:bCs/>
          <w:szCs w:val="28"/>
        </w:rPr>
      </w:pPr>
      <w:r w:rsidRPr="00A07949">
        <w:rPr>
          <w:rFonts w:eastAsia="WipoUniExt" w:cs="Times New Roman"/>
          <w:b/>
          <w:bCs/>
          <w:szCs w:val="28"/>
        </w:rPr>
        <w:t>Рисунок 11. Компонентный состав потока «</w:t>
      </w:r>
      <w:r w:rsidRPr="00A07949">
        <w:rPr>
          <w:rFonts w:eastAsia="WipoUniExt" w:cs="Times New Roman"/>
          <w:b/>
          <w:bCs/>
          <w:szCs w:val="28"/>
          <w:lang w:val="en-US"/>
        </w:rPr>
        <w:t>Sour</w:t>
      </w:r>
      <w:r w:rsidRPr="00A07949">
        <w:rPr>
          <w:rFonts w:eastAsia="WipoUniExt" w:cs="Times New Roman"/>
          <w:b/>
          <w:bCs/>
          <w:szCs w:val="28"/>
        </w:rPr>
        <w:t xml:space="preserve"> </w:t>
      </w:r>
      <w:r w:rsidRPr="00A07949">
        <w:rPr>
          <w:rFonts w:eastAsia="WipoUniExt" w:cs="Times New Roman"/>
          <w:b/>
          <w:bCs/>
          <w:szCs w:val="28"/>
          <w:lang w:val="en-US"/>
        </w:rPr>
        <w:t>Gas</w:t>
      </w:r>
      <w:r w:rsidRPr="00A07949">
        <w:rPr>
          <w:rFonts w:eastAsia="WipoUniExt" w:cs="Times New Roman"/>
          <w:b/>
          <w:bCs/>
          <w:szCs w:val="28"/>
        </w:rPr>
        <w:t>»</w:t>
      </w:r>
    </w:p>
    <w:p w14:paraId="38768E3C" w14:textId="7996CA04" w:rsidR="006E0DD5" w:rsidRPr="006E0DD5" w:rsidRDefault="000A5EA8" w:rsidP="00A07949">
      <w:pPr>
        <w:autoSpaceDE w:val="0"/>
        <w:autoSpaceDN w:val="0"/>
        <w:adjustRightInd w:val="0"/>
        <w:spacing w:line="360" w:lineRule="auto"/>
        <w:ind w:firstLine="851"/>
        <w:jc w:val="center"/>
        <w:rPr>
          <w:rFonts w:eastAsia="WipoUniExt" w:cs="Times New Roman"/>
          <w:b/>
          <w:bCs/>
          <w:szCs w:val="28"/>
          <w:lang w:val="en-US"/>
        </w:rPr>
      </w:pPr>
      <w:r>
        <w:rPr>
          <w:noProof/>
        </w:rPr>
        <w:drawing>
          <wp:inline distT="0" distB="0" distL="0" distR="0" wp14:anchorId="28D10194" wp14:editId="17592411">
            <wp:extent cx="4313115" cy="1739301"/>
            <wp:effectExtent l="0" t="0" r="0" b="0"/>
            <wp:docPr id="2093650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50317" name=""/>
                    <pic:cNvPicPr/>
                  </pic:nvPicPr>
                  <pic:blipFill>
                    <a:blip r:embed="rId33"/>
                    <a:stretch>
                      <a:fillRect/>
                    </a:stretch>
                  </pic:blipFill>
                  <pic:spPr>
                    <a:xfrm>
                      <a:off x="0" y="0"/>
                      <a:ext cx="4343064" cy="1751378"/>
                    </a:xfrm>
                    <a:prstGeom prst="rect">
                      <a:avLst/>
                    </a:prstGeom>
                  </pic:spPr>
                </pic:pic>
              </a:graphicData>
            </a:graphic>
          </wp:inline>
        </w:drawing>
      </w:r>
    </w:p>
    <w:p w14:paraId="674124E9" w14:textId="58E88232" w:rsidR="00DA38E2" w:rsidRPr="007A5C34" w:rsidRDefault="00A07949" w:rsidP="00207E44">
      <w:pPr>
        <w:autoSpaceDE w:val="0"/>
        <w:autoSpaceDN w:val="0"/>
        <w:adjustRightInd w:val="0"/>
        <w:spacing w:line="360" w:lineRule="auto"/>
        <w:ind w:firstLine="851"/>
        <w:jc w:val="center"/>
        <w:rPr>
          <w:rFonts w:eastAsia="WipoUniExt" w:cs="Times New Roman"/>
          <w:b/>
          <w:bCs/>
          <w:szCs w:val="28"/>
        </w:rPr>
      </w:pPr>
      <w:r w:rsidRPr="00A07949">
        <w:rPr>
          <w:rFonts w:eastAsia="WipoUniExt" w:cs="Times New Roman"/>
          <w:b/>
          <w:bCs/>
          <w:szCs w:val="28"/>
        </w:rPr>
        <w:t>Рисунок 12. Компонентный состав потока «</w:t>
      </w:r>
      <w:r w:rsidRPr="00A07949">
        <w:rPr>
          <w:rFonts w:eastAsia="WipoUniExt" w:cs="Times New Roman"/>
          <w:b/>
          <w:bCs/>
          <w:szCs w:val="28"/>
          <w:lang w:val="en-US"/>
        </w:rPr>
        <w:t>Regenerated</w:t>
      </w:r>
      <w:r w:rsidRPr="00A07949">
        <w:rPr>
          <w:rFonts w:eastAsia="WipoUniExt" w:cs="Times New Roman"/>
          <w:b/>
          <w:bCs/>
          <w:szCs w:val="28"/>
        </w:rPr>
        <w:t xml:space="preserve"> </w:t>
      </w:r>
      <w:r w:rsidRPr="00A07949">
        <w:rPr>
          <w:rFonts w:eastAsia="WipoUniExt" w:cs="Times New Roman"/>
          <w:b/>
          <w:bCs/>
          <w:szCs w:val="28"/>
          <w:lang w:val="en-US"/>
        </w:rPr>
        <w:t>Absorbent</w:t>
      </w:r>
      <w:r w:rsidRPr="00A07949">
        <w:rPr>
          <w:rFonts w:eastAsia="WipoUniExt" w:cs="Times New Roman"/>
          <w:b/>
          <w:bCs/>
          <w:szCs w:val="28"/>
        </w:rPr>
        <w:t>»</w:t>
      </w:r>
    </w:p>
    <w:p w14:paraId="0853E412" w14:textId="4AC49902" w:rsidR="00BB548E" w:rsidRPr="000939C8" w:rsidRDefault="000939C8" w:rsidP="000939C8">
      <w:pPr>
        <w:autoSpaceDE w:val="0"/>
        <w:autoSpaceDN w:val="0"/>
        <w:adjustRightInd w:val="0"/>
        <w:spacing w:line="360" w:lineRule="auto"/>
        <w:ind w:firstLine="851"/>
        <w:jc w:val="both"/>
        <w:rPr>
          <w:rFonts w:eastAsia="WipoUniExt" w:cs="Times New Roman"/>
          <w:szCs w:val="28"/>
        </w:rPr>
      </w:pPr>
      <w:r>
        <w:rPr>
          <w:rFonts w:eastAsia="WipoUniExt" w:cs="Times New Roman"/>
          <w:szCs w:val="28"/>
        </w:rPr>
        <w:t>Регенерированный абсорбент направили в межтрубное</w:t>
      </w:r>
      <w:r w:rsidR="00AA2403">
        <w:rPr>
          <w:rFonts w:eastAsia="WipoUniExt" w:cs="Times New Roman"/>
          <w:szCs w:val="28"/>
        </w:rPr>
        <w:t xml:space="preserve"> пространство</w:t>
      </w:r>
      <w:r>
        <w:rPr>
          <w:rFonts w:eastAsia="WipoUniExt" w:cs="Times New Roman"/>
          <w:szCs w:val="28"/>
        </w:rPr>
        <w:t xml:space="preserve"> аппарата Е-101 для рекуперации тепла с потоком направляемого на регенерацию абсорбента. </w:t>
      </w:r>
      <w:r w:rsidR="00203C77">
        <w:rPr>
          <w:szCs w:val="28"/>
        </w:rPr>
        <w:t>К потоку регенерированного абсорбента на выходе из теплообменника Е-101 необходимо подвести подпиточную воду</w:t>
      </w:r>
      <w:r w:rsidR="008144A2">
        <w:rPr>
          <w:szCs w:val="28"/>
        </w:rPr>
        <w:t xml:space="preserve"> (Т = 25 °С, Р = 1 атм.)</w:t>
      </w:r>
      <w:r w:rsidR="00203C77">
        <w:rPr>
          <w:szCs w:val="28"/>
        </w:rPr>
        <w:t xml:space="preserve"> для восстановления концентрации раствора</w:t>
      </w:r>
      <w:r w:rsidR="00D73D8E">
        <w:rPr>
          <w:szCs w:val="28"/>
        </w:rPr>
        <w:t xml:space="preserve"> амина. Для этого установили смеситель </w:t>
      </w:r>
      <w:r w:rsidR="00D73D8E">
        <w:rPr>
          <w:szCs w:val="28"/>
          <w:lang w:val="en-US"/>
        </w:rPr>
        <w:lastRenderedPageBreak/>
        <w:t>MIX</w:t>
      </w:r>
      <w:r w:rsidR="00D73D8E" w:rsidRPr="00D73D8E">
        <w:rPr>
          <w:szCs w:val="28"/>
        </w:rPr>
        <w:t xml:space="preserve">-100 </w:t>
      </w:r>
      <w:r w:rsidR="00D73D8E">
        <w:rPr>
          <w:szCs w:val="28"/>
        </w:rPr>
        <w:t>и направили в него поток подпиточной воды, нагнетаемой насосом Р-10</w:t>
      </w:r>
      <w:r w:rsidR="00163AEA">
        <w:rPr>
          <w:szCs w:val="28"/>
        </w:rPr>
        <w:t>0</w:t>
      </w:r>
      <w:r w:rsidR="002D6DE2">
        <w:rPr>
          <w:szCs w:val="28"/>
        </w:rPr>
        <w:t xml:space="preserve">; массовый расход подбирается операцией </w:t>
      </w:r>
      <w:r w:rsidR="002D6DE2">
        <w:rPr>
          <w:szCs w:val="28"/>
          <w:lang w:val="en-US"/>
        </w:rPr>
        <w:t>ADJ</w:t>
      </w:r>
      <w:r w:rsidR="002D6DE2" w:rsidRPr="002D6DE2">
        <w:rPr>
          <w:szCs w:val="28"/>
        </w:rPr>
        <w:t>-1</w:t>
      </w:r>
      <w:r w:rsidR="002D6DE2">
        <w:rPr>
          <w:szCs w:val="28"/>
        </w:rPr>
        <w:t xml:space="preserve"> так, чтобы сохранялось</w:t>
      </w:r>
      <w:r w:rsidR="00033FA3">
        <w:rPr>
          <w:szCs w:val="28"/>
        </w:rPr>
        <w:t xml:space="preserve"> массовое</w:t>
      </w:r>
      <w:r w:rsidR="002D6DE2">
        <w:rPr>
          <w:szCs w:val="28"/>
        </w:rPr>
        <w:t xml:space="preserve"> соотношение амина и воды в потоке абсорбента</w:t>
      </w:r>
      <w:r w:rsidR="00DA38E2">
        <w:rPr>
          <w:szCs w:val="28"/>
        </w:rPr>
        <w:t xml:space="preserve"> </w:t>
      </w:r>
      <w:r w:rsidR="005F275A">
        <w:rPr>
          <w:szCs w:val="28"/>
        </w:rPr>
        <w:t>(Рисунок 1</w:t>
      </w:r>
      <w:r w:rsidR="00E26560">
        <w:rPr>
          <w:szCs w:val="28"/>
        </w:rPr>
        <w:t>3</w:t>
      </w:r>
      <w:r w:rsidR="005F275A">
        <w:rPr>
          <w:szCs w:val="28"/>
        </w:rPr>
        <w:t>).</w:t>
      </w:r>
    </w:p>
    <w:p w14:paraId="5B8AED70" w14:textId="26FA7265" w:rsidR="005F275A" w:rsidRDefault="002D6DE2" w:rsidP="005F275A">
      <w:pPr>
        <w:pStyle w:val="Default"/>
        <w:spacing w:line="360" w:lineRule="auto"/>
        <w:jc w:val="center"/>
        <w:rPr>
          <w:sz w:val="28"/>
          <w:szCs w:val="28"/>
          <w:lang w:val="en-US"/>
        </w:rPr>
      </w:pPr>
      <w:r>
        <w:rPr>
          <w:noProof/>
        </w:rPr>
        <w:drawing>
          <wp:inline distT="0" distB="0" distL="0" distR="0" wp14:anchorId="71036195" wp14:editId="29C3899E">
            <wp:extent cx="4667250" cy="3629025"/>
            <wp:effectExtent l="0" t="0" r="0" b="9525"/>
            <wp:docPr id="4687012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01264" name=""/>
                    <pic:cNvPicPr/>
                  </pic:nvPicPr>
                  <pic:blipFill>
                    <a:blip r:embed="rId34"/>
                    <a:stretch>
                      <a:fillRect/>
                    </a:stretch>
                  </pic:blipFill>
                  <pic:spPr>
                    <a:xfrm>
                      <a:off x="0" y="0"/>
                      <a:ext cx="4667250" cy="3629025"/>
                    </a:xfrm>
                    <a:prstGeom prst="rect">
                      <a:avLst/>
                    </a:prstGeom>
                  </pic:spPr>
                </pic:pic>
              </a:graphicData>
            </a:graphic>
          </wp:inline>
        </w:drawing>
      </w:r>
    </w:p>
    <w:p w14:paraId="130BACD8" w14:textId="632EF7BA" w:rsidR="005F275A" w:rsidRDefault="005F275A" w:rsidP="00CA395B">
      <w:pPr>
        <w:pStyle w:val="Default"/>
        <w:spacing w:line="360" w:lineRule="auto"/>
        <w:ind w:firstLine="851"/>
        <w:jc w:val="center"/>
        <w:rPr>
          <w:b/>
          <w:bCs/>
          <w:sz w:val="28"/>
          <w:szCs w:val="28"/>
        </w:rPr>
      </w:pPr>
      <w:r w:rsidRPr="005F275A">
        <w:rPr>
          <w:b/>
          <w:bCs/>
          <w:sz w:val="28"/>
          <w:szCs w:val="28"/>
        </w:rPr>
        <w:t>Рисунок 1</w:t>
      </w:r>
      <w:r w:rsidR="00E26560">
        <w:rPr>
          <w:b/>
          <w:bCs/>
          <w:sz w:val="28"/>
          <w:szCs w:val="28"/>
        </w:rPr>
        <w:t>3</w:t>
      </w:r>
      <w:r w:rsidRPr="005F275A">
        <w:rPr>
          <w:b/>
          <w:bCs/>
          <w:sz w:val="28"/>
          <w:szCs w:val="28"/>
        </w:rPr>
        <w:t>. Схема процесса регенерации</w:t>
      </w:r>
      <w:r w:rsidR="000939C8">
        <w:rPr>
          <w:b/>
          <w:bCs/>
          <w:sz w:val="28"/>
          <w:szCs w:val="28"/>
        </w:rPr>
        <w:t xml:space="preserve"> абсорбента</w:t>
      </w:r>
      <w:r w:rsidRPr="005F275A">
        <w:rPr>
          <w:b/>
          <w:bCs/>
          <w:sz w:val="28"/>
          <w:szCs w:val="28"/>
        </w:rPr>
        <w:t xml:space="preserve"> и смешения с подпиточной водой</w:t>
      </w:r>
    </w:p>
    <w:p w14:paraId="58248BCF" w14:textId="5981B2DA" w:rsidR="005F275A" w:rsidRPr="00AA2403" w:rsidRDefault="008144A2" w:rsidP="005F275A">
      <w:pPr>
        <w:pStyle w:val="Default"/>
        <w:spacing w:line="360" w:lineRule="auto"/>
        <w:ind w:firstLine="851"/>
        <w:jc w:val="both"/>
        <w:rPr>
          <w:sz w:val="28"/>
          <w:szCs w:val="28"/>
        </w:rPr>
      </w:pPr>
      <w:r>
        <w:rPr>
          <w:sz w:val="28"/>
          <w:szCs w:val="28"/>
        </w:rPr>
        <w:t>Поток регенерированного раствора, смешанного с подпиточной водой</w:t>
      </w:r>
      <w:r w:rsidR="00BB3444" w:rsidRPr="00BB3444">
        <w:rPr>
          <w:sz w:val="28"/>
          <w:szCs w:val="28"/>
        </w:rPr>
        <w:t>,</w:t>
      </w:r>
      <w:r>
        <w:rPr>
          <w:sz w:val="28"/>
          <w:szCs w:val="28"/>
        </w:rPr>
        <w:t xml:space="preserve"> далее охлаждали </w:t>
      </w:r>
      <w:r w:rsidR="00BB3444">
        <w:rPr>
          <w:sz w:val="28"/>
          <w:szCs w:val="28"/>
        </w:rPr>
        <w:t>в аппарате</w:t>
      </w:r>
      <w:r>
        <w:rPr>
          <w:sz w:val="28"/>
          <w:szCs w:val="28"/>
        </w:rPr>
        <w:t xml:space="preserve"> </w:t>
      </w:r>
      <w:r w:rsidR="00FB6380">
        <w:rPr>
          <w:sz w:val="28"/>
          <w:szCs w:val="28"/>
        </w:rPr>
        <w:t>Е</w:t>
      </w:r>
      <w:r w:rsidR="00FB6380" w:rsidRPr="00FB6380">
        <w:rPr>
          <w:sz w:val="28"/>
          <w:szCs w:val="28"/>
        </w:rPr>
        <w:t>-102</w:t>
      </w:r>
      <w:r>
        <w:rPr>
          <w:sz w:val="28"/>
          <w:szCs w:val="28"/>
        </w:rPr>
        <w:t xml:space="preserve"> </w:t>
      </w:r>
      <w:r w:rsidR="00AA2403">
        <w:rPr>
          <w:sz w:val="28"/>
          <w:szCs w:val="28"/>
        </w:rPr>
        <w:t xml:space="preserve">до 35 °С </w:t>
      </w:r>
      <w:r>
        <w:rPr>
          <w:sz w:val="28"/>
          <w:szCs w:val="28"/>
        </w:rPr>
        <w:t>и направ</w:t>
      </w:r>
      <w:r w:rsidR="00DA38E2">
        <w:rPr>
          <w:sz w:val="28"/>
          <w:szCs w:val="28"/>
        </w:rPr>
        <w:t>и</w:t>
      </w:r>
      <w:r>
        <w:rPr>
          <w:sz w:val="28"/>
          <w:szCs w:val="28"/>
        </w:rPr>
        <w:t xml:space="preserve">ли в ёмкость регенерированного амина </w:t>
      </w:r>
      <w:r w:rsidR="000939C8">
        <w:rPr>
          <w:sz w:val="28"/>
          <w:szCs w:val="28"/>
        </w:rPr>
        <w:t xml:space="preserve">- </w:t>
      </w:r>
      <w:r w:rsidR="00FB6380">
        <w:rPr>
          <w:sz w:val="28"/>
          <w:szCs w:val="28"/>
          <w:lang w:val="en-US"/>
        </w:rPr>
        <w:t>Tank</w:t>
      </w:r>
      <w:r>
        <w:rPr>
          <w:sz w:val="28"/>
          <w:szCs w:val="28"/>
        </w:rPr>
        <w:t xml:space="preserve">, откуда насосом </w:t>
      </w:r>
      <w:r w:rsidR="00FB6380">
        <w:rPr>
          <w:sz w:val="28"/>
          <w:szCs w:val="28"/>
          <w:lang w:val="en-US"/>
        </w:rPr>
        <w:t>P</w:t>
      </w:r>
      <w:r w:rsidR="00FB6380" w:rsidRPr="00FB6380">
        <w:rPr>
          <w:sz w:val="28"/>
          <w:szCs w:val="28"/>
        </w:rPr>
        <w:t>-10</w:t>
      </w:r>
      <w:r w:rsidR="00033FA3">
        <w:rPr>
          <w:sz w:val="28"/>
          <w:szCs w:val="28"/>
        </w:rPr>
        <w:t>1</w:t>
      </w:r>
      <w:r>
        <w:rPr>
          <w:sz w:val="28"/>
          <w:szCs w:val="28"/>
        </w:rPr>
        <w:t xml:space="preserve"> подали обратно на рецикл в колонну абсорбера.</w:t>
      </w:r>
      <w:r w:rsidR="00AA2403">
        <w:rPr>
          <w:sz w:val="28"/>
          <w:szCs w:val="28"/>
        </w:rPr>
        <w:t xml:space="preserve"> Операция</w:t>
      </w:r>
      <w:r w:rsidR="00AA2403" w:rsidRPr="00AA2403">
        <w:rPr>
          <w:sz w:val="28"/>
          <w:szCs w:val="28"/>
        </w:rPr>
        <w:t xml:space="preserve"> </w:t>
      </w:r>
      <w:r w:rsidR="00AA2403">
        <w:rPr>
          <w:sz w:val="28"/>
          <w:szCs w:val="28"/>
          <w:lang w:val="en-US"/>
        </w:rPr>
        <w:t>SET</w:t>
      </w:r>
      <w:r w:rsidR="00AA2403" w:rsidRPr="00AA2403">
        <w:rPr>
          <w:sz w:val="28"/>
          <w:szCs w:val="28"/>
        </w:rPr>
        <w:t>-</w:t>
      </w:r>
      <w:r w:rsidR="00033FA3">
        <w:rPr>
          <w:sz w:val="28"/>
          <w:szCs w:val="28"/>
        </w:rPr>
        <w:t>4</w:t>
      </w:r>
      <w:r w:rsidR="00AA2403" w:rsidRPr="00AA2403">
        <w:rPr>
          <w:sz w:val="28"/>
          <w:szCs w:val="28"/>
        </w:rPr>
        <w:t xml:space="preserve"> </w:t>
      </w:r>
      <w:r w:rsidR="00AA2403">
        <w:rPr>
          <w:sz w:val="28"/>
          <w:szCs w:val="28"/>
        </w:rPr>
        <w:t>передаёт</w:t>
      </w:r>
      <w:r w:rsidR="00AA2403" w:rsidRPr="00AA2403">
        <w:rPr>
          <w:sz w:val="28"/>
          <w:szCs w:val="28"/>
        </w:rPr>
        <w:t xml:space="preserve"> </w:t>
      </w:r>
      <w:r w:rsidR="00AA2403">
        <w:rPr>
          <w:sz w:val="28"/>
          <w:szCs w:val="28"/>
        </w:rPr>
        <w:t>давление</w:t>
      </w:r>
      <w:r w:rsidR="00AA2403" w:rsidRPr="00AA2403">
        <w:rPr>
          <w:sz w:val="28"/>
          <w:szCs w:val="28"/>
        </w:rPr>
        <w:t xml:space="preserve"> </w:t>
      </w:r>
      <w:r w:rsidR="00AA2403">
        <w:rPr>
          <w:sz w:val="28"/>
          <w:szCs w:val="28"/>
        </w:rPr>
        <w:t>от</w:t>
      </w:r>
      <w:r w:rsidR="00AA2403" w:rsidRPr="00AA2403">
        <w:rPr>
          <w:sz w:val="28"/>
          <w:szCs w:val="28"/>
        </w:rPr>
        <w:t xml:space="preserve"> </w:t>
      </w:r>
      <w:r w:rsidR="00AA2403">
        <w:rPr>
          <w:sz w:val="28"/>
          <w:szCs w:val="28"/>
        </w:rPr>
        <w:t>потока</w:t>
      </w:r>
      <w:r w:rsidR="00AA2403" w:rsidRPr="00AA2403">
        <w:rPr>
          <w:sz w:val="28"/>
          <w:szCs w:val="28"/>
        </w:rPr>
        <w:t xml:space="preserve"> «</w:t>
      </w:r>
      <w:r w:rsidR="00AA2403">
        <w:rPr>
          <w:sz w:val="28"/>
          <w:szCs w:val="28"/>
          <w:lang w:val="en-US"/>
        </w:rPr>
        <w:t>Absorbent</w:t>
      </w:r>
      <w:r w:rsidR="00AA2403" w:rsidRPr="00AA2403">
        <w:rPr>
          <w:sz w:val="28"/>
          <w:szCs w:val="28"/>
        </w:rPr>
        <w:t xml:space="preserve">» </w:t>
      </w:r>
      <w:r w:rsidR="00AA2403">
        <w:rPr>
          <w:sz w:val="28"/>
          <w:szCs w:val="28"/>
        </w:rPr>
        <w:t>потоку</w:t>
      </w:r>
      <w:r w:rsidR="00AA2403" w:rsidRPr="00AA2403">
        <w:rPr>
          <w:sz w:val="28"/>
          <w:szCs w:val="28"/>
        </w:rPr>
        <w:t xml:space="preserve"> «</w:t>
      </w:r>
      <w:r w:rsidR="00AA2403">
        <w:rPr>
          <w:sz w:val="28"/>
          <w:szCs w:val="28"/>
          <w:lang w:val="en-US"/>
        </w:rPr>
        <w:t>Regenerated</w:t>
      </w:r>
      <w:r w:rsidR="00AA2403" w:rsidRPr="00AA2403">
        <w:rPr>
          <w:sz w:val="28"/>
          <w:szCs w:val="28"/>
        </w:rPr>
        <w:t xml:space="preserve"> </w:t>
      </w:r>
      <w:r w:rsidR="00AA2403">
        <w:rPr>
          <w:sz w:val="28"/>
          <w:szCs w:val="28"/>
          <w:lang w:val="en-US"/>
        </w:rPr>
        <w:t>Absorbent</w:t>
      </w:r>
      <w:r w:rsidR="00AA2403" w:rsidRPr="00AA2403">
        <w:rPr>
          <w:sz w:val="28"/>
          <w:szCs w:val="28"/>
        </w:rPr>
        <w:t xml:space="preserve"> </w:t>
      </w:r>
      <w:r w:rsidR="00AA2403">
        <w:rPr>
          <w:sz w:val="28"/>
          <w:szCs w:val="28"/>
          <w:lang w:val="en-US"/>
        </w:rPr>
        <w:t>from</w:t>
      </w:r>
      <w:r w:rsidR="00AA2403" w:rsidRPr="00AA2403">
        <w:rPr>
          <w:sz w:val="28"/>
          <w:szCs w:val="28"/>
        </w:rPr>
        <w:t xml:space="preserve"> </w:t>
      </w:r>
      <w:r w:rsidR="00AA2403">
        <w:rPr>
          <w:sz w:val="28"/>
          <w:szCs w:val="28"/>
          <w:lang w:val="en-US"/>
        </w:rPr>
        <w:t>P</w:t>
      </w:r>
      <w:r w:rsidR="00AA2403" w:rsidRPr="00AA2403">
        <w:rPr>
          <w:sz w:val="28"/>
          <w:szCs w:val="28"/>
        </w:rPr>
        <w:t>-10</w:t>
      </w:r>
      <w:r w:rsidR="00033FA3">
        <w:rPr>
          <w:sz w:val="28"/>
          <w:szCs w:val="28"/>
        </w:rPr>
        <w:t>1</w:t>
      </w:r>
      <w:r w:rsidR="00AA2403" w:rsidRPr="00AA2403">
        <w:rPr>
          <w:sz w:val="28"/>
          <w:szCs w:val="28"/>
        </w:rPr>
        <w:t>»</w:t>
      </w:r>
      <w:r w:rsidR="00033FA3">
        <w:rPr>
          <w:sz w:val="28"/>
          <w:szCs w:val="28"/>
        </w:rPr>
        <w:t xml:space="preserve">, а операция </w:t>
      </w:r>
      <w:r w:rsidR="00033FA3">
        <w:rPr>
          <w:sz w:val="28"/>
          <w:szCs w:val="28"/>
          <w:lang w:val="en-US"/>
        </w:rPr>
        <w:t>SET</w:t>
      </w:r>
      <w:r w:rsidR="00033FA3" w:rsidRPr="00033FA3">
        <w:rPr>
          <w:sz w:val="28"/>
          <w:szCs w:val="28"/>
        </w:rPr>
        <w:t xml:space="preserve">-3 </w:t>
      </w:r>
      <w:r w:rsidR="00033FA3">
        <w:rPr>
          <w:sz w:val="28"/>
          <w:szCs w:val="28"/>
        </w:rPr>
        <w:t xml:space="preserve">аналогично </w:t>
      </w:r>
      <w:r w:rsidR="00033FA3">
        <w:rPr>
          <w:sz w:val="28"/>
          <w:szCs w:val="28"/>
          <w:lang w:val="en-US"/>
        </w:rPr>
        <w:t>SET</w:t>
      </w:r>
      <w:r w:rsidR="00033FA3" w:rsidRPr="00033FA3">
        <w:rPr>
          <w:sz w:val="28"/>
          <w:szCs w:val="28"/>
        </w:rPr>
        <w:t xml:space="preserve">-1 </w:t>
      </w:r>
      <w:r w:rsidR="00033FA3">
        <w:rPr>
          <w:sz w:val="28"/>
          <w:szCs w:val="28"/>
        </w:rPr>
        <w:t xml:space="preserve">и </w:t>
      </w:r>
      <w:r w:rsidR="00033FA3">
        <w:rPr>
          <w:sz w:val="28"/>
          <w:szCs w:val="28"/>
          <w:lang w:val="en-US"/>
        </w:rPr>
        <w:t>SET</w:t>
      </w:r>
      <w:r w:rsidR="00033FA3" w:rsidRPr="00033FA3">
        <w:rPr>
          <w:sz w:val="28"/>
          <w:szCs w:val="28"/>
        </w:rPr>
        <w:t>-2</w:t>
      </w:r>
      <w:r w:rsidR="00033FA3">
        <w:rPr>
          <w:sz w:val="28"/>
          <w:szCs w:val="28"/>
        </w:rPr>
        <w:t xml:space="preserve"> поддерживает разность температур холодного и горячего потоков на входе и выходе из теплообменника не выше 25 °С</w:t>
      </w:r>
      <w:r w:rsidR="00AA2403">
        <w:rPr>
          <w:sz w:val="28"/>
          <w:szCs w:val="28"/>
        </w:rPr>
        <w:t xml:space="preserve"> (Рисунок 1</w:t>
      </w:r>
      <w:r w:rsidR="00E26560">
        <w:rPr>
          <w:sz w:val="28"/>
          <w:szCs w:val="28"/>
        </w:rPr>
        <w:t>4</w:t>
      </w:r>
      <w:r w:rsidR="00AA2403">
        <w:rPr>
          <w:sz w:val="28"/>
          <w:szCs w:val="28"/>
        </w:rPr>
        <w:t>).</w:t>
      </w:r>
    </w:p>
    <w:p w14:paraId="79C2E7F5" w14:textId="0E100B9F" w:rsidR="00071321" w:rsidRPr="00DF6E17" w:rsidRDefault="00033FA3" w:rsidP="00AA2403">
      <w:pPr>
        <w:pStyle w:val="Default"/>
        <w:spacing w:line="360" w:lineRule="auto"/>
        <w:jc w:val="center"/>
        <w:rPr>
          <w:sz w:val="28"/>
          <w:szCs w:val="28"/>
        </w:rPr>
      </w:pPr>
      <w:r>
        <w:rPr>
          <w:noProof/>
        </w:rPr>
        <w:drawing>
          <wp:inline distT="0" distB="0" distL="0" distR="0" wp14:anchorId="189A8C62" wp14:editId="73778CB5">
            <wp:extent cx="6120130" cy="1539240"/>
            <wp:effectExtent l="0" t="0" r="0" b="3810"/>
            <wp:docPr id="18825743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74346" name=""/>
                    <pic:cNvPicPr/>
                  </pic:nvPicPr>
                  <pic:blipFill>
                    <a:blip r:embed="rId35"/>
                    <a:stretch>
                      <a:fillRect/>
                    </a:stretch>
                  </pic:blipFill>
                  <pic:spPr>
                    <a:xfrm>
                      <a:off x="0" y="0"/>
                      <a:ext cx="6120130" cy="1539240"/>
                    </a:xfrm>
                    <a:prstGeom prst="rect">
                      <a:avLst/>
                    </a:prstGeom>
                  </pic:spPr>
                </pic:pic>
              </a:graphicData>
            </a:graphic>
          </wp:inline>
        </w:drawing>
      </w:r>
    </w:p>
    <w:p w14:paraId="75FD6A5E" w14:textId="10B40808" w:rsidR="00A07949" w:rsidRDefault="00A07949" w:rsidP="00AA2403">
      <w:pPr>
        <w:pStyle w:val="Default"/>
        <w:spacing w:line="360" w:lineRule="auto"/>
        <w:ind w:firstLine="851"/>
        <w:jc w:val="center"/>
        <w:rPr>
          <w:b/>
          <w:bCs/>
          <w:sz w:val="28"/>
          <w:szCs w:val="28"/>
        </w:rPr>
      </w:pPr>
      <w:r w:rsidRPr="00AA2403">
        <w:rPr>
          <w:b/>
          <w:bCs/>
          <w:sz w:val="28"/>
          <w:szCs w:val="28"/>
        </w:rPr>
        <w:lastRenderedPageBreak/>
        <w:t>Рисунок 1</w:t>
      </w:r>
      <w:r w:rsidR="00E26560">
        <w:rPr>
          <w:b/>
          <w:bCs/>
          <w:sz w:val="28"/>
          <w:szCs w:val="28"/>
        </w:rPr>
        <w:t>4</w:t>
      </w:r>
      <w:r w:rsidRPr="00AA2403">
        <w:rPr>
          <w:b/>
          <w:bCs/>
          <w:sz w:val="28"/>
          <w:szCs w:val="28"/>
        </w:rPr>
        <w:t xml:space="preserve">. </w:t>
      </w:r>
      <w:r w:rsidR="00AA2403" w:rsidRPr="00AA2403">
        <w:rPr>
          <w:b/>
          <w:bCs/>
          <w:sz w:val="28"/>
          <w:szCs w:val="28"/>
        </w:rPr>
        <w:t>Схема подачи на рецикл регенерированного абсорбента</w:t>
      </w:r>
    </w:p>
    <w:p w14:paraId="2BEAC067" w14:textId="03AB3001" w:rsidR="00D041CC" w:rsidRPr="00D041CC" w:rsidRDefault="00D041CC" w:rsidP="00D041CC">
      <w:pPr>
        <w:pStyle w:val="Default"/>
        <w:spacing w:line="360" w:lineRule="auto"/>
        <w:ind w:firstLine="851"/>
        <w:jc w:val="both"/>
        <w:rPr>
          <w:sz w:val="28"/>
          <w:szCs w:val="28"/>
        </w:rPr>
      </w:pPr>
      <w:r w:rsidRPr="00D041CC">
        <w:rPr>
          <w:sz w:val="28"/>
          <w:szCs w:val="28"/>
        </w:rPr>
        <w:t>Полная технологическая схема процесса аминовой очистки кислых газов предст</w:t>
      </w:r>
      <w:r>
        <w:rPr>
          <w:sz w:val="28"/>
          <w:szCs w:val="28"/>
        </w:rPr>
        <w:t>а</w:t>
      </w:r>
      <w:r w:rsidRPr="00D041CC">
        <w:rPr>
          <w:sz w:val="28"/>
          <w:szCs w:val="28"/>
        </w:rPr>
        <w:t>влена на рисунке 14.</w:t>
      </w:r>
    </w:p>
    <w:p w14:paraId="36AE5F00" w14:textId="0E96CA69" w:rsidR="00D041CC" w:rsidRDefault="00033FA3" w:rsidP="00D041CC">
      <w:pPr>
        <w:pStyle w:val="Default"/>
        <w:spacing w:line="360" w:lineRule="auto"/>
        <w:jc w:val="center"/>
        <w:rPr>
          <w:b/>
          <w:bCs/>
          <w:sz w:val="28"/>
          <w:szCs w:val="28"/>
        </w:rPr>
      </w:pPr>
      <w:r>
        <w:rPr>
          <w:noProof/>
        </w:rPr>
        <w:drawing>
          <wp:inline distT="0" distB="0" distL="0" distR="0" wp14:anchorId="49DFD4FE" wp14:editId="6E426C3E">
            <wp:extent cx="6120130" cy="2726690"/>
            <wp:effectExtent l="0" t="0" r="0" b="0"/>
            <wp:docPr id="13339083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08321" name=""/>
                    <pic:cNvPicPr/>
                  </pic:nvPicPr>
                  <pic:blipFill>
                    <a:blip r:embed="rId36"/>
                    <a:stretch>
                      <a:fillRect/>
                    </a:stretch>
                  </pic:blipFill>
                  <pic:spPr>
                    <a:xfrm>
                      <a:off x="0" y="0"/>
                      <a:ext cx="6120130" cy="2726690"/>
                    </a:xfrm>
                    <a:prstGeom prst="rect">
                      <a:avLst/>
                    </a:prstGeom>
                  </pic:spPr>
                </pic:pic>
              </a:graphicData>
            </a:graphic>
          </wp:inline>
        </w:drawing>
      </w:r>
    </w:p>
    <w:p w14:paraId="69206335" w14:textId="00AABEF7" w:rsidR="00D041CC" w:rsidRPr="00AA2403" w:rsidRDefault="00D041CC" w:rsidP="007A5C34">
      <w:pPr>
        <w:pStyle w:val="Default"/>
        <w:spacing w:line="360" w:lineRule="auto"/>
        <w:jc w:val="center"/>
        <w:rPr>
          <w:b/>
          <w:bCs/>
          <w:sz w:val="28"/>
          <w:szCs w:val="28"/>
        </w:rPr>
      </w:pPr>
      <w:r>
        <w:rPr>
          <w:b/>
          <w:bCs/>
          <w:sz w:val="28"/>
          <w:szCs w:val="28"/>
        </w:rPr>
        <w:t>Рисунок 1</w:t>
      </w:r>
      <w:r w:rsidR="00E26560">
        <w:rPr>
          <w:b/>
          <w:bCs/>
          <w:sz w:val="28"/>
          <w:szCs w:val="28"/>
        </w:rPr>
        <w:t>5</w:t>
      </w:r>
      <w:r>
        <w:rPr>
          <w:b/>
          <w:bCs/>
          <w:sz w:val="28"/>
          <w:szCs w:val="28"/>
        </w:rPr>
        <w:t>. Схема аминовой очистки газа от кислых компонентов</w:t>
      </w:r>
    </w:p>
    <w:p w14:paraId="45F49ABE" w14:textId="79C7C2C2" w:rsidR="000E6619" w:rsidRDefault="000E6619" w:rsidP="000E6619">
      <w:pPr>
        <w:pStyle w:val="af7"/>
        <w:numPr>
          <w:ilvl w:val="1"/>
          <w:numId w:val="1"/>
        </w:numPr>
        <w:spacing w:line="360" w:lineRule="auto"/>
        <w:ind w:left="1418" w:hanging="567"/>
        <w:jc w:val="both"/>
        <w:outlineLvl w:val="1"/>
        <w:rPr>
          <w:b/>
          <w:bCs/>
          <w:szCs w:val="28"/>
        </w:rPr>
      </w:pPr>
      <w:bookmarkStart w:id="11" w:name="_Toc166628712"/>
      <w:r w:rsidRPr="000E6619">
        <w:rPr>
          <w:b/>
          <w:bCs/>
          <w:szCs w:val="28"/>
        </w:rPr>
        <w:t>Проведение исследования для нахождения оптимального режима работы процесса</w:t>
      </w:r>
      <w:bookmarkEnd w:id="11"/>
    </w:p>
    <w:p w14:paraId="24833837" w14:textId="77777777" w:rsidR="00665B39" w:rsidRDefault="005153E9" w:rsidP="00665B39">
      <w:pPr>
        <w:autoSpaceDE w:val="0"/>
        <w:autoSpaceDN w:val="0"/>
        <w:adjustRightInd w:val="0"/>
        <w:spacing w:line="360" w:lineRule="auto"/>
        <w:ind w:firstLine="851"/>
        <w:jc w:val="both"/>
        <w:rPr>
          <w:szCs w:val="28"/>
        </w:rPr>
      </w:pPr>
      <w:r>
        <w:rPr>
          <w:szCs w:val="28"/>
        </w:rPr>
        <w:t xml:space="preserve">В данной главе рассмотрены пути оптимизации процесса аминовой очистки кислых газов. </w:t>
      </w:r>
    </w:p>
    <w:p w14:paraId="7EA75925" w14:textId="24A68D30" w:rsidR="00665B39" w:rsidRPr="00665B39" w:rsidRDefault="00665B39" w:rsidP="00665B39">
      <w:pPr>
        <w:autoSpaceDE w:val="0"/>
        <w:autoSpaceDN w:val="0"/>
        <w:adjustRightInd w:val="0"/>
        <w:spacing w:line="360" w:lineRule="auto"/>
        <w:ind w:firstLine="851"/>
        <w:jc w:val="both"/>
        <w:rPr>
          <w:rFonts w:cs="Times New Roman"/>
          <w:szCs w:val="28"/>
        </w:rPr>
      </w:pPr>
      <w:r>
        <w:rPr>
          <w:rFonts w:cs="Times New Roman"/>
          <w:szCs w:val="28"/>
        </w:rPr>
        <w:t>Д</w:t>
      </w:r>
      <w:r w:rsidRPr="00665B39">
        <w:rPr>
          <w:rFonts w:cs="Times New Roman"/>
          <w:szCs w:val="28"/>
        </w:rPr>
        <w:t>ля правильной</w:t>
      </w:r>
      <w:r>
        <w:rPr>
          <w:rFonts w:cs="Times New Roman"/>
          <w:szCs w:val="28"/>
        </w:rPr>
        <w:t xml:space="preserve"> </w:t>
      </w:r>
      <w:r w:rsidRPr="00665B39">
        <w:rPr>
          <w:rFonts w:cs="Times New Roman"/>
          <w:szCs w:val="28"/>
        </w:rPr>
        <w:t>разработки технологии очистки природного газа от кислых компонентов необходимо</w:t>
      </w:r>
    </w:p>
    <w:p w14:paraId="219B9858" w14:textId="77777777" w:rsidR="00665B39" w:rsidRDefault="00665B39" w:rsidP="00665B39">
      <w:pPr>
        <w:autoSpaceDE w:val="0"/>
        <w:autoSpaceDN w:val="0"/>
        <w:adjustRightInd w:val="0"/>
        <w:spacing w:line="360" w:lineRule="auto"/>
        <w:ind w:firstLine="0"/>
        <w:jc w:val="both"/>
        <w:rPr>
          <w:rFonts w:cs="Times New Roman"/>
          <w:szCs w:val="28"/>
        </w:rPr>
      </w:pPr>
      <w:r w:rsidRPr="00665B39">
        <w:rPr>
          <w:rFonts w:cs="Times New Roman"/>
          <w:szCs w:val="28"/>
        </w:rPr>
        <w:t>следующее:</w:t>
      </w:r>
    </w:p>
    <w:p w14:paraId="419FBA85" w14:textId="77777777" w:rsidR="00665B39" w:rsidRDefault="00665B39" w:rsidP="007A5C34">
      <w:pPr>
        <w:pStyle w:val="af7"/>
        <w:numPr>
          <w:ilvl w:val="0"/>
          <w:numId w:val="8"/>
        </w:numPr>
        <w:autoSpaceDE w:val="0"/>
        <w:autoSpaceDN w:val="0"/>
        <w:adjustRightInd w:val="0"/>
        <w:spacing w:line="360" w:lineRule="auto"/>
        <w:ind w:left="1134" w:hanging="283"/>
        <w:jc w:val="both"/>
        <w:rPr>
          <w:rFonts w:cs="Times New Roman"/>
          <w:szCs w:val="28"/>
        </w:rPr>
      </w:pPr>
      <w:r w:rsidRPr="00665B39">
        <w:rPr>
          <w:rFonts w:cs="Times New Roman"/>
          <w:szCs w:val="28"/>
        </w:rPr>
        <w:t>Анализ компонентного состава природного газа, направляемого на очистку.</w:t>
      </w:r>
      <w:r>
        <w:rPr>
          <w:rFonts w:cs="Times New Roman"/>
          <w:szCs w:val="28"/>
        </w:rPr>
        <w:t xml:space="preserve"> </w:t>
      </w:r>
      <w:r w:rsidRPr="00665B39">
        <w:rPr>
          <w:rFonts w:cs="Times New Roman"/>
          <w:szCs w:val="28"/>
        </w:rPr>
        <w:t>Рассмотреть требования, предъявляемые для очищенного газа по содержанию кислых</w:t>
      </w:r>
      <w:r>
        <w:rPr>
          <w:rFonts w:cs="Times New Roman"/>
          <w:szCs w:val="28"/>
        </w:rPr>
        <w:t xml:space="preserve"> </w:t>
      </w:r>
      <w:r w:rsidRPr="00665B39">
        <w:rPr>
          <w:rFonts w:cs="Times New Roman"/>
          <w:szCs w:val="28"/>
        </w:rPr>
        <w:t>компонентов</w:t>
      </w:r>
      <w:r>
        <w:rPr>
          <w:rFonts w:cs="Times New Roman"/>
          <w:szCs w:val="28"/>
        </w:rPr>
        <w:t xml:space="preserve"> </w:t>
      </w:r>
      <w:r w:rsidRPr="00665B39">
        <w:rPr>
          <w:rFonts w:cs="Times New Roman"/>
          <w:szCs w:val="28"/>
        </w:rPr>
        <w:t>и на основании этого подобрать амин для их</w:t>
      </w:r>
      <w:r>
        <w:rPr>
          <w:rFonts w:cs="Times New Roman"/>
          <w:szCs w:val="28"/>
        </w:rPr>
        <w:t xml:space="preserve"> </w:t>
      </w:r>
      <w:r w:rsidRPr="00665B39">
        <w:rPr>
          <w:rFonts w:cs="Times New Roman"/>
          <w:szCs w:val="28"/>
        </w:rPr>
        <w:t>поглощения. Также следует подобрать оптимальную концентрацию раствора.</w:t>
      </w:r>
    </w:p>
    <w:p w14:paraId="47CBD32C" w14:textId="77777777" w:rsidR="00665B39" w:rsidRDefault="00665B39" w:rsidP="007A5C34">
      <w:pPr>
        <w:pStyle w:val="af7"/>
        <w:numPr>
          <w:ilvl w:val="0"/>
          <w:numId w:val="8"/>
        </w:numPr>
        <w:autoSpaceDE w:val="0"/>
        <w:autoSpaceDN w:val="0"/>
        <w:adjustRightInd w:val="0"/>
        <w:spacing w:line="360" w:lineRule="auto"/>
        <w:ind w:left="1134" w:hanging="283"/>
        <w:jc w:val="both"/>
        <w:rPr>
          <w:rFonts w:cs="Times New Roman"/>
          <w:szCs w:val="28"/>
        </w:rPr>
      </w:pPr>
      <w:r w:rsidRPr="00665B39">
        <w:rPr>
          <w:rFonts w:cs="Times New Roman"/>
          <w:szCs w:val="28"/>
        </w:rPr>
        <w:t>Расчет и подбор внутренних контактных устройств колонного оборудования</w:t>
      </w:r>
      <w:r>
        <w:rPr>
          <w:rFonts w:cs="Times New Roman"/>
          <w:szCs w:val="28"/>
        </w:rPr>
        <w:t xml:space="preserve"> </w:t>
      </w:r>
      <w:r w:rsidRPr="00665B39">
        <w:rPr>
          <w:rFonts w:cs="Times New Roman"/>
          <w:szCs w:val="28"/>
        </w:rPr>
        <w:t xml:space="preserve">(абсорбера и </w:t>
      </w:r>
      <w:proofErr w:type="spellStart"/>
      <w:r w:rsidRPr="00665B39">
        <w:rPr>
          <w:rFonts w:cs="Times New Roman"/>
          <w:szCs w:val="28"/>
        </w:rPr>
        <w:t>десорбера</w:t>
      </w:r>
      <w:proofErr w:type="spellEnd"/>
      <w:r w:rsidRPr="00665B39">
        <w:rPr>
          <w:rFonts w:cs="Times New Roman"/>
          <w:szCs w:val="28"/>
        </w:rPr>
        <w:t>) в соответствии с предполагаемой производ</w:t>
      </w:r>
      <w:r>
        <w:rPr>
          <w:rFonts w:cs="Times New Roman"/>
          <w:szCs w:val="28"/>
        </w:rPr>
        <w:t>и</w:t>
      </w:r>
      <w:r w:rsidRPr="00665B39">
        <w:rPr>
          <w:rFonts w:cs="Times New Roman"/>
          <w:szCs w:val="28"/>
        </w:rPr>
        <w:t>тельностью установки.</w:t>
      </w:r>
      <w:r>
        <w:rPr>
          <w:rFonts w:cs="Times New Roman"/>
          <w:szCs w:val="28"/>
        </w:rPr>
        <w:t xml:space="preserve"> </w:t>
      </w:r>
      <w:r w:rsidRPr="00665B39">
        <w:rPr>
          <w:rFonts w:cs="Times New Roman"/>
          <w:szCs w:val="28"/>
        </w:rPr>
        <w:t>Также обязательно учесть диапазон работы установки (минимальную и максимальную</w:t>
      </w:r>
      <w:r>
        <w:rPr>
          <w:rFonts w:cs="Times New Roman"/>
          <w:szCs w:val="28"/>
        </w:rPr>
        <w:t xml:space="preserve"> </w:t>
      </w:r>
      <w:r w:rsidRPr="00665B39">
        <w:rPr>
          <w:rFonts w:cs="Times New Roman"/>
          <w:szCs w:val="28"/>
        </w:rPr>
        <w:t>нагрузку).</w:t>
      </w:r>
    </w:p>
    <w:p w14:paraId="729AEAB5" w14:textId="77777777" w:rsidR="00665B39" w:rsidRDefault="00665B39" w:rsidP="007A5C34">
      <w:pPr>
        <w:pStyle w:val="af7"/>
        <w:numPr>
          <w:ilvl w:val="0"/>
          <w:numId w:val="8"/>
        </w:numPr>
        <w:autoSpaceDE w:val="0"/>
        <w:autoSpaceDN w:val="0"/>
        <w:adjustRightInd w:val="0"/>
        <w:spacing w:line="360" w:lineRule="auto"/>
        <w:ind w:left="1134" w:hanging="283"/>
        <w:jc w:val="both"/>
        <w:rPr>
          <w:rFonts w:cs="Times New Roman"/>
          <w:szCs w:val="28"/>
        </w:rPr>
      </w:pPr>
      <w:r w:rsidRPr="00665B39">
        <w:rPr>
          <w:rFonts w:cs="Times New Roman"/>
          <w:szCs w:val="28"/>
        </w:rPr>
        <w:lastRenderedPageBreak/>
        <w:t>Выбор металла для изготовления оборудования и трубопроводов в соответствии с</w:t>
      </w:r>
      <w:r>
        <w:rPr>
          <w:rFonts w:cs="Times New Roman"/>
          <w:szCs w:val="28"/>
        </w:rPr>
        <w:t xml:space="preserve"> </w:t>
      </w:r>
      <w:r w:rsidRPr="00665B39">
        <w:rPr>
          <w:rFonts w:cs="Times New Roman"/>
          <w:szCs w:val="28"/>
        </w:rPr>
        <w:t xml:space="preserve">полученными материально </w:t>
      </w:r>
      <w:r w:rsidRPr="00665B39">
        <w:rPr>
          <w:rFonts w:eastAsia="TimesNewRomanPSMT" w:cs="Times New Roman"/>
          <w:szCs w:val="28"/>
        </w:rPr>
        <w:t xml:space="preserve">- </w:t>
      </w:r>
      <w:r w:rsidRPr="00665B39">
        <w:rPr>
          <w:rFonts w:cs="Times New Roman"/>
          <w:szCs w:val="28"/>
        </w:rPr>
        <w:t>тепловыми потоками установки и известными их составами.</w:t>
      </w:r>
      <w:r>
        <w:rPr>
          <w:rFonts w:cs="Times New Roman"/>
          <w:szCs w:val="28"/>
        </w:rPr>
        <w:t xml:space="preserve"> </w:t>
      </w:r>
      <w:r w:rsidRPr="00665B39">
        <w:rPr>
          <w:rFonts w:cs="Times New Roman"/>
          <w:szCs w:val="28"/>
        </w:rPr>
        <w:t>Предусмотреть меры для снижения коррозии при эксплуатации установки.</w:t>
      </w:r>
    </w:p>
    <w:p w14:paraId="78A20E95" w14:textId="77777777" w:rsidR="00665B39" w:rsidRDefault="00665B39" w:rsidP="007A5C34">
      <w:pPr>
        <w:pStyle w:val="af7"/>
        <w:numPr>
          <w:ilvl w:val="0"/>
          <w:numId w:val="8"/>
        </w:numPr>
        <w:autoSpaceDE w:val="0"/>
        <w:autoSpaceDN w:val="0"/>
        <w:adjustRightInd w:val="0"/>
        <w:spacing w:line="360" w:lineRule="auto"/>
        <w:ind w:left="1134" w:hanging="283"/>
        <w:jc w:val="both"/>
        <w:rPr>
          <w:rFonts w:cs="Times New Roman"/>
          <w:szCs w:val="28"/>
        </w:rPr>
      </w:pPr>
      <w:r w:rsidRPr="00665B39">
        <w:rPr>
          <w:rFonts w:cs="Times New Roman"/>
          <w:szCs w:val="28"/>
        </w:rPr>
        <w:t>Разработка мероприятий для уменьшения вспенивания и уноса амина.</w:t>
      </w:r>
      <w:r>
        <w:rPr>
          <w:rFonts w:cs="Times New Roman"/>
          <w:szCs w:val="28"/>
        </w:rPr>
        <w:t xml:space="preserve"> </w:t>
      </w:r>
    </w:p>
    <w:p w14:paraId="4A8926F8" w14:textId="02166DF8" w:rsidR="00665B39" w:rsidRDefault="00665B39" w:rsidP="00665B39">
      <w:pPr>
        <w:autoSpaceDE w:val="0"/>
        <w:autoSpaceDN w:val="0"/>
        <w:adjustRightInd w:val="0"/>
        <w:spacing w:line="360" w:lineRule="auto"/>
        <w:ind w:firstLine="851"/>
        <w:jc w:val="both"/>
        <w:rPr>
          <w:rFonts w:cs="Times New Roman"/>
          <w:szCs w:val="28"/>
        </w:rPr>
      </w:pPr>
      <w:r w:rsidRPr="00665B39">
        <w:rPr>
          <w:rFonts w:cs="Times New Roman"/>
          <w:szCs w:val="28"/>
        </w:rPr>
        <w:t>Для осуществления перечисленных этапов необходимо моделирование процессов</w:t>
      </w:r>
      <w:r>
        <w:rPr>
          <w:rFonts w:cs="Times New Roman"/>
          <w:szCs w:val="28"/>
        </w:rPr>
        <w:t xml:space="preserve"> </w:t>
      </w:r>
      <w:r w:rsidRPr="00665B39">
        <w:rPr>
          <w:rFonts w:cs="Times New Roman"/>
          <w:szCs w:val="28"/>
        </w:rPr>
        <w:t>химической абсорбции с получением характеристик основных технологических потоков,</w:t>
      </w:r>
      <w:r>
        <w:rPr>
          <w:rFonts w:cs="Times New Roman"/>
          <w:szCs w:val="28"/>
        </w:rPr>
        <w:t xml:space="preserve"> </w:t>
      </w:r>
      <w:r w:rsidRPr="00665B39">
        <w:rPr>
          <w:rFonts w:cs="Times New Roman"/>
          <w:szCs w:val="28"/>
        </w:rPr>
        <w:t>технологических параметров установки.</w:t>
      </w:r>
    </w:p>
    <w:p w14:paraId="29539355" w14:textId="77777777" w:rsidR="00665B39" w:rsidRPr="00C6444B" w:rsidRDefault="00665B39" w:rsidP="00665B39">
      <w:pPr>
        <w:autoSpaceDE w:val="0"/>
        <w:autoSpaceDN w:val="0"/>
        <w:adjustRightInd w:val="0"/>
        <w:spacing w:line="360" w:lineRule="auto"/>
        <w:ind w:firstLine="851"/>
        <w:jc w:val="both"/>
        <w:rPr>
          <w:rFonts w:cs="Times New Roman"/>
          <w:szCs w:val="28"/>
        </w:rPr>
      </w:pPr>
      <w:r>
        <w:rPr>
          <w:rFonts w:cs="Times New Roman"/>
          <w:szCs w:val="28"/>
        </w:rPr>
        <w:t>Основными критериями модификации технологической схемы и внесения изменений в параметры процесса в данной работе являются затраты на электроэнергию, подачу подпиточной воды и водяного пара.</w:t>
      </w:r>
    </w:p>
    <w:p w14:paraId="699A691A" w14:textId="0871E40A" w:rsidR="004C2003" w:rsidRDefault="008E4ECC" w:rsidP="000D7FAA">
      <w:pPr>
        <w:autoSpaceDE w:val="0"/>
        <w:autoSpaceDN w:val="0"/>
        <w:adjustRightInd w:val="0"/>
        <w:spacing w:line="360" w:lineRule="auto"/>
        <w:ind w:firstLine="851"/>
        <w:jc w:val="both"/>
        <w:rPr>
          <w:rFonts w:cs="Times New Roman"/>
          <w:szCs w:val="28"/>
        </w:rPr>
      </w:pPr>
      <w:r>
        <w:rPr>
          <w:rFonts w:cs="Times New Roman"/>
          <w:szCs w:val="28"/>
        </w:rPr>
        <w:t>В схеме возможно внесение изменений, связанных с давлением в колонне абсорбера. Поток исходного газа, подаваемого на очистку, имеет давление 1317 кПа, в то время как процесс абсорбции протекает при 5600 кПа. Поэтому из схемы аминовой очистки был исключён компрессор К-100. За счёт изменений</w:t>
      </w:r>
      <w:r w:rsidR="004C2003">
        <w:rPr>
          <w:rFonts w:cs="Times New Roman"/>
          <w:szCs w:val="28"/>
        </w:rPr>
        <w:t xml:space="preserve"> появилась необходимость нагрева потока газа. Для расчёта оптимальной температуры оборотной воды на входе в теплообменник Е-100 воспользовались </w:t>
      </w:r>
      <w:r w:rsidR="004C2003">
        <w:rPr>
          <w:rFonts w:cs="Times New Roman"/>
          <w:szCs w:val="28"/>
          <w:lang w:val="en-US"/>
        </w:rPr>
        <w:t>Case</w:t>
      </w:r>
      <w:r w:rsidR="004C2003" w:rsidRPr="004C2003">
        <w:rPr>
          <w:rFonts w:cs="Times New Roman"/>
          <w:szCs w:val="28"/>
        </w:rPr>
        <w:t xml:space="preserve"> </w:t>
      </w:r>
      <w:r w:rsidR="004C2003">
        <w:rPr>
          <w:rFonts w:cs="Times New Roman"/>
          <w:szCs w:val="28"/>
          <w:lang w:val="en-US"/>
        </w:rPr>
        <w:t>Studies</w:t>
      </w:r>
      <w:r w:rsidR="004C2003">
        <w:rPr>
          <w:rFonts w:cs="Times New Roman"/>
          <w:szCs w:val="28"/>
        </w:rPr>
        <w:t xml:space="preserve"> (Рисунок 1</w:t>
      </w:r>
      <w:r w:rsidR="00E26560">
        <w:rPr>
          <w:rFonts w:cs="Times New Roman"/>
          <w:szCs w:val="28"/>
        </w:rPr>
        <w:t>5</w:t>
      </w:r>
      <w:r w:rsidR="004C2003">
        <w:rPr>
          <w:rFonts w:cs="Times New Roman"/>
          <w:szCs w:val="28"/>
        </w:rPr>
        <w:t>).</w:t>
      </w:r>
    </w:p>
    <w:p w14:paraId="24763ACA" w14:textId="5C92F387" w:rsidR="004C2003" w:rsidRDefault="004C2003" w:rsidP="004C2003">
      <w:pPr>
        <w:autoSpaceDE w:val="0"/>
        <w:autoSpaceDN w:val="0"/>
        <w:adjustRightInd w:val="0"/>
        <w:spacing w:line="360" w:lineRule="auto"/>
        <w:ind w:firstLine="851"/>
        <w:jc w:val="center"/>
        <w:rPr>
          <w:rFonts w:cs="Times New Roman"/>
          <w:szCs w:val="28"/>
        </w:rPr>
      </w:pPr>
      <w:r>
        <w:rPr>
          <w:noProof/>
        </w:rPr>
        <w:drawing>
          <wp:inline distT="0" distB="0" distL="0" distR="0" wp14:anchorId="0C957583" wp14:editId="1719DA08">
            <wp:extent cx="1970047" cy="1614114"/>
            <wp:effectExtent l="0" t="0" r="0" b="5715"/>
            <wp:docPr id="7859843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84376" name=""/>
                    <pic:cNvPicPr/>
                  </pic:nvPicPr>
                  <pic:blipFill>
                    <a:blip r:embed="rId37"/>
                    <a:stretch>
                      <a:fillRect/>
                    </a:stretch>
                  </pic:blipFill>
                  <pic:spPr>
                    <a:xfrm>
                      <a:off x="0" y="0"/>
                      <a:ext cx="1975402" cy="1618502"/>
                    </a:xfrm>
                    <a:prstGeom prst="rect">
                      <a:avLst/>
                    </a:prstGeom>
                  </pic:spPr>
                </pic:pic>
              </a:graphicData>
            </a:graphic>
          </wp:inline>
        </w:drawing>
      </w:r>
    </w:p>
    <w:p w14:paraId="77E0033E" w14:textId="3272B9A3" w:rsidR="004C2003" w:rsidRPr="004C2003" w:rsidRDefault="004C2003" w:rsidP="004C2003">
      <w:pPr>
        <w:autoSpaceDE w:val="0"/>
        <w:autoSpaceDN w:val="0"/>
        <w:adjustRightInd w:val="0"/>
        <w:spacing w:line="360" w:lineRule="auto"/>
        <w:ind w:firstLine="851"/>
        <w:jc w:val="center"/>
        <w:rPr>
          <w:rFonts w:cs="Times New Roman"/>
          <w:b/>
          <w:bCs/>
          <w:szCs w:val="28"/>
        </w:rPr>
      </w:pPr>
      <w:r w:rsidRPr="004C2003">
        <w:rPr>
          <w:rFonts w:cs="Times New Roman"/>
          <w:b/>
          <w:bCs/>
          <w:szCs w:val="28"/>
        </w:rPr>
        <w:t>Рисунок 1</w:t>
      </w:r>
      <w:r w:rsidR="00E26560">
        <w:rPr>
          <w:rFonts w:cs="Times New Roman"/>
          <w:b/>
          <w:bCs/>
          <w:szCs w:val="28"/>
        </w:rPr>
        <w:t>6</w:t>
      </w:r>
      <w:r w:rsidRPr="004C2003">
        <w:rPr>
          <w:rFonts w:cs="Times New Roman"/>
          <w:b/>
          <w:bCs/>
          <w:szCs w:val="28"/>
        </w:rPr>
        <w:t>. Подбор температуры оборотной воды на входе в аппарат Е-100</w:t>
      </w:r>
    </w:p>
    <w:p w14:paraId="28C34085" w14:textId="050DC60B" w:rsidR="008E4ECC" w:rsidRDefault="004C2003" w:rsidP="000D7FAA">
      <w:pPr>
        <w:autoSpaceDE w:val="0"/>
        <w:autoSpaceDN w:val="0"/>
        <w:adjustRightInd w:val="0"/>
        <w:spacing w:line="360" w:lineRule="auto"/>
        <w:ind w:firstLine="851"/>
        <w:jc w:val="both"/>
        <w:rPr>
          <w:rFonts w:cs="Times New Roman"/>
          <w:szCs w:val="28"/>
        </w:rPr>
      </w:pPr>
      <w:r>
        <w:rPr>
          <w:rFonts w:cs="Times New Roman"/>
          <w:szCs w:val="28"/>
        </w:rPr>
        <w:t xml:space="preserve">В результате </w:t>
      </w:r>
      <w:r w:rsidR="008E4ECC">
        <w:rPr>
          <w:rFonts w:cs="Times New Roman"/>
          <w:szCs w:val="28"/>
        </w:rPr>
        <w:t xml:space="preserve">удалось снизить потребление электроэнергии на 1790 кВт, расход оборотной воды на 29700 кг/ч, расход водяного пара при этом увеличился на </w:t>
      </w:r>
      <w:r>
        <w:rPr>
          <w:rFonts w:cs="Times New Roman"/>
          <w:szCs w:val="28"/>
        </w:rPr>
        <w:t>7560</w:t>
      </w:r>
      <w:r w:rsidR="008E4ECC">
        <w:rPr>
          <w:rFonts w:cs="Times New Roman"/>
          <w:szCs w:val="28"/>
        </w:rPr>
        <w:t xml:space="preserve"> кг/ч</w:t>
      </w:r>
      <w:r w:rsidR="00911495">
        <w:rPr>
          <w:rFonts w:cs="Times New Roman"/>
          <w:szCs w:val="28"/>
        </w:rPr>
        <w:t>, ухудшилась степень очистки</w:t>
      </w:r>
      <w:r w:rsidR="008E4ECC">
        <w:rPr>
          <w:rFonts w:cs="Times New Roman"/>
          <w:szCs w:val="28"/>
        </w:rPr>
        <w:t xml:space="preserve"> (Таблица</w:t>
      </w:r>
      <w:r w:rsidR="00911495">
        <w:rPr>
          <w:rFonts w:cs="Times New Roman"/>
          <w:szCs w:val="28"/>
        </w:rPr>
        <w:t xml:space="preserve"> 3</w:t>
      </w:r>
      <w:r w:rsidR="008E4ECC">
        <w:rPr>
          <w:rFonts w:cs="Times New Roman"/>
          <w:szCs w:val="28"/>
        </w:rPr>
        <w:t>).</w:t>
      </w:r>
    </w:p>
    <w:p w14:paraId="5D03224C" w14:textId="1DFC7C7D" w:rsidR="008E4ECC" w:rsidRPr="00911495" w:rsidRDefault="008E4ECC" w:rsidP="000D7FAA">
      <w:pPr>
        <w:autoSpaceDE w:val="0"/>
        <w:autoSpaceDN w:val="0"/>
        <w:adjustRightInd w:val="0"/>
        <w:spacing w:line="360" w:lineRule="auto"/>
        <w:ind w:firstLine="851"/>
        <w:jc w:val="both"/>
        <w:rPr>
          <w:rFonts w:cs="Times New Roman"/>
          <w:szCs w:val="28"/>
        </w:rPr>
      </w:pPr>
      <w:r w:rsidRPr="008E4ECC">
        <w:rPr>
          <w:rFonts w:cs="Times New Roman"/>
          <w:i/>
          <w:iCs/>
          <w:szCs w:val="28"/>
        </w:rPr>
        <w:t>Таблица 3.</w:t>
      </w:r>
      <w:r>
        <w:rPr>
          <w:rFonts w:cs="Times New Roman"/>
          <w:i/>
          <w:iCs/>
          <w:szCs w:val="28"/>
        </w:rPr>
        <w:t xml:space="preserve"> </w:t>
      </w:r>
      <w:r w:rsidR="00911495">
        <w:rPr>
          <w:rFonts w:cs="Times New Roman"/>
          <w:szCs w:val="28"/>
        </w:rPr>
        <w:t>Параметры процесса до и после внесения изменений</w:t>
      </w:r>
    </w:p>
    <w:tbl>
      <w:tblPr>
        <w:tblStyle w:val="af1"/>
        <w:tblW w:w="0" w:type="auto"/>
        <w:tblLook w:val="04A0" w:firstRow="1" w:lastRow="0" w:firstColumn="1" w:lastColumn="0" w:noHBand="0" w:noVBand="1"/>
      </w:tblPr>
      <w:tblGrid>
        <w:gridCol w:w="4106"/>
        <w:gridCol w:w="2835"/>
        <w:gridCol w:w="2687"/>
      </w:tblGrid>
      <w:tr w:rsidR="008E4ECC" w14:paraId="4CB87D7C" w14:textId="77777777" w:rsidTr="003B3231">
        <w:tc>
          <w:tcPr>
            <w:tcW w:w="4106" w:type="dxa"/>
            <w:tcBorders>
              <w:bottom w:val="single" w:sz="4" w:space="0" w:color="auto"/>
            </w:tcBorders>
          </w:tcPr>
          <w:p w14:paraId="2998ECFE" w14:textId="116DA244" w:rsidR="008E4ECC" w:rsidRPr="008E4ECC" w:rsidRDefault="008E4ECC" w:rsidP="00911495">
            <w:pPr>
              <w:autoSpaceDE w:val="0"/>
              <w:autoSpaceDN w:val="0"/>
              <w:adjustRightInd w:val="0"/>
              <w:spacing w:before="120"/>
              <w:ind w:firstLine="0"/>
              <w:jc w:val="center"/>
              <w:rPr>
                <w:rFonts w:cs="Times New Roman"/>
                <w:b/>
                <w:bCs/>
                <w:szCs w:val="28"/>
              </w:rPr>
            </w:pPr>
            <w:r w:rsidRPr="008E4ECC">
              <w:rPr>
                <w:rFonts w:cs="Times New Roman"/>
                <w:b/>
                <w:bCs/>
                <w:szCs w:val="28"/>
              </w:rPr>
              <w:lastRenderedPageBreak/>
              <w:t>Параметр</w:t>
            </w:r>
          </w:p>
        </w:tc>
        <w:tc>
          <w:tcPr>
            <w:tcW w:w="2835" w:type="dxa"/>
            <w:tcBorders>
              <w:bottom w:val="single" w:sz="4" w:space="0" w:color="auto"/>
            </w:tcBorders>
          </w:tcPr>
          <w:p w14:paraId="6AC8A596" w14:textId="33AD2C3D" w:rsidR="008E4ECC" w:rsidRPr="008E4ECC" w:rsidRDefault="008E4ECC" w:rsidP="00911495">
            <w:pPr>
              <w:autoSpaceDE w:val="0"/>
              <w:autoSpaceDN w:val="0"/>
              <w:adjustRightInd w:val="0"/>
              <w:spacing w:before="120"/>
              <w:ind w:firstLine="0"/>
              <w:jc w:val="center"/>
              <w:rPr>
                <w:rFonts w:cs="Times New Roman"/>
                <w:b/>
                <w:bCs/>
                <w:szCs w:val="28"/>
              </w:rPr>
            </w:pPr>
            <w:r w:rsidRPr="008E4ECC">
              <w:rPr>
                <w:rFonts w:cs="Times New Roman"/>
                <w:b/>
                <w:bCs/>
                <w:szCs w:val="28"/>
              </w:rPr>
              <w:t>До изменений</w:t>
            </w:r>
          </w:p>
        </w:tc>
        <w:tc>
          <w:tcPr>
            <w:tcW w:w="2687" w:type="dxa"/>
            <w:tcBorders>
              <w:bottom w:val="single" w:sz="4" w:space="0" w:color="auto"/>
            </w:tcBorders>
          </w:tcPr>
          <w:p w14:paraId="2E85591D" w14:textId="2F2959A9" w:rsidR="008E4ECC" w:rsidRPr="008E4ECC" w:rsidRDefault="008E4ECC" w:rsidP="00911495">
            <w:pPr>
              <w:autoSpaceDE w:val="0"/>
              <w:autoSpaceDN w:val="0"/>
              <w:adjustRightInd w:val="0"/>
              <w:spacing w:before="120"/>
              <w:ind w:firstLine="0"/>
              <w:jc w:val="center"/>
              <w:rPr>
                <w:rFonts w:cs="Times New Roman"/>
                <w:b/>
                <w:bCs/>
                <w:szCs w:val="28"/>
              </w:rPr>
            </w:pPr>
            <w:r w:rsidRPr="008E4ECC">
              <w:rPr>
                <w:rFonts w:cs="Times New Roman"/>
                <w:b/>
                <w:bCs/>
                <w:szCs w:val="28"/>
              </w:rPr>
              <w:t>После изменений</w:t>
            </w:r>
          </w:p>
        </w:tc>
      </w:tr>
      <w:tr w:rsidR="008E4ECC" w14:paraId="3283675E" w14:textId="77777777" w:rsidTr="003B3231">
        <w:tc>
          <w:tcPr>
            <w:tcW w:w="4106" w:type="dxa"/>
            <w:tcBorders>
              <w:top w:val="single" w:sz="4" w:space="0" w:color="auto"/>
              <w:left w:val="single" w:sz="4" w:space="0" w:color="auto"/>
              <w:bottom w:val="single" w:sz="4" w:space="0" w:color="auto"/>
            </w:tcBorders>
          </w:tcPr>
          <w:p w14:paraId="5CB2D09E" w14:textId="68D4DD7A" w:rsidR="008E4ECC" w:rsidRPr="00911495" w:rsidRDefault="00911495" w:rsidP="00911495">
            <w:pPr>
              <w:autoSpaceDE w:val="0"/>
              <w:autoSpaceDN w:val="0"/>
              <w:adjustRightInd w:val="0"/>
              <w:spacing w:before="120"/>
              <w:ind w:firstLine="0"/>
              <w:jc w:val="center"/>
              <w:rPr>
                <w:rFonts w:cs="Times New Roman"/>
                <w:szCs w:val="28"/>
              </w:rPr>
            </w:pPr>
            <w:r w:rsidRPr="00911495">
              <w:rPr>
                <w:rFonts w:cs="Times New Roman"/>
                <w:szCs w:val="28"/>
              </w:rPr>
              <w:t>Энергопотребление, кВт</w:t>
            </w:r>
          </w:p>
        </w:tc>
        <w:tc>
          <w:tcPr>
            <w:tcW w:w="2835" w:type="dxa"/>
            <w:tcBorders>
              <w:top w:val="single" w:sz="4" w:space="0" w:color="auto"/>
              <w:bottom w:val="single" w:sz="4" w:space="0" w:color="auto"/>
            </w:tcBorders>
          </w:tcPr>
          <w:p w14:paraId="52FA1DAE" w14:textId="3E4BB1DE" w:rsidR="008E4ECC" w:rsidRPr="00911495" w:rsidRDefault="00911495" w:rsidP="00911495">
            <w:pPr>
              <w:autoSpaceDE w:val="0"/>
              <w:autoSpaceDN w:val="0"/>
              <w:adjustRightInd w:val="0"/>
              <w:spacing w:before="120"/>
              <w:ind w:firstLine="0"/>
              <w:jc w:val="center"/>
              <w:rPr>
                <w:rFonts w:cs="Times New Roman"/>
                <w:szCs w:val="28"/>
              </w:rPr>
            </w:pPr>
            <w:r w:rsidRPr="00911495">
              <w:rPr>
                <w:rFonts w:cs="Times New Roman"/>
                <w:szCs w:val="28"/>
              </w:rPr>
              <w:t>11990</w:t>
            </w:r>
          </w:p>
        </w:tc>
        <w:tc>
          <w:tcPr>
            <w:tcW w:w="2687" w:type="dxa"/>
            <w:tcBorders>
              <w:top w:val="single" w:sz="4" w:space="0" w:color="auto"/>
              <w:bottom w:val="single" w:sz="4" w:space="0" w:color="auto"/>
              <w:right w:val="single" w:sz="4" w:space="0" w:color="auto"/>
            </w:tcBorders>
          </w:tcPr>
          <w:p w14:paraId="605185B5" w14:textId="28EF102B" w:rsidR="008E4ECC" w:rsidRPr="00911495" w:rsidRDefault="00911495" w:rsidP="00911495">
            <w:pPr>
              <w:autoSpaceDE w:val="0"/>
              <w:autoSpaceDN w:val="0"/>
              <w:adjustRightInd w:val="0"/>
              <w:spacing w:before="120"/>
              <w:ind w:firstLine="0"/>
              <w:jc w:val="center"/>
              <w:rPr>
                <w:rFonts w:cs="Times New Roman"/>
                <w:szCs w:val="28"/>
              </w:rPr>
            </w:pPr>
            <w:r w:rsidRPr="00911495">
              <w:rPr>
                <w:rFonts w:cs="Times New Roman"/>
                <w:szCs w:val="28"/>
              </w:rPr>
              <w:t>10200</w:t>
            </w:r>
          </w:p>
        </w:tc>
      </w:tr>
      <w:tr w:rsidR="008E4ECC" w14:paraId="00CD4A70" w14:textId="77777777" w:rsidTr="003B3231">
        <w:tc>
          <w:tcPr>
            <w:tcW w:w="4106" w:type="dxa"/>
            <w:tcBorders>
              <w:top w:val="single" w:sz="4" w:space="0" w:color="auto"/>
              <w:bottom w:val="single" w:sz="4" w:space="0" w:color="auto"/>
              <w:right w:val="single" w:sz="4" w:space="0" w:color="auto"/>
            </w:tcBorders>
          </w:tcPr>
          <w:p w14:paraId="7621493A" w14:textId="6C02A82F" w:rsidR="008E4ECC" w:rsidRPr="00911495" w:rsidRDefault="00911495" w:rsidP="00911495">
            <w:pPr>
              <w:autoSpaceDE w:val="0"/>
              <w:autoSpaceDN w:val="0"/>
              <w:adjustRightInd w:val="0"/>
              <w:spacing w:before="120"/>
              <w:ind w:firstLine="0"/>
              <w:jc w:val="center"/>
              <w:rPr>
                <w:rFonts w:cs="Times New Roman"/>
                <w:szCs w:val="28"/>
              </w:rPr>
            </w:pPr>
            <w:r w:rsidRPr="00911495">
              <w:rPr>
                <w:rFonts w:cs="Times New Roman"/>
                <w:szCs w:val="28"/>
              </w:rPr>
              <w:t>Расход оборотной воды, кг/ч</w:t>
            </w:r>
          </w:p>
        </w:tc>
        <w:tc>
          <w:tcPr>
            <w:tcW w:w="2835" w:type="dxa"/>
            <w:tcBorders>
              <w:top w:val="single" w:sz="4" w:space="0" w:color="auto"/>
              <w:left w:val="single" w:sz="4" w:space="0" w:color="auto"/>
              <w:bottom w:val="single" w:sz="4" w:space="0" w:color="auto"/>
              <w:right w:val="single" w:sz="4" w:space="0" w:color="auto"/>
            </w:tcBorders>
          </w:tcPr>
          <w:p w14:paraId="76032C3B" w14:textId="58071E76" w:rsidR="008E4ECC" w:rsidRPr="00911495" w:rsidRDefault="00911495" w:rsidP="00911495">
            <w:pPr>
              <w:autoSpaceDE w:val="0"/>
              <w:autoSpaceDN w:val="0"/>
              <w:adjustRightInd w:val="0"/>
              <w:spacing w:before="120"/>
              <w:ind w:firstLine="0"/>
              <w:jc w:val="center"/>
              <w:rPr>
                <w:rFonts w:cs="Times New Roman"/>
                <w:szCs w:val="28"/>
              </w:rPr>
            </w:pPr>
            <w:r>
              <w:rPr>
                <w:rFonts w:cs="Times New Roman"/>
                <w:szCs w:val="28"/>
              </w:rPr>
              <w:t>62150</w:t>
            </w:r>
          </w:p>
        </w:tc>
        <w:tc>
          <w:tcPr>
            <w:tcW w:w="2687" w:type="dxa"/>
            <w:tcBorders>
              <w:top w:val="single" w:sz="4" w:space="0" w:color="auto"/>
              <w:left w:val="single" w:sz="4" w:space="0" w:color="auto"/>
              <w:bottom w:val="single" w:sz="4" w:space="0" w:color="auto"/>
            </w:tcBorders>
          </w:tcPr>
          <w:p w14:paraId="72C4BE81" w14:textId="5563CA72" w:rsidR="008E4ECC" w:rsidRPr="00911495" w:rsidRDefault="00911495" w:rsidP="00911495">
            <w:pPr>
              <w:autoSpaceDE w:val="0"/>
              <w:autoSpaceDN w:val="0"/>
              <w:adjustRightInd w:val="0"/>
              <w:spacing w:before="120"/>
              <w:ind w:firstLine="0"/>
              <w:jc w:val="center"/>
              <w:rPr>
                <w:rFonts w:cs="Times New Roman"/>
                <w:szCs w:val="28"/>
              </w:rPr>
            </w:pPr>
            <w:r>
              <w:rPr>
                <w:rFonts w:cs="Times New Roman"/>
                <w:szCs w:val="28"/>
              </w:rPr>
              <w:t>32450</w:t>
            </w:r>
          </w:p>
        </w:tc>
      </w:tr>
      <w:tr w:rsidR="008E4ECC" w14:paraId="2FC8D714" w14:textId="77777777" w:rsidTr="003B3231">
        <w:tc>
          <w:tcPr>
            <w:tcW w:w="4106" w:type="dxa"/>
            <w:tcBorders>
              <w:top w:val="single" w:sz="4" w:space="0" w:color="auto"/>
              <w:bottom w:val="single" w:sz="4" w:space="0" w:color="auto"/>
              <w:right w:val="single" w:sz="4" w:space="0" w:color="auto"/>
            </w:tcBorders>
          </w:tcPr>
          <w:p w14:paraId="5EAD49A2" w14:textId="61D69708" w:rsidR="008E4ECC" w:rsidRPr="00911495" w:rsidRDefault="00911495" w:rsidP="00911495">
            <w:pPr>
              <w:autoSpaceDE w:val="0"/>
              <w:autoSpaceDN w:val="0"/>
              <w:adjustRightInd w:val="0"/>
              <w:spacing w:before="120"/>
              <w:ind w:firstLine="0"/>
              <w:jc w:val="center"/>
              <w:rPr>
                <w:rFonts w:cs="Times New Roman"/>
                <w:szCs w:val="28"/>
              </w:rPr>
            </w:pPr>
            <w:r w:rsidRPr="00911495">
              <w:rPr>
                <w:rFonts w:cs="Times New Roman"/>
                <w:szCs w:val="28"/>
              </w:rPr>
              <w:t>Расход водяного пара, кг/ч</w:t>
            </w:r>
          </w:p>
        </w:tc>
        <w:tc>
          <w:tcPr>
            <w:tcW w:w="2835" w:type="dxa"/>
            <w:tcBorders>
              <w:top w:val="single" w:sz="4" w:space="0" w:color="auto"/>
              <w:left w:val="single" w:sz="4" w:space="0" w:color="auto"/>
              <w:bottom w:val="single" w:sz="4" w:space="0" w:color="auto"/>
              <w:right w:val="single" w:sz="4" w:space="0" w:color="auto"/>
            </w:tcBorders>
          </w:tcPr>
          <w:p w14:paraId="38EEA65E" w14:textId="2CB04274" w:rsidR="008E4ECC" w:rsidRPr="00911495" w:rsidRDefault="00911495" w:rsidP="00911495">
            <w:pPr>
              <w:autoSpaceDE w:val="0"/>
              <w:autoSpaceDN w:val="0"/>
              <w:adjustRightInd w:val="0"/>
              <w:spacing w:before="120"/>
              <w:ind w:firstLine="0"/>
              <w:jc w:val="center"/>
              <w:rPr>
                <w:rFonts w:cs="Times New Roman"/>
                <w:szCs w:val="28"/>
              </w:rPr>
            </w:pPr>
            <w:r w:rsidRPr="00911495">
              <w:rPr>
                <w:rFonts w:cs="Times New Roman"/>
                <w:szCs w:val="28"/>
              </w:rPr>
              <w:t>20680</w:t>
            </w:r>
          </w:p>
        </w:tc>
        <w:tc>
          <w:tcPr>
            <w:tcW w:w="2687" w:type="dxa"/>
            <w:tcBorders>
              <w:top w:val="single" w:sz="4" w:space="0" w:color="auto"/>
              <w:left w:val="single" w:sz="4" w:space="0" w:color="auto"/>
              <w:bottom w:val="single" w:sz="4" w:space="0" w:color="auto"/>
            </w:tcBorders>
          </w:tcPr>
          <w:p w14:paraId="36713346" w14:textId="1077A226" w:rsidR="008E4ECC" w:rsidRPr="004C2003" w:rsidRDefault="00911495" w:rsidP="00911495">
            <w:pPr>
              <w:autoSpaceDE w:val="0"/>
              <w:autoSpaceDN w:val="0"/>
              <w:adjustRightInd w:val="0"/>
              <w:spacing w:before="120"/>
              <w:ind w:firstLine="0"/>
              <w:jc w:val="center"/>
              <w:rPr>
                <w:rFonts w:cs="Times New Roman"/>
                <w:szCs w:val="28"/>
                <w:lang w:val="en-US"/>
              </w:rPr>
            </w:pPr>
            <w:r w:rsidRPr="00911495">
              <w:rPr>
                <w:rFonts w:cs="Times New Roman"/>
                <w:szCs w:val="28"/>
              </w:rPr>
              <w:t>2</w:t>
            </w:r>
            <w:r w:rsidR="004C2003">
              <w:rPr>
                <w:rFonts w:cs="Times New Roman"/>
                <w:szCs w:val="28"/>
                <w:lang w:val="en-US"/>
              </w:rPr>
              <w:t>8240</w:t>
            </w:r>
          </w:p>
        </w:tc>
      </w:tr>
      <w:tr w:rsidR="00911495" w14:paraId="5B8EC49B" w14:textId="77777777" w:rsidTr="003B3231">
        <w:tc>
          <w:tcPr>
            <w:tcW w:w="4106" w:type="dxa"/>
            <w:tcBorders>
              <w:top w:val="single" w:sz="4" w:space="0" w:color="auto"/>
              <w:left w:val="single" w:sz="4" w:space="0" w:color="auto"/>
              <w:bottom w:val="nil"/>
              <w:right w:val="nil"/>
            </w:tcBorders>
          </w:tcPr>
          <w:p w14:paraId="46EFDB27" w14:textId="30EB9B5A" w:rsidR="00911495" w:rsidRPr="00911495" w:rsidRDefault="00911495" w:rsidP="00911495">
            <w:pPr>
              <w:autoSpaceDE w:val="0"/>
              <w:autoSpaceDN w:val="0"/>
              <w:adjustRightInd w:val="0"/>
              <w:spacing w:before="120"/>
              <w:ind w:firstLine="0"/>
              <w:jc w:val="center"/>
              <w:rPr>
                <w:rFonts w:cs="Times New Roman"/>
                <w:szCs w:val="28"/>
              </w:rPr>
            </w:pPr>
            <w:r w:rsidRPr="00911495">
              <w:rPr>
                <w:rFonts w:cs="Times New Roman"/>
                <w:szCs w:val="28"/>
              </w:rPr>
              <w:t xml:space="preserve">Содержание кислых газов в очищенном газе, </w:t>
            </w:r>
            <w:proofErr w:type="spellStart"/>
            <w:r w:rsidRPr="00911495">
              <w:rPr>
                <w:rFonts w:cs="Times New Roman"/>
                <w:szCs w:val="28"/>
              </w:rPr>
              <w:t>ррm</w:t>
            </w:r>
            <w:proofErr w:type="spellEnd"/>
          </w:p>
        </w:tc>
        <w:tc>
          <w:tcPr>
            <w:tcW w:w="5522" w:type="dxa"/>
            <w:gridSpan w:val="2"/>
            <w:tcBorders>
              <w:top w:val="single" w:sz="4" w:space="0" w:color="auto"/>
              <w:left w:val="nil"/>
              <w:bottom w:val="nil"/>
              <w:right w:val="single" w:sz="4" w:space="0" w:color="auto"/>
            </w:tcBorders>
          </w:tcPr>
          <w:p w14:paraId="6500677B" w14:textId="77777777" w:rsidR="00911495" w:rsidRPr="00911495" w:rsidRDefault="00911495" w:rsidP="00911495">
            <w:pPr>
              <w:autoSpaceDE w:val="0"/>
              <w:autoSpaceDN w:val="0"/>
              <w:adjustRightInd w:val="0"/>
              <w:spacing w:before="120"/>
              <w:ind w:firstLine="0"/>
              <w:jc w:val="center"/>
              <w:rPr>
                <w:rFonts w:cs="Times New Roman"/>
                <w:szCs w:val="28"/>
              </w:rPr>
            </w:pPr>
          </w:p>
        </w:tc>
      </w:tr>
      <w:tr w:rsidR="008E4ECC" w14:paraId="750F9939" w14:textId="77777777" w:rsidTr="003B3231">
        <w:tc>
          <w:tcPr>
            <w:tcW w:w="4106" w:type="dxa"/>
            <w:tcBorders>
              <w:top w:val="nil"/>
              <w:left w:val="single" w:sz="4" w:space="0" w:color="auto"/>
              <w:bottom w:val="nil"/>
              <w:right w:val="nil"/>
            </w:tcBorders>
          </w:tcPr>
          <w:p w14:paraId="0F194FDE" w14:textId="5BEB3D43" w:rsidR="008E4ECC" w:rsidRPr="00911495" w:rsidRDefault="00911495" w:rsidP="00911495">
            <w:pPr>
              <w:autoSpaceDE w:val="0"/>
              <w:autoSpaceDN w:val="0"/>
              <w:adjustRightInd w:val="0"/>
              <w:spacing w:before="120"/>
              <w:ind w:firstLine="0"/>
              <w:jc w:val="center"/>
              <w:rPr>
                <w:rFonts w:cs="Times New Roman"/>
                <w:szCs w:val="28"/>
                <w:lang w:val="en-US"/>
              </w:rPr>
            </w:pPr>
            <w:r w:rsidRPr="00911495">
              <w:rPr>
                <w:rFonts w:cs="Times New Roman"/>
                <w:szCs w:val="28"/>
                <w:lang w:val="en-US"/>
              </w:rPr>
              <w:t>CO</w:t>
            </w:r>
            <w:r w:rsidRPr="00911495">
              <w:rPr>
                <w:rFonts w:cs="Times New Roman"/>
                <w:szCs w:val="28"/>
                <w:vertAlign w:val="subscript"/>
                <w:lang w:val="en-US"/>
              </w:rPr>
              <w:t>2</w:t>
            </w:r>
          </w:p>
        </w:tc>
        <w:tc>
          <w:tcPr>
            <w:tcW w:w="2835" w:type="dxa"/>
            <w:tcBorders>
              <w:top w:val="nil"/>
              <w:left w:val="nil"/>
              <w:bottom w:val="nil"/>
              <w:right w:val="nil"/>
            </w:tcBorders>
          </w:tcPr>
          <w:p w14:paraId="5919BE28" w14:textId="44BAB25D" w:rsidR="008E4ECC" w:rsidRPr="00911495" w:rsidRDefault="004C2003" w:rsidP="00911495">
            <w:pPr>
              <w:autoSpaceDE w:val="0"/>
              <w:autoSpaceDN w:val="0"/>
              <w:adjustRightInd w:val="0"/>
              <w:spacing w:before="120"/>
              <w:ind w:firstLine="0"/>
              <w:jc w:val="center"/>
              <w:rPr>
                <w:rFonts w:cs="Times New Roman"/>
                <w:szCs w:val="28"/>
              </w:rPr>
            </w:pPr>
            <w:r>
              <w:rPr>
                <w:rFonts w:cs="Times New Roman"/>
                <w:szCs w:val="28"/>
              </w:rPr>
              <w:t>1</w:t>
            </w:r>
            <w:r w:rsidR="00911495">
              <w:rPr>
                <w:rFonts w:cs="Times New Roman"/>
                <w:szCs w:val="28"/>
              </w:rPr>
              <w:t>,</w:t>
            </w:r>
            <w:r>
              <w:rPr>
                <w:rFonts w:cs="Times New Roman"/>
                <w:szCs w:val="28"/>
              </w:rPr>
              <w:t>034</w:t>
            </w:r>
          </w:p>
        </w:tc>
        <w:tc>
          <w:tcPr>
            <w:tcW w:w="2687" w:type="dxa"/>
            <w:tcBorders>
              <w:top w:val="nil"/>
              <w:left w:val="nil"/>
              <w:bottom w:val="nil"/>
              <w:right w:val="single" w:sz="4" w:space="0" w:color="auto"/>
            </w:tcBorders>
          </w:tcPr>
          <w:p w14:paraId="4BA0DB73" w14:textId="4F152310" w:rsidR="008E4ECC" w:rsidRPr="00911495" w:rsidRDefault="00911495" w:rsidP="00911495">
            <w:pPr>
              <w:autoSpaceDE w:val="0"/>
              <w:autoSpaceDN w:val="0"/>
              <w:adjustRightInd w:val="0"/>
              <w:spacing w:before="120"/>
              <w:ind w:firstLine="0"/>
              <w:jc w:val="center"/>
              <w:rPr>
                <w:rFonts w:cs="Times New Roman"/>
                <w:szCs w:val="28"/>
              </w:rPr>
            </w:pPr>
            <w:r>
              <w:rPr>
                <w:rFonts w:cs="Times New Roman"/>
                <w:szCs w:val="28"/>
              </w:rPr>
              <w:t>0,067</w:t>
            </w:r>
          </w:p>
        </w:tc>
      </w:tr>
      <w:tr w:rsidR="008E4ECC" w14:paraId="1D251942" w14:textId="77777777" w:rsidTr="003B3231">
        <w:tc>
          <w:tcPr>
            <w:tcW w:w="4106" w:type="dxa"/>
            <w:tcBorders>
              <w:top w:val="nil"/>
              <w:left w:val="single" w:sz="4" w:space="0" w:color="auto"/>
              <w:bottom w:val="single" w:sz="4" w:space="0" w:color="auto"/>
              <w:right w:val="nil"/>
            </w:tcBorders>
          </w:tcPr>
          <w:p w14:paraId="727626BA" w14:textId="4E57C4AF" w:rsidR="008E4ECC" w:rsidRPr="00911495" w:rsidRDefault="00911495" w:rsidP="00911495">
            <w:pPr>
              <w:autoSpaceDE w:val="0"/>
              <w:autoSpaceDN w:val="0"/>
              <w:adjustRightInd w:val="0"/>
              <w:spacing w:before="120"/>
              <w:ind w:firstLine="0"/>
              <w:jc w:val="center"/>
              <w:rPr>
                <w:rFonts w:cs="Times New Roman"/>
                <w:szCs w:val="28"/>
                <w:lang w:val="en-US"/>
              </w:rPr>
            </w:pPr>
            <w:r w:rsidRPr="00911495">
              <w:rPr>
                <w:rFonts w:cs="Times New Roman"/>
                <w:szCs w:val="28"/>
                <w:lang w:val="en-US"/>
              </w:rPr>
              <w:t>H</w:t>
            </w:r>
            <w:r w:rsidRPr="00911495">
              <w:rPr>
                <w:rFonts w:cs="Times New Roman"/>
                <w:szCs w:val="28"/>
                <w:vertAlign w:val="subscript"/>
                <w:lang w:val="en-US"/>
              </w:rPr>
              <w:t>2</w:t>
            </w:r>
            <w:r w:rsidRPr="00911495">
              <w:rPr>
                <w:rFonts w:cs="Times New Roman"/>
                <w:szCs w:val="28"/>
                <w:lang w:val="en-US"/>
              </w:rPr>
              <w:t>S</w:t>
            </w:r>
          </w:p>
        </w:tc>
        <w:tc>
          <w:tcPr>
            <w:tcW w:w="2835" w:type="dxa"/>
            <w:tcBorders>
              <w:top w:val="nil"/>
              <w:left w:val="nil"/>
              <w:bottom w:val="single" w:sz="4" w:space="0" w:color="auto"/>
              <w:right w:val="nil"/>
            </w:tcBorders>
          </w:tcPr>
          <w:p w14:paraId="39B893B3" w14:textId="33E3B8D4" w:rsidR="008E4ECC" w:rsidRPr="00911495" w:rsidRDefault="004C2003" w:rsidP="00911495">
            <w:pPr>
              <w:autoSpaceDE w:val="0"/>
              <w:autoSpaceDN w:val="0"/>
              <w:adjustRightInd w:val="0"/>
              <w:spacing w:before="120"/>
              <w:ind w:firstLine="0"/>
              <w:jc w:val="center"/>
              <w:rPr>
                <w:rFonts w:cs="Times New Roman"/>
                <w:szCs w:val="28"/>
              </w:rPr>
            </w:pPr>
            <w:r>
              <w:rPr>
                <w:rFonts w:cs="Times New Roman"/>
                <w:szCs w:val="28"/>
              </w:rPr>
              <w:t>9</w:t>
            </w:r>
            <w:r w:rsidR="00911495">
              <w:rPr>
                <w:rFonts w:cs="Times New Roman"/>
                <w:szCs w:val="28"/>
              </w:rPr>
              <w:t>,0</w:t>
            </w:r>
            <w:r>
              <w:rPr>
                <w:rFonts w:cs="Times New Roman"/>
                <w:szCs w:val="28"/>
              </w:rPr>
              <w:t>97</w:t>
            </w:r>
          </w:p>
        </w:tc>
        <w:tc>
          <w:tcPr>
            <w:tcW w:w="2687" w:type="dxa"/>
            <w:tcBorders>
              <w:top w:val="nil"/>
              <w:left w:val="nil"/>
              <w:bottom w:val="single" w:sz="4" w:space="0" w:color="auto"/>
              <w:right w:val="single" w:sz="4" w:space="0" w:color="auto"/>
            </w:tcBorders>
          </w:tcPr>
          <w:p w14:paraId="790703AE" w14:textId="42BC78A3" w:rsidR="008E4ECC" w:rsidRPr="00911495" w:rsidRDefault="00911495" w:rsidP="00911495">
            <w:pPr>
              <w:autoSpaceDE w:val="0"/>
              <w:autoSpaceDN w:val="0"/>
              <w:adjustRightInd w:val="0"/>
              <w:spacing w:before="120"/>
              <w:ind w:firstLine="0"/>
              <w:jc w:val="center"/>
              <w:rPr>
                <w:rFonts w:cs="Times New Roman"/>
                <w:szCs w:val="28"/>
              </w:rPr>
            </w:pPr>
            <w:r>
              <w:rPr>
                <w:rFonts w:cs="Times New Roman"/>
                <w:szCs w:val="28"/>
              </w:rPr>
              <w:t>2,715</w:t>
            </w:r>
          </w:p>
        </w:tc>
      </w:tr>
    </w:tbl>
    <w:p w14:paraId="34C9B7D0" w14:textId="40F9AC0A" w:rsidR="008E4ECC" w:rsidRDefault="00911495" w:rsidP="00911495">
      <w:pPr>
        <w:autoSpaceDE w:val="0"/>
        <w:autoSpaceDN w:val="0"/>
        <w:adjustRightInd w:val="0"/>
        <w:spacing w:before="120" w:line="360" w:lineRule="auto"/>
        <w:ind w:firstLine="851"/>
        <w:jc w:val="both"/>
        <w:rPr>
          <w:rFonts w:cs="Times New Roman"/>
          <w:szCs w:val="28"/>
        </w:rPr>
      </w:pPr>
      <w:r>
        <w:rPr>
          <w:rFonts w:cs="Times New Roman"/>
          <w:szCs w:val="28"/>
        </w:rPr>
        <w:t xml:space="preserve">Несмотря на увеличение содержания кислых компонентов в очищенном газе, удаётся заметно снизить потребление оборотной воды и снизить нагрузку на энергопотребление. В связи с этим </w:t>
      </w:r>
      <w:r w:rsidR="002471D9">
        <w:rPr>
          <w:rFonts w:cs="Times New Roman"/>
          <w:szCs w:val="28"/>
        </w:rPr>
        <w:t>дальнейшие расчёты проводились с учётом внесённых изменений в технологическую схему процесса (Рисунок 17).</w:t>
      </w:r>
    </w:p>
    <w:p w14:paraId="62643E10" w14:textId="0AC267D5" w:rsidR="002471D9" w:rsidRDefault="002137CD" w:rsidP="002137CD">
      <w:pPr>
        <w:autoSpaceDE w:val="0"/>
        <w:autoSpaceDN w:val="0"/>
        <w:adjustRightInd w:val="0"/>
        <w:spacing w:before="120" w:line="360" w:lineRule="auto"/>
        <w:ind w:firstLine="851"/>
        <w:jc w:val="center"/>
        <w:rPr>
          <w:rFonts w:cs="Times New Roman"/>
          <w:szCs w:val="28"/>
        </w:rPr>
      </w:pPr>
      <w:r>
        <w:rPr>
          <w:noProof/>
        </w:rPr>
        <w:drawing>
          <wp:inline distT="0" distB="0" distL="0" distR="0" wp14:anchorId="5F16056F" wp14:editId="718F3FC1">
            <wp:extent cx="3172570" cy="1958902"/>
            <wp:effectExtent l="0" t="0" r="0" b="3810"/>
            <wp:docPr id="152563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3745" name=""/>
                    <pic:cNvPicPr/>
                  </pic:nvPicPr>
                  <pic:blipFill>
                    <a:blip r:embed="rId38"/>
                    <a:stretch>
                      <a:fillRect/>
                    </a:stretch>
                  </pic:blipFill>
                  <pic:spPr>
                    <a:xfrm>
                      <a:off x="0" y="0"/>
                      <a:ext cx="3183458" cy="1965625"/>
                    </a:xfrm>
                    <a:prstGeom prst="rect">
                      <a:avLst/>
                    </a:prstGeom>
                  </pic:spPr>
                </pic:pic>
              </a:graphicData>
            </a:graphic>
          </wp:inline>
        </w:drawing>
      </w:r>
    </w:p>
    <w:p w14:paraId="53B366D4" w14:textId="53ED5C4A" w:rsidR="00E26560" w:rsidRDefault="002471D9" w:rsidP="00E26560">
      <w:pPr>
        <w:autoSpaceDE w:val="0"/>
        <w:autoSpaceDN w:val="0"/>
        <w:adjustRightInd w:val="0"/>
        <w:spacing w:before="120" w:line="360" w:lineRule="auto"/>
        <w:ind w:firstLine="851"/>
        <w:jc w:val="center"/>
        <w:rPr>
          <w:rFonts w:cs="Times New Roman"/>
          <w:b/>
          <w:bCs/>
          <w:szCs w:val="28"/>
        </w:rPr>
      </w:pPr>
      <w:r w:rsidRPr="002471D9">
        <w:rPr>
          <w:rFonts w:cs="Times New Roman"/>
          <w:b/>
          <w:bCs/>
          <w:szCs w:val="28"/>
        </w:rPr>
        <w:t>Рисунок 1</w:t>
      </w:r>
      <w:r w:rsidR="00E26560">
        <w:rPr>
          <w:rFonts w:cs="Times New Roman"/>
          <w:b/>
          <w:bCs/>
          <w:szCs w:val="28"/>
        </w:rPr>
        <w:t>7</w:t>
      </w:r>
      <w:r w:rsidRPr="002471D9">
        <w:rPr>
          <w:rFonts w:cs="Times New Roman"/>
          <w:b/>
          <w:bCs/>
          <w:szCs w:val="28"/>
        </w:rPr>
        <w:t xml:space="preserve">. </w:t>
      </w:r>
      <w:r w:rsidR="002137CD">
        <w:rPr>
          <w:rFonts w:cs="Times New Roman"/>
          <w:b/>
          <w:bCs/>
          <w:szCs w:val="28"/>
        </w:rPr>
        <w:t>Подс</w:t>
      </w:r>
      <w:r w:rsidRPr="002471D9">
        <w:rPr>
          <w:rFonts w:cs="Times New Roman"/>
          <w:b/>
          <w:bCs/>
          <w:szCs w:val="28"/>
        </w:rPr>
        <w:t xml:space="preserve">хема процесса </w:t>
      </w:r>
      <w:r w:rsidR="002137CD">
        <w:rPr>
          <w:rFonts w:cs="Times New Roman"/>
          <w:b/>
          <w:bCs/>
          <w:szCs w:val="28"/>
        </w:rPr>
        <w:t>ввода газа в колонну абсорбера</w:t>
      </w:r>
      <w:r w:rsidRPr="002471D9">
        <w:rPr>
          <w:rFonts w:cs="Times New Roman"/>
          <w:b/>
          <w:bCs/>
          <w:szCs w:val="28"/>
        </w:rPr>
        <w:t xml:space="preserve"> после внесения изменений</w:t>
      </w:r>
    </w:p>
    <w:p w14:paraId="61B73B5E" w14:textId="48EBDE0C" w:rsidR="00E26560" w:rsidRPr="00E26560" w:rsidRDefault="00E26560" w:rsidP="00E26560">
      <w:pPr>
        <w:autoSpaceDE w:val="0"/>
        <w:autoSpaceDN w:val="0"/>
        <w:adjustRightInd w:val="0"/>
        <w:spacing w:before="120" w:line="360" w:lineRule="auto"/>
        <w:ind w:firstLine="851"/>
        <w:jc w:val="both"/>
        <w:rPr>
          <w:rFonts w:cs="Times New Roman"/>
          <w:b/>
          <w:bCs/>
          <w:szCs w:val="28"/>
        </w:rPr>
      </w:pPr>
      <w:r>
        <w:rPr>
          <w:noProof/>
        </w:rPr>
        <w:lastRenderedPageBreak/>
        <w:drawing>
          <wp:anchor distT="0" distB="0" distL="114300" distR="114300" simplePos="0" relativeHeight="251725824" behindDoc="0" locked="0" layoutInCell="1" allowOverlap="1" wp14:anchorId="5E00DA20" wp14:editId="61BCE8EC">
            <wp:simplePos x="0" y="0"/>
            <wp:positionH relativeFrom="page">
              <wp:posOffset>3139500</wp:posOffset>
            </wp:positionH>
            <wp:positionV relativeFrom="paragraph">
              <wp:posOffset>1218937</wp:posOffset>
            </wp:positionV>
            <wp:extent cx="1920875" cy="2548255"/>
            <wp:effectExtent l="0" t="0" r="3175" b="4445"/>
            <wp:wrapThrough wrapText="bothSides">
              <wp:wrapPolygon edited="0">
                <wp:start x="0" y="0"/>
                <wp:lineTo x="0" y="21476"/>
                <wp:lineTo x="21421" y="21476"/>
                <wp:lineTo x="21421" y="0"/>
                <wp:lineTo x="0" y="0"/>
              </wp:wrapPolygon>
            </wp:wrapThrough>
            <wp:docPr id="6885163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16353" name=""/>
                    <pic:cNvPicPr/>
                  </pic:nvPicPr>
                  <pic:blipFill>
                    <a:blip r:embed="rId39">
                      <a:extLst>
                        <a:ext uri="{28A0092B-C50C-407E-A947-70E740481C1C}">
                          <a14:useLocalDpi xmlns:a14="http://schemas.microsoft.com/office/drawing/2010/main" val="0"/>
                        </a:ext>
                      </a:extLst>
                    </a:blip>
                    <a:stretch>
                      <a:fillRect/>
                    </a:stretch>
                  </pic:blipFill>
                  <pic:spPr>
                    <a:xfrm>
                      <a:off x="0" y="0"/>
                      <a:ext cx="1920875" cy="25482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3776" behindDoc="0" locked="0" layoutInCell="1" allowOverlap="1" wp14:anchorId="274083C5" wp14:editId="710BF4D4">
            <wp:simplePos x="0" y="0"/>
            <wp:positionH relativeFrom="column">
              <wp:posOffset>4155225</wp:posOffset>
            </wp:positionH>
            <wp:positionV relativeFrom="paragraph">
              <wp:posOffset>1224388</wp:posOffset>
            </wp:positionV>
            <wp:extent cx="1889125" cy="2489835"/>
            <wp:effectExtent l="0" t="0" r="0" b="5715"/>
            <wp:wrapThrough wrapText="bothSides">
              <wp:wrapPolygon edited="0">
                <wp:start x="0" y="0"/>
                <wp:lineTo x="0" y="21484"/>
                <wp:lineTo x="21346" y="21484"/>
                <wp:lineTo x="21346" y="0"/>
                <wp:lineTo x="0" y="0"/>
              </wp:wrapPolygon>
            </wp:wrapThrough>
            <wp:docPr id="4612951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95177" name=""/>
                    <pic:cNvPicPr/>
                  </pic:nvPicPr>
                  <pic:blipFill>
                    <a:blip r:embed="rId40">
                      <a:extLst>
                        <a:ext uri="{28A0092B-C50C-407E-A947-70E740481C1C}">
                          <a14:useLocalDpi xmlns:a14="http://schemas.microsoft.com/office/drawing/2010/main" val="0"/>
                        </a:ext>
                      </a:extLst>
                    </a:blip>
                    <a:stretch>
                      <a:fillRect/>
                    </a:stretch>
                  </pic:blipFill>
                  <pic:spPr>
                    <a:xfrm>
                      <a:off x="0" y="0"/>
                      <a:ext cx="1889125" cy="24898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4800" behindDoc="0" locked="0" layoutInCell="1" allowOverlap="1" wp14:anchorId="72BC682B" wp14:editId="40F51CE7">
            <wp:simplePos x="0" y="0"/>
            <wp:positionH relativeFrom="margin">
              <wp:align>left</wp:align>
            </wp:positionH>
            <wp:positionV relativeFrom="paragraph">
              <wp:posOffset>1218529</wp:posOffset>
            </wp:positionV>
            <wp:extent cx="1895475" cy="2501265"/>
            <wp:effectExtent l="0" t="0" r="9525" b="0"/>
            <wp:wrapThrough wrapText="bothSides">
              <wp:wrapPolygon edited="0">
                <wp:start x="0" y="0"/>
                <wp:lineTo x="0" y="21386"/>
                <wp:lineTo x="21491" y="21386"/>
                <wp:lineTo x="21491" y="0"/>
                <wp:lineTo x="0" y="0"/>
              </wp:wrapPolygon>
            </wp:wrapThrough>
            <wp:docPr id="3821185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18585" name=""/>
                    <pic:cNvPicPr/>
                  </pic:nvPicPr>
                  <pic:blipFill>
                    <a:blip r:embed="rId41">
                      <a:extLst>
                        <a:ext uri="{28A0092B-C50C-407E-A947-70E740481C1C}">
                          <a14:useLocalDpi xmlns:a14="http://schemas.microsoft.com/office/drawing/2010/main" val="0"/>
                        </a:ext>
                      </a:extLst>
                    </a:blip>
                    <a:stretch>
                      <a:fillRect/>
                    </a:stretch>
                  </pic:blipFill>
                  <pic:spPr>
                    <a:xfrm>
                      <a:off x="0" y="0"/>
                      <a:ext cx="1895475" cy="2501265"/>
                    </a:xfrm>
                    <a:prstGeom prst="rect">
                      <a:avLst/>
                    </a:prstGeom>
                  </pic:spPr>
                </pic:pic>
              </a:graphicData>
            </a:graphic>
            <wp14:sizeRelH relativeFrom="page">
              <wp14:pctWidth>0</wp14:pctWidth>
            </wp14:sizeRelH>
            <wp14:sizeRelV relativeFrom="page">
              <wp14:pctHeight>0</wp14:pctHeight>
            </wp14:sizeRelV>
          </wp:anchor>
        </w:drawing>
      </w:r>
      <w:r>
        <w:rPr>
          <w:rFonts w:cs="Times New Roman"/>
          <w:szCs w:val="28"/>
        </w:rPr>
        <w:t xml:space="preserve">С помощью инструмента </w:t>
      </w:r>
      <w:r>
        <w:rPr>
          <w:rFonts w:cs="Times New Roman"/>
          <w:szCs w:val="28"/>
          <w:lang w:val="en-US"/>
        </w:rPr>
        <w:t>Case</w:t>
      </w:r>
      <w:r w:rsidRPr="00462640">
        <w:rPr>
          <w:rFonts w:cs="Times New Roman"/>
          <w:szCs w:val="28"/>
        </w:rPr>
        <w:t xml:space="preserve"> </w:t>
      </w:r>
      <w:r>
        <w:rPr>
          <w:rFonts w:cs="Times New Roman"/>
          <w:szCs w:val="28"/>
          <w:lang w:val="en-US"/>
        </w:rPr>
        <w:t>Studies</w:t>
      </w:r>
      <w:r>
        <w:rPr>
          <w:rFonts w:cs="Times New Roman"/>
          <w:szCs w:val="28"/>
        </w:rPr>
        <w:t xml:space="preserve"> определили зависимость расхода для </w:t>
      </w:r>
      <w:r w:rsidRPr="00F01E41">
        <w:rPr>
          <w:rFonts w:cs="Times New Roman"/>
          <w:szCs w:val="28"/>
        </w:rPr>
        <w:t>теплообменны</w:t>
      </w:r>
      <w:r>
        <w:rPr>
          <w:rFonts w:cs="Times New Roman"/>
          <w:szCs w:val="28"/>
        </w:rPr>
        <w:t>х</w:t>
      </w:r>
      <w:r w:rsidRPr="00F01E41">
        <w:rPr>
          <w:rFonts w:cs="Times New Roman"/>
          <w:szCs w:val="28"/>
        </w:rPr>
        <w:t xml:space="preserve"> аппаратов Е-100, Е-101 и Е-102 в зависимости от её температуры (Рисунок 1</w:t>
      </w:r>
      <w:r>
        <w:rPr>
          <w:rFonts w:cs="Times New Roman"/>
          <w:szCs w:val="28"/>
        </w:rPr>
        <w:t>8</w:t>
      </w:r>
      <w:r w:rsidRPr="00F01E41">
        <w:rPr>
          <w:rFonts w:cs="Times New Roman"/>
          <w:szCs w:val="28"/>
        </w:rPr>
        <w:t>).</w:t>
      </w:r>
      <w:r w:rsidRPr="00462640">
        <w:rPr>
          <w:rFonts w:cs="Times New Roman"/>
          <w:szCs w:val="28"/>
        </w:rPr>
        <w:t xml:space="preserve"> </w:t>
      </w:r>
      <w:r>
        <w:rPr>
          <w:rFonts w:cs="Times New Roman"/>
          <w:szCs w:val="28"/>
        </w:rPr>
        <w:t xml:space="preserve">График зависимости расхода от температуры представлен в </w:t>
      </w:r>
      <w:r w:rsidRPr="003D56ED">
        <w:rPr>
          <w:rFonts w:cs="Times New Roman"/>
          <w:szCs w:val="28"/>
        </w:rPr>
        <w:t>приложении</w:t>
      </w:r>
      <w:r>
        <w:rPr>
          <w:rFonts w:cs="Times New Roman"/>
          <w:szCs w:val="28"/>
        </w:rPr>
        <w:t>.</w:t>
      </w:r>
    </w:p>
    <w:p w14:paraId="4D6D7B03" w14:textId="77777777" w:rsidR="00E26560" w:rsidRPr="004F4B24" w:rsidRDefault="00E26560" w:rsidP="00E26560">
      <w:pPr>
        <w:autoSpaceDE w:val="0"/>
        <w:autoSpaceDN w:val="0"/>
        <w:adjustRightInd w:val="0"/>
        <w:spacing w:line="360" w:lineRule="auto"/>
        <w:ind w:firstLine="851"/>
        <w:jc w:val="both"/>
        <w:rPr>
          <w:rFonts w:cs="Times New Roman"/>
          <w:b/>
          <w:bCs/>
          <w:szCs w:val="28"/>
        </w:rPr>
      </w:pPr>
      <w:r>
        <w:rPr>
          <w:rFonts w:cs="Times New Roman"/>
          <w:b/>
          <w:bCs/>
          <w:szCs w:val="28"/>
        </w:rPr>
        <w:t xml:space="preserve">                </w:t>
      </w:r>
      <w:proofErr w:type="gramStart"/>
      <w:r>
        <w:rPr>
          <w:rFonts w:cs="Times New Roman"/>
          <w:b/>
          <w:bCs/>
          <w:szCs w:val="28"/>
        </w:rPr>
        <w:t xml:space="preserve">а)   </w:t>
      </w:r>
      <w:proofErr w:type="gramEnd"/>
      <w:r>
        <w:rPr>
          <w:rFonts w:cs="Times New Roman"/>
          <w:b/>
          <w:bCs/>
          <w:szCs w:val="28"/>
        </w:rPr>
        <w:t xml:space="preserve">                                  </w:t>
      </w:r>
      <w:r w:rsidRPr="004F4B24">
        <w:rPr>
          <w:rFonts w:cs="Times New Roman"/>
          <w:b/>
          <w:bCs/>
          <w:szCs w:val="28"/>
        </w:rPr>
        <w:t xml:space="preserve"> б</w:t>
      </w:r>
      <w:r>
        <w:rPr>
          <w:rFonts w:cs="Times New Roman"/>
          <w:b/>
          <w:bCs/>
          <w:szCs w:val="28"/>
        </w:rPr>
        <w:t xml:space="preserve">)                                        </w:t>
      </w:r>
      <w:r w:rsidRPr="004F4B24">
        <w:rPr>
          <w:rFonts w:cs="Times New Roman"/>
          <w:b/>
          <w:bCs/>
          <w:szCs w:val="28"/>
        </w:rPr>
        <w:t xml:space="preserve"> в</w:t>
      </w:r>
      <w:r>
        <w:rPr>
          <w:rFonts w:cs="Times New Roman"/>
          <w:b/>
          <w:bCs/>
          <w:szCs w:val="28"/>
        </w:rPr>
        <w:t>)</w:t>
      </w:r>
    </w:p>
    <w:p w14:paraId="7C14F136" w14:textId="2438BA26" w:rsidR="00E26560" w:rsidRDefault="00E26560" w:rsidP="00E26560">
      <w:pPr>
        <w:autoSpaceDE w:val="0"/>
        <w:autoSpaceDN w:val="0"/>
        <w:adjustRightInd w:val="0"/>
        <w:spacing w:line="360" w:lineRule="auto"/>
        <w:ind w:firstLine="851"/>
        <w:jc w:val="center"/>
        <w:rPr>
          <w:rFonts w:cs="Times New Roman"/>
          <w:b/>
          <w:bCs/>
          <w:szCs w:val="28"/>
        </w:rPr>
      </w:pPr>
      <w:r w:rsidRPr="00F01E41">
        <w:rPr>
          <w:rFonts w:cs="Times New Roman"/>
          <w:b/>
          <w:bCs/>
          <w:szCs w:val="28"/>
        </w:rPr>
        <w:t>Рисунок 1</w:t>
      </w:r>
      <w:r>
        <w:rPr>
          <w:rFonts w:cs="Times New Roman"/>
          <w:b/>
          <w:bCs/>
          <w:szCs w:val="28"/>
        </w:rPr>
        <w:t>8</w:t>
      </w:r>
      <w:r w:rsidRPr="00F01E41">
        <w:rPr>
          <w:rFonts w:cs="Times New Roman"/>
          <w:b/>
          <w:bCs/>
          <w:szCs w:val="28"/>
        </w:rPr>
        <w:t>.</w:t>
      </w:r>
      <w:r w:rsidRPr="004F4B24">
        <w:rPr>
          <w:rFonts w:cs="Times New Roman"/>
          <w:b/>
          <w:bCs/>
          <w:szCs w:val="28"/>
        </w:rPr>
        <w:t xml:space="preserve"> Зависимость массового расхода от температуры оборотной воды в теплообменн</w:t>
      </w:r>
      <w:r>
        <w:rPr>
          <w:rFonts w:cs="Times New Roman"/>
          <w:b/>
          <w:bCs/>
          <w:szCs w:val="28"/>
        </w:rPr>
        <w:t>ых</w:t>
      </w:r>
      <w:r w:rsidRPr="004F4B24">
        <w:rPr>
          <w:rFonts w:cs="Times New Roman"/>
          <w:b/>
          <w:bCs/>
          <w:szCs w:val="28"/>
        </w:rPr>
        <w:t xml:space="preserve"> аппарат</w:t>
      </w:r>
      <w:r>
        <w:rPr>
          <w:rFonts w:cs="Times New Roman"/>
          <w:b/>
          <w:bCs/>
          <w:szCs w:val="28"/>
        </w:rPr>
        <w:t>ах</w:t>
      </w:r>
      <w:r w:rsidRPr="004F4B24">
        <w:rPr>
          <w:rFonts w:cs="Times New Roman"/>
          <w:b/>
          <w:bCs/>
          <w:szCs w:val="28"/>
        </w:rPr>
        <w:t xml:space="preserve"> </w:t>
      </w:r>
      <w:r w:rsidRPr="004F4B24">
        <w:rPr>
          <w:rFonts w:cs="Times New Roman"/>
          <w:b/>
          <w:bCs/>
          <w:szCs w:val="28"/>
          <w:lang w:val="en-US"/>
        </w:rPr>
        <w:t>E</w:t>
      </w:r>
      <w:r w:rsidRPr="004F4B24">
        <w:rPr>
          <w:rFonts w:cs="Times New Roman"/>
          <w:b/>
          <w:bCs/>
          <w:szCs w:val="28"/>
        </w:rPr>
        <w:t>-100</w:t>
      </w:r>
      <w:r>
        <w:rPr>
          <w:rFonts w:cs="Times New Roman"/>
          <w:b/>
          <w:bCs/>
          <w:szCs w:val="28"/>
        </w:rPr>
        <w:t xml:space="preserve"> (а), Е-101 (б), Е-102 (в)</w:t>
      </w:r>
    </w:p>
    <w:p w14:paraId="4A769DA0" w14:textId="190D2B4F" w:rsidR="00E26560" w:rsidRPr="00462640" w:rsidRDefault="00E26560" w:rsidP="00E26560">
      <w:pPr>
        <w:autoSpaceDE w:val="0"/>
        <w:autoSpaceDN w:val="0"/>
        <w:adjustRightInd w:val="0"/>
        <w:spacing w:line="360" w:lineRule="auto"/>
        <w:ind w:firstLine="851"/>
        <w:jc w:val="both"/>
        <w:rPr>
          <w:rFonts w:cs="Times New Roman"/>
          <w:szCs w:val="28"/>
        </w:rPr>
      </w:pPr>
      <w:r>
        <w:rPr>
          <w:rFonts w:cs="Times New Roman"/>
          <w:szCs w:val="28"/>
        </w:rPr>
        <w:t xml:space="preserve">Основываясь на полученных данных задали новые значения температуры для потоков оборотной воды: 0 °С для </w:t>
      </w:r>
      <w:r>
        <w:rPr>
          <w:rFonts w:cs="Times New Roman"/>
          <w:szCs w:val="28"/>
          <w:lang w:val="en-US"/>
        </w:rPr>
        <w:t>RW</w:t>
      </w:r>
      <w:r w:rsidRPr="00462640">
        <w:rPr>
          <w:rFonts w:cs="Times New Roman"/>
          <w:szCs w:val="28"/>
        </w:rPr>
        <w:t>-</w:t>
      </w:r>
      <w:r>
        <w:rPr>
          <w:rFonts w:cs="Times New Roman"/>
          <w:szCs w:val="28"/>
        </w:rPr>
        <w:t>3 и</w:t>
      </w:r>
      <w:r w:rsidRPr="00462640">
        <w:rPr>
          <w:rFonts w:cs="Times New Roman"/>
          <w:szCs w:val="28"/>
        </w:rPr>
        <w:t xml:space="preserve"> </w:t>
      </w:r>
      <w:r>
        <w:rPr>
          <w:rFonts w:cs="Times New Roman"/>
          <w:szCs w:val="28"/>
          <w:lang w:val="en-US"/>
        </w:rPr>
        <w:t>RW</w:t>
      </w:r>
      <w:r w:rsidRPr="00462640">
        <w:rPr>
          <w:rFonts w:cs="Times New Roman"/>
          <w:szCs w:val="28"/>
        </w:rPr>
        <w:t>-</w:t>
      </w:r>
      <w:r>
        <w:rPr>
          <w:rFonts w:cs="Times New Roman"/>
          <w:szCs w:val="28"/>
        </w:rPr>
        <w:t>5</w:t>
      </w:r>
      <w:r w:rsidRPr="00462640">
        <w:rPr>
          <w:rFonts w:cs="Times New Roman"/>
          <w:szCs w:val="28"/>
        </w:rPr>
        <w:t xml:space="preserve">, 100 </w:t>
      </w:r>
      <w:r>
        <w:rPr>
          <w:rFonts w:cs="Times New Roman"/>
          <w:szCs w:val="28"/>
        </w:rPr>
        <w:t>°</w:t>
      </w:r>
      <w:r>
        <w:rPr>
          <w:rFonts w:cs="Times New Roman"/>
          <w:szCs w:val="28"/>
          <w:lang w:val="en-US"/>
        </w:rPr>
        <w:t>C</w:t>
      </w:r>
      <w:r w:rsidRPr="00462640">
        <w:rPr>
          <w:rFonts w:cs="Times New Roman"/>
          <w:szCs w:val="28"/>
        </w:rPr>
        <w:t xml:space="preserve"> </w:t>
      </w:r>
      <w:r>
        <w:rPr>
          <w:rFonts w:cs="Times New Roman"/>
          <w:szCs w:val="28"/>
        </w:rPr>
        <w:t xml:space="preserve">для </w:t>
      </w:r>
      <w:r>
        <w:rPr>
          <w:rFonts w:cs="Times New Roman"/>
          <w:szCs w:val="28"/>
          <w:lang w:val="en-US"/>
        </w:rPr>
        <w:t>RW</w:t>
      </w:r>
      <w:r w:rsidRPr="00462640">
        <w:rPr>
          <w:rFonts w:cs="Times New Roman"/>
          <w:szCs w:val="28"/>
        </w:rPr>
        <w:t>-</w:t>
      </w:r>
      <w:r>
        <w:rPr>
          <w:rFonts w:cs="Times New Roman"/>
          <w:szCs w:val="28"/>
        </w:rPr>
        <w:t xml:space="preserve">1. Получили новые расходы, которые отражены на </w:t>
      </w:r>
      <w:r w:rsidRPr="00F01E41">
        <w:rPr>
          <w:rFonts w:cs="Times New Roman"/>
          <w:szCs w:val="28"/>
        </w:rPr>
        <w:t>рисунке 1</w:t>
      </w:r>
      <w:r>
        <w:rPr>
          <w:rFonts w:cs="Times New Roman"/>
          <w:szCs w:val="28"/>
        </w:rPr>
        <w:t>8</w:t>
      </w:r>
      <w:r w:rsidRPr="00F01E41">
        <w:rPr>
          <w:rFonts w:cs="Times New Roman"/>
          <w:szCs w:val="28"/>
        </w:rPr>
        <w:t>.</w:t>
      </w:r>
    </w:p>
    <w:p w14:paraId="4389EA74" w14:textId="77777777" w:rsidR="00E26560" w:rsidRDefault="00E26560" w:rsidP="00E26560">
      <w:pPr>
        <w:autoSpaceDE w:val="0"/>
        <w:autoSpaceDN w:val="0"/>
        <w:adjustRightInd w:val="0"/>
        <w:spacing w:line="360" w:lineRule="auto"/>
        <w:ind w:firstLine="851"/>
        <w:jc w:val="center"/>
        <w:rPr>
          <w:rFonts w:cs="Times New Roman"/>
          <w:szCs w:val="28"/>
        </w:rPr>
      </w:pPr>
      <w:r>
        <w:rPr>
          <w:noProof/>
        </w:rPr>
        <w:drawing>
          <wp:inline distT="0" distB="0" distL="0" distR="0" wp14:anchorId="16629752" wp14:editId="5F53F09D">
            <wp:extent cx="4028536" cy="558033"/>
            <wp:effectExtent l="0" t="0" r="0" b="0"/>
            <wp:docPr id="11871887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88713" name=""/>
                    <pic:cNvPicPr/>
                  </pic:nvPicPr>
                  <pic:blipFill>
                    <a:blip r:embed="rId42"/>
                    <a:stretch>
                      <a:fillRect/>
                    </a:stretch>
                  </pic:blipFill>
                  <pic:spPr>
                    <a:xfrm>
                      <a:off x="0" y="0"/>
                      <a:ext cx="4061651" cy="562620"/>
                    </a:xfrm>
                    <a:prstGeom prst="rect">
                      <a:avLst/>
                    </a:prstGeom>
                  </pic:spPr>
                </pic:pic>
              </a:graphicData>
            </a:graphic>
          </wp:inline>
        </w:drawing>
      </w:r>
    </w:p>
    <w:p w14:paraId="0C097417" w14:textId="29433397" w:rsidR="00E26560" w:rsidRPr="00E26560" w:rsidRDefault="00E26560" w:rsidP="00E26560">
      <w:pPr>
        <w:autoSpaceDE w:val="0"/>
        <w:autoSpaceDN w:val="0"/>
        <w:adjustRightInd w:val="0"/>
        <w:spacing w:line="360" w:lineRule="auto"/>
        <w:ind w:firstLine="851"/>
        <w:jc w:val="center"/>
        <w:rPr>
          <w:rFonts w:cs="Times New Roman"/>
          <w:b/>
          <w:bCs/>
          <w:szCs w:val="28"/>
        </w:rPr>
      </w:pPr>
      <w:r w:rsidRPr="00F01E41">
        <w:rPr>
          <w:rFonts w:cs="Times New Roman"/>
          <w:b/>
          <w:bCs/>
          <w:szCs w:val="28"/>
        </w:rPr>
        <w:t xml:space="preserve">Рисунок </w:t>
      </w:r>
      <w:r>
        <w:rPr>
          <w:rFonts w:cs="Times New Roman"/>
          <w:b/>
          <w:bCs/>
          <w:szCs w:val="28"/>
        </w:rPr>
        <w:t>18</w:t>
      </w:r>
      <w:r w:rsidRPr="00462640">
        <w:rPr>
          <w:rFonts w:cs="Times New Roman"/>
          <w:b/>
          <w:bCs/>
          <w:szCs w:val="28"/>
        </w:rPr>
        <w:t>. Расход оборотной воды до и после внесения изменений</w:t>
      </w:r>
    </w:p>
    <w:p w14:paraId="673C9B0F" w14:textId="72F7CE49" w:rsidR="00665B39" w:rsidRPr="007A5C34" w:rsidRDefault="000D7FAA" w:rsidP="000D7FAA">
      <w:pPr>
        <w:autoSpaceDE w:val="0"/>
        <w:autoSpaceDN w:val="0"/>
        <w:adjustRightInd w:val="0"/>
        <w:spacing w:line="360" w:lineRule="auto"/>
        <w:ind w:firstLine="851"/>
        <w:jc w:val="both"/>
        <w:rPr>
          <w:rFonts w:cs="Times New Roman"/>
          <w:szCs w:val="28"/>
        </w:rPr>
      </w:pPr>
      <w:r>
        <w:rPr>
          <w:rFonts w:cs="Times New Roman"/>
          <w:szCs w:val="28"/>
        </w:rPr>
        <w:t>Далее р</w:t>
      </w:r>
      <w:r w:rsidR="00B53312">
        <w:rPr>
          <w:rFonts w:cs="Times New Roman"/>
          <w:szCs w:val="28"/>
        </w:rPr>
        <w:t>ассмотрели колонн</w:t>
      </w:r>
      <w:r>
        <w:rPr>
          <w:rFonts w:cs="Times New Roman"/>
          <w:szCs w:val="28"/>
        </w:rPr>
        <w:t>ы</w:t>
      </w:r>
      <w:r w:rsidR="00B53312">
        <w:rPr>
          <w:rFonts w:cs="Times New Roman"/>
          <w:szCs w:val="28"/>
        </w:rPr>
        <w:t xml:space="preserve"> абсорбера</w:t>
      </w:r>
      <w:r w:rsidR="001B215B">
        <w:rPr>
          <w:rFonts w:cs="Times New Roman"/>
          <w:szCs w:val="28"/>
        </w:rPr>
        <w:t xml:space="preserve"> и </w:t>
      </w:r>
      <w:proofErr w:type="spellStart"/>
      <w:r w:rsidR="001B215B">
        <w:rPr>
          <w:rFonts w:cs="Times New Roman"/>
          <w:szCs w:val="28"/>
        </w:rPr>
        <w:t>десорбера</w:t>
      </w:r>
      <w:proofErr w:type="spellEnd"/>
      <w:r w:rsidR="00B53312">
        <w:rPr>
          <w:rFonts w:cs="Times New Roman"/>
          <w:szCs w:val="28"/>
        </w:rPr>
        <w:t xml:space="preserve"> на наличие нарушений. Для этого во вкладке колонны перешли в </w:t>
      </w:r>
      <w:r w:rsidR="007A5C34">
        <w:rPr>
          <w:rFonts w:cs="Times New Roman"/>
          <w:szCs w:val="28"/>
        </w:rPr>
        <w:t xml:space="preserve">раздел </w:t>
      </w:r>
      <w:r w:rsidR="00B53312">
        <w:rPr>
          <w:rFonts w:cs="Times New Roman"/>
          <w:szCs w:val="28"/>
        </w:rPr>
        <w:t>«</w:t>
      </w:r>
      <w:r w:rsidR="00B53312">
        <w:rPr>
          <w:rFonts w:cs="Times New Roman"/>
          <w:szCs w:val="28"/>
          <w:lang w:val="en-US"/>
        </w:rPr>
        <w:t>Internals</w:t>
      </w:r>
      <w:r w:rsidR="00B53312">
        <w:rPr>
          <w:rFonts w:cs="Times New Roman"/>
          <w:szCs w:val="28"/>
        </w:rPr>
        <w:t>» и выбрали просмотр гидравлических графиков (</w:t>
      </w:r>
      <w:r w:rsidR="00B53312" w:rsidRPr="00F01E41">
        <w:rPr>
          <w:rFonts w:cs="Times New Roman"/>
          <w:szCs w:val="28"/>
        </w:rPr>
        <w:t xml:space="preserve">Рисунок </w:t>
      </w:r>
      <w:r w:rsidR="00F01E41" w:rsidRPr="00F01E41">
        <w:rPr>
          <w:rFonts w:cs="Times New Roman"/>
          <w:szCs w:val="28"/>
        </w:rPr>
        <w:t>1</w:t>
      </w:r>
      <w:r w:rsidR="00E26560">
        <w:rPr>
          <w:rFonts w:cs="Times New Roman"/>
          <w:szCs w:val="28"/>
        </w:rPr>
        <w:t>9</w:t>
      </w:r>
      <w:r w:rsidR="001B215B" w:rsidRPr="00F01E41">
        <w:rPr>
          <w:rFonts w:cs="Times New Roman"/>
          <w:szCs w:val="28"/>
        </w:rPr>
        <w:t>,</w:t>
      </w:r>
      <w:r w:rsidRPr="00F01E41">
        <w:rPr>
          <w:rFonts w:cs="Times New Roman"/>
          <w:szCs w:val="28"/>
        </w:rPr>
        <w:t xml:space="preserve"> </w:t>
      </w:r>
      <w:r w:rsidR="00E26560">
        <w:rPr>
          <w:rFonts w:cs="Times New Roman"/>
          <w:szCs w:val="28"/>
        </w:rPr>
        <w:t>20</w:t>
      </w:r>
      <w:r w:rsidR="00B53312">
        <w:rPr>
          <w:rFonts w:cs="Times New Roman"/>
          <w:szCs w:val="28"/>
        </w:rPr>
        <w:t>).</w:t>
      </w:r>
    </w:p>
    <w:p w14:paraId="7300667D" w14:textId="55C74C5B" w:rsidR="00E138D1" w:rsidRPr="002137CD" w:rsidRDefault="002137CD" w:rsidP="00E138D1">
      <w:pPr>
        <w:autoSpaceDE w:val="0"/>
        <w:autoSpaceDN w:val="0"/>
        <w:adjustRightInd w:val="0"/>
        <w:spacing w:line="360" w:lineRule="auto"/>
        <w:ind w:firstLine="0"/>
        <w:jc w:val="center"/>
        <w:rPr>
          <w:rFonts w:cs="Times New Roman"/>
          <w:szCs w:val="28"/>
          <w:lang w:val="en-US"/>
        </w:rPr>
      </w:pPr>
      <w:r>
        <w:rPr>
          <w:noProof/>
        </w:rPr>
        <w:lastRenderedPageBreak/>
        <w:drawing>
          <wp:inline distT="0" distB="0" distL="0" distR="0" wp14:anchorId="59C91560" wp14:editId="74A26728">
            <wp:extent cx="6120130" cy="3576320"/>
            <wp:effectExtent l="0" t="0" r="0" b="5080"/>
            <wp:docPr id="14937650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65099" name=""/>
                    <pic:cNvPicPr/>
                  </pic:nvPicPr>
                  <pic:blipFill>
                    <a:blip r:embed="rId43"/>
                    <a:stretch>
                      <a:fillRect/>
                    </a:stretch>
                  </pic:blipFill>
                  <pic:spPr>
                    <a:xfrm>
                      <a:off x="0" y="0"/>
                      <a:ext cx="6120130" cy="3576320"/>
                    </a:xfrm>
                    <a:prstGeom prst="rect">
                      <a:avLst/>
                    </a:prstGeom>
                  </pic:spPr>
                </pic:pic>
              </a:graphicData>
            </a:graphic>
          </wp:inline>
        </w:drawing>
      </w:r>
    </w:p>
    <w:p w14:paraId="3306448A" w14:textId="668F6214" w:rsidR="00F01E41" w:rsidRPr="00F01E41" w:rsidRDefault="00B53312" w:rsidP="00F01E41">
      <w:pPr>
        <w:pStyle w:val="Default"/>
        <w:spacing w:line="360" w:lineRule="auto"/>
        <w:ind w:firstLine="851"/>
        <w:jc w:val="both"/>
        <w:rPr>
          <w:b/>
          <w:bCs/>
          <w:sz w:val="28"/>
          <w:szCs w:val="28"/>
        </w:rPr>
      </w:pPr>
      <w:r w:rsidRPr="00F01E41">
        <w:rPr>
          <w:b/>
          <w:bCs/>
          <w:sz w:val="28"/>
          <w:szCs w:val="28"/>
        </w:rPr>
        <w:t xml:space="preserve">Рисунок </w:t>
      </w:r>
      <w:r w:rsidR="00F01E41">
        <w:rPr>
          <w:b/>
          <w:bCs/>
          <w:sz w:val="28"/>
          <w:szCs w:val="28"/>
        </w:rPr>
        <w:t>1</w:t>
      </w:r>
      <w:r w:rsidR="00E26560">
        <w:rPr>
          <w:b/>
          <w:bCs/>
          <w:sz w:val="28"/>
          <w:szCs w:val="28"/>
        </w:rPr>
        <w:t>9</w:t>
      </w:r>
      <w:r w:rsidRPr="00B53312">
        <w:rPr>
          <w:b/>
          <w:bCs/>
          <w:sz w:val="28"/>
          <w:szCs w:val="28"/>
        </w:rPr>
        <w:t>. Гидравлические графики колонны абсорбера</w:t>
      </w:r>
    </w:p>
    <w:p w14:paraId="2B324FBF" w14:textId="4A56597B" w:rsidR="00F57C63" w:rsidRDefault="000D7FAA" w:rsidP="00F57C63">
      <w:pPr>
        <w:pStyle w:val="Default"/>
        <w:spacing w:line="360" w:lineRule="auto"/>
        <w:jc w:val="both"/>
        <w:rPr>
          <w:sz w:val="28"/>
          <w:szCs w:val="28"/>
          <w:lang w:val="en-US"/>
        </w:rPr>
      </w:pPr>
      <w:r>
        <w:rPr>
          <w:noProof/>
        </w:rPr>
        <w:drawing>
          <wp:inline distT="0" distB="0" distL="0" distR="0" wp14:anchorId="6DB39DD2" wp14:editId="04F67FAC">
            <wp:extent cx="6120130" cy="3571875"/>
            <wp:effectExtent l="0" t="0" r="0" b="9525"/>
            <wp:docPr id="8616969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96924" name=""/>
                    <pic:cNvPicPr/>
                  </pic:nvPicPr>
                  <pic:blipFill>
                    <a:blip r:embed="rId44"/>
                    <a:stretch>
                      <a:fillRect/>
                    </a:stretch>
                  </pic:blipFill>
                  <pic:spPr>
                    <a:xfrm>
                      <a:off x="0" y="0"/>
                      <a:ext cx="6120130" cy="3571875"/>
                    </a:xfrm>
                    <a:prstGeom prst="rect">
                      <a:avLst/>
                    </a:prstGeom>
                  </pic:spPr>
                </pic:pic>
              </a:graphicData>
            </a:graphic>
          </wp:inline>
        </w:drawing>
      </w:r>
    </w:p>
    <w:p w14:paraId="1F80EEE0" w14:textId="32F48431" w:rsidR="00F55AB0" w:rsidRDefault="001B215B" w:rsidP="00071321">
      <w:pPr>
        <w:pStyle w:val="Default"/>
        <w:spacing w:line="360" w:lineRule="auto"/>
        <w:ind w:firstLine="851"/>
        <w:jc w:val="both"/>
        <w:rPr>
          <w:b/>
          <w:bCs/>
          <w:sz w:val="28"/>
          <w:szCs w:val="28"/>
        </w:rPr>
      </w:pPr>
      <w:r w:rsidRPr="00F01E41">
        <w:rPr>
          <w:b/>
          <w:bCs/>
          <w:sz w:val="28"/>
          <w:szCs w:val="28"/>
        </w:rPr>
        <w:t xml:space="preserve">Рисунок </w:t>
      </w:r>
      <w:r w:rsidR="00E26560">
        <w:rPr>
          <w:b/>
          <w:bCs/>
          <w:sz w:val="28"/>
          <w:szCs w:val="28"/>
        </w:rPr>
        <w:t>20</w:t>
      </w:r>
      <w:r w:rsidRPr="001B215B">
        <w:rPr>
          <w:b/>
          <w:bCs/>
          <w:sz w:val="28"/>
          <w:szCs w:val="28"/>
        </w:rPr>
        <w:t xml:space="preserve">. Гидравлические графики колонны </w:t>
      </w:r>
      <w:proofErr w:type="spellStart"/>
      <w:r w:rsidRPr="001B215B">
        <w:rPr>
          <w:b/>
          <w:bCs/>
          <w:sz w:val="28"/>
          <w:szCs w:val="28"/>
        </w:rPr>
        <w:t>десорбера</w:t>
      </w:r>
      <w:proofErr w:type="spellEnd"/>
    </w:p>
    <w:p w14:paraId="42B20DEE" w14:textId="1439CA71" w:rsidR="00F01E41" w:rsidRDefault="00F01E41" w:rsidP="00F01E41">
      <w:pPr>
        <w:spacing w:line="360" w:lineRule="auto"/>
        <w:ind w:firstLine="851"/>
        <w:jc w:val="both"/>
        <w:rPr>
          <w:szCs w:val="28"/>
        </w:rPr>
      </w:pPr>
      <w:r>
        <w:rPr>
          <w:szCs w:val="28"/>
        </w:rPr>
        <w:t xml:space="preserve">Из данных графиков видно, что в работе колонны абсорбера </w:t>
      </w:r>
      <w:r w:rsidR="00EF244D">
        <w:rPr>
          <w:szCs w:val="28"/>
        </w:rPr>
        <w:t>не</w:t>
      </w:r>
      <w:r>
        <w:rPr>
          <w:szCs w:val="28"/>
        </w:rPr>
        <w:t xml:space="preserve">значительные имеются нарушения. Концентрационная часть колонны </w:t>
      </w:r>
      <w:proofErr w:type="spellStart"/>
      <w:r>
        <w:rPr>
          <w:szCs w:val="28"/>
        </w:rPr>
        <w:t>десорбера</w:t>
      </w:r>
      <w:proofErr w:type="spellEnd"/>
      <w:r>
        <w:rPr>
          <w:szCs w:val="28"/>
        </w:rPr>
        <w:t xml:space="preserve"> работает с нарушениями оптимального режима, в то время как в </w:t>
      </w:r>
      <w:proofErr w:type="spellStart"/>
      <w:r>
        <w:rPr>
          <w:szCs w:val="28"/>
        </w:rPr>
        <w:t>отпарная</w:t>
      </w:r>
      <w:proofErr w:type="spellEnd"/>
      <w:r>
        <w:rPr>
          <w:szCs w:val="28"/>
        </w:rPr>
        <w:t xml:space="preserve"> часть имеет небольшие отклонения. </w:t>
      </w:r>
    </w:p>
    <w:p w14:paraId="19DA6F63" w14:textId="001B8D35" w:rsidR="00F01E41" w:rsidRDefault="00F01E41" w:rsidP="00071321">
      <w:pPr>
        <w:pStyle w:val="Default"/>
        <w:spacing w:line="360" w:lineRule="auto"/>
        <w:ind w:firstLine="851"/>
        <w:jc w:val="both"/>
        <w:rPr>
          <w:sz w:val="28"/>
          <w:szCs w:val="28"/>
        </w:rPr>
      </w:pPr>
      <w:r w:rsidRPr="00F01E41">
        <w:rPr>
          <w:sz w:val="28"/>
          <w:szCs w:val="28"/>
        </w:rPr>
        <w:lastRenderedPageBreak/>
        <w:t xml:space="preserve">Чтобы колонны работали без нарушений, необходимо подобрать расход абсорбента, число тарелок и давление. </w:t>
      </w:r>
      <w:r w:rsidR="00056AFB">
        <w:rPr>
          <w:sz w:val="28"/>
          <w:szCs w:val="28"/>
        </w:rPr>
        <w:t>На рисунках 2</w:t>
      </w:r>
      <w:r w:rsidR="00E26560">
        <w:rPr>
          <w:sz w:val="28"/>
          <w:szCs w:val="28"/>
        </w:rPr>
        <w:t>1</w:t>
      </w:r>
      <w:r w:rsidR="00056AFB">
        <w:rPr>
          <w:sz w:val="28"/>
          <w:szCs w:val="28"/>
        </w:rPr>
        <w:t xml:space="preserve"> и 2</w:t>
      </w:r>
      <w:r w:rsidR="00E26560">
        <w:rPr>
          <w:sz w:val="28"/>
          <w:szCs w:val="28"/>
        </w:rPr>
        <w:t>2</w:t>
      </w:r>
      <w:r w:rsidR="00056AFB">
        <w:rPr>
          <w:sz w:val="28"/>
          <w:szCs w:val="28"/>
        </w:rPr>
        <w:t xml:space="preserve"> представлены результаты исследования зависимости содержания кислых компонентов в очищенном газе от количества тарелок в абсорбере для трёх экспериментов: расход абсорбента 100.000 кг/ч, 60.000 кг/ч, 40.000 кг/ч.</w:t>
      </w:r>
    </w:p>
    <w:p w14:paraId="590EC6AE" w14:textId="04D6082A" w:rsidR="00760BD9" w:rsidRDefault="00B12ECB" w:rsidP="00B12ECB">
      <w:pPr>
        <w:spacing w:line="360" w:lineRule="auto"/>
        <w:ind w:firstLine="0"/>
        <w:jc w:val="center"/>
        <w:rPr>
          <w:szCs w:val="28"/>
        </w:rPr>
      </w:pPr>
      <w:r>
        <w:rPr>
          <w:noProof/>
        </w:rPr>
        <w:drawing>
          <wp:inline distT="0" distB="0" distL="0" distR="0" wp14:anchorId="2203EB15" wp14:editId="0876875C">
            <wp:extent cx="3768918" cy="2285713"/>
            <wp:effectExtent l="0" t="0" r="3175" b="635"/>
            <wp:docPr id="19781235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23575" name=""/>
                    <pic:cNvPicPr/>
                  </pic:nvPicPr>
                  <pic:blipFill>
                    <a:blip r:embed="rId45">
                      <a:extLst>
                        <a:ext uri="{BEBA8EAE-BF5A-486C-A8C5-ECC9F3942E4B}">
                          <a14:imgProps xmlns:a14="http://schemas.microsoft.com/office/drawing/2010/main">
                            <a14:imgLayer r:embed="rId46">
                              <a14:imgEffect>
                                <a14:brightnessContrast contrast="-40000"/>
                              </a14:imgEffect>
                            </a14:imgLayer>
                          </a14:imgProps>
                        </a:ext>
                      </a:extLst>
                    </a:blip>
                    <a:stretch>
                      <a:fillRect/>
                    </a:stretch>
                  </pic:blipFill>
                  <pic:spPr>
                    <a:xfrm>
                      <a:off x="0" y="0"/>
                      <a:ext cx="3768918" cy="2285713"/>
                    </a:xfrm>
                    <a:prstGeom prst="rect">
                      <a:avLst/>
                    </a:prstGeom>
                  </pic:spPr>
                </pic:pic>
              </a:graphicData>
            </a:graphic>
          </wp:inline>
        </w:drawing>
      </w:r>
    </w:p>
    <w:p w14:paraId="722390FC" w14:textId="22A9B5E0" w:rsidR="00B12ECB" w:rsidRPr="00B12ECB" w:rsidRDefault="00B12ECB" w:rsidP="00B12ECB">
      <w:pPr>
        <w:spacing w:line="360" w:lineRule="auto"/>
        <w:ind w:firstLine="0"/>
        <w:jc w:val="center"/>
        <w:rPr>
          <w:b/>
          <w:bCs/>
          <w:szCs w:val="28"/>
        </w:rPr>
      </w:pPr>
      <w:r w:rsidRPr="00B12ECB">
        <w:rPr>
          <w:b/>
          <w:bCs/>
          <w:szCs w:val="28"/>
        </w:rPr>
        <w:t>Рисунок 2</w:t>
      </w:r>
      <w:r w:rsidR="00E26560">
        <w:rPr>
          <w:b/>
          <w:bCs/>
          <w:szCs w:val="28"/>
        </w:rPr>
        <w:t>1</w:t>
      </w:r>
      <w:r w:rsidRPr="00B12ECB">
        <w:rPr>
          <w:b/>
          <w:bCs/>
          <w:szCs w:val="28"/>
        </w:rPr>
        <w:t xml:space="preserve">. Зависимость содержания </w:t>
      </w:r>
      <w:r w:rsidRPr="00B12ECB">
        <w:rPr>
          <w:b/>
          <w:bCs/>
          <w:szCs w:val="28"/>
          <w:lang w:val="en-US"/>
        </w:rPr>
        <w:t>CO</w:t>
      </w:r>
      <w:r w:rsidRPr="00B12ECB">
        <w:rPr>
          <w:b/>
          <w:bCs/>
          <w:szCs w:val="28"/>
          <w:vertAlign w:val="subscript"/>
        </w:rPr>
        <w:t>2</w:t>
      </w:r>
      <w:r w:rsidRPr="00B12ECB">
        <w:rPr>
          <w:b/>
          <w:bCs/>
          <w:szCs w:val="28"/>
        </w:rPr>
        <w:t xml:space="preserve"> в очищенном газе</w:t>
      </w:r>
      <w:r>
        <w:rPr>
          <w:b/>
          <w:bCs/>
          <w:szCs w:val="28"/>
        </w:rPr>
        <w:t xml:space="preserve"> (</w:t>
      </w:r>
      <w:proofErr w:type="spellStart"/>
      <w:r>
        <w:rPr>
          <w:b/>
          <w:bCs/>
          <w:szCs w:val="28"/>
        </w:rPr>
        <w:t>рр</w:t>
      </w:r>
      <w:proofErr w:type="spellEnd"/>
      <w:r>
        <w:rPr>
          <w:b/>
          <w:bCs/>
          <w:szCs w:val="28"/>
          <w:lang w:val="en-US"/>
        </w:rPr>
        <w:t>m</w:t>
      </w:r>
      <w:r>
        <w:rPr>
          <w:b/>
          <w:bCs/>
          <w:szCs w:val="28"/>
        </w:rPr>
        <w:t>)</w:t>
      </w:r>
      <w:r w:rsidRPr="00B12ECB">
        <w:rPr>
          <w:b/>
          <w:bCs/>
          <w:szCs w:val="28"/>
        </w:rPr>
        <w:t xml:space="preserve"> от количества тарелок в абсорбере</w:t>
      </w:r>
      <w:r>
        <w:rPr>
          <w:b/>
          <w:bCs/>
          <w:szCs w:val="28"/>
        </w:rPr>
        <w:t xml:space="preserve"> для разных расходов абсорбента</w:t>
      </w:r>
    </w:p>
    <w:p w14:paraId="3343F73D" w14:textId="2C0901A3" w:rsidR="00056AFB" w:rsidRPr="00056AFB" w:rsidRDefault="00056AFB" w:rsidP="00E866CA">
      <w:pPr>
        <w:spacing w:line="360" w:lineRule="auto"/>
        <w:ind w:firstLine="0"/>
        <w:jc w:val="center"/>
        <w:rPr>
          <w:szCs w:val="28"/>
        </w:rPr>
      </w:pPr>
      <w:r>
        <w:rPr>
          <w:noProof/>
        </w:rPr>
        <w:drawing>
          <wp:inline distT="0" distB="0" distL="0" distR="0" wp14:anchorId="01FF5AEF" wp14:editId="3CCC1210">
            <wp:extent cx="3780000" cy="1987941"/>
            <wp:effectExtent l="0" t="0" r="0" b="2540"/>
            <wp:docPr id="365938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3870" name=""/>
                    <pic:cNvPicPr/>
                  </pic:nvPicPr>
                  <pic:blipFill>
                    <a:blip r:embed="rId47">
                      <a:extLst>
                        <a:ext uri="{BEBA8EAE-BF5A-486C-A8C5-ECC9F3942E4B}">
                          <a14:imgProps xmlns:a14="http://schemas.microsoft.com/office/drawing/2010/main">
                            <a14:imgLayer r:embed="rId48">
                              <a14:imgEffect>
                                <a14:brightnessContrast contrast="-40000"/>
                              </a14:imgEffect>
                            </a14:imgLayer>
                          </a14:imgProps>
                        </a:ext>
                      </a:extLst>
                    </a:blip>
                    <a:stretch>
                      <a:fillRect/>
                    </a:stretch>
                  </pic:blipFill>
                  <pic:spPr>
                    <a:xfrm>
                      <a:off x="0" y="0"/>
                      <a:ext cx="3780000" cy="1987941"/>
                    </a:xfrm>
                    <a:prstGeom prst="rect">
                      <a:avLst/>
                    </a:prstGeom>
                  </pic:spPr>
                </pic:pic>
              </a:graphicData>
            </a:graphic>
          </wp:inline>
        </w:drawing>
      </w:r>
    </w:p>
    <w:p w14:paraId="56B3E2D8" w14:textId="1FE08EF6" w:rsidR="00BA6D8E" w:rsidRPr="00B12ECB" w:rsidRDefault="00B12ECB" w:rsidP="00B12ECB">
      <w:pPr>
        <w:spacing w:line="360" w:lineRule="auto"/>
        <w:ind w:firstLine="0"/>
        <w:jc w:val="center"/>
        <w:rPr>
          <w:b/>
          <w:bCs/>
          <w:szCs w:val="28"/>
        </w:rPr>
      </w:pPr>
      <w:r w:rsidRPr="00B12ECB">
        <w:rPr>
          <w:b/>
          <w:bCs/>
          <w:szCs w:val="28"/>
        </w:rPr>
        <w:t>Рисунок 2</w:t>
      </w:r>
      <w:r>
        <w:rPr>
          <w:b/>
          <w:bCs/>
          <w:szCs w:val="28"/>
        </w:rPr>
        <w:t>2.</w:t>
      </w:r>
      <w:r w:rsidRPr="00B12ECB">
        <w:rPr>
          <w:b/>
          <w:bCs/>
          <w:szCs w:val="28"/>
        </w:rPr>
        <w:t xml:space="preserve"> Зависимость содержания </w:t>
      </w:r>
      <w:r>
        <w:rPr>
          <w:b/>
          <w:bCs/>
          <w:szCs w:val="28"/>
          <w:lang w:val="en-US"/>
        </w:rPr>
        <w:t>H</w:t>
      </w:r>
      <w:r w:rsidRPr="00B12ECB">
        <w:rPr>
          <w:b/>
          <w:bCs/>
          <w:szCs w:val="28"/>
          <w:vertAlign w:val="subscript"/>
        </w:rPr>
        <w:t>2</w:t>
      </w:r>
      <w:r>
        <w:rPr>
          <w:b/>
          <w:bCs/>
          <w:szCs w:val="28"/>
          <w:lang w:val="en-US"/>
        </w:rPr>
        <w:t>S</w:t>
      </w:r>
      <w:r w:rsidRPr="00B12ECB">
        <w:rPr>
          <w:b/>
          <w:bCs/>
          <w:szCs w:val="28"/>
        </w:rPr>
        <w:t xml:space="preserve"> в очищенном газе</w:t>
      </w:r>
      <w:r>
        <w:rPr>
          <w:b/>
          <w:bCs/>
          <w:szCs w:val="28"/>
        </w:rPr>
        <w:t xml:space="preserve"> (</w:t>
      </w:r>
      <w:proofErr w:type="spellStart"/>
      <w:r>
        <w:rPr>
          <w:b/>
          <w:bCs/>
          <w:szCs w:val="28"/>
        </w:rPr>
        <w:t>рр</w:t>
      </w:r>
      <w:proofErr w:type="spellEnd"/>
      <w:r>
        <w:rPr>
          <w:b/>
          <w:bCs/>
          <w:szCs w:val="28"/>
          <w:lang w:val="en-US"/>
        </w:rPr>
        <w:t>m</w:t>
      </w:r>
      <w:r>
        <w:rPr>
          <w:b/>
          <w:bCs/>
          <w:szCs w:val="28"/>
        </w:rPr>
        <w:t>)</w:t>
      </w:r>
      <w:r w:rsidRPr="00B12ECB">
        <w:rPr>
          <w:b/>
          <w:bCs/>
          <w:szCs w:val="28"/>
        </w:rPr>
        <w:t xml:space="preserve"> от количества тарелок в абсорбере</w:t>
      </w:r>
      <w:r>
        <w:rPr>
          <w:b/>
          <w:bCs/>
          <w:szCs w:val="28"/>
        </w:rPr>
        <w:t xml:space="preserve"> для разных расходов абсорбента</w:t>
      </w:r>
    </w:p>
    <w:p w14:paraId="78207CAF" w14:textId="00262A24" w:rsidR="00E866CA" w:rsidRDefault="00E866CA" w:rsidP="00E866CA">
      <w:pPr>
        <w:spacing w:line="360" w:lineRule="auto"/>
        <w:ind w:firstLine="851"/>
        <w:jc w:val="both"/>
        <w:rPr>
          <w:szCs w:val="28"/>
        </w:rPr>
      </w:pPr>
      <w:r>
        <w:rPr>
          <w:szCs w:val="28"/>
        </w:rPr>
        <w:t>Наилучшей очистки удаётся достигнуть на 25 тарелках абсорбера для углекислого газа и 20 для сероводорода при расходе абсорбента 100.000 кг/ч.</w:t>
      </w:r>
      <w:r w:rsidR="00D96519">
        <w:rPr>
          <w:szCs w:val="28"/>
        </w:rPr>
        <w:t xml:space="preserve"> Однако в данных условиях наблюдаются как грубые нарушения в работе </w:t>
      </w:r>
      <w:proofErr w:type="spellStart"/>
      <w:r w:rsidR="00D96519">
        <w:rPr>
          <w:szCs w:val="28"/>
        </w:rPr>
        <w:t>десорбера</w:t>
      </w:r>
      <w:proofErr w:type="spellEnd"/>
      <w:r w:rsidR="00D96519">
        <w:rPr>
          <w:szCs w:val="28"/>
        </w:rPr>
        <w:t>, так и незначительные, но по всей высоте колонны, абсорбера</w:t>
      </w:r>
      <w:r w:rsidR="008005A3">
        <w:rPr>
          <w:szCs w:val="28"/>
        </w:rPr>
        <w:t xml:space="preserve"> (Рисунок 18, 19)</w:t>
      </w:r>
      <w:r w:rsidR="00D96519">
        <w:rPr>
          <w:szCs w:val="28"/>
        </w:rPr>
        <w:t>.</w:t>
      </w:r>
    </w:p>
    <w:p w14:paraId="7F5A8C2F" w14:textId="77777777" w:rsidR="00EC16A6" w:rsidRDefault="008005A3" w:rsidP="00EC16A6">
      <w:pPr>
        <w:spacing w:line="360" w:lineRule="auto"/>
        <w:ind w:firstLine="0"/>
        <w:jc w:val="center"/>
        <w:rPr>
          <w:szCs w:val="28"/>
        </w:rPr>
      </w:pPr>
      <w:r>
        <w:rPr>
          <w:noProof/>
        </w:rPr>
        <w:lastRenderedPageBreak/>
        <w:drawing>
          <wp:inline distT="0" distB="0" distL="0" distR="0" wp14:anchorId="7EE35014" wp14:editId="6D733C63">
            <wp:extent cx="3780000" cy="1921215"/>
            <wp:effectExtent l="0" t="0" r="0" b="3175"/>
            <wp:docPr id="6019536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53667" name=""/>
                    <pic:cNvPicPr/>
                  </pic:nvPicPr>
                  <pic:blipFill>
                    <a:blip r:embed="rId49"/>
                    <a:stretch>
                      <a:fillRect/>
                    </a:stretch>
                  </pic:blipFill>
                  <pic:spPr>
                    <a:xfrm>
                      <a:off x="0" y="0"/>
                      <a:ext cx="3780000" cy="1921215"/>
                    </a:xfrm>
                    <a:prstGeom prst="rect">
                      <a:avLst/>
                    </a:prstGeom>
                  </pic:spPr>
                </pic:pic>
              </a:graphicData>
            </a:graphic>
          </wp:inline>
        </w:drawing>
      </w:r>
    </w:p>
    <w:p w14:paraId="3716594C" w14:textId="4B760833" w:rsidR="00EC16A6" w:rsidRPr="00EC16A6" w:rsidRDefault="00EC16A6" w:rsidP="00EC16A6">
      <w:pPr>
        <w:spacing w:line="360" w:lineRule="auto"/>
        <w:ind w:firstLine="0"/>
        <w:jc w:val="center"/>
        <w:rPr>
          <w:b/>
          <w:bCs/>
          <w:szCs w:val="28"/>
        </w:rPr>
      </w:pPr>
      <w:r w:rsidRPr="00B12ECB">
        <w:rPr>
          <w:b/>
          <w:bCs/>
          <w:szCs w:val="28"/>
        </w:rPr>
        <w:t>Рисунок 2</w:t>
      </w:r>
      <w:r>
        <w:rPr>
          <w:b/>
          <w:bCs/>
          <w:szCs w:val="28"/>
        </w:rPr>
        <w:t>3.</w:t>
      </w:r>
      <w:r w:rsidRPr="00B12ECB">
        <w:rPr>
          <w:b/>
          <w:bCs/>
          <w:szCs w:val="28"/>
        </w:rPr>
        <w:t xml:space="preserve"> Зависимость</w:t>
      </w:r>
      <w:r>
        <w:rPr>
          <w:b/>
          <w:bCs/>
          <w:szCs w:val="28"/>
        </w:rPr>
        <w:t xml:space="preserve"> потребления водяного пара (кг/ч)</w:t>
      </w:r>
      <w:r w:rsidRPr="00B12ECB">
        <w:rPr>
          <w:b/>
          <w:bCs/>
          <w:szCs w:val="28"/>
        </w:rPr>
        <w:t xml:space="preserve"> от количества тарелок в абсорбере</w:t>
      </w:r>
      <w:r>
        <w:rPr>
          <w:b/>
          <w:bCs/>
          <w:szCs w:val="28"/>
        </w:rPr>
        <w:t xml:space="preserve"> для разных расходов абсорбента</w:t>
      </w:r>
    </w:p>
    <w:p w14:paraId="568556C4" w14:textId="5693CE34" w:rsidR="00E866CA" w:rsidRDefault="00EC16A6" w:rsidP="00EC16A6">
      <w:pPr>
        <w:spacing w:line="360" w:lineRule="auto"/>
        <w:ind w:firstLine="0"/>
        <w:jc w:val="center"/>
        <w:rPr>
          <w:szCs w:val="28"/>
        </w:rPr>
      </w:pPr>
      <w:r>
        <w:rPr>
          <w:noProof/>
        </w:rPr>
        <w:drawing>
          <wp:inline distT="0" distB="0" distL="0" distR="0" wp14:anchorId="34C5EB81" wp14:editId="5FC20552">
            <wp:extent cx="3780000" cy="2371088"/>
            <wp:effectExtent l="0" t="0" r="0" b="0"/>
            <wp:docPr id="565287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87348" name=""/>
                    <pic:cNvPicPr/>
                  </pic:nvPicPr>
                  <pic:blipFill>
                    <a:blip r:embed="rId50"/>
                    <a:stretch>
                      <a:fillRect/>
                    </a:stretch>
                  </pic:blipFill>
                  <pic:spPr>
                    <a:xfrm>
                      <a:off x="0" y="0"/>
                      <a:ext cx="3780000" cy="2371088"/>
                    </a:xfrm>
                    <a:prstGeom prst="rect">
                      <a:avLst/>
                    </a:prstGeom>
                  </pic:spPr>
                </pic:pic>
              </a:graphicData>
            </a:graphic>
          </wp:inline>
        </w:drawing>
      </w:r>
    </w:p>
    <w:p w14:paraId="50F4F7A9" w14:textId="412EFA12" w:rsidR="00EC16A6" w:rsidRPr="00EC16A6" w:rsidRDefault="00EC16A6" w:rsidP="00EC16A6">
      <w:pPr>
        <w:spacing w:line="360" w:lineRule="auto"/>
        <w:ind w:firstLine="0"/>
        <w:jc w:val="center"/>
        <w:rPr>
          <w:b/>
          <w:bCs/>
          <w:szCs w:val="28"/>
        </w:rPr>
      </w:pPr>
      <w:r w:rsidRPr="00B12ECB">
        <w:rPr>
          <w:b/>
          <w:bCs/>
          <w:szCs w:val="28"/>
        </w:rPr>
        <w:t>Рисунок 2</w:t>
      </w:r>
      <w:r>
        <w:rPr>
          <w:b/>
          <w:bCs/>
          <w:szCs w:val="28"/>
        </w:rPr>
        <w:t>4.</w:t>
      </w:r>
      <w:r w:rsidRPr="00B12ECB">
        <w:rPr>
          <w:b/>
          <w:bCs/>
          <w:szCs w:val="28"/>
        </w:rPr>
        <w:t xml:space="preserve"> Зависимость</w:t>
      </w:r>
      <w:r>
        <w:rPr>
          <w:b/>
          <w:bCs/>
          <w:szCs w:val="28"/>
        </w:rPr>
        <w:t xml:space="preserve"> потребления электроэнергии (кВт)</w:t>
      </w:r>
      <w:r w:rsidRPr="00B12ECB">
        <w:rPr>
          <w:b/>
          <w:bCs/>
          <w:szCs w:val="28"/>
        </w:rPr>
        <w:t xml:space="preserve"> от количества тарелок в абсорбере</w:t>
      </w:r>
      <w:r>
        <w:rPr>
          <w:b/>
          <w:bCs/>
          <w:szCs w:val="28"/>
        </w:rPr>
        <w:t xml:space="preserve"> для разных расходов абсорбента</w:t>
      </w:r>
    </w:p>
    <w:p w14:paraId="37B5B531" w14:textId="4F0B0008" w:rsidR="00EC16A6" w:rsidRDefault="00EC16A6" w:rsidP="00EC16A6">
      <w:pPr>
        <w:spacing w:line="360" w:lineRule="auto"/>
        <w:ind w:firstLine="0"/>
        <w:jc w:val="center"/>
        <w:rPr>
          <w:szCs w:val="28"/>
        </w:rPr>
      </w:pPr>
      <w:r>
        <w:rPr>
          <w:noProof/>
        </w:rPr>
        <w:drawing>
          <wp:inline distT="0" distB="0" distL="0" distR="0" wp14:anchorId="740D12E3" wp14:editId="1C0E9471">
            <wp:extent cx="3780000" cy="2029720"/>
            <wp:effectExtent l="0" t="0" r="0" b="8890"/>
            <wp:docPr id="16677993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99341" name=""/>
                    <pic:cNvPicPr/>
                  </pic:nvPicPr>
                  <pic:blipFill>
                    <a:blip r:embed="rId51"/>
                    <a:stretch>
                      <a:fillRect/>
                    </a:stretch>
                  </pic:blipFill>
                  <pic:spPr>
                    <a:xfrm>
                      <a:off x="0" y="0"/>
                      <a:ext cx="3780000" cy="2029720"/>
                    </a:xfrm>
                    <a:prstGeom prst="rect">
                      <a:avLst/>
                    </a:prstGeom>
                  </pic:spPr>
                </pic:pic>
              </a:graphicData>
            </a:graphic>
          </wp:inline>
        </w:drawing>
      </w:r>
    </w:p>
    <w:p w14:paraId="00F5636F" w14:textId="593E2713" w:rsidR="00EC16A6" w:rsidRPr="00EC16A6" w:rsidRDefault="00EC16A6" w:rsidP="00EC16A6">
      <w:pPr>
        <w:spacing w:line="360" w:lineRule="auto"/>
        <w:ind w:firstLine="0"/>
        <w:jc w:val="center"/>
        <w:rPr>
          <w:b/>
          <w:bCs/>
          <w:szCs w:val="28"/>
        </w:rPr>
      </w:pPr>
      <w:r w:rsidRPr="00B12ECB">
        <w:rPr>
          <w:b/>
          <w:bCs/>
          <w:szCs w:val="28"/>
        </w:rPr>
        <w:t>Рисунок 2</w:t>
      </w:r>
      <w:r>
        <w:rPr>
          <w:b/>
          <w:bCs/>
          <w:szCs w:val="28"/>
        </w:rPr>
        <w:t>5.</w:t>
      </w:r>
      <w:r w:rsidRPr="00B12ECB">
        <w:rPr>
          <w:b/>
          <w:bCs/>
          <w:szCs w:val="28"/>
        </w:rPr>
        <w:t xml:space="preserve"> Зависимость</w:t>
      </w:r>
      <w:r>
        <w:rPr>
          <w:b/>
          <w:bCs/>
          <w:szCs w:val="28"/>
        </w:rPr>
        <w:t xml:space="preserve"> потребления оборотной воды (кг/ч)</w:t>
      </w:r>
      <w:r w:rsidRPr="00B12ECB">
        <w:rPr>
          <w:b/>
          <w:bCs/>
          <w:szCs w:val="28"/>
        </w:rPr>
        <w:t xml:space="preserve"> от количества тарелок в абсорбере</w:t>
      </w:r>
      <w:r>
        <w:rPr>
          <w:b/>
          <w:bCs/>
          <w:szCs w:val="28"/>
        </w:rPr>
        <w:t xml:space="preserve"> для разных расходов абсорбента</w:t>
      </w:r>
    </w:p>
    <w:p w14:paraId="2214545E" w14:textId="18E39377" w:rsidR="00EC16A6" w:rsidRDefault="00EC16A6" w:rsidP="00EC16A6">
      <w:pPr>
        <w:spacing w:line="360" w:lineRule="auto"/>
        <w:ind w:firstLine="851"/>
        <w:jc w:val="both"/>
        <w:rPr>
          <w:szCs w:val="28"/>
        </w:rPr>
      </w:pPr>
      <w:r>
        <w:rPr>
          <w:szCs w:val="28"/>
        </w:rPr>
        <w:lastRenderedPageBreak/>
        <w:t>По данным графиков на рисунках 23-25 наименьшее потребление ресурсов можно осуществить при наименьшем расходе абсорбента среди параллельных испытаний – 40.000 кг/ч.</w:t>
      </w:r>
    </w:p>
    <w:p w14:paraId="3AD54B35" w14:textId="1B13285D" w:rsidR="00EC16A6" w:rsidRDefault="003B3231" w:rsidP="00EC16A6">
      <w:pPr>
        <w:spacing w:line="360" w:lineRule="auto"/>
        <w:ind w:firstLine="851"/>
        <w:jc w:val="both"/>
        <w:rPr>
          <w:szCs w:val="28"/>
        </w:rPr>
      </w:pPr>
      <w:r>
        <w:rPr>
          <w:szCs w:val="28"/>
        </w:rPr>
        <w:t xml:space="preserve">После внесения изменений абсорбер работает без нарушения гидравлических характеристик. Следующим этапом оптимизировали процесс разделения кислых газов и углеводородной составляющей в </w:t>
      </w:r>
      <w:proofErr w:type="spellStart"/>
      <w:r>
        <w:rPr>
          <w:szCs w:val="28"/>
        </w:rPr>
        <w:t>десорбере</w:t>
      </w:r>
      <w:proofErr w:type="spellEnd"/>
      <w:r>
        <w:rPr>
          <w:szCs w:val="28"/>
        </w:rPr>
        <w:t xml:space="preserve"> путём подбора </w:t>
      </w:r>
      <w:r w:rsidR="002D50A9">
        <w:rPr>
          <w:szCs w:val="28"/>
        </w:rPr>
        <w:t>давления и количества тарелок (</w:t>
      </w:r>
      <w:r w:rsidR="00076899">
        <w:rPr>
          <w:szCs w:val="28"/>
        </w:rPr>
        <w:t>Рисунок 26-</w:t>
      </w:r>
      <w:r w:rsidR="004D10DA">
        <w:rPr>
          <w:szCs w:val="28"/>
        </w:rPr>
        <w:t>30</w:t>
      </w:r>
      <w:r w:rsidR="002D50A9">
        <w:rPr>
          <w:szCs w:val="28"/>
        </w:rPr>
        <w:t>).</w:t>
      </w:r>
    </w:p>
    <w:p w14:paraId="08484319" w14:textId="02C79817" w:rsidR="00076899" w:rsidRDefault="00076899" w:rsidP="00076899">
      <w:pPr>
        <w:spacing w:line="360" w:lineRule="auto"/>
        <w:ind w:firstLine="851"/>
        <w:jc w:val="center"/>
        <w:rPr>
          <w:szCs w:val="28"/>
        </w:rPr>
      </w:pPr>
      <w:r>
        <w:rPr>
          <w:noProof/>
        </w:rPr>
        <w:drawing>
          <wp:inline distT="0" distB="0" distL="0" distR="0" wp14:anchorId="3E226E51" wp14:editId="673C34AF">
            <wp:extent cx="3780000" cy="2201013"/>
            <wp:effectExtent l="0" t="0" r="0" b="8890"/>
            <wp:docPr id="13894146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14690" name=""/>
                    <pic:cNvPicPr/>
                  </pic:nvPicPr>
                  <pic:blipFill>
                    <a:blip r:embed="rId52">
                      <a:extLst>
                        <a:ext uri="{BEBA8EAE-BF5A-486C-A8C5-ECC9F3942E4B}">
                          <a14:imgProps xmlns:a14="http://schemas.microsoft.com/office/drawing/2010/main">
                            <a14:imgLayer r:embed="rId53">
                              <a14:imgEffect>
                                <a14:brightnessContrast contrast="-40000"/>
                              </a14:imgEffect>
                            </a14:imgLayer>
                          </a14:imgProps>
                        </a:ext>
                      </a:extLst>
                    </a:blip>
                    <a:stretch>
                      <a:fillRect/>
                    </a:stretch>
                  </pic:blipFill>
                  <pic:spPr>
                    <a:xfrm>
                      <a:off x="0" y="0"/>
                      <a:ext cx="3780000" cy="2201013"/>
                    </a:xfrm>
                    <a:prstGeom prst="rect">
                      <a:avLst/>
                    </a:prstGeom>
                  </pic:spPr>
                </pic:pic>
              </a:graphicData>
            </a:graphic>
          </wp:inline>
        </w:drawing>
      </w:r>
    </w:p>
    <w:p w14:paraId="6C75A6B2" w14:textId="4437E137" w:rsidR="00076899" w:rsidRPr="00B12ECB" w:rsidRDefault="00076899" w:rsidP="00076899">
      <w:pPr>
        <w:spacing w:line="360" w:lineRule="auto"/>
        <w:ind w:firstLine="0"/>
        <w:jc w:val="center"/>
        <w:rPr>
          <w:b/>
          <w:bCs/>
          <w:szCs w:val="28"/>
        </w:rPr>
      </w:pPr>
      <w:r w:rsidRPr="00B12ECB">
        <w:rPr>
          <w:b/>
          <w:bCs/>
          <w:szCs w:val="28"/>
        </w:rPr>
        <w:t>Рисунок 2</w:t>
      </w:r>
      <w:r>
        <w:rPr>
          <w:b/>
          <w:bCs/>
          <w:szCs w:val="28"/>
        </w:rPr>
        <w:t>6</w:t>
      </w:r>
      <w:r w:rsidRPr="00B12ECB">
        <w:rPr>
          <w:b/>
          <w:bCs/>
          <w:szCs w:val="28"/>
        </w:rPr>
        <w:t xml:space="preserve">. Зависимость содержания </w:t>
      </w:r>
      <w:r w:rsidRPr="00B12ECB">
        <w:rPr>
          <w:b/>
          <w:bCs/>
          <w:szCs w:val="28"/>
          <w:lang w:val="en-US"/>
        </w:rPr>
        <w:t>CO</w:t>
      </w:r>
      <w:r w:rsidRPr="00B12ECB">
        <w:rPr>
          <w:b/>
          <w:bCs/>
          <w:szCs w:val="28"/>
          <w:vertAlign w:val="subscript"/>
        </w:rPr>
        <w:t>2</w:t>
      </w:r>
      <w:r w:rsidRPr="00B12ECB">
        <w:rPr>
          <w:b/>
          <w:bCs/>
          <w:szCs w:val="28"/>
        </w:rPr>
        <w:t xml:space="preserve"> в очищенном газе</w:t>
      </w:r>
      <w:r>
        <w:rPr>
          <w:b/>
          <w:bCs/>
          <w:szCs w:val="28"/>
        </w:rPr>
        <w:t xml:space="preserve"> (</w:t>
      </w:r>
      <w:proofErr w:type="spellStart"/>
      <w:r>
        <w:rPr>
          <w:b/>
          <w:bCs/>
          <w:szCs w:val="28"/>
        </w:rPr>
        <w:t>рр</w:t>
      </w:r>
      <w:proofErr w:type="spellEnd"/>
      <w:r>
        <w:rPr>
          <w:b/>
          <w:bCs/>
          <w:szCs w:val="28"/>
          <w:lang w:val="en-US"/>
        </w:rPr>
        <w:t>m</w:t>
      </w:r>
      <w:r>
        <w:rPr>
          <w:b/>
          <w:bCs/>
          <w:szCs w:val="28"/>
        </w:rPr>
        <w:t>)</w:t>
      </w:r>
      <w:r w:rsidRPr="00B12ECB">
        <w:rPr>
          <w:b/>
          <w:bCs/>
          <w:szCs w:val="28"/>
        </w:rPr>
        <w:t xml:space="preserve"> о</w:t>
      </w:r>
      <w:r>
        <w:rPr>
          <w:b/>
          <w:bCs/>
          <w:szCs w:val="28"/>
        </w:rPr>
        <w:t xml:space="preserve">т количества тарелок в </w:t>
      </w:r>
      <w:proofErr w:type="spellStart"/>
      <w:r>
        <w:rPr>
          <w:b/>
          <w:bCs/>
          <w:szCs w:val="28"/>
        </w:rPr>
        <w:t>десорбере</w:t>
      </w:r>
      <w:proofErr w:type="spellEnd"/>
      <w:r>
        <w:rPr>
          <w:b/>
          <w:bCs/>
          <w:szCs w:val="28"/>
        </w:rPr>
        <w:t xml:space="preserve"> для разных давлений на входе в колонну</w:t>
      </w:r>
    </w:p>
    <w:p w14:paraId="158C63DC" w14:textId="3753B783" w:rsidR="00076899" w:rsidRDefault="00076899" w:rsidP="00076899">
      <w:pPr>
        <w:spacing w:line="360" w:lineRule="auto"/>
        <w:ind w:firstLine="851"/>
        <w:jc w:val="center"/>
        <w:rPr>
          <w:szCs w:val="28"/>
        </w:rPr>
      </w:pPr>
      <w:r>
        <w:rPr>
          <w:noProof/>
        </w:rPr>
        <w:drawing>
          <wp:inline distT="0" distB="0" distL="0" distR="0" wp14:anchorId="21B3DED4" wp14:editId="1D73AEEC">
            <wp:extent cx="3780000" cy="2212295"/>
            <wp:effectExtent l="0" t="0" r="0" b="0"/>
            <wp:docPr id="1490584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84018" name=""/>
                    <pic:cNvPicPr/>
                  </pic:nvPicPr>
                  <pic:blipFill>
                    <a:blip r:embed="rId54">
                      <a:extLst>
                        <a:ext uri="{BEBA8EAE-BF5A-486C-A8C5-ECC9F3942E4B}">
                          <a14:imgProps xmlns:a14="http://schemas.microsoft.com/office/drawing/2010/main">
                            <a14:imgLayer r:embed="rId55">
                              <a14:imgEffect>
                                <a14:brightnessContrast contrast="-40000"/>
                              </a14:imgEffect>
                            </a14:imgLayer>
                          </a14:imgProps>
                        </a:ext>
                      </a:extLst>
                    </a:blip>
                    <a:stretch>
                      <a:fillRect/>
                    </a:stretch>
                  </pic:blipFill>
                  <pic:spPr>
                    <a:xfrm>
                      <a:off x="0" y="0"/>
                      <a:ext cx="3780000" cy="2212295"/>
                    </a:xfrm>
                    <a:prstGeom prst="rect">
                      <a:avLst/>
                    </a:prstGeom>
                  </pic:spPr>
                </pic:pic>
              </a:graphicData>
            </a:graphic>
          </wp:inline>
        </w:drawing>
      </w:r>
    </w:p>
    <w:p w14:paraId="5A2BDF71" w14:textId="7638D606" w:rsidR="00076899" w:rsidRPr="00B12ECB" w:rsidRDefault="00076899" w:rsidP="00076899">
      <w:pPr>
        <w:spacing w:line="360" w:lineRule="auto"/>
        <w:ind w:firstLine="0"/>
        <w:jc w:val="center"/>
        <w:rPr>
          <w:b/>
          <w:bCs/>
          <w:szCs w:val="28"/>
        </w:rPr>
      </w:pPr>
      <w:r w:rsidRPr="00B12ECB">
        <w:rPr>
          <w:b/>
          <w:bCs/>
          <w:szCs w:val="28"/>
        </w:rPr>
        <w:t>Рисунок 2</w:t>
      </w:r>
      <w:r w:rsidRPr="00FE4889">
        <w:rPr>
          <w:b/>
          <w:bCs/>
          <w:szCs w:val="28"/>
        </w:rPr>
        <w:t>7</w:t>
      </w:r>
      <w:r w:rsidRPr="00B12ECB">
        <w:rPr>
          <w:b/>
          <w:bCs/>
          <w:szCs w:val="28"/>
        </w:rPr>
        <w:t xml:space="preserve">. Зависимость содержания </w:t>
      </w:r>
      <w:r>
        <w:rPr>
          <w:b/>
          <w:bCs/>
          <w:szCs w:val="28"/>
          <w:lang w:val="en-US"/>
        </w:rPr>
        <w:t>H</w:t>
      </w:r>
      <w:r w:rsidRPr="00B12ECB">
        <w:rPr>
          <w:b/>
          <w:bCs/>
          <w:szCs w:val="28"/>
          <w:vertAlign w:val="subscript"/>
        </w:rPr>
        <w:t>2</w:t>
      </w:r>
      <w:r>
        <w:rPr>
          <w:b/>
          <w:bCs/>
          <w:szCs w:val="28"/>
          <w:lang w:val="en-US"/>
        </w:rPr>
        <w:t>S</w:t>
      </w:r>
      <w:r w:rsidRPr="00B12ECB">
        <w:rPr>
          <w:b/>
          <w:bCs/>
          <w:szCs w:val="28"/>
        </w:rPr>
        <w:t xml:space="preserve"> в очищенном газе</w:t>
      </w:r>
      <w:r>
        <w:rPr>
          <w:b/>
          <w:bCs/>
          <w:szCs w:val="28"/>
        </w:rPr>
        <w:t xml:space="preserve"> (</w:t>
      </w:r>
      <w:proofErr w:type="spellStart"/>
      <w:r>
        <w:rPr>
          <w:b/>
          <w:bCs/>
          <w:szCs w:val="28"/>
        </w:rPr>
        <w:t>рр</w:t>
      </w:r>
      <w:proofErr w:type="spellEnd"/>
      <w:r>
        <w:rPr>
          <w:b/>
          <w:bCs/>
          <w:szCs w:val="28"/>
          <w:lang w:val="en-US"/>
        </w:rPr>
        <w:t>m</w:t>
      </w:r>
      <w:r>
        <w:rPr>
          <w:b/>
          <w:bCs/>
          <w:szCs w:val="28"/>
        </w:rPr>
        <w:t>)</w:t>
      </w:r>
      <w:r w:rsidRPr="00B12ECB">
        <w:rPr>
          <w:b/>
          <w:bCs/>
          <w:szCs w:val="28"/>
        </w:rPr>
        <w:t xml:space="preserve"> о</w:t>
      </w:r>
      <w:r>
        <w:rPr>
          <w:b/>
          <w:bCs/>
          <w:szCs w:val="28"/>
        </w:rPr>
        <w:t xml:space="preserve">т количества тарелок в </w:t>
      </w:r>
      <w:proofErr w:type="spellStart"/>
      <w:r>
        <w:rPr>
          <w:b/>
          <w:bCs/>
          <w:szCs w:val="28"/>
        </w:rPr>
        <w:t>десорбере</w:t>
      </w:r>
      <w:proofErr w:type="spellEnd"/>
      <w:r>
        <w:rPr>
          <w:b/>
          <w:bCs/>
          <w:szCs w:val="28"/>
        </w:rPr>
        <w:t xml:space="preserve"> для разных давлений на входе в колонну</w:t>
      </w:r>
    </w:p>
    <w:p w14:paraId="6FC1000D" w14:textId="41EF3828" w:rsidR="00076899" w:rsidRDefault="00076899" w:rsidP="00076899">
      <w:pPr>
        <w:spacing w:line="360" w:lineRule="auto"/>
        <w:ind w:firstLine="851"/>
        <w:jc w:val="center"/>
        <w:rPr>
          <w:szCs w:val="28"/>
        </w:rPr>
      </w:pPr>
      <w:r>
        <w:rPr>
          <w:noProof/>
        </w:rPr>
        <w:lastRenderedPageBreak/>
        <w:drawing>
          <wp:inline distT="0" distB="0" distL="0" distR="0" wp14:anchorId="114A1FE4" wp14:editId="7F485C5D">
            <wp:extent cx="3780000" cy="2212295"/>
            <wp:effectExtent l="0" t="0" r="0" b="0"/>
            <wp:docPr id="13546498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49887" name=""/>
                    <pic:cNvPicPr/>
                  </pic:nvPicPr>
                  <pic:blipFill>
                    <a:blip r:embed="rId56">
                      <a:extLst>
                        <a:ext uri="{BEBA8EAE-BF5A-486C-A8C5-ECC9F3942E4B}">
                          <a14:imgProps xmlns:a14="http://schemas.microsoft.com/office/drawing/2010/main">
                            <a14:imgLayer r:embed="rId57">
                              <a14:imgEffect>
                                <a14:brightnessContrast contrast="-40000"/>
                              </a14:imgEffect>
                            </a14:imgLayer>
                          </a14:imgProps>
                        </a:ext>
                      </a:extLst>
                    </a:blip>
                    <a:stretch>
                      <a:fillRect/>
                    </a:stretch>
                  </pic:blipFill>
                  <pic:spPr>
                    <a:xfrm>
                      <a:off x="0" y="0"/>
                      <a:ext cx="3780000" cy="2212295"/>
                    </a:xfrm>
                    <a:prstGeom prst="rect">
                      <a:avLst/>
                    </a:prstGeom>
                  </pic:spPr>
                </pic:pic>
              </a:graphicData>
            </a:graphic>
          </wp:inline>
        </w:drawing>
      </w:r>
    </w:p>
    <w:p w14:paraId="0B7BFDF0" w14:textId="4597B69C" w:rsidR="00A6221C" w:rsidRDefault="00A6221C" w:rsidP="00A6221C">
      <w:pPr>
        <w:spacing w:line="360" w:lineRule="auto"/>
        <w:ind w:firstLine="0"/>
        <w:jc w:val="center"/>
        <w:rPr>
          <w:b/>
          <w:bCs/>
          <w:szCs w:val="28"/>
        </w:rPr>
      </w:pPr>
      <w:r w:rsidRPr="00B12ECB">
        <w:rPr>
          <w:b/>
          <w:bCs/>
          <w:szCs w:val="28"/>
        </w:rPr>
        <w:t>Рисунок 2</w:t>
      </w:r>
      <w:r>
        <w:rPr>
          <w:b/>
          <w:bCs/>
          <w:szCs w:val="28"/>
        </w:rPr>
        <w:t>8.</w:t>
      </w:r>
      <w:r w:rsidRPr="00B12ECB">
        <w:rPr>
          <w:b/>
          <w:bCs/>
          <w:szCs w:val="28"/>
        </w:rPr>
        <w:t xml:space="preserve"> Зависимость</w:t>
      </w:r>
      <w:r>
        <w:rPr>
          <w:b/>
          <w:bCs/>
          <w:szCs w:val="28"/>
        </w:rPr>
        <w:t xml:space="preserve"> потребления водяного пара (кг/ч)</w:t>
      </w:r>
      <w:r w:rsidRPr="00B12ECB">
        <w:rPr>
          <w:b/>
          <w:bCs/>
          <w:szCs w:val="28"/>
        </w:rPr>
        <w:t xml:space="preserve"> о</w:t>
      </w:r>
      <w:r>
        <w:rPr>
          <w:b/>
          <w:bCs/>
          <w:szCs w:val="28"/>
        </w:rPr>
        <w:t xml:space="preserve">т количества тарелок в </w:t>
      </w:r>
      <w:proofErr w:type="spellStart"/>
      <w:r>
        <w:rPr>
          <w:b/>
          <w:bCs/>
          <w:szCs w:val="28"/>
        </w:rPr>
        <w:t>десорбере</w:t>
      </w:r>
      <w:proofErr w:type="spellEnd"/>
      <w:r>
        <w:rPr>
          <w:b/>
          <w:bCs/>
          <w:szCs w:val="28"/>
        </w:rPr>
        <w:t xml:space="preserve"> для разных давлений на входе в колонну</w:t>
      </w:r>
    </w:p>
    <w:p w14:paraId="739215AE" w14:textId="4BDBD25D" w:rsidR="00A6221C" w:rsidRDefault="00A6221C" w:rsidP="00A6221C">
      <w:pPr>
        <w:spacing w:line="360" w:lineRule="auto"/>
        <w:ind w:firstLine="0"/>
        <w:jc w:val="center"/>
        <w:rPr>
          <w:b/>
          <w:bCs/>
          <w:szCs w:val="28"/>
        </w:rPr>
      </w:pPr>
      <w:r>
        <w:rPr>
          <w:noProof/>
        </w:rPr>
        <w:drawing>
          <wp:inline distT="0" distB="0" distL="0" distR="0" wp14:anchorId="4B220B62" wp14:editId="44BCE08D">
            <wp:extent cx="3780000" cy="2197674"/>
            <wp:effectExtent l="0" t="0" r="0" b="0"/>
            <wp:docPr id="3095255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25503" name=""/>
                    <pic:cNvPicPr/>
                  </pic:nvPicPr>
                  <pic:blipFill>
                    <a:blip r:embed="rId58">
                      <a:extLst>
                        <a:ext uri="{BEBA8EAE-BF5A-486C-A8C5-ECC9F3942E4B}">
                          <a14:imgProps xmlns:a14="http://schemas.microsoft.com/office/drawing/2010/main">
                            <a14:imgLayer r:embed="rId59">
                              <a14:imgEffect>
                                <a14:brightnessContrast contrast="-40000"/>
                              </a14:imgEffect>
                            </a14:imgLayer>
                          </a14:imgProps>
                        </a:ext>
                      </a:extLst>
                    </a:blip>
                    <a:stretch>
                      <a:fillRect/>
                    </a:stretch>
                  </pic:blipFill>
                  <pic:spPr>
                    <a:xfrm>
                      <a:off x="0" y="0"/>
                      <a:ext cx="3780000" cy="2197674"/>
                    </a:xfrm>
                    <a:prstGeom prst="rect">
                      <a:avLst/>
                    </a:prstGeom>
                  </pic:spPr>
                </pic:pic>
              </a:graphicData>
            </a:graphic>
          </wp:inline>
        </w:drawing>
      </w:r>
    </w:p>
    <w:p w14:paraId="726E55FC" w14:textId="47336D55" w:rsidR="00A6221C" w:rsidRPr="00EC16A6" w:rsidRDefault="00A6221C" w:rsidP="00A6221C">
      <w:pPr>
        <w:spacing w:line="360" w:lineRule="auto"/>
        <w:ind w:firstLine="0"/>
        <w:jc w:val="center"/>
        <w:rPr>
          <w:b/>
          <w:bCs/>
          <w:szCs w:val="28"/>
        </w:rPr>
      </w:pPr>
      <w:r w:rsidRPr="00B12ECB">
        <w:rPr>
          <w:b/>
          <w:bCs/>
          <w:szCs w:val="28"/>
        </w:rPr>
        <w:t>Рисунок 2</w:t>
      </w:r>
      <w:r>
        <w:rPr>
          <w:b/>
          <w:bCs/>
          <w:szCs w:val="28"/>
        </w:rPr>
        <w:t>9.</w:t>
      </w:r>
      <w:r w:rsidRPr="00B12ECB">
        <w:rPr>
          <w:b/>
          <w:bCs/>
          <w:szCs w:val="28"/>
        </w:rPr>
        <w:t xml:space="preserve"> Зависимость</w:t>
      </w:r>
      <w:r>
        <w:rPr>
          <w:b/>
          <w:bCs/>
          <w:szCs w:val="28"/>
        </w:rPr>
        <w:t xml:space="preserve"> потребления электроэнергии (кВт)</w:t>
      </w:r>
      <w:r w:rsidRPr="00B12ECB">
        <w:rPr>
          <w:b/>
          <w:bCs/>
          <w:szCs w:val="28"/>
        </w:rPr>
        <w:t xml:space="preserve"> о</w:t>
      </w:r>
      <w:r>
        <w:rPr>
          <w:b/>
          <w:bCs/>
          <w:szCs w:val="28"/>
        </w:rPr>
        <w:t xml:space="preserve">т количества тарелок в </w:t>
      </w:r>
      <w:proofErr w:type="spellStart"/>
      <w:r>
        <w:rPr>
          <w:b/>
          <w:bCs/>
          <w:szCs w:val="28"/>
        </w:rPr>
        <w:t>десорбере</w:t>
      </w:r>
      <w:proofErr w:type="spellEnd"/>
      <w:r>
        <w:rPr>
          <w:b/>
          <w:bCs/>
          <w:szCs w:val="28"/>
        </w:rPr>
        <w:t xml:space="preserve"> для разных давлений на входе в колонну</w:t>
      </w:r>
    </w:p>
    <w:p w14:paraId="3A67941B" w14:textId="083B7BE1" w:rsidR="00A6221C" w:rsidRPr="00EC16A6" w:rsidRDefault="00A6221C" w:rsidP="00A6221C">
      <w:pPr>
        <w:spacing w:line="360" w:lineRule="auto"/>
        <w:ind w:firstLine="0"/>
        <w:jc w:val="center"/>
        <w:rPr>
          <w:b/>
          <w:bCs/>
          <w:szCs w:val="28"/>
        </w:rPr>
      </w:pPr>
      <w:r>
        <w:rPr>
          <w:noProof/>
        </w:rPr>
        <w:drawing>
          <wp:inline distT="0" distB="0" distL="0" distR="0" wp14:anchorId="6D0C18DD" wp14:editId="1BE87CF3">
            <wp:extent cx="3780000" cy="2215588"/>
            <wp:effectExtent l="0" t="0" r="0" b="0"/>
            <wp:docPr id="4714059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05964" name=""/>
                    <pic:cNvPicPr/>
                  </pic:nvPicPr>
                  <pic:blipFill>
                    <a:blip r:embed="rId60">
                      <a:extLst>
                        <a:ext uri="{BEBA8EAE-BF5A-486C-A8C5-ECC9F3942E4B}">
                          <a14:imgProps xmlns:a14="http://schemas.microsoft.com/office/drawing/2010/main">
                            <a14:imgLayer r:embed="rId61">
                              <a14:imgEffect>
                                <a14:brightnessContrast contrast="-40000"/>
                              </a14:imgEffect>
                            </a14:imgLayer>
                          </a14:imgProps>
                        </a:ext>
                      </a:extLst>
                    </a:blip>
                    <a:stretch>
                      <a:fillRect/>
                    </a:stretch>
                  </pic:blipFill>
                  <pic:spPr>
                    <a:xfrm>
                      <a:off x="0" y="0"/>
                      <a:ext cx="3780000" cy="2215588"/>
                    </a:xfrm>
                    <a:prstGeom prst="rect">
                      <a:avLst/>
                    </a:prstGeom>
                  </pic:spPr>
                </pic:pic>
              </a:graphicData>
            </a:graphic>
          </wp:inline>
        </w:drawing>
      </w:r>
    </w:p>
    <w:p w14:paraId="314B7D93" w14:textId="6FE24AE9" w:rsidR="00A6221C" w:rsidRPr="00EC16A6" w:rsidRDefault="00A6221C" w:rsidP="00A6221C">
      <w:pPr>
        <w:spacing w:line="360" w:lineRule="auto"/>
        <w:ind w:firstLine="0"/>
        <w:jc w:val="center"/>
        <w:rPr>
          <w:b/>
          <w:bCs/>
          <w:szCs w:val="28"/>
        </w:rPr>
      </w:pPr>
      <w:r w:rsidRPr="00B12ECB">
        <w:rPr>
          <w:b/>
          <w:bCs/>
          <w:szCs w:val="28"/>
        </w:rPr>
        <w:t xml:space="preserve">Рисунок </w:t>
      </w:r>
      <w:r>
        <w:rPr>
          <w:b/>
          <w:bCs/>
          <w:szCs w:val="28"/>
        </w:rPr>
        <w:t>30.</w:t>
      </w:r>
      <w:r w:rsidRPr="00B12ECB">
        <w:rPr>
          <w:b/>
          <w:bCs/>
          <w:szCs w:val="28"/>
        </w:rPr>
        <w:t xml:space="preserve"> Зависимость</w:t>
      </w:r>
      <w:r>
        <w:rPr>
          <w:b/>
          <w:bCs/>
          <w:szCs w:val="28"/>
        </w:rPr>
        <w:t xml:space="preserve"> потребления оборотной воды (кг/ч)</w:t>
      </w:r>
      <w:r w:rsidRPr="00B12ECB">
        <w:rPr>
          <w:b/>
          <w:bCs/>
          <w:szCs w:val="28"/>
        </w:rPr>
        <w:t xml:space="preserve"> о</w:t>
      </w:r>
      <w:r>
        <w:rPr>
          <w:b/>
          <w:bCs/>
          <w:szCs w:val="28"/>
        </w:rPr>
        <w:t xml:space="preserve">т количества тарелок в </w:t>
      </w:r>
      <w:proofErr w:type="spellStart"/>
      <w:r>
        <w:rPr>
          <w:b/>
          <w:bCs/>
          <w:szCs w:val="28"/>
        </w:rPr>
        <w:t>десорбере</w:t>
      </w:r>
      <w:proofErr w:type="spellEnd"/>
      <w:r>
        <w:rPr>
          <w:b/>
          <w:bCs/>
          <w:szCs w:val="28"/>
        </w:rPr>
        <w:t xml:space="preserve"> для разных давлений на входе в колонну</w:t>
      </w:r>
    </w:p>
    <w:p w14:paraId="6FFD1F8A" w14:textId="3320FAB3" w:rsidR="00076899" w:rsidRDefault="004D10DA" w:rsidP="00281A15">
      <w:pPr>
        <w:spacing w:line="360" w:lineRule="auto"/>
        <w:ind w:firstLine="851"/>
        <w:jc w:val="both"/>
        <w:rPr>
          <w:szCs w:val="28"/>
        </w:rPr>
      </w:pPr>
      <w:r>
        <w:rPr>
          <w:szCs w:val="28"/>
        </w:rPr>
        <w:lastRenderedPageBreak/>
        <w:t xml:space="preserve">Из данных, представленных выше, следует, что наиболее оптимальным является применение 33 тарелок в колонне </w:t>
      </w:r>
      <w:proofErr w:type="spellStart"/>
      <w:r>
        <w:rPr>
          <w:szCs w:val="28"/>
        </w:rPr>
        <w:t>десобера</w:t>
      </w:r>
      <w:proofErr w:type="spellEnd"/>
      <w:r w:rsidR="001F2A94">
        <w:rPr>
          <w:szCs w:val="28"/>
        </w:rPr>
        <w:t>. Значительное различие в потреблении водяного пара наблюдается при давлении 50 кПа и более высоком давлении 100 и 150 кПа (Рисунок 28).</w:t>
      </w:r>
      <w:r w:rsidR="00281A15">
        <w:rPr>
          <w:szCs w:val="28"/>
        </w:rPr>
        <w:t xml:space="preserve"> Допустимую степень очистки газа от кислых компонентов при этом удаётся достигнуть при 150 кПа, что является оптимальным и при рассмотрении затрат электроэнергии и оборотной воды.</w:t>
      </w:r>
      <w:r w:rsidR="001F2A94">
        <w:rPr>
          <w:szCs w:val="28"/>
        </w:rPr>
        <w:t xml:space="preserve"> В связи с чем приняли количество тарелок равным 33, а давление на входе в </w:t>
      </w:r>
      <w:proofErr w:type="spellStart"/>
      <w:r w:rsidR="001F2A94">
        <w:rPr>
          <w:szCs w:val="28"/>
        </w:rPr>
        <w:t>десорбер</w:t>
      </w:r>
      <w:proofErr w:type="spellEnd"/>
      <w:r w:rsidR="001F2A94">
        <w:rPr>
          <w:szCs w:val="28"/>
        </w:rPr>
        <w:t xml:space="preserve"> – </w:t>
      </w:r>
      <w:r w:rsidR="00281A15">
        <w:rPr>
          <w:szCs w:val="28"/>
        </w:rPr>
        <w:t>1</w:t>
      </w:r>
      <w:r w:rsidR="001F2A94">
        <w:rPr>
          <w:szCs w:val="28"/>
        </w:rPr>
        <w:t>50 кПа.</w:t>
      </w:r>
    </w:p>
    <w:p w14:paraId="50A4CF65" w14:textId="3B6FBC4E" w:rsidR="001F2A94" w:rsidRDefault="001F2A94" w:rsidP="001F2A94">
      <w:pPr>
        <w:spacing w:line="360" w:lineRule="auto"/>
        <w:ind w:firstLine="851"/>
        <w:jc w:val="both"/>
        <w:rPr>
          <w:szCs w:val="28"/>
        </w:rPr>
      </w:pPr>
      <w:r>
        <w:rPr>
          <w:szCs w:val="28"/>
        </w:rPr>
        <w:t xml:space="preserve">Однако, исходя из полученных гидравлических графиков для данных условий (Рисунок х), колонна </w:t>
      </w:r>
      <w:proofErr w:type="spellStart"/>
      <w:r>
        <w:rPr>
          <w:szCs w:val="28"/>
        </w:rPr>
        <w:t>десорбера</w:t>
      </w:r>
      <w:proofErr w:type="spellEnd"/>
      <w:r>
        <w:rPr>
          <w:szCs w:val="28"/>
        </w:rPr>
        <w:t xml:space="preserve"> работает с нарушениями</w:t>
      </w:r>
      <w:r w:rsidR="00752EDF">
        <w:rPr>
          <w:szCs w:val="28"/>
        </w:rPr>
        <w:t>.</w:t>
      </w:r>
      <w:r w:rsidR="000F5E2D">
        <w:rPr>
          <w:szCs w:val="28"/>
        </w:rPr>
        <w:t xml:space="preserve"> После выполнения рекомендаций, автоматически подобранных программой, получили более оптимальный вариант колонны (Рисунок 31). Диаметр составил 0.7790 м, расстояние между тарелками 1-24 0.6096 м, между тарелками 25-33 – 0.7700 м соответственно.</w:t>
      </w:r>
    </w:p>
    <w:p w14:paraId="4C7D6879" w14:textId="20BBB625" w:rsidR="000F5E2D" w:rsidRDefault="000F5E2D" w:rsidP="000F5E2D">
      <w:pPr>
        <w:spacing w:line="360" w:lineRule="auto"/>
        <w:ind w:firstLine="0"/>
        <w:jc w:val="center"/>
        <w:rPr>
          <w:szCs w:val="28"/>
        </w:rPr>
      </w:pPr>
      <w:r>
        <w:rPr>
          <w:noProof/>
        </w:rPr>
        <w:drawing>
          <wp:inline distT="0" distB="0" distL="0" distR="0" wp14:anchorId="5C475FD7" wp14:editId="370B2E53">
            <wp:extent cx="6120130" cy="3560445"/>
            <wp:effectExtent l="0" t="0" r="0" b="1905"/>
            <wp:docPr id="502141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41588" name=""/>
                    <pic:cNvPicPr/>
                  </pic:nvPicPr>
                  <pic:blipFill>
                    <a:blip r:embed="rId62"/>
                    <a:stretch>
                      <a:fillRect/>
                    </a:stretch>
                  </pic:blipFill>
                  <pic:spPr>
                    <a:xfrm>
                      <a:off x="0" y="0"/>
                      <a:ext cx="6120130" cy="3560445"/>
                    </a:xfrm>
                    <a:prstGeom prst="rect">
                      <a:avLst/>
                    </a:prstGeom>
                  </pic:spPr>
                </pic:pic>
              </a:graphicData>
            </a:graphic>
          </wp:inline>
        </w:drawing>
      </w:r>
    </w:p>
    <w:p w14:paraId="7D85957F" w14:textId="52C931C7" w:rsidR="000F5E2D" w:rsidRDefault="000F5E2D" w:rsidP="000F5E2D">
      <w:pPr>
        <w:spacing w:line="360" w:lineRule="auto"/>
        <w:ind w:firstLine="0"/>
        <w:jc w:val="center"/>
        <w:rPr>
          <w:b/>
          <w:bCs/>
          <w:szCs w:val="28"/>
        </w:rPr>
      </w:pPr>
      <w:r w:rsidRPr="000F5E2D">
        <w:rPr>
          <w:b/>
          <w:bCs/>
          <w:szCs w:val="28"/>
        </w:rPr>
        <w:t xml:space="preserve">Рисунок 31. Гидравлические графики колонны </w:t>
      </w:r>
      <w:proofErr w:type="spellStart"/>
      <w:r w:rsidRPr="000F5E2D">
        <w:rPr>
          <w:b/>
          <w:bCs/>
          <w:szCs w:val="28"/>
        </w:rPr>
        <w:t>десорбера</w:t>
      </w:r>
      <w:proofErr w:type="spellEnd"/>
      <w:r w:rsidRPr="000F5E2D">
        <w:rPr>
          <w:b/>
          <w:bCs/>
          <w:szCs w:val="28"/>
        </w:rPr>
        <w:t xml:space="preserve"> после оптимизации</w:t>
      </w:r>
    </w:p>
    <w:p w14:paraId="6536C959" w14:textId="5E0A9EBE" w:rsidR="00925620" w:rsidRDefault="00925620" w:rsidP="00925620">
      <w:pPr>
        <w:spacing w:line="360" w:lineRule="auto"/>
        <w:ind w:firstLine="851"/>
        <w:jc w:val="both"/>
        <w:rPr>
          <w:szCs w:val="28"/>
        </w:rPr>
      </w:pPr>
      <w:r>
        <w:rPr>
          <w:szCs w:val="28"/>
        </w:rPr>
        <w:t>Таким образом схема аминовой очистки кислых газов с внесёнными преобразованиями отражена на рисунке 32.</w:t>
      </w:r>
    </w:p>
    <w:p w14:paraId="0997752F" w14:textId="09AA19C7" w:rsidR="00925620" w:rsidRDefault="001276B6" w:rsidP="001276B6">
      <w:pPr>
        <w:spacing w:line="360" w:lineRule="auto"/>
        <w:ind w:firstLine="0"/>
        <w:jc w:val="both"/>
        <w:rPr>
          <w:szCs w:val="28"/>
        </w:rPr>
      </w:pPr>
      <w:r>
        <w:rPr>
          <w:noProof/>
        </w:rPr>
        <w:lastRenderedPageBreak/>
        <w:drawing>
          <wp:anchor distT="0" distB="0" distL="114300" distR="114300" simplePos="0" relativeHeight="251661312" behindDoc="0" locked="0" layoutInCell="1" allowOverlap="1" wp14:anchorId="3CF9B7A3" wp14:editId="09F9174F">
            <wp:simplePos x="0" y="0"/>
            <wp:positionH relativeFrom="column">
              <wp:posOffset>4515485</wp:posOffset>
            </wp:positionH>
            <wp:positionV relativeFrom="paragraph">
              <wp:posOffset>2460930</wp:posOffset>
            </wp:positionV>
            <wp:extent cx="124359" cy="114762"/>
            <wp:effectExtent l="0" t="0" r="9525" b="0"/>
            <wp:wrapNone/>
            <wp:docPr id="1047629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29308" name=""/>
                    <pic:cNvPicPr/>
                  </pic:nvPicPr>
                  <pic:blipFill rotWithShape="1">
                    <a:blip r:embed="rId63">
                      <a:extLst>
                        <a:ext uri="{28A0092B-C50C-407E-A947-70E740481C1C}">
                          <a14:useLocalDpi xmlns:a14="http://schemas.microsoft.com/office/drawing/2010/main" val="0"/>
                        </a:ext>
                      </a:extLst>
                    </a:blip>
                    <a:srcRect t="16696" r="5746"/>
                    <a:stretch/>
                  </pic:blipFill>
                  <pic:spPr bwMode="auto">
                    <a:xfrm>
                      <a:off x="0" y="0"/>
                      <a:ext cx="124359" cy="11476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EBD6133" wp14:editId="51A81040">
            <wp:extent cx="6120130" cy="2870835"/>
            <wp:effectExtent l="0" t="0" r="0" b="5715"/>
            <wp:docPr id="6116045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04577" name=""/>
                    <pic:cNvPicPr/>
                  </pic:nvPicPr>
                  <pic:blipFill>
                    <a:blip r:embed="rId64">
                      <a:extLst>
                        <a:ext uri="{BEBA8EAE-BF5A-486C-A8C5-ECC9F3942E4B}">
                          <a14:imgProps xmlns:a14="http://schemas.microsoft.com/office/drawing/2010/main">
                            <a14:imgLayer r:embed="rId65">
                              <a14:imgEffect>
                                <a14:brightnessContrast contrast="-40000"/>
                              </a14:imgEffect>
                            </a14:imgLayer>
                          </a14:imgProps>
                        </a:ext>
                      </a:extLst>
                    </a:blip>
                    <a:stretch>
                      <a:fillRect/>
                    </a:stretch>
                  </pic:blipFill>
                  <pic:spPr>
                    <a:xfrm>
                      <a:off x="0" y="0"/>
                      <a:ext cx="6120130" cy="2870835"/>
                    </a:xfrm>
                    <a:prstGeom prst="rect">
                      <a:avLst/>
                    </a:prstGeom>
                  </pic:spPr>
                </pic:pic>
              </a:graphicData>
            </a:graphic>
          </wp:inline>
        </w:drawing>
      </w:r>
    </w:p>
    <w:p w14:paraId="29DA4DA6" w14:textId="7B7D9BB7" w:rsidR="00925620" w:rsidRDefault="00925620" w:rsidP="00925620">
      <w:pPr>
        <w:spacing w:line="360" w:lineRule="auto"/>
        <w:ind w:firstLine="0"/>
        <w:jc w:val="center"/>
        <w:rPr>
          <w:b/>
          <w:bCs/>
          <w:szCs w:val="28"/>
        </w:rPr>
      </w:pPr>
      <w:r w:rsidRPr="00925620">
        <w:rPr>
          <w:b/>
          <w:bCs/>
          <w:szCs w:val="28"/>
        </w:rPr>
        <w:t>Рисунок 32. Сема аминовой очистки кислы газов</w:t>
      </w:r>
      <w:r>
        <w:rPr>
          <w:b/>
          <w:bCs/>
          <w:szCs w:val="28"/>
        </w:rPr>
        <w:t xml:space="preserve"> после проведения исследований по оптимизации</w:t>
      </w:r>
    </w:p>
    <w:p w14:paraId="2C49F64B" w14:textId="217B77BF" w:rsidR="007B5BE0" w:rsidRPr="007B5BE0" w:rsidRDefault="007B5BE0" w:rsidP="007B5BE0">
      <w:pPr>
        <w:pStyle w:val="af7"/>
        <w:numPr>
          <w:ilvl w:val="1"/>
          <w:numId w:val="1"/>
        </w:numPr>
        <w:spacing w:after="160" w:line="360" w:lineRule="auto"/>
        <w:jc w:val="both"/>
        <w:outlineLvl w:val="1"/>
        <w:rPr>
          <w:b/>
          <w:bCs/>
          <w:szCs w:val="28"/>
        </w:rPr>
      </w:pPr>
      <w:bookmarkStart w:id="12" w:name="_Toc166628713"/>
      <w:r w:rsidRPr="007B5BE0">
        <w:rPr>
          <w:b/>
          <w:bCs/>
          <w:szCs w:val="28"/>
        </w:rPr>
        <w:t>Проведение пинч-анализа</w:t>
      </w:r>
      <w:bookmarkEnd w:id="12"/>
    </w:p>
    <w:p w14:paraId="2C7A6AF9" w14:textId="77777777" w:rsidR="007B5BE0" w:rsidRDefault="007B5BE0" w:rsidP="007B5BE0">
      <w:pPr>
        <w:spacing w:line="360" w:lineRule="auto"/>
      </w:pPr>
      <w:r>
        <w:t>Для выполнения расчёта пинч-анализа свели потоковые данные процесса в таблицу 4.</w:t>
      </w:r>
    </w:p>
    <w:p w14:paraId="6F66901F" w14:textId="77777777" w:rsidR="007B5BE0" w:rsidRPr="00FE4889" w:rsidRDefault="007B5BE0" w:rsidP="007B5BE0">
      <w:pPr>
        <w:rPr>
          <w:szCs w:val="28"/>
        </w:rPr>
      </w:pPr>
      <w:r w:rsidRPr="00FE4889">
        <w:rPr>
          <w:i/>
          <w:iCs/>
          <w:szCs w:val="28"/>
        </w:rPr>
        <w:t>Таблица 4.</w:t>
      </w:r>
      <w:r>
        <w:rPr>
          <w:i/>
          <w:iCs/>
          <w:szCs w:val="28"/>
        </w:rPr>
        <w:t xml:space="preserve"> </w:t>
      </w:r>
      <w:r w:rsidRPr="00053DF6">
        <w:rPr>
          <w:szCs w:val="28"/>
        </w:rPr>
        <w:t>Потоковые данные</w:t>
      </w:r>
      <w:r>
        <w:rPr>
          <w:i/>
          <w:iCs/>
          <w:szCs w:val="28"/>
        </w:rPr>
        <w:t xml:space="preserve"> </w:t>
      </w:r>
    </w:p>
    <w:tbl>
      <w:tblPr>
        <w:tblStyle w:val="af1"/>
        <w:tblW w:w="0" w:type="auto"/>
        <w:tblLook w:val="04A0" w:firstRow="1" w:lastRow="0" w:firstColumn="1" w:lastColumn="0" w:noHBand="0" w:noVBand="1"/>
      </w:tblPr>
      <w:tblGrid>
        <w:gridCol w:w="2122"/>
        <w:gridCol w:w="1984"/>
        <w:gridCol w:w="1985"/>
        <w:gridCol w:w="1984"/>
        <w:gridCol w:w="1553"/>
      </w:tblGrid>
      <w:tr w:rsidR="007B5BE0" w:rsidRPr="000C35CB" w14:paraId="531DF033" w14:textId="77777777" w:rsidTr="001A7856">
        <w:tc>
          <w:tcPr>
            <w:tcW w:w="2122" w:type="dxa"/>
            <w:vAlign w:val="center"/>
          </w:tcPr>
          <w:p w14:paraId="4CB3E1E8" w14:textId="77777777" w:rsidR="007B5BE0" w:rsidRPr="00FE4889" w:rsidRDefault="007B5BE0" w:rsidP="001A7856">
            <w:pPr>
              <w:ind w:firstLine="0"/>
              <w:jc w:val="center"/>
              <w:rPr>
                <w:b/>
                <w:szCs w:val="28"/>
              </w:rPr>
            </w:pPr>
            <w:r w:rsidRPr="00FE4889">
              <w:rPr>
                <w:b/>
                <w:szCs w:val="28"/>
              </w:rPr>
              <w:t>Тип и № потока</w:t>
            </w:r>
          </w:p>
        </w:tc>
        <w:tc>
          <w:tcPr>
            <w:tcW w:w="1984" w:type="dxa"/>
            <w:vAlign w:val="center"/>
          </w:tcPr>
          <w:p w14:paraId="2BEE69CF" w14:textId="77777777" w:rsidR="007B5BE0" w:rsidRPr="00FE4889" w:rsidRDefault="007B5BE0" w:rsidP="001A7856">
            <w:pPr>
              <w:ind w:firstLine="0"/>
              <w:jc w:val="center"/>
              <w:rPr>
                <w:b/>
                <w:szCs w:val="28"/>
              </w:rPr>
            </w:pPr>
            <w:r w:rsidRPr="00FE4889">
              <w:rPr>
                <w:b/>
                <w:szCs w:val="28"/>
              </w:rPr>
              <w:t xml:space="preserve">Температура снабжения </w:t>
            </w:r>
            <w:r w:rsidRPr="00FE4889">
              <w:rPr>
                <w:b/>
                <w:szCs w:val="28"/>
                <w:lang w:val="en-US"/>
              </w:rPr>
              <w:t>T</w:t>
            </w:r>
            <w:r w:rsidRPr="00FE4889">
              <w:rPr>
                <w:b/>
                <w:szCs w:val="28"/>
                <w:vertAlign w:val="subscript"/>
                <w:lang w:val="en-US"/>
              </w:rPr>
              <w:t>S</w:t>
            </w:r>
            <w:r w:rsidRPr="00FE4889">
              <w:rPr>
                <w:b/>
                <w:szCs w:val="28"/>
                <w:lang w:val="en-US"/>
              </w:rPr>
              <w:t>, ℃</w:t>
            </w:r>
          </w:p>
        </w:tc>
        <w:tc>
          <w:tcPr>
            <w:tcW w:w="1985" w:type="dxa"/>
            <w:vAlign w:val="center"/>
          </w:tcPr>
          <w:p w14:paraId="745DEC95" w14:textId="77777777" w:rsidR="007B5BE0" w:rsidRPr="00FE4889" w:rsidRDefault="007B5BE0" w:rsidP="001A7856">
            <w:pPr>
              <w:ind w:firstLine="0"/>
              <w:jc w:val="center"/>
              <w:rPr>
                <w:b/>
                <w:szCs w:val="28"/>
              </w:rPr>
            </w:pPr>
            <w:r w:rsidRPr="00FE4889">
              <w:rPr>
                <w:b/>
                <w:szCs w:val="28"/>
              </w:rPr>
              <w:t>Целевая температура Т</w:t>
            </w:r>
            <w:r w:rsidRPr="00FE4889">
              <w:rPr>
                <w:b/>
                <w:szCs w:val="28"/>
                <w:vertAlign w:val="subscript"/>
              </w:rPr>
              <w:t>Т</w:t>
            </w:r>
            <w:r w:rsidRPr="00FE4889">
              <w:rPr>
                <w:b/>
                <w:szCs w:val="28"/>
              </w:rPr>
              <w:t xml:space="preserve">, </w:t>
            </w:r>
            <w:r w:rsidRPr="00FE4889">
              <w:rPr>
                <w:b/>
                <w:szCs w:val="28"/>
                <w:lang w:val="en-US"/>
              </w:rPr>
              <w:t>℃</w:t>
            </w:r>
          </w:p>
        </w:tc>
        <w:tc>
          <w:tcPr>
            <w:tcW w:w="1984" w:type="dxa"/>
            <w:vAlign w:val="center"/>
          </w:tcPr>
          <w:p w14:paraId="524A0DC8" w14:textId="77777777" w:rsidR="007B5BE0" w:rsidRPr="00FE4889" w:rsidRDefault="007B5BE0" w:rsidP="001A7856">
            <w:pPr>
              <w:ind w:firstLine="0"/>
              <w:jc w:val="center"/>
              <w:rPr>
                <w:b/>
                <w:szCs w:val="28"/>
              </w:rPr>
            </w:pPr>
            <w:r w:rsidRPr="00FE4889">
              <w:rPr>
                <w:b/>
                <w:szCs w:val="28"/>
              </w:rPr>
              <w:t>Потоковая теплоёмкость СР, кВт/</w:t>
            </w:r>
            <w:r w:rsidRPr="00FE4889">
              <w:rPr>
                <w:b/>
                <w:szCs w:val="28"/>
                <w:lang w:val="en-US"/>
              </w:rPr>
              <w:t>℃</w:t>
            </w:r>
          </w:p>
        </w:tc>
        <w:tc>
          <w:tcPr>
            <w:tcW w:w="1553" w:type="dxa"/>
            <w:vAlign w:val="center"/>
          </w:tcPr>
          <w:p w14:paraId="7DFFA305" w14:textId="77777777" w:rsidR="007B5BE0" w:rsidRPr="00FE4889" w:rsidRDefault="007B5BE0" w:rsidP="001A7856">
            <w:pPr>
              <w:ind w:firstLine="0"/>
              <w:jc w:val="center"/>
              <w:rPr>
                <w:b/>
                <w:szCs w:val="28"/>
              </w:rPr>
            </w:pPr>
            <w:r w:rsidRPr="00FE4889">
              <w:rPr>
                <w:b/>
                <w:szCs w:val="28"/>
              </w:rPr>
              <w:t>Тепловая нагрузка ΔН, кВт</w:t>
            </w:r>
          </w:p>
        </w:tc>
      </w:tr>
      <w:tr w:rsidR="007B5BE0" w:rsidRPr="000C35CB" w14:paraId="0B8D83D1" w14:textId="77777777" w:rsidTr="001A7856">
        <w:tc>
          <w:tcPr>
            <w:tcW w:w="2122" w:type="dxa"/>
            <w:vAlign w:val="center"/>
          </w:tcPr>
          <w:p w14:paraId="3E94B842" w14:textId="77777777" w:rsidR="007B5BE0" w:rsidRDefault="007B5BE0" w:rsidP="001A7856">
            <w:pPr>
              <w:ind w:firstLine="0"/>
              <w:jc w:val="center"/>
              <w:rPr>
                <w:szCs w:val="28"/>
              </w:rPr>
            </w:pPr>
            <w:r>
              <w:rPr>
                <w:szCs w:val="28"/>
              </w:rPr>
              <w:t>Очищаемый газ</w:t>
            </w:r>
          </w:p>
          <w:p w14:paraId="6A6D8CBF" w14:textId="77777777" w:rsidR="007B5BE0" w:rsidRPr="00FE4889" w:rsidRDefault="007B5BE0" w:rsidP="001A7856">
            <w:pPr>
              <w:ind w:firstLine="0"/>
              <w:jc w:val="center"/>
              <w:rPr>
                <w:szCs w:val="28"/>
              </w:rPr>
            </w:pPr>
            <w:r>
              <w:rPr>
                <w:szCs w:val="28"/>
              </w:rPr>
              <w:t>(холодный)</w:t>
            </w:r>
          </w:p>
        </w:tc>
        <w:tc>
          <w:tcPr>
            <w:tcW w:w="1984" w:type="dxa"/>
            <w:vAlign w:val="center"/>
          </w:tcPr>
          <w:p w14:paraId="07BD7440" w14:textId="77777777" w:rsidR="007B5BE0" w:rsidRPr="00FE4889" w:rsidRDefault="007B5BE0" w:rsidP="001A7856">
            <w:pPr>
              <w:ind w:firstLine="0"/>
              <w:jc w:val="center"/>
              <w:rPr>
                <w:szCs w:val="28"/>
              </w:rPr>
            </w:pPr>
            <w:r>
              <w:rPr>
                <w:szCs w:val="28"/>
              </w:rPr>
              <w:t>15,00</w:t>
            </w:r>
          </w:p>
        </w:tc>
        <w:tc>
          <w:tcPr>
            <w:tcW w:w="1985" w:type="dxa"/>
            <w:vAlign w:val="center"/>
          </w:tcPr>
          <w:p w14:paraId="0A216E34" w14:textId="77777777" w:rsidR="007B5BE0" w:rsidRPr="00FE4889" w:rsidRDefault="007B5BE0" w:rsidP="001A7856">
            <w:pPr>
              <w:ind w:firstLine="0"/>
              <w:jc w:val="center"/>
              <w:rPr>
                <w:szCs w:val="28"/>
              </w:rPr>
            </w:pPr>
            <w:r>
              <w:rPr>
                <w:szCs w:val="28"/>
              </w:rPr>
              <w:t>28,90</w:t>
            </w:r>
          </w:p>
        </w:tc>
        <w:tc>
          <w:tcPr>
            <w:tcW w:w="1984" w:type="dxa"/>
            <w:vAlign w:val="center"/>
          </w:tcPr>
          <w:p w14:paraId="3F8D8826" w14:textId="77777777" w:rsidR="007B5BE0" w:rsidRPr="00FE4889" w:rsidRDefault="007B5BE0" w:rsidP="001A7856">
            <w:pPr>
              <w:ind w:firstLine="0"/>
              <w:jc w:val="center"/>
              <w:rPr>
                <w:szCs w:val="28"/>
              </w:rPr>
            </w:pPr>
            <w:r>
              <w:rPr>
                <w:szCs w:val="28"/>
              </w:rPr>
              <w:t>26,22</w:t>
            </w:r>
          </w:p>
        </w:tc>
        <w:tc>
          <w:tcPr>
            <w:tcW w:w="1553" w:type="dxa"/>
            <w:vAlign w:val="center"/>
          </w:tcPr>
          <w:p w14:paraId="33ACE9AE" w14:textId="77777777" w:rsidR="007B5BE0" w:rsidRPr="00FE4889" w:rsidRDefault="007B5BE0" w:rsidP="001A7856">
            <w:pPr>
              <w:ind w:firstLine="0"/>
              <w:jc w:val="center"/>
              <w:rPr>
                <w:szCs w:val="28"/>
              </w:rPr>
            </w:pPr>
            <w:r>
              <w:rPr>
                <w:szCs w:val="28"/>
              </w:rPr>
              <w:t>364,5</w:t>
            </w:r>
          </w:p>
        </w:tc>
      </w:tr>
      <w:tr w:rsidR="007B5BE0" w:rsidRPr="000C35CB" w14:paraId="627CD415" w14:textId="77777777" w:rsidTr="001A7856">
        <w:tc>
          <w:tcPr>
            <w:tcW w:w="2122" w:type="dxa"/>
            <w:vAlign w:val="center"/>
          </w:tcPr>
          <w:p w14:paraId="4F06A6F7" w14:textId="77777777" w:rsidR="007B5BE0" w:rsidRDefault="007B5BE0" w:rsidP="001A7856">
            <w:pPr>
              <w:ind w:firstLine="0"/>
              <w:jc w:val="center"/>
              <w:rPr>
                <w:szCs w:val="28"/>
              </w:rPr>
            </w:pPr>
            <w:r>
              <w:rPr>
                <w:szCs w:val="28"/>
              </w:rPr>
              <w:t>Отработанный абсорбент</w:t>
            </w:r>
          </w:p>
          <w:p w14:paraId="4D403ADB" w14:textId="77777777" w:rsidR="007B5BE0" w:rsidRPr="00FE4889" w:rsidRDefault="007B5BE0" w:rsidP="001A7856">
            <w:pPr>
              <w:ind w:firstLine="0"/>
              <w:jc w:val="center"/>
              <w:rPr>
                <w:szCs w:val="28"/>
              </w:rPr>
            </w:pPr>
            <w:r>
              <w:rPr>
                <w:szCs w:val="28"/>
              </w:rPr>
              <w:t>(холодный)</w:t>
            </w:r>
          </w:p>
        </w:tc>
        <w:tc>
          <w:tcPr>
            <w:tcW w:w="1984" w:type="dxa"/>
            <w:vAlign w:val="center"/>
          </w:tcPr>
          <w:p w14:paraId="341EB754" w14:textId="77777777" w:rsidR="007B5BE0" w:rsidRPr="00FE4889" w:rsidRDefault="007B5BE0" w:rsidP="001A7856">
            <w:pPr>
              <w:ind w:firstLine="0"/>
              <w:jc w:val="center"/>
              <w:rPr>
                <w:szCs w:val="28"/>
              </w:rPr>
            </w:pPr>
            <w:r>
              <w:rPr>
                <w:szCs w:val="28"/>
              </w:rPr>
              <w:t>47,24</w:t>
            </w:r>
          </w:p>
        </w:tc>
        <w:tc>
          <w:tcPr>
            <w:tcW w:w="1985" w:type="dxa"/>
            <w:vAlign w:val="center"/>
          </w:tcPr>
          <w:p w14:paraId="196BEE34" w14:textId="77777777" w:rsidR="007B5BE0" w:rsidRPr="00FE4889" w:rsidRDefault="007B5BE0" w:rsidP="001A7856">
            <w:pPr>
              <w:ind w:firstLine="0"/>
              <w:jc w:val="center"/>
              <w:rPr>
                <w:szCs w:val="28"/>
              </w:rPr>
            </w:pPr>
            <w:r>
              <w:rPr>
                <w:szCs w:val="28"/>
              </w:rPr>
              <w:t>95,00</w:t>
            </w:r>
          </w:p>
        </w:tc>
        <w:tc>
          <w:tcPr>
            <w:tcW w:w="1984" w:type="dxa"/>
            <w:vAlign w:val="center"/>
          </w:tcPr>
          <w:p w14:paraId="5C9E0ED1" w14:textId="77777777" w:rsidR="007B5BE0" w:rsidRPr="00FE4889" w:rsidRDefault="007B5BE0" w:rsidP="001A7856">
            <w:pPr>
              <w:ind w:firstLine="0"/>
              <w:jc w:val="center"/>
              <w:rPr>
                <w:szCs w:val="28"/>
              </w:rPr>
            </w:pPr>
            <w:r>
              <w:rPr>
                <w:szCs w:val="28"/>
              </w:rPr>
              <w:t>43,30</w:t>
            </w:r>
          </w:p>
        </w:tc>
        <w:tc>
          <w:tcPr>
            <w:tcW w:w="1553" w:type="dxa"/>
            <w:vAlign w:val="center"/>
          </w:tcPr>
          <w:p w14:paraId="36AB3E2B" w14:textId="77777777" w:rsidR="007B5BE0" w:rsidRPr="00FE4889" w:rsidRDefault="007B5BE0" w:rsidP="001A7856">
            <w:pPr>
              <w:ind w:firstLine="0"/>
              <w:jc w:val="center"/>
              <w:rPr>
                <w:szCs w:val="28"/>
              </w:rPr>
            </w:pPr>
            <w:r>
              <w:rPr>
                <w:szCs w:val="28"/>
              </w:rPr>
              <w:t>2068,0</w:t>
            </w:r>
          </w:p>
        </w:tc>
      </w:tr>
      <w:tr w:rsidR="007B5BE0" w:rsidRPr="000C35CB" w14:paraId="509E0C11" w14:textId="77777777" w:rsidTr="001A7856">
        <w:tc>
          <w:tcPr>
            <w:tcW w:w="2122" w:type="dxa"/>
            <w:vAlign w:val="center"/>
          </w:tcPr>
          <w:p w14:paraId="69E10903" w14:textId="77777777" w:rsidR="007B5BE0" w:rsidRPr="00FE4889" w:rsidRDefault="007B5BE0" w:rsidP="001A7856">
            <w:pPr>
              <w:ind w:firstLine="0"/>
              <w:jc w:val="center"/>
              <w:rPr>
                <w:szCs w:val="28"/>
              </w:rPr>
            </w:pPr>
            <w:r>
              <w:rPr>
                <w:szCs w:val="28"/>
              </w:rPr>
              <w:t>Регенерированный абсорбент 1 (горячий)</w:t>
            </w:r>
          </w:p>
        </w:tc>
        <w:tc>
          <w:tcPr>
            <w:tcW w:w="1984" w:type="dxa"/>
            <w:vAlign w:val="center"/>
          </w:tcPr>
          <w:p w14:paraId="79239AB1" w14:textId="77777777" w:rsidR="007B5BE0" w:rsidRPr="00FE4889" w:rsidRDefault="007B5BE0" w:rsidP="001A7856">
            <w:pPr>
              <w:ind w:firstLine="0"/>
              <w:jc w:val="center"/>
              <w:rPr>
                <w:szCs w:val="28"/>
              </w:rPr>
            </w:pPr>
            <w:r>
              <w:rPr>
                <w:szCs w:val="28"/>
              </w:rPr>
              <w:t>123,80</w:t>
            </w:r>
          </w:p>
        </w:tc>
        <w:tc>
          <w:tcPr>
            <w:tcW w:w="1985" w:type="dxa"/>
            <w:vAlign w:val="center"/>
          </w:tcPr>
          <w:p w14:paraId="65F27A00" w14:textId="77777777" w:rsidR="007B5BE0" w:rsidRPr="00FE4889" w:rsidRDefault="007B5BE0" w:rsidP="001A7856">
            <w:pPr>
              <w:ind w:firstLine="0"/>
              <w:jc w:val="center"/>
              <w:rPr>
                <w:szCs w:val="28"/>
              </w:rPr>
            </w:pPr>
            <w:r>
              <w:rPr>
                <w:szCs w:val="28"/>
              </w:rPr>
              <w:t>72,37</w:t>
            </w:r>
          </w:p>
        </w:tc>
        <w:tc>
          <w:tcPr>
            <w:tcW w:w="1984" w:type="dxa"/>
            <w:vAlign w:val="center"/>
          </w:tcPr>
          <w:p w14:paraId="223F3C07" w14:textId="77777777" w:rsidR="007B5BE0" w:rsidRPr="00FE4889" w:rsidRDefault="007B5BE0" w:rsidP="001A7856">
            <w:pPr>
              <w:ind w:firstLine="0"/>
              <w:jc w:val="center"/>
              <w:rPr>
                <w:szCs w:val="28"/>
              </w:rPr>
            </w:pPr>
            <w:r>
              <w:rPr>
                <w:szCs w:val="28"/>
              </w:rPr>
              <w:t>40,20</w:t>
            </w:r>
          </w:p>
        </w:tc>
        <w:tc>
          <w:tcPr>
            <w:tcW w:w="1553" w:type="dxa"/>
            <w:vAlign w:val="center"/>
          </w:tcPr>
          <w:p w14:paraId="6EEE8CD7" w14:textId="77777777" w:rsidR="007B5BE0" w:rsidRPr="00FE4889" w:rsidRDefault="007B5BE0" w:rsidP="001A7856">
            <w:pPr>
              <w:ind w:firstLine="0"/>
              <w:jc w:val="center"/>
              <w:rPr>
                <w:szCs w:val="28"/>
              </w:rPr>
            </w:pPr>
            <w:r>
              <w:rPr>
                <w:szCs w:val="28"/>
              </w:rPr>
              <w:t>- 2068,0</w:t>
            </w:r>
          </w:p>
        </w:tc>
      </w:tr>
      <w:tr w:rsidR="007B5BE0" w:rsidRPr="000C35CB" w14:paraId="6249E5E0" w14:textId="77777777" w:rsidTr="001A7856">
        <w:tc>
          <w:tcPr>
            <w:tcW w:w="2122" w:type="dxa"/>
            <w:vAlign w:val="center"/>
          </w:tcPr>
          <w:p w14:paraId="5A41BAAC" w14:textId="77777777" w:rsidR="007B5BE0" w:rsidRDefault="007B5BE0" w:rsidP="001A7856">
            <w:pPr>
              <w:ind w:firstLine="0"/>
              <w:jc w:val="center"/>
              <w:rPr>
                <w:szCs w:val="28"/>
              </w:rPr>
            </w:pPr>
            <w:r>
              <w:rPr>
                <w:szCs w:val="28"/>
              </w:rPr>
              <w:t>Регенерированный абсорбент 2 (горячий)</w:t>
            </w:r>
          </w:p>
        </w:tc>
        <w:tc>
          <w:tcPr>
            <w:tcW w:w="1984" w:type="dxa"/>
            <w:vAlign w:val="center"/>
          </w:tcPr>
          <w:p w14:paraId="26A331CD" w14:textId="77777777" w:rsidR="007B5BE0" w:rsidRDefault="007B5BE0" w:rsidP="001A7856">
            <w:pPr>
              <w:ind w:firstLine="0"/>
              <w:jc w:val="center"/>
              <w:rPr>
                <w:szCs w:val="28"/>
              </w:rPr>
            </w:pPr>
            <w:r>
              <w:rPr>
                <w:szCs w:val="28"/>
              </w:rPr>
              <w:t>72,37</w:t>
            </w:r>
          </w:p>
        </w:tc>
        <w:tc>
          <w:tcPr>
            <w:tcW w:w="1985" w:type="dxa"/>
            <w:vAlign w:val="center"/>
          </w:tcPr>
          <w:p w14:paraId="5DBA4CBA" w14:textId="77777777" w:rsidR="007B5BE0" w:rsidRPr="00DD20CE" w:rsidRDefault="007B5BE0" w:rsidP="001A7856">
            <w:pPr>
              <w:ind w:firstLine="0"/>
              <w:jc w:val="center"/>
              <w:rPr>
                <w:szCs w:val="28"/>
                <w:lang w:val="en-US"/>
              </w:rPr>
            </w:pPr>
            <w:r>
              <w:rPr>
                <w:szCs w:val="28"/>
                <w:lang w:val="en-US"/>
              </w:rPr>
              <w:t>35</w:t>
            </w:r>
            <w:r>
              <w:rPr>
                <w:szCs w:val="28"/>
              </w:rPr>
              <w:t>,</w:t>
            </w:r>
            <w:r>
              <w:rPr>
                <w:szCs w:val="28"/>
                <w:lang w:val="en-US"/>
              </w:rPr>
              <w:t>48</w:t>
            </w:r>
          </w:p>
        </w:tc>
        <w:tc>
          <w:tcPr>
            <w:tcW w:w="1984" w:type="dxa"/>
            <w:vAlign w:val="center"/>
          </w:tcPr>
          <w:p w14:paraId="4F1E71CE" w14:textId="77777777" w:rsidR="007B5BE0" w:rsidRDefault="007B5BE0" w:rsidP="001A7856">
            <w:pPr>
              <w:ind w:firstLine="0"/>
              <w:jc w:val="center"/>
              <w:rPr>
                <w:szCs w:val="28"/>
              </w:rPr>
            </w:pPr>
            <w:r>
              <w:rPr>
                <w:szCs w:val="28"/>
              </w:rPr>
              <w:t>43,10</w:t>
            </w:r>
          </w:p>
        </w:tc>
        <w:tc>
          <w:tcPr>
            <w:tcW w:w="1553" w:type="dxa"/>
            <w:vAlign w:val="center"/>
          </w:tcPr>
          <w:p w14:paraId="5E00DDCD" w14:textId="77777777" w:rsidR="007B5BE0" w:rsidRPr="00DD20CE" w:rsidRDefault="007B5BE0" w:rsidP="001A7856">
            <w:pPr>
              <w:ind w:firstLine="0"/>
              <w:jc w:val="center"/>
              <w:rPr>
                <w:szCs w:val="28"/>
                <w:lang w:val="en-US"/>
              </w:rPr>
            </w:pPr>
            <w:r>
              <w:rPr>
                <w:szCs w:val="28"/>
              </w:rPr>
              <w:t xml:space="preserve">- </w:t>
            </w:r>
            <w:r>
              <w:rPr>
                <w:szCs w:val="28"/>
                <w:lang w:val="en-US"/>
              </w:rPr>
              <w:t>1590</w:t>
            </w:r>
            <w:r>
              <w:rPr>
                <w:szCs w:val="28"/>
              </w:rPr>
              <w:t>,</w:t>
            </w:r>
            <w:r>
              <w:rPr>
                <w:szCs w:val="28"/>
                <w:lang w:val="en-US"/>
              </w:rPr>
              <w:t>0</w:t>
            </w:r>
          </w:p>
        </w:tc>
      </w:tr>
    </w:tbl>
    <w:p w14:paraId="4804AB80" w14:textId="77777777" w:rsidR="007B5BE0" w:rsidRPr="00053DF6" w:rsidRDefault="007B5BE0" w:rsidP="007B5BE0">
      <w:pPr>
        <w:spacing w:before="120" w:after="120"/>
        <w:rPr>
          <w:szCs w:val="28"/>
        </w:rPr>
      </w:pPr>
      <w:r w:rsidRPr="00053DF6">
        <w:rPr>
          <w:szCs w:val="28"/>
        </w:rPr>
        <w:t>Потоковую теплоёмкость рассчитали по формуле:</w:t>
      </w:r>
    </w:p>
    <w:p w14:paraId="76342144" w14:textId="77777777" w:rsidR="007B5BE0" w:rsidRPr="00053DF6" w:rsidRDefault="007B5BE0" w:rsidP="007B5BE0">
      <w:pPr>
        <w:pStyle w:val="afa"/>
        <w:spacing w:line="360" w:lineRule="auto"/>
        <w:ind w:firstLine="709"/>
        <w:jc w:val="both"/>
        <w:rPr>
          <w:sz w:val="28"/>
          <w:szCs w:val="28"/>
        </w:rPr>
      </w:pPr>
      <m:oMathPara>
        <m:oMath>
          <m:r>
            <w:rPr>
              <w:rFonts w:ascii="Cambria Math"/>
              <w:sz w:val="28"/>
              <w:szCs w:val="28"/>
            </w:rPr>
            <m:t>С</m:t>
          </m:r>
          <m:r>
            <w:rPr>
              <w:rFonts w:ascii="Cambria Math" w:hAnsi="Cambria Math"/>
              <w:sz w:val="28"/>
              <w:szCs w:val="28"/>
              <w:lang w:val="en-US"/>
            </w:rPr>
            <m:t>P</m:t>
          </m:r>
          <m:r>
            <w:rPr>
              <w:rFonts w:ascii="Cambria Math"/>
              <w:sz w:val="28"/>
              <w:szCs w:val="28"/>
              <w:lang w:val="en-US"/>
            </w:rPr>
            <m:t>=</m:t>
          </m:r>
          <m:f>
            <m:fPr>
              <m:ctrlPr>
                <w:rPr>
                  <w:rFonts w:ascii="Cambria Math" w:hAnsi="Cambria Math"/>
                  <w:i/>
                  <w:sz w:val="28"/>
                  <w:szCs w:val="28"/>
                  <w:lang w:val="en-US"/>
                </w:rPr>
              </m:ctrlPr>
            </m:fPr>
            <m:num>
              <m:r>
                <w:rPr>
                  <w:rFonts w:ascii="Cambria Math"/>
                  <w:sz w:val="28"/>
                  <w:szCs w:val="28"/>
                  <w:lang w:val="en-US"/>
                </w:rPr>
                <m:t>∆</m:t>
              </m:r>
              <m:r>
                <w:rPr>
                  <w:rFonts w:ascii="Cambria Math" w:hAnsi="Cambria Math"/>
                  <w:sz w:val="28"/>
                  <w:szCs w:val="28"/>
                  <w:lang w:val="en-US"/>
                </w:rPr>
                <m:t>H</m:t>
              </m:r>
            </m:num>
            <m:den>
              <m:sSub>
                <m:sSubPr>
                  <m:ctrlPr>
                    <w:rPr>
                      <w:rFonts w:ascii="Cambria Math" w:hAnsi="Cambria Math"/>
                      <w:i/>
                      <w:sz w:val="28"/>
                      <w:szCs w:val="28"/>
                      <w:lang w:val="en-US"/>
                    </w:rPr>
                  </m:ctrlPr>
                </m:sSubPr>
                <m:e>
                  <m:r>
                    <w:rPr>
                      <w:rFonts w:ascii="Cambria Math" w:hAnsi="Cambria Math"/>
                      <w:sz w:val="28"/>
                      <w:szCs w:val="28"/>
                      <w:lang w:val="en-US"/>
                    </w:rPr>
                    <m:t>Т</m:t>
                  </m:r>
                </m:e>
                <m:sub>
                  <m:r>
                    <w:rPr>
                      <w:rFonts w:ascii="Cambria Math" w:hAnsi="Cambria Math"/>
                      <w:sz w:val="28"/>
                      <w:szCs w:val="28"/>
                      <w:lang w:val="en-US"/>
                    </w:rPr>
                    <m:t>T</m:t>
                  </m:r>
                </m:sub>
              </m:sSub>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S</m:t>
                  </m:r>
                </m:sub>
              </m:sSub>
            </m:den>
          </m:f>
        </m:oMath>
      </m:oMathPara>
    </w:p>
    <w:p w14:paraId="48ED30C1" w14:textId="77777777" w:rsidR="007B5BE0" w:rsidRPr="00360F3D" w:rsidRDefault="007B5BE0" w:rsidP="007B5BE0">
      <w:pPr>
        <w:pStyle w:val="afa"/>
        <w:spacing w:line="360" w:lineRule="auto"/>
        <w:ind w:firstLine="709"/>
        <w:jc w:val="both"/>
        <w:rPr>
          <w:i/>
          <w:sz w:val="28"/>
          <w:szCs w:val="28"/>
        </w:rPr>
      </w:pPr>
      <m:oMathPara>
        <m:oMath>
          <m:r>
            <w:rPr>
              <w:rFonts w:ascii="Cambria Math"/>
              <w:sz w:val="28"/>
              <w:szCs w:val="28"/>
            </w:rPr>
            <m:t>С</m:t>
          </m:r>
          <m:sSub>
            <m:sSubPr>
              <m:ctrlPr>
                <w:rPr>
                  <w:rFonts w:ascii="Cambria Math" w:hAnsi="Cambria Math"/>
                  <w:i/>
                  <w:sz w:val="28"/>
                  <w:szCs w:val="28"/>
                  <w:lang w:val="en-US"/>
                </w:rPr>
              </m:ctrlPr>
            </m:sSubPr>
            <m:e>
              <m:r>
                <w:rPr>
                  <w:rFonts w:ascii="Cambria Math" w:hAnsi="Cambria Math"/>
                  <w:sz w:val="28"/>
                  <w:szCs w:val="28"/>
                  <w:lang w:val="en-US"/>
                </w:rPr>
                <m:t>Р</m:t>
              </m:r>
            </m:e>
            <m:sub>
              <m:r>
                <w:rPr>
                  <w:rFonts w:ascii="Cambria Math" w:hAnsi="Cambria Math"/>
                  <w:sz w:val="28"/>
                  <w:szCs w:val="28"/>
                  <w:lang w:val="en-US"/>
                </w:rPr>
                <m:t>1</m:t>
              </m:r>
            </m:sub>
          </m:sSub>
          <m:r>
            <w:rPr>
              <w:rFonts w:asci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3</m:t>
              </m:r>
              <m:r>
                <w:rPr>
                  <w:rFonts w:ascii="Cambria Math" w:hAnsi="Cambria Math"/>
                  <w:sz w:val="28"/>
                  <w:szCs w:val="28"/>
                </w:rPr>
                <m:t>64,5</m:t>
              </m:r>
            </m:num>
            <m:den>
              <m:r>
                <w:rPr>
                  <w:rFonts w:ascii="Cambria Math" w:hAnsi="Cambria Math"/>
                  <w:sz w:val="28"/>
                  <w:szCs w:val="28"/>
                  <w:lang w:val="en-US"/>
                </w:rPr>
                <m:t>2</m:t>
              </m:r>
              <m:r>
                <w:rPr>
                  <w:rFonts w:ascii="Cambria Math" w:hAnsi="Cambria Math"/>
                  <w:sz w:val="28"/>
                  <w:szCs w:val="28"/>
                </w:rPr>
                <m:t>8,90-15,00</m:t>
              </m:r>
            </m:den>
          </m:f>
          <m:r>
            <w:rPr>
              <w:rFonts w:ascii="Cambria Math" w:hAnsi="Cambria Math"/>
              <w:sz w:val="28"/>
              <w:szCs w:val="28"/>
              <w:lang w:val="en-US"/>
            </w:rPr>
            <m:t>=26</m:t>
          </m:r>
          <m:r>
            <w:rPr>
              <w:rFonts w:ascii="Cambria Math" w:hAnsi="Cambria Math"/>
              <w:sz w:val="28"/>
              <w:szCs w:val="28"/>
            </w:rPr>
            <m:t>,</m:t>
          </m:r>
          <m:r>
            <w:rPr>
              <w:rFonts w:ascii="Cambria Math" w:hAnsi="Cambria Math"/>
              <w:sz w:val="28"/>
              <w:szCs w:val="28"/>
              <w:lang w:val="en-US"/>
            </w:rPr>
            <m:t xml:space="preserve">22 </m:t>
          </m:r>
          <m:r>
            <m:rPr>
              <m:sty m:val="b"/>
            </m:rPr>
            <w:rPr>
              <w:rFonts w:ascii="Cambria Math" w:hAnsi="Cambria Math"/>
              <w:sz w:val="28"/>
              <w:szCs w:val="28"/>
            </w:rPr>
            <m:t>кВт/</m:t>
          </m:r>
          <m:r>
            <m:rPr>
              <m:sty m:val="b"/>
            </m:rPr>
            <w:rPr>
              <w:rFonts w:ascii="Cambria Math" w:hAnsi="Cambria Math"/>
              <w:sz w:val="28"/>
              <w:szCs w:val="28"/>
              <w:lang w:val="en-US"/>
            </w:rPr>
            <m:t>℃</m:t>
          </m:r>
        </m:oMath>
      </m:oMathPara>
    </w:p>
    <w:p w14:paraId="4E742A1D" w14:textId="77777777" w:rsidR="007B5BE0" w:rsidRPr="00DD20CE" w:rsidRDefault="007B5BE0" w:rsidP="007B5BE0">
      <w:pPr>
        <w:pStyle w:val="afa"/>
        <w:spacing w:line="360" w:lineRule="auto"/>
        <w:ind w:firstLine="709"/>
        <w:jc w:val="both"/>
        <w:rPr>
          <w:b/>
          <w:i/>
          <w:sz w:val="28"/>
          <w:szCs w:val="28"/>
        </w:rPr>
      </w:pPr>
      <m:oMathPara>
        <m:oMath>
          <m:r>
            <w:rPr>
              <w:rFonts w:ascii="Cambria Math"/>
              <w:sz w:val="28"/>
              <w:szCs w:val="28"/>
            </w:rPr>
            <w:lastRenderedPageBreak/>
            <m:t>С</m:t>
          </m:r>
          <m:sSub>
            <m:sSubPr>
              <m:ctrlPr>
                <w:rPr>
                  <w:rFonts w:ascii="Cambria Math" w:hAnsi="Cambria Math"/>
                  <w:i/>
                  <w:sz w:val="28"/>
                  <w:szCs w:val="28"/>
                  <w:lang w:val="en-US"/>
                </w:rPr>
              </m:ctrlPr>
            </m:sSubPr>
            <m:e>
              <m:r>
                <w:rPr>
                  <w:rFonts w:ascii="Cambria Math" w:hAnsi="Cambria Math"/>
                  <w:sz w:val="28"/>
                  <w:szCs w:val="28"/>
                  <w:lang w:val="en-US"/>
                </w:rPr>
                <m:t>Р</m:t>
              </m:r>
            </m:e>
            <m:sub>
              <m:r>
                <w:rPr>
                  <w:rFonts w:ascii="Cambria Math" w:hAnsi="Cambria Math"/>
                  <w:sz w:val="28"/>
                  <w:szCs w:val="28"/>
                  <w:lang w:val="en-US"/>
                </w:rPr>
                <m:t>2</m:t>
              </m:r>
            </m:sub>
          </m:sSub>
          <m:r>
            <w:rPr>
              <w:rFonts w:asci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2</m:t>
              </m:r>
              <m:r>
                <w:rPr>
                  <w:rFonts w:ascii="Cambria Math" w:hAnsi="Cambria Math"/>
                  <w:sz w:val="28"/>
                  <w:szCs w:val="28"/>
                </w:rPr>
                <m:t>068,0</m:t>
              </m:r>
            </m:num>
            <m:den>
              <m:r>
                <w:rPr>
                  <w:rFonts w:ascii="Cambria Math" w:hAnsi="Cambria Math"/>
                  <w:sz w:val="28"/>
                  <w:szCs w:val="28"/>
                  <w:lang w:val="en-US"/>
                </w:rPr>
                <m:t>4</m:t>
              </m:r>
              <m:r>
                <w:rPr>
                  <w:rFonts w:ascii="Cambria Math" w:hAnsi="Cambria Math"/>
                  <w:sz w:val="28"/>
                  <w:szCs w:val="28"/>
                </w:rPr>
                <m:t>7,24-95,00</m:t>
              </m:r>
            </m:den>
          </m:f>
          <m:r>
            <w:rPr>
              <w:rFonts w:ascii="Cambria Math" w:hAnsi="Cambria Math"/>
              <w:sz w:val="28"/>
              <w:szCs w:val="28"/>
              <w:lang w:val="en-US"/>
            </w:rPr>
            <m:t>=4</m:t>
          </m:r>
          <m:r>
            <w:rPr>
              <w:rFonts w:ascii="Cambria Math" w:hAnsi="Cambria Math"/>
              <w:sz w:val="28"/>
              <w:szCs w:val="28"/>
            </w:rPr>
            <m:t xml:space="preserve">3,30 </m:t>
          </m:r>
          <m:r>
            <m:rPr>
              <m:sty m:val="b"/>
            </m:rPr>
            <w:rPr>
              <w:rFonts w:ascii="Cambria Math" w:hAnsi="Cambria Math"/>
              <w:sz w:val="28"/>
              <w:szCs w:val="28"/>
            </w:rPr>
            <m:t>кВт/</m:t>
          </m:r>
          <m:r>
            <m:rPr>
              <m:sty m:val="b"/>
            </m:rPr>
            <w:rPr>
              <w:rFonts w:ascii="Cambria Math" w:hAnsi="Cambria Math"/>
              <w:sz w:val="28"/>
              <w:szCs w:val="28"/>
              <w:lang w:val="en-US"/>
            </w:rPr>
            <m:t>℃</m:t>
          </m:r>
        </m:oMath>
      </m:oMathPara>
    </w:p>
    <w:p w14:paraId="598077BF" w14:textId="77777777" w:rsidR="007B5BE0" w:rsidRPr="00DD20CE" w:rsidRDefault="007B5BE0" w:rsidP="007B5BE0">
      <w:pPr>
        <w:pStyle w:val="afa"/>
        <w:spacing w:line="360" w:lineRule="auto"/>
        <w:ind w:firstLine="709"/>
        <w:jc w:val="both"/>
        <w:rPr>
          <w:i/>
          <w:sz w:val="28"/>
          <w:szCs w:val="28"/>
        </w:rPr>
      </w:pPr>
      <m:oMathPara>
        <m:oMath>
          <m:r>
            <w:rPr>
              <w:rFonts w:ascii="Cambria Math"/>
              <w:sz w:val="28"/>
              <w:szCs w:val="28"/>
            </w:rPr>
            <m:t>С</m:t>
          </m:r>
          <m:sSub>
            <m:sSubPr>
              <m:ctrlPr>
                <w:rPr>
                  <w:rFonts w:ascii="Cambria Math" w:hAnsi="Cambria Math"/>
                  <w:i/>
                  <w:sz w:val="28"/>
                  <w:szCs w:val="28"/>
                  <w:lang w:val="en-US"/>
                </w:rPr>
              </m:ctrlPr>
            </m:sSubPr>
            <m:e>
              <m:r>
                <w:rPr>
                  <w:rFonts w:ascii="Cambria Math" w:hAnsi="Cambria Math"/>
                  <w:sz w:val="28"/>
                  <w:szCs w:val="28"/>
                  <w:lang w:val="en-US"/>
                </w:rPr>
                <m:t>Р</m:t>
              </m:r>
            </m:e>
            <m:sub>
              <m:r>
                <w:rPr>
                  <w:rFonts w:ascii="Cambria Math" w:hAnsi="Cambria Math"/>
                  <w:sz w:val="28"/>
                  <w:szCs w:val="28"/>
                  <w:lang w:val="en-US"/>
                </w:rPr>
                <m:t>3</m:t>
              </m:r>
            </m:sub>
          </m:sSub>
          <m:r>
            <w:rPr>
              <w:rFonts w:asci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m:t>
              </m:r>
              <m:r>
                <w:rPr>
                  <w:rFonts w:ascii="Cambria Math" w:hAnsi="Cambria Math"/>
                  <w:sz w:val="28"/>
                  <w:szCs w:val="28"/>
                </w:rPr>
                <m:t xml:space="preserve"> 2068,0</m:t>
              </m:r>
            </m:num>
            <m:den>
              <m:r>
                <w:rPr>
                  <w:rFonts w:ascii="Cambria Math" w:hAnsi="Cambria Math"/>
                  <w:sz w:val="28"/>
                  <w:szCs w:val="28"/>
                  <w:lang w:val="en-US"/>
                </w:rPr>
                <m:t>1</m:t>
              </m:r>
              <m:r>
                <w:rPr>
                  <w:rFonts w:ascii="Cambria Math" w:hAnsi="Cambria Math"/>
                  <w:sz w:val="28"/>
                  <w:szCs w:val="28"/>
                </w:rPr>
                <m:t>23,80-72,37</m:t>
              </m:r>
            </m:den>
          </m:f>
          <m:r>
            <w:rPr>
              <w:rFonts w:ascii="Cambria Math" w:hAnsi="Cambria Math"/>
              <w:sz w:val="28"/>
              <w:szCs w:val="28"/>
              <w:lang w:val="en-US"/>
            </w:rPr>
            <m:t>=4</m:t>
          </m:r>
          <m:r>
            <w:rPr>
              <w:rFonts w:ascii="Cambria Math" w:hAnsi="Cambria Math"/>
              <w:sz w:val="28"/>
              <w:szCs w:val="28"/>
            </w:rPr>
            <m:t xml:space="preserve">0,20 </m:t>
          </m:r>
          <m:r>
            <m:rPr>
              <m:sty m:val="b"/>
            </m:rPr>
            <w:rPr>
              <w:rFonts w:ascii="Cambria Math" w:hAnsi="Cambria Math"/>
              <w:sz w:val="28"/>
              <w:szCs w:val="28"/>
            </w:rPr>
            <m:t>кВт/</m:t>
          </m:r>
          <m:r>
            <m:rPr>
              <m:sty m:val="b"/>
            </m:rPr>
            <w:rPr>
              <w:rFonts w:ascii="Cambria Math" w:hAnsi="Cambria Math"/>
              <w:sz w:val="28"/>
              <w:szCs w:val="28"/>
              <w:lang w:val="en-US"/>
            </w:rPr>
            <m:t>℃</m:t>
          </m:r>
        </m:oMath>
      </m:oMathPara>
    </w:p>
    <w:p w14:paraId="307EB2BA" w14:textId="77777777" w:rsidR="007B5BE0" w:rsidRPr="00DD20CE" w:rsidRDefault="007B5BE0" w:rsidP="007B5BE0">
      <w:pPr>
        <w:pStyle w:val="afa"/>
        <w:spacing w:line="360" w:lineRule="auto"/>
        <w:ind w:firstLine="709"/>
        <w:jc w:val="both"/>
        <w:rPr>
          <w:b/>
          <w:i/>
          <w:sz w:val="28"/>
          <w:szCs w:val="28"/>
        </w:rPr>
      </w:pPr>
      <m:oMathPara>
        <m:oMath>
          <m:r>
            <w:rPr>
              <w:rFonts w:ascii="Cambria Math"/>
              <w:sz w:val="28"/>
              <w:szCs w:val="28"/>
            </w:rPr>
            <m:t>С</m:t>
          </m:r>
          <m:sSub>
            <m:sSubPr>
              <m:ctrlPr>
                <w:rPr>
                  <w:rFonts w:ascii="Cambria Math" w:hAnsi="Cambria Math"/>
                  <w:i/>
                  <w:sz w:val="28"/>
                  <w:szCs w:val="28"/>
                  <w:lang w:val="en-US"/>
                </w:rPr>
              </m:ctrlPr>
            </m:sSubPr>
            <m:e>
              <m:r>
                <w:rPr>
                  <w:rFonts w:ascii="Cambria Math" w:hAnsi="Cambria Math"/>
                  <w:sz w:val="28"/>
                  <w:szCs w:val="28"/>
                  <w:lang w:val="en-US"/>
                </w:rPr>
                <m:t>Р</m:t>
              </m:r>
            </m:e>
            <m:sub>
              <m:r>
                <w:rPr>
                  <w:rFonts w:ascii="Cambria Math" w:hAnsi="Cambria Math"/>
                  <w:sz w:val="28"/>
                  <w:szCs w:val="28"/>
                  <w:lang w:val="en-US"/>
                </w:rPr>
                <m:t>4</m:t>
              </m:r>
            </m:sub>
          </m:sSub>
          <m:r>
            <w:rPr>
              <w:rFonts w:asci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m:t>
              </m:r>
              <m:r>
                <w:rPr>
                  <w:rFonts w:ascii="Cambria Math" w:hAnsi="Cambria Math"/>
                  <w:sz w:val="28"/>
                  <w:szCs w:val="28"/>
                </w:rPr>
                <m:t xml:space="preserve"> </m:t>
              </m:r>
              <m:r>
                <w:rPr>
                  <w:rFonts w:ascii="Cambria Math" w:hAnsi="Cambria Math"/>
                  <w:sz w:val="28"/>
                  <w:szCs w:val="28"/>
                  <w:lang w:val="en-US"/>
                </w:rPr>
                <m:t>1</m:t>
              </m:r>
              <m:r>
                <w:rPr>
                  <w:rFonts w:ascii="Cambria Math" w:hAnsi="Cambria Math"/>
                  <w:sz w:val="28"/>
                  <w:szCs w:val="28"/>
                </w:rPr>
                <m:t>590,0</m:t>
              </m:r>
            </m:num>
            <m:den>
              <m:r>
                <w:rPr>
                  <w:rFonts w:ascii="Cambria Math" w:hAnsi="Cambria Math"/>
                  <w:sz w:val="28"/>
                  <w:szCs w:val="28"/>
                  <w:lang w:val="en-US"/>
                </w:rPr>
                <m:t>3</m:t>
              </m:r>
              <m:r>
                <w:rPr>
                  <w:rFonts w:ascii="Cambria Math" w:hAnsi="Cambria Math"/>
                  <w:sz w:val="28"/>
                  <w:szCs w:val="28"/>
                </w:rPr>
                <m:t>5,48-72,37</m:t>
              </m:r>
            </m:den>
          </m:f>
          <m:r>
            <w:rPr>
              <w:rFonts w:ascii="Cambria Math" w:hAnsi="Cambria Math"/>
              <w:sz w:val="28"/>
              <w:szCs w:val="28"/>
              <w:lang w:val="en-US"/>
            </w:rPr>
            <m:t>=4</m:t>
          </m:r>
          <m:r>
            <w:rPr>
              <w:rFonts w:ascii="Cambria Math" w:hAnsi="Cambria Math"/>
              <w:sz w:val="28"/>
              <w:szCs w:val="28"/>
            </w:rPr>
            <m:t>3,10</m:t>
          </m:r>
          <m:r>
            <w:rPr>
              <w:rFonts w:ascii="Cambria Math" w:hAnsi="Cambria Math"/>
              <w:sz w:val="28"/>
              <w:szCs w:val="28"/>
              <w:lang w:val="en-US"/>
            </w:rPr>
            <m:t xml:space="preserve"> </m:t>
          </m:r>
          <m:r>
            <m:rPr>
              <m:sty m:val="b"/>
            </m:rPr>
            <w:rPr>
              <w:rFonts w:ascii="Cambria Math" w:hAnsi="Cambria Math"/>
              <w:sz w:val="28"/>
              <w:szCs w:val="28"/>
            </w:rPr>
            <m:t>кВт/</m:t>
          </m:r>
          <m:r>
            <m:rPr>
              <m:sty m:val="b"/>
            </m:rPr>
            <w:rPr>
              <w:rFonts w:ascii="Cambria Math" w:hAnsi="Cambria Math"/>
              <w:sz w:val="28"/>
              <w:szCs w:val="28"/>
              <w:lang w:val="en-US"/>
            </w:rPr>
            <m:t>℃</m:t>
          </m:r>
        </m:oMath>
      </m:oMathPara>
    </w:p>
    <w:p w14:paraId="079B6955" w14:textId="77777777" w:rsidR="007B5BE0" w:rsidRDefault="007B5BE0" w:rsidP="007B5BE0">
      <w:pPr>
        <w:pStyle w:val="afa"/>
        <w:spacing w:line="360" w:lineRule="auto"/>
        <w:ind w:firstLine="851"/>
        <w:jc w:val="both"/>
        <w:rPr>
          <w:sz w:val="28"/>
          <w:szCs w:val="28"/>
        </w:rPr>
      </w:pPr>
      <w:r w:rsidRPr="00046784">
        <w:rPr>
          <w:iCs/>
          <w:sz w:val="28"/>
          <w:szCs w:val="28"/>
        </w:rPr>
        <w:t>Далее составили таблицу сдвинутых температурных интервалов, при условии ΔТ = 25 °С.</w:t>
      </w:r>
      <w:r>
        <w:rPr>
          <w:iCs/>
          <w:sz w:val="28"/>
          <w:szCs w:val="28"/>
        </w:rPr>
        <w:t xml:space="preserve"> Для этого от горячих потоков отняли</w:t>
      </w:r>
      <w:r>
        <w:rPr>
          <w:sz w:val="28"/>
          <w:szCs w:val="28"/>
        </w:rPr>
        <w:t xml:space="preserve">, а к холодным прибавили значение </w:t>
      </w:r>
      <w:r w:rsidRPr="00046784">
        <w:rPr>
          <w:sz w:val="28"/>
          <w:szCs w:val="28"/>
        </w:rPr>
        <w:t>ΔТ/2</w:t>
      </w:r>
      <w:r>
        <w:rPr>
          <w:sz w:val="28"/>
          <w:szCs w:val="28"/>
        </w:rPr>
        <w:t xml:space="preserve"> = 12,5 °С (Таблица 5). </w:t>
      </w:r>
    </w:p>
    <w:p w14:paraId="70249A99" w14:textId="77777777" w:rsidR="007B5BE0" w:rsidRDefault="007B5BE0" w:rsidP="007B5BE0">
      <w:pPr>
        <w:pStyle w:val="afa"/>
        <w:spacing w:line="360" w:lineRule="auto"/>
        <w:ind w:firstLine="851"/>
        <w:jc w:val="both"/>
        <w:rPr>
          <w:sz w:val="28"/>
          <w:szCs w:val="28"/>
        </w:rPr>
      </w:pPr>
      <w:r w:rsidRPr="00046784">
        <w:rPr>
          <w:i/>
          <w:iCs/>
          <w:sz w:val="28"/>
          <w:szCs w:val="28"/>
        </w:rPr>
        <w:t>Таблица 5.</w:t>
      </w:r>
      <w:r>
        <w:rPr>
          <w:sz w:val="28"/>
          <w:szCs w:val="28"/>
        </w:rPr>
        <w:t xml:space="preserve"> Сдвинутые температурные интервалы</w:t>
      </w:r>
    </w:p>
    <w:tbl>
      <w:tblPr>
        <w:tblStyle w:val="af1"/>
        <w:tblW w:w="9634" w:type="dxa"/>
        <w:tblLook w:val="04A0" w:firstRow="1" w:lastRow="0" w:firstColumn="1" w:lastColumn="0" w:noHBand="0" w:noVBand="1"/>
      </w:tblPr>
      <w:tblGrid>
        <w:gridCol w:w="3256"/>
        <w:gridCol w:w="1984"/>
        <w:gridCol w:w="1843"/>
        <w:gridCol w:w="2551"/>
      </w:tblGrid>
      <w:tr w:rsidR="007B5BE0" w:rsidRPr="000C35CB" w14:paraId="77B959B3" w14:textId="77777777" w:rsidTr="001A7856">
        <w:tc>
          <w:tcPr>
            <w:tcW w:w="3256" w:type="dxa"/>
            <w:vAlign w:val="center"/>
          </w:tcPr>
          <w:p w14:paraId="474BCCAD" w14:textId="77777777" w:rsidR="007B5BE0" w:rsidRPr="00FE4889" w:rsidRDefault="007B5BE0" w:rsidP="001A7856">
            <w:pPr>
              <w:ind w:firstLine="0"/>
              <w:jc w:val="center"/>
              <w:rPr>
                <w:b/>
                <w:szCs w:val="28"/>
              </w:rPr>
            </w:pPr>
            <w:r w:rsidRPr="00FE4889">
              <w:rPr>
                <w:b/>
                <w:szCs w:val="28"/>
              </w:rPr>
              <w:t>Тип и № потока</w:t>
            </w:r>
          </w:p>
        </w:tc>
        <w:tc>
          <w:tcPr>
            <w:tcW w:w="1984" w:type="dxa"/>
            <w:vAlign w:val="center"/>
          </w:tcPr>
          <w:p w14:paraId="41F7F4AB" w14:textId="77777777" w:rsidR="007B5BE0" w:rsidRPr="00FE4889" w:rsidRDefault="007B5BE0" w:rsidP="001A7856">
            <w:pPr>
              <w:ind w:firstLine="0"/>
              <w:jc w:val="center"/>
              <w:rPr>
                <w:b/>
                <w:szCs w:val="28"/>
              </w:rPr>
            </w:pPr>
            <w:r w:rsidRPr="00FE4889">
              <w:rPr>
                <w:b/>
                <w:szCs w:val="28"/>
              </w:rPr>
              <w:t xml:space="preserve">Температура снабжения </w:t>
            </w:r>
            <w:r w:rsidRPr="00FE4889">
              <w:rPr>
                <w:b/>
                <w:szCs w:val="28"/>
                <w:lang w:val="en-US"/>
              </w:rPr>
              <w:t>T</w:t>
            </w:r>
            <w:r w:rsidRPr="00FE4889">
              <w:rPr>
                <w:b/>
                <w:szCs w:val="28"/>
                <w:vertAlign w:val="subscript"/>
                <w:lang w:val="en-US"/>
              </w:rPr>
              <w:t>S</w:t>
            </w:r>
            <w:r w:rsidRPr="00FE4889">
              <w:rPr>
                <w:b/>
                <w:szCs w:val="28"/>
                <w:lang w:val="en-US"/>
              </w:rPr>
              <w:t>, ℃</w:t>
            </w:r>
          </w:p>
        </w:tc>
        <w:tc>
          <w:tcPr>
            <w:tcW w:w="1843" w:type="dxa"/>
            <w:vAlign w:val="center"/>
          </w:tcPr>
          <w:p w14:paraId="60722C92" w14:textId="77777777" w:rsidR="007B5BE0" w:rsidRPr="00FE4889" w:rsidRDefault="007B5BE0" w:rsidP="001A7856">
            <w:pPr>
              <w:ind w:firstLine="0"/>
              <w:jc w:val="center"/>
              <w:rPr>
                <w:b/>
                <w:szCs w:val="28"/>
              </w:rPr>
            </w:pPr>
            <w:r w:rsidRPr="00FE4889">
              <w:rPr>
                <w:b/>
                <w:szCs w:val="28"/>
              </w:rPr>
              <w:t>Целевая температура Т</w:t>
            </w:r>
            <w:r w:rsidRPr="00FE4889">
              <w:rPr>
                <w:b/>
                <w:szCs w:val="28"/>
                <w:vertAlign w:val="subscript"/>
              </w:rPr>
              <w:t>Т</w:t>
            </w:r>
            <w:r w:rsidRPr="00FE4889">
              <w:rPr>
                <w:b/>
                <w:szCs w:val="28"/>
              </w:rPr>
              <w:t xml:space="preserve">, </w:t>
            </w:r>
            <w:r w:rsidRPr="00FE4889">
              <w:rPr>
                <w:b/>
                <w:szCs w:val="28"/>
                <w:lang w:val="en-US"/>
              </w:rPr>
              <w:t>℃</w:t>
            </w:r>
          </w:p>
        </w:tc>
        <w:tc>
          <w:tcPr>
            <w:tcW w:w="2551" w:type="dxa"/>
            <w:vAlign w:val="center"/>
          </w:tcPr>
          <w:p w14:paraId="1724BED3" w14:textId="77777777" w:rsidR="007B5BE0" w:rsidRPr="00FE4889" w:rsidRDefault="007B5BE0" w:rsidP="001A7856">
            <w:pPr>
              <w:ind w:firstLine="0"/>
              <w:jc w:val="center"/>
              <w:rPr>
                <w:b/>
                <w:szCs w:val="28"/>
              </w:rPr>
            </w:pPr>
            <w:r w:rsidRPr="00FE4889">
              <w:rPr>
                <w:b/>
                <w:szCs w:val="28"/>
              </w:rPr>
              <w:t>Потоковая теплоёмкость СР, кВт/</w:t>
            </w:r>
            <w:r w:rsidRPr="00FE4889">
              <w:rPr>
                <w:b/>
                <w:szCs w:val="28"/>
                <w:lang w:val="en-US"/>
              </w:rPr>
              <w:t>℃</w:t>
            </w:r>
          </w:p>
        </w:tc>
      </w:tr>
      <w:tr w:rsidR="007B5BE0" w:rsidRPr="000C35CB" w14:paraId="2903EDF4" w14:textId="77777777" w:rsidTr="001A7856">
        <w:tc>
          <w:tcPr>
            <w:tcW w:w="3256" w:type="dxa"/>
            <w:vAlign w:val="center"/>
          </w:tcPr>
          <w:p w14:paraId="1CB318F2" w14:textId="77777777" w:rsidR="007B5BE0" w:rsidRDefault="007B5BE0" w:rsidP="001A7856">
            <w:pPr>
              <w:ind w:firstLine="0"/>
              <w:jc w:val="center"/>
              <w:rPr>
                <w:szCs w:val="28"/>
              </w:rPr>
            </w:pPr>
            <w:r>
              <w:rPr>
                <w:szCs w:val="28"/>
              </w:rPr>
              <w:t>Кислый газ</w:t>
            </w:r>
          </w:p>
          <w:p w14:paraId="1DD0CB91" w14:textId="77777777" w:rsidR="007B5BE0" w:rsidRPr="00FE4889" w:rsidRDefault="007B5BE0" w:rsidP="001A7856">
            <w:pPr>
              <w:ind w:firstLine="0"/>
              <w:jc w:val="center"/>
              <w:rPr>
                <w:szCs w:val="28"/>
              </w:rPr>
            </w:pPr>
            <w:r>
              <w:rPr>
                <w:szCs w:val="28"/>
              </w:rPr>
              <w:t>(холодный)</w:t>
            </w:r>
          </w:p>
        </w:tc>
        <w:tc>
          <w:tcPr>
            <w:tcW w:w="1984" w:type="dxa"/>
            <w:vAlign w:val="center"/>
          </w:tcPr>
          <w:p w14:paraId="6E1E305F" w14:textId="77777777" w:rsidR="007B5BE0" w:rsidRPr="00FE4889" w:rsidRDefault="007B5BE0" w:rsidP="001A7856">
            <w:pPr>
              <w:ind w:firstLine="0"/>
              <w:jc w:val="center"/>
              <w:rPr>
                <w:szCs w:val="28"/>
              </w:rPr>
            </w:pPr>
            <w:r>
              <w:rPr>
                <w:szCs w:val="28"/>
              </w:rPr>
              <w:t>27,50</w:t>
            </w:r>
          </w:p>
        </w:tc>
        <w:tc>
          <w:tcPr>
            <w:tcW w:w="1843" w:type="dxa"/>
            <w:vAlign w:val="center"/>
          </w:tcPr>
          <w:p w14:paraId="17329D48" w14:textId="77777777" w:rsidR="007B5BE0" w:rsidRPr="00FE4889" w:rsidRDefault="007B5BE0" w:rsidP="001A7856">
            <w:pPr>
              <w:ind w:firstLine="0"/>
              <w:jc w:val="center"/>
              <w:rPr>
                <w:szCs w:val="28"/>
              </w:rPr>
            </w:pPr>
            <w:r>
              <w:rPr>
                <w:szCs w:val="28"/>
              </w:rPr>
              <w:t>41,40</w:t>
            </w:r>
          </w:p>
        </w:tc>
        <w:tc>
          <w:tcPr>
            <w:tcW w:w="2551" w:type="dxa"/>
            <w:vAlign w:val="center"/>
          </w:tcPr>
          <w:p w14:paraId="0BC894DF" w14:textId="77777777" w:rsidR="007B5BE0" w:rsidRPr="00FE4889" w:rsidRDefault="007B5BE0" w:rsidP="001A7856">
            <w:pPr>
              <w:ind w:firstLine="0"/>
              <w:jc w:val="center"/>
              <w:rPr>
                <w:szCs w:val="28"/>
              </w:rPr>
            </w:pPr>
            <w:r>
              <w:rPr>
                <w:szCs w:val="28"/>
              </w:rPr>
              <w:t>26,22</w:t>
            </w:r>
          </w:p>
        </w:tc>
      </w:tr>
      <w:tr w:rsidR="007B5BE0" w:rsidRPr="000C35CB" w14:paraId="2B918E16" w14:textId="77777777" w:rsidTr="001A7856">
        <w:tc>
          <w:tcPr>
            <w:tcW w:w="3256" w:type="dxa"/>
            <w:vAlign w:val="center"/>
          </w:tcPr>
          <w:p w14:paraId="16CC734C" w14:textId="77777777" w:rsidR="007B5BE0" w:rsidRDefault="007B5BE0" w:rsidP="001A7856">
            <w:pPr>
              <w:ind w:firstLine="0"/>
              <w:jc w:val="center"/>
              <w:rPr>
                <w:szCs w:val="28"/>
              </w:rPr>
            </w:pPr>
            <w:r>
              <w:rPr>
                <w:szCs w:val="28"/>
              </w:rPr>
              <w:t>Отработанный абсорбент</w:t>
            </w:r>
          </w:p>
          <w:p w14:paraId="3C6FF34A" w14:textId="77777777" w:rsidR="007B5BE0" w:rsidRPr="00FE4889" w:rsidRDefault="007B5BE0" w:rsidP="001A7856">
            <w:pPr>
              <w:ind w:firstLine="0"/>
              <w:jc w:val="center"/>
              <w:rPr>
                <w:szCs w:val="28"/>
              </w:rPr>
            </w:pPr>
            <w:r>
              <w:rPr>
                <w:szCs w:val="28"/>
              </w:rPr>
              <w:t>(холодный)</w:t>
            </w:r>
          </w:p>
        </w:tc>
        <w:tc>
          <w:tcPr>
            <w:tcW w:w="1984" w:type="dxa"/>
            <w:vAlign w:val="center"/>
          </w:tcPr>
          <w:p w14:paraId="2DD53F11" w14:textId="77777777" w:rsidR="007B5BE0" w:rsidRPr="00FE4889" w:rsidRDefault="007B5BE0" w:rsidP="001A7856">
            <w:pPr>
              <w:ind w:firstLine="0"/>
              <w:jc w:val="center"/>
              <w:rPr>
                <w:szCs w:val="28"/>
              </w:rPr>
            </w:pPr>
            <w:r>
              <w:rPr>
                <w:szCs w:val="28"/>
              </w:rPr>
              <w:t>59,74</w:t>
            </w:r>
          </w:p>
        </w:tc>
        <w:tc>
          <w:tcPr>
            <w:tcW w:w="1843" w:type="dxa"/>
            <w:vAlign w:val="center"/>
          </w:tcPr>
          <w:p w14:paraId="68E13934" w14:textId="77777777" w:rsidR="007B5BE0" w:rsidRPr="00FE4889" w:rsidRDefault="007B5BE0" w:rsidP="001A7856">
            <w:pPr>
              <w:ind w:firstLine="0"/>
              <w:jc w:val="center"/>
              <w:rPr>
                <w:szCs w:val="28"/>
              </w:rPr>
            </w:pPr>
            <w:r>
              <w:rPr>
                <w:szCs w:val="28"/>
              </w:rPr>
              <w:t>107,50</w:t>
            </w:r>
          </w:p>
        </w:tc>
        <w:tc>
          <w:tcPr>
            <w:tcW w:w="2551" w:type="dxa"/>
            <w:vAlign w:val="center"/>
          </w:tcPr>
          <w:p w14:paraId="235C6B6A" w14:textId="77777777" w:rsidR="007B5BE0" w:rsidRPr="00FE4889" w:rsidRDefault="007B5BE0" w:rsidP="001A7856">
            <w:pPr>
              <w:ind w:firstLine="0"/>
              <w:jc w:val="center"/>
              <w:rPr>
                <w:szCs w:val="28"/>
              </w:rPr>
            </w:pPr>
            <w:r>
              <w:rPr>
                <w:szCs w:val="28"/>
              </w:rPr>
              <w:t>43,30</w:t>
            </w:r>
          </w:p>
        </w:tc>
      </w:tr>
      <w:tr w:rsidR="007B5BE0" w:rsidRPr="000C35CB" w14:paraId="420ABFD4" w14:textId="77777777" w:rsidTr="001A7856">
        <w:tc>
          <w:tcPr>
            <w:tcW w:w="3256" w:type="dxa"/>
            <w:vAlign w:val="center"/>
          </w:tcPr>
          <w:p w14:paraId="0A04ADE6" w14:textId="77777777" w:rsidR="007B5BE0" w:rsidRPr="00FE4889" w:rsidRDefault="007B5BE0" w:rsidP="001A7856">
            <w:pPr>
              <w:ind w:firstLine="0"/>
              <w:jc w:val="center"/>
              <w:rPr>
                <w:szCs w:val="28"/>
              </w:rPr>
            </w:pPr>
            <w:r>
              <w:rPr>
                <w:szCs w:val="28"/>
              </w:rPr>
              <w:t>Регенерированный абсорбент 1 (горячий)</w:t>
            </w:r>
          </w:p>
        </w:tc>
        <w:tc>
          <w:tcPr>
            <w:tcW w:w="1984" w:type="dxa"/>
            <w:vAlign w:val="center"/>
          </w:tcPr>
          <w:p w14:paraId="7090041A" w14:textId="77777777" w:rsidR="007B5BE0" w:rsidRPr="00FE4889" w:rsidRDefault="007B5BE0" w:rsidP="001A7856">
            <w:pPr>
              <w:ind w:firstLine="0"/>
              <w:jc w:val="center"/>
              <w:rPr>
                <w:szCs w:val="28"/>
              </w:rPr>
            </w:pPr>
            <w:r>
              <w:rPr>
                <w:szCs w:val="28"/>
              </w:rPr>
              <w:t>111,30</w:t>
            </w:r>
          </w:p>
        </w:tc>
        <w:tc>
          <w:tcPr>
            <w:tcW w:w="1843" w:type="dxa"/>
            <w:vAlign w:val="center"/>
          </w:tcPr>
          <w:p w14:paraId="5FFA5872" w14:textId="77777777" w:rsidR="007B5BE0" w:rsidRPr="00FE4889" w:rsidRDefault="007B5BE0" w:rsidP="001A7856">
            <w:pPr>
              <w:ind w:firstLine="0"/>
              <w:jc w:val="center"/>
              <w:rPr>
                <w:szCs w:val="28"/>
              </w:rPr>
            </w:pPr>
            <w:r>
              <w:rPr>
                <w:szCs w:val="28"/>
              </w:rPr>
              <w:t>59,87</w:t>
            </w:r>
          </w:p>
        </w:tc>
        <w:tc>
          <w:tcPr>
            <w:tcW w:w="2551" w:type="dxa"/>
            <w:vAlign w:val="center"/>
          </w:tcPr>
          <w:p w14:paraId="2220091F" w14:textId="77777777" w:rsidR="007B5BE0" w:rsidRPr="00FE4889" w:rsidRDefault="007B5BE0" w:rsidP="001A7856">
            <w:pPr>
              <w:ind w:firstLine="0"/>
              <w:jc w:val="center"/>
              <w:rPr>
                <w:szCs w:val="28"/>
              </w:rPr>
            </w:pPr>
            <w:r>
              <w:rPr>
                <w:szCs w:val="28"/>
              </w:rPr>
              <w:t>40,20</w:t>
            </w:r>
          </w:p>
        </w:tc>
      </w:tr>
      <w:tr w:rsidR="007B5BE0" w:rsidRPr="000C35CB" w14:paraId="2E3DB369" w14:textId="77777777" w:rsidTr="001A7856">
        <w:tc>
          <w:tcPr>
            <w:tcW w:w="3256" w:type="dxa"/>
            <w:vAlign w:val="center"/>
          </w:tcPr>
          <w:p w14:paraId="316E127D" w14:textId="77777777" w:rsidR="007B5BE0" w:rsidRDefault="007B5BE0" w:rsidP="001A7856">
            <w:pPr>
              <w:ind w:firstLine="0"/>
              <w:jc w:val="center"/>
              <w:rPr>
                <w:szCs w:val="28"/>
              </w:rPr>
            </w:pPr>
            <w:r>
              <w:rPr>
                <w:szCs w:val="28"/>
              </w:rPr>
              <w:t>Регенерированный абсорбент 2 (горячий)</w:t>
            </w:r>
          </w:p>
        </w:tc>
        <w:tc>
          <w:tcPr>
            <w:tcW w:w="1984" w:type="dxa"/>
            <w:vAlign w:val="center"/>
          </w:tcPr>
          <w:p w14:paraId="66C82385" w14:textId="77777777" w:rsidR="007B5BE0" w:rsidRDefault="007B5BE0" w:rsidP="001A7856">
            <w:pPr>
              <w:ind w:firstLine="0"/>
              <w:jc w:val="center"/>
              <w:rPr>
                <w:szCs w:val="28"/>
              </w:rPr>
            </w:pPr>
            <w:r>
              <w:rPr>
                <w:szCs w:val="28"/>
              </w:rPr>
              <w:t>59,87</w:t>
            </w:r>
          </w:p>
        </w:tc>
        <w:tc>
          <w:tcPr>
            <w:tcW w:w="1843" w:type="dxa"/>
            <w:vAlign w:val="center"/>
          </w:tcPr>
          <w:p w14:paraId="2707848D" w14:textId="77777777" w:rsidR="007B5BE0" w:rsidRDefault="007B5BE0" w:rsidP="001A7856">
            <w:pPr>
              <w:ind w:firstLine="0"/>
              <w:jc w:val="center"/>
              <w:rPr>
                <w:szCs w:val="28"/>
              </w:rPr>
            </w:pPr>
            <w:r>
              <w:rPr>
                <w:szCs w:val="28"/>
              </w:rPr>
              <w:t>22,98</w:t>
            </w:r>
          </w:p>
        </w:tc>
        <w:tc>
          <w:tcPr>
            <w:tcW w:w="2551" w:type="dxa"/>
            <w:vAlign w:val="center"/>
          </w:tcPr>
          <w:p w14:paraId="6674E9E4" w14:textId="77777777" w:rsidR="007B5BE0" w:rsidRDefault="007B5BE0" w:rsidP="001A7856">
            <w:pPr>
              <w:ind w:firstLine="0"/>
              <w:jc w:val="center"/>
              <w:rPr>
                <w:szCs w:val="28"/>
              </w:rPr>
            </w:pPr>
            <w:r>
              <w:rPr>
                <w:szCs w:val="28"/>
              </w:rPr>
              <w:t>43,10</w:t>
            </w:r>
          </w:p>
        </w:tc>
      </w:tr>
    </w:tbl>
    <w:p w14:paraId="101885FC" w14:textId="77777777" w:rsidR="007B5BE0" w:rsidRDefault="007B5BE0" w:rsidP="007B5BE0">
      <w:pPr>
        <w:pStyle w:val="afa"/>
        <w:spacing w:before="120" w:line="360" w:lineRule="auto"/>
        <w:ind w:firstLine="709"/>
        <w:jc w:val="both"/>
        <w:rPr>
          <w:sz w:val="28"/>
          <w:szCs w:val="28"/>
        </w:rPr>
      </w:pPr>
      <w:r w:rsidRPr="001765EC">
        <w:rPr>
          <w:sz w:val="28"/>
          <w:szCs w:val="28"/>
        </w:rPr>
        <w:t>Составили на основе полученных данных тепловой баланс процесса</w:t>
      </w:r>
      <w:r>
        <w:rPr>
          <w:sz w:val="28"/>
          <w:szCs w:val="28"/>
        </w:rPr>
        <w:t xml:space="preserve"> (Таблица 6).</w:t>
      </w:r>
    </w:p>
    <w:p w14:paraId="17D8C8ED" w14:textId="77777777" w:rsidR="007B5BE0" w:rsidRDefault="007B5BE0" w:rsidP="007B5BE0">
      <w:pPr>
        <w:pStyle w:val="afa"/>
        <w:spacing w:before="120" w:line="360" w:lineRule="auto"/>
        <w:ind w:firstLine="709"/>
        <w:jc w:val="both"/>
        <w:rPr>
          <w:sz w:val="28"/>
          <w:szCs w:val="28"/>
        </w:rPr>
      </w:pPr>
      <w:r w:rsidRPr="001765EC">
        <w:rPr>
          <w:i/>
          <w:iCs/>
          <w:sz w:val="28"/>
          <w:szCs w:val="28"/>
        </w:rPr>
        <w:t>Таблица 6.</w:t>
      </w:r>
      <w:r>
        <w:rPr>
          <w:sz w:val="28"/>
          <w:szCs w:val="28"/>
        </w:rPr>
        <w:t xml:space="preserve"> Тепловой баланс процесса</w:t>
      </w:r>
    </w:p>
    <w:tbl>
      <w:tblPr>
        <w:tblStyle w:val="af1"/>
        <w:tblW w:w="9923" w:type="dxa"/>
        <w:tblInd w:w="-34" w:type="dxa"/>
        <w:tblLayout w:type="fixed"/>
        <w:tblLook w:val="04A0" w:firstRow="1" w:lastRow="0" w:firstColumn="1" w:lastColumn="0" w:noHBand="0" w:noVBand="1"/>
      </w:tblPr>
      <w:tblGrid>
        <w:gridCol w:w="1447"/>
        <w:gridCol w:w="2268"/>
        <w:gridCol w:w="850"/>
        <w:gridCol w:w="3261"/>
        <w:gridCol w:w="1275"/>
        <w:gridCol w:w="822"/>
      </w:tblGrid>
      <w:tr w:rsidR="007B5BE0" w:rsidRPr="001765EC" w14:paraId="0702686C" w14:textId="77777777" w:rsidTr="001A7856">
        <w:trPr>
          <w:cantSplit/>
          <w:trHeight w:val="1134"/>
        </w:trPr>
        <w:tc>
          <w:tcPr>
            <w:tcW w:w="1447" w:type="dxa"/>
            <w:vAlign w:val="center"/>
          </w:tcPr>
          <w:p w14:paraId="72A0DE4C" w14:textId="77777777" w:rsidR="007B5BE0" w:rsidRPr="001765EC" w:rsidRDefault="007B5BE0" w:rsidP="001A7856">
            <w:pPr>
              <w:pStyle w:val="afa"/>
              <w:spacing w:before="120"/>
              <w:jc w:val="center"/>
              <w:rPr>
                <w:b/>
                <w:sz w:val="28"/>
                <w:szCs w:val="28"/>
              </w:rPr>
            </w:pPr>
            <w:r w:rsidRPr="001765EC">
              <w:rPr>
                <w:b/>
                <w:sz w:val="28"/>
                <w:szCs w:val="28"/>
              </w:rPr>
              <w:t>Т на границах интервалов, °С</w:t>
            </w:r>
          </w:p>
        </w:tc>
        <w:tc>
          <w:tcPr>
            <w:tcW w:w="2268" w:type="dxa"/>
            <w:vAlign w:val="center"/>
          </w:tcPr>
          <w:p w14:paraId="207CFE46" w14:textId="77777777" w:rsidR="007B5BE0" w:rsidRPr="001765EC" w:rsidRDefault="007B5BE0" w:rsidP="001A7856">
            <w:pPr>
              <w:pStyle w:val="afa"/>
              <w:spacing w:before="120"/>
              <w:jc w:val="center"/>
              <w:rPr>
                <w:b/>
                <w:sz w:val="28"/>
                <w:szCs w:val="28"/>
              </w:rPr>
            </w:pPr>
            <w:r w:rsidRPr="001765EC">
              <w:rPr>
                <w:b/>
                <w:sz w:val="28"/>
                <w:szCs w:val="28"/>
              </w:rPr>
              <w:t>Распределение потоков</w:t>
            </w:r>
          </w:p>
        </w:tc>
        <w:tc>
          <w:tcPr>
            <w:tcW w:w="850" w:type="dxa"/>
            <w:vAlign w:val="center"/>
          </w:tcPr>
          <w:p w14:paraId="76339639" w14:textId="77777777" w:rsidR="007B5BE0" w:rsidRPr="001765EC" w:rsidRDefault="007B5BE0" w:rsidP="001A7856">
            <w:pPr>
              <w:pStyle w:val="afa"/>
              <w:spacing w:before="120"/>
              <w:jc w:val="center"/>
              <w:rPr>
                <w:b/>
                <w:sz w:val="28"/>
                <w:szCs w:val="28"/>
              </w:rPr>
            </w:pPr>
            <w:r w:rsidRPr="001765EC">
              <w:rPr>
                <w:b/>
                <w:sz w:val="28"/>
                <w:szCs w:val="28"/>
              </w:rPr>
              <w:t>ΔТ, °С</w:t>
            </w:r>
          </w:p>
        </w:tc>
        <w:tc>
          <w:tcPr>
            <w:tcW w:w="3261" w:type="dxa"/>
            <w:vAlign w:val="center"/>
          </w:tcPr>
          <w:p w14:paraId="3416FDE5" w14:textId="77777777" w:rsidR="007B5BE0" w:rsidRPr="001765EC" w:rsidRDefault="007B5BE0" w:rsidP="001A7856">
            <w:pPr>
              <w:pStyle w:val="afa"/>
              <w:spacing w:before="120"/>
              <w:rPr>
                <w:b/>
                <w:sz w:val="28"/>
                <w:szCs w:val="28"/>
                <w:lang w:val="en-US"/>
              </w:rPr>
            </w:pPr>
            <m:oMathPara>
              <m:oMath>
                <m:r>
                  <m:rPr>
                    <m:sty m:val="bi"/>
                  </m:rPr>
                  <w:rPr>
                    <w:rFonts w:ascii="Cambria Math" w:hAnsi="Cambria Math"/>
                    <w:sz w:val="28"/>
                    <w:szCs w:val="28"/>
                  </w:rPr>
                  <m:t>CP=</m:t>
                </m:r>
                <m:nary>
                  <m:naryPr>
                    <m:chr m:val="∑"/>
                    <m:limLoc m:val="undOvr"/>
                    <m:subHide m:val="1"/>
                    <m:supHide m:val="1"/>
                    <m:ctrlPr>
                      <w:rPr>
                        <w:rFonts w:ascii="Cambria Math" w:hAnsi="Cambria Math"/>
                        <w:b/>
                        <w:i/>
                        <w:sz w:val="28"/>
                        <w:szCs w:val="28"/>
                      </w:rPr>
                    </m:ctrlPr>
                  </m:naryPr>
                  <m:sub/>
                  <m:sup/>
                  <m:e>
                    <m:sSub>
                      <m:sSubPr>
                        <m:ctrlPr>
                          <w:rPr>
                            <w:rFonts w:ascii="Cambria Math" w:hAnsi="Cambria Math"/>
                            <w:b/>
                            <w:i/>
                            <w:sz w:val="28"/>
                            <w:szCs w:val="28"/>
                          </w:rPr>
                        </m:ctrlPr>
                      </m:sSubPr>
                      <m:e>
                        <m:r>
                          <m:rPr>
                            <m:sty m:val="bi"/>
                          </m:rPr>
                          <w:rPr>
                            <w:rFonts w:ascii="Cambria Math" w:hAnsi="Cambria Math"/>
                            <w:sz w:val="28"/>
                            <w:szCs w:val="28"/>
                          </w:rPr>
                          <m:t>CP</m:t>
                        </m:r>
                      </m:e>
                      <m:sub>
                        <m:r>
                          <m:rPr>
                            <m:sty m:val="bi"/>
                          </m:rPr>
                          <w:rPr>
                            <w:rFonts w:ascii="Cambria Math" w:hAnsi="Cambria Math"/>
                            <w:sz w:val="28"/>
                            <w:szCs w:val="28"/>
                          </w:rPr>
                          <m:t>C</m:t>
                        </m:r>
                      </m:sub>
                    </m:sSub>
                  </m:e>
                </m:nary>
                <m:r>
                  <m:rPr>
                    <m:sty m:val="bi"/>
                  </m:rPr>
                  <w:rPr>
                    <w:rFonts w:ascii="Cambria Math" w:hAnsi="Cambria Math"/>
                    <w:sz w:val="28"/>
                    <w:szCs w:val="28"/>
                  </w:rPr>
                  <m:t>-</m:t>
                </m:r>
                <m:nary>
                  <m:naryPr>
                    <m:chr m:val="∑"/>
                    <m:limLoc m:val="undOvr"/>
                    <m:subHide m:val="1"/>
                    <m:supHide m:val="1"/>
                    <m:ctrlPr>
                      <w:rPr>
                        <w:rFonts w:ascii="Cambria Math" w:hAnsi="Cambria Math"/>
                        <w:b/>
                        <w:i/>
                        <w:sz w:val="28"/>
                        <w:szCs w:val="28"/>
                      </w:rPr>
                    </m:ctrlPr>
                  </m:naryPr>
                  <m:sub/>
                  <m:sup/>
                  <m:e>
                    <m:sSub>
                      <m:sSubPr>
                        <m:ctrlPr>
                          <w:rPr>
                            <w:rFonts w:ascii="Cambria Math" w:hAnsi="Cambria Math"/>
                            <w:b/>
                            <w:i/>
                            <w:sz w:val="28"/>
                            <w:szCs w:val="28"/>
                          </w:rPr>
                        </m:ctrlPr>
                      </m:sSubPr>
                      <m:e>
                        <m:r>
                          <m:rPr>
                            <m:sty m:val="bi"/>
                          </m:rPr>
                          <w:rPr>
                            <w:rFonts w:ascii="Cambria Math" w:hAnsi="Cambria Math"/>
                            <w:sz w:val="28"/>
                            <w:szCs w:val="28"/>
                          </w:rPr>
                          <m:t>CP</m:t>
                        </m:r>
                      </m:e>
                      <m:sub>
                        <m:r>
                          <m:rPr>
                            <m:sty m:val="bi"/>
                          </m:rPr>
                          <w:rPr>
                            <w:rFonts w:ascii="Cambria Math" w:hAnsi="Cambria Math"/>
                            <w:sz w:val="28"/>
                            <w:szCs w:val="28"/>
                          </w:rPr>
                          <m:t>H</m:t>
                        </m:r>
                      </m:sub>
                    </m:sSub>
                  </m:e>
                </m:nary>
              </m:oMath>
            </m:oMathPara>
          </w:p>
          <w:p w14:paraId="71171753" w14:textId="77777777" w:rsidR="007B5BE0" w:rsidRPr="001765EC" w:rsidRDefault="007B5BE0" w:rsidP="001A7856">
            <w:pPr>
              <w:pStyle w:val="afa"/>
              <w:spacing w:before="120"/>
              <w:jc w:val="center"/>
              <w:rPr>
                <w:b/>
                <w:sz w:val="28"/>
                <w:szCs w:val="28"/>
              </w:rPr>
            </w:pPr>
            <w:r w:rsidRPr="001765EC">
              <w:rPr>
                <w:b/>
                <w:sz w:val="28"/>
                <w:szCs w:val="28"/>
              </w:rPr>
              <w:t>кВт/°С</w:t>
            </w:r>
          </w:p>
        </w:tc>
        <w:tc>
          <w:tcPr>
            <w:tcW w:w="1275" w:type="dxa"/>
            <w:vAlign w:val="center"/>
          </w:tcPr>
          <w:p w14:paraId="1DE6C2E4" w14:textId="77777777" w:rsidR="007B5BE0" w:rsidRPr="001765EC" w:rsidRDefault="007B5BE0" w:rsidP="001A7856">
            <w:pPr>
              <w:pStyle w:val="afa"/>
              <w:spacing w:before="120"/>
              <w:jc w:val="center"/>
              <w:rPr>
                <w:b/>
                <w:sz w:val="28"/>
                <w:szCs w:val="28"/>
              </w:rPr>
            </w:pPr>
            <w:proofErr w:type="spellStart"/>
            <w:r w:rsidRPr="001765EC">
              <w:rPr>
                <w:b/>
                <w:sz w:val="28"/>
                <w:szCs w:val="28"/>
              </w:rPr>
              <w:t>Δ</w:t>
            </w:r>
            <w:proofErr w:type="gramStart"/>
            <w:r w:rsidRPr="001765EC">
              <w:rPr>
                <w:b/>
                <w:sz w:val="28"/>
                <w:szCs w:val="28"/>
              </w:rPr>
              <w:t>Н</w:t>
            </w:r>
            <w:r w:rsidRPr="001765EC">
              <w:rPr>
                <w:b/>
                <w:sz w:val="28"/>
                <w:szCs w:val="28"/>
                <w:vertAlign w:val="subscript"/>
              </w:rPr>
              <w:t>инт</w:t>
            </w:r>
            <w:proofErr w:type="spellEnd"/>
            <w:r w:rsidRPr="001765EC">
              <w:rPr>
                <w:b/>
                <w:sz w:val="28"/>
                <w:szCs w:val="28"/>
                <w:vertAlign w:val="subscript"/>
              </w:rPr>
              <w:t xml:space="preserve"> </w:t>
            </w:r>
            <w:r w:rsidRPr="001765EC">
              <w:rPr>
                <w:b/>
                <w:sz w:val="28"/>
                <w:szCs w:val="28"/>
              </w:rPr>
              <w:t>,</w:t>
            </w:r>
            <w:proofErr w:type="gramEnd"/>
            <w:r w:rsidRPr="001765EC">
              <w:rPr>
                <w:b/>
                <w:sz w:val="28"/>
                <w:szCs w:val="28"/>
              </w:rPr>
              <w:t xml:space="preserve"> кВт</w:t>
            </w:r>
          </w:p>
        </w:tc>
        <w:tc>
          <w:tcPr>
            <w:tcW w:w="822" w:type="dxa"/>
            <w:vAlign w:val="center"/>
          </w:tcPr>
          <w:p w14:paraId="38CF627F" w14:textId="77777777" w:rsidR="007B5BE0" w:rsidRPr="001765EC" w:rsidRDefault="007B5BE0" w:rsidP="001A7856">
            <w:pPr>
              <w:pStyle w:val="afa"/>
              <w:spacing w:before="120"/>
              <w:jc w:val="center"/>
              <w:rPr>
                <w:b/>
                <w:sz w:val="28"/>
                <w:szCs w:val="28"/>
              </w:rPr>
            </w:pPr>
            <w:proofErr w:type="gramStart"/>
            <w:r w:rsidRPr="001765EC">
              <w:rPr>
                <w:b/>
                <w:sz w:val="28"/>
                <w:szCs w:val="28"/>
              </w:rPr>
              <w:t>Изб./</w:t>
            </w:r>
            <w:proofErr w:type="spellStart"/>
            <w:proofErr w:type="gramEnd"/>
            <w:r w:rsidRPr="001765EC">
              <w:rPr>
                <w:b/>
                <w:sz w:val="28"/>
                <w:szCs w:val="28"/>
              </w:rPr>
              <w:t>нед</w:t>
            </w:r>
            <w:proofErr w:type="spellEnd"/>
            <w:r w:rsidRPr="001765EC">
              <w:rPr>
                <w:b/>
                <w:sz w:val="28"/>
                <w:szCs w:val="28"/>
              </w:rPr>
              <w:t>.</w:t>
            </w:r>
          </w:p>
        </w:tc>
      </w:tr>
      <w:tr w:rsidR="007B5BE0" w:rsidRPr="001765EC" w14:paraId="1435CA20" w14:textId="77777777" w:rsidTr="001A7856">
        <w:tc>
          <w:tcPr>
            <w:tcW w:w="1447" w:type="dxa"/>
            <w:vAlign w:val="center"/>
          </w:tcPr>
          <w:p w14:paraId="026CB940" w14:textId="77777777" w:rsidR="007B5BE0" w:rsidRPr="001765EC" w:rsidRDefault="007B5BE0" w:rsidP="001A7856">
            <w:pPr>
              <w:pStyle w:val="afa"/>
              <w:spacing w:before="120"/>
              <w:jc w:val="center"/>
              <w:rPr>
                <w:sz w:val="28"/>
                <w:szCs w:val="28"/>
                <w:lang w:val="en-US"/>
              </w:rPr>
            </w:pPr>
            <w:r>
              <w:rPr>
                <w:color w:val="000000"/>
                <w:sz w:val="28"/>
                <w:szCs w:val="28"/>
              </w:rPr>
              <w:t>111,30</w:t>
            </w:r>
          </w:p>
        </w:tc>
        <w:tc>
          <w:tcPr>
            <w:tcW w:w="2268" w:type="dxa"/>
            <w:vAlign w:val="center"/>
          </w:tcPr>
          <w:p w14:paraId="200B80B4" w14:textId="77777777" w:rsidR="007B5BE0" w:rsidRPr="001765EC" w:rsidRDefault="007B5BE0" w:rsidP="001A7856">
            <w:pPr>
              <w:pStyle w:val="afa"/>
              <w:spacing w:before="120"/>
              <w:rPr>
                <w:sz w:val="28"/>
                <w:szCs w:val="28"/>
              </w:rPr>
            </w:pPr>
            <w:r>
              <w:t xml:space="preserve">              </w:t>
            </w:r>
            <w:r w:rsidRPr="00351656">
              <w:t>40,20</w:t>
            </w:r>
          </w:p>
        </w:tc>
        <w:tc>
          <w:tcPr>
            <w:tcW w:w="850" w:type="dxa"/>
            <w:vAlign w:val="center"/>
          </w:tcPr>
          <w:p w14:paraId="7455328F" w14:textId="77777777" w:rsidR="007B5BE0" w:rsidRPr="001765EC" w:rsidRDefault="007B5BE0" w:rsidP="001A7856">
            <w:pPr>
              <w:pStyle w:val="afa"/>
              <w:spacing w:before="120"/>
              <w:jc w:val="center"/>
              <w:rPr>
                <w:sz w:val="28"/>
                <w:szCs w:val="28"/>
              </w:rPr>
            </w:pPr>
          </w:p>
        </w:tc>
        <w:tc>
          <w:tcPr>
            <w:tcW w:w="3261" w:type="dxa"/>
            <w:vAlign w:val="center"/>
          </w:tcPr>
          <w:p w14:paraId="03819F80" w14:textId="77777777" w:rsidR="007B5BE0" w:rsidRPr="001765EC" w:rsidRDefault="007B5BE0" w:rsidP="001A7856">
            <w:pPr>
              <w:pStyle w:val="afa"/>
              <w:spacing w:before="120"/>
              <w:jc w:val="center"/>
              <w:rPr>
                <w:sz w:val="28"/>
                <w:szCs w:val="28"/>
              </w:rPr>
            </w:pPr>
          </w:p>
        </w:tc>
        <w:tc>
          <w:tcPr>
            <w:tcW w:w="1275" w:type="dxa"/>
            <w:vAlign w:val="center"/>
          </w:tcPr>
          <w:p w14:paraId="1ED0953E" w14:textId="77777777" w:rsidR="007B5BE0" w:rsidRPr="001765EC" w:rsidRDefault="007B5BE0" w:rsidP="001A7856">
            <w:pPr>
              <w:pStyle w:val="afa"/>
              <w:spacing w:before="120"/>
              <w:jc w:val="center"/>
              <w:rPr>
                <w:sz w:val="28"/>
                <w:szCs w:val="28"/>
              </w:rPr>
            </w:pPr>
          </w:p>
        </w:tc>
        <w:tc>
          <w:tcPr>
            <w:tcW w:w="822" w:type="dxa"/>
          </w:tcPr>
          <w:p w14:paraId="42FA37A7" w14:textId="77777777" w:rsidR="007B5BE0" w:rsidRPr="001765EC" w:rsidRDefault="007B5BE0" w:rsidP="001A7856">
            <w:pPr>
              <w:pStyle w:val="afa"/>
              <w:spacing w:before="120"/>
              <w:jc w:val="center"/>
              <w:rPr>
                <w:sz w:val="28"/>
                <w:szCs w:val="28"/>
              </w:rPr>
            </w:pPr>
          </w:p>
        </w:tc>
      </w:tr>
      <w:tr w:rsidR="007B5BE0" w:rsidRPr="001765EC" w14:paraId="34846E48" w14:textId="77777777" w:rsidTr="001A7856">
        <w:tc>
          <w:tcPr>
            <w:tcW w:w="1447" w:type="dxa"/>
            <w:vAlign w:val="center"/>
          </w:tcPr>
          <w:p w14:paraId="6E97F9E6" w14:textId="77777777" w:rsidR="007B5BE0" w:rsidRPr="001765EC" w:rsidRDefault="007B5BE0" w:rsidP="001A7856">
            <w:pPr>
              <w:pStyle w:val="afa"/>
              <w:spacing w:before="120"/>
              <w:jc w:val="center"/>
              <w:rPr>
                <w:sz w:val="28"/>
                <w:szCs w:val="28"/>
                <w:lang w:val="en-US"/>
              </w:rPr>
            </w:pPr>
            <w:r>
              <w:rPr>
                <w:color w:val="000000"/>
                <w:sz w:val="28"/>
                <w:szCs w:val="28"/>
              </w:rPr>
              <w:t>107,50</w:t>
            </w:r>
          </w:p>
        </w:tc>
        <w:tc>
          <w:tcPr>
            <w:tcW w:w="2268" w:type="dxa"/>
            <w:vAlign w:val="center"/>
          </w:tcPr>
          <w:p w14:paraId="575AE94F" w14:textId="77777777" w:rsidR="007B5BE0" w:rsidRPr="001765EC" w:rsidRDefault="007B5BE0" w:rsidP="001A7856">
            <w:pPr>
              <w:pStyle w:val="afa"/>
              <w:spacing w:before="120"/>
              <w:rPr>
                <w:sz w:val="28"/>
                <w:szCs w:val="28"/>
              </w:rPr>
            </w:pPr>
            <w:r w:rsidRPr="00351656">
              <w:rPr>
                <w:noProof/>
              </w:rPr>
              <mc:AlternateContent>
                <mc:Choice Requires="wps">
                  <w:drawing>
                    <wp:anchor distT="0" distB="0" distL="114300" distR="114300" simplePos="0" relativeHeight="251729920" behindDoc="0" locked="0" layoutInCell="1" allowOverlap="1" wp14:anchorId="681D3CC3" wp14:editId="44B0FDA0">
                      <wp:simplePos x="0" y="0"/>
                      <wp:positionH relativeFrom="column">
                        <wp:posOffset>714375</wp:posOffset>
                      </wp:positionH>
                      <wp:positionV relativeFrom="paragraph">
                        <wp:posOffset>-3810</wp:posOffset>
                      </wp:positionV>
                      <wp:extent cx="0" cy="580390"/>
                      <wp:effectExtent l="76200" t="0" r="57150" b="48260"/>
                      <wp:wrapNone/>
                      <wp:docPr id="1583081797" name="Прямая со стрелкой 9"/>
                      <wp:cNvGraphicFramePr/>
                      <a:graphic xmlns:a="http://schemas.openxmlformats.org/drawingml/2006/main">
                        <a:graphicData uri="http://schemas.microsoft.com/office/word/2010/wordprocessingShape">
                          <wps:wsp>
                            <wps:cNvCnPr/>
                            <wps:spPr>
                              <a:xfrm>
                                <a:off x="0" y="0"/>
                                <a:ext cx="0" cy="58039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E354857" id="_x0000_t32" coordsize="21600,21600" o:spt="32" o:oned="t" path="m,l21600,21600e" filled="f">
                      <v:path arrowok="t" fillok="f" o:connecttype="none"/>
                      <o:lock v:ext="edit" shapetype="t"/>
                    </v:shapetype>
                    <v:shape id="Прямая со стрелкой 9" o:spid="_x0000_s1026" type="#_x0000_t32" style="position:absolute;margin-left:56.25pt;margin-top:-.3pt;width:0;height:45.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" strokecolor="red" strokeweight=".5pt">
                      <v:stroke endarrow="block" joinstyle="miter"/>
                    </v:shape>
                  </w:pict>
                </mc:Fallback>
              </mc:AlternateContent>
            </w:r>
            <w:r>
              <w:t xml:space="preserve">   </w:t>
            </w:r>
            <w:r w:rsidRPr="00351656">
              <w:t>43,30</w:t>
            </w:r>
          </w:p>
        </w:tc>
        <w:tc>
          <w:tcPr>
            <w:tcW w:w="850" w:type="dxa"/>
            <w:vAlign w:val="bottom"/>
          </w:tcPr>
          <w:p w14:paraId="55B5662C" w14:textId="77777777" w:rsidR="007B5BE0" w:rsidRPr="00351656" w:rsidRDefault="007B5BE0" w:rsidP="001A7856">
            <w:pPr>
              <w:pStyle w:val="afa"/>
              <w:spacing w:before="120"/>
              <w:jc w:val="center"/>
              <w:rPr>
                <w:sz w:val="28"/>
                <w:szCs w:val="28"/>
              </w:rPr>
            </w:pPr>
            <w:r w:rsidRPr="00351656">
              <w:rPr>
                <w:color w:val="000000"/>
                <w:sz w:val="28"/>
                <w:szCs w:val="28"/>
              </w:rPr>
              <w:t>3,8</w:t>
            </w:r>
            <w:r>
              <w:rPr>
                <w:color w:val="000000"/>
                <w:sz w:val="28"/>
                <w:szCs w:val="28"/>
              </w:rPr>
              <w:t>0</w:t>
            </w:r>
          </w:p>
        </w:tc>
        <w:tc>
          <w:tcPr>
            <w:tcW w:w="3261" w:type="dxa"/>
            <w:vAlign w:val="center"/>
          </w:tcPr>
          <w:p w14:paraId="2B1D8419" w14:textId="77777777" w:rsidR="007B5BE0" w:rsidRPr="001765EC" w:rsidRDefault="007B5BE0" w:rsidP="001A7856">
            <w:pPr>
              <w:pStyle w:val="afa"/>
              <w:spacing w:before="120"/>
              <w:jc w:val="center"/>
              <w:rPr>
                <w:sz w:val="28"/>
                <w:szCs w:val="28"/>
              </w:rPr>
            </w:pPr>
            <w:r>
              <w:rPr>
                <w:sz w:val="28"/>
                <w:szCs w:val="28"/>
              </w:rPr>
              <w:t>- 40,20</w:t>
            </w:r>
          </w:p>
        </w:tc>
        <w:tc>
          <w:tcPr>
            <w:tcW w:w="1275" w:type="dxa"/>
            <w:vAlign w:val="center"/>
          </w:tcPr>
          <w:p w14:paraId="26616BF4" w14:textId="77777777" w:rsidR="007B5BE0" w:rsidRPr="001765EC" w:rsidRDefault="007B5BE0" w:rsidP="001A7856">
            <w:pPr>
              <w:pStyle w:val="afa"/>
              <w:spacing w:before="120"/>
              <w:jc w:val="center"/>
              <w:rPr>
                <w:sz w:val="28"/>
                <w:szCs w:val="28"/>
              </w:rPr>
            </w:pPr>
            <w:r>
              <w:rPr>
                <w:sz w:val="28"/>
                <w:szCs w:val="28"/>
              </w:rPr>
              <w:t>- 152,76</w:t>
            </w:r>
          </w:p>
        </w:tc>
        <w:tc>
          <w:tcPr>
            <w:tcW w:w="822" w:type="dxa"/>
          </w:tcPr>
          <w:p w14:paraId="02774450" w14:textId="77777777" w:rsidR="007B5BE0" w:rsidRPr="001765EC" w:rsidRDefault="007B5BE0" w:rsidP="001A7856">
            <w:pPr>
              <w:pStyle w:val="afa"/>
              <w:spacing w:before="120"/>
              <w:jc w:val="center"/>
              <w:rPr>
                <w:sz w:val="28"/>
                <w:szCs w:val="28"/>
              </w:rPr>
            </w:pPr>
            <w:r w:rsidRPr="001765EC">
              <w:rPr>
                <w:sz w:val="28"/>
                <w:szCs w:val="28"/>
              </w:rPr>
              <w:t>изб.</w:t>
            </w:r>
          </w:p>
        </w:tc>
      </w:tr>
      <w:tr w:rsidR="007B5BE0" w:rsidRPr="001765EC" w14:paraId="536B0F02" w14:textId="77777777" w:rsidTr="001A7856">
        <w:tc>
          <w:tcPr>
            <w:tcW w:w="1447" w:type="dxa"/>
            <w:vAlign w:val="center"/>
          </w:tcPr>
          <w:p w14:paraId="578782FE" w14:textId="77777777" w:rsidR="007B5BE0" w:rsidRPr="001765EC" w:rsidRDefault="007B5BE0" w:rsidP="001A7856">
            <w:pPr>
              <w:pStyle w:val="afa"/>
              <w:spacing w:before="120"/>
              <w:jc w:val="center"/>
              <w:rPr>
                <w:color w:val="000000"/>
                <w:sz w:val="28"/>
                <w:szCs w:val="28"/>
              </w:rPr>
            </w:pPr>
            <w:r>
              <w:rPr>
                <w:color w:val="000000"/>
                <w:sz w:val="28"/>
                <w:szCs w:val="28"/>
              </w:rPr>
              <w:t>59,87</w:t>
            </w:r>
          </w:p>
        </w:tc>
        <w:tc>
          <w:tcPr>
            <w:tcW w:w="2268" w:type="dxa"/>
            <w:vAlign w:val="center"/>
          </w:tcPr>
          <w:p w14:paraId="04B93C05" w14:textId="77777777" w:rsidR="007B5BE0" w:rsidRPr="001765EC" w:rsidRDefault="007B5BE0" w:rsidP="001A7856">
            <w:pPr>
              <w:pStyle w:val="afa"/>
              <w:spacing w:before="120"/>
              <w:rPr>
                <w:sz w:val="28"/>
                <w:szCs w:val="28"/>
              </w:rPr>
            </w:pPr>
            <w:r w:rsidRPr="00351656">
              <w:rPr>
                <w:noProof/>
              </w:rPr>
              <mc:AlternateContent>
                <mc:Choice Requires="wps">
                  <w:drawing>
                    <wp:anchor distT="0" distB="0" distL="114300" distR="114300" simplePos="0" relativeHeight="251728896" behindDoc="0" locked="0" layoutInCell="1" allowOverlap="1" wp14:anchorId="54FEB578" wp14:editId="4A84AE56">
                      <wp:simplePos x="0" y="0"/>
                      <wp:positionH relativeFrom="column">
                        <wp:posOffset>356235</wp:posOffset>
                      </wp:positionH>
                      <wp:positionV relativeFrom="paragraph">
                        <wp:posOffset>4445</wp:posOffset>
                      </wp:positionV>
                      <wp:extent cx="0" cy="580390"/>
                      <wp:effectExtent l="76200" t="38100" r="57150" b="10160"/>
                      <wp:wrapNone/>
                      <wp:docPr id="1758201348" name="Прямая со стрелкой 8"/>
                      <wp:cNvGraphicFramePr/>
                      <a:graphic xmlns:a="http://schemas.openxmlformats.org/drawingml/2006/main">
                        <a:graphicData uri="http://schemas.microsoft.com/office/word/2010/wordprocessingShape">
                          <wps:wsp>
                            <wps:cNvCnPr/>
                            <wps:spPr>
                              <a:xfrm flipV="1">
                                <a:off x="0" y="0"/>
                                <a:ext cx="0" cy="580390"/>
                              </a:xfrm>
                              <a:prstGeom prst="straightConnector1">
                                <a:avLst/>
                              </a:prstGeom>
                              <a:ln>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DF75143" id="Прямая со стрелкой 8" o:spid="_x0000_s1026" type="#_x0000_t32" style="position:absolute;margin-left:28.05pt;margin-top:.35pt;width:0;height:45.7pt;flip: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" strokecolor="#0070c0" strokeweight=".5pt">
                      <v:stroke endarrow="block" joinstyle="miter"/>
                    </v:shape>
                  </w:pict>
                </mc:Fallback>
              </mc:AlternateContent>
            </w:r>
            <w:r>
              <w:t xml:space="preserve">                       </w:t>
            </w:r>
            <w:r w:rsidRPr="00351656">
              <w:t>43,10</w:t>
            </w:r>
          </w:p>
        </w:tc>
        <w:tc>
          <w:tcPr>
            <w:tcW w:w="850" w:type="dxa"/>
            <w:vAlign w:val="bottom"/>
          </w:tcPr>
          <w:p w14:paraId="514034F4" w14:textId="77777777" w:rsidR="007B5BE0" w:rsidRPr="00351656" w:rsidRDefault="007B5BE0" w:rsidP="001A7856">
            <w:pPr>
              <w:pStyle w:val="afa"/>
              <w:spacing w:before="120"/>
              <w:jc w:val="center"/>
              <w:rPr>
                <w:sz w:val="28"/>
                <w:szCs w:val="28"/>
              </w:rPr>
            </w:pPr>
            <w:r w:rsidRPr="00351656">
              <w:rPr>
                <w:color w:val="000000"/>
                <w:sz w:val="28"/>
                <w:szCs w:val="28"/>
              </w:rPr>
              <w:t>47,63</w:t>
            </w:r>
          </w:p>
        </w:tc>
        <w:tc>
          <w:tcPr>
            <w:tcW w:w="3261" w:type="dxa"/>
            <w:vAlign w:val="center"/>
          </w:tcPr>
          <w:p w14:paraId="273C43C4" w14:textId="77777777" w:rsidR="007B5BE0" w:rsidRPr="001765EC" w:rsidRDefault="007B5BE0" w:rsidP="001A7856">
            <w:pPr>
              <w:pStyle w:val="afa"/>
              <w:spacing w:before="120"/>
              <w:jc w:val="center"/>
              <w:rPr>
                <w:sz w:val="28"/>
                <w:szCs w:val="28"/>
              </w:rPr>
            </w:pPr>
            <w:r>
              <w:rPr>
                <w:sz w:val="28"/>
                <w:szCs w:val="28"/>
              </w:rPr>
              <w:t>3,1</w:t>
            </w:r>
          </w:p>
        </w:tc>
        <w:tc>
          <w:tcPr>
            <w:tcW w:w="1275" w:type="dxa"/>
            <w:vAlign w:val="center"/>
          </w:tcPr>
          <w:p w14:paraId="4E0088D9" w14:textId="77777777" w:rsidR="007B5BE0" w:rsidRPr="001765EC" w:rsidRDefault="007B5BE0" w:rsidP="001A7856">
            <w:pPr>
              <w:pStyle w:val="afa"/>
              <w:spacing w:before="120"/>
              <w:jc w:val="center"/>
              <w:rPr>
                <w:sz w:val="28"/>
                <w:szCs w:val="28"/>
              </w:rPr>
            </w:pPr>
            <w:r>
              <w:rPr>
                <w:sz w:val="28"/>
                <w:szCs w:val="28"/>
              </w:rPr>
              <w:t>147,65</w:t>
            </w:r>
          </w:p>
        </w:tc>
        <w:tc>
          <w:tcPr>
            <w:tcW w:w="822" w:type="dxa"/>
          </w:tcPr>
          <w:p w14:paraId="058ED416" w14:textId="77777777" w:rsidR="007B5BE0" w:rsidRPr="001765EC" w:rsidRDefault="007B5BE0" w:rsidP="001A7856">
            <w:pPr>
              <w:pStyle w:val="afa"/>
              <w:spacing w:before="120"/>
              <w:jc w:val="center"/>
              <w:rPr>
                <w:sz w:val="28"/>
                <w:szCs w:val="28"/>
              </w:rPr>
            </w:pPr>
            <w:proofErr w:type="spellStart"/>
            <w:r w:rsidRPr="001765EC">
              <w:rPr>
                <w:sz w:val="28"/>
                <w:szCs w:val="28"/>
              </w:rPr>
              <w:t>нед</w:t>
            </w:r>
            <w:proofErr w:type="spellEnd"/>
            <w:r w:rsidRPr="001765EC">
              <w:rPr>
                <w:sz w:val="28"/>
                <w:szCs w:val="28"/>
              </w:rPr>
              <w:t>.</w:t>
            </w:r>
          </w:p>
        </w:tc>
      </w:tr>
      <w:tr w:rsidR="007B5BE0" w:rsidRPr="001765EC" w14:paraId="53378468" w14:textId="77777777" w:rsidTr="001A7856">
        <w:tc>
          <w:tcPr>
            <w:tcW w:w="1447" w:type="dxa"/>
            <w:vAlign w:val="center"/>
          </w:tcPr>
          <w:p w14:paraId="4D2B9059" w14:textId="77777777" w:rsidR="007B5BE0" w:rsidRPr="001765EC" w:rsidRDefault="007B5BE0" w:rsidP="001A7856">
            <w:pPr>
              <w:pStyle w:val="afa"/>
              <w:spacing w:before="120"/>
              <w:jc w:val="center"/>
              <w:rPr>
                <w:sz w:val="28"/>
                <w:szCs w:val="28"/>
                <w:lang w:val="en-US"/>
              </w:rPr>
            </w:pPr>
            <w:r>
              <w:rPr>
                <w:color w:val="000000"/>
                <w:sz w:val="28"/>
                <w:szCs w:val="28"/>
              </w:rPr>
              <w:t>59,74</w:t>
            </w:r>
          </w:p>
        </w:tc>
        <w:tc>
          <w:tcPr>
            <w:tcW w:w="2268" w:type="dxa"/>
            <w:vAlign w:val="center"/>
          </w:tcPr>
          <w:p w14:paraId="1B4D9142" w14:textId="77777777" w:rsidR="007B5BE0" w:rsidRPr="001765EC" w:rsidRDefault="007B5BE0" w:rsidP="001A7856">
            <w:pPr>
              <w:pStyle w:val="afa"/>
              <w:spacing w:before="120"/>
              <w:rPr>
                <w:sz w:val="28"/>
                <w:szCs w:val="28"/>
              </w:rPr>
            </w:pPr>
            <w:r>
              <w:rPr>
                <w:noProof/>
                <w:sz w:val="28"/>
                <w:szCs w:val="28"/>
              </w:rPr>
              <mc:AlternateContent>
                <mc:Choice Requires="wps">
                  <w:drawing>
                    <wp:anchor distT="0" distB="0" distL="114300" distR="114300" simplePos="0" relativeHeight="251730944" behindDoc="0" locked="0" layoutInCell="1" allowOverlap="1" wp14:anchorId="5F20E8BD" wp14:editId="0C8D9027">
                      <wp:simplePos x="0" y="0"/>
                      <wp:positionH relativeFrom="column">
                        <wp:posOffset>1080135</wp:posOffset>
                      </wp:positionH>
                      <wp:positionV relativeFrom="paragraph">
                        <wp:posOffset>-3175</wp:posOffset>
                      </wp:positionV>
                      <wp:extent cx="0" cy="1129030"/>
                      <wp:effectExtent l="76200" t="0" r="57150" b="52070"/>
                      <wp:wrapNone/>
                      <wp:docPr id="1496161197" name="Прямая со стрелкой 11"/>
                      <wp:cNvGraphicFramePr/>
                      <a:graphic xmlns:a="http://schemas.openxmlformats.org/drawingml/2006/main">
                        <a:graphicData uri="http://schemas.microsoft.com/office/word/2010/wordprocessingShape">
                          <wps:wsp>
                            <wps:cNvCnPr/>
                            <wps:spPr>
                              <a:xfrm>
                                <a:off x="0" y="0"/>
                                <a:ext cx="0" cy="112903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0C3B03B" id="Прямая со стрелкой 11" o:spid="_x0000_s1026" type="#_x0000_t32" style="position:absolute;margin-left:85.05pt;margin-top:-.25pt;width:0;height:88.9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" strokecolor="red" strokeweight=".5pt">
                      <v:stroke endarrow="block" joinstyle="miter"/>
                    </v:shape>
                  </w:pict>
                </mc:Fallback>
              </mc:AlternateContent>
            </w:r>
          </w:p>
        </w:tc>
        <w:tc>
          <w:tcPr>
            <w:tcW w:w="850" w:type="dxa"/>
            <w:vAlign w:val="bottom"/>
          </w:tcPr>
          <w:p w14:paraId="09CA4C2C" w14:textId="77777777" w:rsidR="007B5BE0" w:rsidRPr="00351656" w:rsidRDefault="007B5BE0" w:rsidP="001A7856">
            <w:pPr>
              <w:pStyle w:val="afa"/>
              <w:spacing w:before="120"/>
              <w:jc w:val="center"/>
              <w:rPr>
                <w:sz w:val="28"/>
                <w:szCs w:val="28"/>
              </w:rPr>
            </w:pPr>
            <w:r w:rsidRPr="00351656">
              <w:rPr>
                <w:color w:val="000000"/>
                <w:sz w:val="28"/>
                <w:szCs w:val="28"/>
              </w:rPr>
              <w:t>0,13</w:t>
            </w:r>
          </w:p>
        </w:tc>
        <w:tc>
          <w:tcPr>
            <w:tcW w:w="3261" w:type="dxa"/>
            <w:vAlign w:val="center"/>
          </w:tcPr>
          <w:p w14:paraId="30D8FA7E" w14:textId="77777777" w:rsidR="007B5BE0" w:rsidRPr="001765EC" w:rsidRDefault="007B5BE0" w:rsidP="001A7856">
            <w:pPr>
              <w:pStyle w:val="afa"/>
              <w:spacing w:before="120"/>
              <w:jc w:val="center"/>
              <w:rPr>
                <w:sz w:val="28"/>
                <w:szCs w:val="28"/>
              </w:rPr>
            </w:pPr>
            <w:r>
              <w:rPr>
                <w:sz w:val="28"/>
                <w:szCs w:val="28"/>
              </w:rPr>
              <w:t>0,2</w:t>
            </w:r>
          </w:p>
        </w:tc>
        <w:tc>
          <w:tcPr>
            <w:tcW w:w="1275" w:type="dxa"/>
            <w:vAlign w:val="center"/>
          </w:tcPr>
          <w:p w14:paraId="0F0E8AB2" w14:textId="77777777" w:rsidR="007B5BE0" w:rsidRPr="001765EC" w:rsidRDefault="007B5BE0" w:rsidP="001A7856">
            <w:pPr>
              <w:pStyle w:val="afa"/>
              <w:spacing w:before="120"/>
              <w:jc w:val="center"/>
              <w:rPr>
                <w:sz w:val="28"/>
                <w:szCs w:val="28"/>
              </w:rPr>
            </w:pPr>
            <w:r>
              <w:rPr>
                <w:sz w:val="28"/>
                <w:szCs w:val="28"/>
              </w:rPr>
              <w:t>0,026</w:t>
            </w:r>
          </w:p>
        </w:tc>
        <w:tc>
          <w:tcPr>
            <w:tcW w:w="822" w:type="dxa"/>
          </w:tcPr>
          <w:p w14:paraId="3BEB76C0" w14:textId="77777777" w:rsidR="007B5BE0" w:rsidRPr="001765EC" w:rsidRDefault="007B5BE0" w:rsidP="001A7856">
            <w:pPr>
              <w:pStyle w:val="afa"/>
              <w:spacing w:before="120"/>
              <w:jc w:val="center"/>
              <w:rPr>
                <w:sz w:val="28"/>
                <w:szCs w:val="28"/>
              </w:rPr>
            </w:pPr>
            <w:r w:rsidRPr="001765EC">
              <w:rPr>
                <w:sz w:val="28"/>
                <w:szCs w:val="28"/>
              </w:rPr>
              <w:t>изб.</w:t>
            </w:r>
          </w:p>
        </w:tc>
      </w:tr>
      <w:tr w:rsidR="007B5BE0" w:rsidRPr="001765EC" w14:paraId="799DDBFF" w14:textId="77777777" w:rsidTr="001A7856">
        <w:tc>
          <w:tcPr>
            <w:tcW w:w="1447" w:type="dxa"/>
            <w:vAlign w:val="center"/>
          </w:tcPr>
          <w:p w14:paraId="13DF6FC3" w14:textId="77777777" w:rsidR="007B5BE0" w:rsidRPr="001765EC" w:rsidRDefault="007B5BE0" w:rsidP="001A7856">
            <w:pPr>
              <w:pStyle w:val="afa"/>
              <w:spacing w:before="120"/>
              <w:jc w:val="center"/>
              <w:rPr>
                <w:sz w:val="28"/>
                <w:szCs w:val="28"/>
              </w:rPr>
            </w:pPr>
            <w:r>
              <w:rPr>
                <w:color w:val="000000"/>
                <w:sz w:val="28"/>
                <w:szCs w:val="28"/>
              </w:rPr>
              <w:t>41,40</w:t>
            </w:r>
          </w:p>
        </w:tc>
        <w:tc>
          <w:tcPr>
            <w:tcW w:w="2268" w:type="dxa"/>
            <w:vAlign w:val="center"/>
          </w:tcPr>
          <w:p w14:paraId="7DCF477B" w14:textId="77777777" w:rsidR="007B5BE0" w:rsidRPr="001765EC" w:rsidRDefault="007B5BE0" w:rsidP="001A7856">
            <w:pPr>
              <w:pStyle w:val="afa"/>
              <w:spacing w:before="120"/>
              <w:rPr>
                <w:sz w:val="28"/>
                <w:szCs w:val="28"/>
              </w:rPr>
            </w:pPr>
            <w:r w:rsidRPr="00351656">
              <w:t>26,22</w:t>
            </w:r>
          </w:p>
        </w:tc>
        <w:tc>
          <w:tcPr>
            <w:tcW w:w="850" w:type="dxa"/>
            <w:vAlign w:val="bottom"/>
          </w:tcPr>
          <w:p w14:paraId="13F62A01" w14:textId="77777777" w:rsidR="007B5BE0" w:rsidRPr="00351656" w:rsidRDefault="007B5BE0" w:rsidP="001A7856">
            <w:pPr>
              <w:pStyle w:val="afa"/>
              <w:spacing w:before="120"/>
              <w:jc w:val="center"/>
              <w:rPr>
                <w:sz w:val="28"/>
                <w:szCs w:val="28"/>
              </w:rPr>
            </w:pPr>
            <w:r w:rsidRPr="00351656">
              <w:rPr>
                <w:color w:val="000000"/>
                <w:sz w:val="28"/>
                <w:szCs w:val="28"/>
              </w:rPr>
              <w:t>18,34</w:t>
            </w:r>
          </w:p>
        </w:tc>
        <w:tc>
          <w:tcPr>
            <w:tcW w:w="3261" w:type="dxa"/>
            <w:vAlign w:val="center"/>
          </w:tcPr>
          <w:p w14:paraId="65B626A0" w14:textId="77777777" w:rsidR="007B5BE0" w:rsidRPr="001765EC" w:rsidRDefault="007B5BE0" w:rsidP="001A7856">
            <w:pPr>
              <w:pStyle w:val="afa"/>
              <w:spacing w:before="120"/>
              <w:jc w:val="center"/>
              <w:rPr>
                <w:sz w:val="28"/>
                <w:szCs w:val="28"/>
              </w:rPr>
            </w:pPr>
            <w:r>
              <w:rPr>
                <w:sz w:val="28"/>
                <w:szCs w:val="28"/>
              </w:rPr>
              <w:t>- 43,1</w:t>
            </w:r>
          </w:p>
        </w:tc>
        <w:tc>
          <w:tcPr>
            <w:tcW w:w="1275" w:type="dxa"/>
            <w:vAlign w:val="center"/>
          </w:tcPr>
          <w:p w14:paraId="17F4C628" w14:textId="77777777" w:rsidR="007B5BE0" w:rsidRPr="001765EC" w:rsidRDefault="007B5BE0" w:rsidP="001A7856">
            <w:pPr>
              <w:pStyle w:val="afa"/>
              <w:spacing w:before="120"/>
              <w:jc w:val="center"/>
              <w:rPr>
                <w:sz w:val="28"/>
                <w:szCs w:val="28"/>
              </w:rPr>
            </w:pPr>
            <w:r>
              <w:rPr>
                <w:sz w:val="28"/>
                <w:szCs w:val="28"/>
              </w:rPr>
              <w:t>- 790,45</w:t>
            </w:r>
          </w:p>
        </w:tc>
        <w:tc>
          <w:tcPr>
            <w:tcW w:w="822" w:type="dxa"/>
          </w:tcPr>
          <w:p w14:paraId="2462B3F1" w14:textId="77777777" w:rsidR="007B5BE0" w:rsidRPr="001765EC" w:rsidRDefault="007B5BE0" w:rsidP="001A7856">
            <w:pPr>
              <w:pStyle w:val="afa"/>
              <w:spacing w:before="120"/>
              <w:jc w:val="center"/>
              <w:rPr>
                <w:sz w:val="28"/>
                <w:szCs w:val="28"/>
              </w:rPr>
            </w:pPr>
            <w:r w:rsidRPr="001765EC">
              <w:rPr>
                <w:sz w:val="28"/>
                <w:szCs w:val="28"/>
              </w:rPr>
              <w:t>изб.</w:t>
            </w:r>
          </w:p>
        </w:tc>
      </w:tr>
      <w:tr w:rsidR="007B5BE0" w:rsidRPr="001765EC" w14:paraId="0052496C" w14:textId="77777777" w:rsidTr="001A7856">
        <w:tc>
          <w:tcPr>
            <w:tcW w:w="1447" w:type="dxa"/>
            <w:vAlign w:val="center"/>
          </w:tcPr>
          <w:p w14:paraId="380DAF5D" w14:textId="77777777" w:rsidR="007B5BE0" w:rsidRPr="001765EC" w:rsidRDefault="007B5BE0" w:rsidP="001A7856">
            <w:pPr>
              <w:pStyle w:val="afa"/>
              <w:spacing w:before="120"/>
              <w:jc w:val="center"/>
              <w:rPr>
                <w:sz w:val="28"/>
                <w:szCs w:val="28"/>
              </w:rPr>
            </w:pPr>
            <w:r>
              <w:rPr>
                <w:color w:val="000000"/>
                <w:sz w:val="28"/>
                <w:szCs w:val="28"/>
              </w:rPr>
              <w:t>27,50</w:t>
            </w:r>
          </w:p>
        </w:tc>
        <w:tc>
          <w:tcPr>
            <w:tcW w:w="2268" w:type="dxa"/>
            <w:vAlign w:val="center"/>
          </w:tcPr>
          <w:p w14:paraId="000D41A7" w14:textId="77777777" w:rsidR="007B5BE0" w:rsidRPr="001765EC" w:rsidRDefault="007B5BE0" w:rsidP="001A7856">
            <w:pPr>
              <w:pStyle w:val="afa"/>
              <w:spacing w:before="120"/>
              <w:jc w:val="center"/>
              <w:rPr>
                <w:sz w:val="28"/>
                <w:szCs w:val="28"/>
              </w:rPr>
            </w:pPr>
            <w:r w:rsidRPr="00351656">
              <w:rPr>
                <w:noProof/>
              </w:rPr>
              <mc:AlternateContent>
                <mc:Choice Requires="wps">
                  <w:drawing>
                    <wp:anchor distT="0" distB="0" distL="114300" distR="114300" simplePos="0" relativeHeight="251727872" behindDoc="0" locked="0" layoutInCell="1" allowOverlap="1" wp14:anchorId="2DDFD474" wp14:editId="7EE62706">
                      <wp:simplePos x="0" y="0"/>
                      <wp:positionH relativeFrom="column">
                        <wp:posOffset>165735</wp:posOffset>
                      </wp:positionH>
                      <wp:positionV relativeFrom="paragraph">
                        <wp:posOffset>-3175</wp:posOffset>
                      </wp:positionV>
                      <wp:extent cx="0" cy="285750"/>
                      <wp:effectExtent l="76200" t="38100" r="57150" b="19050"/>
                      <wp:wrapNone/>
                      <wp:docPr id="1806360584" name="Прямая со стрелкой 7"/>
                      <wp:cNvGraphicFramePr/>
                      <a:graphic xmlns:a="http://schemas.openxmlformats.org/drawingml/2006/main">
                        <a:graphicData uri="http://schemas.microsoft.com/office/word/2010/wordprocessingShape">
                          <wps:wsp>
                            <wps:cNvCnPr/>
                            <wps:spPr>
                              <a:xfrm flipV="1">
                                <a:off x="0" y="0"/>
                                <a:ext cx="0" cy="285750"/>
                              </a:xfrm>
                              <a:prstGeom prst="straightConnector1">
                                <a:avLst/>
                              </a:prstGeom>
                              <a:ln>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0DFCC0F" id="Прямая со стрелкой 7" o:spid="_x0000_s1026" type="#_x0000_t32" style="position:absolute;margin-left:13.05pt;margin-top:-.25pt;width:0;height:22.5pt;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" strokecolor="#0070c0" strokeweight=".5pt">
                      <v:stroke endarrow="block" joinstyle="miter"/>
                    </v:shape>
                  </w:pict>
                </mc:Fallback>
              </mc:AlternateContent>
            </w:r>
          </w:p>
        </w:tc>
        <w:tc>
          <w:tcPr>
            <w:tcW w:w="850" w:type="dxa"/>
            <w:vAlign w:val="bottom"/>
          </w:tcPr>
          <w:p w14:paraId="179C665B" w14:textId="77777777" w:rsidR="007B5BE0" w:rsidRPr="00351656" w:rsidRDefault="007B5BE0" w:rsidP="001A7856">
            <w:pPr>
              <w:pStyle w:val="afa"/>
              <w:spacing w:before="120"/>
              <w:jc w:val="center"/>
              <w:rPr>
                <w:sz w:val="28"/>
                <w:szCs w:val="28"/>
              </w:rPr>
            </w:pPr>
            <w:r w:rsidRPr="00351656">
              <w:rPr>
                <w:color w:val="000000"/>
                <w:sz w:val="28"/>
                <w:szCs w:val="28"/>
              </w:rPr>
              <w:t>13,9</w:t>
            </w:r>
            <w:r>
              <w:rPr>
                <w:color w:val="000000"/>
                <w:sz w:val="28"/>
                <w:szCs w:val="28"/>
              </w:rPr>
              <w:t>0</w:t>
            </w:r>
          </w:p>
        </w:tc>
        <w:tc>
          <w:tcPr>
            <w:tcW w:w="3261" w:type="dxa"/>
            <w:vAlign w:val="center"/>
          </w:tcPr>
          <w:p w14:paraId="660F7DDC" w14:textId="77777777" w:rsidR="007B5BE0" w:rsidRPr="001765EC" w:rsidRDefault="007B5BE0" w:rsidP="001A7856">
            <w:pPr>
              <w:pStyle w:val="afa"/>
              <w:spacing w:before="120"/>
              <w:jc w:val="center"/>
              <w:rPr>
                <w:sz w:val="28"/>
                <w:szCs w:val="28"/>
              </w:rPr>
            </w:pPr>
            <w:r>
              <w:rPr>
                <w:sz w:val="28"/>
                <w:szCs w:val="28"/>
              </w:rPr>
              <w:t>- 16,88</w:t>
            </w:r>
          </w:p>
        </w:tc>
        <w:tc>
          <w:tcPr>
            <w:tcW w:w="1275" w:type="dxa"/>
            <w:vAlign w:val="center"/>
          </w:tcPr>
          <w:p w14:paraId="7B5C4F62" w14:textId="77777777" w:rsidR="007B5BE0" w:rsidRPr="001765EC" w:rsidRDefault="007B5BE0" w:rsidP="001A7856">
            <w:pPr>
              <w:pStyle w:val="afa"/>
              <w:spacing w:before="120"/>
              <w:jc w:val="center"/>
              <w:rPr>
                <w:sz w:val="28"/>
                <w:szCs w:val="28"/>
              </w:rPr>
            </w:pPr>
            <w:r>
              <w:rPr>
                <w:sz w:val="28"/>
                <w:szCs w:val="28"/>
              </w:rPr>
              <w:t>- 234,63</w:t>
            </w:r>
          </w:p>
        </w:tc>
        <w:tc>
          <w:tcPr>
            <w:tcW w:w="822" w:type="dxa"/>
          </w:tcPr>
          <w:p w14:paraId="1F5E50E6" w14:textId="77777777" w:rsidR="007B5BE0" w:rsidRPr="001765EC" w:rsidRDefault="007B5BE0" w:rsidP="001A7856">
            <w:pPr>
              <w:pStyle w:val="afa"/>
              <w:spacing w:before="120"/>
              <w:jc w:val="center"/>
              <w:rPr>
                <w:sz w:val="28"/>
                <w:szCs w:val="28"/>
              </w:rPr>
            </w:pPr>
            <w:r w:rsidRPr="001765EC">
              <w:rPr>
                <w:sz w:val="28"/>
                <w:szCs w:val="28"/>
              </w:rPr>
              <w:t>изб.</w:t>
            </w:r>
          </w:p>
        </w:tc>
      </w:tr>
      <w:tr w:rsidR="007B5BE0" w:rsidRPr="001765EC" w14:paraId="57EA8C83" w14:textId="77777777" w:rsidTr="001A7856">
        <w:tc>
          <w:tcPr>
            <w:tcW w:w="1447" w:type="dxa"/>
            <w:vAlign w:val="center"/>
          </w:tcPr>
          <w:p w14:paraId="6FD75ABF" w14:textId="77777777" w:rsidR="007B5BE0" w:rsidRDefault="007B5BE0" w:rsidP="001A7856">
            <w:pPr>
              <w:pStyle w:val="afa"/>
              <w:spacing w:before="120"/>
              <w:jc w:val="center"/>
              <w:rPr>
                <w:color w:val="000000"/>
                <w:sz w:val="28"/>
                <w:szCs w:val="28"/>
              </w:rPr>
            </w:pPr>
            <w:r>
              <w:rPr>
                <w:color w:val="000000"/>
                <w:sz w:val="28"/>
                <w:szCs w:val="28"/>
              </w:rPr>
              <w:t>22,98</w:t>
            </w:r>
          </w:p>
        </w:tc>
        <w:tc>
          <w:tcPr>
            <w:tcW w:w="2268" w:type="dxa"/>
            <w:vAlign w:val="center"/>
          </w:tcPr>
          <w:p w14:paraId="33C1392A" w14:textId="77777777" w:rsidR="007B5BE0" w:rsidRPr="001765EC" w:rsidRDefault="007B5BE0" w:rsidP="001A7856">
            <w:pPr>
              <w:pStyle w:val="afa"/>
              <w:spacing w:before="120"/>
              <w:jc w:val="center"/>
              <w:rPr>
                <w:sz w:val="28"/>
                <w:szCs w:val="28"/>
              </w:rPr>
            </w:pPr>
          </w:p>
        </w:tc>
        <w:tc>
          <w:tcPr>
            <w:tcW w:w="850" w:type="dxa"/>
            <w:vAlign w:val="bottom"/>
          </w:tcPr>
          <w:p w14:paraId="16BAD827" w14:textId="77777777" w:rsidR="007B5BE0" w:rsidRPr="00351656" w:rsidRDefault="007B5BE0" w:rsidP="001A7856">
            <w:pPr>
              <w:pStyle w:val="afa"/>
              <w:spacing w:before="120"/>
              <w:jc w:val="center"/>
              <w:rPr>
                <w:sz w:val="28"/>
                <w:szCs w:val="28"/>
              </w:rPr>
            </w:pPr>
            <w:r w:rsidRPr="00351656">
              <w:rPr>
                <w:color w:val="000000"/>
                <w:sz w:val="28"/>
                <w:szCs w:val="28"/>
              </w:rPr>
              <w:t>4,52</w:t>
            </w:r>
          </w:p>
        </w:tc>
        <w:tc>
          <w:tcPr>
            <w:tcW w:w="3261" w:type="dxa"/>
            <w:vAlign w:val="center"/>
          </w:tcPr>
          <w:p w14:paraId="1903061E" w14:textId="77777777" w:rsidR="007B5BE0" w:rsidRPr="001765EC" w:rsidRDefault="007B5BE0" w:rsidP="001A7856">
            <w:pPr>
              <w:pStyle w:val="afa"/>
              <w:spacing w:before="120"/>
              <w:jc w:val="center"/>
              <w:rPr>
                <w:sz w:val="28"/>
                <w:szCs w:val="28"/>
              </w:rPr>
            </w:pPr>
            <w:r>
              <w:rPr>
                <w:sz w:val="28"/>
                <w:szCs w:val="28"/>
              </w:rPr>
              <w:t>- 43,10</w:t>
            </w:r>
          </w:p>
        </w:tc>
        <w:tc>
          <w:tcPr>
            <w:tcW w:w="1275" w:type="dxa"/>
            <w:vAlign w:val="center"/>
          </w:tcPr>
          <w:p w14:paraId="240E7E59" w14:textId="77777777" w:rsidR="007B5BE0" w:rsidRPr="001765EC" w:rsidRDefault="007B5BE0" w:rsidP="001A7856">
            <w:pPr>
              <w:pStyle w:val="afa"/>
              <w:spacing w:before="120"/>
              <w:jc w:val="center"/>
              <w:rPr>
                <w:sz w:val="28"/>
                <w:szCs w:val="28"/>
              </w:rPr>
            </w:pPr>
            <w:r>
              <w:rPr>
                <w:sz w:val="28"/>
                <w:szCs w:val="28"/>
              </w:rPr>
              <w:t>- 194,81</w:t>
            </w:r>
          </w:p>
        </w:tc>
        <w:tc>
          <w:tcPr>
            <w:tcW w:w="822" w:type="dxa"/>
          </w:tcPr>
          <w:p w14:paraId="5B11E0D1" w14:textId="77777777" w:rsidR="007B5BE0" w:rsidRPr="001765EC" w:rsidRDefault="007B5BE0" w:rsidP="001A7856">
            <w:pPr>
              <w:pStyle w:val="afa"/>
              <w:spacing w:before="120"/>
              <w:jc w:val="center"/>
              <w:rPr>
                <w:sz w:val="28"/>
                <w:szCs w:val="28"/>
              </w:rPr>
            </w:pPr>
            <w:r w:rsidRPr="001765EC">
              <w:rPr>
                <w:sz w:val="28"/>
                <w:szCs w:val="28"/>
              </w:rPr>
              <w:t>изб.</w:t>
            </w:r>
          </w:p>
        </w:tc>
      </w:tr>
    </w:tbl>
    <w:p w14:paraId="5C1D6E95" w14:textId="77777777" w:rsidR="007B5BE0" w:rsidRPr="005B4703" w:rsidRDefault="007B5BE0" w:rsidP="007B5BE0">
      <w:pPr>
        <w:pStyle w:val="afa"/>
        <w:spacing w:before="120"/>
        <w:ind w:left="720"/>
        <w:rPr>
          <w:sz w:val="28"/>
          <w:szCs w:val="28"/>
        </w:rPr>
      </w:pPr>
      <w:r w:rsidRPr="005B4703">
        <w:rPr>
          <w:sz w:val="28"/>
          <w:szCs w:val="28"/>
        </w:rPr>
        <w:lastRenderedPageBreak/>
        <w:t>Расчёт энтальпии осуществили по формуле:</w:t>
      </w:r>
    </w:p>
    <w:p w14:paraId="702820AB" w14:textId="77777777" w:rsidR="007B5BE0" w:rsidRPr="005B4703" w:rsidRDefault="007B5BE0" w:rsidP="007B5BE0">
      <w:pPr>
        <w:pStyle w:val="afa"/>
        <w:spacing w:before="120"/>
        <w:ind w:left="720"/>
        <w:rPr>
          <w:sz w:val="28"/>
          <w:szCs w:val="28"/>
        </w:rPr>
      </w:pPr>
      <m:oMathPara>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инт</m:t>
              </m:r>
            </m:sub>
          </m:sSub>
          <m:r>
            <w:rPr>
              <w:rFonts w:ascii="Cambria Math" w:hAnsi="Cambria Math"/>
              <w:sz w:val="28"/>
              <w:szCs w:val="28"/>
            </w:rPr>
            <m:t>=</m:t>
          </m:r>
          <m:d>
            <m:dPr>
              <m:ctrlPr>
                <w:rPr>
                  <w:rFonts w:ascii="Cambria Math" w:hAnsi="Cambria Math"/>
                  <w:i/>
                  <w:sz w:val="28"/>
                  <w:szCs w:val="28"/>
                </w:rPr>
              </m:ctrlPr>
            </m:dPr>
            <m:e>
              <m:nary>
                <m:naryPr>
                  <m:chr m:val="∑"/>
                  <m:limLoc m:val="undOvr"/>
                  <m:subHide m:val="1"/>
                  <m:supHide m:val="1"/>
                  <m:ctrlPr>
                    <w:rPr>
                      <w:rFonts w:ascii="Cambria Math" w:hAnsi="Cambria Math"/>
                      <w:i/>
                      <w:sz w:val="28"/>
                      <w:szCs w:val="28"/>
                    </w:rPr>
                  </m:ctrlPr>
                </m:naryPr>
                <m:sub/>
                <m:sup/>
                <m:e>
                  <m:sSub>
                    <m:sSubPr>
                      <m:ctrlPr>
                        <w:rPr>
                          <w:rFonts w:ascii="Cambria Math" w:hAnsi="Cambria Math"/>
                          <w:i/>
                          <w:sz w:val="28"/>
                          <w:szCs w:val="28"/>
                        </w:rPr>
                      </m:ctrlPr>
                    </m:sSubPr>
                    <m:e>
                      <m:r>
                        <w:rPr>
                          <w:rFonts w:ascii="Cambria Math" w:hAnsi="Cambria Math"/>
                          <w:sz w:val="28"/>
                          <w:szCs w:val="28"/>
                        </w:rPr>
                        <m:t>CP</m:t>
                      </m:r>
                    </m:e>
                    <m:sub>
                      <m:r>
                        <w:rPr>
                          <w:rFonts w:ascii="Cambria Math" w:hAnsi="Cambria Math"/>
                          <w:sz w:val="28"/>
                          <w:szCs w:val="28"/>
                        </w:rPr>
                        <m:t>C</m:t>
                      </m:r>
                    </m:sub>
                  </m:sSub>
                </m:e>
              </m:nary>
              <m:r>
                <w:rPr>
                  <w:rFonts w:ascii="Cambria Math" w:hAnsi="Cambria Math"/>
                  <w:sz w:val="28"/>
                  <w:szCs w:val="28"/>
                </w:rPr>
                <m:t>-</m:t>
              </m:r>
              <m:nary>
                <m:naryPr>
                  <m:chr m:val="∑"/>
                  <m:limLoc m:val="undOvr"/>
                  <m:subHide m:val="1"/>
                  <m:supHide m:val="1"/>
                  <m:ctrlPr>
                    <w:rPr>
                      <w:rFonts w:ascii="Cambria Math" w:hAnsi="Cambria Math"/>
                      <w:i/>
                      <w:sz w:val="28"/>
                      <w:szCs w:val="28"/>
                    </w:rPr>
                  </m:ctrlPr>
                </m:naryPr>
                <m:sub/>
                <m:sup/>
                <m:e>
                  <m:sSub>
                    <m:sSubPr>
                      <m:ctrlPr>
                        <w:rPr>
                          <w:rFonts w:ascii="Cambria Math" w:hAnsi="Cambria Math"/>
                          <w:i/>
                          <w:sz w:val="28"/>
                          <w:szCs w:val="28"/>
                        </w:rPr>
                      </m:ctrlPr>
                    </m:sSubPr>
                    <m:e>
                      <m:r>
                        <w:rPr>
                          <w:rFonts w:ascii="Cambria Math" w:hAnsi="Cambria Math"/>
                          <w:sz w:val="28"/>
                          <w:szCs w:val="28"/>
                        </w:rPr>
                        <m:t>CP</m:t>
                      </m:r>
                    </m:e>
                    <m:sub>
                      <m:r>
                        <w:rPr>
                          <w:rFonts w:ascii="Cambria Math" w:hAnsi="Cambria Math"/>
                          <w:sz w:val="28"/>
                          <w:szCs w:val="28"/>
                        </w:rPr>
                        <m:t>H</m:t>
                      </m:r>
                    </m:sub>
                  </m:sSub>
                </m:e>
              </m:nary>
            </m:e>
          </m:d>
          <m:r>
            <w:rPr>
              <w:rFonts w:ascii="Cambria Math" w:hAnsi="Cambria Math"/>
              <w:sz w:val="28"/>
              <w:szCs w:val="28"/>
            </w:rPr>
            <m:t>∙∆Т</m:t>
          </m:r>
        </m:oMath>
      </m:oMathPara>
    </w:p>
    <w:p w14:paraId="4E7A3875" w14:textId="77777777" w:rsidR="007B5BE0" w:rsidRDefault="007B5BE0" w:rsidP="007B5BE0">
      <w:pPr>
        <w:pStyle w:val="afa"/>
        <w:spacing w:before="120" w:after="120" w:line="360" w:lineRule="auto"/>
        <w:ind w:firstLine="709"/>
        <w:jc w:val="both"/>
        <w:rPr>
          <w:sz w:val="28"/>
          <w:szCs w:val="28"/>
        </w:rPr>
      </w:pPr>
      <w:r w:rsidRPr="005B4703">
        <w:rPr>
          <w:sz w:val="28"/>
          <w:szCs w:val="28"/>
        </w:rPr>
        <w:t xml:space="preserve">Для нахождения точки </w:t>
      </w:r>
      <w:r>
        <w:rPr>
          <w:sz w:val="28"/>
          <w:szCs w:val="28"/>
        </w:rPr>
        <w:t>П</w:t>
      </w:r>
      <w:r w:rsidRPr="005B4703">
        <w:rPr>
          <w:sz w:val="28"/>
          <w:szCs w:val="28"/>
        </w:rPr>
        <w:t>инча построили каскад тепловых потоков без потребления внешней энергии</w:t>
      </w:r>
      <w:r>
        <w:rPr>
          <w:sz w:val="28"/>
          <w:szCs w:val="28"/>
        </w:rPr>
        <w:t xml:space="preserve"> (Таблица 7).</w:t>
      </w:r>
    </w:p>
    <w:p w14:paraId="41D4AF8E" w14:textId="77777777" w:rsidR="007B5BE0" w:rsidRPr="005B4703" w:rsidRDefault="007B5BE0" w:rsidP="007B5BE0">
      <w:pPr>
        <w:pStyle w:val="afa"/>
        <w:spacing w:before="120" w:after="120" w:line="360" w:lineRule="auto"/>
        <w:ind w:firstLine="709"/>
        <w:jc w:val="both"/>
        <w:rPr>
          <w:sz w:val="28"/>
          <w:szCs w:val="28"/>
        </w:rPr>
      </w:pPr>
      <w:r w:rsidRPr="0034227F">
        <w:rPr>
          <w:i/>
          <w:iCs/>
          <w:sz w:val="28"/>
          <w:szCs w:val="28"/>
        </w:rPr>
        <w:t>Таблица 7.</w:t>
      </w:r>
      <w:r>
        <w:rPr>
          <w:sz w:val="28"/>
          <w:szCs w:val="28"/>
        </w:rPr>
        <w:t xml:space="preserve"> Каскад тепловых потоков без потребления внешней энергии</w:t>
      </w:r>
    </w:p>
    <w:tbl>
      <w:tblPr>
        <w:tblStyle w:val="af1"/>
        <w:tblW w:w="0" w:type="auto"/>
        <w:tblInd w:w="720" w:type="dxa"/>
        <w:tblLook w:val="04A0" w:firstRow="1" w:lastRow="0" w:firstColumn="1" w:lastColumn="0" w:noHBand="0" w:noVBand="1"/>
      </w:tblPr>
      <w:tblGrid>
        <w:gridCol w:w="2943"/>
        <w:gridCol w:w="2986"/>
        <w:gridCol w:w="2979"/>
      </w:tblGrid>
      <w:tr w:rsidR="007B5BE0" w:rsidRPr="00150595" w14:paraId="7280B367" w14:textId="77777777" w:rsidTr="001A7856">
        <w:trPr>
          <w:trHeight w:val="375"/>
        </w:trPr>
        <w:tc>
          <w:tcPr>
            <w:tcW w:w="2943" w:type="dxa"/>
            <w:vAlign w:val="center"/>
          </w:tcPr>
          <w:p w14:paraId="175FA644" w14:textId="77777777" w:rsidR="007B5BE0" w:rsidRPr="00150595" w:rsidRDefault="007B5BE0" w:rsidP="001A7856">
            <w:pPr>
              <w:pStyle w:val="afa"/>
              <w:spacing w:before="120"/>
              <w:jc w:val="center"/>
              <w:rPr>
                <w:sz w:val="20"/>
                <w:szCs w:val="20"/>
              </w:rPr>
            </w:pPr>
            <w:r w:rsidRPr="001765EC">
              <w:rPr>
                <w:b/>
                <w:sz w:val="28"/>
                <w:szCs w:val="28"/>
              </w:rPr>
              <w:t>Т на границах интервалов, °С</w:t>
            </w:r>
          </w:p>
        </w:tc>
        <w:tc>
          <w:tcPr>
            <w:tcW w:w="2986" w:type="dxa"/>
            <w:vAlign w:val="center"/>
          </w:tcPr>
          <w:p w14:paraId="4B7A43B6" w14:textId="77777777" w:rsidR="007B5BE0" w:rsidRPr="0034227F" w:rsidRDefault="007B5BE0" w:rsidP="001A7856">
            <w:pPr>
              <w:pStyle w:val="afa"/>
              <w:spacing w:before="120"/>
              <w:jc w:val="center"/>
              <w:rPr>
                <w:b/>
                <w:bCs/>
                <w:color w:val="FF0000"/>
                <w:sz w:val="28"/>
                <w:szCs w:val="28"/>
              </w:rPr>
            </w:pPr>
            <w:r w:rsidRPr="0034227F">
              <w:rPr>
                <w:b/>
                <w:bCs/>
                <w:sz w:val="28"/>
                <w:szCs w:val="28"/>
              </w:rPr>
              <w:t>Горячие утилиты</w:t>
            </w:r>
            <w:r>
              <w:rPr>
                <w:b/>
                <w:bCs/>
                <w:sz w:val="28"/>
                <w:szCs w:val="28"/>
              </w:rPr>
              <w:t>, кВт</w:t>
            </w:r>
          </w:p>
        </w:tc>
        <w:tc>
          <w:tcPr>
            <w:tcW w:w="2979" w:type="dxa"/>
            <w:vAlign w:val="center"/>
          </w:tcPr>
          <w:p w14:paraId="2C84821F" w14:textId="77777777" w:rsidR="007B5BE0" w:rsidRPr="00150595" w:rsidRDefault="007B5BE0" w:rsidP="001A7856">
            <w:pPr>
              <w:pStyle w:val="afa"/>
              <w:spacing w:before="120"/>
              <w:jc w:val="center"/>
              <w:rPr>
                <w:sz w:val="20"/>
                <w:szCs w:val="20"/>
              </w:rPr>
            </w:pPr>
            <w:r w:rsidRPr="001765EC">
              <w:rPr>
                <w:b/>
                <w:sz w:val="28"/>
                <w:szCs w:val="28"/>
              </w:rPr>
              <w:t>ΔН, кВт</w:t>
            </w:r>
          </w:p>
        </w:tc>
      </w:tr>
      <w:tr w:rsidR="007B5BE0" w:rsidRPr="00150595" w14:paraId="6AF1C6A9" w14:textId="77777777" w:rsidTr="001A7856">
        <w:tc>
          <w:tcPr>
            <w:tcW w:w="2943" w:type="dxa"/>
            <w:vAlign w:val="center"/>
          </w:tcPr>
          <w:p w14:paraId="4E6F75F2" w14:textId="77777777" w:rsidR="007B5BE0" w:rsidRPr="00150595" w:rsidRDefault="007B5BE0" w:rsidP="001A7856">
            <w:pPr>
              <w:pStyle w:val="afa"/>
              <w:spacing w:before="120"/>
              <w:jc w:val="center"/>
              <w:rPr>
                <w:sz w:val="20"/>
                <w:szCs w:val="20"/>
              </w:rPr>
            </w:pPr>
            <w:r>
              <w:rPr>
                <w:color w:val="000000"/>
                <w:sz w:val="28"/>
                <w:szCs w:val="28"/>
              </w:rPr>
              <w:t>111,3</w:t>
            </w:r>
          </w:p>
        </w:tc>
        <w:tc>
          <w:tcPr>
            <w:tcW w:w="2986" w:type="dxa"/>
          </w:tcPr>
          <w:p w14:paraId="250CA4C0" w14:textId="77777777" w:rsidR="007B5BE0" w:rsidRPr="005B4703" w:rsidRDefault="007B5BE0" w:rsidP="001A7856">
            <w:pPr>
              <w:pStyle w:val="afa"/>
              <w:spacing w:before="120"/>
              <w:jc w:val="center"/>
              <w:rPr>
                <w:sz w:val="28"/>
                <w:szCs w:val="28"/>
              </w:rPr>
            </w:pPr>
          </w:p>
        </w:tc>
        <w:tc>
          <w:tcPr>
            <w:tcW w:w="2979" w:type="dxa"/>
          </w:tcPr>
          <w:p w14:paraId="71191970" w14:textId="77777777" w:rsidR="007B5BE0" w:rsidRPr="0034227F" w:rsidRDefault="007B5BE0" w:rsidP="001A7856">
            <w:pPr>
              <w:pStyle w:val="afa"/>
              <w:spacing w:before="120"/>
              <w:jc w:val="center"/>
              <w:rPr>
                <w:sz w:val="28"/>
                <w:szCs w:val="28"/>
              </w:rPr>
            </w:pPr>
            <w:r w:rsidRPr="0034227F">
              <w:rPr>
                <w:sz w:val="28"/>
                <w:szCs w:val="28"/>
              </w:rPr>
              <w:t>0</w:t>
            </w:r>
          </w:p>
        </w:tc>
      </w:tr>
      <w:tr w:rsidR="007B5BE0" w:rsidRPr="00150595" w14:paraId="395F1F8B" w14:textId="77777777" w:rsidTr="001A7856">
        <w:tc>
          <w:tcPr>
            <w:tcW w:w="2943" w:type="dxa"/>
            <w:vAlign w:val="center"/>
          </w:tcPr>
          <w:p w14:paraId="585F2DAA" w14:textId="77777777" w:rsidR="007B5BE0" w:rsidRPr="00150595" w:rsidRDefault="007B5BE0" w:rsidP="001A7856">
            <w:pPr>
              <w:pStyle w:val="afa"/>
              <w:spacing w:before="120"/>
              <w:jc w:val="center"/>
              <w:rPr>
                <w:sz w:val="20"/>
                <w:szCs w:val="20"/>
              </w:rPr>
            </w:pPr>
            <w:r>
              <w:rPr>
                <w:color w:val="000000"/>
                <w:sz w:val="28"/>
                <w:szCs w:val="28"/>
              </w:rPr>
              <w:t>107,5</w:t>
            </w:r>
          </w:p>
        </w:tc>
        <w:tc>
          <w:tcPr>
            <w:tcW w:w="2986" w:type="dxa"/>
            <w:vAlign w:val="center"/>
          </w:tcPr>
          <w:p w14:paraId="5667BEBA" w14:textId="77777777" w:rsidR="007B5BE0" w:rsidRPr="005B4703" w:rsidRDefault="007B5BE0" w:rsidP="001A7856">
            <w:pPr>
              <w:pStyle w:val="afa"/>
              <w:spacing w:before="120"/>
              <w:jc w:val="center"/>
              <w:rPr>
                <w:sz w:val="28"/>
                <w:szCs w:val="28"/>
              </w:rPr>
            </w:pPr>
            <w:r>
              <w:rPr>
                <w:sz w:val="28"/>
                <w:szCs w:val="28"/>
              </w:rPr>
              <w:t>- 152,76</w:t>
            </w:r>
          </w:p>
        </w:tc>
        <w:tc>
          <w:tcPr>
            <w:tcW w:w="2979" w:type="dxa"/>
            <w:vAlign w:val="bottom"/>
          </w:tcPr>
          <w:p w14:paraId="650CDBF4" w14:textId="77777777" w:rsidR="007B5BE0" w:rsidRPr="00C85237" w:rsidRDefault="007B5BE0" w:rsidP="001A7856">
            <w:pPr>
              <w:pStyle w:val="afa"/>
              <w:spacing w:before="120"/>
              <w:jc w:val="center"/>
              <w:rPr>
                <w:sz w:val="28"/>
                <w:szCs w:val="28"/>
              </w:rPr>
            </w:pPr>
            <w:r w:rsidRPr="00C85237">
              <w:rPr>
                <w:color w:val="000000"/>
                <w:sz w:val="28"/>
                <w:szCs w:val="28"/>
              </w:rPr>
              <w:t>152,76</w:t>
            </w:r>
          </w:p>
        </w:tc>
      </w:tr>
      <w:tr w:rsidR="007B5BE0" w:rsidRPr="00150595" w14:paraId="4949D891" w14:textId="77777777" w:rsidTr="001A7856">
        <w:tc>
          <w:tcPr>
            <w:tcW w:w="2943" w:type="dxa"/>
            <w:vAlign w:val="center"/>
          </w:tcPr>
          <w:p w14:paraId="1149F3A9" w14:textId="77777777" w:rsidR="007B5BE0" w:rsidRPr="005F5A8E" w:rsidRDefault="007B5BE0" w:rsidP="001A7856">
            <w:pPr>
              <w:pStyle w:val="afa"/>
              <w:spacing w:before="120"/>
              <w:jc w:val="center"/>
              <w:rPr>
                <w:color w:val="000000"/>
                <w:sz w:val="20"/>
                <w:szCs w:val="20"/>
              </w:rPr>
            </w:pPr>
            <w:r>
              <w:rPr>
                <w:color w:val="000000"/>
                <w:sz w:val="28"/>
                <w:szCs w:val="28"/>
              </w:rPr>
              <w:t>59,87</w:t>
            </w:r>
          </w:p>
        </w:tc>
        <w:tc>
          <w:tcPr>
            <w:tcW w:w="2986" w:type="dxa"/>
            <w:vAlign w:val="center"/>
          </w:tcPr>
          <w:p w14:paraId="5D155DE7" w14:textId="77777777" w:rsidR="007B5BE0" w:rsidRPr="005B4703" w:rsidRDefault="007B5BE0" w:rsidP="001A7856">
            <w:pPr>
              <w:pStyle w:val="afa"/>
              <w:spacing w:before="120"/>
              <w:jc w:val="center"/>
              <w:rPr>
                <w:sz w:val="28"/>
                <w:szCs w:val="28"/>
              </w:rPr>
            </w:pPr>
            <w:r>
              <w:rPr>
                <w:sz w:val="28"/>
                <w:szCs w:val="28"/>
              </w:rPr>
              <w:t>147,65</w:t>
            </w:r>
          </w:p>
        </w:tc>
        <w:tc>
          <w:tcPr>
            <w:tcW w:w="2979" w:type="dxa"/>
            <w:vAlign w:val="bottom"/>
          </w:tcPr>
          <w:p w14:paraId="17C05A03" w14:textId="77777777" w:rsidR="007B5BE0" w:rsidRPr="00C85237" w:rsidRDefault="007B5BE0" w:rsidP="001A7856">
            <w:pPr>
              <w:pStyle w:val="afa"/>
              <w:spacing w:before="120"/>
              <w:jc w:val="center"/>
              <w:rPr>
                <w:sz w:val="28"/>
                <w:szCs w:val="28"/>
              </w:rPr>
            </w:pPr>
            <w:r w:rsidRPr="00C85237">
              <w:rPr>
                <w:color w:val="000000"/>
                <w:sz w:val="28"/>
                <w:szCs w:val="28"/>
              </w:rPr>
              <w:t>5,11</w:t>
            </w:r>
          </w:p>
        </w:tc>
      </w:tr>
      <w:tr w:rsidR="007B5BE0" w:rsidRPr="00150595" w14:paraId="1E607414" w14:textId="77777777" w:rsidTr="001A7856">
        <w:tc>
          <w:tcPr>
            <w:tcW w:w="2943" w:type="dxa"/>
            <w:vAlign w:val="center"/>
          </w:tcPr>
          <w:p w14:paraId="31060459" w14:textId="77777777" w:rsidR="007B5BE0" w:rsidRPr="005F5A8E" w:rsidRDefault="007B5BE0" w:rsidP="001A7856">
            <w:pPr>
              <w:pStyle w:val="afa"/>
              <w:spacing w:before="120"/>
              <w:jc w:val="center"/>
              <w:rPr>
                <w:color w:val="000000"/>
                <w:sz w:val="20"/>
                <w:szCs w:val="20"/>
              </w:rPr>
            </w:pPr>
            <w:r>
              <w:rPr>
                <w:color w:val="000000"/>
                <w:sz w:val="28"/>
                <w:szCs w:val="28"/>
              </w:rPr>
              <w:t>59,74</w:t>
            </w:r>
          </w:p>
        </w:tc>
        <w:tc>
          <w:tcPr>
            <w:tcW w:w="2986" w:type="dxa"/>
            <w:vAlign w:val="center"/>
          </w:tcPr>
          <w:p w14:paraId="4EE1A3B9" w14:textId="77777777" w:rsidR="007B5BE0" w:rsidRPr="005B4703" w:rsidRDefault="007B5BE0" w:rsidP="001A7856">
            <w:pPr>
              <w:pStyle w:val="afa"/>
              <w:spacing w:before="120"/>
              <w:jc w:val="center"/>
              <w:rPr>
                <w:sz w:val="28"/>
                <w:szCs w:val="28"/>
              </w:rPr>
            </w:pPr>
            <w:r>
              <w:rPr>
                <w:sz w:val="28"/>
                <w:szCs w:val="28"/>
              </w:rPr>
              <w:t>0,026</w:t>
            </w:r>
          </w:p>
        </w:tc>
        <w:tc>
          <w:tcPr>
            <w:tcW w:w="2979" w:type="dxa"/>
            <w:vAlign w:val="bottom"/>
          </w:tcPr>
          <w:p w14:paraId="4152BE6F" w14:textId="77777777" w:rsidR="007B5BE0" w:rsidRPr="00C85237" w:rsidRDefault="007B5BE0" w:rsidP="001A7856">
            <w:pPr>
              <w:pStyle w:val="afa"/>
              <w:spacing w:before="120"/>
              <w:jc w:val="center"/>
              <w:rPr>
                <w:sz w:val="28"/>
                <w:szCs w:val="28"/>
              </w:rPr>
            </w:pPr>
            <w:r w:rsidRPr="00C85237">
              <w:rPr>
                <w:color w:val="000000"/>
                <w:sz w:val="28"/>
                <w:szCs w:val="28"/>
              </w:rPr>
              <w:t>10,31</w:t>
            </w:r>
          </w:p>
        </w:tc>
      </w:tr>
      <w:tr w:rsidR="007B5BE0" w:rsidRPr="00150595" w14:paraId="2DA22F7D" w14:textId="77777777" w:rsidTr="001A7856">
        <w:tc>
          <w:tcPr>
            <w:tcW w:w="2943" w:type="dxa"/>
            <w:vAlign w:val="center"/>
          </w:tcPr>
          <w:p w14:paraId="7551EF3D" w14:textId="77777777" w:rsidR="007B5BE0" w:rsidRPr="00150595" w:rsidRDefault="007B5BE0" w:rsidP="001A7856">
            <w:pPr>
              <w:pStyle w:val="afa"/>
              <w:spacing w:before="120"/>
              <w:jc w:val="center"/>
              <w:rPr>
                <w:sz w:val="20"/>
                <w:szCs w:val="20"/>
              </w:rPr>
            </w:pPr>
            <w:r>
              <w:rPr>
                <w:color w:val="000000"/>
                <w:sz w:val="28"/>
                <w:szCs w:val="28"/>
              </w:rPr>
              <w:t>41,4</w:t>
            </w:r>
          </w:p>
        </w:tc>
        <w:tc>
          <w:tcPr>
            <w:tcW w:w="2986" w:type="dxa"/>
            <w:vAlign w:val="center"/>
          </w:tcPr>
          <w:p w14:paraId="6353FE67" w14:textId="77777777" w:rsidR="007B5BE0" w:rsidRPr="005B4703" w:rsidRDefault="007B5BE0" w:rsidP="001A7856">
            <w:pPr>
              <w:pStyle w:val="afa"/>
              <w:spacing w:before="120"/>
              <w:jc w:val="center"/>
              <w:rPr>
                <w:sz w:val="28"/>
                <w:szCs w:val="28"/>
              </w:rPr>
            </w:pPr>
            <w:r>
              <w:rPr>
                <w:sz w:val="28"/>
                <w:szCs w:val="28"/>
              </w:rPr>
              <w:t>- 790,45</w:t>
            </w:r>
          </w:p>
        </w:tc>
        <w:tc>
          <w:tcPr>
            <w:tcW w:w="2979" w:type="dxa"/>
            <w:vAlign w:val="bottom"/>
          </w:tcPr>
          <w:p w14:paraId="2853B061" w14:textId="77777777" w:rsidR="007B5BE0" w:rsidRPr="00C85237" w:rsidRDefault="007B5BE0" w:rsidP="001A7856">
            <w:pPr>
              <w:pStyle w:val="afa"/>
              <w:spacing w:before="120"/>
              <w:jc w:val="center"/>
              <w:rPr>
                <w:sz w:val="28"/>
                <w:szCs w:val="28"/>
              </w:rPr>
            </w:pPr>
            <w:r w:rsidRPr="00C85237">
              <w:rPr>
                <w:color w:val="000000"/>
                <w:sz w:val="28"/>
                <w:szCs w:val="28"/>
              </w:rPr>
              <w:t>800,76</w:t>
            </w:r>
          </w:p>
        </w:tc>
      </w:tr>
      <w:tr w:rsidR="007B5BE0" w:rsidRPr="00150595" w14:paraId="315791C1" w14:textId="77777777" w:rsidTr="001A7856">
        <w:tc>
          <w:tcPr>
            <w:tcW w:w="2943" w:type="dxa"/>
            <w:vAlign w:val="center"/>
          </w:tcPr>
          <w:p w14:paraId="4204955E" w14:textId="77777777" w:rsidR="007B5BE0" w:rsidRPr="00150595" w:rsidRDefault="007B5BE0" w:rsidP="001A7856">
            <w:pPr>
              <w:pStyle w:val="afa"/>
              <w:spacing w:before="120"/>
              <w:jc w:val="center"/>
              <w:rPr>
                <w:sz w:val="20"/>
                <w:szCs w:val="20"/>
              </w:rPr>
            </w:pPr>
            <w:r>
              <w:rPr>
                <w:color w:val="000000"/>
                <w:sz w:val="28"/>
                <w:szCs w:val="28"/>
              </w:rPr>
              <w:t>27,5</w:t>
            </w:r>
          </w:p>
        </w:tc>
        <w:tc>
          <w:tcPr>
            <w:tcW w:w="2986" w:type="dxa"/>
            <w:vAlign w:val="center"/>
          </w:tcPr>
          <w:p w14:paraId="44E31183" w14:textId="77777777" w:rsidR="007B5BE0" w:rsidRPr="005B4703" w:rsidRDefault="007B5BE0" w:rsidP="001A7856">
            <w:pPr>
              <w:pStyle w:val="afa"/>
              <w:spacing w:before="120"/>
              <w:jc w:val="center"/>
              <w:rPr>
                <w:sz w:val="28"/>
                <w:szCs w:val="28"/>
              </w:rPr>
            </w:pPr>
            <w:r>
              <w:rPr>
                <w:sz w:val="28"/>
                <w:szCs w:val="28"/>
              </w:rPr>
              <w:t>- 234,63</w:t>
            </w:r>
          </w:p>
        </w:tc>
        <w:tc>
          <w:tcPr>
            <w:tcW w:w="2979" w:type="dxa"/>
            <w:vAlign w:val="bottom"/>
          </w:tcPr>
          <w:p w14:paraId="5623AAAD" w14:textId="77777777" w:rsidR="007B5BE0" w:rsidRPr="00C85237" w:rsidRDefault="007B5BE0" w:rsidP="001A7856">
            <w:pPr>
              <w:pStyle w:val="afa"/>
              <w:spacing w:before="120"/>
              <w:jc w:val="center"/>
              <w:rPr>
                <w:sz w:val="28"/>
                <w:szCs w:val="28"/>
              </w:rPr>
            </w:pPr>
            <w:r w:rsidRPr="00C85237">
              <w:rPr>
                <w:color w:val="000000"/>
                <w:sz w:val="28"/>
                <w:szCs w:val="28"/>
              </w:rPr>
              <w:t>1035,39</w:t>
            </w:r>
          </w:p>
        </w:tc>
      </w:tr>
      <w:tr w:rsidR="007B5BE0" w:rsidRPr="00150595" w14:paraId="30CF8209" w14:textId="77777777" w:rsidTr="001A7856">
        <w:tc>
          <w:tcPr>
            <w:tcW w:w="2943" w:type="dxa"/>
            <w:vAlign w:val="center"/>
          </w:tcPr>
          <w:p w14:paraId="077F69F7" w14:textId="77777777" w:rsidR="007B5BE0" w:rsidRPr="00150595" w:rsidRDefault="007B5BE0" w:rsidP="001A7856">
            <w:pPr>
              <w:pStyle w:val="afa"/>
              <w:spacing w:before="120"/>
              <w:jc w:val="center"/>
              <w:rPr>
                <w:sz w:val="20"/>
                <w:szCs w:val="20"/>
              </w:rPr>
            </w:pPr>
            <w:r>
              <w:rPr>
                <w:color w:val="000000"/>
                <w:sz w:val="28"/>
                <w:szCs w:val="28"/>
              </w:rPr>
              <w:t>22,98</w:t>
            </w:r>
          </w:p>
        </w:tc>
        <w:tc>
          <w:tcPr>
            <w:tcW w:w="2986" w:type="dxa"/>
            <w:vAlign w:val="center"/>
          </w:tcPr>
          <w:p w14:paraId="3E10DBD5" w14:textId="77777777" w:rsidR="007B5BE0" w:rsidRPr="005B4703" w:rsidRDefault="007B5BE0" w:rsidP="001A7856">
            <w:pPr>
              <w:pStyle w:val="afa"/>
              <w:spacing w:before="120"/>
              <w:jc w:val="center"/>
              <w:rPr>
                <w:sz w:val="28"/>
                <w:szCs w:val="28"/>
              </w:rPr>
            </w:pPr>
            <w:r>
              <w:rPr>
                <w:sz w:val="28"/>
                <w:szCs w:val="28"/>
              </w:rPr>
              <w:t>- 194,81</w:t>
            </w:r>
          </w:p>
        </w:tc>
        <w:tc>
          <w:tcPr>
            <w:tcW w:w="2979" w:type="dxa"/>
            <w:vAlign w:val="bottom"/>
          </w:tcPr>
          <w:p w14:paraId="27CE4F93" w14:textId="77777777" w:rsidR="007B5BE0" w:rsidRPr="00C85237" w:rsidRDefault="007B5BE0" w:rsidP="001A7856">
            <w:pPr>
              <w:pStyle w:val="afa"/>
              <w:spacing w:before="120"/>
              <w:jc w:val="center"/>
              <w:rPr>
                <w:sz w:val="28"/>
                <w:szCs w:val="28"/>
              </w:rPr>
            </w:pPr>
            <w:r w:rsidRPr="00C85237">
              <w:rPr>
                <w:color w:val="000000"/>
                <w:sz w:val="28"/>
                <w:szCs w:val="28"/>
              </w:rPr>
              <w:t>1230,2</w:t>
            </w:r>
          </w:p>
        </w:tc>
      </w:tr>
      <w:tr w:rsidR="007B5BE0" w:rsidRPr="00150595" w14:paraId="2A84D8A7" w14:textId="77777777" w:rsidTr="001A7856">
        <w:tc>
          <w:tcPr>
            <w:tcW w:w="2943" w:type="dxa"/>
            <w:vAlign w:val="center"/>
          </w:tcPr>
          <w:p w14:paraId="23BC5FA0" w14:textId="77777777" w:rsidR="007B5BE0" w:rsidRPr="00150595" w:rsidRDefault="007B5BE0" w:rsidP="001A7856">
            <w:pPr>
              <w:pStyle w:val="afa"/>
              <w:spacing w:before="120"/>
              <w:jc w:val="center"/>
              <w:rPr>
                <w:sz w:val="20"/>
                <w:szCs w:val="20"/>
              </w:rPr>
            </w:pPr>
          </w:p>
        </w:tc>
        <w:tc>
          <w:tcPr>
            <w:tcW w:w="2986" w:type="dxa"/>
            <w:vAlign w:val="center"/>
          </w:tcPr>
          <w:p w14:paraId="0CAD3420" w14:textId="77777777" w:rsidR="007B5BE0" w:rsidRPr="0034227F" w:rsidRDefault="007B5BE0" w:rsidP="001A7856">
            <w:pPr>
              <w:pStyle w:val="afa"/>
              <w:spacing w:before="120"/>
              <w:jc w:val="center"/>
              <w:rPr>
                <w:b/>
                <w:bCs/>
                <w:color w:val="0070C0"/>
                <w:sz w:val="28"/>
                <w:szCs w:val="28"/>
              </w:rPr>
            </w:pPr>
            <w:r w:rsidRPr="0034227F">
              <w:rPr>
                <w:b/>
                <w:bCs/>
                <w:sz w:val="28"/>
                <w:szCs w:val="28"/>
              </w:rPr>
              <w:t>Холодные утилиты</w:t>
            </w:r>
            <w:r>
              <w:rPr>
                <w:b/>
                <w:bCs/>
                <w:sz w:val="28"/>
                <w:szCs w:val="28"/>
              </w:rPr>
              <w:t>, кВт</w:t>
            </w:r>
          </w:p>
        </w:tc>
        <w:tc>
          <w:tcPr>
            <w:tcW w:w="2979" w:type="dxa"/>
          </w:tcPr>
          <w:p w14:paraId="6BB56F89" w14:textId="77777777" w:rsidR="007B5BE0" w:rsidRPr="00150595" w:rsidRDefault="007B5BE0" w:rsidP="001A7856">
            <w:pPr>
              <w:pStyle w:val="afa"/>
              <w:spacing w:before="120"/>
              <w:jc w:val="center"/>
              <w:rPr>
                <w:sz w:val="20"/>
                <w:szCs w:val="20"/>
              </w:rPr>
            </w:pPr>
          </w:p>
        </w:tc>
      </w:tr>
    </w:tbl>
    <w:p w14:paraId="45783823" w14:textId="77777777" w:rsidR="007B5BE0" w:rsidRDefault="007B5BE0" w:rsidP="007B5BE0">
      <w:pPr>
        <w:pStyle w:val="afa"/>
        <w:spacing w:before="120" w:line="360" w:lineRule="auto"/>
        <w:ind w:firstLine="709"/>
        <w:jc w:val="both"/>
        <w:rPr>
          <w:sz w:val="28"/>
          <w:szCs w:val="28"/>
        </w:rPr>
      </w:pPr>
      <w:r>
        <w:rPr>
          <w:sz w:val="28"/>
          <w:szCs w:val="28"/>
        </w:rPr>
        <w:t>Таким образом с</w:t>
      </w:r>
      <w:r w:rsidRPr="0034227F">
        <w:rPr>
          <w:sz w:val="28"/>
          <w:szCs w:val="28"/>
        </w:rPr>
        <w:t xml:space="preserve"> помощью алгоритма табличной задачи</w:t>
      </w:r>
      <w:r>
        <w:rPr>
          <w:sz w:val="28"/>
          <w:szCs w:val="28"/>
        </w:rPr>
        <w:t xml:space="preserve"> определили отсутствие точки Пинча, что подтверждается только положительными значениями энтальпий по всём температурном интервале. Иными словами, данный случай носит название «краевой задачи». Поэтому при построении сеточной диаграммы соединили теплообменными аппаратами потоки, которые рекуперируют тепло на технологической схеме процесса, т.е. потоки «Отработанный абсорбент» и «Регенерированный абсорбент 1». После чего отметили соблюдение критерия ΔТ = 25 °С и СР для потоков «Регенерированный абсорбент 2» и «Кислый газ», которые объединили теплообменником с потреблением 363.46 кВт (Рисунок 37). Нагрузка холодных утилит, необходимых для подвода к системе для охлаждения, составила 1219.90 кВт, что с некоторой погрешностью сходится с полученной методом табличной задачи.</w:t>
      </w:r>
    </w:p>
    <w:p w14:paraId="63472D3B" w14:textId="77777777" w:rsidR="007B5BE0" w:rsidRPr="0034227F" w:rsidRDefault="007B5BE0" w:rsidP="007B5BE0">
      <w:pPr>
        <w:pStyle w:val="afa"/>
        <w:spacing w:before="120" w:line="360" w:lineRule="auto"/>
        <w:ind w:firstLine="709"/>
        <w:jc w:val="both"/>
        <w:rPr>
          <w:sz w:val="28"/>
          <w:szCs w:val="28"/>
        </w:rPr>
      </w:pPr>
    </w:p>
    <w:tbl>
      <w:tblPr>
        <w:tblStyle w:val="af1"/>
        <w:tblW w:w="6912" w:type="dxa"/>
        <w:jc w:val="center"/>
        <w:tblLook w:val="04A0" w:firstRow="1" w:lastRow="0" w:firstColumn="1" w:lastColumn="0" w:noHBand="0" w:noVBand="1"/>
      </w:tblPr>
      <w:tblGrid>
        <w:gridCol w:w="766"/>
        <w:gridCol w:w="980"/>
        <w:gridCol w:w="410"/>
        <w:gridCol w:w="572"/>
        <w:gridCol w:w="981"/>
        <w:gridCol w:w="132"/>
        <w:gridCol w:w="1400"/>
        <w:gridCol w:w="698"/>
        <w:gridCol w:w="850"/>
        <w:gridCol w:w="123"/>
      </w:tblGrid>
      <w:tr w:rsidR="007B5BE0" w:rsidRPr="00DB11C9" w14:paraId="0C9075C7" w14:textId="77777777" w:rsidTr="001A7856">
        <w:trPr>
          <w:gridAfter w:val="1"/>
          <w:wAfter w:w="123" w:type="dxa"/>
          <w:trHeight w:val="226"/>
          <w:jc w:val="center"/>
        </w:trPr>
        <w:tc>
          <w:tcPr>
            <w:tcW w:w="766" w:type="dxa"/>
            <w:tcBorders>
              <w:top w:val="single" w:sz="12" w:space="0" w:color="FFFFFF" w:themeColor="background1"/>
              <w:left w:val="single" w:sz="12" w:space="0" w:color="FFFFFF" w:themeColor="background1"/>
              <w:right w:val="single" w:sz="12" w:space="0" w:color="FFFFFF" w:themeColor="background1"/>
            </w:tcBorders>
            <w:shd w:val="clear" w:color="auto" w:fill="auto"/>
            <w:vAlign w:val="center"/>
          </w:tcPr>
          <w:p w14:paraId="300E7CC5" w14:textId="77777777" w:rsidR="007B5BE0" w:rsidRPr="00DB11C9" w:rsidRDefault="007B5BE0" w:rsidP="001A7856">
            <w:pPr>
              <w:pStyle w:val="afa"/>
              <w:spacing w:before="120" w:line="276" w:lineRule="auto"/>
              <w:jc w:val="right"/>
              <w:rPr>
                <w:sz w:val="20"/>
                <w:szCs w:val="20"/>
              </w:rPr>
            </w:pPr>
          </w:p>
        </w:tc>
        <w:tc>
          <w:tcPr>
            <w:tcW w:w="3075" w:type="dxa"/>
            <w:gridSpan w:val="5"/>
            <w:tcBorders>
              <w:top w:val="single" w:sz="12" w:space="0" w:color="FFFFFF" w:themeColor="background1"/>
              <w:left w:val="single" w:sz="12" w:space="0" w:color="FFFFFF" w:themeColor="background1"/>
              <w:bottom w:val="single" w:sz="12" w:space="0" w:color="FFFFFF" w:themeColor="background1"/>
              <w:right w:val="nil"/>
            </w:tcBorders>
            <w:shd w:val="clear" w:color="auto" w:fill="auto"/>
            <w:vAlign w:val="center"/>
          </w:tcPr>
          <w:p w14:paraId="36D5542E" w14:textId="77777777" w:rsidR="007B5BE0" w:rsidRPr="00FB20CA" w:rsidRDefault="007B5BE0" w:rsidP="001A7856">
            <w:pPr>
              <w:pStyle w:val="afa"/>
              <w:spacing w:before="120" w:line="276" w:lineRule="auto"/>
              <w:rPr>
                <w:sz w:val="20"/>
                <w:szCs w:val="20"/>
              </w:rPr>
            </w:pPr>
            <w:r>
              <w:rPr>
                <w:noProof/>
                <w:sz w:val="20"/>
                <w:szCs w:val="20"/>
              </w:rPr>
              <mc:AlternateContent>
                <mc:Choice Requires="wps">
                  <w:drawing>
                    <wp:anchor distT="0" distB="0" distL="114300" distR="114300" simplePos="0" relativeHeight="251742208" behindDoc="0" locked="0" layoutInCell="1" allowOverlap="1" wp14:anchorId="5E741CEB" wp14:editId="27865A6F">
                      <wp:simplePos x="0" y="0"/>
                      <wp:positionH relativeFrom="column">
                        <wp:posOffset>14605</wp:posOffset>
                      </wp:positionH>
                      <wp:positionV relativeFrom="paragraph">
                        <wp:posOffset>243840</wp:posOffset>
                      </wp:positionV>
                      <wp:extent cx="948055" cy="266065"/>
                      <wp:effectExtent l="0" t="0" r="0" b="635"/>
                      <wp:wrapNone/>
                      <wp:docPr id="960264598" name="Надпись 14"/>
                      <wp:cNvGraphicFramePr/>
                      <a:graphic xmlns:a="http://schemas.openxmlformats.org/drawingml/2006/main">
                        <a:graphicData uri="http://schemas.microsoft.com/office/word/2010/wordprocessingShape">
                          <wps:wsp>
                            <wps:cNvSpPr txBox="1"/>
                            <wps:spPr>
                              <a:xfrm>
                                <a:off x="0" y="0"/>
                                <a:ext cx="948055" cy="266065"/>
                              </a:xfrm>
                              <a:prstGeom prst="rect">
                                <a:avLst/>
                              </a:prstGeom>
                              <a:noFill/>
                              <a:ln w="6350">
                                <a:noFill/>
                              </a:ln>
                            </wps:spPr>
                            <wps:txbx>
                              <w:txbxContent>
                                <w:p w14:paraId="5CE1224B" w14:textId="77777777" w:rsidR="007B5BE0" w:rsidRPr="00CA4C2A" w:rsidRDefault="007B5BE0" w:rsidP="007B5BE0">
                                  <w:pPr>
                                    <w:ind w:firstLine="0"/>
                                    <w:rPr>
                                      <w:sz w:val="22"/>
                                      <w:szCs w:val="18"/>
                                    </w:rPr>
                                  </w:pPr>
                                  <w:r>
                                    <w:rPr>
                                      <w:sz w:val="22"/>
                                      <w:szCs w:val="18"/>
                                    </w:rPr>
                                    <w:t>2068,0 кВт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741CEB" id="_x0000_t202" coordsize="21600,21600" o:spt="202" path="m,l,21600r21600,l21600,xe">
                      <v:stroke joinstyle="miter"/>
                      <v:path gradientshapeok="t" o:connecttype="rect"/>
                    </v:shapetype>
                    <v:shape id="Надпись 14" o:spid="_x0000_s1026" type="#_x0000_t202" style="position:absolute;margin-left:1.15pt;margin-top:19.2pt;width:74.65pt;height:20.9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" filled="f" stroked="f" strokeweight=".5pt">
                      <v:textbox>
                        <w:txbxContent>
                          <w:p w14:paraId="5CE1224B" w14:textId="77777777" w:rsidR="007B5BE0" w:rsidRPr="00CA4C2A" w:rsidRDefault="007B5BE0" w:rsidP="007B5BE0">
                            <w:pPr>
                              <w:ind w:firstLine="0"/>
                              <w:rPr>
                                <w:sz w:val="22"/>
                                <w:szCs w:val="18"/>
                              </w:rPr>
                            </w:pPr>
                            <w:r>
                              <w:rPr>
                                <w:sz w:val="22"/>
                                <w:szCs w:val="18"/>
                              </w:rPr>
                              <w:t>2068,0 кВт</w:t>
                            </w:r>
                          </w:p>
                        </w:txbxContent>
                      </v:textbox>
                    </v:shape>
                  </w:pict>
                </mc:Fallback>
              </mc:AlternateContent>
            </w:r>
          </w:p>
        </w:tc>
        <w:tc>
          <w:tcPr>
            <w:tcW w:w="2948" w:type="dxa"/>
            <w:gridSpan w:val="3"/>
            <w:tcBorders>
              <w:top w:val="nil"/>
              <w:left w:val="nil"/>
              <w:bottom w:val="nil"/>
              <w:right w:val="nil"/>
            </w:tcBorders>
            <w:shd w:val="clear" w:color="auto" w:fill="auto"/>
            <w:vAlign w:val="center"/>
          </w:tcPr>
          <w:p w14:paraId="310B2E8C" w14:textId="77777777" w:rsidR="007B5BE0" w:rsidRDefault="007B5BE0" w:rsidP="001A7856">
            <w:pPr>
              <w:pStyle w:val="afa"/>
              <w:spacing w:line="276" w:lineRule="auto"/>
              <w:ind w:left="-114" w:firstLine="57"/>
              <w:jc w:val="center"/>
              <w:rPr>
                <w:sz w:val="20"/>
                <w:szCs w:val="20"/>
              </w:rPr>
            </w:pPr>
            <w:r>
              <w:rPr>
                <w:sz w:val="20"/>
                <w:szCs w:val="20"/>
              </w:rPr>
              <w:t xml:space="preserve">                                         СР,     </w:t>
            </w:r>
          </w:p>
          <w:p w14:paraId="15056F6D" w14:textId="77777777" w:rsidR="007B5BE0" w:rsidRPr="00DB11C9" w:rsidRDefault="007B5BE0" w:rsidP="001A7856">
            <w:pPr>
              <w:pStyle w:val="afa"/>
              <w:spacing w:line="276" w:lineRule="auto"/>
              <w:ind w:left="-114" w:firstLine="57"/>
              <w:jc w:val="center"/>
              <w:rPr>
                <w:sz w:val="20"/>
                <w:szCs w:val="20"/>
              </w:rPr>
            </w:pPr>
            <w:r>
              <w:rPr>
                <w:sz w:val="20"/>
                <w:szCs w:val="20"/>
              </w:rPr>
              <w:t xml:space="preserve">                                           кВт/°С</w:t>
            </w:r>
          </w:p>
        </w:tc>
      </w:tr>
      <w:tr w:rsidR="007B5BE0" w:rsidRPr="00DB11C9" w14:paraId="1367EB15" w14:textId="77777777" w:rsidTr="001A7856">
        <w:trPr>
          <w:trHeight w:val="226"/>
          <w:jc w:val="center"/>
        </w:trPr>
        <w:tc>
          <w:tcPr>
            <w:tcW w:w="766" w:type="dxa"/>
            <w:vMerge w:val="restart"/>
            <w:tcBorders>
              <w:top w:val="single" w:sz="12" w:space="0" w:color="FFFFFF" w:themeColor="background1"/>
              <w:left w:val="single" w:sz="12" w:space="0" w:color="auto"/>
              <w:right w:val="single" w:sz="12" w:space="0" w:color="FFFFFF" w:themeColor="background1"/>
            </w:tcBorders>
            <w:shd w:val="clear" w:color="auto" w:fill="auto"/>
            <w:vAlign w:val="center"/>
          </w:tcPr>
          <w:p w14:paraId="1D030A38" w14:textId="77777777" w:rsidR="007B5BE0" w:rsidRPr="00DB11C9" w:rsidRDefault="007B5BE0" w:rsidP="001A7856">
            <w:pPr>
              <w:pStyle w:val="afa"/>
              <w:spacing w:before="120" w:line="276" w:lineRule="auto"/>
              <w:jc w:val="center"/>
              <w:rPr>
                <w:sz w:val="20"/>
                <w:szCs w:val="20"/>
              </w:rPr>
            </w:pPr>
            <w:r>
              <w:rPr>
                <w:sz w:val="20"/>
                <w:szCs w:val="20"/>
              </w:rPr>
              <w:t>123,80</w:t>
            </w:r>
          </w:p>
        </w:tc>
        <w:tc>
          <w:tcPr>
            <w:tcW w:w="1390" w:type="dxa"/>
            <w:gridSpan w:val="2"/>
            <w:tcBorders>
              <w:top w:val="single" w:sz="12" w:space="0" w:color="FFFFFF" w:themeColor="background1"/>
              <w:left w:val="single" w:sz="12" w:space="0" w:color="FFFFFF" w:themeColor="background1"/>
              <w:bottom w:val="single" w:sz="12" w:space="0" w:color="FF0000"/>
              <w:right w:val="single" w:sz="12" w:space="0" w:color="FFFFFF" w:themeColor="background1"/>
            </w:tcBorders>
            <w:shd w:val="clear" w:color="auto" w:fill="auto"/>
          </w:tcPr>
          <w:p w14:paraId="18ABBF4B" w14:textId="77777777" w:rsidR="007B5BE0" w:rsidRPr="00DB11C9" w:rsidRDefault="007B5BE0" w:rsidP="001A7856">
            <w:pPr>
              <w:pStyle w:val="afa"/>
              <w:spacing w:before="120" w:line="276" w:lineRule="auto"/>
              <w:jc w:val="both"/>
              <w:rPr>
                <w:sz w:val="20"/>
                <w:szCs w:val="20"/>
              </w:rPr>
            </w:pPr>
            <w:r>
              <w:rPr>
                <w:noProof/>
                <w:sz w:val="20"/>
                <w:szCs w:val="20"/>
              </w:rPr>
              <mc:AlternateContent>
                <mc:Choice Requires="wps">
                  <w:drawing>
                    <wp:anchor distT="0" distB="0" distL="114300" distR="114300" simplePos="0" relativeHeight="251739136" behindDoc="0" locked="0" layoutInCell="1" allowOverlap="1" wp14:anchorId="68481FDA" wp14:editId="31FACBA2">
                      <wp:simplePos x="0" y="0"/>
                      <wp:positionH relativeFrom="column">
                        <wp:posOffset>225095</wp:posOffset>
                      </wp:positionH>
                      <wp:positionV relativeFrom="paragraph">
                        <wp:posOffset>104140</wp:posOffset>
                      </wp:positionV>
                      <wp:extent cx="238760" cy="238760"/>
                      <wp:effectExtent l="0" t="0" r="27940" b="27940"/>
                      <wp:wrapNone/>
                      <wp:docPr id="1963410848" name="Овал 12"/>
                      <wp:cNvGraphicFramePr/>
                      <a:graphic xmlns:a="http://schemas.openxmlformats.org/drawingml/2006/main">
                        <a:graphicData uri="http://schemas.microsoft.com/office/word/2010/wordprocessingShape">
                          <wps:wsp>
                            <wps:cNvSpPr/>
                            <wps:spPr>
                              <a:xfrm>
                                <a:off x="0" y="0"/>
                                <a:ext cx="238760" cy="238760"/>
                              </a:xfrm>
                              <a:prstGeom prst="ellipse">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4A61B41D" id="Овал 12" o:spid="_x0000_s1026" style="position:absolute;margin-left:17.7pt;margin-top:8.2pt;width:18.8pt;height:18.8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" fillcolor="white [3212]" strokecolor="black [3213]" strokeweight=".5pt">
                      <v:stroke joinstyle="miter"/>
                    </v:oval>
                  </w:pict>
                </mc:Fallback>
              </mc:AlternateContent>
            </w:r>
          </w:p>
        </w:tc>
        <w:tc>
          <w:tcPr>
            <w:tcW w:w="3085" w:type="dxa"/>
            <w:gridSpan w:val="4"/>
            <w:tcBorders>
              <w:top w:val="single" w:sz="12" w:space="0" w:color="FFFFFF" w:themeColor="background1"/>
              <w:left w:val="single" w:sz="12" w:space="0" w:color="FFFFFF" w:themeColor="background1"/>
              <w:bottom w:val="single" w:sz="12" w:space="0" w:color="FF0000"/>
              <w:right w:val="single" w:sz="12" w:space="0" w:color="FFFFFF" w:themeColor="background1"/>
            </w:tcBorders>
            <w:shd w:val="clear" w:color="auto" w:fill="auto"/>
          </w:tcPr>
          <w:p w14:paraId="0FD65586" w14:textId="77777777" w:rsidR="007B5BE0" w:rsidRPr="00433E52" w:rsidRDefault="007B5BE0" w:rsidP="001A7856">
            <w:pPr>
              <w:pStyle w:val="afa"/>
              <w:spacing w:before="120" w:line="276" w:lineRule="auto"/>
              <w:jc w:val="both"/>
              <w:rPr>
                <w:color w:val="FF0000"/>
                <w:sz w:val="20"/>
                <w:szCs w:val="20"/>
              </w:rPr>
            </w:pPr>
            <w:r w:rsidRPr="00433E52">
              <w:rPr>
                <w:noProof/>
                <w:color w:val="FF0000"/>
                <w:sz w:val="20"/>
                <w:szCs w:val="20"/>
              </w:rPr>
              <mc:AlternateContent>
                <mc:Choice Requires="wps">
                  <w:drawing>
                    <wp:anchor distT="0" distB="0" distL="114300" distR="114300" simplePos="0" relativeHeight="251745280" behindDoc="0" locked="0" layoutInCell="1" allowOverlap="1" wp14:anchorId="7D62CCBB" wp14:editId="4211AE2A">
                      <wp:simplePos x="0" y="0"/>
                      <wp:positionH relativeFrom="column">
                        <wp:posOffset>1344295</wp:posOffset>
                      </wp:positionH>
                      <wp:positionV relativeFrom="paragraph">
                        <wp:posOffset>243576</wp:posOffset>
                      </wp:positionV>
                      <wp:extent cx="607060" cy="6985"/>
                      <wp:effectExtent l="0" t="57150" r="40640" b="88265"/>
                      <wp:wrapNone/>
                      <wp:docPr id="1930295508" name="Прямая со стрелкой 16"/>
                      <wp:cNvGraphicFramePr/>
                      <a:graphic xmlns:a="http://schemas.openxmlformats.org/drawingml/2006/main">
                        <a:graphicData uri="http://schemas.microsoft.com/office/word/2010/wordprocessingShape">
                          <wps:wsp>
                            <wps:cNvCnPr/>
                            <wps:spPr>
                              <a:xfrm>
                                <a:off x="0" y="0"/>
                                <a:ext cx="607060" cy="69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A654D3E" id="Прямая со стрелкой 16" o:spid="_x0000_s1026" type="#_x0000_t32" style="position:absolute;margin-left:105.85pt;margin-top:19.2pt;width:47.8pt;height:.5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" strokecolor="red" strokeweight=".5pt">
                      <v:stroke endarrow="block" joinstyle="miter"/>
                    </v:shape>
                  </w:pict>
                </mc:Fallback>
              </mc:AlternateContent>
            </w:r>
          </w:p>
        </w:tc>
        <w:tc>
          <w:tcPr>
            <w:tcW w:w="698" w:type="dxa"/>
            <w:vMerge w:val="restart"/>
            <w:tcBorders>
              <w:top w:val="single" w:sz="12" w:space="0" w:color="FFFFFF" w:themeColor="background1"/>
              <w:left w:val="single" w:sz="12" w:space="0" w:color="FFFFFF" w:themeColor="background1"/>
              <w:right w:val="nil"/>
            </w:tcBorders>
            <w:shd w:val="clear" w:color="auto" w:fill="auto"/>
            <w:vAlign w:val="center"/>
          </w:tcPr>
          <w:p w14:paraId="2C9BAEC7" w14:textId="77777777" w:rsidR="007B5BE0" w:rsidRPr="00DB11C9" w:rsidRDefault="007B5BE0" w:rsidP="001A7856">
            <w:pPr>
              <w:pStyle w:val="afa"/>
              <w:spacing w:before="120" w:line="276" w:lineRule="auto"/>
              <w:rPr>
                <w:sz w:val="20"/>
                <w:szCs w:val="20"/>
              </w:rPr>
            </w:pPr>
            <w:r>
              <w:rPr>
                <w:sz w:val="20"/>
                <w:szCs w:val="20"/>
              </w:rPr>
              <w:t>72,37</w:t>
            </w:r>
          </w:p>
        </w:tc>
        <w:tc>
          <w:tcPr>
            <w:tcW w:w="973" w:type="dxa"/>
            <w:gridSpan w:val="2"/>
            <w:vMerge w:val="restart"/>
            <w:tcBorders>
              <w:top w:val="nil"/>
              <w:left w:val="nil"/>
              <w:bottom w:val="nil"/>
              <w:right w:val="nil"/>
            </w:tcBorders>
            <w:vAlign w:val="center"/>
          </w:tcPr>
          <w:p w14:paraId="6B8CCB80" w14:textId="77777777" w:rsidR="007B5BE0" w:rsidRPr="00DB11C9" w:rsidRDefault="007B5BE0" w:rsidP="001A7856">
            <w:pPr>
              <w:pStyle w:val="afa"/>
              <w:spacing w:before="120" w:line="276" w:lineRule="auto"/>
              <w:jc w:val="center"/>
              <w:rPr>
                <w:sz w:val="20"/>
                <w:szCs w:val="20"/>
              </w:rPr>
            </w:pPr>
            <w:r>
              <w:rPr>
                <w:sz w:val="20"/>
                <w:szCs w:val="20"/>
              </w:rPr>
              <w:t>40,20</w:t>
            </w:r>
          </w:p>
        </w:tc>
      </w:tr>
      <w:tr w:rsidR="007B5BE0" w:rsidRPr="00DB11C9" w14:paraId="1CC9396C" w14:textId="77777777" w:rsidTr="001A7856">
        <w:trPr>
          <w:trHeight w:val="225"/>
          <w:jc w:val="center"/>
        </w:trPr>
        <w:tc>
          <w:tcPr>
            <w:tcW w:w="766" w:type="dxa"/>
            <w:vMerge/>
            <w:tcBorders>
              <w:left w:val="single" w:sz="12" w:space="0" w:color="auto"/>
              <w:bottom w:val="single" w:sz="12" w:space="0" w:color="FFFFFF" w:themeColor="background1"/>
              <w:right w:val="single" w:sz="12" w:space="0" w:color="FFFFFF" w:themeColor="background1"/>
            </w:tcBorders>
            <w:shd w:val="clear" w:color="auto" w:fill="auto"/>
          </w:tcPr>
          <w:p w14:paraId="14B24898" w14:textId="77777777" w:rsidR="007B5BE0" w:rsidRPr="00DB11C9" w:rsidRDefault="007B5BE0" w:rsidP="001A7856">
            <w:pPr>
              <w:pStyle w:val="afa"/>
              <w:spacing w:before="120" w:line="276" w:lineRule="auto"/>
              <w:jc w:val="both"/>
              <w:rPr>
                <w:sz w:val="20"/>
                <w:szCs w:val="20"/>
              </w:rPr>
            </w:pPr>
          </w:p>
        </w:tc>
        <w:tc>
          <w:tcPr>
            <w:tcW w:w="1390" w:type="dxa"/>
            <w:gridSpan w:val="2"/>
            <w:tcBorders>
              <w:top w:val="single" w:sz="12" w:space="0" w:color="FF0000"/>
              <w:left w:val="single" w:sz="12" w:space="0" w:color="FFFFFF" w:themeColor="background1"/>
              <w:bottom w:val="single" w:sz="12" w:space="0" w:color="FFFFFF" w:themeColor="background1"/>
              <w:right w:val="single" w:sz="12" w:space="0" w:color="FFFFFF" w:themeColor="background1"/>
            </w:tcBorders>
            <w:shd w:val="clear" w:color="auto" w:fill="auto"/>
          </w:tcPr>
          <w:p w14:paraId="16979908" w14:textId="6D351275" w:rsidR="007B5BE0" w:rsidRPr="00DB11C9" w:rsidRDefault="007B5BE0" w:rsidP="001A7856">
            <w:pPr>
              <w:pStyle w:val="afa"/>
              <w:spacing w:before="120" w:line="276" w:lineRule="auto"/>
              <w:jc w:val="both"/>
              <w:rPr>
                <w:sz w:val="20"/>
                <w:szCs w:val="20"/>
              </w:rPr>
            </w:pPr>
            <w:r>
              <w:rPr>
                <w:noProof/>
                <w:sz w:val="20"/>
                <w:szCs w:val="20"/>
              </w:rPr>
              <mc:AlternateContent>
                <mc:Choice Requires="wps">
                  <w:drawing>
                    <wp:anchor distT="0" distB="0" distL="114300" distR="114300" simplePos="0" relativeHeight="251741184" behindDoc="0" locked="0" layoutInCell="1" allowOverlap="1" wp14:anchorId="26143596" wp14:editId="54B885B7">
                      <wp:simplePos x="0" y="0"/>
                      <wp:positionH relativeFrom="column">
                        <wp:posOffset>341808</wp:posOffset>
                      </wp:positionH>
                      <wp:positionV relativeFrom="paragraph">
                        <wp:posOffset>79883</wp:posOffset>
                      </wp:positionV>
                      <wp:extent cx="0" cy="836574"/>
                      <wp:effectExtent l="0" t="0" r="38100" b="20955"/>
                      <wp:wrapNone/>
                      <wp:docPr id="1327032459" name="Прямая соединительная линия 15"/>
                      <wp:cNvGraphicFramePr/>
                      <a:graphic xmlns:a="http://schemas.openxmlformats.org/drawingml/2006/main">
                        <a:graphicData uri="http://schemas.microsoft.com/office/word/2010/wordprocessingShape">
                          <wps:wsp>
                            <wps:cNvCnPr/>
                            <wps:spPr>
                              <a:xfrm>
                                <a:off x="0" y="0"/>
                                <a:ext cx="0" cy="83657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C979C23" id="Прямая соединительная линия 15"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26.9pt,6.3pt" to="26.9pt,7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" strokecolor="black [3200]" strokeweight=".5pt">
                      <v:stroke joinstyle="miter"/>
                    </v:line>
                  </w:pict>
                </mc:Fallback>
              </mc:AlternateContent>
            </w:r>
          </w:p>
        </w:tc>
        <w:tc>
          <w:tcPr>
            <w:tcW w:w="3085" w:type="dxa"/>
            <w:gridSpan w:val="4"/>
            <w:tcBorders>
              <w:top w:val="single" w:sz="12" w:space="0" w:color="FF0000"/>
              <w:left w:val="single" w:sz="12" w:space="0" w:color="FFFFFF" w:themeColor="background1"/>
              <w:bottom w:val="single" w:sz="12" w:space="0" w:color="FFFFFF" w:themeColor="background1"/>
              <w:right w:val="single" w:sz="12" w:space="0" w:color="FFFFFF" w:themeColor="background1"/>
            </w:tcBorders>
            <w:shd w:val="clear" w:color="auto" w:fill="auto"/>
          </w:tcPr>
          <w:p w14:paraId="50D68905" w14:textId="77777777" w:rsidR="007B5BE0" w:rsidRPr="00DB11C9" w:rsidRDefault="007B5BE0" w:rsidP="001A7856">
            <w:pPr>
              <w:pStyle w:val="afa"/>
              <w:spacing w:before="120" w:line="276" w:lineRule="auto"/>
              <w:jc w:val="both"/>
              <w:rPr>
                <w:sz w:val="20"/>
                <w:szCs w:val="20"/>
              </w:rPr>
            </w:pPr>
            <w:r>
              <w:rPr>
                <w:noProof/>
                <w:sz w:val="20"/>
                <w:szCs w:val="20"/>
              </w:rPr>
              <mc:AlternateContent>
                <mc:Choice Requires="wps">
                  <w:drawing>
                    <wp:anchor distT="0" distB="0" distL="114300" distR="114300" simplePos="0" relativeHeight="251738112" behindDoc="0" locked="0" layoutInCell="1" allowOverlap="1" wp14:anchorId="0DFEB6BD" wp14:editId="7FB538D0">
                      <wp:simplePos x="0" y="0"/>
                      <wp:positionH relativeFrom="column">
                        <wp:posOffset>65510</wp:posOffset>
                      </wp:positionH>
                      <wp:positionV relativeFrom="paragraph">
                        <wp:posOffset>184178</wp:posOffset>
                      </wp:positionV>
                      <wp:extent cx="948055" cy="266065"/>
                      <wp:effectExtent l="0" t="0" r="0" b="635"/>
                      <wp:wrapNone/>
                      <wp:docPr id="1672445412" name="Надпись 14"/>
                      <wp:cNvGraphicFramePr/>
                      <a:graphic xmlns:a="http://schemas.openxmlformats.org/drawingml/2006/main">
                        <a:graphicData uri="http://schemas.microsoft.com/office/word/2010/wordprocessingShape">
                          <wps:wsp>
                            <wps:cNvSpPr txBox="1"/>
                            <wps:spPr>
                              <a:xfrm>
                                <a:off x="0" y="0"/>
                                <a:ext cx="948055" cy="266065"/>
                              </a:xfrm>
                              <a:prstGeom prst="rect">
                                <a:avLst/>
                              </a:prstGeom>
                              <a:noFill/>
                              <a:ln w="6350">
                                <a:noFill/>
                              </a:ln>
                            </wps:spPr>
                            <wps:txbx>
                              <w:txbxContent>
                                <w:p w14:paraId="43ED7F06" w14:textId="77777777" w:rsidR="007B5BE0" w:rsidRPr="00CA4C2A" w:rsidRDefault="007B5BE0" w:rsidP="007B5BE0">
                                  <w:pPr>
                                    <w:ind w:firstLine="0"/>
                                    <w:rPr>
                                      <w:sz w:val="22"/>
                                      <w:szCs w:val="18"/>
                                    </w:rPr>
                                  </w:pPr>
                                  <w:r>
                                    <w:rPr>
                                      <w:sz w:val="22"/>
                                      <w:szCs w:val="18"/>
                                    </w:rPr>
                                    <w:t>364</w:t>
                                  </w:r>
                                  <w:r w:rsidRPr="00CA4C2A">
                                    <w:rPr>
                                      <w:sz w:val="22"/>
                                      <w:szCs w:val="18"/>
                                    </w:rPr>
                                    <w:t>,</w:t>
                                  </w:r>
                                  <w:r>
                                    <w:rPr>
                                      <w:sz w:val="22"/>
                                      <w:szCs w:val="18"/>
                                    </w:rPr>
                                    <w:t>46 кВт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EB6BD" id="_x0000_s1027" type="#_x0000_t202" style="position:absolute;left:0;text-align:left;margin-left:5.15pt;margin-top:14.5pt;width:74.65pt;height:20.9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" filled="f" stroked="f" strokeweight=".5pt">
                      <v:textbox>
                        <w:txbxContent>
                          <w:p w14:paraId="43ED7F06" w14:textId="77777777" w:rsidR="007B5BE0" w:rsidRPr="00CA4C2A" w:rsidRDefault="007B5BE0" w:rsidP="007B5BE0">
                            <w:pPr>
                              <w:ind w:firstLine="0"/>
                              <w:rPr>
                                <w:sz w:val="22"/>
                                <w:szCs w:val="18"/>
                              </w:rPr>
                            </w:pPr>
                            <w:r>
                              <w:rPr>
                                <w:sz w:val="22"/>
                                <w:szCs w:val="18"/>
                              </w:rPr>
                              <w:t>364</w:t>
                            </w:r>
                            <w:r w:rsidRPr="00CA4C2A">
                              <w:rPr>
                                <w:sz w:val="22"/>
                                <w:szCs w:val="18"/>
                              </w:rPr>
                              <w:t>,</w:t>
                            </w:r>
                            <w:r>
                              <w:rPr>
                                <w:sz w:val="22"/>
                                <w:szCs w:val="18"/>
                              </w:rPr>
                              <w:t>46 кВт</w:t>
                            </w:r>
                          </w:p>
                        </w:txbxContent>
                      </v:textbox>
                    </v:shape>
                  </w:pict>
                </mc:Fallback>
              </mc:AlternateContent>
            </w:r>
            <w:r>
              <w:rPr>
                <w:noProof/>
                <w:sz w:val="20"/>
                <w:szCs w:val="20"/>
              </w:rPr>
              <mc:AlternateContent>
                <mc:Choice Requires="wps">
                  <w:drawing>
                    <wp:anchor distT="0" distB="0" distL="114300" distR="114300" simplePos="0" relativeHeight="251735040" behindDoc="0" locked="0" layoutInCell="1" allowOverlap="1" wp14:anchorId="665180B1" wp14:editId="5FC2ED53">
                      <wp:simplePos x="0" y="0"/>
                      <wp:positionH relativeFrom="column">
                        <wp:posOffset>1170873</wp:posOffset>
                      </wp:positionH>
                      <wp:positionV relativeFrom="paragraph">
                        <wp:posOffset>183818</wp:posOffset>
                      </wp:positionV>
                      <wp:extent cx="948520" cy="266132"/>
                      <wp:effectExtent l="0" t="0" r="0" b="635"/>
                      <wp:wrapNone/>
                      <wp:docPr id="63284066" name="Надпись 14"/>
                      <wp:cNvGraphicFramePr/>
                      <a:graphic xmlns:a="http://schemas.openxmlformats.org/drawingml/2006/main">
                        <a:graphicData uri="http://schemas.microsoft.com/office/word/2010/wordprocessingShape">
                          <wps:wsp>
                            <wps:cNvSpPr txBox="1"/>
                            <wps:spPr>
                              <a:xfrm>
                                <a:off x="0" y="0"/>
                                <a:ext cx="948520" cy="266132"/>
                              </a:xfrm>
                              <a:prstGeom prst="rect">
                                <a:avLst/>
                              </a:prstGeom>
                              <a:noFill/>
                              <a:ln w="6350">
                                <a:noFill/>
                              </a:ln>
                            </wps:spPr>
                            <wps:txbx>
                              <w:txbxContent>
                                <w:p w14:paraId="092ED29D" w14:textId="77777777" w:rsidR="007B5BE0" w:rsidRPr="00CA4C2A" w:rsidRDefault="007B5BE0" w:rsidP="007B5BE0">
                                  <w:pPr>
                                    <w:ind w:firstLine="0"/>
                                    <w:rPr>
                                      <w:sz w:val="22"/>
                                      <w:szCs w:val="18"/>
                                    </w:rPr>
                                  </w:pPr>
                                  <w:r w:rsidRPr="00CA4C2A">
                                    <w:rPr>
                                      <w:sz w:val="22"/>
                                      <w:szCs w:val="18"/>
                                    </w:rPr>
                                    <w:t>1</w:t>
                                  </w:r>
                                  <w:r>
                                    <w:rPr>
                                      <w:sz w:val="22"/>
                                      <w:szCs w:val="18"/>
                                    </w:rPr>
                                    <w:t>219</w:t>
                                  </w:r>
                                  <w:r w:rsidRPr="00CA4C2A">
                                    <w:rPr>
                                      <w:sz w:val="22"/>
                                      <w:szCs w:val="18"/>
                                    </w:rPr>
                                    <w:t>,</w:t>
                                  </w:r>
                                  <w:r>
                                    <w:rPr>
                                      <w:sz w:val="22"/>
                                      <w:szCs w:val="18"/>
                                    </w:rPr>
                                    <w:t>90 кВт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180B1" id="_x0000_s1028" type="#_x0000_t202" style="position:absolute;left:0;text-align:left;margin-left:92.2pt;margin-top:14.45pt;width:74.7pt;height:20.9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" filled="f" stroked="f" strokeweight=".5pt">
                      <v:textbox>
                        <w:txbxContent>
                          <w:p w14:paraId="092ED29D" w14:textId="77777777" w:rsidR="007B5BE0" w:rsidRPr="00CA4C2A" w:rsidRDefault="007B5BE0" w:rsidP="007B5BE0">
                            <w:pPr>
                              <w:ind w:firstLine="0"/>
                              <w:rPr>
                                <w:sz w:val="22"/>
                                <w:szCs w:val="18"/>
                              </w:rPr>
                            </w:pPr>
                            <w:r w:rsidRPr="00CA4C2A">
                              <w:rPr>
                                <w:sz w:val="22"/>
                                <w:szCs w:val="18"/>
                              </w:rPr>
                              <w:t>1</w:t>
                            </w:r>
                            <w:r>
                              <w:rPr>
                                <w:sz w:val="22"/>
                                <w:szCs w:val="18"/>
                              </w:rPr>
                              <w:t>219</w:t>
                            </w:r>
                            <w:r w:rsidRPr="00CA4C2A">
                              <w:rPr>
                                <w:sz w:val="22"/>
                                <w:szCs w:val="18"/>
                              </w:rPr>
                              <w:t>,</w:t>
                            </w:r>
                            <w:r>
                              <w:rPr>
                                <w:sz w:val="22"/>
                                <w:szCs w:val="18"/>
                              </w:rPr>
                              <w:t>90 кВт</w:t>
                            </w:r>
                          </w:p>
                        </w:txbxContent>
                      </v:textbox>
                    </v:shape>
                  </w:pict>
                </mc:Fallback>
              </mc:AlternateContent>
            </w:r>
          </w:p>
        </w:tc>
        <w:tc>
          <w:tcPr>
            <w:tcW w:w="698" w:type="dxa"/>
            <w:vMerge/>
            <w:tcBorders>
              <w:left w:val="single" w:sz="12" w:space="0" w:color="FFFFFF" w:themeColor="background1"/>
              <w:bottom w:val="single" w:sz="12" w:space="0" w:color="FFFFFF" w:themeColor="background1"/>
              <w:right w:val="nil"/>
            </w:tcBorders>
            <w:shd w:val="clear" w:color="auto" w:fill="auto"/>
          </w:tcPr>
          <w:p w14:paraId="515358BC" w14:textId="77777777" w:rsidR="007B5BE0" w:rsidRPr="00DB11C9" w:rsidRDefault="007B5BE0" w:rsidP="001A7856">
            <w:pPr>
              <w:pStyle w:val="afa"/>
              <w:spacing w:before="120" w:line="276" w:lineRule="auto"/>
              <w:jc w:val="both"/>
              <w:rPr>
                <w:sz w:val="20"/>
                <w:szCs w:val="20"/>
              </w:rPr>
            </w:pPr>
          </w:p>
        </w:tc>
        <w:tc>
          <w:tcPr>
            <w:tcW w:w="973" w:type="dxa"/>
            <w:gridSpan w:val="2"/>
            <w:vMerge/>
            <w:tcBorders>
              <w:top w:val="nil"/>
              <w:left w:val="nil"/>
              <w:bottom w:val="nil"/>
              <w:right w:val="nil"/>
            </w:tcBorders>
            <w:vAlign w:val="center"/>
          </w:tcPr>
          <w:p w14:paraId="05800EEC" w14:textId="77777777" w:rsidR="007B5BE0" w:rsidRPr="00DB11C9" w:rsidRDefault="007B5BE0" w:rsidP="001A7856">
            <w:pPr>
              <w:pStyle w:val="afa"/>
              <w:spacing w:before="120" w:line="276" w:lineRule="auto"/>
              <w:jc w:val="center"/>
              <w:rPr>
                <w:sz w:val="20"/>
                <w:szCs w:val="20"/>
              </w:rPr>
            </w:pPr>
          </w:p>
        </w:tc>
      </w:tr>
      <w:tr w:rsidR="007B5BE0" w:rsidRPr="00DB11C9" w14:paraId="70C3C968" w14:textId="77777777" w:rsidTr="001A7856">
        <w:trPr>
          <w:trHeight w:val="226"/>
          <w:jc w:val="center"/>
        </w:trPr>
        <w:tc>
          <w:tcPr>
            <w:tcW w:w="766" w:type="dxa"/>
            <w:vMerge w:val="restart"/>
            <w:tcBorders>
              <w:top w:val="single" w:sz="12" w:space="0" w:color="FFFFFF" w:themeColor="background1"/>
              <w:left w:val="single" w:sz="12" w:space="0" w:color="auto"/>
              <w:right w:val="single" w:sz="12" w:space="0" w:color="FFFFFF" w:themeColor="background1"/>
            </w:tcBorders>
            <w:shd w:val="clear" w:color="auto" w:fill="auto"/>
            <w:vAlign w:val="center"/>
          </w:tcPr>
          <w:p w14:paraId="6EAC94DC" w14:textId="77777777" w:rsidR="007B5BE0" w:rsidRPr="00DB11C9" w:rsidRDefault="007B5BE0" w:rsidP="001A7856">
            <w:pPr>
              <w:pStyle w:val="afa"/>
              <w:spacing w:before="120" w:line="276" w:lineRule="auto"/>
              <w:jc w:val="right"/>
              <w:rPr>
                <w:sz w:val="20"/>
                <w:szCs w:val="20"/>
              </w:rPr>
            </w:pPr>
            <w:r>
              <w:rPr>
                <w:sz w:val="20"/>
                <w:szCs w:val="20"/>
              </w:rPr>
              <w:t>72,37</w:t>
            </w:r>
          </w:p>
        </w:tc>
        <w:tc>
          <w:tcPr>
            <w:tcW w:w="980" w:type="dxa"/>
            <w:tcBorders>
              <w:top w:val="single" w:sz="12" w:space="0" w:color="FFFFFF" w:themeColor="background1"/>
              <w:left w:val="single" w:sz="12" w:space="0" w:color="FFFFFF" w:themeColor="background1"/>
              <w:bottom w:val="single" w:sz="12" w:space="0" w:color="FF0000"/>
              <w:right w:val="single" w:sz="12" w:space="0" w:color="FFFFFF" w:themeColor="background1"/>
            </w:tcBorders>
            <w:shd w:val="clear" w:color="auto" w:fill="auto"/>
          </w:tcPr>
          <w:p w14:paraId="6DD7B7B3" w14:textId="7E2F7C7C" w:rsidR="007B5BE0" w:rsidRPr="00DB11C9" w:rsidRDefault="007B5BE0" w:rsidP="001A7856">
            <w:pPr>
              <w:pStyle w:val="afa"/>
              <w:spacing w:before="120" w:line="276" w:lineRule="auto"/>
              <w:jc w:val="both"/>
              <w:rPr>
                <w:sz w:val="20"/>
                <w:szCs w:val="20"/>
              </w:rPr>
            </w:pPr>
          </w:p>
        </w:tc>
        <w:tc>
          <w:tcPr>
            <w:tcW w:w="982" w:type="dxa"/>
            <w:gridSpan w:val="2"/>
            <w:tcBorders>
              <w:top w:val="single" w:sz="12" w:space="0" w:color="FFFFFF" w:themeColor="background1"/>
              <w:left w:val="single" w:sz="12" w:space="0" w:color="FFFFFF" w:themeColor="background1"/>
              <w:bottom w:val="single" w:sz="12" w:space="0" w:color="FF0000"/>
              <w:right w:val="single" w:sz="12" w:space="0" w:color="FFFFFF" w:themeColor="background1"/>
            </w:tcBorders>
            <w:shd w:val="clear" w:color="auto" w:fill="auto"/>
          </w:tcPr>
          <w:p w14:paraId="07AF50EE" w14:textId="77777777" w:rsidR="007B5BE0" w:rsidRPr="00DB11C9" w:rsidRDefault="007B5BE0" w:rsidP="001A7856">
            <w:pPr>
              <w:pStyle w:val="afa"/>
              <w:spacing w:before="120" w:line="276" w:lineRule="auto"/>
              <w:jc w:val="both"/>
              <w:rPr>
                <w:sz w:val="20"/>
                <w:szCs w:val="20"/>
              </w:rPr>
            </w:pPr>
          </w:p>
        </w:tc>
        <w:tc>
          <w:tcPr>
            <w:tcW w:w="981" w:type="dxa"/>
            <w:tcBorders>
              <w:top w:val="single" w:sz="12" w:space="0" w:color="FFFFFF" w:themeColor="background1"/>
              <w:left w:val="single" w:sz="12" w:space="0" w:color="FFFFFF" w:themeColor="background1"/>
              <w:bottom w:val="single" w:sz="12" w:space="0" w:color="FF0000"/>
              <w:right w:val="single" w:sz="12" w:space="0" w:color="FFFFFF" w:themeColor="background1"/>
            </w:tcBorders>
            <w:shd w:val="clear" w:color="auto" w:fill="auto"/>
          </w:tcPr>
          <w:p w14:paraId="6BC07A86" w14:textId="77777777" w:rsidR="007B5BE0" w:rsidRPr="00DB11C9" w:rsidRDefault="007B5BE0" w:rsidP="001A7856">
            <w:pPr>
              <w:pStyle w:val="afa"/>
              <w:spacing w:before="120" w:line="276" w:lineRule="auto"/>
              <w:jc w:val="both"/>
              <w:rPr>
                <w:sz w:val="20"/>
                <w:szCs w:val="20"/>
              </w:rPr>
            </w:pPr>
            <w:r>
              <w:rPr>
                <w:noProof/>
                <w:sz w:val="20"/>
                <w:szCs w:val="20"/>
              </w:rPr>
              <mc:AlternateContent>
                <mc:Choice Requires="wps">
                  <w:drawing>
                    <wp:anchor distT="0" distB="0" distL="114300" distR="114300" simplePos="0" relativeHeight="251731968" behindDoc="0" locked="0" layoutInCell="1" allowOverlap="1" wp14:anchorId="54177FFD" wp14:editId="2495E9E6">
                      <wp:simplePos x="0" y="0"/>
                      <wp:positionH relativeFrom="column">
                        <wp:posOffset>-23021</wp:posOffset>
                      </wp:positionH>
                      <wp:positionV relativeFrom="paragraph">
                        <wp:posOffset>118745</wp:posOffset>
                      </wp:positionV>
                      <wp:extent cx="238760" cy="238760"/>
                      <wp:effectExtent l="0" t="0" r="27940" b="27940"/>
                      <wp:wrapNone/>
                      <wp:docPr id="1366846569" name="Овал 12"/>
                      <wp:cNvGraphicFramePr/>
                      <a:graphic xmlns:a="http://schemas.openxmlformats.org/drawingml/2006/main">
                        <a:graphicData uri="http://schemas.microsoft.com/office/word/2010/wordprocessingShape">
                          <wps:wsp>
                            <wps:cNvSpPr/>
                            <wps:spPr>
                              <a:xfrm>
                                <a:off x="0" y="0"/>
                                <a:ext cx="238760" cy="238760"/>
                              </a:xfrm>
                              <a:prstGeom prst="ellipse">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20C96935" id="Овал 12" o:spid="_x0000_s1026" style="position:absolute;margin-left:-1.8pt;margin-top:9.35pt;width:18.8pt;height:18.8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" fillcolor="white [3212]" strokecolor="black [3213]" strokeweight=".5pt">
                      <v:stroke joinstyle="miter"/>
                    </v:oval>
                  </w:pict>
                </mc:Fallback>
              </mc:AlternateContent>
            </w:r>
          </w:p>
        </w:tc>
        <w:tc>
          <w:tcPr>
            <w:tcW w:w="1532" w:type="dxa"/>
            <w:gridSpan w:val="2"/>
            <w:tcBorders>
              <w:top w:val="single" w:sz="12" w:space="0" w:color="FFFFFF" w:themeColor="background1"/>
              <w:left w:val="single" w:sz="12" w:space="0" w:color="FFFFFF" w:themeColor="background1"/>
              <w:bottom w:val="single" w:sz="12" w:space="0" w:color="FF0000"/>
              <w:right w:val="single" w:sz="12" w:space="0" w:color="FFFFFF" w:themeColor="background1"/>
            </w:tcBorders>
            <w:shd w:val="clear" w:color="auto" w:fill="auto"/>
          </w:tcPr>
          <w:p w14:paraId="52294C22" w14:textId="0D9F9CA3" w:rsidR="007B5BE0" w:rsidRPr="00DB11C9" w:rsidRDefault="00495A05" w:rsidP="001A7856">
            <w:pPr>
              <w:pStyle w:val="afa"/>
              <w:spacing w:before="120" w:line="276" w:lineRule="auto"/>
              <w:jc w:val="both"/>
              <w:rPr>
                <w:sz w:val="20"/>
                <w:szCs w:val="20"/>
              </w:rPr>
            </w:pPr>
            <w:r w:rsidRPr="00433E52">
              <w:rPr>
                <w:noProof/>
                <w:color w:val="FF0000"/>
                <w:sz w:val="20"/>
                <w:szCs w:val="20"/>
              </w:rPr>
              <mc:AlternateContent>
                <mc:Choice Requires="wps">
                  <w:drawing>
                    <wp:anchor distT="0" distB="0" distL="114300" distR="114300" simplePos="0" relativeHeight="251746304" behindDoc="0" locked="0" layoutInCell="1" allowOverlap="1" wp14:anchorId="263ADFFE" wp14:editId="77FEBA24">
                      <wp:simplePos x="0" y="0"/>
                      <wp:positionH relativeFrom="column">
                        <wp:posOffset>769620</wp:posOffset>
                      </wp:positionH>
                      <wp:positionV relativeFrom="paragraph">
                        <wp:posOffset>241300</wp:posOffset>
                      </wp:positionV>
                      <wp:extent cx="204470" cy="6985"/>
                      <wp:effectExtent l="0" t="57150" r="43180" b="88265"/>
                      <wp:wrapNone/>
                      <wp:docPr id="1075599159" name="Прямая со стрелкой 16"/>
                      <wp:cNvGraphicFramePr/>
                      <a:graphic xmlns:a="http://schemas.openxmlformats.org/drawingml/2006/main">
                        <a:graphicData uri="http://schemas.microsoft.com/office/word/2010/wordprocessingShape">
                          <wps:wsp>
                            <wps:cNvCnPr/>
                            <wps:spPr>
                              <a:xfrm>
                                <a:off x="0" y="0"/>
                                <a:ext cx="204470" cy="69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1E2BB04" id="Прямая со стрелкой 16" o:spid="_x0000_s1026" type="#_x0000_t32" style="position:absolute;margin-left:60.6pt;margin-top:19pt;width:16.1pt;height:.5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" strokecolor="red" strokeweight=".5pt">
                      <v:stroke endarrow="block" joinstyle="miter"/>
                    </v:shape>
                  </w:pict>
                </mc:Fallback>
              </mc:AlternateContent>
            </w:r>
            <w:r w:rsidR="007B5BE0">
              <w:rPr>
                <w:noProof/>
                <w:sz w:val="20"/>
                <w:szCs w:val="20"/>
              </w:rPr>
              <mc:AlternateContent>
                <mc:Choice Requires="wps">
                  <w:drawing>
                    <wp:anchor distT="0" distB="0" distL="114300" distR="114300" simplePos="0" relativeHeight="251749376" behindDoc="0" locked="0" layoutInCell="1" allowOverlap="1" wp14:anchorId="5EEB2709" wp14:editId="3F48CFEA">
                      <wp:simplePos x="0" y="0"/>
                      <wp:positionH relativeFrom="column">
                        <wp:posOffset>-238388</wp:posOffset>
                      </wp:positionH>
                      <wp:positionV relativeFrom="paragraph">
                        <wp:posOffset>216499</wp:posOffset>
                      </wp:positionV>
                      <wp:extent cx="704587" cy="266065"/>
                      <wp:effectExtent l="0" t="0" r="0" b="635"/>
                      <wp:wrapNone/>
                      <wp:docPr id="1343293316" name="Надпись 14"/>
                      <wp:cNvGraphicFramePr/>
                      <a:graphic xmlns:a="http://schemas.openxmlformats.org/drawingml/2006/main">
                        <a:graphicData uri="http://schemas.microsoft.com/office/word/2010/wordprocessingShape">
                          <wps:wsp>
                            <wps:cNvSpPr txBox="1"/>
                            <wps:spPr>
                              <a:xfrm>
                                <a:off x="0" y="0"/>
                                <a:ext cx="704587" cy="266065"/>
                              </a:xfrm>
                              <a:prstGeom prst="rect">
                                <a:avLst/>
                              </a:prstGeom>
                              <a:noFill/>
                              <a:ln w="6350">
                                <a:noFill/>
                              </a:ln>
                            </wps:spPr>
                            <wps:txbx>
                              <w:txbxContent>
                                <w:p w14:paraId="485A1163" w14:textId="044FE8E7" w:rsidR="007B5BE0" w:rsidRPr="00CA4C2A" w:rsidRDefault="007B5BE0" w:rsidP="007B5BE0">
                                  <w:pPr>
                                    <w:ind w:firstLine="0"/>
                                    <w:rPr>
                                      <w:sz w:val="22"/>
                                      <w:szCs w:val="18"/>
                                    </w:rPr>
                                  </w:pPr>
                                  <w:r>
                                    <w:rPr>
                                      <w:sz w:val="22"/>
                                      <w:szCs w:val="18"/>
                                    </w:rPr>
                                    <w:t xml:space="preserve">63,9 </w:t>
                                  </w:r>
                                  <w:r>
                                    <w:rPr>
                                      <w:rFonts w:cs="Times New Roman"/>
                                      <w:sz w:val="22"/>
                                      <w:szCs w:val="18"/>
                                    </w:rPr>
                                    <w:t>°</w:t>
                                  </w:r>
                                  <w:r>
                                    <w:rPr>
                                      <w:sz w:val="22"/>
                                      <w:szCs w:val="18"/>
                                    </w:rPr>
                                    <w:t>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B2709" id="_x0000_s1029" type="#_x0000_t202" style="position:absolute;left:0;text-align:left;margin-left:-18.75pt;margin-top:17.05pt;width:55.5pt;height:20.9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" filled="f" stroked="f" strokeweight=".5pt">
                      <v:textbox>
                        <w:txbxContent>
                          <w:p w14:paraId="485A1163" w14:textId="044FE8E7" w:rsidR="007B5BE0" w:rsidRPr="00CA4C2A" w:rsidRDefault="007B5BE0" w:rsidP="007B5BE0">
                            <w:pPr>
                              <w:ind w:firstLine="0"/>
                              <w:rPr>
                                <w:sz w:val="22"/>
                                <w:szCs w:val="18"/>
                              </w:rPr>
                            </w:pPr>
                            <w:r>
                              <w:rPr>
                                <w:sz w:val="22"/>
                                <w:szCs w:val="18"/>
                              </w:rPr>
                              <w:t xml:space="preserve">63,9 </w:t>
                            </w:r>
                            <w:r>
                              <w:rPr>
                                <w:rFonts w:cs="Times New Roman"/>
                                <w:sz w:val="22"/>
                                <w:szCs w:val="18"/>
                              </w:rPr>
                              <w:t>°</w:t>
                            </w:r>
                            <w:r>
                              <w:rPr>
                                <w:sz w:val="22"/>
                                <w:szCs w:val="18"/>
                              </w:rPr>
                              <w:t>С</w:t>
                            </w:r>
                          </w:p>
                        </w:txbxContent>
                      </v:textbox>
                    </v:shape>
                  </w:pict>
                </mc:Fallback>
              </mc:AlternateContent>
            </w:r>
          </w:p>
        </w:tc>
        <w:tc>
          <w:tcPr>
            <w:tcW w:w="698" w:type="dxa"/>
            <w:vMerge w:val="restart"/>
            <w:tcBorders>
              <w:top w:val="single" w:sz="12" w:space="0" w:color="FFFFFF" w:themeColor="background1"/>
              <w:left w:val="single" w:sz="12" w:space="0" w:color="FFFFFF" w:themeColor="background1"/>
              <w:right w:val="nil"/>
            </w:tcBorders>
            <w:shd w:val="clear" w:color="auto" w:fill="auto"/>
            <w:vAlign w:val="center"/>
          </w:tcPr>
          <w:p w14:paraId="155A8C18" w14:textId="77777777" w:rsidR="007B5BE0" w:rsidRPr="00DB11C9" w:rsidRDefault="007B5BE0" w:rsidP="001A7856">
            <w:pPr>
              <w:pStyle w:val="afa"/>
              <w:spacing w:before="120" w:line="276" w:lineRule="auto"/>
              <w:rPr>
                <w:sz w:val="20"/>
                <w:szCs w:val="20"/>
              </w:rPr>
            </w:pPr>
            <w:r>
              <w:rPr>
                <w:sz w:val="20"/>
                <w:szCs w:val="20"/>
              </w:rPr>
              <w:t>35,48</w:t>
            </w:r>
          </w:p>
        </w:tc>
        <w:tc>
          <w:tcPr>
            <w:tcW w:w="973" w:type="dxa"/>
            <w:gridSpan w:val="2"/>
            <w:vMerge w:val="restart"/>
            <w:tcBorders>
              <w:top w:val="nil"/>
              <w:left w:val="nil"/>
              <w:bottom w:val="nil"/>
              <w:right w:val="nil"/>
            </w:tcBorders>
            <w:vAlign w:val="center"/>
          </w:tcPr>
          <w:p w14:paraId="4DBD4318" w14:textId="77777777" w:rsidR="007B5BE0" w:rsidRPr="00DB11C9" w:rsidRDefault="007B5BE0" w:rsidP="001A7856">
            <w:pPr>
              <w:pStyle w:val="afa"/>
              <w:spacing w:before="120" w:line="276" w:lineRule="auto"/>
              <w:jc w:val="center"/>
              <w:rPr>
                <w:sz w:val="20"/>
                <w:szCs w:val="20"/>
              </w:rPr>
            </w:pPr>
            <w:r>
              <w:rPr>
                <w:sz w:val="20"/>
                <w:szCs w:val="20"/>
              </w:rPr>
              <w:t>43,10</w:t>
            </w:r>
          </w:p>
        </w:tc>
      </w:tr>
      <w:tr w:rsidR="007B5BE0" w:rsidRPr="00DB11C9" w14:paraId="3E3A63EA" w14:textId="77777777" w:rsidTr="001A7856">
        <w:trPr>
          <w:trHeight w:val="225"/>
          <w:jc w:val="center"/>
        </w:trPr>
        <w:tc>
          <w:tcPr>
            <w:tcW w:w="766" w:type="dxa"/>
            <w:vMerge/>
            <w:tcBorders>
              <w:left w:val="single" w:sz="12" w:space="0" w:color="auto"/>
              <w:bottom w:val="single" w:sz="12" w:space="0" w:color="FFFFFF" w:themeColor="background1"/>
              <w:right w:val="single" w:sz="12" w:space="0" w:color="FFFFFF" w:themeColor="background1"/>
            </w:tcBorders>
            <w:shd w:val="clear" w:color="auto" w:fill="auto"/>
          </w:tcPr>
          <w:p w14:paraId="221284E2" w14:textId="77777777" w:rsidR="007B5BE0" w:rsidRPr="00DB11C9" w:rsidRDefault="007B5BE0" w:rsidP="001A7856">
            <w:pPr>
              <w:pStyle w:val="afa"/>
              <w:spacing w:before="120" w:line="276" w:lineRule="auto"/>
              <w:jc w:val="both"/>
              <w:rPr>
                <w:sz w:val="20"/>
                <w:szCs w:val="20"/>
              </w:rPr>
            </w:pPr>
          </w:p>
        </w:tc>
        <w:tc>
          <w:tcPr>
            <w:tcW w:w="980" w:type="dxa"/>
            <w:tcBorders>
              <w:top w:val="single" w:sz="12" w:space="0" w:color="FF0000"/>
              <w:left w:val="single" w:sz="12" w:space="0" w:color="FFFFFF" w:themeColor="background1"/>
              <w:bottom w:val="single" w:sz="12" w:space="0" w:color="FFFFFF" w:themeColor="background1"/>
              <w:right w:val="single" w:sz="12" w:space="0" w:color="FFFFFF" w:themeColor="background1"/>
            </w:tcBorders>
            <w:shd w:val="clear" w:color="auto" w:fill="auto"/>
          </w:tcPr>
          <w:p w14:paraId="3B808D5F" w14:textId="77777777" w:rsidR="007B5BE0" w:rsidRPr="00DB11C9" w:rsidRDefault="007B5BE0" w:rsidP="001A7856">
            <w:pPr>
              <w:pStyle w:val="afa"/>
              <w:spacing w:before="120" w:line="276" w:lineRule="auto"/>
              <w:jc w:val="both"/>
              <w:rPr>
                <w:sz w:val="20"/>
                <w:szCs w:val="20"/>
              </w:rPr>
            </w:pPr>
          </w:p>
        </w:tc>
        <w:tc>
          <w:tcPr>
            <w:tcW w:w="982" w:type="dxa"/>
            <w:gridSpan w:val="2"/>
            <w:tcBorders>
              <w:top w:val="single" w:sz="12" w:space="0" w:color="FF0000"/>
              <w:left w:val="single" w:sz="12" w:space="0" w:color="FFFFFF" w:themeColor="background1"/>
              <w:bottom w:val="single" w:sz="12" w:space="0" w:color="FFFFFF" w:themeColor="background1"/>
              <w:right w:val="single" w:sz="12" w:space="0" w:color="FFFFFF" w:themeColor="background1"/>
            </w:tcBorders>
            <w:shd w:val="clear" w:color="auto" w:fill="auto"/>
          </w:tcPr>
          <w:p w14:paraId="4DBC42FD" w14:textId="77777777" w:rsidR="007B5BE0" w:rsidRPr="00DB11C9" w:rsidRDefault="007B5BE0" w:rsidP="001A7856">
            <w:pPr>
              <w:pStyle w:val="afa"/>
              <w:spacing w:before="120" w:line="276" w:lineRule="auto"/>
              <w:jc w:val="both"/>
              <w:rPr>
                <w:sz w:val="20"/>
                <w:szCs w:val="20"/>
              </w:rPr>
            </w:pPr>
          </w:p>
        </w:tc>
        <w:tc>
          <w:tcPr>
            <w:tcW w:w="981" w:type="dxa"/>
            <w:tcBorders>
              <w:top w:val="single" w:sz="12" w:space="0" w:color="FF0000"/>
              <w:left w:val="single" w:sz="12" w:space="0" w:color="FFFFFF" w:themeColor="background1"/>
              <w:bottom w:val="single" w:sz="12" w:space="0" w:color="FFFFFF" w:themeColor="background1"/>
              <w:right w:val="single" w:sz="12" w:space="0" w:color="FFFFFF" w:themeColor="background1"/>
            </w:tcBorders>
            <w:shd w:val="clear" w:color="auto" w:fill="auto"/>
          </w:tcPr>
          <w:p w14:paraId="4A62B6B5" w14:textId="77777777" w:rsidR="007B5BE0" w:rsidRPr="00DB11C9" w:rsidRDefault="007B5BE0" w:rsidP="001A7856">
            <w:pPr>
              <w:pStyle w:val="afa"/>
              <w:spacing w:before="120" w:line="276" w:lineRule="auto"/>
              <w:jc w:val="both"/>
              <w:rPr>
                <w:sz w:val="20"/>
                <w:szCs w:val="20"/>
              </w:rPr>
            </w:pPr>
            <w:r>
              <w:rPr>
                <w:noProof/>
                <w:sz w:val="20"/>
                <w:szCs w:val="20"/>
              </w:rPr>
              <mc:AlternateContent>
                <mc:Choice Requires="wps">
                  <w:drawing>
                    <wp:anchor distT="0" distB="0" distL="114300" distR="114300" simplePos="0" relativeHeight="251734016" behindDoc="0" locked="0" layoutInCell="1" allowOverlap="1" wp14:anchorId="6425E5DD" wp14:editId="1CF046F3">
                      <wp:simplePos x="0" y="0"/>
                      <wp:positionH relativeFrom="column">
                        <wp:posOffset>89374</wp:posOffset>
                      </wp:positionH>
                      <wp:positionV relativeFrom="paragraph">
                        <wp:posOffset>100965</wp:posOffset>
                      </wp:positionV>
                      <wp:extent cx="0" cy="832513"/>
                      <wp:effectExtent l="0" t="0" r="38100" b="24765"/>
                      <wp:wrapNone/>
                      <wp:docPr id="523350798" name="Прямая соединительная линия 13"/>
                      <wp:cNvGraphicFramePr/>
                      <a:graphic xmlns:a="http://schemas.openxmlformats.org/drawingml/2006/main">
                        <a:graphicData uri="http://schemas.microsoft.com/office/word/2010/wordprocessingShape">
                          <wps:wsp>
                            <wps:cNvCnPr/>
                            <wps:spPr>
                              <a:xfrm>
                                <a:off x="0" y="0"/>
                                <a:ext cx="0" cy="8325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095BDAB" id="Прямая соединительная линия 13"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7.05pt,7.95pt" to="7.0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" strokecolor="black [3200]" strokeweight=".5pt">
                      <v:stroke joinstyle="miter"/>
                    </v:line>
                  </w:pict>
                </mc:Fallback>
              </mc:AlternateContent>
            </w:r>
          </w:p>
        </w:tc>
        <w:tc>
          <w:tcPr>
            <w:tcW w:w="1532" w:type="dxa"/>
            <w:gridSpan w:val="2"/>
            <w:tcBorders>
              <w:top w:val="single" w:sz="12" w:space="0" w:color="FF0000"/>
              <w:left w:val="single" w:sz="12" w:space="0" w:color="FFFFFF" w:themeColor="background1"/>
              <w:bottom w:val="single" w:sz="12" w:space="0" w:color="FFFFFF" w:themeColor="background1"/>
              <w:right w:val="single" w:sz="12" w:space="0" w:color="FFFFFF" w:themeColor="background1"/>
            </w:tcBorders>
            <w:shd w:val="clear" w:color="auto" w:fill="auto"/>
          </w:tcPr>
          <w:p w14:paraId="48080C94" w14:textId="31317BDB" w:rsidR="007B5BE0" w:rsidRPr="00DB11C9" w:rsidRDefault="007B5BE0" w:rsidP="001A7856">
            <w:pPr>
              <w:pStyle w:val="afa"/>
              <w:spacing w:before="120" w:line="276" w:lineRule="auto"/>
              <w:jc w:val="both"/>
              <w:rPr>
                <w:sz w:val="20"/>
                <w:szCs w:val="20"/>
              </w:rPr>
            </w:pPr>
            <w:r>
              <w:rPr>
                <w:noProof/>
                <w:sz w:val="20"/>
                <w:szCs w:val="20"/>
              </w:rPr>
              <mc:AlternateContent>
                <mc:Choice Requires="wps">
                  <w:drawing>
                    <wp:anchor distT="0" distB="0" distL="114300" distR="114300" simplePos="0" relativeHeight="251737088" behindDoc="0" locked="0" layoutInCell="1" allowOverlap="1" wp14:anchorId="48DE8ED3" wp14:editId="1D1A177C">
                      <wp:simplePos x="0" y="0"/>
                      <wp:positionH relativeFrom="column">
                        <wp:posOffset>467673</wp:posOffset>
                      </wp:positionH>
                      <wp:positionV relativeFrom="paragraph">
                        <wp:posOffset>-137510</wp:posOffset>
                      </wp:positionV>
                      <wp:extent cx="238760" cy="238760"/>
                      <wp:effectExtent l="0" t="0" r="27940" b="27940"/>
                      <wp:wrapNone/>
                      <wp:docPr id="1405065511" name="Овал 12"/>
                      <wp:cNvGraphicFramePr/>
                      <a:graphic xmlns:a="http://schemas.openxmlformats.org/drawingml/2006/main">
                        <a:graphicData uri="http://schemas.microsoft.com/office/word/2010/wordprocessingShape">
                          <wps:wsp>
                            <wps:cNvSpPr/>
                            <wps:spPr>
                              <a:xfrm>
                                <a:off x="0" y="0"/>
                                <a:ext cx="238760" cy="238760"/>
                              </a:xfrm>
                              <a:prstGeom prst="ellipse">
                                <a:avLst/>
                              </a:prstGeom>
                              <a:solidFill>
                                <a:srgbClr val="0070C0"/>
                              </a:solidFill>
                              <a:ln w="63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29551B40" id="Овал 12" o:spid="_x0000_s1026" style="position:absolute;margin-left:36.8pt;margin-top:-10.85pt;width:18.8pt;height:18.8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" fillcolor="#0070c0" strokecolor="red" strokeweight=".5pt">
                      <v:stroke joinstyle="miter"/>
                    </v:oval>
                  </w:pict>
                </mc:Fallback>
              </mc:AlternateContent>
            </w:r>
          </w:p>
        </w:tc>
        <w:tc>
          <w:tcPr>
            <w:tcW w:w="698" w:type="dxa"/>
            <w:vMerge/>
            <w:tcBorders>
              <w:left w:val="single" w:sz="12" w:space="0" w:color="FFFFFF" w:themeColor="background1"/>
              <w:bottom w:val="single" w:sz="12" w:space="0" w:color="FFFFFF" w:themeColor="background1"/>
              <w:right w:val="nil"/>
            </w:tcBorders>
            <w:shd w:val="clear" w:color="auto" w:fill="auto"/>
          </w:tcPr>
          <w:p w14:paraId="77D766E6" w14:textId="77777777" w:rsidR="007B5BE0" w:rsidRPr="00DB11C9" w:rsidRDefault="007B5BE0" w:rsidP="001A7856">
            <w:pPr>
              <w:pStyle w:val="afa"/>
              <w:spacing w:before="120" w:line="276" w:lineRule="auto"/>
              <w:jc w:val="both"/>
              <w:rPr>
                <w:sz w:val="20"/>
                <w:szCs w:val="20"/>
              </w:rPr>
            </w:pPr>
          </w:p>
        </w:tc>
        <w:tc>
          <w:tcPr>
            <w:tcW w:w="973" w:type="dxa"/>
            <w:gridSpan w:val="2"/>
            <w:vMerge/>
            <w:tcBorders>
              <w:top w:val="nil"/>
              <w:left w:val="nil"/>
              <w:bottom w:val="nil"/>
              <w:right w:val="nil"/>
            </w:tcBorders>
            <w:vAlign w:val="center"/>
          </w:tcPr>
          <w:p w14:paraId="1D937D4B" w14:textId="77777777" w:rsidR="007B5BE0" w:rsidRPr="00DB11C9" w:rsidRDefault="007B5BE0" w:rsidP="001A7856">
            <w:pPr>
              <w:pStyle w:val="afa"/>
              <w:spacing w:before="120" w:line="276" w:lineRule="auto"/>
              <w:jc w:val="center"/>
              <w:rPr>
                <w:sz w:val="20"/>
                <w:szCs w:val="20"/>
              </w:rPr>
            </w:pPr>
          </w:p>
        </w:tc>
      </w:tr>
      <w:tr w:rsidR="007B5BE0" w:rsidRPr="00DB11C9" w14:paraId="561C5E47" w14:textId="77777777" w:rsidTr="001A7856">
        <w:trPr>
          <w:trHeight w:val="226"/>
          <w:jc w:val="center"/>
        </w:trPr>
        <w:tc>
          <w:tcPr>
            <w:tcW w:w="766" w:type="dxa"/>
            <w:vMerge w:val="restart"/>
            <w:tcBorders>
              <w:top w:val="single" w:sz="12" w:space="0" w:color="FFFFFF" w:themeColor="background1"/>
              <w:left w:val="single" w:sz="12" w:space="0" w:color="auto"/>
              <w:right w:val="single" w:sz="12" w:space="0" w:color="FFFFFF" w:themeColor="background1"/>
            </w:tcBorders>
            <w:shd w:val="clear" w:color="auto" w:fill="auto"/>
            <w:vAlign w:val="center"/>
          </w:tcPr>
          <w:p w14:paraId="6117CE4A" w14:textId="77777777" w:rsidR="007B5BE0" w:rsidRPr="00DB11C9" w:rsidRDefault="007B5BE0" w:rsidP="001A7856">
            <w:pPr>
              <w:pStyle w:val="afa"/>
              <w:spacing w:before="120" w:line="276" w:lineRule="auto"/>
              <w:jc w:val="right"/>
              <w:rPr>
                <w:sz w:val="20"/>
                <w:szCs w:val="20"/>
              </w:rPr>
            </w:pPr>
            <w:r>
              <w:rPr>
                <w:noProof/>
                <w:sz w:val="20"/>
                <w:szCs w:val="20"/>
              </w:rPr>
              <mc:AlternateContent>
                <mc:Choice Requires="wps">
                  <w:drawing>
                    <wp:anchor distT="0" distB="0" distL="114300" distR="114300" simplePos="0" relativeHeight="251747328" behindDoc="0" locked="0" layoutInCell="1" allowOverlap="1" wp14:anchorId="0D03B9EE" wp14:editId="630096AE">
                      <wp:simplePos x="0" y="0"/>
                      <wp:positionH relativeFrom="column">
                        <wp:posOffset>366395</wp:posOffset>
                      </wp:positionH>
                      <wp:positionV relativeFrom="paragraph">
                        <wp:posOffset>111125</wp:posOffset>
                      </wp:positionV>
                      <wp:extent cx="327660" cy="0"/>
                      <wp:effectExtent l="38100" t="76200" r="0" b="95250"/>
                      <wp:wrapNone/>
                      <wp:docPr id="429193790" name="Прямая со стрелкой 16"/>
                      <wp:cNvGraphicFramePr/>
                      <a:graphic xmlns:a="http://schemas.openxmlformats.org/drawingml/2006/main">
                        <a:graphicData uri="http://schemas.microsoft.com/office/word/2010/wordprocessingShape">
                          <wps:wsp>
                            <wps:cNvCnPr/>
                            <wps:spPr>
                              <a:xfrm flipH="1">
                                <a:off x="0" y="0"/>
                                <a:ext cx="327660" cy="0"/>
                              </a:xfrm>
                              <a:prstGeom prst="straightConnector1">
                                <a:avLst/>
                              </a:prstGeom>
                              <a:ln>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C8104B4" id="Прямая со стрелкой 16" o:spid="_x0000_s1026" type="#_x0000_t32" style="position:absolute;margin-left:28.85pt;margin-top:8.75pt;width:25.8pt;height:0;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" strokecolor="#0070c0" strokeweight=".5pt">
                      <v:stroke endarrow="block" joinstyle="miter"/>
                    </v:shape>
                  </w:pict>
                </mc:Fallback>
              </mc:AlternateContent>
            </w:r>
            <w:r>
              <w:rPr>
                <w:sz w:val="20"/>
                <w:szCs w:val="20"/>
              </w:rPr>
              <w:t>95,00</w:t>
            </w:r>
          </w:p>
        </w:tc>
        <w:tc>
          <w:tcPr>
            <w:tcW w:w="980" w:type="dxa"/>
            <w:tcBorders>
              <w:top w:val="single" w:sz="12" w:space="0" w:color="FFFFFF" w:themeColor="background1"/>
              <w:left w:val="single" w:sz="12" w:space="0" w:color="FFFFFF" w:themeColor="background1"/>
              <w:bottom w:val="single" w:sz="12" w:space="0" w:color="0070C0"/>
              <w:right w:val="single" w:sz="12" w:space="0" w:color="FFFFFF" w:themeColor="background1"/>
            </w:tcBorders>
            <w:shd w:val="clear" w:color="auto" w:fill="auto"/>
          </w:tcPr>
          <w:p w14:paraId="6951D541" w14:textId="77777777" w:rsidR="007B5BE0" w:rsidRPr="00DB11C9" w:rsidRDefault="007B5BE0" w:rsidP="001A7856">
            <w:pPr>
              <w:pStyle w:val="afa"/>
              <w:spacing w:before="120" w:line="276" w:lineRule="auto"/>
              <w:jc w:val="both"/>
              <w:rPr>
                <w:sz w:val="20"/>
                <w:szCs w:val="20"/>
              </w:rPr>
            </w:pPr>
            <w:r>
              <w:rPr>
                <w:noProof/>
                <w:sz w:val="20"/>
                <w:szCs w:val="20"/>
              </w:rPr>
              <mc:AlternateContent>
                <mc:Choice Requires="wps">
                  <w:drawing>
                    <wp:anchor distT="0" distB="0" distL="114300" distR="114300" simplePos="0" relativeHeight="251740160" behindDoc="0" locked="0" layoutInCell="1" allowOverlap="1" wp14:anchorId="28A18C65" wp14:editId="5893C9D8">
                      <wp:simplePos x="0" y="0"/>
                      <wp:positionH relativeFrom="column">
                        <wp:posOffset>225120</wp:posOffset>
                      </wp:positionH>
                      <wp:positionV relativeFrom="paragraph">
                        <wp:posOffset>126365</wp:posOffset>
                      </wp:positionV>
                      <wp:extent cx="238760" cy="238760"/>
                      <wp:effectExtent l="0" t="0" r="27940" b="27940"/>
                      <wp:wrapNone/>
                      <wp:docPr id="1147119408" name="Овал 12"/>
                      <wp:cNvGraphicFramePr/>
                      <a:graphic xmlns:a="http://schemas.openxmlformats.org/drawingml/2006/main">
                        <a:graphicData uri="http://schemas.microsoft.com/office/word/2010/wordprocessingShape">
                          <wps:wsp>
                            <wps:cNvSpPr/>
                            <wps:spPr>
                              <a:xfrm>
                                <a:off x="0" y="0"/>
                                <a:ext cx="238760" cy="238760"/>
                              </a:xfrm>
                              <a:prstGeom prst="ellipse">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052473FD" id="Овал 12" o:spid="_x0000_s1026" style="position:absolute;margin-left:17.75pt;margin-top:9.95pt;width:18.8pt;height:18.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" fillcolor="white [3212]" strokecolor="black [3213]" strokeweight=".5pt">
                      <v:stroke joinstyle="miter"/>
                    </v:oval>
                  </w:pict>
                </mc:Fallback>
              </mc:AlternateContent>
            </w:r>
          </w:p>
        </w:tc>
        <w:tc>
          <w:tcPr>
            <w:tcW w:w="982" w:type="dxa"/>
            <w:gridSpan w:val="2"/>
            <w:tcBorders>
              <w:top w:val="single" w:sz="12" w:space="0" w:color="FFFFFF" w:themeColor="background1"/>
              <w:left w:val="single" w:sz="12" w:space="0" w:color="FFFFFF" w:themeColor="background1"/>
              <w:bottom w:val="single" w:sz="12" w:space="0" w:color="0070C0"/>
              <w:right w:val="single" w:sz="12" w:space="0" w:color="FFFFFF" w:themeColor="background1"/>
            </w:tcBorders>
            <w:shd w:val="clear" w:color="auto" w:fill="auto"/>
          </w:tcPr>
          <w:p w14:paraId="036F1FCB" w14:textId="77777777" w:rsidR="007B5BE0" w:rsidRPr="00DB11C9" w:rsidRDefault="007B5BE0" w:rsidP="001A7856">
            <w:pPr>
              <w:pStyle w:val="afa"/>
              <w:spacing w:before="120" w:line="276" w:lineRule="auto"/>
              <w:jc w:val="both"/>
              <w:rPr>
                <w:sz w:val="20"/>
                <w:szCs w:val="20"/>
              </w:rPr>
            </w:pPr>
          </w:p>
        </w:tc>
        <w:tc>
          <w:tcPr>
            <w:tcW w:w="981" w:type="dxa"/>
            <w:tcBorders>
              <w:top w:val="single" w:sz="12" w:space="0" w:color="FFFFFF" w:themeColor="background1"/>
              <w:left w:val="single" w:sz="12" w:space="0" w:color="FFFFFF" w:themeColor="background1"/>
              <w:bottom w:val="single" w:sz="12" w:space="0" w:color="0070C0"/>
              <w:right w:val="single" w:sz="12" w:space="0" w:color="FFFFFF" w:themeColor="background1"/>
            </w:tcBorders>
            <w:shd w:val="clear" w:color="auto" w:fill="auto"/>
          </w:tcPr>
          <w:p w14:paraId="592367EA" w14:textId="77777777" w:rsidR="007B5BE0" w:rsidRPr="00DB11C9" w:rsidRDefault="007B5BE0" w:rsidP="001A7856">
            <w:pPr>
              <w:pStyle w:val="afa"/>
              <w:spacing w:before="120" w:line="276" w:lineRule="auto"/>
              <w:jc w:val="both"/>
              <w:rPr>
                <w:sz w:val="20"/>
                <w:szCs w:val="20"/>
              </w:rPr>
            </w:pPr>
          </w:p>
        </w:tc>
        <w:tc>
          <w:tcPr>
            <w:tcW w:w="1532" w:type="dxa"/>
            <w:gridSpan w:val="2"/>
            <w:tcBorders>
              <w:top w:val="single" w:sz="12" w:space="0" w:color="FFFFFF" w:themeColor="background1"/>
              <w:left w:val="single" w:sz="12" w:space="0" w:color="FFFFFF" w:themeColor="background1"/>
              <w:bottom w:val="single" w:sz="12" w:space="0" w:color="0070C0"/>
              <w:right w:val="single" w:sz="12" w:space="0" w:color="FFFFFF" w:themeColor="background1"/>
            </w:tcBorders>
            <w:shd w:val="clear" w:color="auto" w:fill="auto"/>
          </w:tcPr>
          <w:p w14:paraId="3E566C8D" w14:textId="31DD9185" w:rsidR="007B5BE0" w:rsidRPr="00DB11C9" w:rsidRDefault="007B5BE0" w:rsidP="001A7856">
            <w:pPr>
              <w:pStyle w:val="afa"/>
              <w:spacing w:before="120" w:line="276" w:lineRule="auto"/>
              <w:jc w:val="both"/>
              <w:rPr>
                <w:sz w:val="20"/>
                <w:szCs w:val="20"/>
              </w:rPr>
            </w:pPr>
          </w:p>
        </w:tc>
        <w:tc>
          <w:tcPr>
            <w:tcW w:w="698" w:type="dxa"/>
            <w:vMerge w:val="restart"/>
            <w:tcBorders>
              <w:top w:val="single" w:sz="12" w:space="0" w:color="FFFFFF" w:themeColor="background1"/>
              <w:left w:val="single" w:sz="12" w:space="0" w:color="FFFFFF" w:themeColor="background1"/>
              <w:right w:val="nil"/>
            </w:tcBorders>
            <w:shd w:val="clear" w:color="auto" w:fill="auto"/>
            <w:vAlign w:val="center"/>
          </w:tcPr>
          <w:p w14:paraId="148F3052" w14:textId="77777777" w:rsidR="007B5BE0" w:rsidRPr="00DB11C9" w:rsidRDefault="007B5BE0" w:rsidP="001A7856">
            <w:pPr>
              <w:pStyle w:val="afa"/>
              <w:spacing w:before="120" w:line="276" w:lineRule="auto"/>
              <w:rPr>
                <w:sz w:val="20"/>
                <w:szCs w:val="20"/>
              </w:rPr>
            </w:pPr>
            <w:r>
              <w:rPr>
                <w:sz w:val="20"/>
                <w:szCs w:val="20"/>
              </w:rPr>
              <w:t>47,24</w:t>
            </w:r>
          </w:p>
        </w:tc>
        <w:tc>
          <w:tcPr>
            <w:tcW w:w="973" w:type="dxa"/>
            <w:gridSpan w:val="2"/>
            <w:vMerge w:val="restart"/>
            <w:tcBorders>
              <w:top w:val="nil"/>
              <w:left w:val="nil"/>
              <w:bottom w:val="nil"/>
              <w:right w:val="nil"/>
            </w:tcBorders>
            <w:vAlign w:val="center"/>
          </w:tcPr>
          <w:p w14:paraId="543D7E1F" w14:textId="77777777" w:rsidR="007B5BE0" w:rsidRPr="00DB11C9" w:rsidRDefault="007B5BE0" w:rsidP="001A7856">
            <w:pPr>
              <w:pStyle w:val="afa"/>
              <w:spacing w:before="120" w:line="276" w:lineRule="auto"/>
              <w:jc w:val="center"/>
              <w:rPr>
                <w:sz w:val="20"/>
                <w:szCs w:val="20"/>
              </w:rPr>
            </w:pPr>
            <w:r>
              <w:rPr>
                <w:sz w:val="20"/>
                <w:szCs w:val="20"/>
              </w:rPr>
              <w:t>43,30</w:t>
            </w:r>
          </w:p>
        </w:tc>
      </w:tr>
      <w:tr w:rsidR="007B5BE0" w:rsidRPr="00DB11C9" w14:paraId="161AA5B8" w14:textId="77777777" w:rsidTr="001A7856">
        <w:trPr>
          <w:trHeight w:val="225"/>
          <w:jc w:val="center"/>
        </w:trPr>
        <w:tc>
          <w:tcPr>
            <w:tcW w:w="766" w:type="dxa"/>
            <w:vMerge/>
            <w:tcBorders>
              <w:left w:val="single" w:sz="12" w:space="0" w:color="auto"/>
              <w:bottom w:val="single" w:sz="12" w:space="0" w:color="FFFFFF" w:themeColor="background1"/>
              <w:right w:val="single" w:sz="12" w:space="0" w:color="FFFFFF" w:themeColor="background1"/>
            </w:tcBorders>
            <w:shd w:val="clear" w:color="auto" w:fill="auto"/>
            <w:vAlign w:val="center"/>
          </w:tcPr>
          <w:p w14:paraId="19599CAB" w14:textId="77777777" w:rsidR="007B5BE0" w:rsidRPr="00DB11C9" w:rsidRDefault="007B5BE0" w:rsidP="001A7856">
            <w:pPr>
              <w:pStyle w:val="afa"/>
              <w:spacing w:before="120" w:line="276" w:lineRule="auto"/>
              <w:jc w:val="right"/>
              <w:rPr>
                <w:sz w:val="20"/>
                <w:szCs w:val="20"/>
              </w:rPr>
            </w:pPr>
          </w:p>
        </w:tc>
        <w:tc>
          <w:tcPr>
            <w:tcW w:w="980" w:type="dxa"/>
            <w:tcBorders>
              <w:top w:val="single" w:sz="12" w:space="0" w:color="0070C0"/>
              <w:left w:val="single" w:sz="12" w:space="0" w:color="FFFFFF" w:themeColor="background1"/>
              <w:bottom w:val="single" w:sz="12" w:space="0" w:color="FFFFFF" w:themeColor="background1"/>
              <w:right w:val="single" w:sz="12" w:space="0" w:color="FFFFFF" w:themeColor="background1"/>
            </w:tcBorders>
            <w:shd w:val="clear" w:color="auto" w:fill="auto"/>
          </w:tcPr>
          <w:p w14:paraId="1DDBFB8E" w14:textId="77777777" w:rsidR="007B5BE0" w:rsidRPr="00DB11C9" w:rsidRDefault="007B5BE0" w:rsidP="001A7856">
            <w:pPr>
              <w:pStyle w:val="afa"/>
              <w:spacing w:before="120" w:line="276" w:lineRule="auto"/>
              <w:jc w:val="both"/>
              <w:rPr>
                <w:sz w:val="20"/>
                <w:szCs w:val="20"/>
              </w:rPr>
            </w:pPr>
            <w:r>
              <w:rPr>
                <w:noProof/>
                <w:sz w:val="20"/>
                <w:szCs w:val="20"/>
              </w:rPr>
              <mc:AlternateContent>
                <mc:Choice Requires="wps">
                  <w:drawing>
                    <wp:anchor distT="0" distB="0" distL="114300" distR="114300" simplePos="0" relativeHeight="251743232" behindDoc="0" locked="0" layoutInCell="1" allowOverlap="1" wp14:anchorId="38B3446D" wp14:editId="5054E516">
                      <wp:simplePos x="0" y="0"/>
                      <wp:positionH relativeFrom="column">
                        <wp:posOffset>2159</wp:posOffset>
                      </wp:positionH>
                      <wp:positionV relativeFrom="paragraph">
                        <wp:posOffset>61696</wp:posOffset>
                      </wp:positionV>
                      <wp:extent cx="948055" cy="266065"/>
                      <wp:effectExtent l="0" t="0" r="0" b="635"/>
                      <wp:wrapNone/>
                      <wp:docPr id="1837540180" name="Надпись 14"/>
                      <wp:cNvGraphicFramePr/>
                      <a:graphic xmlns:a="http://schemas.openxmlformats.org/drawingml/2006/main">
                        <a:graphicData uri="http://schemas.microsoft.com/office/word/2010/wordprocessingShape">
                          <wps:wsp>
                            <wps:cNvSpPr txBox="1"/>
                            <wps:spPr>
                              <a:xfrm>
                                <a:off x="0" y="0"/>
                                <a:ext cx="948055" cy="266065"/>
                              </a:xfrm>
                              <a:prstGeom prst="rect">
                                <a:avLst/>
                              </a:prstGeom>
                              <a:noFill/>
                              <a:ln w="6350">
                                <a:noFill/>
                              </a:ln>
                            </wps:spPr>
                            <wps:txbx>
                              <w:txbxContent>
                                <w:p w14:paraId="645284CF" w14:textId="77777777" w:rsidR="007B5BE0" w:rsidRPr="00CA4C2A" w:rsidRDefault="007B5BE0" w:rsidP="007B5BE0">
                                  <w:pPr>
                                    <w:ind w:firstLine="0"/>
                                    <w:rPr>
                                      <w:sz w:val="22"/>
                                      <w:szCs w:val="18"/>
                                    </w:rPr>
                                  </w:pPr>
                                  <w:r>
                                    <w:rPr>
                                      <w:sz w:val="22"/>
                                      <w:szCs w:val="18"/>
                                    </w:rPr>
                                    <w:t>2068,0 кВт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3446D" id="_x0000_s1030" type="#_x0000_t202" style="position:absolute;left:0;text-align:left;margin-left:.15pt;margin-top:4.85pt;width:74.65pt;height:20.9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" filled="f" stroked="f" strokeweight=".5pt">
                      <v:textbox>
                        <w:txbxContent>
                          <w:p w14:paraId="645284CF" w14:textId="77777777" w:rsidR="007B5BE0" w:rsidRPr="00CA4C2A" w:rsidRDefault="007B5BE0" w:rsidP="007B5BE0">
                            <w:pPr>
                              <w:ind w:firstLine="0"/>
                              <w:rPr>
                                <w:sz w:val="22"/>
                                <w:szCs w:val="18"/>
                              </w:rPr>
                            </w:pPr>
                            <w:r>
                              <w:rPr>
                                <w:sz w:val="22"/>
                                <w:szCs w:val="18"/>
                              </w:rPr>
                              <w:t>2068,0 кВт</w:t>
                            </w:r>
                          </w:p>
                        </w:txbxContent>
                      </v:textbox>
                    </v:shape>
                  </w:pict>
                </mc:Fallback>
              </mc:AlternateContent>
            </w:r>
          </w:p>
        </w:tc>
        <w:tc>
          <w:tcPr>
            <w:tcW w:w="982" w:type="dxa"/>
            <w:gridSpan w:val="2"/>
            <w:tcBorders>
              <w:top w:val="single" w:sz="12" w:space="0" w:color="0070C0"/>
              <w:left w:val="single" w:sz="12" w:space="0" w:color="FFFFFF" w:themeColor="background1"/>
              <w:bottom w:val="single" w:sz="12" w:space="0" w:color="FFFFFF" w:themeColor="background1"/>
              <w:right w:val="single" w:sz="12" w:space="0" w:color="FFFFFF" w:themeColor="background1"/>
            </w:tcBorders>
            <w:shd w:val="clear" w:color="auto" w:fill="auto"/>
          </w:tcPr>
          <w:p w14:paraId="1B4E293D" w14:textId="77777777" w:rsidR="007B5BE0" w:rsidRPr="00DB11C9" w:rsidRDefault="007B5BE0" w:rsidP="001A7856">
            <w:pPr>
              <w:pStyle w:val="afa"/>
              <w:spacing w:before="120" w:line="276" w:lineRule="auto"/>
              <w:jc w:val="both"/>
              <w:rPr>
                <w:sz w:val="20"/>
                <w:szCs w:val="20"/>
              </w:rPr>
            </w:pPr>
          </w:p>
        </w:tc>
        <w:tc>
          <w:tcPr>
            <w:tcW w:w="981" w:type="dxa"/>
            <w:tcBorders>
              <w:top w:val="single" w:sz="12" w:space="0" w:color="0070C0"/>
              <w:left w:val="single" w:sz="12" w:space="0" w:color="FFFFFF" w:themeColor="background1"/>
              <w:bottom w:val="single" w:sz="12" w:space="0" w:color="FFFFFF" w:themeColor="background1"/>
              <w:right w:val="single" w:sz="12" w:space="0" w:color="FFFFFF" w:themeColor="background1"/>
            </w:tcBorders>
            <w:shd w:val="clear" w:color="auto" w:fill="auto"/>
          </w:tcPr>
          <w:p w14:paraId="2090DAE9" w14:textId="77777777" w:rsidR="007B5BE0" w:rsidRPr="00DB11C9" w:rsidRDefault="007B5BE0" w:rsidP="001A7856">
            <w:pPr>
              <w:pStyle w:val="afa"/>
              <w:spacing w:before="120" w:line="276" w:lineRule="auto"/>
              <w:jc w:val="both"/>
              <w:rPr>
                <w:sz w:val="20"/>
                <w:szCs w:val="20"/>
              </w:rPr>
            </w:pPr>
          </w:p>
        </w:tc>
        <w:tc>
          <w:tcPr>
            <w:tcW w:w="1532" w:type="dxa"/>
            <w:gridSpan w:val="2"/>
            <w:tcBorders>
              <w:top w:val="single" w:sz="12" w:space="0" w:color="0070C0"/>
              <w:left w:val="single" w:sz="12" w:space="0" w:color="FFFFFF" w:themeColor="background1"/>
              <w:bottom w:val="single" w:sz="12" w:space="0" w:color="FFFFFF" w:themeColor="background1"/>
              <w:right w:val="single" w:sz="12" w:space="0" w:color="FFFFFF" w:themeColor="background1"/>
            </w:tcBorders>
            <w:shd w:val="clear" w:color="auto" w:fill="auto"/>
          </w:tcPr>
          <w:p w14:paraId="702AD6A3" w14:textId="77777777" w:rsidR="007B5BE0" w:rsidRPr="00DB11C9" w:rsidRDefault="007B5BE0" w:rsidP="001A7856">
            <w:pPr>
              <w:pStyle w:val="afa"/>
              <w:spacing w:before="120" w:line="276" w:lineRule="auto"/>
              <w:jc w:val="both"/>
              <w:rPr>
                <w:sz w:val="20"/>
                <w:szCs w:val="20"/>
              </w:rPr>
            </w:pPr>
          </w:p>
        </w:tc>
        <w:tc>
          <w:tcPr>
            <w:tcW w:w="698" w:type="dxa"/>
            <w:vMerge/>
            <w:tcBorders>
              <w:left w:val="single" w:sz="12" w:space="0" w:color="FFFFFF" w:themeColor="background1"/>
              <w:bottom w:val="single" w:sz="12" w:space="0" w:color="FFFFFF" w:themeColor="background1"/>
              <w:right w:val="nil"/>
            </w:tcBorders>
            <w:shd w:val="clear" w:color="auto" w:fill="auto"/>
            <w:vAlign w:val="center"/>
          </w:tcPr>
          <w:p w14:paraId="36791BAF" w14:textId="77777777" w:rsidR="007B5BE0" w:rsidRPr="00DB11C9" w:rsidRDefault="007B5BE0" w:rsidP="001A7856">
            <w:pPr>
              <w:pStyle w:val="afa"/>
              <w:spacing w:before="120" w:line="276" w:lineRule="auto"/>
              <w:rPr>
                <w:sz w:val="20"/>
                <w:szCs w:val="20"/>
              </w:rPr>
            </w:pPr>
          </w:p>
        </w:tc>
        <w:tc>
          <w:tcPr>
            <w:tcW w:w="973" w:type="dxa"/>
            <w:gridSpan w:val="2"/>
            <w:vMerge/>
            <w:tcBorders>
              <w:top w:val="nil"/>
              <w:left w:val="nil"/>
              <w:bottom w:val="nil"/>
              <w:right w:val="nil"/>
            </w:tcBorders>
            <w:vAlign w:val="center"/>
          </w:tcPr>
          <w:p w14:paraId="5F27D4C6" w14:textId="77777777" w:rsidR="007B5BE0" w:rsidRPr="00DB11C9" w:rsidRDefault="007B5BE0" w:rsidP="001A7856">
            <w:pPr>
              <w:pStyle w:val="afa"/>
              <w:spacing w:before="120" w:line="276" w:lineRule="auto"/>
              <w:jc w:val="center"/>
              <w:rPr>
                <w:sz w:val="20"/>
                <w:szCs w:val="20"/>
              </w:rPr>
            </w:pPr>
          </w:p>
        </w:tc>
      </w:tr>
      <w:tr w:rsidR="007B5BE0" w:rsidRPr="00DB11C9" w14:paraId="78D733A6" w14:textId="77777777" w:rsidTr="001A7856">
        <w:trPr>
          <w:trHeight w:val="340"/>
          <w:jc w:val="center"/>
        </w:trPr>
        <w:tc>
          <w:tcPr>
            <w:tcW w:w="766" w:type="dxa"/>
            <w:vMerge w:val="restart"/>
            <w:tcBorders>
              <w:top w:val="single" w:sz="12" w:space="0" w:color="FFFFFF" w:themeColor="background1"/>
              <w:left w:val="single" w:sz="12" w:space="0" w:color="auto"/>
              <w:right w:val="single" w:sz="12" w:space="0" w:color="FFFFFF" w:themeColor="background1"/>
            </w:tcBorders>
            <w:shd w:val="clear" w:color="auto" w:fill="auto"/>
          </w:tcPr>
          <w:p w14:paraId="17544C01" w14:textId="77777777" w:rsidR="007B5BE0" w:rsidRPr="00DB11C9" w:rsidRDefault="007B5BE0" w:rsidP="001A7856">
            <w:pPr>
              <w:pStyle w:val="afa"/>
              <w:spacing w:before="240" w:line="276" w:lineRule="auto"/>
              <w:jc w:val="right"/>
              <w:rPr>
                <w:sz w:val="20"/>
                <w:szCs w:val="20"/>
              </w:rPr>
            </w:pPr>
            <w:r>
              <w:rPr>
                <w:noProof/>
                <w:sz w:val="20"/>
                <w:szCs w:val="20"/>
              </w:rPr>
              <mc:AlternateContent>
                <mc:Choice Requires="wps">
                  <w:drawing>
                    <wp:anchor distT="0" distB="0" distL="114300" distR="114300" simplePos="0" relativeHeight="251744256" behindDoc="0" locked="0" layoutInCell="1" allowOverlap="1" wp14:anchorId="63E54E83" wp14:editId="24918DB8">
                      <wp:simplePos x="0" y="0"/>
                      <wp:positionH relativeFrom="column">
                        <wp:posOffset>361950</wp:posOffset>
                      </wp:positionH>
                      <wp:positionV relativeFrom="paragraph">
                        <wp:posOffset>218069</wp:posOffset>
                      </wp:positionV>
                      <wp:extent cx="409575" cy="0"/>
                      <wp:effectExtent l="38100" t="76200" r="0" b="95250"/>
                      <wp:wrapNone/>
                      <wp:docPr id="497592336" name="Прямая со стрелкой 16"/>
                      <wp:cNvGraphicFramePr/>
                      <a:graphic xmlns:a="http://schemas.openxmlformats.org/drawingml/2006/main">
                        <a:graphicData uri="http://schemas.microsoft.com/office/word/2010/wordprocessingShape">
                          <wps:wsp>
                            <wps:cNvCnPr/>
                            <wps:spPr>
                              <a:xfrm flipH="1">
                                <a:off x="0" y="0"/>
                                <a:ext cx="409575" cy="0"/>
                              </a:xfrm>
                              <a:prstGeom prst="straightConnector1">
                                <a:avLst/>
                              </a:prstGeom>
                              <a:ln>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71265EE" id="Прямая со стрелкой 16" o:spid="_x0000_s1026" type="#_x0000_t32" style="position:absolute;margin-left:28.5pt;margin-top:17.15pt;width:32.25pt;height:0;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" strokecolor="#0070c0" strokeweight=".5pt">
                      <v:stroke endarrow="block" joinstyle="miter"/>
                    </v:shape>
                  </w:pict>
                </mc:Fallback>
              </mc:AlternateContent>
            </w:r>
            <w:r>
              <w:rPr>
                <w:sz w:val="20"/>
                <w:szCs w:val="20"/>
              </w:rPr>
              <w:t>28,90</w:t>
            </w:r>
          </w:p>
        </w:tc>
        <w:tc>
          <w:tcPr>
            <w:tcW w:w="980" w:type="dxa"/>
            <w:tcBorders>
              <w:top w:val="single" w:sz="12" w:space="0" w:color="FFFFFF" w:themeColor="background1"/>
              <w:left w:val="single" w:sz="12" w:space="0" w:color="FFFFFF" w:themeColor="background1"/>
              <w:bottom w:val="single" w:sz="12" w:space="0" w:color="0070C0"/>
              <w:right w:val="single" w:sz="12" w:space="0" w:color="FFFFFF" w:themeColor="background1"/>
            </w:tcBorders>
            <w:shd w:val="clear" w:color="auto" w:fill="auto"/>
            <w:vAlign w:val="center"/>
          </w:tcPr>
          <w:p w14:paraId="17F472C5" w14:textId="77777777" w:rsidR="007B5BE0" w:rsidRPr="00DB11C9" w:rsidRDefault="007B5BE0" w:rsidP="001A7856">
            <w:pPr>
              <w:pStyle w:val="afa"/>
              <w:spacing w:line="276" w:lineRule="auto"/>
              <w:jc w:val="both"/>
              <w:rPr>
                <w:sz w:val="20"/>
                <w:szCs w:val="20"/>
              </w:rPr>
            </w:pPr>
          </w:p>
        </w:tc>
        <w:tc>
          <w:tcPr>
            <w:tcW w:w="982" w:type="dxa"/>
            <w:gridSpan w:val="2"/>
            <w:tcBorders>
              <w:top w:val="single" w:sz="12" w:space="0" w:color="FFFFFF" w:themeColor="background1"/>
              <w:left w:val="single" w:sz="12" w:space="0" w:color="FFFFFF" w:themeColor="background1"/>
              <w:bottom w:val="single" w:sz="12" w:space="0" w:color="0070C0"/>
              <w:right w:val="single" w:sz="12" w:space="0" w:color="FFFFFF" w:themeColor="background1"/>
            </w:tcBorders>
            <w:shd w:val="clear" w:color="auto" w:fill="auto"/>
            <w:vAlign w:val="center"/>
          </w:tcPr>
          <w:p w14:paraId="17E3B015" w14:textId="77777777" w:rsidR="007B5BE0" w:rsidRPr="00DB11C9" w:rsidRDefault="007B5BE0" w:rsidP="001A7856">
            <w:pPr>
              <w:pStyle w:val="afa"/>
              <w:spacing w:line="276" w:lineRule="auto"/>
              <w:jc w:val="both"/>
              <w:rPr>
                <w:sz w:val="20"/>
                <w:szCs w:val="20"/>
              </w:rPr>
            </w:pPr>
          </w:p>
        </w:tc>
        <w:tc>
          <w:tcPr>
            <w:tcW w:w="981" w:type="dxa"/>
            <w:tcBorders>
              <w:top w:val="single" w:sz="12" w:space="0" w:color="FFFFFF" w:themeColor="background1"/>
              <w:left w:val="single" w:sz="12" w:space="0" w:color="FFFFFF" w:themeColor="background1"/>
              <w:bottom w:val="single" w:sz="12" w:space="0" w:color="0070C0"/>
              <w:right w:val="single" w:sz="12" w:space="0" w:color="FFFFFF" w:themeColor="background1"/>
            </w:tcBorders>
            <w:shd w:val="clear" w:color="auto" w:fill="auto"/>
            <w:vAlign w:val="center"/>
          </w:tcPr>
          <w:p w14:paraId="14E6D82B" w14:textId="77777777" w:rsidR="007B5BE0" w:rsidRPr="00DB11C9" w:rsidRDefault="007B5BE0" w:rsidP="001A7856">
            <w:pPr>
              <w:pStyle w:val="afa"/>
              <w:spacing w:line="276" w:lineRule="auto"/>
              <w:jc w:val="both"/>
              <w:rPr>
                <w:sz w:val="20"/>
                <w:szCs w:val="20"/>
              </w:rPr>
            </w:pPr>
            <w:r>
              <w:rPr>
                <w:noProof/>
                <w:sz w:val="20"/>
                <w:szCs w:val="20"/>
              </w:rPr>
              <mc:AlternateContent>
                <mc:Choice Requires="wps">
                  <w:drawing>
                    <wp:anchor distT="0" distB="0" distL="114300" distR="114300" simplePos="0" relativeHeight="251732992" behindDoc="0" locked="0" layoutInCell="1" allowOverlap="1" wp14:anchorId="37641140" wp14:editId="14F68F68">
                      <wp:simplePos x="0" y="0"/>
                      <wp:positionH relativeFrom="column">
                        <wp:posOffset>-27305</wp:posOffset>
                      </wp:positionH>
                      <wp:positionV relativeFrom="paragraph">
                        <wp:posOffset>133350</wp:posOffset>
                      </wp:positionV>
                      <wp:extent cx="238760" cy="238760"/>
                      <wp:effectExtent l="0" t="0" r="27940" b="27940"/>
                      <wp:wrapNone/>
                      <wp:docPr id="1020066840" name="Овал 12"/>
                      <wp:cNvGraphicFramePr/>
                      <a:graphic xmlns:a="http://schemas.openxmlformats.org/drawingml/2006/main">
                        <a:graphicData uri="http://schemas.microsoft.com/office/word/2010/wordprocessingShape">
                          <wps:wsp>
                            <wps:cNvSpPr/>
                            <wps:spPr>
                              <a:xfrm>
                                <a:off x="0" y="0"/>
                                <a:ext cx="238760" cy="238760"/>
                              </a:xfrm>
                              <a:prstGeom prst="ellipse">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2C078BDE" id="Овал 12" o:spid="_x0000_s1026" style="position:absolute;margin-left:-2.15pt;margin-top:10.5pt;width:18.8pt;height:18.8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" fillcolor="white [3212]" strokecolor="black [3213]" strokeweight=".5pt">
                      <v:stroke joinstyle="miter"/>
                    </v:oval>
                  </w:pict>
                </mc:Fallback>
              </mc:AlternateContent>
            </w:r>
          </w:p>
        </w:tc>
        <w:tc>
          <w:tcPr>
            <w:tcW w:w="1532" w:type="dxa"/>
            <w:gridSpan w:val="2"/>
            <w:tcBorders>
              <w:top w:val="single" w:sz="12" w:space="0" w:color="FFFFFF" w:themeColor="background1"/>
              <w:left w:val="single" w:sz="12" w:space="0" w:color="FFFFFF" w:themeColor="background1"/>
              <w:bottom w:val="single" w:sz="12" w:space="0" w:color="0070C0"/>
              <w:right w:val="single" w:sz="12" w:space="0" w:color="FFFFFF" w:themeColor="background1"/>
            </w:tcBorders>
            <w:shd w:val="clear" w:color="auto" w:fill="auto"/>
            <w:vAlign w:val="center"/>
          </w:tcPr>
          <w:p w14:paraId="76FFA87C" w14:textId="77777777" w:rsidR="007B5BE0" w:rsidRPr="00DB11C9" w:rsidRDefault="007B5BE0" w:rsidP="001A7856">
            <w:pPr>
              <w:pStyle w:val="afa"/>
              <w:spacing w:line="276" w:lineRule="auto"/>
              <w:jc w:val="both"/>
              <w:rPr>
                <w:sz w:val="20"/>
                <w:szCs w:val="20"/>
              </w:rPr>
            </w:pPr>
          </w:p>
        </w:tc>
        <w:tc>
          <w:tcPr>
            <w:tcW w:w="698" w:type="dxa"/>
            <w:vMerge w:val="restart"/>
            <w:tcBorders>
              <w:top w:val="single" w:sz="12" w:space="0" w:color="FFFFFF" w:themeColor="background1"/>
              <w:left w:val="single" w:sz="12" w:space="0" w:color="FFFFFF" w:themeColor="background1"/>
              <w:right w:val="nil"/>
            </w:tcBorders>
            <w:shd w:val="clear" w:color="auto" w:fill="auto"/>
          </w:tcPr>
          <w:p w14:paraId="48EF8619" w14:textId="77777777" w:rsidR="007B5BE0" w:rsidRPr="00DB11C9" w:rsidRDefault="007B5BE0" w:rsidP="001A7856">
            <w:pPr>
              <w:pStyle w:val="afa"/>
              <w:spacing w:before="240" w:line="276" w:lineRule="auto"/>
              <w:rPr>
                <w:sz w:val="20"/>
                <w:szCs w:val="20"/>
              </w:rPr>
            </w:pPr>
            <w:r>
              <w:rPr>
                <w:sz w:val="20"/>
                <w:szCs w:val="20"/>
              </w:rPr>
              <w:t>15,00</w:t>
            </w:r>
          </w:p>
        </w:tc>
        <w:tc>
          <w:tcPr>
            <w:tcW w:w="973" w:type="dxa"/>
            <w:gridSpan w:val="2"/>
            <w:vMerge w:val="restart"/>
            <w:tcBorders>
              <w:top w:val="nil"/>
              <w:left w:val="nil"/>
              <w:bottom w:val="nil"/>
              <w:right w:val="nil"/>
            </w:tcBorders>
            <w:vAlign w:val="center"/>
          </w:tcPr>
          <w:p w14:paraId="27F83A09" w14:textId="77777777" w:rsidR="007B5BE0" w:rsidRPr="00DB11C9" w:rsidRDefault="007B5BE0" w:rsidP="001A7856">
            <w:pPr>
              <w:pStyle w:val="afa"/>
              <w:spacing w:line="276" w:lineRule="auto"/>
              <w:jc w:val="center"/>
              <w:rPr>
                <w:sz w:val="20"/>
                <w:szCs w:val="20"/>
              </w:rPr>
            </w:pPr>
            <w:r>
              <w:rPr>
                <w:sz w:val="20"/>
                <w:szCs w:val="20"/>
              </w:rPr>
              <w:t>26,22</w:t>
            </w:r>
          </w:p>
        </w:tc>
      </w:tr>
      <w:tr w:rsidR="007B5BE0" w:rsidRPr="00DB11C9" w14:paraId="116C76F2" w14:textId="77777777" w:rsidTr="001A7856">
        <w:trPr>
          <w:trHeight w:val="225"/>
          <w:jc w:val="center"/>
        </w:trPr>
        <w:tc>
          <w:tcPr>
            <w:tcW w:w="766" w:type="dxa"/>
            <w:vMerge/>
            <w:tcBorders>
              <w:left w:val="single" w:sz="12" w:space="0" w:color="auto"/>
              <w:bottom w:val="single" w:sz="12" w:space="0" w:color="FFFFFF" w:themeColor="background1"/>
              <w:right w:val="single" w:sz="12" w:space="0" w:color="FFFFFF" w:themeColor="background1"/>
            </w:tcBorders>
            <w:shd w:val="clear" w:color="auto" w:fill="auto"/>
            <w:vAlign w:val="center"/>
          </w:tcPr>
          <w:p w14:paraId="72E552F9" w14:textId="77777777" w:rsidR="007B5BE0" w:rsidRPr="00DB11C9" w:rsidRDefault="007B5BE0" w:rsidP="001A7856">
            <w:pPr>
              <w:pStyle w:val="afa"/>
              <w:spacing w:before="120" w:line="276" w:lineRule="auto"/>
              <w:jc w:val="right"/>
              <w:rPr>
                <w:sz w:val="20"/>
                <w:szCs w:val="20"/>
              </w:rPr>
            </w:pPr>
          </w:p>
        </w:tc>
        <w:tc>
          <w:tcPr>
            <w:tcW w:w="980" w:type="dxa"/>
            <w:tcBorders>
              <w:top w:val="single" w:sz="12" w:space="0" w:color="0070C0"/>
              <w:left w:val="single" w:sz="12" w:space="0" w:color="FFFFFF" w:themeColor="background1"/>
              <w:bottom w:val="single" w:sz="12" w:space="0" w:color="FFFFFF" w:themeColor="background1"/>
              <w:right w:val="single" w:sz="12" w:space="0" w:color="FFFFFF" w:themeColor="background1"/>
            </w:tcBorders>
            <w:shd w:val="clear" w:color="auto" w:fill="auto"/>
          </w:tcPr>
          <w:p w14:paraId="62AD1B68" w14:textId="77777777" w:rsidR="007B5BE0" w:rsidRPr="00DB11C9" w:rsidRDefault="007B5BE0" w:rsidP="001A7856">
            <w:pPr>
              <w:pStyle w:val="afa"/>
              <w:spacing w:before="120" w:line="276" w:lineRule="auto"/>
              <w:jc w:val="both"/>
              <w:rPr>
                <w:sz w:val="20"/>
                <w:szCs w:val="20"/>
              </w:rPr>
            </w:pPr>
          </w:p>
        </w:tc>
        <w:tc>
          <w:tcPr>
            <w:tcW w:w="982" w:type="dxa"/>
            <w:gridSpan w:val="2"/>
            <w:tcBorders>
              <w:top w:val="single" w:sz="12" w:space="0" w:color="0070C0"/>
              <w:left w:val="single" w:sz="12" w:space="0" w:color="FFFFFF" w:themeColor="background1"/>
              <w:bottom w:val="single" w:sz="12" w:space="0" w:color="FFFFFF" w:themeColor="background1"/>
              <w:right w:val="single" w:sz="12" w:space="0" w:color="FFFFFF" w:themeColor="background1"/>
            </w:tcBorders>
            <w:shd w:val="clear" w:color="auto" w:fill="auto"/>
          </w:tcPr>
          <w:p w14:paraId="260155DA" w14:textId="77777777" w:rsidR="007B5BE0" w:rsidRPr="00DB11C9" w:rsidRDefault="007B5BE0" w:rsidP="001A7856">
            <w:pPr>
              <w:pStyle w:val="afa"/>
              <w:spacing w:before="120" w:line="276" w:lineRule="auto"/>
              <w:jc w:val="both"/>
              <w:rPr>
                <w:sz w:val="20"/>
                <w:szCs w:val="20"/>
              </w:rPr>
            </w:pPr>
          </w:p>
        </w:tc>
        <w:tc>
          <w:tcPr>
            <w:tcW w:w="981" w:type="dxa"/>
            <w:tcBorders>
              <w:top w:val="single" w:sz="12" w:space="0" w:color="0070C0"/>
              <w:left w:val="single" w:sz="12" w:space="0" w:color="FFFFFF" w:themeColor="background1"/>
              <w:bottom w:val="single" w:sz="12" w:space="0" w:color="FFFFFF" w:themeColor="background1"/>
              <w:right w:val="single" w:sz="12" w:space="0" w:color="FFFFFF" w:themeColor="background1"/>
            </w:tcBorders>
            <w:shd w:val="clear" w:color="auto" w:fill="auto"/>
          </w:tcPr>
          <w:p w14:paraId="1C474358" w14:textId="50C4ECE8" w:rsidR="007B5BE0" w:rsidRPr="00DB11C9" w:rsidRDefault="007B5BE0" w:rsidP="001A7856">
            <w:pPr>
              <w:pStyle w:val="afa"/>
              <w:spacing w:before="120" w:line="276" w:lineRule="auto"/>
              <w:jc w:val="both"/>
              <w:rPr>
                <w:sz w:val="20"/>
                <w:szCs w:val="20"/>
              </w:rPr>
            </w:pPr>
          </w:p>
        </w:tc>
        <w:tc>
          <w:tcPr>
            <w:tcW w:w="1532" w:type="dxa"/>
            <w:gridSpan w:val="2"/>
            <w:tcBorders>
              <w:top w:val="single" w:sz="12" w:space="0" w:color="0070C0"/>
              <w:left w:val="single" w:sz="12" w:space="0" w:color="FFFFFF" w:themeColor="background1"/>
              <w:bottom w:val="single" w:sz="12" w:space="0" w:color="FFFFFF" w:themeColor="background1"/>
              <w:right w:val="single" w:sz="12" w:space="0" w:color="FFFFFF" w:themeColor="background1"/>
            </w:tcBorders>
            <w:shd w:val="clear" w:color="auto" w:fill="auto"/>
          </w:tcPr>
          <w:p w14:paraId="74EF54D1" w14:textId="77777777" w:rsidR="007B5BE0" w:rsidRPr="00DB11C9" w:rsidRDefault="007B5BE0" w:rsidP="001A7856">
            <w:pPr>
              <w:pStyle w:val="afa"/>
              <w:spacing w:before="120" w:line="276" w:lineRule="auto"/>
              <w:jc w:val="both"/>
              <w:rPr>
                <w:sz w:val="20"/>
                <w:szCs w:val="20"/>
              </w:rPr>
            </w:pPr>
          </w:p>
        </w:tc>
        <w:tc>
          <w:tcPr>
            <w:tcW w:w="698" w:type="dxa"/>
            <w:vMerge/>
            <w:tcBorders>
              <w:left w:val="single" w:sz="12" w:space="0" w:color="FFFFFF" w:themeColor="background1"/>
              <w:bottom w:val="single" w:sz="12" w:space="0" w:color="FFFFFF" w:themeColor="background1"/>
              <w:right w:val="nil"/>
            </w:tcBorders>
            <w:shd w:val="clear" w:color="auto" w:fill="auto"/>
            <w:vAlign w:val="center"/>
          </w:tcPr>
          <w:p w14:paraId="1C95CB91" w14:textId="77777777" w:rsidR="007B5BE0" w:rsidRPr="00DB11C9" w:rsidRDefault="007B5BE0" w:rsidP="001A7856">
            <w:pPr>
              <w:pStyle w:val="afa"/>
              <w:spacing w:before="120" w:line="276" w:lineRule="auto"/>
              <w:rPr>
                <w:sz w:val="20"/>
                <w:szCs w:val="20"/>
              </w:rPr>
            </w:pPr>
          </w:p>
        </w:tc>
        <w:tc>
          <w:tcPr>
            <w:tcW w:w="973" w:type="dxa"/>
            <w:gridSpan w:val="2"/>
            <w:vMerge/>
            <w:tcBorders>
              <w:top w:val="nil"/>
              <w:left w:val="nil"/>
              <w:bottom w:val="nil"/>
              <w:right w:val="nil"/>
            </w:tcBorders>
            <w:vAlign w:val="center"/>
          </w:tcPr>
          <w:p w14:paraId="39AF340C" w14:textId="77777777" w:rsidR="007B5BE0" w:rsidRPr="00DB11C9" w:rsidRDefault="007B5BE0" w:rsidP="001A7856">
            <w:pPr>
              <w:pStyle w:val="afa"/>
              <w:spacing w:before="120" w:line="276" w:lineRule="auto"/>
              <w:jc w:val="center"/>
              <w:rPr>
                <w:sz w:val="20"/>
                <w:szCs w:val="20"/>
              </w:rPr>
            </w:pPr>
          </w:p>
        </w:tc>
      </w:tr>
      <w:tr w:rsidR="007B5BE0" w:rsidRPr="00DB11C9" w14:paraId="7065CF45" w14:textId="77777777" w:rsidTr="001A7856">
        <w:trPr>
          <w:trHeight w:val="225"/>
          <w:jc w:val="center"/>
        </w:trPr>
        <w:tc>
          <w:tcPr>
            <w:tcW w:w="766" w:type="dxa"/>
            <w:vMerge/>
            <w:tcBorders>
              <w:left w:val="single" w:sz="12" w:space="0" w:color="auto"/>
              <w:bottom w:val="single" w:sz="12" w:space="0" w:color="FFFFFF" w:themeColor="background1"/>
              <w:right w:val="single" w:sz="12" w:space="0" w:color="FFFFFF" w:themeColor="background1"/>
            </w:tcBorders>
            <w:shd w:val="clear" w:color="auto" w:fill="auto"/>
            <w:vAlign w:val="center"/>
          </w:tcPr>
          <w:p w14:paraId="091BD971" w14:textId="77777777" w:rsidR="007B5BE0" w:rsidRPr="00DB11C9" w:rsidRDefault="007B5BE0" w:rsidP="001A7856">
            <w:pPr>
              <w:pStyle w:val="afa"/>
              <w:spacing w:before="120" w:line="276" w:lineRule="auto"/>
              <w:jc w:val="right"/>
              <w:rPr>
                <w:sz w:val="20"/>
                <w:szCs w:val="20"/>
              </w:rPr>
            </w:pPr>
          </w:p>
        </w:tc>
        <w:tc>
          <w:tcPr>
            <w:tcW w:w="1390" w:type="dxa"/>
            <w:gridSpan w:val="2"/>
            <w:tcBorders>
              <w:top w:val="single" w:sz="12" w:space="0" w:color="FFFFFF" w:themeColor="background1"/>
              <w:left w:val="single" w:sz="12" w:space="0" w:color="FFFFFF" w:themeColor="background1"/>
              <w:bottom w:val="single" w:sz="18" w:space="0" w:color="FFFFFF" w:themeColor="background1"/>
              <w:right w:val="single" w:sz="12" w:space="0" w:color="FFFFFF" w:themeColor="background1"/>
            </w:tcBorders>
            <w:shd w:val="clear" w:color="auto" w:fill="auto"/>
          </w:tcPr>
          <w:p w14:paraId="0C716805" w14:textId="77777777" w:rsidR="007B5BE0" w:rsidRPr="00DB11C9" w:rsidRDefault="007B5BE0" w:rsidP="001A7856">
            <w:pPr>
              <w:pStyle w:val="afa"/>
              <w:spacing w:before="120" w:line="276" w:lineRule="auto"/>
              <w:jc w:val="both"/>
              <w:rPr>
                <w:sz w:val="20"/>
                <w:szCs w:val="20"/>
              </w:rPr>
            </w:pPr>
          </w:p>
        </w:tc>
        <w:tc>
          <w:tcPr>
            <w:tcW w:w="3085" w:type="dxa"/>
            <w:gridSpan w:val="4"/>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auto"/>
          </w:tcPr>
          <w:p w14:paraId="75B0427B" w14:textId="2DC16789" w:rsidR="007B5BE0" w:rsidRPr="00DB11C9" w:rsidRDefault="00047C2C" w:rsidP="001A7856">
            <w:pPr>
              <w:pStyle w:val="afa"/>
              <w:spacing w:before="120" w:line="276" w:lineRule="auto"/>
              <w:jc w:val="both"/>
              <w:rPr>
                <w:sz w:val="20"/>
                <w:szCs w:val="20"/>
              </w:rPr>
            </w:pPr>
            <w:r>
              <w:rPr>
                <w:noProof/>
                <w:sz w:val="20"/>
                <w:szCs w:val="20"/>
              </w:rPr>
              <mc:AlternateContent>
                <mc:Choice Requires="wps">
                  <w:drawing>
                    <wp:anchor distT="0" distB="0" distL="114300" distR="114300" simplePos="0" relativeHeight="251736064" behindDoc="0" locked="0" layoutInCell="1" allowOverlap="1" wp14:anchorId="51E84360" wp14:editId="537E291D">
                      <wp:simplePos x="0" y="0"/>
                      <wp:positionH relativeFrom="column">
                        <wp:posOffset>130282</wp:posOffset>
                      </wp:positionH>
                      <wp:positionV relativeFrom="paragraph">
                        <wp:posOffset>-165148</wp:posOffset>
                      </wp:positionV>
                      <wp:extent cx="948055" cy="266065"/>
                      <wp:effectExtent l="0" t="0" r="0" b="635"/>
                      <wp:wrapNone/>
                      <wp:docPr id="1168531726" name="Надпись 14"/>
                      <wp:cNvGraphicFramePr/>
                      <a:graphic xmlns:a="http://schemas.openxmlformats.org/drawingml/2006/main">
                        <a:graphicData uri="http://schemas.microsoft.com/office/word/2010/wordprocessingShape">
                          <wps:wsp>
                            <wps:cNvSpPr txBox="1"/>
                            <wps:spPr>
                              <a:xfrm>
                                <a:off x="0" y="0"/>
                                <a:ext cx="948055" cy="266065"/>
                              </a:xfrm>
                              <a:prstGeom prst="rect">
                                <a:avLst/>
                              </a:prstGeom>
                              <a:noFill/>
                              <a:ln w="6350">
                                <a:noFill/>
                              </a:ln>
                            </wps:spPr>
                            <wps:txbx>
                              <w:txbxContent>
                                <w:p w14:paraId="4CBDE6BE" w14:textId="77777777" w:rsidR="007B5BE0" w:rsidRPr="00CA4C2A" w:rsidRDefault="007B5BE0" w:rsidP="007B5BE0">
                                  <w:pPr>
                                    <w:ind w:firstLine="0"/>
                                    <w:rPr>
                                      <w:sz w:val="22"/>
                                      <w:szCs w:val="18"/>
                                    </w:rPr>
                                  </w:pPr>
                                  <w:r>
                                    <w:rPr>
                                      <w:sz w:val="22"/>
                                      <w:szCs w:val="18"/>
                                    </w:rPr>
                                    <w:t>364</w:t>
                                  </w:r>
                                  <w:r w:rsidRPr="00CA4C2A">
                                    <w:rPr>
                                      <w:sz w:val="22"/>
                                      <w:szCs w:val="18"/>
                                    </w:rPr>
                                    <w:t>,</w:t>
                                  </w:r>
                                  <w:r>
                                    <w:rPr>
                                      <w:sz w:val="22"/>
                                      <w:szCs w:val="18"/>
                                    </w:rPr>
                                    <w:t>46 кВт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84360" id="_x0000_s1031" type="#_x0000_t202" style="position:absolute;left:0;text-align:left;margin-left:10.25pt;margin-top:-13pt;width:74.65pt;height:20.9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" filled="f" stroked="f" strokeweight=".5pt">
                      <v:textbox>
                        <w:txbxContent>
                          <w:p w14:paraId="4CBDE6BE" w14:textId="77777777" w:rsidR="007B5BE0" w:rsidRPr="00CA4C2A" w:rsidRDefault="007B5BE0" w:rsidP="007B5BE0">
                            <w:pPr>
                              <w:ind w:firstLine="0"/>
                              <w:rPr>
                                <w:sz w:val="22"/>
                                <w:szCs w:val="18"/>
                              </w:rPr>
                            </w:pPr>
                            <w:r>
                              <w:rPr>
                                <w:sz w:val="22"/>
                                <w:szCs w:val="18"/>
                              </w:rPr>
                              <w:t>364</w:t>
                            </w:r>
                            <w:r w:rsidRPr="00CA4C2A">
                              <w:rPr>
                                <w:sz w:val="22"/>
                                <w:szCs w:val="18"/>
                              </w:rPr>
                              <w:t>,</w:t>
                            </w:r>
                            <w:r>
                              <w:rPr>
                                <w:sz w:val="22"/>
                                <w:szCs w:val="18"/>
                              </w:rPr>
                              <w:t>46 кВт</w:t>
                            </w:r>
                          </w:p>
                        </w:txbxContent>
                      </v:textbox>
                    </v:shape>
                  </w:pict>
                </mc:Fallback>
              </mc:AlternateContent>
            </w:r>
          </w:p>
        </w:tc>
        <w:tc>
          <w:tcPr>
            <w:tcW w:w="698" w:type="dxa"/>
            <w:vMerge/>
            <w:tcBorders>
              <w:top w:val="single" w:sz="12" w:space="0" w:color="0070C0"/>
              <w:left w:val="single" w:sz="12" w:space="0" w:color="FFFFFF" w:themeColor="background1"/>
              <w:bottom w:val="single" w:sz="12" w:space="0" w:color="FFFFFF" w:themeColor="background1"/>
              <w:right w:val="nil"/>
            </w:tcBorders>
            <w:shd w:val="clear" w:color="auto" w:fill="auto"/>
            <w:vAlign w:val="center"/>
          </w:tcPr>
          <w:p w14:paraId="05F37182" w14:textId="77777777" w:rsidR="007B5BE0" w:rsidRPr="00DB11C9" w:rsidRDefault="007B5BE0" w:rsidP="001A7856">
            <w:pPr>
              <w:pStyle w:val="afa"/>
              <w:spacing w:before="120" w:line="276" w:lineRule="auto"/>
              <w:rPr>
                <w:sz w:val="20"/>
                <w:szCs w:val="20"/>
              </w:rPr>
            </w:pPr>
          </w:p>
        </w:tc>
        <w:tc>
          <w:tcPr>
            <w:tcW w:w="973" w:type="dxa"/>
            <w:gridSpan w:val="2"/>
            <w:vMerge/>
            <w:tcBorders>
              <w:top w:val="nil"/>
              <w:left w:val="nil"/>
              <w:bottom w:val="nil"/>
              <w:right w:val="nil"/>
            </w:tcBorders>
            <w:vAlign w:val="center"/>
          </w:tcPr>
          <w:p w14:paraId="67562F69" w14:textId="77777777" w:rsidR="007B5BE0" w:rsidRPr="00DB11C9" w:rsidRDefault="007B5BE0" w:rsidP="001A7856">
            <w:pPr>
              <w:pStyle w:val="afa"/>
              <w:spacing w:before="120" w:line="276" w:lineRule="auto"/>
              <w:jc w:val="center"/>
              <w:rPr>
                <w:sz w:val="20"/>
                <w:szCs w:val="20"/>
              </w:rPr>
            </w:pPr>
          </w:p>
        </w:tc>
      </w:tr>
    </w:tbl>
    <w:p w14:paraId="0F05AF28" w14:textId="7EC794E2" w:rsidR="007B5BE0" w:rsidRPr="00680D17" w:rsidRDefault="00047C2C" w:rsidP="007B5BE0">
      <w:pPr>
        <w:pStyle w:val="afa"/>
        <w:spacing w:line="360" w:lineRule="auto"/>
        <w:ind w:firstLine="851"/>
        <w:jc w:val="center"/>
        <w:rPr>
          <w:b/>
          <w:bCs/>
          <w:iCs/>
          <w:sz w:val="28"/>
          <w:szCs w:val="28"/>
        </w:rPr>
      </w:pPr>
      <w:r>
        <w:rPr>
          <w:noProof/>
          <w:sz w:val="20"/>
          <w:szCs w:val="20"/>
        </w:rPr>
        <mc:AlternateContent>
          <mc:Choice Requires="wps">
            <w:drawing>
              <wp:anchor distT="0" distB="0" distL="114300" distR="114300" simplePos="0" relativeHeight="251751424" behindDoc="0" locked="0" layoutInCell="1" allowOverlap="1" wp14:anchorId="108D54CF" wp14:editId="2C5BC685">
                <wp:simplePos x="0" y="0"/>
                <wp:positionH relativeFrom="margin">
                  <wp:align>left</wp:align>
                </wp:positionH>
                <wp:positionV relativeFrom="paragraph">
                  <wp:posOffset>-2387301</wp:posOffset>
                </wp:positionV>
                <wp:extent cx="871268" cy="2251494"/>
                <wp:effectExtent l="0" t="0" r="0" b="0"/>
                <wp:wrapNone/>
                <wp:docPr id="2116148843" name="Надпись 14"/>
                <wp:cNvGraphicFramePr/>
                <a:graphic xmlns:a="http://schemas.openxmlformats.org/drawingml/2006/main">
                  <a:graphicData uri="http://schemas.microsoft.com/office/word/2010/wordprocessingShape">
                    <wps:wsp>
                      <wps:cNvSpPr txBox="1"/>
                      <wps:spPr>
                        <a:xfrm>
                          <a:off x="0" y="0"/>
                          <a:ext cx="871268" cy="2251494"/>
                        </a:xfrm>
                        <a:prstGeom prst="rect">
                          <a:avLst/>
                        </a:prstGeom>
                        <a:noFill/>
                        <a:ln w="6350">
                          <a:noFill/>
                        </a:ln>
                      </wps:spPr>
                      <wps:txbx>
                        <w:txbxContent>
                          <w:p w14:paraId="05FAC24B" w14:textId="0AC2B237" w:rsidR="00047C2C" w:rsidRPr="00047C2C" w:rsidRDefault="00047C2C" w:rsidP="00047C2C">
                            <w:pPr>
                              <w:ind w:firstLine="0"/>
                              <w:jc w:val="both"/>
                              <w:rPr>
                                <w:sz w:val="20"/>
                                <w:szCs w:val="16"/>
                              </w:rPr>
                            </w:pPr>
                            <w:r w:rsidRPr="00047C2C">
                              <w:rPr>
                                <w:sz w:val="20"/>
                                <w:szCs w:val="16"/>
                              </w:rPr>
                              <w:t>Регенерированный абсорбент 1</w:t>
                            </w:r>
                          </w:p>
                          <w:p w14:paraId="00B610B8" w14:textId="77777777" w:rsidR="00047C2C" w:rsidRPr="00047C2C" w:rsidRDefault="00047C2C" w:rsidP="00047C2C">
                            <w:pPr>
                              <w:ind w:firstLine="0"/>
                              <w:jc w:val="both"/>
                              <w:rPr>
                                <w:sz w:val="20"/>
                                <w:szCs w:val="16"/>
                              </w:rPr>
                            </w:pPr>
                          </w:p>
                          <w:p w14:paraId="756A86EE" w14:textId="5AF843F0" w:rsidR="00047C2C" w:rsidRPr="00047C2C" w:rsidRDefault="00047C2C" w:rsidP="00047C2C">
                            <w:pPr>
                              <w:ind w:firstLine="0"/>
                              <w:jc w:val="both"/>
                              <w:rPr>
                                <w:sz w:val="20"/>
                                <w:szCs w:val="16"/>
                              </w:rPr>
                            </w:pPr>
                            <w:r w:rsidRPr="00047C2C">
                              <w:rPr>
                                <w:sz w:val="20"/>
                                <w:szCs w:val="16"/>
                              </w:rPr>
                              <w:t>Регенерированный абсорбент 2</w:t>
                            </w:r>
                          </w:p>
                          <w:p w14:paraId="352A90D6" w14:textId="77777777" w:rsidR="00047C2C" w:rsidRPr="00047C2C" w:rsidRDefault="00047C2C" w:rsidP="00047C2C">
                            <w:pPr>
                              <w:ind w:firstLine="0"/>
                              <w:jc w:val="both"/>
                              <w:rPr>
                                <w:sz w:val="20"/>
                                <w:szCs w:val="16"/>
                              </w:rPr>
                            </w:pPr>
                          </w:p>
                          <w:p w14:paraId="6E2226FD" w14:textId="182BA91B" w:rsidR="00047C2C" w:rsidRPr="00047C2C" w:rsidRDefault="00047C2C" w:rsidP="00047C2C">
                            <w:pPr>
                              <w:ind w:firstLine="0"/>
                              <w:jc w:val="both"/>
                              <w:rPr>
                                <w:sz w:val="20"/>
                                <w:szCs w:val="16"/>
                              </w:rPr>
                            </w:pPr>
                            <w:r w:rsidRPr="00047C2C">
                              <w:rPr>
                                <w:sz w:val="20"/>
                                <w:szCs w:val="16"/>
                              </w:rPr>
                              <w:t>Отработанный абсорбент</w:t>
                            </w:r>
                          </w:p>
                          <w:p w14:paraId="3BE6DB6C" w14:textId="77777777" w:rsidR="00047C2C" w:rsidRPr="00047C2C" w:rsidRDefault="00047C2C" w:rsidP="00047C2C">
                            <w:pPr>
                              <w:ind w:firstLine="0"/>
                              <w:jc w:val="both"/>
                              <w:rPr>
                                <w:sz w:val="20"/>
                                <w:szCs w:val="16"/>
                              </w:rPr>
                            </w:pPr>
                          </w:p>
                          <w:p w14:paraId="1F75D300" w14:textId="653C9C99" w:rsidR="00047C2C" w:rsidRPr="00047C2C" w:rsidRDefault="00047C2C" w:rsidP="00047C2C">
                            <w:pPr>
                              <w:ind w:firstLine="0"/>
                              <w:jc w:val="both"/>
                              <w:rPr>
                                <w:sz w:val="20"/>
                                <w:szCs w:val="16"/>
                              </w:rPr>
                            </w:pPr>
                            <w:r w:rsidRPr="00047C2C">
                              <w:rPr>
                                <w:sz w:val="20"/>
                                <w:szCs w:val="16"/>
                              </w:rPr>
                              <w:t>Кислый газ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D54CF" id="_x0000_s1032" type="#_x0000_t202" style="position:absolute;left:0;text-align:left;margin-left:0;margin-top:-188pt;width:68.6pt;height:177.3pt;z-index:2517514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" filled="f" stroked="f" strokeweight=".5pt">
                <v:textbox>
                  <w:txbxContent>
                    <w:p w14:paraId="05FAC24B" w14:textId="0AC2B237" w:rsidR="00047C2C" w:rsidRPr="00047C2C" w:rsidRDefault="00047C2C" w:rsidP="00047C2C">
                      <w:pPr>
                        <w:ind w:firstLine="0"/>
                        <w:jc w:val="both"/>
                        <w:rPr>
                          <w:sz w:val="20"/>
                          <w:szCs w:val="16"/>
                        </w:rPr>
                      </w:pPr>
                      <w:r w:rsidRPr="00047C2C">
                        <w:rPr>
                          <w:sz w:val="20"/>
                          <w:szCs w:val="16"/>
                        </w:rPr>
                        <w:t>Регенерированный абсорбент 1</w:t>
                      </w:r>
                    </w:p>
                    <w:p w14:paraId="00B610B8" w14:textId="77777777" w:rsidR="00047C2C" w:rsidRPr="00047C2C" w:rsidRDefault="00047C2C" w:rsidP="00047C2C">
                      <w:pPr>
                        <w:ind w:firstLine="0"/>
                        <w:jc w:val="both"/>
                        <w:rPr>
                          <w:sz w:val="20"/>
                          <w:szCs w:val="16"/>
                        </w:rPr>
                      </w:pPr>
                    </w:p>
                    <w:p w14:paraId="756A86EE" w14:textId="5AF843F0" w:rsidR="00047C2C" w:rsidRPr="00047C2C" w:rsidRDefault="00047C2C" w:rsidP="00047C2C">
                      <w:pPr>
                        <w:ind w:firstLine="0"/>
                        <w:jc w:val="both"/>
                        <w:rPr>
                          <w:sz w:val="20"/>
                          <w:szCs w:val="16"/>
                        </w:rPr>
                      </w:pPr>
                      <w:r w:rsidRPr="00047C2C">
                        <w:rPr>
                          <w:sz w:val="20"/>
                          <w:szCs w:val="16"/>
                        </w:rPr>
                        <w:t>Регенерированный абсорбент 2</w:t>
                      </w:r>
                    </w:p>
                    <w:p w14:paraId="352A90D6" w14:textId="77777777" w:rsidR="00047C2C" w:rsidRPr="00047C2C" w:rsidRDefault="00047C2C" w:rsidP="00047C2C">
                      <w:pPr>
                        <w:ind w:firstLine="0"/>
                        <w:jc w:val="both"/>
                        <w:rPr>
                          <w:sz w:val="20"/>
                          <w:szCs w:val="16"/>
                        </w:rPr>
                      </w:pPr>
                    </w:p>
                    <w:p w14:paraId="6E2226FD" w14:textId="182BA91B" w:rsidR="00047C2C" w:rsidRPr="00047C2C" w:rsidRDefault="00047C2C" w:rsidP="00047C2C">
                      <w:pPr>
                        <w:ind w:firstLine="0"/>
                        <w:jc w:val="both"/>
                        <w:rPr>
                          <w:sz w:val="20"/>
                          <w:szCs w:val="16"/>
                        </w:rPr>
                      </w:pPr>
                      <w:r w:rsidRPr="00047C2C">
                        <w:rPr>
                          <w:sz w:val="20"/>
                          <w:szCs w:val="16"/>
                        </w:rPr>
                        <w:t>Отработанный абсорбент</w:t>
                      </w:r>
                    </w:p>
                    <w:p w14:paraId="3BE6DB6C" w14:textId="77777777" w:rsidR="00047C2C" w:rsidRPr="00047C2C" w:rsidRDefault="00047C2C" w:rsidP="00047C2C">
                      <w:pPr>
                        <w:ind w:firstLine="0"/>
                        <w:jc w:val="both"/>
                        <w:rPr>
                          <w:sz w:val="20"/>
                          <w:szCs w:val="16"/>
                        </w:rPr>
                      </w:pPr>
                    </w:p>
                    <w:p w14:paraId="1F75D300" w14:textId="653C9C99" w:rsidR="00047C2C" w:rsidRPr="00047C2C" w:rsidRDefault="00047C2C" w:rsidP="00047C2C">
                      <w:pPr>
                        <w:ind w:firstLine="0"/>
                        <w:jc w:val="both"/>
                        <w:rPr>
                          <w:sz w:val="20"/>
                          <w:szCs w:val="16"/>
                        </w:rPr>
                      </w:pPr>
                      <w:r w:rsidRPr="00047C2C">
                        <w:rPr>
                          <w:sz w:val="20"/>
                          <w:szCs w:val="16"/>
                        </w:rPr>
                        <w:t>Кислый газ</w:t>
                      </w:r>
                    </w:p>
                  </w:txbxContent>
                </v:textbox>
                <w10:wrap anchorx="margin"/>
              </v:shape>
            </w:pict>
          </mc:Fallback>
        </mc:AlternateContent>
      </w:r>
      <w:r w:rsidR="007B5BE0" w:rsidRPr="00680D17">
        <w:rPr>
          <w:b/>
          <w:bCs/>
          <w:iCs/>
          <w:sz w:val="28"/>
          <w:szCs w:val="28"/>
        </w:rPr>
        <w:t>Рисунок 37. Сеточная диаграмма процесса</w:t>
      </w:r>
    </w:p>
    <w:p w14:paraId="6ED42D77" w14:textId="79F5112B" w:rsidR="007B5BE0" w:rsidRDefault="007B5BE0" w:rsidP="007B5BE0">
      <w:pPr>
        <w:spacing w:line="360" w:lineRule="auto"/>
        <w:ind w:firstLine="851"/>
        <w:jc w:val="both"/>
        <w:rPr>
          <w:szCs w:val="28"/>
        </w:rPr>
      </w:pPr>
      <w:r w:rsidRPr="007B5BE0">
        <w:rPr>
          <w:szCs w:val="28"/>
        </w:rPr>
        <w:t>Температуру на выходе из теплообменного аппарата определили по формуле:</w:t>
      </w:r>
    </w:p>
    <w:p w14:paraId="1F866C50" w14:textId="6A349448" w:rsidR="007B5BE0" w:rsidRPr="00047C2C" w:rsidRDefault="007B5BE0" w:rsidP="007B5BE0">
      <w:pPr>
        <w:spacing w:line="360" w:lineRule="auto"/>
        <w:ind w:firstLine="851"/>
        <w:jc w:val="both"/>
        <w:rPr>
          <w:rFonts w:eastAsiaTheme="minorEastAsia"/>
          <w:i/>
          <w:szCs w:val="28"/>
        </w:rPr>
      </w:pPr>
      <m:oMathPara>
        <m:oMath>
          <m:r>
            <w:rPr>
              <w:rFonts w:ascii="Cambria Math" w:hAnsi="Cambria Math"/>
              <w:szCs w:val="28"/>
            </w:rPr>
            <m:t>T</m:t>
          </m:r>
          <m:r>
            <w:rPr>
              <w:rFonts w:ascii="Cambria Math" w:hAnsi="Cambria Math"/>
              <w:szCs w:val="28"/>
              <w:lang w:val="en-US"/>
            </w:rPr>
            <m:t>=7</m:t>
          </m:r>
          <m:r>
            <w:rPr>
              <w:rFonts w:ascii="Cambria Math" w:hAnsi="Cambria Math"/>
              <w:szCs w:val="28"/>
            </w:rPr>
            <m:t>2,73-</m:t>
          </m:r>
          <m:f>
            <m:fPr>
              <m:ctrlPr>
                <w:rPr>
                  <w:rFonts w:ascii="Cambria Math" w:hAnsi="Cambria Math"/>
                  <w:i/>
                  <w:szCs w:val="28"/>
                  <w:lang w:val="en-US"/>
                </w:rPr>
              </m:ctrlPr>
            </m:fPr>
            <m:num>
              <m:r>
                <w:rPr>
                  <w:rFonts w:ascii="Cambria Math" w:hAnsi="Cambria Math"/>
                  <w:szCs w:val="28"/>
                  <w:lang w:val="en-US"/>
                </w:rPr>
                <m:t>364</m:t>
              </m:r>
              <m:r>
                <w:rPr>
                  <w:rFonts w:ascii="Cambria Math" w:hAnsi="Cambria Math"/>
                  <w:szCs w:val="28"/>
                </w:rPr>
                <m:t>,</m:t>
              </m:r>
              <m:r>
                <w:rPr>
                  <w:rFonts w:ascii="Cambria Math" w:hAnsi="Cambria Math"/>
                  <w:szCs w:val="28"/>
                  <w:lang w:val="en-US"/>
                </w:rPr>
                <m:t>46</m:t>
              </m:r>
            </m:num>
            <m:den>
              <m:r>
                <w:rPr>
                  <w:rFonts w:ascii="Cambria Math" w:hAnsi="Cambria Math"/>
                  <w:szCs w:val="28"/>
                  <w:lang w:val="en-US"/>
                </w:rPr>
                <m:t>4</m:t>
              </m:r>
              <m:r>
                <w:rPr>
                  <w:rFonts w:ascii="Cambria Math" w:hAnsi="Cambria Math"/>
                  <w:szCs w:val="28"/>
                </w:rPr>
                <m:t>3,10</m:t>
              </m:r>
            </m:den>
          </m:f>
          <m:r>
            <w:rPr>
              <w:rFonts w:ascii="Cambria Math" w:hAnsi="Cambria Math"/>
              <w:szCs w:val="28"/>
              <w:lang w:val="en-US"/>
            </w:rPr>
            <m:t>=</m:t>
          </m:r>
          <m:r>
            <w:rPr>
              <w:rFonts w:ascii="Cambria Math" w:hAnsi="Cambria Math"/>
              <w:szCs w:val="28"/>
            </w:rPr>
            <m:t>63,9 °С</m:t>
          </m:r>
        </m:oMath>
      </m:oMathPara>
    </w:p>
    <w:p w14:paraId="6AEC7C5C" w14:textId="6B83F596" w:rsidR="00047C2C" w:rsidRPr="00047C2C" w:rsidRDefault="00047C2C" w:rsidP="007B5BE0">
      <w:pPr>
        <w:spacing w:line="360" w:lineRule="auto"/>
        <w:ind w:firstLine="851"/>
        <w:jc w:val="both"/>
        <w:rPr>
          <w:rFonts w:eastAsiaTheme="minorEastAsia"/>
          <w:iCs/>
          <w:szCs w:val="28"/>
        </w:rPr>
      </w:pPr>
      <w:r w:rsidRPr="00047C2C">
        <w:rPr>
          <w:rFonts w:eastAsiaTheme="minorEastAsia"/>
          <w:iCs/>
          <w:szCs w:val="28"/>
        </w:rPr>
        <w:t>Расчёт нагрузки холодильника:</w:t>
      </w:r>
    </w:p>
    <w:p w14:paraId="594D73E5" w14:textId="1E7C611B" w:rsidR="00047C2C" w:rsidRPr="003E1F85" w:rsidRDefault="00047C2C" w:rsidP="007B5BE0">
      <w:pPr>
        <w:spacing w:line="360" w:lineRule="auto"/>
        <w:ind w:firstLine="851"/>
        <w:jc w:val="both"/>
        <w:rPr>
          <w:rFonts w:eastAsiaTheme="minorEastAsia"/>
          <w:i/>
          <w:szCs w:val="28"/>
          <w:lang w:val="en-US"/>
        </w:rPr>
      </w:pPr>
      <m:oMathPara>
        <m:oMath>
          <m:r>
            <w:rPr>
              <w:rFonts w:ascii="Cambria Math" w:hAnsi="Cambria Math"/>
              <w:szCs w:val="28"/>
            </w:rPr>
            <m:t>∆Н=-</m:t>
          </m:r>
          <m:d>
            <m:dPr>
              <m:ctrlPr>
                <w:rPr>
                  <w:rFonts w:ascii="Cambria Math" w:hAnsi="Cambria Math"/>
                  <w:i/>
                  <w:szCs w:val="28"/>
                </w:rPr>
              </m:ctrlPr>
            </m:dPr>
            <m:e>
              <m:r>
                <w:rPr>
                  <w:rFonts w:ascii="Cambria Math" w:hAnsi="Cambria Math"/>
                  <w:szCs w:val="28"/>
                </w:rPr>
                <m:t>35,48-63,9</m:t>
              </m:r>
            </m:e>
          </m:d>
          <m:r>
            <w:rPr>
              <w:rFonts w:ascii="Cambria Math" w:hAnsi="Cambria Math"/>
              <w:szCs w:val="28"/>
            </w:rPr>
            <m:t>∙43,10= 1219,90 кВт</m:t>
          </m:r>
        </m:oMath>
      </m:oMathPara>
    </w:p>
    <w:p w14:paraId="3BCE0230" w14:textId="072A11C9" w:rsidR="003E1F85" w:rsidRDefault="003E1F85" w:rsidP="007B5BE0">
      <w:pPr>
        <w:spacing w:line="360" w:lineRule="auto"/>
        <w:ind w:firstLine="851"/>
        <w:jc w:val="both"/>
        <w:rPr>
          <w:rFonts w:eastAsiaTheme="minorEastAsia"/>
          <w:iCs/>
          <w:szCs w:val="28"/>
        </w:rPr>
      </w:pPr>
      <w:r>
        <w:rPr>
          <w:rFonts w:eastAsiaTheme="minorEastAsia"/>
          <w:iCs/>
          <w:szCs w:val="28"/>
        </w:rPr>
        <w:t>В связи с появлением нового узла рекуперации внесли изменения в схему процесса аминовой очистки (</w:t>
      </w:r>
      <w:proofErr w:type="gramStart"/>
      <w:r>
        <w:rPr>
          <w:rFonts w:eastAsiaTheme="minorEastAsia"/>
          <w:iCs/>
          <w:szCs w:val="28"/>
        </w:rPr>
        <w:t>Рисунок )</w:t>
      </w:r>
      <w:proofErr w:type="gramEnd"/>
      <w:r>
        <w:rPr>
          <w:rFonts w:eastAsiaTheme="minorEastAsia"/>
          <w:iCs/>
          <w:szCs w:val="28"/>
        </w:rPr>
        <w:t>.</w:t>
      </w:r>
    </w:p>
    <w:p w14:paraId="353D1C7A" w14:textId="0BC6EC49" w:rsidR="003E1F85" w:rsidRDefault="003E1F85" w:rsidP="003E1F85">
      <w:pPr>
        <w:spacing w:line="360" w:lineRule="auto"/>
        <w:ind w:firstLine="0"/>
        <w:jc w:val="both"/>
        <w:rPr>
          <w:iCs/>
          <w:szCs w:val="28"/>
        </w:rPr>
      </w:pPr>
      <w:r>
        <w:rPr>
          <w:noProof/>
        </w:rPr>
        <w:drawing>
          <wp:inline distT="0" distB="0" distL="0" distR="0" wp14:anchorId="69636264" wp14:editId="54AD08C5">
            <wp:extent cx="5632450" cy="3221283"/>
            <wp:effectExtent l="0" t="0" r="6350" b="0"/>
            <wp:docPr id="1096658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58898" name=""/>
                    <pic:cNvPicPr/>
                  </pic:nvPicPr>
                  <pic:blipFill rotWithShape="1">
                    <a:blip r:embed="rId66"/>
                    <a:srcRect t="797" r="22054" b="-1"/>
                    <a:stretch/>
                  </pic:blipFill>
                  <pic:spPr bwMode="auto">
                    <a:xfrm>
                      <a:off x="0" y="0"/>
                      <a:ext cx="5655291" cy="3234346"/>
                    </a:xfrm>
                    <a:prstGeom prst="rect">
                      <a:avLst/>
                    </a:prstGeom>
                    <a:ln>
                      <a:noFill/>
                    </a:ln>
                    <a:extLst>
                      <a:ext uri="{53640926-AAD7-44D8-BBD7-CCE9431645EC}">
                        <a14:shadowObscured xmlns:a14="http://schemas.microsoft.com/office/drawing/2010/main"/>
                      </a:ext>
                    </a:extLst>
                  </pic:spPr>
                </pic:pic>
              </a:graphicData>
            </a:graphic>
          </wp:inline>
        </w:drawing>
      </w:r>
    </w:p>
    <w:p w14:paraId="768390C5" w14:textId="5E30E486" w:rsidR="003E1F85" w:rsidRPr="003E1F85" w:rsidRDefault="003E1F85" w:rsidP="003E1F85">
      <w:pPr>
        <w:spacing w:line="360" w:lineRule="auto"/>
        <w:ind w:firstLine="0"/>
        <w:jc w:val="center"/>
        <w:rPr>
          <w:b/>
          <w:bCs/>
          <w:iCs/>
          <w:szCs w:val="28"/>
        </w:rPr>
      </w:pPr>
      <w:proofErr w:type="gramStart"/>
      <w:r w:rsidRPr="003E1F85">
        <w:rPr>
          <w:b/>
          <w:bCs/>
          <w:iCs/>
          <w:szCs w:val="28"/>
        </w:rPr>
        <w:lastRenderedPageBreak/>
        <w:t>Рисунок .</w:t>
      </w:r>
      <w:proofErr w:type="gramEnd"/>
      <w:r w:rsidRPr="003E1F85">
        <w:rPr>
          <w:b/>
          <w:bCs/>
          <w:iCs/>
          <w:szCs w:val="28"/>
        </w:rPr>
        <w:t xml:space="preserve"> Схема аминовой очистки кислых газов с дополнительным узлом рекуперации тепла</w:t>
      </w:r>
    </w:p>
    <w:p w14:paraId="78749488" w14:textId="77777777" w:rsidR="00462640" w:rsidRDefault="00462640" w:rsidP="00A858E0">
      <w:pPr>
        <w:pStyle w:val="Default"/>
        <w:numPr>
          <w:ilvl w:val="1"/>
          <w:numId w:val="1"/>
        </w:numPr>
        <w:spacing w:line="360" w:lineRule="auto"/>
        <w:ind w:left="1418" w:hanging="578"/>
        <w:jc w:val="both"/>
        <w:outlineLvl w:val="1"/>
        <w:rPr>
          <w:b/>
          <w:bCs/>
          <w:sz w:val="28"/>
          <w:szCs w:val="28"/>
        </w:rPr>
      </w:pPr>
      <w:r w:rsidRPr="00071321">
        <w:rPr>
          <w:b/>
          <w:bCs/>
          <w:sz w:val="28"/>
          <w:szCs w:val="28"/>
        </w:rPr>
        <w:t xml:space="preserve">Расчёт жёсткости </w:t>
      </w:r>
    </w:p>
    <w:p w14:paraId="2B732D41" w14:textId="77777777" w:rsidR="00462640" w:rsidRDefault="00462640" w:rsidP="00462640">
      <w:pPr>
        <w:pStyle w:val="Default"/>
        <w:spacing w:line="360" w:lineRule="auto"/>
        <w:ind w:firstLine="851"/>
        <w:jc w:val="both"/>
        <w:rPr>
          <w:sz w:val="28"/>
          <w:szCs w:val="28"/>
        </w:rPr>
      </w:pPr>
      <w:r>
        <w:rPr>
          <w:sz w:val="28"/>
          <w:szCs w:val="28"/>
        </w:rPr>
        <w:t>Жёсткостью процесса аминовой очистки кислых газов называют степень насыщения амина, которая выражается через отношение количества кислого газа к количеству амина.</w:t>
      </w:r>
    </w:p>
    <w:p w14:paraId="7C9BD639" w14:textId="55D74EB2" w:rsidR="00462640" w:rsidRPr="007A5C34" w:rsidRDefault="00462640" w:rsidP="00462640">
      <w:pPr>
        <w:pStyle w:val="Default"/>
        <w:spacing w:line="360" w:lineRule="auto"/>
        <w:ind w:firstLine="851"/>
        <w:jc w:val="both"/>
        <w:rPr>
          <w:sz w:val="28"/>
          <w:szCs w:val="28"/>
        </w:rPr>
      </w:pPr>
      <w:r>
        <w:rPr>
          <w:sz w:val="28"/>
          <w:szCs w:val="28"/>
        </w:rPr>
        <w:t xml:space="preserve">Насыщение </w:t>
      </w:r>
      <w:r>
        <w:rPr>
          <w:sz w:val="28"/>
          <w:szCs w:val="28"/>
          <w:lang w:val="en-US"/>
        </w:rPr>
        <w:t>CO</w:t>
      </w:r>
      <w:r w:rsidRPr="00BC0777">
        <w:rPr>
          <w:sz w:val="28"/>
          <w:szCs w:val="28"/>
          <w:vertAlign w:val="subscript"/>
        </w:rPr>
        <w:t>2</w:t>
      </w:r>
      <w:r w:rsidRPr="00BC0777">
        <w:rPr>
          <w:sz w:val="28"/>
          <w:szCs w:val="28"/>
        </w:rPr>
        <w:t xml:space="preserve"> </w:t>
      </w:r>
      <w:r>
        <w:rPr>
          <w:sz w:val="28"/>
          <w:szCs w:val="28"/>
        </w:rPr>
        <w:t xml:space="preserve">отработанного раствора амина не должно превышать 0,5 моль/моль, </w:t>
      </w:r>
      <w:r>
        <w:rPr>
          <w:sz w:val="28"/>
          <w:szCs w:val="28"/>
          <w:lang w:val="en-US"/>
        </w:rPr>
        <w:t>H</w:t>
      </w:r>
      <w:r w:rsidRPr="00BC0777">
        <w:rPr>
          <w:sz w:val="28"/>
          <w:szCs w:val="28"/>
          <w:vertAlign w:val="subscript"/>
        </w:rPr>
        <w:t>2</w:t>
      </w:r>
      <w:r>
        <w:rPr>
          <w:sz w:val="28"/>
          <w:szCs w:val="28"/>
          <w:lang w:val="en-US"/>
        </w:rPr>
        <w:t>S</w:t>
      </w:r>
      <w:r>
        <w:rPr>
          <w:sz w:val="28"/>
          <w:szCs w:val="28"/>
        </w:rPr>
        <w:t xml:space="preserve"> – 0,35 моль/моль. Регенерированный амин при этом может быть насыщен до 0,18 моль/моль </w:t>
      </w:r>
      <w:r>
        <w:rPr>
          <w:sz w:val="28"/>
          <w:szCs w:val="28"/>
          <w:lang w:val="en-US"/>
        </w:rPr>
        <w:t>H</w:t>
      </w:r>
      <w:r w:rsidRPr="00BC0777">
        <w:rPr>
          <w:sz w:val="28"/>
          <w:szCs w:val="28"/>
          <w:vertAlign w:val="subscript"/>
        </w:rPr>
        <w:t>2</w:t>
      </w:r>
      <w:r>
        <w:rPr>
          <w:sz w:val="28"/>
          <w:szCs w:val="28"/>
          <w:lang w:val="en-US"/>
        </w:rPr>
        <w:t>S</w:t>
      </w:r>
      <w:r>
        <w:rPr>
          <w:sz w:val="28"/>
          <w:szCs w:val="28"/>
        </w:rPr>
        <w:t xml:space="preserve"> и не более 0,45 моль/моль </w:t>
      </w:r>
      <w:r>
        <w:rPr>
          <w:sz w:val="28"/>
          <w:szCs w:val="28"/>
          <w:lang w:val="en-US"/>
        </w:rPr>
        <w:t>CO</w:t>
      </w:r>
      <w:r w:rsidRPr="00BC0777">
        <w:rPr>
          <w:sz w:val="28"/>
          <w:szCs w:val="28"/>
          <w:vertAlign w:val="subscript"/>
        </w:rPr>
        <w:t>2</w:t>
      </w:r>
      <w:r>
        <w:rPr>
          <w:sz w:val="28"/>
          <w:szCs w:val="28"/>
          <w:vertAlign w:val="subscript"/>
        </w:rPr>
        <w:t xml:space="preserve"> </w:t>
      </w:r>
      <w:r w:rsidRPr="00BC0777">
        <w:rPr>
          <w:sz w:val="28"/>
          <w:szCs w:val="28"/>
        </w:rPr>
        <w:t>[</w:t>
      </w:r>
      <w:r w:rsidR="007B5BE0">
        <w:rPr>
          <w:sz w:val="28"/>
          <w:szCs w:val="28"/>
        </w:rPr>
        <w:t>10</w:t>
      </w:r>
      <w:r w:rsidRPr="00BC0777">
        <w:rPr>
          <w:sz w:val="28"/>
          <w:szCs w:val="28"/>
        </w:rPr>
        <w:t>]</w:t>
      </w:r>
      <w:r>
        <w:rPr>
          <w:sz w:val="28"/>
          <w:szCs w:val="28"/>
        </w:rPr>
        <w:t>.</w:t>
      </w:r>
    </w:p>
    <w:p w14:paraId="01765115" w14:textId="0680C486" w:rsidR="00462640" w:rsidRPr="00305342" w:rsidRDefault="00462640" w:rsidP="00462640">
      <w:pPr>
        <w:pStyle w:val="Default"/>
        <w:spacing w:line="360" w:lineRule="auto"/>
        <w:ind w:firstLine="851"/>
        <w:jc w:val="both"/>
        <w:rPr>
          <w:sz w:val="28"/>
          <w:szCs w:val="28"/>
        </w:rPr>
      </w:pPr>
      <w:r>
        <w:rPr>
          <w:sz w:val="28"/>
          <w:szCs w:val="28"/>
        </w:rPr>
        <w:t xml:space="preserve">Рассчитанная жёсткость процесса для отработанного и регенерированного абсорбента представлена на рисунках </w:t>
      </w:r>
      <w:r w:rsidR="002C2753" w:rsidRPr="002C2753">
        <w:rPr>
          <w:sz w:val="28"/>
          <w:szCs w:val="28"/>
        </w:rPr>
        <w:t>33</w:t>
      </w:r>
      <w:r w:rsidRPr="002C2753">
        <w:rPr>
          <w:sz w:val="28"/>
          <w:szCs w:val="28"/>
        </w:rPr>
        <w:t xml:space="preserve"> и </w:t>
      </w:r>
      <w:r w:rsidR="002C2753">
        <w:rPr>
          <w:sz w:val="28"/>
          <w:szCs w:val="28"/>
        </w:rPr>
        <w:t>34</w:t>
      </w:r>
      <w:r>
        <w:rPr>
          <w:sz w:val="28"/>
          <w:szCs w:val="28"/>
        </w:rPr>
        <w:t>.</w:t>
      </w:r>
    </w:p>
    <w:p w14:paraId="33113639" w14:textId="2FE18C0A" w:rsidR="00462640" w:rsidRDefault="002C2753" w:rsidP="00462640">
      <w:pPr>
        <w:pStyle w:val="Default"/>
        <w:spacing w:line="360" w:lineRule="auto"/>
        <w:ind w:firstLine="851"/>
        <w:jc w:val="center"/>
        <w:rPr>
          <w:sz w:val="28"/>
          <w:szCs w:val="28"/>
        </w:rPr>
      </w:pPr>
      <w:r>
        <w:rPr>
          <w:noProof/>
        </w:rPr>
        <w:drawing>
          <wp:inline distT="0" distB="0" distL="0" distR="0" wp14:anchorId="7AC6395D" wp14:editId="17DC8D9E">
            <wp:extent cx="4048125" cy="881516"/>
            <wp:effectExtent l="0" t="0" r="0" b="0"/>
            <wp:docPr id="325824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24278" name=""/>
                    <pic:cNvPicPr/>
                  </pic:nvPicPr>
                  <pic:blipFill>
                    <a:blip r:embed="rId67"/>
                    <a:stretch>
                      <a:fillRect/>
                    </a:stretch>
                  </pic:blipFill>
                  <pic:spPr>
                    <a:xfrm>
                      <a:off x="0" y="0"/>
                      <a:ext cx="4063176" cy="884794"/>
                    </a:xfrm>
                    <a:prstGeom prst="rect">
                      <a:avLst/>
                    </a:prstGeom>
                  </pic:spPr>
                </pic:pic>
              </a:graphicData>
            </a:graphic>
          </wp:inline>
        </w:drawing>
      </w:r>
    </w:p>
    <w:p w14:paraId="3659E6E6" w14:textId="2A5DB58F" w:rsidR="00462640" w:rsidRDefault="00462640" w:rsidP="00462640">
      <w:pPr>
        <w:pStyle w:val="Default"/>
        <w:spacing w:line="360" w:lineRule="auto"/>
        <w:ind w:firstLine="851"/>
        <w:jc w:val="center"/>
        <w:rPr>
          <w:b/>
          <w:bCs/>
          <w:sz w:val="28"/>
          <w:szCs w:val="28"/>
        </w:rPr>
      </w:pPr>
      <w:r w:rsidRPr="00305342">
        <w:rPr>
          <w:b/>
          <w:bCs/>
          <w:sz w:val="28"/>
          <w:szCs w:val="28"/>
        </w:rPr>
        <w:t xml:space="preserve">Рисунок </w:t>
      </w:r>
      <w:r w:rsidR="002C2753">
        <w:rPr>
          <w:b/>
          <w:bCs/>
          <w:sz w:val="28"/>
          <w:szCs w:val="28"/>
        </w:rPr>
        <w:t>33</w:t>
      </w:r>
      <w:r w:rsidRPr="00305342">
        <w:rPr>
          <w:b/>
          <w:bCs/>
          <w:sz w:val="28"/>
          <w:szCs w:val="28"/>
        </w:rPr>
        <w:t>. Жёсткость процесса</w:t>
      </w:r>
      <w:r>
        <w:rPr>
          <w:b/>
          <w:bCs/>
          <w:sz w:val="28"/>
          <w:szCs w:val="28"/>
        </w:rPr>
        <w:t xml:space="preserve"> для</w:t>
      </w:r>
      <w:r w:rsidRPr="00305342">
        <w:rPr>
          <w:b/>
          <w:bCs/>
          <w:sz w:val="28"/>
          <w:szCs w:val="28"/>
        </w:rPr>
        <w:t xml:space="preserve"> отработанного абсорбента </w:t>
      </w:r>
    </w:p>
    <w:p w14:paraId="31FBE1C1" w14:textId="242171C1" w:rsidR="00462640" w:rsidRDefault="002C2753" w:rsidP="00462640">
      <w:pPr>
        <w:pStyle w:val="Default"/>
        <w:spacing w:line="360" w:lineRule="auto"/>
        <w:ind w:firstLine="851"/>
        <w:jc w:val="center"/>
        <w:rPr>
          <w:b/>
          <w:bCs/>
          <w:sz w:val="28"/>
          <w:szCs w:val="28"/>
        </w:rPr>
      </w:pPr>
      <w:r>
        <w:rPr>
          <w:noProof/>
        </w:rPr>
        <w:drawing>
          <wp:inline distT="0" distB="0" distL="0" distR="0" wp14:anchorId="3215BF3F" wp14:editId="0B5B2C90">
            <wp:extent cx="4048125" cy="871116"/>
            <wp:effectExtent l="0" t="0" r="0" b="5715"/>
            <wp:docPr id="5839101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10170" name=""/>
                    <pic:cNvPicPr/>
                  </pic:nvPicPr>
                  <pic:blipFill>
                    <a:blip r:embed="rId68"/>
                    <a:stretch>
                      <a:fillRect/>
                    </a:stretch>
                  </pic:blipFill>
                  <pic:spPr>
                    <a:xfrm>
                      <a:off x="0" y="0"/>
                      <a:ext cx="4062303" cy="874167"/>
                    </a:xfrm>
                    <a:prstGeom prst="rect">
                      <a:avLst/>
                    </a:prstGeom>
                  </pic:spPr>
                </pic:pic>
              </a:graphicData>
            </a:graphic>
          </wp:inline>
        </w:drawing>
      </w:r>
    </w:p>
    <w:p w14:paraId="27108354" w14:textId="27987AD2" w:rsidR="00462640" w:rsidRPr="00305342" w:rsidRDefault="00462640" w:rsidP="00462640">
      <w:pPr>
        <w:pStyle w:val="Default"/>
        <w:spacing w:line="360" w:lineRule="auto"/>
        <w:ind w:firstLine="851"/>
        <w:jc w:val="center"/>
        <w:rPr>
          <w:b/>
          <w:bCs/>
          <w:sz w:val="28"/>
          <w:szCs w:val="28"/>
        </w:rPr>
      </w:pPr>
      <w:r w:rsidRPr="00305342">
        <w:rPr>
          <w:b/>
          <w:bCs/>
          <w:sz w:val="28"/>
          <w:szCs w:val="28"/>
        </w:rPr>
        <w:t xml:space="preserve">Рисунок </w:t>
      </w:r>
      <w:r w:rsidR="002C2753">
        <w:rPr>
          <w:b/>
          <w:bCs/>
          <w:sz w:val="28"/>
          <w:szCs w:val="28"/>
        </w:rPr>
        <w:t>34</w:t>
      </w:r>
      <w:r w:rsidRPr="00305342">
        <w:rPr>
          <w:b/>
          <w:bCs/>
          <w:sz w:val="28"/>
          <w:szCs w:val="28"/>
        </w:rPr>
        <w:t>. Жёсткость процесса</w:t>
      </w:r>
      <w:r>
        <w:rPr>
          <w:b/>
          <w:bCs/>
          <w:sz w:val="28"/>
          <w:szCs w:val="28"/>
        </w:rPr>
        <w:t xml:space="preserve"> для</w:t>
      </w:r>
      <w:r w:rsidRPr="00305342">
        <w:rPr>
          <w:b/>
          <w:bCs/>
          <w:sz w:val="28"/>
          <w:szCs w:val="28"/>
        </w:rPr>
        <w:t xml:space="preserve"> </w:t>
      </w:r>
      <w:r>
        <w:rPr>
          <w:b/>
          <w:bCs/>
          <w:sz w:val="28"/>
          <w:szCs w:val="28"/>
        </w:rPr>
        <w:t>регенериров</w:t>
      </w:r>
      <w:r w:rsidRPr="00305342">
        <w:rPr>
          <w:b/>
          <w:bCs/>
          <w:sz w:val="28"/>
          <w:szCs w:val="28"/>
        </w:rPr>
        <w:t xml:space="preserve">анного абсорбента </w:t>
      </w:r>
    </w:p>
    <w:p w14:paraId="3F8AFBAB" w14:textId="77777777" w:rsidR="00462640" w:rsidRPr="00462640" w:rsidRDefault="00462640" w:rsidP="00462640">
      <w:pPr>
        <w:pStyle w:val="Default"/>
        <w:spacing w:line="360" w:lineRule="auto"/>
        <w:ind w:firstLine="851"/>
        <w:rPr>
          <w:sz w:val="28"/>
          <w:szCs w:val="28"/>
        </w:rPr>
      </w:pPr>
      <w:r w:rsidRPr="002C2753">
        <w:rPr>
          <w:sz w:val="28"/>
          <w:szCs w:val="28"/>
        </w:rPr>
        <w:t>Полученные значения жёсткости не превышают максимально допустимых значений.</w:t>
      </w:r>
    </w:p>
    <w:p w14:paraId="2C847531" w14:textId="713FC8BB" w:rsidR="00462640" w:rsidRPr="00462640" w:rsidRDefault="00462640" w:rsidP="003E1F85">
      <w:pPr>
        <w:pStyle w:val="af7"/>
        <w:numPr>
          <w:ilvl w:val="1"/>
          <w:numId w:val="1"/>
        </w:numPr>
        <w:spacing w:after="160" w:line="360" w:lineRule="auto"/>
        <w:ind w:left="1418" w:hanging="567"/>
        <w:jc w:val="both"/>
        <w:outlineLvl w:val="1"/>
        <w:rPr>
          <w:b/>
          <w:bCs/>
          <w:szCs w:val="28"/>
        </w:rPr>
      </w:pPr>
      <w:r w:rsidRPr="00462640">
        <w:rPr>
          <w:b/>
          <w:bCs/>
          <w:szCs w:val="28"/>
        </w:rPr>
        <w:t xml:space="preserve">Расчёт норм энергопотребления </w:t>
      </w:r>
    </w:p>
    <w:p w14:paraId="0B1FC7CE" w14:textId="60E8C7E9" w:rsidR="00462640" w:rsidRDefault="00462640" w:rsidP="00462640">
      <w:pPr>
        <w:pStyle w:val="af7"/>
        <w:spacing w:line="360" w:lineRule="auto"/>
        <w:ind w:left="0" w:firstLine="851"/>
        <w:jc w:val="both"/>
        <w:rPr>
          <w:szCs w:val="28"/>
        </w:rPr>
      </w:pPr>
      <w:r>
        <w:rPr>
          <w:szCs w:val="28"/>
        </w:rPr>
        <w:t xml:space="preserve">Для нахождения энергопотребления процесса орошения колонны </w:t>
      </w:r>
      <w:proofErr w:type="spellStart"/>
      <w:r>
        <w:rPr>
          <w:szCs w:val="28"/>
        </w:rPr>
        <w:t>десорбера</w:t>
      </w:r>
      <w:proofErr w:type="spellEnd"/>
      <w:r>
        <w:rPr>
          <w:szCs w:val="28"/>
        </w:rPr>
        <w:t xml:space="preserve"> необходим дублирующий контур орошения. Для этого создали поток «1» с аналогичными параметрами паровой фазе на первой тарелке колонны </w:t>
      </w:r>
      <w:proofErr w:type="spellStart"/>
      <w:r>
        <w:rPr>
          <w:szCs w:val="28"/>
        </w:rPr>
        <w:t>десорбера</w:t>
      </w:r>
      <w:proofErr w:type="spellEnd"/>
      <w:r>
        <w:rPr>
          <w:szCs w:val="28"/>
        </w:rPr>
        <w:t xml:space="preserve">. С помощью холодильника и операций </w:t>
      </w:r>
      <w:r>
        <w:rPr>
          <w:szCs w:val="28"/>
          <w:lang w:val="en-US"/>
        </w:rPr>
        <w:t>SET</w:t>
      </w:r>
      <w:r>
        <w:rPr>
          <w:szCs w:val="28"/>
        </w:rPr>
        <w:t>-</w:t>
      </w:r>
      <w:r w:rsidR="00BA2B35">
        <w:rPr>
          <w:szCs w:val="28"/>
        </w:rPr>
        <w:t>6</w:t>
      </w:r>
      <w:r>
        <w:rPr>
          <w:szCs w:val="28"/>
        </w:rPr>
        <w:t xml:space="preserve"> и</w:t>
      </w:r>
      <w:r w:rsidRPr="00DA7453">
        <w:rPr>
          <w:szCs w:val="28"/>
        </w:rPr>
        <w:t xml:space="preserve"> </w:t>
      </w:r>
      <w:r>
        <w:rPr>
          <w:szCs w:val="28"/>
          <w:lang w:val="en-US"/>
        </w:rPr>
        <w:t>SET</w:t>
      </w:r>
      <w:r>
        <w:rPr>
          <w:szCs w:val="28"/>
        </w:rPr>
        <w:t>-</w:t>
      </w:r>
      <w:r w:rsidR="00BA2B35">
        <w:rPr>
          <w:szCs w:val="28"/>
        </w:rPr>
        <w:t>7</w:t>
      </w:r>
      <w:r>
        <w:rPr>
          <w:szCs w:val="28"/>
        </w:rPr>
        <w:t xml:space="preserve"> задали потоку «1» температуру и давление, передавая значения параметров с верха колонны. Охлаждён</w:t>
      </w:r>
      <w:r>
        <w:rPr>
          <w:szCs w:val="28"/>
        </w:rPr>
        <w:lastRenderedPageBreak/>
        <w:t xml:space="preserve">ный поток газа направили в сепаратор, жидкая фаза </w:t>
      </w:r>
      <w:proofErr w:type="gramStart"/>
      <w:r>
        <w:rPr>
          <w:szCs w:val="28"/>
        </w:rPr>
        <w:t>на выходе</w:t>
      </w:r>
      <w:proofErr w:type="gramEnd"/>
      <w:r>
        <w:rPr>
          <w:szCs w:val="28"/>
        </w:rPr>
        <w:t xml:space="preserve"> из которого насосом Р-10</w:t>
      </w:r>
      <w:r w:rsidR="00BA2B35">
        <w:rPr>
          <w:szCs w:val="28"/>
        </w:rPr>
        <w:t>2</w:t>
      </w:r>
      <w:r>
        <w:rPr>
          <w:szCs w:val="28"/>
        </w:rPr>
        <w:t xml:space="preserve"> нагнетается с давлением 3</w:t>
      </w:r>
      <w:r w:rsidR="00BA2B35">
        <w:rPr>
          <w:szCs w:val="28"/>
        </w:rPr>
        <w:t>00</w:t>
      </w:r>
      <w:r>
        <w:rPr>
          <w:szCs w:val="28"/>
        </w:rPr>
        <w:t xml:space="preserve"> </w:t>
      </w:r>
      <w:r w:rsidR="00BA2B35">
        <w:rPr>
          <w:szCs w:val="28"/>
        </w:rPr>
        <w:t>к</w:t>
      </w:r>
      <w:r>
        <w:rPr>
          <w:szCs w:val="28"/>
        </w:rPr>
        <w:t>Па в колонну на орошение</w:t>
      </w:r>
      <w:r w:rsidR="00BA2B35">
        <w:rPr>
          <w:szCs w:val="28"/>
        </w:rPr>
        <w:t xml:space="preserve">. С помощью операции </w:t>
      </w:r>
      <w:r w:rsidR="00BA2B35">
        <w:rPr>
          <w:szCs w:val="28"/>
          <w:lang w:val="en-US"/>
        </w:rPr>
        <w:t>SET</w:t>
      </w:r>
      <w:r w:rsidR="00BA2B35" w:rsidRPr="00BA2B35">
        <w:rPr>
          <w:szCs w:val="28"/>
        </w:rPr>
        <w:t>-5</w:t>
      </w:r>
      <w:r w:rsidR="00BA2B35">
        <w:rPr>
          <w:szCs w:val="28"/>
        </w:rPr>
        <w:t xml:space="preserve"> также задали </w:t>
      </w:r>
      <w:r w:rsidR="00BA2B35">
        <w:rPr>
          <w:rFonts w:cs="Times New Roman"/>
          <w:szCs w:val="28"/>
        </w:rPr>
        <w:t>Δ</w:t>
      </w:r>
      <w:r w:rsidR="00BA2B35">
        <w:rPr>
          <w:szCs w:val="28"/>
        </w:rPr>
        <w:t xml:space="preserve">Т = 25 </w:t>
      </w:r>
      <w:r w:rsidR="00BA2B35">
        <w:rPr>
          <w:rFonts w:cs="Times New Roman"/>
          <w:szCs w:val="28"/>
        </w:rPr>
        <w:t>°</w:t>
      </w:r>
      <w:r w:rsidR="00BA2B35">
        <w:rPr>
          <w:szCs w:val="28"/>
        </w:rPr>
        <w:t>С</w:t>
      </w:r>
      <w:r>
        <w:rPr>
          <w:szCs w:val="28"/>
        </w:rPr>
        <w:t xml:space="preserve"> (</w:t>
      </w:r>
      <w:r w:rsidRPr="002C2753">
        <w:rPr>
          <w:szCs w:val="28"/>
        </w:rPr>
        <w:t xml:space="preserve">Рисунок </w:t>
      </w:r>
      <w:r w:rsidR="002C2753">
        <w:rPr>
          <w:szCs w:val="28"/>
        </w:rPr>
        <w:t>35</w:t>
      </w:r>
      <w:r>
        <w:rPr>
          <w:szCs w:val="28"/>
        </w:rPr>
        <w:t xml:space="preserve">). </w:t>
      </w:r>
    </w:p>
    <w:p w14:paraId="5D40DC69" w14:textId="19CDC93F" w:rsidR="00462640" w:rsidRPr="00C657D7" w:rsidRDefault="00BA2B35" w:rsidP="00462640">
      <w:pPr>
        <w:pStyle w:val="af7"/>
        <w:spacing w:line="360" w:lineRule="auto"/>
        <w:ind w:left="0" w:firstLine="851"/>
        <w:jc w:val="center"/>
        <w:rPr>
          <w:szCs w:val="28"/>
          <w:lang w:val="en-US"/>
        </w:rPr>
      </w:pPr>
      <w:r>
        <w:rPr>
          <w:noProof/>
        </w:rPr>
        <w:drawing>
          <wp:inline distT="0" distB="0" distL="0" distR="0" wp14:anchorId="06AE41F1" wp14:editId="4700EF59">
            <wp:extent cx="3399984" cy="2976113"/>
            <wp:effectExtent l="0" t="0" r="0" b="0"/>
            <wp:docPr id="10792397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39750" name=""/>
                    <pic:cNvPicPr/>
                  </pic:nvPicPr>
                  <pic:blipFill>
                    <a:blip r:embed="rId69"/>
                    <a:stretch>
                      <a:fillRect/>
                    </a:stretch>
                  </pic:blipFill>
                  <pic:spPr>
                    <a:xfrm>
                      <a:off x="0" y="0"/>
                      <a:ext cx="3402125" cy="2977987"/>
                    </a:xfrm>
                    <a:prstGeom prst="rect">
                      <a:avLst/>
                    </a:prstGeom>
                  </pic:spPr>
                </pic:pic>
              </a:graphicData>
            </a:graphic>
          </wp:inline>
        </w:drawing>
      </w:r>
    </w:p>
    <w:p w14:paraId="1C54994A" w14:textId="0E9A4961" w:rsidR="00462640" w:rsidRDefault="00462640" w:rsidP="00462640">
      <w:pPr>
        <w:pStyle w:val="af7"/>
        <w:spacing w:line="360" w:lineRule="auto"/>
        <w:ind w:left="0" w:firstLine="851"/>
        <w:jc w:val="center"/>
        <w:rPr>
          <w:b/>
          <w:bCs/>
          <w:szCs w:val="28"/>
        </w:rPr>
      </w:pPr>
      <w:r w:rsidRPr="002C2753">
        <w:rPr>
          <w:b/>
          <w:bCs/>
          <w:szCs w:val="28"/>
        </w:rPr>
        <w:t xml:space="preserve">Рисунок </w:t>
      </w:r>
      <w:r w:rsidR="002C2753">
        <w:rPr>
          <w:b/>
          <w:bCs/>
          <w:szCs w:val="28"/>
        </w:rPr>
        <w:t>35</w:t>
      </w:r>
      <w:r w:rsidRPr="00C657D7">
        <w:rPr>
          <w:b/>
          <w:bCs/>
          <w:szCs w:val="28"/>
        </w:rPr>
        <w:t xml:space="preserve">. Схема дублирующего контура орошения колонны </w:t>
      </w:r>
      <w:proofErr w:type="spellStart"/>
      <w:r w:rsidRPr="00C657D7">
        <w:rPr>
          <w:b/>
          <w:bCs/>
          <w:szCs w:val="28"/>
        </w:rPr>
        <w:t>десорбера</w:t>
      </w:r>
      <w:proofErr w:type="spellEnd"/>
    </w:p>
    <w:p w14:paraId="7184147B" w14:textId="68CB045F" w:rsidR="007A5C34" w:rsidRDefault="00755A80" w:rsidP="00760BD9">
      <w:pPr>
        <w:spacing w:after="160" w:line="360" w:lineRule="auto"/>
        <w:ind w:firstLine="851"/>
        <w:jc w:val="both"/>
        <w:rPr>
          <w:szCs w:val="28"/>
        </w:rPr>
      </w:pPr>
      <w:r>
        <w:rPr>
          <w:szCs w:val="28"/>
        </w:rPr>
        <w:t>Далее рассчитали нормы энергопотребления, исходя из задания (Рисунок 36).</w:t>
      </w:r>
    </w:p>
    <w:p w14:paraId="1FAEE370" w14:textId="15DDCBDC" w:rsidR="00755A80" w:rsidRPr="001245C5" w:rsidRDefault="00755A80" w:rsidP="00B91329">
      <w:pPr>
        <w:spacing w:after="160" w:line="360" w:lineRule="auto"/>
        <w:ind w:firstLine="0"/>
        <w:jc w:val="both"/>
        <w:rPr>
          <w:szCs w:val="28"/>
          <w:lang w:val="en-US"/>
        </w:rPr>
      </w:pPr>
    </w:p>
    <w:p w14:paraId="318293A3" w14:textId="76F0C464" w:rsidR="00755A80" w:rsidRPr="00755A80" w:rsidRDefault="00755A80" w:rsidP="00755A80">
      <w:pPr>
        <w:spacing w:after="160" w:line="360" w:lineRule="auto"/>
        <w:ind w:firstLine="851"/>
        <w:jc w:val="center"/>
        <w:rPr>
          <w:b/>
          <w:bCs/>
          <w:szCs w:val="28"/>
        </w:rPr>
      </w:pPr>
      <w:r w:rsidRPr="00755A80">
        <w:rPr>
          <w:b/>
          <w:bCs/>
          <w:szCs w:val="28"/>
        </w:rPr>
        <w:t>Рисунок 36. Расчёт норм энергопотребления процесса</w:t>
      </w:r>
    </w:p>
    <w:p w14:paraId="263F932A" w14:textId="491D8B56" w:rsidR="00053DF6" w:rsidRPr="00066EC0" w:rsidRDefault="003E1F85" w:rsidP="0034227F">
      <w:pPr>
        <w:spacing w:before="120"/>
        <w:ind w:firstLine="0"/>
        <w:rPr>
          <w:b/>
          <w:bCs/>
          <w:szCs w:val="28"/>
        </w:rPr>
      </w:pPr>
      <w:r>
        <w:rPr>
          <w:noProof/>
        </w:rPr>
        <w:drawing>
          <wp:inline distT="0" distB="0" distL="0" distR="0" wp14:anchorId="0D772F0C" wp14:editId="4B2E67D9">
            <wp:extent cx="6120130" cy="2724306"/>
            <wp:effectExtent l="0" t="0" r="0" b="0"/>
            <wp:docPr id="16770535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53571" name=""/>
                    <pic:cNvPicPr/>
                  </pic:nvPicPr>
                  <pic:blipFill rotWithShape="1">
                    <a:blip r:embed="rId66"/>
                    <a:srcRect t="941"/>
                    <a:stretch/>
                  </pic:blipFill>
                  <pic:spPr bwMode="auto">
                    <a:xfrm>
                      <a:off x="0" y="0"/>
                      <a:ext cx="6120130" cy="2724306"/>
                    </a:xfrm>
                    <a:prstGeom prst="rect">
                      <a:avLst/>
                    </a:prstGeom>
                    <a:ln>
                      <a:noFill/>
                    </a:ln>
                    <a:extLst>
                      <a:ext uri="{53640926-AAD7-44D8-BBD7-CCE9431645EC}">
                        <a14:shadowObscured xmlns:a14="http://schemas.microsoft.com/office/drawing/2010/main"/>
                      </a:ext>
                    </a:extLst>
                  </pic:spPr>
                </pic:pic>
              </a:graphicData>
            </a:graphic>
          </wp:inline>
        </w:drawing>
      </w:r>
    </w:p>
    <w:p w14:paraId="251DAE6E" w14:textId="75B2B334" w:rsidR="00066EC0" w:rsidRDefault="00066EC0" w:rsidP="007B5BE0">
      <w:pPr>
        <w:pStyle w:val="af7"/>
        <w:numPr>
          <w:ilvl w:val="1"/>
          <w:numId w:val="1"/>
        </w:numPr>
        <w:spacing w:after="160" w:line="360" w:lineRule="auto"/>
        <w:ind w:left="1418" w:hanging="578"/>
        <w:jc w:val="both"/>
        <w:outlineLvl w:val="1"/>
        <w:rPr>
          <w:b/>
          <w:bCs/>
          <w:szCs w:val="28"/>
        </w:rPr>
      </w:pPr>
      <w:bookmarkStart w:id="13" w:name="_Toc166628714"/>
      <w:r>
        <w:rPr>
          <w:b/>
          <w:bCs/>
          <w:szCs w:val="28"/>
        </w:rPr>
        <w:t>Расчёт материального баланса</w:t>
      </w:r>
      <w:bookmarkEnd w:id="13"/>
    </w:p>
    <w:p w14:paraId="5D82A9D8" w14:textId="77777777" w:rsidR="00F90833" w:rsidRPr="00F90833" w:rsidRDefault="00F90833" w:rsidP="00F90833">
      <w:pPr>
        <w:spacing w:after="160" w:line="360" w:lineRule="auto"/>
        <w:ind w:firstLine="851"/>
        <w:jc w:val="both"/>
        <w:outlineLvl w:val="1"/>
        <w:rPr>
          <w:b/>
          <w:bCs/>
          <w:szCs w:val="28"/>
        </w:rPr>
      </w:pPr>
    </w:p>
    <w:p w14:paraId="5296F49F" w14:textId="34E840B9" w:rsidR="00F90833" w:rsidRDefault="00F90833" w:rsidP="007B5BE0">
      <w:pPr>
        <w:pStyle w:val="af7"/>
        <w:numPr>
          <w:ilvl w:val="0"/>
          <w:numId w:val="1"/>
        </w:numPr>
        <w:spacing w:after="160" w:line="360" w:lineRule="auto"/>
        <w:outlineLvl w:val="0"/>
        <w:rPr>
          <w:b/>
          <w:bCs/>
          <w:szCs w:val="28"/>
        </w:rPr>
      </w:pPr>
      <w:bookmarkStart w:id="14" w:name="_Toc166628715"/>
      <w:r>
        <w:rPr>
          <w:b/>
          <w:bCs/>
          <w:szCs w:val="28"/>
        </w:rPr>
        <w:t>ЗАКЛЮЧЕНИЕ</w:t>
      </w:r>
      <w:bookmarkEnd w:id="14"/>
    </w:p>
    <w:p w14:paraId="61F60A98" w14:textId="4A450595" w:rsidR="00BA2B35" w:rsidRDefault="00BA2B35">
      <w:pPr>
        <w:spacing w:after="160" w:line="259" w:lineRule="auto"/>
        <w:ind w:firstLine="0"/>
        <w:rPr>
          <w:b/>
          <w:bCs/>
          <w:szCs w:val="28"/>
        </w:rPr>
      </w:pPr>
      <w:r>
        <w:rPr>
          <w:b/>
          <w:bCs/>
          <w:szCs w:val="28"/>
        </w:rPr>
        <w:br w:type="page"/>
      </w:r>
    </w:p>
    <w:p w14:paraId="2BC194C0" w14:textId="423096FB" w:rsidR="00331ED7" w:rsidRPr="00BA2B35" w:rsidRDefault="00331ED7" w:rsidP="007B5BE0">
      <w:pPr>
        <w:pStyle w:val="af7"/>
        <w:numPr>
          <w:ilvl w:val="0"/>
          <w:numId w:val="1"/>
        </w:numPr>
        <w:spacing w:after="160" w:line="360" w:lineRule="auto"/>
        <w:outlineLvl w:val="0"/>
        <w:rPr>
          <w:b/>
          <w:bCs/>
          <w:szCs w:val="28"/>
        </w:rPr>
      </w:pPr>
      <w:bookmarkStart w:id="15" w:name="_Toc166628716"/>
      <w:r w:rsidRPr="00BA2B35">
        <w:rPr>
          <w:b/>
          <w:bCs/>
          <w:szCs w:val="28"/>
        </w:rPr>
        <w:lastRenderedPageBreak/>
        <w:t>ЛИТЕРАТУРНЫЕ ИСТОЧНИКИ</w:t>
      </w:r>
      <w:bookmarkEnd w:id="15"/>
    </w:p>
    <w:p w14:paraId="0E838983" w14:textId="5B34BA7E" w:rsidR="00331ED7" w:rsidRDefault="00C55C58" w:rsidP="00331ED7">
      <w:pPr>
        <w:pStyle w:val="af7"/>
        <w:numPr>
          <w:ilvl w:val="0"/>
          <w:numId w:val="10"/>
        </w:numPr>
        <w:spacing w:after="160" w:line="360" w:lineRule="auto"/>
        <w:ind w:left="0" w:firstLine="851"/>
        <w:jc w:val="both"/>
        <w:rPr>
          <w:szCs w:val="28"/>
        </w:rPr>
      </w:pPr>
      <w:r w:rsidRPr="00C55C58">
        <w:rPr>
          <w:szCs w:val="28"/>
        </w:rPr>
        <w:t xml:space="preserve">Николаев, </w:t>
      </w:r>
      <w:r>
        <w:rPr>
          <w:szCs w:val="28"/>
        </w:rPr>
        <w:t>Н</w:t>
      </w:r>
      <w:r w:rsidRPr="00C55C58">
        <w:rPr>
          <w:szCs w:val="28"/>
        </w:rPr>
        <w:t>. В. Основные процесс</w:t>
      </w:r>
      <w:r>
        <w:rPr>
          <w:szCs w:val="28"/>
        </w:rPr>
        <w:t>ы</w:t>
      </w:r>
      <w:r w:rsidRPr="00C55C58">
        <w:rPr>
          <w:szCs w:val="28"/>
        </w:rPr>
        <w:t xml:space="preserve"> физической и физико-химической переработки нефти и газа / В. В. Николаев, Н. В. Бусыгина, И. Г. Бусыгин — Москва: ОАО "Издательство "Недра"", 1998 — 184 c.</w:t>
      </w:r>
    </w:p>
    <w:p w14:paraId="63CC9430" w14:textId="10E2D74F" w:rsidR="00FA1B2A" w:rsidRDefault="00FA1B2A" w:rsidP="00331ED7">
      <w:pPr>
        <w:pStyle w:val="af7"/>
        <w:numPr>
          <w:ilvl w:val="0"/>
          <w:numId w:val="10"/>
        </w:numPr>
        <w:spacing w:after="160" w:line="360" w:lineRule="auto"/>
        <w:ind w:left="0" w:firstLine="851"/>
        <w:jc w:val="both"/>
        <w:rPr>
          <w:szCs w:val="28"/>
        </w:rPr>
      </w:pPr>
      <w:r w:rsidRPr="00FA1B2A">
        <w:rPr>
          <w:szCs w:val="28"/>
        </w:rPr>
        <w:t>Бусыгина, Н. В. Технология переработки природного газа и конденсата</w:t>
      </w:r>
      <w:r w:rsidR="009E5C2A">
        <w:rPr>
          <w:szCs w:val="28"/>
        </w:rPr>
        <w:t xml:space="preserve"> </w:t>
      </w:r>
      <w:r w:rsidRPr="00FA1B2A">
        <w:rPr>
          <w:szCs w:val="28"/>
        </w:rPr>
        <w:t>/ Н. В. Бусыгина — В 2 ч. — Москва: ООО "Недра-</w:t>
      </w:r>
      <w:proofErr w:type="spellStart"/>
      <w:r w:rsidRPr="00FA1B2A">
        <w:rPr>
          <w:szCs w:val="28"/>
        </w:rPr>
        <w:t>Бизнесцентр</w:t>
      </w:r>
      <w:proofErr w:type="spellEnd"/>
      <w:r w:rsidRPr="00FA1B2A">
        <w:rPr>
          <w:szCs w:val="28"/>
        </w:rPr>
        <w:t>", 2002 — 517 c.</w:t>
      </w:r>
    </w:p>
    <w:p w14:paraId="59EEFBD8" w14:textId="6E5AAC60" w:rsidR="00331ED7" w:rsidRPr="00066EC0" w:rsidRDefault="009E5C2A" w:rsidP="00331ED7">
      <w:pPr>
        <w:pStyle w:val="af7"/>
        <w:numPr>
          <w:ilvl w:val="0"/>
          <w:numId w:val="10"/>
        </w:numPr>
        <w:spacing w:after="160" w:line="360" w:lineRule="auto"/>
        <w:ind w:left="0" w:firstLine="851"/>
        <w:jc w:val="both"/>
        <w:rPr>
          <w:szCs w:val="28"/>
        </w:rPr>
      </w:pPr>
      <w:r w:rsidRPr="009E5C2A">
        <w:rPr>
          <w:szCs w:val="28"/>
        </w:rPr>
        <w:t>Бекиров, Т. М. Первичная переработка природных газов / Т. М. Бекиров — Москва: Издательство "Химия", 1987 — 256 c.</w:t>
      </w:r>
    </w:p>
    <w:p w14:paraId="6E9276D0" w14:textId="6D7DF6CA" w:rsidR="00331ED7" w:rsidRPr="00066EC0" w:rsidRDefault="00331ED7" w:rsidP="00331ED7">
      <w:pPr>
        <w:pStyle w:val="af7"/>
        <w:numPr>
          <w:ilvl w:val="0"/>
          <w:numId w:val="10"/>
        </w:numPr>
        <w:spacing w:after="160" w:line="360" w:lineRule="auto"/>
        <w:ind w:left="0" w:firstLine="851"/>
        <w:jc w:val="both"/>
        <w:rPr>
          <w:szCs w:val="28"/>
        </w:rPr>
      </w:pPr>
      <w:proofErr w:type="spellStart"/>
      <w:r w:rsidRPr="00066EC0">
        <w:rPr>
          <w:szCs w:val="28"/>
        </w:rPr>
        <w:t>Бутвел</w:t>
      </w:r>
      <w:proofErr w:type="spellEnd"/>
      <w:r w:rsidRPr="00066EC0">
        <w:rPr>
          <w:szCs w:val="28"/>
        </w:rPr>
        <w:t xml:space="preserve"> К.</w:t>
      </w:r>
      <w:r w:rsidR="009E5C2A">
        <w:rPr>
          <w:szCs w:val="28"/>
        </w:rPr>
        <w:t xml:space="preserve"> </w:t>
      </w:r>
      <w:r w:rsidRPr="00066EC0">
        <w:rPr>
          <w:szCs w:val="28"/>
        </w:rPr>
        <w:t>Нефть, газ и нефтехимия за рубежом</w:t>
      </w:r>
      <w:r w:rsidR="009E5C2A">
        <w:rPr>
          <w:szCs w:val="28"/>
        </w:rPr>
        <w:t xml:space="preserve"> / К. </w:t>
      </w:r>
      <w:proofErr w:type="spellStart"/>
      <w:r w:rsidR="009E5C2A" w:rsidRPr="00066EC0">
        <w:rPr>
          <w:szCs w:val="28"/>
        </w:rPr>
        <w:t>Бутвел</w:t>
      </w:r>
      <w:proofErr w:type="spellEnd"/>
      <w:r w:rsidR="009E5C2A">
        <w:rPr>
          <w:szCs w:val="28"/>
        </w:rPr>
        <w:t>,</w:t>
      </w:r>
      <w:r w:rsidR="009E5C2A" w:rsidRPr="00066EC0">
        <w:rPr>
          <w:szCs w:val="28"/>
        </w:rPr>
        <w:t xml:space="preserve"> </w:t>
      </w:r>
      <w:r w:rsidR="009E5C2A">
        <w:rPr>
          <w:szCs w:val="28"/>
        </w:rPr>
        <w:t xml:space="preserve">Д. Дж. </w:t>
      </w:r>
      <w:proofErr w:type="spellStart"/>
      <w:r w:rsidR="009E5C2A" w:rsidRPr="00066EC0">
        <w:rPr>
          <w:szCs w:val="28"/>
        </w:rPr>
        <w:t>Кабик</w:t>
      </w:r>
      <w:proofErr w:type="spellEnd"/>
      <w:r w:rsidR="009E5C2A" w:rsidRPr="00066EC0">
        <w:rPr>
          <w:szCs w:val="28"/>
        </w:rPr>
        <w:t xml:space="preserve">, </w:t>
      </w:r>
      <w:r w:rsidR="009E5C2A">
        <w:rPr>
          <w:szCs w:val="28"/>
        </w:rPr>
        <w:t xml:space="preserve">П. У. </w:t>
      </w:r>
      <w:proofErr w:type="gramStart"/>
      <w:r w:rsidR="009E5C2A" w:rsidRPr="00066EC0">
        <w:rPr>
          <w:szCs w:val="28"/>
        </w:rPr>
        <w:t>Зигмунд</w:t>
      </w:r>
      <w:r w:rsidR="009E5C2A">
        <w:rPr>
          <w:szCs w:val="28"/>
        </w:rPr>
        <w:t xml:space="preserve"> </w:t>
      </w:r>
      <w:r w:rsidRPr="00066EC0">
        <w:rPr>
          <w:szCs w:val="28"/>
        </w:rPr>
        <w:t xml:space="preserve"> </w:t>
      </w:r>
      <w:r w:rsidR="009E5C2A" w:rsidRPr="009E5C2A">
        <w:rPr>
          <w:szCs w:val="28"/>
        </w:rPr>
        <w:t>—</w:t>
      </w:r>
      <w:proofErr w:type="gramEnd"/>
      <w:r w:rsidR="009E5C2A">
        <w:rPr>
          <w:szCs w:val="28"/>
        </w:rPr>
        <w:t xml:space="preserve"> 3-е изд. </w:t>
      </w:r>
      <w:r w:rsidR="009E5C2A" w:rsidRPr="009E5C2A">
        <w:rPr>
          <w:szCs w:val="28"/>
        </w:rPr>
        <w:t>—</w:t>
      </w:r>
      <w:r w:rsidR="009E5C2A">
        <w:rPr>
          <w:szCs w:val="28"/>
        </w:rPr>
        <w:t xml:space="preserve"> </w:t>
      </w:r>
      <w:r w:rsidRPr="00066EC0">
        <w:rPr>
          <w:szCs w:val="28"/>
        </w:rPr>
        <w:t>1982</w:t>
      </w:r>
      <w:r w:rsidR="009E5C2A">
        <w:rPr>
          <w:szCs w:val="28"/>
        </w:rPr>
        <w:t xml:space="preserve"> </w:t>
      </w:r>
      <w:r w:rsidR="009E5C2A" w:rsidRPr="009E5C2A">
        <w:rPr>
          <w:szCs w:val="28"/>
        </w:rPr>
        <w:t>—</w:t>
      </w:r>
      <w:r w:rsidRPr="00066EC0">
        <w:rPr>
          <w:szCs w:val="28"/>
        </w:rPr>
        <w:t xml:space="preserve"> </w:t>
      </w:r>
      <w:r w:rsidR="009E5C2A">
        <w:rPr>
          <w:szCs w:val="28"/>
        </w:rPr>
        <w:t>3</w:t>
      </w:r>
      <w:r w:rsidRPr="00066EC0">
        <w:rPr>
          <w:szCs w:val="28"/>
        </w:rPr>
        <w:t>97</w:t>
      </w:r>
      <w:r w:rsidR="009E5C2A">
        <w:rPr>
          <w:szCs w:val="28"/>
        </w:rPr>
        <w:t xml:space="preserve"> с.</w:t>
      </w:r>
    </w:p>
    <w:p w14:paraId="3AB031CC" w14:textId="605A5274" w:rsidR="00331ED7" w:rsidRPr="00066EC0" w:rsidRDefault="009E5C2A" w:rsidP="00331ED7">
      <w:pPr>
        <w:pStyle w:val="af7"/>
        <w:numPr>
          <w:ilvl w:val="0"/>
          <w:numId w:val="10"/>
        </w:numPr>
        <w:spacing w:after="160" w:line="360" w:lineRule="auto"/>
        <w:ind w:left="0" w:firstLine="851"/>
        <w:jc w:val="both"/>
        <w:rPr>
          <w:szCs w:val="28"/>
        </w:rPr>
      </w:pPr>
      <w:proofErr w:type="spellStart"/>
      <w:r w:rsidRPr="009E5C2A">
        <w:rPr>
          <w:szCs w:val="28"/>
        </w:rPr>
        <w:t>Коренченко</w:t>
      </w:r>
      <w:proofErr w:type="spellEnd"/>
      <w:r w:rsidRPr="009E5C2A">
        <w:rPr>
          <w:szCs w:val="28"/>
        </w:rPr>
        <w:t xml:space="preserve"> О. В. Эффективность применения </w:t>
      </w:r>
      <w:proofErr w:type="spellStart"/>
      <w:r w:rsidRPr="009E5C2A">
        <w:rPr>
          <w:szCs w:val="28"/>
        </w:rPr>
        <w:t>метилдиэтаноламина</w:t>
      </w:r>
      <w:proofErr w:type="spellEnd"/>
      <w:r w:rsidRPr="009E5C2A">
        <w:rPr>
          <w:szCs w:val="28"/>
        </w:rPr>
        <w:t xml:space="preserve"> в процессе аминовой очистки газов / </w:t>
      </w:r>
      <w:proofErr w:type="spellStart"/>
      <w:r w:rsidRPr="009E5C2A">
        <w:rPr>
          <w:szCs w:val="28"/>
        </w:rPr>
        <w:t>Коренченко</w:t>
      </w:r>
      <w:proofErr w:type="spellEnd"/>
      <w:r w:rsidRPr="009E5C2A">
        <w:rPr>
          <w:szCs w:val="28"/>
        </w:rPr>
        <w:t xml:space="preserve"> О. В., Харламова М. Д. // Химические науки. — 2017. — № 2(56). — С. 94-98.</w:t>
      </w:r>
    </w:p>
    <w:p w14:paraId="632C14B2" w14:textId="3A1BB1F4" w:rsidR="00331ED7" w:rsidRPr="00066EC0" w:rsidRDefault="00077D81" w:rsidP="00331ED7">
      <w:pPr>
        <w:pStyle w:val="af7"/>
        <w:numPr>
          <w:ilvl w:val="0"/>
          <w:numId w:val="10"/>
        </w:numPr>
        <w:spacing w:after="160" w:line="360" w:lineRule="auto"/>
        <w:ind w:left="0" w:firstLine="851"/>
        <w:jc w:val="both"/>
        <w:rPr>
          <w:szCs w:val="28"/>
        </w:rPr>
      </w:pPr>
      <w:proofErr w:type="spellStart"/>
      <w:r w:rsidRPr="00077D81">
        <w:rPr>
          <w:rFonts w:cs="Times New Roman"/>
          <w:szCs w:val="28"/>
        </w:rPr>
        <w:t>Шухтуев</w:t>
      </w:r>
      <w:proofErr w:type="spellEnd"/>
      <w:r>
        <w:rPr>
          <w:rFonts w:cs="Times New Roman"/>
          <w:szCs w:val="28"/>
        </w:rPr>
        <w:t xml:space="preserve"> Р.А.</w:t>
      </w:r>
      <w:r w:rsidRPr="00077D81">
        <w:rPr>
          <w:rFonts w:cs="Times New Roman"/>
          <w:szCs w:val="28"/>
        </w:rPr>
        <w:t xml:space="preserve"> </w:t>
      </w:r>
      <w:r>
        <w:rPr>
          <w:rFonts w:cs="Times New Roman"/>
          <w:szCs w:val="28"/>
        </w:rPr>
        <w:t>И</w:t>
      </w:r>
      <w:r w:rsidRPr="00077D81">
        <w:rPr>
          <w:rFonts w:cs="Times New Roman"/>
          <w:szCs w:val="28"/>
        </w:rPr>
        <w:t xml:space="preserve">сследование эффективности и энергозатрат в процессах абсорбционной очистки кислых газов / Р. А. </w:t>
      </w:r>
      <w:proofErr w:type="spellStart"/>
      <w:r w:rsidRPr="00077D81">
        <w:rPr>
          <w:rFonts w:cs="Times New Roman"/>
          <w:szCs w:val="28"/>
        </w:rPr>
        <w:t>Шухтуев</w:t>
      </w:r>
      <w:proofErr w:type="spellEnd"/>
      <w:r w:rsidRPr="00077D81">
        <w:rPr>
          <w:rFonts w:cs="Times New Roman"/>
          <w:szCs w:val="28"/>
        </w:rPr>
        <w:t>, С. К. Чуракова, Т. И. Маннанов // Башкирский химический журнал. — 2018 — Том 25, №3 — С. 102-109 —</w:t>
      </w:r>
      <w:r>
        <w:rPr>
          <w:rFonts w:cs="Times New Roman"/>
          <w:szCs w:val="28"/>
        </w:rPr>
        <w:t xml:space="preserve"> </w:t>
      </w:r>
      <w:r w:rsidRPr="00077D81">
        <w:rPr>
          <w:rFonts w:cs="Times New Roman"/>
          <w:szCs w:val="28"/>
        </w:rPr>
        <w:t>DOI: 10.17122/bcj20183102109</w:t>
      </w:r>
    </w:p>
    <w:p w14:paraId="0BC50848" w14:textId="77777777" w:rsidR="00577BFF" w:rsidRPr="00577BFF" w:rsidRDefault="00077D81" w:rsidP="00577BFF">
      <w:pPr>
        <w:pStyle w:val="af7"/>
        <w:numPr>
          <w:ilvl w:val="0"/>
          <w:numId w:val="10"/>
        </w:numPr>
        <w:spacing w:after="160" w:line="360" w:lineRule="auto"/>
        <w:ind w:left="0" w:firstLine="851"/>
        <w:jc w:val="both"/>
        <w:rPr>
          <w:szCs w:val="28"/>
        </w:rPr>
      </w:pPr>
      <w:r w:rsidRPr="00077D81">
        <w:rPr>
          <w:rFonts w:cs="Times New Roman"/>
          <w:szCs w:val="28"/>
        </w:rPr>
        <w:t>Шкляр</w:t>
      </w:r>
      <w:r>
        <w:rPr>
          <w:rFonts w:cs="Times New Roman"/>
          <w:szCs w:val="28"/>
        </w:rPr>
        <w:t xml:space="preserve"> </w:t>
      </w:r>
      <w:r w:rsidRPr="00077D81">
        <w:rPr>
          <w:rFonts w:cs="Times New Roman"/>
          <w:szCs w:val="28"/>
        </w:rPr>
        <w:t>Р.</w:t>
      </w:r>
      <w:r>
        <w:rPr>
          <w:rFonts w:cs="Times New Roman"/>
          <w:szCs w:val="28"/>
        </w:rPr>
        <w:t xml:space="preserve"> Л.</w:t>
      </w:r>
      <w:r w:rsidRPr="00077D81">
        <w:rPr>
          <w:rFonts w:cs="Times New Roman"/>
          <w:szCs w:val="28"/>
        </w:rPr>
        <w:t xml:space="preserve"> Неселективная абсорбция кислых газов / Р.Л. Шкляр, А.В. Мамаев, С.А. Сиротин // Современные технологии переработки и использования газа водным раствором </w:t>
      </w:r>
      <w:proofErr w:type="spellStart"/>
      <w:r w:rsidRPr="00077D81">
        <w:rPr>
          <w:rFonts w:cs="Times New Roman"/>
          <w:szCs w:val="28"/>
        </w:rPr>
        <w:t>метилдиэтаноламина</w:t>
      </w:r>
      <w:proofErr w:type="spellEnd"/>
      <w:r w:rsidRPr="00077D81">
        <w:rPr>
          <w:rFonts w:cs="Times New Roman"/>
          <w:szCs w:val="28"/>
        </w:rPr>
        <w:t>. — 2015. — № 2(21). — С. 17-21.</w:t>
      </w:r>
    </w:p>
    <w:p w14:paraId="524DBFE0" w14:textId="07473B5B" w:rsidR="00577BFF" w:rsidRPr="00577BFF" w:rsidRDefault="00577BFF" w:rsidP="00577BFF">
      <w:pPr>
        <w:pStyle w:val="af7"/>
        <w:numPr>
          <w:ilvl w:val="0"/>
          <w:numId w:val="10"/>
        </w:numPr>
        <w:spacing w:after="160" w:line="360" w:lineRule="auto"/>
        <w:ind w:left="0" w:firstLine="851"/>
        <w:jc w:val="both"/>
        <w:rPr>
          <w:rFonts w:cs="Times New Roman"/>
          <w:szCs w:val="28"/>
        </w:rPr>
      </w:pPr>
      <w:r>
        <w:rPr>
          <w:rFonts w:cs="Times New Roman"/>
          <w:szCs w:val="28"/>
        </w:rPr>
        <w:t xml:space="preserve">ГОСТ-5542-2022. </w:t>
      </w:r>
      <w:r w:rsidRPr="00577BFF">
        <w:rPr>
          <w:rFonts w:cs="Times New Roman"/>
          <w:szCs w:val="28"/>
        </w:rPr>
        <w:t>Газ природный промышленного и коммунально</w:t>
      </w:r>
      <w:r>
        <w:rPr>
          <w:rFonts w:cs="Times New Roman"/>
          <w:szCs w:val="28"/>
        </w:rPr>
        <w:t>-</w:t>
      </w:r>
      <w:r w:rsidRPr="00577BFF">
        <w:rPr>
          <w:rFonts w:cs="Times New Roman"/>
          <w:szCs w:val="28"/>
        </w:rPr>
        <w:t>бытовог</w:t>
      </w:r>
      <w:r>
        <w:rPr>
          <w:rFonts w:cs="Times New Roman"/>
          <w:szCs w:val="28"/>
        </w:rPr>
        <w:t>о</w:t>
      </w:r>
      <w:r w:rsidRPr="00577BFF">
        <w:rPr>
          <w:rFonts w:cs="Times New Roman"/>
          <w:szCs w:val="28"/>
        </w:rPr>
        <w:t xml:space="preserve"> назначения</w:t>
      </w:r>
      <w:r>
        <w:rPr>
          <w:rFonts w:cs="Times New Roman"/>
          <w:szCs w:val="28"/>
        </w:rPr>
        <w:t xml:space="preserve">. Технические условия. </w:t>
      </w:r>
      <w:r w:rsidRPr="00077D81">
        <w:rPr>
          <w:rFonts w:cs="Times New Roman"/>
          <w:szCs w:val="28"/>
        </w:rPr>
        <w:t xml:space="preserve">— </w:t>
      </w:r>
      <w:r>
        <w:rPr>
          <w:rFonts w:cs="Times New Roman"/>
          <w:szCs w:val="28"/>
        </w:rPr>
        <w:t xml:space="preserve"> Дата введения 01.01.2023</w:t>
      </w:r>
    </w:p>
    <w:p w14:paraId="400B1475" w14:textId="77777777" w:rsidR="00577BFF" w:rsidRDefault="00CA0957" w:rsidP="00577BFF">
      <w:pPr>
        <w:pStyle w:val="af7"/>
        <w:numPr>
          <w:ilvl w:val="0"/>
          <w:numId w:val="10"/>
        </w:numPr>
        <w:spacing w:after="160" w:line="360" w:lineRule="auto"/>
        <w:ind w:left="0" w:firstLine="851"/>
        <w:jc w:val="both"/>
        <w:rPr>
          <w:szCs w:val="28"/>
        </w:rPr>
      </w:pPr>
      <w:r w:rsidRPr="00577BFF">
        <w:rPr>
          <w:szCs w:val="28"/>
        </w:rPr>
        <w:t xml:space="preserve">Захаревич, Ю. С. Моделирование схемы аминовой очистки дымовых газов от диоксида углерода при пониженном давлении в по ASPEN HYSYS / Ю. С. Захаревич, Е. М. Юрьев // Нефтегазовое дело. — 2022. — № 4. — С. 117-135. —  </w:t>
      </w:r>
      <w:r w:rsidRPr="00577BFF">
        <w:rPr>
          <w:szCs w:val="28"/>
          <w:lang w:val="en-US"/>
        </w:rPr>
        <w:t>DOI</w:t>
      </w:r>
      <w:r w:rsidRPr="00577BFF">
        <w:rPr>
          <w:szCs w:val="28"/>
        </w:rPr>
        <w:t>: 10.17122/ogbus-2022-4-117-135</w:t>
      </w:r>
    </w:p>
    <w:p w14:paraId="6E7D30B8" w14:textId="7D0EE8EF" w:rsidR="00F55AB0" w:rsidRPr="00577BFF" w:rsidRDefault="00CA0957" w:rsidP="00577BFF">
      <w:pPr>
        <w:pStyle w:val="af7"/>
        <w:numPr>
          <w:ilvl w:val="0"/>
          <w:numId w:val="10"/>
        </w:numPr>
        <w:spacing w:after="160" w:line="360" w:lineRule="auto"/>
        <w:ind w:left="0" w:firstLine="851"/>
        <w:jc w:val="both"/>
        <w:rPr>
          <w:szCs w:val="28"/>
        </w:rPr>
        <w:sectPr w:rsidR="00F55AB0" w:rsidRPr="00577BFF" w:rsidSect="00C6444B">
          <w:footerReference w:type="default" r:id="rId70"/>
          <w:pgSz w:w="11906" w:h="16838"/>
          <w:pgMar w:top="1134" w:right="567" w:bottom="1134" w:left="1701" w:header="709" w:footer="709" w:gutter="0"/>
          <w:pgNumType w:chapStyle="1"/>
          <w:cols w:space="708"/>
          <w:titlePg/>
          <w:docGrid w:linePitch="381"/>
        </w:sectPr>
      </w:pPr>
      <w:r w:rsidRPr="00577BFF">
        <w:rPr>
          <w:rFonts w:cs="Times New Roman"/>
          <w:szCs w:val="28"/>
        </w:rPr>
        <w:lastRenderedPageBreak/>
        <w:t xml:space="preserve">Берлин М. А. Переработка нефтяных и природных газов / Берлин М. А., </w:t>
      </w:r>
      <w:proofErr w:type="spellStart"/>
      <w:r w:rsidRPr="00577BFF">
        <w:rPr>
          <w:rFonts w:cs="Times New Roman"/>
          <w:szCs w:val="28"/>
        </w:rPr>
        <w:t>Горенченков</w:t>
      </w:r>
      <w:proofErr w:type="spellEnd"/>
      <w:r w:rsidRPr="00577BFF">
        <w:rPr>
          <w:rFonts w:cs="Times New Roman"/>
          <w:szCs w:val="28"/>
        </w:rPr>
        <w:t xml:space="preserve"> В. Г., Волков Н. П. — Москва: Издательство "Химия", 1981 — 472 c.</w:t>
      </w:r>
    </w:p>
    <w:p w14:paraId="72B2CB88" w14:textId="5412B86B" w:rsidR="00E218C3" w:rsidRPr="0008772D" w:rsidRDefault="00F55AB0" w:rsidP="007B5BE0">
      <w:pPr>
        <w:pStyle w:val="Default"/>
        <w:numPr>
          <w:ilvl w:val="0"/>
          <w:numId w:val="1"/>
        </w:numPr>
        <w:spacing w:line="360" w:lineRule="auto"/>
        <w:jc w:val="center"/>
        <w:outlineLvl w:val="0"/>
        <w:rPr>
          <w:b/>
          <w:bCs/>
          <w:sz w:val="28"/>
          <w:szCs w:val="28"/>
        </w:rPr>
      </w:pPr>
      <w:bookmarkStart w:id="16" w:name="_Toc166628717"/>
      <w:r w:rsidRPr="00F55AB0">
        <w:rPr>
          <w:b/>
          <w:bCs/>
          <w:sz w:val="28"/>
          <w:szCs w:val="28"/>
        </w:rPr>
        <w:lastRenderedPageBreak/>
        <w:t>ПРИЛОЖЕНИЕ</w:t>
      </w:r>
      <w:bookmarkEnd w:id="16"/>
    </w:p>
    <w:p w14:paraId="5083B866" w14:textId="03A1C8C7" w:rsidR="0008772D" w:rsidRDefault="00B74814" w:rsidP="00066EC0">
      <w:pPr>
        <w:pStyle w:val="Default"/>
        <w:spacing w:line="360" w:lineRule="auto"/>
        <w:ind w:left="1211"/>
        <w:jc w:val="center"/>
        <w:rPr>
          <w:b/>
          <w:bCs/>
          <w:sz w:val="28"/>
          <w:szCs w:val="28"/>
          <w:lang w:val="en-US"/>
        </w:rPr>
      </w:pPr>
      <w:r>
        <w:rPr>
          <w:noProof/>
        </w:rPr>
        <w:drawing>
          <wp:inline distT="0" distB="0" distL="0" distR="0" wp14:anchorId="70A02599" wp14:editId="3E127476">
            <wp:extent cx="4849956" cy="3084719"/>
            <wp:effectExtent l="0" t="0" r="8255" b="1905"/>
            <wp:docPr id="9511621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62183" name=""/>
                    <pic:cNvPicPr/>
                  </pic:nvPicPr>
                  <pic:blipFill rotWithShape="1">
                    <a:blip r:embed="rId71">
                      <a:extLst>
                        <a:ext uri="{BEBA8EAE-BF5A-486C-A8C5-ECC9F3942E4B}">
                          <a14:imgProps xmlns:a14="http://schemas.microsoft.com/office/drawing/2010/main">
                            <a14:imgLayer r:embed="rId72">
                              <a14:imgEffect>
                                <a14:sharpenSoften amount="50000"/>
                              </a14:imgEffect>
                              <a14:imgEffect>
                                <a14:brightnessContrast bright="20000" contrast="-40000"/>
                              </a14:imgEffect>
                            </a14:imgLayer>
                          </a14:imgProps>
                        </a:ext>
                      </a:extLst>
                    </a:blip>
                    <a:srcRect t="2020"/>
                    <a:stretch/>
                  </pic:blipFill>
                  <pic:spPr bwMode="auto">
                    <a:xfrm>
                      <a:off x="0" y="0"/>
                      <a:ext cx="4864423" cy="3093920"/>
                    </a:xfrm>
                    <a:prstGeom prst="rect">
                      <a:avLst/>
                    </a:prstGeom>
                    <a:ln>
                      <a:noFill/>
                    </a:ln>
                    <a:extLst>
                      <a:ext uri="{53640926-AAD7-44D8-BBD7-CCE9431645EC}">
                        <a14:shadowObscured xmlns:a14="http://schemas.microsoft.com/office/drawing/2010/main"/>
                      </a:ext>
                    </a:extLst>
                  </pic:spPr>
                </pic:pic>
              </a:graphicData>
            </a:graphic>
          </wp:inline>
        </w:drawing>
      </w:r>
    </w:p>
    <w:p w14:paraId="22E1E9AE" w14:textId="1CF72644" w:rsidR="0008772D" w:rsidRPr="0008772D" w:rsidRDefault="0008772D" w:rsidP="00066EC0">
      <w:pPr>
        <w:pStyle w:val="Default"/>
        <w:spacing w:line="360" w:lineRule="auto"/>
        <w:ind w:left="1211"/>
        <w:jc w:val="center"/>
        <w:rPr>
          <w:b/>
          <w:bCs/>
          <w:sz w:val="28"/>
          <w:szCs w:val="28"/>
        </w:rPr>
      </w:pPr>
      <w:proofErr w:type="gramStart"/>
      <w:r>
        <w:rPr>
          <w:b/>
          <w:bCs/>
          <w:sz w:val="28"/>
          <w:szCs w:val="28"/>
        </w:rPr>
        <w:t>Рисунок .</w:t>
      </w:r>
      <w:proofErr w:type="gramEnd"/>
      <w:r>
        <w:rPr>
          <w:b/>
          <w:bCs/>
          <w:sz w:val="28"/>
          <w:szCs w:val="28"/>
        </w:rPr>
        <w:t xml:space="preserve"> Зависимость массового расхода оборотной воды от температуры для потока </w:t>
      </w:r>
      <w:r>
        <w:rPr>
          <w:b/>
          <w:bCs/>
          <w:sz w:val="28"/>
          <w:szCs w:val="28"/>
          <w:lang w:val="en-US"/>
        </w:rPr>
        <w:t>RW</w:t>
      </w:r>
      <w:r w:rsidRPr="0008772D">
        <w:rPr>
          <w:b/>
          <w:bCs/>
          <w:sz w:val="28"/>
          <w:szCs w:val="28"/>
        </w:rPr>
        <w:t>-1</w:t>
      </w:r>
    </w:p>
    <w:p w14:paraId="5EEDBDEA" w14:textId="70784B84" w:rsidR="0008772D" w:rsidRDefault="00B74814" w:rsidP="00066EC0">
      <w:pPr>
        <w:pStyle w:val="Default"/>
        <w:spacing w:line="360" w:lineRule="auto"/>
        <w:ind w:left="1211"/>
        <w:jc w:val="center"/>
        <w:rPr>
          <w:b/>
          <w:bCs/>
          <w:sz w:val="28"/>
          <w:szCs w:val="28"/>
          <w:lang w:val="en-US"/>
        </w:rPr>
      </w:pPr>
      <w:r>
        <w:rPr>
          <w:noProof/>
        </w:rPr>
        <w:lastRenderedPageBreak/>
        <w:drawing>
          <wp:inline distT="0" distB="0" distL="0" distR="0" wp14:anchorId="51F60A00" wp14:editId="55D4A645">
            <wp:extent cx="4860000" cy="3129304"/>
            <wp:effectExtent l="0" t="0" r="0" b="0"/>
            <wp:docPr id="531497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97343" name=""/>
                    <pic:cNvPicPr/>
                  </pic:nvPicPr>
                  <pic:blipFill>
                    <a:blip r:embed="rId73">
                      <a:extLst>
                        <a:ext uri="{BEBA8EAE-BF5A-486C-A8C5-ECC9F3942E4B}">
                          <a14:imgProps xmlns:a14="http://schemas.microsoft.com/office/drawing/2010/main">
                            <a14:imgLayer r:embed="rId74">
                              <a14:imgEffect>
                                <a14:sharpenSoften amount="50000"/>
                              </a14:imgEffect>
                              <a14:imgEffect>
                                <a14:brightnessContrast bright="20000" contrast="-40000"/>
                              </a14:imgEffect>
                            </a14:imgLayer>
                          </a14:imgProps>
                        </a:ext>
                      </a:extLst>
                    </a:blip>
                    <a:stretch>
                      <a:fillRect/>
                    </a:stretch>
                  </pic:blipFill>
                  <pic:spPr>
                    <a:xfrm>
                      <a:off x="0" y="0"/>
                      <a:ext cx="4860000" cy="3129304"/>
                    </a:xfrm>
                    <a:prstGeom prst="rect">
                      <a:avLst/>
                    </a:prstGeom>
                  </pic:spPr>
                </pic:pic>
              </a:graphicData>
            </a:graphic>
          </wp:inline>
        </w:drawing>
      </w:r>
    </w:p>
    <w:p w14:paraId="3D07D193" w14:textId="6845F5A6" w:rsidR="0008772D" w:rsidRPr="0008772D" w:rsidRDefault="0008772D" w:rsidP="00066EC0">
      <w:pPr>
        <w:pStyle w:val="Default"/>
        <w:spacing w:line="360" w:lineRule="auto"/>
        <w:ind w:left="1211"/>
        <w:jc w:val="center"/>
        <w:rPr>
          <w:b/>
          <w:bCs/>
          <w:sz w:val="28"/>
          <w:szCs w:val="28"/>
        </w:rPr>
      </w:pPr>
      <w:proofErr w:type="gramStart"/>
      <w:r>
        <w:rPr>
          <w:b/>
          <w:bCs/>
          <w:sz w:val="28"/>
          <w:szCs w:val="28"/>
        </w:rPr>
        <w:t>Рисунок .</w:t>
      </w:r>
      <w:proofErr w:type="gramEnd"/>
      <w:r>
        <w:rPr>
          <w:b/>
          <w:bCs/>
          <w:sz w:val="28"/>
          <w:szCs w:val="28"/>
        </w:rPr>
        <w:t xml:space="preserve"> Зависимость массового расхода оборотной воды от температуры для потока </w:t>
      </w:r>
      <w:r>
        <w:rPr>
          <w:b/>
          <w:bCs/>
          <w:sz w:val="28"/>
          <w:szCs w:val="28"/>
          <w:lang w:val="en-US"/>
        </w:rPr>
        <w:t>RW</w:t>
      </w:r>
      <w:r w:rsidRPr="0008772D">
        <w:rPr>
          <w:b/>
          <w:bCs/>
          <w:sz w:val="28"/>
          <w:szCs w:val="28"/>
        </w:rPr>
        <w:t>-3</w:t>
      </w:r>
    </w:p>
    <w:p w14:paraId="09BFC6A4" w14:textId="79368E8E" w:rsidR="0008772D" w:rsidRDefault="0008772D" w:rsidP="00066EC0">
      <w:pPr>
        <w:pStyle w:val="Default"/>
        <w:spacing w:line="360" w:lineRule="auto"/>
        <w:ind w:left="1211"/>
        <w:jc w:val="center"/>
        <w:rPr>
          <w:b/>
          <w:bCs/>
          <w:sz w:val="28"/>
          <w:szCs w:val="28"/>
          <w:lang w:val="en-US"/>
        </w:rPr>
      </w:pPr>
      <w:r>
        <w:rPr>
          <w:noProof/>
        </w:rPr>
        <w:lastRenderedPageBreak/>
        <w:drawing>
          <wp:inline distT="0" distB="0" distL="0" distR="0" wp14:anchorId="784EAA2A" wp14:editId="59FB7610">
            <wp:extent cx="4680000" cy="3364703"/>
            <wp:effectExtent l="0" t="0" r="6350" b="7620"/>
            <wp:docPr id="3205893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89355" name=""/>
                    <pic:cNvPicPr/>
                  </pic:nvPicPr>
                  <pic:blipFill>
                    <a:blip r:embed="rId75">
                      <a:extLst>
                        <a:ext uri="{BEBA8EAE-BF5A-486C-A8C5-ECC9F3942E4B}">
                          <a14:imgProps xmlns:a14="http://schemas.microsoft.com/office/drawing/2010/main">
                            <a14:imgLayer r:embed="rId76">
                              <a14:imgEffect>
                                <a14:sharpenSoften amount="50000"/>
                              </a14:imgEffect>
                              <a14:imgEffect>
                                <a14:brightnessContrast bright="20000" contrast="-40000"/>
                              </a14:imgEffect>
                            </a14:imgLayer>
                          </a14:imgProps>
                        </a:ext>
                      </a:extLst>
                    </a:blip>
                    <a:stretch>
                      <a:fillRect/>
                    </a:stretch>
                  </pic:blipFill>
                  <pic:spPr>
                    <a:xfrm>
                      <a:off x="0" y="0"/>
                      <a:ext cx="4680000" cy="3364703"/>
                    </a:xfrm>
                    <a:prstGeom prst="rect">
                      <a:avLst/>
                    </a:prstGeom>
                  </pic:spPr>
                </pic:pic>
              </a:graphicData>
            </a:graphic>
          </wp:inline>
        </w:drawing>
      </w:r>
    </w:p>
    <w:p w14:paraId="78BBD08B" w14:textId="3F0D467D" w:rsidR="005456FE" w:rsidRPr="00DD7BEA" w:rsidRDefault="0008772D" w:rsidP="00066EC0">
      <w:pPr>
        <w:pStyle w:val="Default"/>
        <w:spacing w:line="360" w:lineRule="auto"/>
        <w:ind w:left="1211"/>
        <w:jc w:val="center"/>
        <w:rPr>
          <w:b/>
          <w:bCs/>
          <w:sz w:val="28"/>
          <w:szCs w:val="28"/>
        </w:rPr>
      </w:pPr>
      <w:proofErr w:type="gramStart"/>
      <w:r>
        <w:rPr>
          <w:b/>
          <w:bCs/>
          <w:sz w:val="28"/>
          <w:szCs w:val="28"/>
        </w:rPr>
        <w:t>Рисунок .</w:t>
      </w:r>
      <w:proofErr w:type="gramEnd"/>
      <w:r>
        <w:rPr>
          <w:b/>
          <w:bCs/>
          <w:sz w:val="28"/>
          <w:szCs w:val="28"/>
        </w:rPr>
        <w:t xml:space="preserve"> Зависимость массового расхода оборотной воды от температуры для потока </w:t>
      </w:r>
      <w:r>
        <w:rPr>
          <w:b/>
          <w:bCs/>
          <w:sz w:val="28"/>
          <w:szCs w:val="28"/>
          <w:lang w:val="en-US"/>
        </w:rPr>
        <w:t>RW</w:t>
      </w:r>
      <w:r w:rsidRPr="0008772D">
        <w:rPr>
          <w:b/>
          <w:bCs/>
          <w:sz w:val="28"/>
          <w:szCs w:val="28"/>
        </w:rPr>
        <w:t>-5</w:t>
      </w:r>
    </w:p>
    <w:p w14:paraId="7C50D34D" w14:textId="41AF4BFD" w:rsidR="003729A7" w:rsidRDefault="003729A7" w:rsidP="00066EC0">
      <w:pPr>
        <w:pStyle w:val="Default"/>
        <w:spacing w:before="120" w:line="360" w:lineRule="auto"/>
        <w:ind w:firstLine="851"/>
        <w:rPr>
          <w:i/>
          <w:iCs/>
          <w:sz w:val="28"/>
          <w:szCs w:val="28"/>
        </w:rPr>
      </w:pPr>
      <w:r w:rsidRPr="009B3645">
        <w:rPr>
          <w:i/>
          <w:iCs/>
          <w:sz w:val="28"/>
          <w:szCs w:val="28"/>
        </w:rPr>
        <w:t xml:space="preserve">Таблица х. </w:t>
      </w:r>
      <w:r>
        <w:rPr>
          <w:sz w:val="28"/>
          <w:szCs w:val="28"/>
        </w:rPr>
        <w:t>Значения концентраций кислых газов, жёсткости процесса и энергозатрат в зависимости от массового расхода абсорбента</w:t>
      </w:r>
      <w:r w:rsidR="002D50A9">
        <w:rPr>
          <w:sz w:val="28"/>
          <w:szCs w:val="28"/>
        </w:rPr>
        <w:t xml:space="preserve"> и количества тарелок в колонне абсорбера</w:t>
      </w:r>
    </w:p>
    <w:tbl>
      <w:tblPr>
        <w:tblStyle w:val="af1"/>
        <w:tblW w:w="14596" w:type="dxa"/>
        <w:tblLook w:val="04A0" w:firstRow="1" w:lastRow="0" w:firstColumn="1" w:lastColumn="0" w:noHBand="0" w:noVBand="1"/>
      </w:tblPr>
      <w:tblGrid>
        <w:gridCol w:w="2121"/>
        <w:gridCol w:w="993"/>
        <w:gridCol w:w="992"/>
        <w:gridCol w:w="998"/>
        <w:gridCol w:w="992"/>
        <w:gridCol w:w="1133"/>
        <w:gridCol w:w="992"/>
        <w:gridCol w:w="1133"/>
        <w:gridCol w:w="992"/>
        <w:gridCol w:w="1417"/>
        <w:gridCol w:w="1416"/>
        <w:gridCol w:w="1417"/>
      </w:tblGrid>
      <w:tr w:rsidR="003729A7" w14:paraId="065A5EE1" w14:textId="77777777" w:rsidTr="006A7D8B">
        <w:tc>
          <w:tcPr>
            <w:tcW w:w="2121" w:type="dxa"/>
            <w:vMerge w:val="restart"/>
            <w:vAlign w:val="center"/>
          </w:tcPr>
          <w:p w14:paraId="7D7716A5" w14:textId="77777777" w:rsidR="003729A7" w:rsidRPr="00F55AB0" w:rsidRDefault="003729A7" w:rsidP="00066EC0">
            <w:pPr>
              <w:pStyle w:val="Default"/>
              <w:jc w:val="center"/>
              <w:rPr>
                <w:b/>
                <w:bCs/>
                <w:sz w:val="28"/>
                <w:szCs w:val="28"/>
              </w:rPr>
            </w:pPr>
            <w:r>
              <w:rPr>
                <w:b/>
                <w:bCs/>
                <w:sz w:val="28"/>
                <w:szCs w:val="28"/>
              </w:rPr>
              <w:t>Количество тарелок</w:t>
            </w:r>
          </w:p>
        </w:tc>
        <w:tc>
          <w:tcPr>
            <w:tcW w:w="3975" w:type="dxa"/>
            <w:gridSpan w:val="4"/>
            <w:vAlign w:val="center"/>
          </w:tcPr>
          <w:p w14:paraId="5CACA99B" w14:textId="77777777" w:rsidR="003729A7" w:rsidRPr="00BE666F" w:rsidRDefault="003729A7" w:rsidP="00066EC0">
            <w:pPr>
              <w:pStyle w:val="Default"/>
              <w:jc w:val="center"/>
              <w:rPr>
                <w:b/>
                <w:bCs/>
                <w:sz w:val="28"/>
                <w:szCs w:val="28"/>
              </w:rPr>
            </w:pPr>
            <w:r>
              <w:rPr>
                <w:b/>
                <w:bCs/>
                <w:sz w:val="28"/>
                <w:szCs w:val="28"/>
              </w:rPr>
              <w:t>К</w:t>
            </w:r>
            <w:r w:rsidRPr="00F55AB0">
              <w:rPr>
                <w:b/>
                <w:bCs/>
                <w:sz w:val="28"/>
                <w:szCs w:val="28"/>
              </w:rPr>
              <w:t>онцентрация</w:t>
            </w:r>
            <w:r>
              <w:rPr>
                <w:b/>
                <w:bCs/>
                <w:sz w:val="28"/>
                <w:szCs w:val="28"/>
              </w:rPr>
              <w:t xml:space="preserve">, </w:t>
            </w:r>
            <w:r>
              <w:rPr>
                <w:b/>
                <w:bCs/>
                <w:sz w:val="28"/>
                <w:szCs w:val="28"/>
                <w:lang w:val="en-US"/>
              </w:rPr>
              <w:t>ppm</w:t>
            </w:r>
          </w:p>
        </w:tc>
        <w:tc>
          <w:tcPr>
            <w:tcW w:w="4250" w:type="dxa"/>
            <w:gridSpan w:val="4"/>
            <w:vAlign w:val="center"/>
          </w:tcPr>
          <w:p w14:paraId="66F38E46" w14:textId="77777777" w:rsidR="003729A7" w:rsidRPr="00F55AB0" w:rsidRDefault="003729A7" w:rsidP="00066EC0">
            <w:pPr>
              <w:pStyle w:val="Default"/>
              <w:jc w:val="center"/>
              <w:rPr>
                <w:b/>
                <w:bCs/>
                <w:sz w:val="28"/>
                <w:szCs w:val="28"/>
              </w:rPr>
            </w:pPr>
            <w:r w:rsidRPr="00F55AB0">
              <w:rPr>
                <w:b/>
                <w:bCs/>
                <w:sz w:val="28"/>
                <w:szCs w:val="28"/>
              </w:rPr>
              <w:t>Жёсткость, моль/моль</w:t>
            </w:r>
          </w:p>
        </w:tc>
        <w:tc>
          <w:tcPr>
            <w:tcW w:w="4250" w:type="dxa"/>
            <w:gridSpan w:val="3"/>
            <w:vAlign w:val="center"/>
          </w:tcPr>
          <w:p w14:paraId="28A61402" w14:textId="77777777" w:rsidR="003729A7" w:rsidRPr="00F55AB0" w:rsidRDefault="003729A7" w:rsidP="00066EC0">
            <w:pPr>
              <w:pStyle w:val="Default"/>
              <w:jc w:val="center"/>
              <w:rPr>
                <w:b/>
                <w:bCs/>
                <w:sz w:val="28"/>
                <w:szCs w:val="28"/>
              </w:rPr>
            </w:pPr>
            <w:r w:rsidRPr="00F55AB0">
              <w:rPr>
                <w:b/>
                <w:bCs/>
                <w:sz w:val="28"/>
                <w:szCs w:val="28"/>
              </w:rPr>
              <w:t>Энергозатраты</w:t>
            </w:r>
          </w:p>
        </w:tc>
      </w:tr>
      <w:tr w:rsidR="00DD7D96" w14:paraId="54AE6680" w14:textId="77777777" w:rsidTr="006A7D8B">
        <w:trPr>
          <w:trHeight w:val="966"/>
        </w:trPr>
        <w:tc>
          <w:tcPr>
            <w:tcW w:w="2121" w:type="dxa"/>
            <w:vMerge/>
            <w:vAlign w:val="center"/>
          </w:tcPr>
          <w:p w14:paraId="53F6A286" w14:textId="77777777" w:rsidR="003729A7" w:rsidRPr="00F55AB0" w:rsidRDefault="003729A7" w:rsidP="00066EC0">
            <w:pPr>
              <w:pStyle w:val="Default"/>
              <w:jc w:val="center"/>
              <w:rPr>
                <w:b/>
                <w:bCs/>
                <w:sz w:val="28"/>
                <w:szCs w:val="28"/>
              </w:rPr>
            </w:pPr>
          </w:p>
        </w:tc>
        <w:tc>
          <w:tcPr>
            <w:tcW w:w="1985" w:type="dxa"/>
            <w:gridSpan w:val="2"/>
            <w:tcBorders>
              <w:bottom w:val="single" w:sz="4" w:space="0" w:color="auto"/>
            </w:tcBorders>
            <w:vAlign w:val="center"/>
          </w:tcPr>
          <w:p w14:paraId="37C5BEC7" w14:textId="77777777" w:rsidR="003729A7" w:rsidRPr="00F55AB0" w:rsidRDefault="003729A7" w:rsidP="00066EC0">
            <w:pPr>
              <w:pStyle w:val="Default"/>
              <w:jc w:val="center"/>
              <w:rPr>
                <w:b/>
                <w:bCs/>
                <w:sz w:val="28"/>
                <w:szCs w:val="28"/>
              </w:rPr>
            </w:pPr>
            <w:r>
              <w:rPr>
                <w:b/>
                <w:bCs/>
                <w:sz w:val="28"/>
                <w:szCs w:val="28"/>
              </w:rPr>
              <w:t>Очищенный газ</w:t>
            </w:r>
          </w:p>
        </w:tc>
        <w:tc>
          <w:tcPr>
            <w:tcW w:w="1990" w:type="dxa"/>
            <w:gridSpan w:val="2"/>
            <w:tcBorders>
              <w:bottom w:val="single" w:sz="4" w:space="0" w:color="auto"/>
            </w:tcBorders>
            <w:vAlign w:val="center"/>
          </w:tcPr>
          <w:p w14:paraId="3834B8CD" w14:textId="77777777" w:rsidR="003729A7" w:rsidRPr="00F55AB0" w:rsidRDefault="003729A7" w:rsidP="00066EC0">
            <w:pPr>
              <w:pStyle w:val="Default"/>
              <w:jc w:val="center"/>
              <w:rPr>
                <w:b/>
                <w:bCs/>
                <w:sz w:val="28"/>
                <w:szCs w:val="28"/>
              </w:rPr>
            </w:pPr>
            <w:r>
              <w:rPr>
                <w:b/>
                <w:bCs/>
                <w:sz w:val="28"/>
                <w:szCs w:val="28"/>
              </w:rPr>
              <w:t xml:space="preserve">Реген. </w:t>
            </w:r>
            <w:proofErr w:type="spellStart"/>
            <w:r>
              <w:rPr>
                <w:b/>
                <w:bCs/>
                <w:sz w:val="28"/>
                <w:szCs w:val="28"/>
              </w:rPr>
              <w:t>абс</w:t>
            </w:r>
            <w:proofErr w:type="spellEnd"/>
            <w:r>
              <w:rPr>
                <w:b/>
                <w:bCs/>
                <w:sz w:val="28"/>
                <w:szCs w:val="28"/>
              </w:rPr>
              <w:t>.</w:t>
            </w:r>
          </w:p>
        </w:tc>
        <w:tc>
          <w:tcPr>
            <w:tcW w:w="2125" w:type="dxa"/>
            <w:gridSpan w:val="2"/>
            <w:vAlign w:val="center"/>
          </w:tcPr>
          <w:p w14:paraId="59A26883" w14:textId="77777777" w:rsidR="003729A7" w:rsidRPr="00F55AB0" w:rsidRDefault="003729A7" w:rsidP="00066EC0">
            <w:pPr>
              <w:pStyle w:val="Default"/>
              <w:jc w:val="center"/>
              <w:rPr>
                <w:b/>
                <w:bCs/>
                <w:sz w:val="28"/>
                <w:szCs w:val="28"/>
              </w:rPr>
            </w:pPr>
            <w:proofErr w:type="spellStart"/>
            <w:r w:rsidRPr="00F55AB0">
              <w:rPr>
                <w:b/>
                <w:bCs/>
                <w:sz w:val="28"/>
                <w:szCs w:val="28"/>
              </w:rPr>
              <w:t>Отраб</w:t>
            </w:r>
            <w:proofErr w:type="spellEnd"/>
            <w:r w:rsidRPr="00F55AB0">
              <w:rPr>
                <w:b/>
                <w:bCs/>
                <w:sz w:val="28"/>
                <w:szCs w:val="28"/>
              </w:rPr>
              <w:t xml:space="preserve">. </w:t>
            </w:r>
            <w:proofErr w:type="spellStart"/>
            <w:r w:rsidRPr="00F55AB0">
              <w:rPr>
                <w:b/>
                <w:bCs/>
                <w:sz w:val="28"/>
                <w:szCs w:val="28"/>
              </w:rPr>
              <w:t>абс</w:t>
            </w:r>
            <w:proofErr w:type="spellEnd"/>
            <w:r w:rsidRPr="00F55AB0">
              <w:rPr>
                <w:b/>
                <w:bCs/>
                <w:sz w:val="28"/>
                <w:szCs w:val="28"/>
              </w:rPr>
              <w:t>.</w:t>
            </w:r>
          </w:p>
        </w:tc>
        <w:tc>
          <w:tcPr>
            <w:tcW w:w="2125" w:type="dxa"/>
            <w:gridSpan w:val="2"/>
            <w:vAlign w:val="center"/>
          </w:tcPr>
          <w:p w14:paraId="469053D7" w14:textId="77777777" w:rsidR="003729A7" w:rsidRPr="00F55AB0" w:rsidRDefault="003729A7" w:rsidP="00066EC0">
            <w:pPr>
              <w:pStyle w:val="Default"/>
              <w:jc w:val="center"/>
              <w:rPr>
                <w:b/>
                <w:bCs/>
                <w:sz w:val="28"/>
                <w:szCs w:val="28"/>
              </w:rPr>
            </w:pPr>
            <w:r w:rsidRPr="00F55AB0">
              <w:rPr>
                <w:b/>
                <w:bCs/>
                <w:sz w:val="28"/>
                <w:szCs w:val="28"/>
              </w:rPr>
              <w:t xml:space="preserve">Реген.  </w:t>
            </w:r>
            <w:proofErr w:type="spellStart"/>
            <w:r w:rsidRPr="00F55AB0">
              <w:rPr>
                <w:b/>
                <w:bCs/>
                <w:sz w:val="28"/>
                <w:szCs w:val="28"/>
              </w:rPr>
              <w:t>абс</w:t>
            </w:r>
            <w:proofErr w:type="spellEnd"/>
            <w:r w:rsidRPr="00F55AB0">
              <w:rPr>
                <w:b/>
                <w:bCs/>
                <w:sz w:val="28"/>
                <w:szCs w:val="28"/>
              </w:rPr>
              <w:t>.</w:t>
            </w:r>
          </w:p>
        </w:tc>
        <w:tc>
          <w:tcPr>
            <w:tcW w:w="1417" w:type="dxa"/>
            <w:vMerge w:val="restart"/>
            <w:vAlign w:val="center"/>
          </w:tcPr>
          <w:p w14:paraId="29ED2850" w14:textId="77777777" w:rsidR="003729A7" w:rsidRPr="00F55AB0" w:rsidRDefault="003729A7" w:rsidP="00066EC0">
            <w:pPr>
              <w:pStyle w:val="Default"/>
              <w:jc w:val="center"/>
              <w:rPr>
                <w:b/>
                <w:bCs/>
                <w:sz w:val="28"/>
                <w:szCs w:val="28"/>
              </w:rPr>
            </w:pPr>
            <w:r w:rsidRPr="00F55AB0">
              <w:rPr>
                <w:b/>
                <w:bCs/>
                <w:sz w:val="28"/>
                <w:szCs w:val="28"/>
              </w:rPr>
              <w:t>Водяной пар,</w:t>
            </w:r>
          </w:p>
          <w:p w14:paraId="0A304A4D" w14:textId="77777777" w:rsidR="003729A7" w:rsidRPr="00F55AB0" w:rsidRDefault="003729A7" w:rsidP="00066EC0">
            <w:pPr>
              <w:pStyle w:val="Default"/>
              <w:jc w:val="center"/>
              <w:rPr>
                <w:b/>
                <w:bCs/>
                <w:sz w:val="28"/>
                <w:szCs w:val="28"/>
              </w:rPr>
            </w:pPr>
            <w:r>
              <w:rPr>
                <w:b/>
                <w:bCs/>
                <w:sz w:val="28"/>
                <w:szCs w:val="28"/>
              </w:rPr>
              <w:t>кг/ч</w:t>
            </w:r>
          </w:p>
        </w:tc>
        <w:tc>
          <w:tcPr>
            <w:tcW w:w="1416" w:type="dxa"/>
            <w:vMerge w:val="restart"/>
            <w:vAlign w:val="center"/>
          </w:tcPr>
          <w:p w14:paraId="799F1927" w14:textId="77777777" w:rsidR="003729A7" w:rsidRPr="00F55AB0" w:rsidRDefault="003729A7" w:rsidP="00066EC0">
            <w:pPr>
              <w:pStyle w:val="Default"/>
              <w:jc w:val="center"/>
              <w:rPr>
                <w:b/>
                <w:bCs/>
                <w:sz w:val="28"/>
                <w:szCs w:val="28"/>
              </w:rPr>
            </w:pPr>
            <w:r w:rsidRPr="00F55AB0">
              <w:rPr>
                <w:b/>
                <w:bCs/>
                <w:sz w:val="28"/>
                <w:szCs w:val="28"/>
              </w:rPr>
              <w:t>Электроэнергия, кВт</w:t>
            </w:r>
          </w:p>
        </w:tc>
        <w:tc>
          <w:tcPr>
            <w:tcW w:w="1417" w:type="dxa"/>
            <w:vMerge w:val="restart"/>
            <w:vAlign w:val="center"/>
          </w:tcPr>
          <w:p w14:paraId="6794DB4F" w14:textId="77777777" w:rsidR="003729A7" w:rsidRPr="00F55AB0" w:rsidRDefault="003729A7" w:rsidP="00066EC0">
            <w:pPr>
              <w:pStyle w:val="Default"/>
              <w:jc w:val="center"/>
              <w:rPr>
                <w:b/>
                <w:bCs/>
                <w:sz w:val="28"/>
                <w:szCs w:val="28"/>
              </w:rPr>
            </w:pPr>
            <w:r w:rsidRPr="00F55AB0">
              <w:rPr>
                <w:b/>
                <w:bCs/>
                <w:sz w:val="28"/>
                <w:szCs w:val="28"/>
              </w:rPr>
              <w:t xml:space="preserve">Оборотная вода, </w:t>
            </w:r>
            <w:r>
              <w:rPr>
                <w:b/>
                <w:bCs/>
                <w:sz w:val="28"/>
                <w:szCs w:val="28"/>
              </w:rPr>
              <w:t>кг</w:t>
            </w:r>
            <w:r w:rsidRPr="00F55AB0">
              <w:rPr>
                <w:b/>
                <w:bCs/>
                <w:sz w:val="28"/>
                <w:szCs w:val="28"/>
              </w:rPr>
              <w:t>/</w:t>
            </w:r>
            <w:r>
              <w:rPr>
                <w:b/>
                <w:bCs/>
                <w:sz w:val="28"/>
                <w:szCs w:val="28"/>
              </w:rPr>
              <w:t>ч</w:t>
            </w:r>
          </w:p>
        </w:tc>
      </w:tr>
      <w:tr w:rsidR="00DD7D96" w14:paraId="30B4D10A" w14:textId="77777777" w:rsidTr="006A7D8B">
        <w:tc>
          <w:tcPr>
            <w:tcW w:w="2121" w:type="dxa"/>
            <w:vMerge/>
            <w:vAlign w:val="center"/>
          </w:tcPr>
          <w:p w14:paraId="419F1F8E" w14:textId="77777777" w:rsidR="003729A7" w:rsidRPr="00F55AB0" w:rsidRDefault="003729A7" w:rsidP="006A7D8B">
            <w:pPr>
              <w:pStyle w:val="Default"/>
              <w:jc w:val="center"/>
              <w:rPr>
                <w:sz w:val="28"/>
                <w:szCs w:val="28"/>
                <w:lang w:val="en-US"/>
              </w:rPr>
            </w:pPr>
          </w:p>
        </w:tc>
        <w:tc>
          <w:tcPr>
            <w:tcW w:w="993" w:type="dxa"/>
            <w:vAlign w:val="center"/>
          </w:tcPr>
          <w:p w14:paraId="108A6960" w14:textId="77777777" w:rsidR="003729A7" w:rsidRPr="00BE666F" w:rsidRDefault="003729A7" w:rsidP="006A7D8B">
            <w:pPr>
              <w:pStyle w:val="Default"/>
              <w:jc w:val="center"/>
              <w:rPr>
                <w:sz w:val="28"/>
                <w:szCs w:val="28"/>
              </w:rPr>
            </w:pPr>
            <w:r w:rsidRPr="00F55AB0">
              <w:rPr>
                <w:b/>
                <w:bCs/>
                <w:sz w:val="28"/>
                <w:szCs w:val="28"/>
              </w:rPr>
              <w:t>СО</w:t>
            </w:r>
            <w:r w:rsidRPr="00F55AB0">
              <w:rPr>
                <w:b/>
                <w:bCs/>
                <w:sz w:val="28"/>
                <w:szCs w:val="28"/>
                <w:vertAlign w:val="subscript"/>
              </w:rPr>
              <w:t>2</w:t>
            </w:r>
          </w:p>
        </w:tc>
        <w:tc>
          <w:tcPr>
            <w:tcW w:w="992" w:type="dxa"/>
            <w:vAlign w:val="center"/>
          </w:tcPr>
          <w:p w14:paraId="28F932BC" w14:textId="77777777" w:rsidR="003729A7" w:rsidRPr="00BE666F" w:rsidRDefault="003729A7" w:rsidP="006A7D8B">
            <w:pPr>
              <w:pStyle w:val="Default"/>
              <w:jc w:val="center"/>
              <w:rPr>
                <w:sz w:val="28"/>
                <w:szCs w:val="28"/>
              </w:rPr>
            </w:pPr>
            <w:r w:rsidRPr="00F55AB0">
              <w:rPr>
                <w:b/>
                <w:bCs/>
                <w:sz w:val="28"/>
                <w:szCs w:val="28"/>
                <w:lang w:val="en-US"/>
              </w:rPr>
              <w:t>H</w:t>
            </w:r>
            <w:r w:rsidRPr="00F55AB0">
              <w:rPr>
                <w:b/>
                <w:bCs/>
                <w:sz w:val="28"/>
                <w:szCs w:val="28"/>
                <w:vertAlign w:val="subscript"/>
                <w:lang w:val="en-US"/>
              </w:rPr>
              <w:t>2</w:t>
            </w:r>
            <w:r w:rsidRPr="00F55AB0">
              <w:rPr>
                <w:b/>
                <w:bCs/>
                <w:sz w:val="28"/>
                <w:szCs w:val="28"/>
                <w:lang w:val="en-US"/>
              </w:rPr>
              <w:t>S</w:t>
            </w:r>
          </w:p>
        </w:tc>
        <w:tc>
          <w:tcPr>
            <w:tcW w:w="998" w:type="dxa"/>
            <w:vAlign w:val="center"/>
          </w:tcPr>
          <w:p w14:paraId="7B1C2C3D" w14:textId="77777777" w:rsidR="003729A7" w:rsidRPr="00BE666F" w:rsidRDefault="003729A7" w:rsidP="006A7D8B">
            <w:pPr>
              <w:pStyle w:val="Default"/>
              <w:jc w:val="center"/>
              <w:rPr>
                <w:sz w:val="28"/>
                <w:szCs w:val="28"/>
              </w:rPr>
            </w:pPr>
            <w:r w:rsidRPr="00F55AB0">
              <w:rPr>
                <w:b/>
                <w:bCs/>
                <w:sz w:val="28"/>
                <w:szCs w:val="28"/>
              </w:rPr>
              <w:t>СО</w:t>
            </w:r>
            <w:r w:rsidRPr="00F55AB0">
              <w:rPr>
                <w:b/>
                <w:bCs/>
                <w:sz w:val="28"/>
                <w:szCs w:val="28"/>
                <w:vertAlign w:val="subscript"/>
              </w:rPr>
              <w:t>2</w:t>
            </w:r>
          </w:p>
        </w:tc>
        <w:tc>
          <w:tcPr>
            <w:tcW w:w="992" w:type="dxa"/>
            <w:vAlign w:val="center"/>
          </w:tcPr>
          <w:p w14:paraId="02DA071E" w14:textId="77777777" w:rsidR="003729A7" w:rsidRPr="00BE666F" w:rsidRDefault="003729A7" w:rsidP="006A7D8B">
            <w:pPr>
              <w:pStyle w:val="Default"/>
              <w:jc w:val="center"/>
              <w:rPr>
                <w:sz w:val="28"/>
                <w:szCs w:val="28"/>
              </w:rPr>
            </w:pPr>
            <w:r w:rsidRPr="00F55AB0">
              <w:rPr>
                <w:b/>
                <w:bCs/>
                <w:sz w:val="28"/>
                <w:szCs w:val="28"/>
                <w:lang w:val="en-US"/>
              </w:rPr>
              <w:t>H</w:t>
            </w:r>
            <w:r w:rsidRPr="00F55AB0">
              <w:rPr>
                <w:b/>
                <w:bCs/>
                <w:sz w:val="28"/>
                <w:szCs w:val="28"/>
                <w:vertAlign w:val="subscript"/>
                <w:lang w:val="en-US"/>
              </w:rPr>
              <w:t>2</w:t>
            </w:r>
            <w:r w:rsidRPr="00F55AB0">
              <w:rPr>
                <w:b/>
                <w:bCs/>
                <w:sz w:val="28"/>
                <w:szCs w:val="28"/>
                <w:lang w:val="en-US"/>
              </w:rPr>
              <w:t>S</w:t>
            </w:r>
          </w:p>
        </w:tc>
        <w:tc>
          <w:tcPr>
            <w:tcW w:w="1133" w:type="dxa"/>
            <w:vAlign w:val="center"/>
          </w:tcPr>
          <w:p w14:paraId="014FAD32" w14:textId="77777777" w:rsidR="003729A7" w:rsidRPr="00BE666F" w:rsidRDefault="003729A7" w:rsidP="006A7D8B">
            <w:pPr>
              <w:pStyle w:val="Default"/>
              <w:jc w:val="center"/>
              <w:rPr>
                <w:sz w:val="28"/>
                <w:szCs w:val="28"/>
              </w:rPr>
            </w:pPr>
            <w:r w:rsidRPr="00F55AB0">
              <w:rPr>
                <w:b/>
                <w:bCs/>
                <w:sz w:val="28"/>
                <w:szCs w:val="28"/>
              </w:rPr>
              <w:t>СО</w:t>
            </w:r>
            <w:r w:rsidRPr="00F55AB0">
              <w:rPr>
                <w:b/>
                <w:bCs/>
                <w:sz w:val="28"/>
                <w:szCs w:val="28"/>
                <w:vertAlign w:val="subscript"/>
              </w:rPr>
              <w:t>2</w:t>
            </w:r>
          </w:p>
        </w:tc>
        <w:tc>
          <w:tcPr>
            <w:tcW w:w="992" w:type="dxa"/>
            <w:vAlign w:val="center"/>
          </w:tcPr>
          <w:p w14:paraId="68B3F97B" w14:textId="77777777" w:rsidR="003729A7" w:rsidRPr="00BE666F" w:rsidRDefault="003729A7" w:rsidP="006A7D8B">
            <w:pPr>
              <w:pStyle w:val="Default"/>
              <w:jc w:val="center"/>
              <w:rPr>
                <w:sz w:val="28"/>
                <w:szCs w:val="28"/>
              </w:rPr>
            </w:pPr>
            <w:r w:rsidRPr="00F55AB0">
              <w:rPr>
                <w:b/>
                <w:bCs/>
                <w:sz w:val="28"/>
                <w:szCs w:val="28"/>
                <w:lang w:val="en-US"/>
              </w:rPr>
              <w:t>H</w:t>
            </w:r>
            <w:r w:rsidRPr="00F55AB0">
              <w:rPr>
                <w:b/>
                <w:bCs/>
                <w:sz w:val="28"/>
                <w:szCs w:val="28"/>
                <w:vertAlign w:val="subscript"/>
                <w:lang w:val="en-US"/>
              </w:rPr>
              <w:t>2</w:t>
            </w:r>
            <w:r w:rsidRPr="00F55AB0">
              <w:rPr>
                <w:b/>
                <w:bCs/>
                <w:sz w:val="28"/>
                <w:szCs w:val="28"/>
                <w:lang w:val="en-US"/>
              </w:rPr>
              <w:t>S</w:t>
            </w:r>
          </w:p>
        </w:tc>
        <w:tc>
          <w:tcPr>
            <w:tcW w:w="1133" w:type="dxa"/>
            <w:vAlign w:val="center"/>
          </w:tcPr>
          <w:p w14:paraId="5B76DBDD" w14:textId="77777777" w:rsidR="003729A7" w:rsidRPr="00BE666F" w:rsidRDefault="003729A7" w:rsidP="006A7D8B">
            <w:pPr>
              <w:pStyle w:val="Default"/>
              <w:jc w:val="center"/>
              <w:rPr>
                <w:sz w:val="28"/>
                <w:szCs w:val="28"/>
              </w:rPr>
            </w:pPr>
            <w:r w:rsidRPr="00F55AB0">
              <w:rPr>
                <w:b/>
                <w:bCs/>
                <w:sz w:val="28"/>
                <w:szCs w:val="28"/>
              </w:rPr>
              <w:t>СО</w:t>
            </w:r>
            <w:r w:rsidRPr="00F55AB0">
              <w:rPr>
                <w:b/>
                <w:bCs/>
                <w:sz w:val="28"/>
                <w:szCs w:val="28"/>
                <w:vertAlign w:val="subscript"/>
              </w:rPr>
              <w:t>2</w:t>
            </w:r>
          </w:p>
        </w:tc>
        <w:tc>
          <w:tcPr>
            <w:tcW w:w="992" w:type="dxa"/>
            <w:vAlign w:val="center"/>
          </w:tcPr>
          <w:p w14:paraId="79DD8180" w14:textId="77777777" w:rsidR="003729A7" w:rsidRPr="00BE666F" w:rsidRDefault="003729A7" w:rsidP="006A7D8B">
            <w:pPr>
              <w:pStyle w:val="Default"/>
              <w:jc w:val="center"/>
              <w:rPr>
                <w:sz w:val="28"/>
                <w:szCs w:val="28"/>
              </w:rPr>
            </w:pPr>
            <w:r w:rsidRPr="00F55AB0">
              <w:rPr>
                <w:b/>
                <w:bCs/>
                <w:sz w:val="28"/>
                <w:szCs w:val="28"/>
                <w:lang w:val="en-US"/>
              </w:rPr>
              <w:t>H</w:t>
            </w:r>
            <w:r w:rsidRPr="00F55AB0">
              <w:rPr>
                <w:b/>
                <w:bCs/>
                <w:sz w:val="28"/>
                <w:szCs w:val="28"/>
                <w:vertAlign w:val="subscript"/>
                <w:lang w:val="en-US"/>
              </w:rPr>
              <w:t>2</w:t>
            </w:r>
            <w:r w:rsidRPr="00F55AB0">
              <w:rPr>
                <w:b/>
                <w:bCs/>
                <w:sz w:val="28"/>
                <w:szCs w:val="28"/>
                <w:lang w:val="en-US"/>
              </w:rPr>
              <w:t>S</w:t>
            </w:r>
          </w:p>
        </w:tc>
        <w:tc>
          <w:tcPr>
            <w:tcW w:w="1417" w:type="dxa"/>
            <w:vMerge/>
            <w:vAlign w:val="center"/>
          </w:tcPr>
          <w:p w14:paraId="41BE11FF" w14:textId="77777777" w:rsidR="003729A7" w:rsidRPr="00F55AB0" w:rsidRDefault="003729A7" w:rsidP="006A7D8B">
            <w:pPr>
              <w:pStyle w:val="Default"/>
              <w:jc w:val="center"/>
              <w:rPr>
                <w:sz w:val="28"/>
                <w:szCs w:val="28"/>
                <w:lang w:val="en-US"/>
              </w:rPr>
            </w:pPr>
          </w:p>
        </w:tc>
        <w:tc>
          <w:tcPr>
            <w:tcW w:w="1416" w:type="dxa"/>
            <w:vMerge/>
            <w:vAlign w:val="center"/>
          </w:tcPr>
          <w:p w14:paraId="33C53F46" w14:textId="77777777" w:rsidR="003729A7" w:rsidRPr="00F55AB0" w:rsidRDefault="003729A7" w:rsidP="006A7D8B">
            <w:pPr>
              <w:pStyle w:val="Default"/>
              <w:jc w:val="center"/>
              <w:rPr>
                <w:sz w:val="28"/>
                <w:szCs w:val="28"/>
                <w:lang w:val="en-US"/>
              </w:rPr>
            </w:pPr>
          </w:p>
        </w:tc>
        <w:tc>
          <w:tcPr>
            <w:tcW w:w="1417" w:type="dxa"/>
            <w:vMerge/>
            <w:vAlign w:val="center"/>
          </w:tcPr>
          <w:p w14:paraId="31193FE4" w14:textId="77777777" w:rsidR="003729A7" w:rsidRPr="00F55AB0" w:rsidRDefault="003729A7" w:rsidP="006A7D8B">
            <w:pPr>
              <w:pStyle w:val="Default"/>
              <w:jc w:val="center"/>
              <w:rPr>
                <w:sz w:val="28"/>
                <w:szCs w:val="28"/>
                <w:lang w:val="en-US"/>
              </w:rPr>
            </w:pPr>
          </w:p>
        </w:tc>
      </w:tr>
      <w:tr w:rsidR="003729A7" w14:paraId="3B6BC628" w14:textId="77777777" w:rsidTr="006A7D8B">
        <w:tc>
          <w:tcPr>
            <w:tcW w:w="14596" w:type="dxa"/>
            <w:gridSpan w:val="12"/>
            <w:vAlign w:val="center"/>
          </w:tcPr>
          <w:p w14:paraId="23C443DA" w14:textId="3B828DBF" w:rsidR="003729A7" w:rsidRPr="00755A80" w:rsidRDefault="00AA2C98" w:rsidP="006A7D8B">
            <w:pPr>
              <w:pStyle w:val="Default"/>
              <w:jc w:val="center"/>
              <w:rPr>
                <w:b/>
                <w:bCs/>
                <w:sz w:val="28"/>
                <w:szCs w:val="28"/>
              </w:rPr>
            </w:pPr>
            <w:r w:rsidRPr="00755A80">
              <w:rPr>
                <w:b/>
                <w:bCs/>
                <w:sz w:val="28"/>
                <w:szCs w:val="28"/>
              </w:rPr>
              <w:t>Расход абсорбента 100.</w:t>
            </w:r>
            <w:r w:rsidR="003729A7" w:rsidRPr="00755A80">
              <w:rPr>
                <w:b/>
                <w:bCs/>
                <w:sz w:val="28"/>
                <w:szCs w:val="28"/>
                <w:lang w:val="en-US"/>
              </w:rPr>
              <w:t>000</w:t>
            </w:r>
            <w:r w:rsidR="00797147" w:rsidRPr="00755A80">
              <w:rPr>
                <w:b/>
                <w:bCs/>
                <w:sz w:val="28"/>
                <w:szCs w:val="28"/>
              </w:rPr>
              <w:t xml:space="preserve"> кг/ч</w:t>
            </w:r>
          </w:p>
        </w:tc>
      </w:tr>
      <w:tr w:rsidR="00DD7D96" w14:paraId="08D957A0" w14:textId="77777777" w:rsidTr="003330C9">
        <w:tc>
          <w:tcPr>
            <w:tcW w:w="2121" w:type="dxa"/>
            <w:shd w:val="clear" w:color="auto" w:fill="FFFFFF" w:themeFill="background1"/>
            <w:vAlign w:val="center"/>
          </w:tcPr>
          <w:p w14:paraId="309DBCB5" w14:textId="77777777" w:rsidR="003729A7" w:rsidRPr="00BC58FD" w:rsidRDefault="003729A7" w:rsidP="003330C9">
            <w:pPr>
              <w:pStyle w:val="Default"/>
              <w:jc w:val="center"/>
              <w:rPr>
                <w:sz w:val="28"/>
                <w:szCs w:val="28"/>
              </w:rPr>
            </w:pPr>
            <w:r>
              <w:rPr>
                <w:sz w:val="28"/>
                <w:szCs w:val="28"/>
              </w:rPr>
              <w:t>25</w:t>
            </w:r>
          </w:p>
        </w:tc>
        <w:tc>
          <w:tcPr>
            <w:tcW w:w="993" w:type="dxa"/>
            <w:shd w:val="clear" w:color="auto" w:fill="FFFFFF" w:themeFill="background1"/>
            <w:vAlign w:val="center"/>
          </w:tcPr>
          <w:p w14:paraId="2E5D2CDE" w14:textId="667B23D2" w:rsidR="003729A7" w:rsidRPr="00DE3371" w:rsidRDefault="00AA2C98" w:rsidP="003330C9">
            <w:pPr>
              <w:pStyle w:val="Default"/>
              <w:jc w:val="center"/>
              <w:rPr>
                <w:sz w:val="28"/>
                <w:szCs w:val="28"/>
              </w:rPr>
            </w:pPr>
            <w:r>
              <w:rPr>
                <w:sz w:val="28"/>
                <w:szCs w:val="28"/>
              </w:rPr>
              <w:t>1,034</w:t>
            </w:r>
          </w:p>
        </w:tc>
        <w:tc>
          <w:tcPr>
            <w:tcW w:w="992" w:type="dxa"/>
            <w:shd w:val="clear" w:color="auto" w:fill="FFFFFF" w:themeFill="background1"/>
            <w:vAlign w:val="center"/>
          </w:tcPr>
          <w:p w14:paraId="478F1491" w14:textId="7A60E8DD" w:rsidR="003729A7" w:rsidRPr="003729A7" w:rsidRDefault="00AA2C98" w:rsidP="003330C9">
            <w:pPr>
              <w:pStyle w:val="Default"/>
              <w:jc w:val="center"/>
              <w:rPr>
                <w:sz w:val="28"/>
                <w:szCs w:val="28"/>
              </w:rPr>
            </w:pPr>
            <w:r>
              <w:rPr>
                <w:sz w:val="28"/>
                <w:szCs w:val="28"/>
              </w:rPr>
              <w:t>9,097</w:t>
            </w:r>
          </w:p>
        </w:tc>
        <w:tc>
          <w:tcPr>
            <w:tcW w:w="998" w:type="dxa"/>
            <w:shd w:val="clear" w:color="auto" w:fill="FFFFFF" w:themeFill="background1"/>
            <w:vAlign w:val="center"/>
          </w:tcPr>
          <w:p w14:paraId="5714E94C" w14:textId="73DFFAFE" w:rsidR="003729A7" w:rsidRPr="00BC58FD" w:rsidRDefault="00AA2C98" w:rsidP="003330C9">
            <w:pPr>
              <w:pStyle w:val="Default"/>
              <w:jc w:val="center"/>
              <w:rPr>
                <w:sz w:val="28"/>
                <w:szCs w:val="28"/>
              </w:rPr>
            </w:pPr>
            <w:r>
              <w:rPr>
                <w:sz w:val="28"/>
                <w:szCs w:val="28"/>
              </w:rPr>
              <w:t>1716</w:t>
            </w:r>
          </w:p>
        </w:tc>
        <w:tc>
          <w:tcPr>
            <w:tcW w:w="992" w:type="dxa"/>
            <w:shd w:val="clear" w:color="auto" w:fill="FFFFFF" w:themeFill="background1"/>
            <w:vAlign w:val="center"/>
          </w:tcPr>
          <w:p w14:paraId="5846F4A8" w14:textId="38BA9913" w:rsidR="003729A7" w:rsidRPr="00BC58FD" w:rsidRDefault="00AA2C98" w:rsidP="003330C9">
            <w:pPr>
              <w:pStyle w:val="Default"/>
              <w:jc w:val="center"/>
              <w:rPr>
                <w:sz w:val="28"/>
                <w:szCs w:val="28"/>
              </w:rPr>
            </w:pPr>
            <w:r>
              <w:rPr>
                <w:sz w:val="28"/>
                <w:szCs w:val="28"/>
              </w:rPr>
              <w:t>1187</w:t>
            </w:r>
          </w:p>
        </w:tc>
        <w:tc>
          <w:tcPr>
            <w:tcW w:w="1133" w:type="dxa"/>
            <w:shd w:val="clear" w:color="auto" w:fill="FFFFFF" w:themeFill="background1"/>
            <w:vAlign w:val="center"/>
          </w:tcPr>
          <w:p w14:paraId="3524A806" w14:textId="6A540FB0" w:rsidR="003729A7" w:rsidRPr="00D205C7" w:rsidRDefault="00AA2C98" w:rsidP="003330C9">
            <w:pPr>
              <w:pStyle w:val="Default"/>
              <w:jc w:val="center"/>
              <w:rPr>
                <w:sz w:val="28"/>
                <w:szCs w:val="28"/>
              </w:rPr>
            </w:pPr>
            <w:r>
              <w:rPr>
                <w:sz w:val="28"/>
                <w:szCs w:val="28"/>
              </w:rPr>
              <w:t>0,0565</w:t>
            </w:r>
          </w:p>
        </w:tc>
        <w:tc>
          <w:tcPr>
            <w:tcW w:w="992" w:type="dxa"/>
            <w:shd w:val="clear" w:color="auto" w:fill="FFFFFF" w:themeFill="background1"/>
            <w:vAlign w:val="center"/>
          </w:tcPr>
          <w:p w14:paraId="5A4EC399" w14:textId="35E6F899" w:rsidR="003729A7" w:rsidRPr="00D205C7" w:rsidRDefault="00AA2C98" w:rsidP="003330C9">
            <w:pPr>
              <w:pStyle w:val="Default"/>
              <w:jc w:val="center"/>
              <w:rPr>
                <w:sz w:val="28"/>
                <w:szCs w:val="28"/>
              </w:rPr>
            </w:pPr>
            <w:r>
              <w:rPr>
                <w:sz w:val="28"/>
                <w:szCs w:val="28"/>
              </w:rPr>
              <w:t>0,0766</w:t>
            </w:r>
          </w:p>
        </w:tc>
        <w:tc>
          <w:tcPr>
            <w:tcW w:w="1133" w:type="dxa"/>
            <w:shd w:val="clear" w:color="auto" w:fill="FFFFFF" w:themeFill="background1"/>
            <w:vAlign w:val="center"/>
          </w:tcPr>
          <w:p w14:paraId="1AB2A11F" w14:textId="573BE8FE" w:rsidR="003729A7" w:rsidRPr="00BC58FD" w:rsidRDefault="00AA2C98" w:rsidP="003330C9">
            <w:pPr>
              <w:pStyle w:val="Default"/>
              <w:jc w:val="center"/>
              <w:rPr>
                <w:sz w:val="28"/>
                <w:szCs w:val="28"/>
              </w:rPr>
            </w:pPr>
            <w:r>
              <w:rPr>
                <w:sz w:val="28"/>
                <w:szCs w:val="28"/>
              </w:rPr>
              <w:t>0,0248</w:t>
            </w:r>
          </w:p>
        </w:tc>
        <w:tc>
          <w:tcPr>
            <w:tcW w:w="992" w:type="dxa"/>
            <w:shd w:val="clear" w:color="auto" w:fill="FFFFFF" w:themeFill="background1"/>
            <w:vAlign w:val="center"/>
          </w:tcPr>
          <w:p w14:paraId="51DBE240" w14:textId="1A2B0E05" w:rsidR="003729A7" w:rsidRPr="00AA2C98" w:rsidRDefault="00AA2C98" w:rsidP="003330C9">
            <w:pPr>
              <w:pStyle w:val="Default"/>
              <w:jc w:val="center"/>
              <w:rPr>
                <w:sz w:val="28"/>
                <w:szCs w:val="28"/>
              </w:rPr>
            </w:pPr>
            <w:r>
              <w:rPr>
                <w:sz w:val="28"/>
                <w:szCs w:val="28"/>
              </w:rPr>
              <w:t>0,0133</w:t>
            </w:r>
          </w:p>
        </w:tc>
        <w:tc>
          <w:tcPr>
            <w:tcW w:w="1417" w:type="dxa"/>
            <w:shd w:val="clear" w:color="auto" w:fill="FFFFFF" w:themeFill="background1"/>
            <w:vAlign w:val="center"/>
          </w:tcPr>
          <w:p w14:paraId="7B838FBB" w14:textId="5A379831" w:rsidR="003729A7" w:rsidRPr="00AA2C98" w:rsidRDefault="00AA2C98" w:rsidP="003330C9">
            <w:pPr>
              <w:pStyle w:val="Default"/>
              <w:jc w:val="center"/>
              <w:rPr>
                <w:sz w:val="28"/>
                <w:szCs w:val="28"/>
              </w:rPr>
            </w:pPr>
            <w:r>
              <w:rPr>
                <w:sz w:val="28"/>
                <w:szCs w:val="28"/>
              </w:rPr>
              <w:t>28240</w:t>
            </w:r>
          </w:p>
        </w:tc>
        <w:tc>
          <w:tcPr>
            <w:tcW w:w="1416" w:type="dxa"/>
            <w:shd w:val="clear" w:color="auto" w:fill="FFFFFF" w:themeFill="background1"/>
            <w:vAlign w:val="center"/>
          </w:tcPr>
          <w:p w14:paraId="012DFB03" w14:textId="2C94E13F" w:rsidR="003729A7" w:rsidRPr="00AA2C98" w:rsidRDefault="00AA2C98" w:rsidP="003330C9">
            <w:pPr>
              <w:pStyle w:val="Default"/>
              <w:jc w:val="center"/>
              <w:rPr>
                <w:sz w:val="28"/>
                <w:szCs w:val="28"/>
              </w:rPr>
            </w:pPr>
            <w:r>
              <w:rPr>
                <w:sz w:val="28"/>
                <w:szCs w:val="28"/>
              </w:rPr>
              <w:t>10200</w:t>
            </w:r>
          </w:p>
        </w:tc>
        <w:tc>
          <w:tcPr>
            <w:tcW w:w="1417" w:type="dxa"/>
            <w:shd w:val="clear" w:color="auto" w:fill="FFFFFF" w:themeFill="background1"/>
            <w:vAlign w:val="center"/>
          </w:tcPr>
          <w:p w14:paraId="5C036227" w14:textId="07F4EB0F" w:rsidR="003729A7" w:rsidRPr="00AA2C98" w:rsidRDefault="00AA2C98" w:rsidP="003330C9">
            <w:pPr>
              <w:pStyle w:val="Default"/>
              <w:jc w:val="center"/>
              <w:rPr>
                <w:sz w:val="28"/>
                <w:szCs w:val="28"/>
              </w:rPr>
            </w:pPr>
            <w:r>
              <w:rPr>
                <w:sz w:val="28"/>
                <w:szCs w:val="28"/>
              </w:rPr>
              <w:t>32450</w:t>
            </w:r>
          </w:p>
        </w:tc>
      </w:tr>
      <w:tr w:rsidR="00E270B0" w14:paraId="3B59B1DA" w14:textId="77777777" w:rsidTr="003330C9">
        <w:tc>
          <w:tcPr>
            <w:tcW w:w="2121" w:type="dxa"/>
            <w:shd w:val="clear" w:color="auto" w:fill="FFFFFF" w:themeFill="background1"/>
            <w:vAlign w:val="center"/>
          </w:tcPr>
          <w:p w14:paraId="150351D2" w14:textId="77777777" w:rsidR="00CE0AE3" w:rsidRPr="00BC58FD" w:rsidRDefault="00CE0AE3" w:rsidP="00CE0AE3">
            <w:pPr>
              <w:pStyle w:val="Default"/>
              <w:jc w:val="center"/>
              <w:rPr>
                <w:sz w:val="28"/>
                <w:szCs w:val="28"/>
              </w:rPr>
            </w:pPr>
            <w:r>
              <w:rPr>
                <w:sz w:val="28"/>
                <w:szCs w:val="28"/>
              </w:rPr>
              <w:lastRenderedPageBreak/>
              <w:t>20</w:t>
            </w:r>
          </w:p>
        </w:tc>
        <w:tc>
          <w:tcPr>
            <w:tcW w:w="993" w:type="dxa"/>
            <w:shd w:val="clear" w:color="auto" w:fill="FFFFFF" w:themeFill="background1"/>
            <w:vAlign w:val="center"/>
          </w:tcPr>
          <w:p w14:paraId="3B669DB6" w14:textId="5604CE87" w:rsidR="00CE0AE3" w:rsidRPr="00DE3371" w:rsidRDefault="00CE0AE3" w:rsidP="00CE0AE3">
            <w:pPr>
              <w:pStyle w:val="Default"/>
              <w:jc w:val="center"/>
              <w:rPr>
                <w:sz w:val="28"/>
                <w:szCs w:val="28"/>
              </w:rPr>
            </w:pPr>
            <w:r>
              <w:rPr>
                <w:sz w:val="28"/>
                <w:szCs w:val="28"/>
              </w:rPr>
              <w:t>4,092</w:t>
            </w:r>
          </w:p>
        </w:tc>
        <w:tc>
          <w:tcPr>
            <w:tcW w:w="992" w:type="dxa"/>
            <w:shd w:val="clear" w:color="auto" w:fill="FFFFFF" w:themeFill="background1"/>
            <w:vAlign w:val="center"/>
          </w:tcPr>
          <w:p w14:paraId="6ABD2056" w14:textId="5777AF6C" w:rsidR="00CE0AE3" w:rsidRPr="00D205C7" w:rsidRDefault="00CE0AE3" w:rsidP="00CE0AE3">
            <w:pPr>
              <w:pStyle w:val="Default"/>
              <w:jc w:val="center"/>
              <w:rPr>
                <w:sz w:val="28"/>
                <w:szCs w:val="28"/>
              </w:rPr>
            </w:pPr>
            <w:r>
              <w:rPr>
                <w:sz w:val="28"/>
                <w:szCs w:val="28"/>
              </w:rPr>
              <w:t>8,929</w:t>
            </w:r>
          </w:p>
        </w:tc>
        <w:tc>
          <w:tcPr>
            <w:tcW w:w="998" w:type="dxa"/>
            <w:shd w:val="clear" w:color="auto" w:fill="FFFFFF" w:themeFill="background1"/>
            <w:vAlign w:val="center"/>
          </w:tcPr>
          <w:p w14:paraId="748E7F8C" w14:textId="669747BB" w:rsidR="00CE0AE3" w:rsidRPr="00D205C7" w:rsidRDefault="00CE0AE3" w:rsidP="00CE0AE3">
            <w:pPr>
              <w:pStyle w:val="Default"/>
              <w:jc w:val="center"/>
              <w:rPr>
                <w:sz w:val="28"/>
                <w:szCs w:val="28"/>
              </w:rPr>
            </w:pPr>
            <w:r>
              <w:rPr>
                <w:sz w:val="28"/>
                <w:szCs w:val="28"/>
              </w:rPr>
              <w:t>1713</w:t>
            </w:r>
          </w:p>
        </w:tc>
        <w:tc>
          <w:tcPr>
            <w:tcW w:w="992" w:type="dxa"/>
            <w:shd w:val="clear" w:color="auto" w:fill="FFFFFF" w:themeFill="background1"/>
            <w:vAlign w:val="center"/>
          </w:tcPr>
          <w:p w14:paraId="19C004D0" w14:textId="146299D2" w:rsidR="00CE0AE3" w:rsidRPr="00D205C7" w:rsidRDefault="00CE0AE3" w:rsidP="00CE0AE3">
            <w:pPr>
              <w:pStyle w:val="Default"/>
              <w:jc w:val="center"/>
              <w:rPr>
                <w:sz w:val="28"/>
                <w:szCs w:val="28"/>
              </w:rPr>
            </w:pPr>
            <w:r>
              <w:rPr>
                <w:sz w:val="28"/>
                <w:szCs w:val="28"/>
              </w:rPr>
              <w:t>1186</w:t>
            </w:r>
          </w:p>
        </w:tc>
        <w:tc>
          <w:tcPr>
            <w:tcW w:w="1133" w:type="dxa"/>
            <w:shd w:val="clear" w:color="auto" w:fill="FFFFFF" w:themeFill="background1"/>
            <w:vAlign w:val="center"/>
          </w:tcPr>
          <w:p w14:paraId="76856937" w14:textId="1594EAAA" w:rsidR="00CE0AE3" w:rsidRPr="00D205C7" w:rsidRDefault="00CE0AE3" w:rsidP="00CE0AE3">
            <w:pPr>
              <w:pStyle w:val="Default"/>
              <w:jc w:val="center"/>
              <w:rPr>
                <w:sz w:val="28"/>
                <w:szCs w:val="28"/>
              </w:rPr>
            </w:pPr>
            <w:r>
              <w:rPr>
                <w:sz w:val="28"/>
                <w:szCs w:val="28"/>
              </w:rPr>
              <w:t>0,0565</w:t>
            </w:r>
          </w:p>
        </w:tc>
        <w:tc>
          <w:tcPr>
            <w:tcW w:w="992" w:type="dxa"/>
            <w:shd w:val="clear" w:color="auto" w:fill="FFFFFF" w:themeFill="background1"/>
            <w:vAlign w:val="center"/>
          </w:tcPr>
          <w:p w14:paraId="77225205" w14:textId="0CFB2E43" w:rsidR="00CE0AE3" w:rsidRPr="00D205C7" w:rsidRDefault="00CE0AE3" w:rsidP="00CE0AE3">
            <w:pPr>
              <w:pStyle w:val="Default"/>
              <w:jc w:val="center"/>
              <w:rPr>
                <w:sz w:val="28"/>
                <w:szCs w:val="28"/>
              </w:rPr>
            </w:pPr>
            <w:r>
              <w:rPr>
                <w:sz w:val="28"/>
                <w:szCs w:val="28"/>
              </w:rPr>
              <w:t>0,0766</w:t>
            </w:r>
          </w:p>
        </w:tc>
        <w:tc>
          <w:tcPr>
            <w:tcW w:w="1133" w:type="dxa"/>
            <w:shd w:val="clear" w:color="auto" w:fill="FFFFFF" w:themeFill="background1"/>
            <w:vAlign w:val="center"/>
          </w:tcPr>
          <w:p w14:paraId="7AB19182" w14:textId="1B2A8427" w:rsidR="00CE0AE3" w:rsidRPr="00D205C7" w:rsidRDefault="00CE0AE3" w:rsidP="00CE0AE3">
            <w:pPr>
              <w:pStyle w:val="Default"/>
              <w:jc w:val="center"/>
              <w:rPr>
                <w:sz w:val="28"/>
                <w:szCs w:val="28"/>
              </w:rPr>
            </w:pPr>
            <w:r>
              <w:rPr>
                <w:sz w:val="28"/>
                <w:szCs w:val="28"/>
              </w:rPr>
              <w:t>0,0248</w:t>
            </w:r>
          </w:p>
        </w:tc>
        <w:tc>
          <w:tcPr>
            <w:tcW w:w="992" w:type="dxa"/>
            <w:shd w:val="clear" w:color="auto" w:fill="FFFFFF" w:themeFill="background1"/>
            <w:vAlign w:val="center"/>
          </w:tcPr>
          <w:p w14:paraId="092826A2" w14:textId="491C8E68" w:rsidR="00CE0AE3" w:rsidRPr="00D205C7" w:rsidRDefault="00CE0AE3" w:rsidP="00CE0AE3">
            <w:pPr>
              <w:pStyle w:val="Default"/>
              <w:jc w:val="center"/>
              <w:rPr>
                <w:sz w:val="28"/>
                <w:szCs w:val="28"/>
              </w:rPr>
            </w:pPr>
            <w:r>
              <w:rPr>
                <w:sz w:val="28"/>
                <w:szCs w:val="28"/>
              </w:rPr>
              <w:t>0,0133</w:t>
            </w:r>
          </w:p>
        </w:tc>
        <w:tc>
          <w:tcPr>
            <w:tcW w:w="1417" w:type="dxa"/>
            <w:shd w:val="clear" w:color="auto" w:fill="FFFFFF" w:themeFill="background1"/>
            <w:vAlign w:val="center"/>
          </w:tcPr>
          <w:p w14:paraId="645ED8CF" w14:textId="35640DF4" w:rsidR="00CE0AE3" w:rsidRPr="00D205C7" w:rsidRDefault="00CE0AE3" w:rsidP="00CE0AE3">
            <w:pPr>
              <w:pStyle w:val="Default"/>
              <w:jc w:val="center"/>
              <w:rPr>
                <w:sz w:val="28"/>
                <w:szCs w:val="28"/>
              </w:rPr>
            </w:pPr>
            <w:r>
              <w:rPr>
                <w:sz w:val="28"/>
                <w:szCs w:val="28"/>
              </w:rPr>
              <w:t>23640</w:t>
            </w:r>
          </w:p>
        </w:tc>
        <w:tc>
          <w:tcPr>
            <w:tcW w:w="1416" w:type="dxa"/>
            <w:shd w:val="clear" w:color="auto" w:fill="FFFFFF" w:themeFill="background1"/>
            <w:vAlign w:val="center"/>
          </w:tcPr>
          <w:p w14:paraId="25B073BD" w14:textId="2AAD1B17" w:rsidR="00CE0AE3" w:rsidRPr="00D205C7" w:rsidRDefault="00CE0AE3" w:rsidP="00CE0AE3">
            <w:pPr>
              <w:pStyle w:val="Default"/>
              <w:jc w:val="center"/>
              <w:rPr>
                <w:sz w:val="28"/>
                <w:szCs w:val="28"/>
              </w:rPr>
            </w:pPr>
            <w:r>
              <w:rPr>
                <w:sz w:val="28"/>
                <w:szCs w:val="28"/>
              </w:rPr>
              <w:t>10210</w:t>
            </w:r>
          </w:p>
        </w:tc>
        <w:tc>
          <w:tcPr>
            <w:tcW w:w="1417" w:type="dxa"/>
            <w:shd w:val="clear" w:color="auto" w:fill="FFFFFF" w:themeFill="background1"/>
            <w:vAlign w:val="center"/>
          </w:tcPr>
          <w:p w14:paraId="7D54DAC5" w14:textId="63C6C9DC" w:rsidR="00CE0AE3" w:rsidRPr="00D205C7" w:rsidRDefault="00CE0AE3" w:rsidP="00CE0AE3">
            <w:pPr>
              <w:pStyle w:val="Default"/>
              <w:jc w:val="center"/>
              <w:rPr>
                <w:sz w:val="28"/>
                <w:szCs w:val="28"/>
              </w:rPr>
            </w:pPr>
            <w:r>
              <w:rPr>
                <w:sz w:val="28"/>
                <w:szCs w:val="28"/>
              </w:rPr>
              <w:t>32520</w:t>
            </w:r>
          </w:p>
        </w:tc>
      </w:tr>
      <w:tr w:rsidR="00E270B0" w14:paraId="77F4248C" w14:textId="77777777" w:rsidTr="003330C9">
        <w:tc>
          <w:tcPr>
            <w:tcW w:w="2121" w:type="dxa"/>
            <w:shd w:val="clear" w:color="auto" w:fill="FFFFFF" w:themeFill="background1"/>
            <w:vAlign w:val="center"/>
          </w:tcPr>
          <w:p w14:paraId="7B08BC74" w14:textId="77777777" w:rsidR="00CE0AE3" w:rsidRPr="001B215B" w:rsidRDefault="00CE0AE3" w:rsidP="00CE0AE3">
            <w:pPr>
              <w:pStyle w:val="Default"/>
              <w:jc w:val="center"/>
              <w:rPr>
                <w:sz w:val="28"/>
                <w:szCs w:val="28"/>
              </w:rPr>
            </w:pPr>
            <w:r>
              <w:rPr>
                <w:sz w:val="28"/>
                <w:szCs w:val="28"/>
              </w:rPr>
              <w:t>15</w:t>
            </w:r>
          </w:p>
        </w:tc>
        <w:tc>
          <w:tcPr>
            <w:tcW w:w="993" w:type="dxa"/>
            <w:shd w:val="clear" w:color="auto" w:fill="FFFFFF" w:themeFill="background1"/>
            <w:vAlign w:val="center"/>
          </w:tcPr>
          <w:p w14:paraId="19329A31" w14:textId="25E67199" w:rsidR="00CE0AE3" w:rsidRPr="009B3645" w:rsidRDefault="00CE0AE3" w:rsidP="00CE0AE3">
            <w:pPr>
              <w:pStyle w:val="Default"/>
              <w:jc w:val="center"/>
              <w:rPr>
                <w:sz w:val="28"/>
                <w:szCs w:val="28"/>
              </w:rPr>
            </w:pPr>
            <w:r>
              <w:rPr>
                <w:sz w:val="28"/>
                <w:szCs w:val="28"/>
              </w:rPr>
              <w:t>13,72</w:t>
            </w:r>
          </w:p>
        </w:tc>
        <w:tc>
          <w:tcPr>
            <w:tcW w:w="992" w:type="dxa"/>
            <w:shd w:val="clear" w:color="auto" w:fill="FFFFFF" w:themeFill="background1"/>
            <w:vAlign w:val="center"/>
          </w:tcPr>
          <w:p w14:paraId="4551FA94" w14:textId="2EB89303" w:rsidR="00CE0AE3" w:rsidRPr="009B3645" w:rsidRDefault="00CE0AE3" w:rsidP="00CE0AE3">
            <w:pPr>
              <w:pStyle w:val="Default"/>
              <w:jc w:val="center"/>
              <w:rPr>
                <w:sz w:val="28"/>
                <w:szCs w:val="28"/>
              </w:rPr>
            </w:pPr>
            <w:r>
              <w:rPr>
                <w:sz w:val="28"/>
                <w:szCs w:val="28"/>
              </w:rPr>
              <w:t>9,878</w:t>
            </w:r>
          </w:p>
        </w:tc>
        <w:tc>
          <w:tcPr>
            <w:tcW w:w="998" w:type="dxa"/>
            <w:shd w:val="clear" w:color="auto" w:fill="FFFFFF" w:themeFill="background1"/>
            <w:vAlign w:val="center"/>
          </w:tcPr>
          <w:p w14:paraId="7506E31E" w14:textId="0C746243" w:rsidR="00CE0AE3" w:rsidRPr="009B3645" w:rsidRDefault="00CE0AE3" w:rsidP="00CE0AE3">
            <w:pPr>
              <w:pStyle w:val="Default"/>
              <w:jc w:val="center"/>
              <w:rPr>
                <w:sz w:val="28"/>
                <w:szCs w:val="28"/>
              </w:rPr>
            </w:pPr>
            <w:r>
              <w:rPr>
                <w:sz w:val="28"/>
                <w:szCs w:val="28"/>
              </w:rPr>
              <w:t>1703</w:t>
            </w:r>
          </w:p>
        </w:tc>
        <w:tc>
          <w:tcPr>
            <w:tcW w:w="992" w:type="dxa"/>
            <w:shd w:val="clear" w:color="auto" w:fill="FFFFFF" w:themeFill="background1"/>
            <w:vAlign w:val="center"/>
          </w:tcPr>
          <w:p w14:paraId="2443F08F" w14:textId="4C3BBDC4" w:rsidR="00CE0AE3" w:rsidRPr="009B3645" w:rsidRDefault="00CE0AE3" w:rsidP="00CE0AE3">
            <w:pPr>
              <w:pStyle w:val="Default"/>
              <w:jc w:val="center"/>
              <w:rPr>
                <w:sz w:val="28"/>
                <w:szCs w:val="28"/>
              </w:rPr>
            </w:pPr>
            <w:r>
              <w:rPr>
                <w:sz w:val="28"/>
                <w:szCs w:val="28"/>
              </w:rPr>
              <w:t>1187</w:t>
            </w:r>
          </w:p>
        </w:tc>
        <w:tc>
          <w:tcPr>
            <w:tcW w:w="1133" w:type="dxa"/>
            <w:shd w:val="clear" w:color="auto" w:fill="FFFFFF" w:themeFill="background1"/>
            <w:vAlign w:val="center"/>
          </w:tcPr>
          <w:p w14:paraId="5D705EC3" w14:textId="59C1C875" w:rsidR="00CE0AE3" w:rsidRPr="009B3645" w:rsidRDefault="00CE0AE3" w:rsidP="00CE0AE3">
            <w:pPr>
              <w:pStyle w:val="Default"/>
              <w:jc w:val="center"/>
              <w:rPr>
                <w:sz w:val="28"/>
                <w:szCs w:val="28"/>
              </w:rPr>
            </w:pPr>
            <w:r>
              <w:rPr>
                <w:sz w:val="28"/>
                <w:szCs w:val="28"/>
              </w:rPr>
              <w:t>0,0560</w:t>
            </w:r>
          </w:p>
        </w:tc>
        <w:tc>
          <w:tcPr>
            <w:tcW w:w="992" w:type="dxa"/>
            <w:shd w:val="clear" w:color="auto" w:fill="FFFFFF" w:themeFill="background1"/>
            <w:vAlign w:val="center"/>
          </w:tcPr>
          <w:p w14:paraId="3AF03D40" w14:textId="16C3DDB5" w:rsidR="00CE0AE3" w:rsidRPr="009B3645" w:rsidRDefault="00CE0AE3" w:rsidP="00CE0AE3">
            <w:pPr>
              <w:pStyle w:val="Default"/>
              <w:jc w:val="center"/>
              <w:rPr>
                <w:sz w:val="28"/>
                <w:szCs w:val="28"/>
              </w:rPr>
            </w:pPr>
            <w:r>
              <w:rPr>
                <w:sz w:val="28"/>
                <w:szCs w:val="28"/>
              </w:rPr>
              <w:t>0,0766</w:t>
            </w:r>
          </w:p>
        </w:tc>
        <w:tc>
          <w:tcPr>
            <w:tcW w:w="1133" w:type="dxa"/>
            <w:shd w:val="clear" w:color="auto" w:fill="FFFFFF" w:themeFill="background1"/>
            <w:vAlign w:val="center"/>
          </w:tcPr>
          <w:p w14:paraId="2D6A94FF" w14:textId="731D1F13" w:rsidR="00CE0AE3" w:rsidRPr="009B3645" w:rsidRDefault="00CE0AE3" w:rsidP="00CE0AE3">
            <w:pPr>
              <w:pStyle w:val="Default"/>
              <w:jc w:val="center"/>
              <w:rPr>
                <w:sz w:val="28"/>
                <w:szCs w:val="28"/>
              </w:rPr>
            </w:pPr>
            <w:r>
              <w:rPr>
                <w:sz w:val="28"/>
                <w:szCs w:val="28"/>
              </w:rPr>
              <w:t>0,0248</w:t>
            </w:r>
          </w:p>
        </w:tc>
        <w:tc>
          <w:tcPr>
            <w:tcW w:w="992" w:type="dxa"/>
            <w:shd w:val="clear" w:color="auto" w:fill="FFFFFF" w:themeFill="background1"/>
            <w:vAlign w:val="center"/>
          </w:tcPr>
          <w:p w14:paraId="6CE2BED2" w14:textId="3F3E1031" w:rsidR="00CE0AE3" w:rsidRPr="009B3645" w:rsidRDefault="00CE0AE3" w:rsidP="00CE0AE3">
            <w:pPr>
              <w:pStyle w:val="Default"/>
              <w:jc w:val="center"/>
              <w:rPr>
                <w:sz w:val="28"/>
                <w:szCs w:val="28"/>
              </w:rPr>
            </w:pPr>
            <w:r>
              <w:rPr>
                <w:sz w:val="28"/>
                <w:szCs w:val="28"/>
              </w:rPr>
              <w:t>0,0133</w:t>
            </w:r>
          </w:p>
        </w:tc>
        <w:tc>
          <w:tcPr>
            <w:tcW w:w="1417" w:type="dxa"/>
            <w:shd w:val="clear" w:color="auto" w:fill="FFFFFF" w:themeFill="background1"/>
            <w:vAlign w:val="center"/>
          </w:tcPr>
          <w:p w14:paraId="51BF635E" w14:textId="36DF74EA" w:rsidR="00CE0AE3" w:rsidRPr="009B3645" w:rsidRDefault="00CE0AE3" w:rsidP="00CE0AE3">
            <w:pPr>
              <w:pStyle w:val="Default"/>
              <w:jc w:val="center"/>
              <w:rPr>
                <w:sz w:val="28"/>
                <w:szCs w:val="28"/>
              </w:rPr>
            </w:pPr>
            <w:r>
              <w:rPr>
                <w:sz w:val="28"/>
                <w:szCs w:val="28"/>
              </w:rPr>
              <w:t>27140</w:t>
            </w:r>
          </w:p>
        </w:tc>
        <w:tc>
          <w:tcPr>
            <w:tcW w:w="1416" w:type="dxa"/>
            <w:shd w:val="clear" w:color="auto" w:fill="FFFFFF" w:themeFill="background1"/>
            <w:vAlign w:val="center"/>
          </w:tcPr>
          <w:p w14:paraId="3653E856" w14:textId="0F5C544D" w:rsidR="00CE0AE3" w:rsidRPr="009B3645" w:rsidRDefault="00CE0AE3" w:rsidP="00CE0AE3">
            <w:pPr>
              <w:pStyle w:val="Default"/>
              <w:jc w:val="center"/>
              <w:rPr>
                <w:sz w:val="28"/>
                <w:szCs w:val="28"/>
              </w:rPr>
            </w:pPr>
            <w:r>
              <w:rPr>
                <w:sz w:val="28"/>
                <w:szCs w:val="28"/>
              </w:rPr>
              <w:t>10250</w:t>
            </w:r>
          </w:p>
        </w:tc>
        <w:tc>
          <w:tcPr>
            <w:tcW w:w="1417" w:type="dxa"/>
            <w:shd w:val="clear" w:color="auto" w:fill="FFFFFF" w:themeFill="background1"/>
            <w:vAlign w:val="center"/>
          </w:tcPr>
          <w:p w14:paraId="4C050741" w14:textId="5BC4E06B" w:rsidR="00CE0AE3" w:rsidRPr="009B3645" w:rsidRDefault="00CE0AE3" w:rsidP="00CE0AE3">
            <w:pPr>
              <w:pStyle w:val="Default"/>
              <w:jc w:val="center"/>
              <w:rPr>
                <w:sz w:val="28"/>
                <w:szCs w:val="28"/>
              </w:rPr>
            </w:pPr>
            <w:r>
              <w:rPr>
                <w:sz w:val="28"/>
                <w:szCs w:val="28"/>
              </w:rPr>
              <w:t>32730</w:t>
            </w:r>
          </w:p>
        </w:tc>
      </w:tr>
      <w:tr w:rsidR="00E270B0" w14:paraId="11A00465" w14:textId="77777777" w:rsidTr="003330C9">
        <w:tc>
          <w:tcPr>
            <w:tcW w:w="2121" w:type="dxa"/>
            <w:shd w:val="clear" w:color="auto" w:fill="FFFFFF" w:themeFill="background1"/>
            <w:vAlign w:val="center"/>
          </w:tcPr>
          <w:p w14:paraId="6C2B0A30" w14:textId="77777777" w:rsidR="00CE0AE3" w:rsidRDefault="00CE0AE3" w:rsidP="00CE0AE3">
            <w:pPr>
              <w:pStyle w:val="Default"/>
              <w:jc w:val="center"/>
              <w:rPr>
                <w:sz w:val="28"/>
                <w:szCs w:val="28"/>
              </w:rPr>
            </w:pPr>
            <w:r>
              <w:rPr>
                <w:sz w:val="28"/>
                <w:szCs w:val="28"/>
              </w:rPr>
              <w:t>10</w:t>
            </w:r>
          </w:p>
        </w:tc>
        <w:tc>
          <w:tcPr>
            <w:tcW w:w="993" w:type="dxa"/>
            <w:shd w:val="clear" w:color="auto" w:fill="FFFFFF" w:themeFill="background1"/>
            <w:vAlign w:val="center"/>
          </w:tcPr>
          <w:p w14:paraId="4A32D30A" w14:textId="14A0B747" w:rsidR="00CE0AE3" w:rsidRPr="009B3645" w:rsidRDefault="00CE0AE3" w:rsidP="00CE0AE3">
            <w:pPr>
              <w:pStyle w:val="Default"/>
              <w:jc w:val="center"/>
              <w:rPr>
                <w:sz w:val="28"/>
                <w:szCs w:val="28"/>
              </w:rPr>
            </w:pPr>
            <w:r>
              <w:rPr>
                <w:sz w:val="28"/>
                <w:szCs w:val="28"/>
              </w:rPr>
              <w:t>50,92</w:t>
            </w:r>
          </w:p>
        </w:tc>
        <w:tc>
          <w:tcPr>
            <w:tcW w:w="992" w:type="dxa"/>
            <w:shd w:val="clear" w:color="auto" w:fill="FFFFFF" w:themeFill="background1"/>
            <w:vAlign w:val="center"/>
          </w:tcPr>
          <w:p w14:paraId="1AD70D5D" w14:textId="0BE33149" w:rsidR="00CE0AE3" w:rsidRPr="009B3645" w:rsidRDefault="00CE0AE3" w:rsidP="00CE0AE3">
            <w:pPr>
              <w:pStyle w:val="Default"/>
              <w:jc w:val="center"/>
              <w:rPr>
                <w:sz w:val="28"/>
                <w:szCs w:val="28"/>
              </w:rPr>
            </w:pPr>
            <w:r>
              <w:rPr>
                <w:sz w:val="28"/>
                <w:szCs w:val="28"/>
              </w:rPr>
              <w:t>10,23</w:t>
            </w:r>
          </w:p>
        </w:tc>
        <w:tc>
          <w:tcPr>
            <w:tcW w:w="998" w:type="dxa"/>
            <w:shd w:val="clear" w:color="auto" w:fill="FFFFFF" w:themeFill="background1"/>
            <w:vAlign w:val="center"/>
          </w:tcPr>
          <w:p w14:paraId="47285D62" w14:textId="65A593BA" w:rsidR="00CE0AE3" w:rsidRPr="009B3645" w:rsidRDefault="00CE0AE3" w:rsidP="00CE0AE3">
            <w:pPr>
              <w:pStyle w:val="Default"/>
              <w:jc w:val="center"/>
              <w:rPr>
                <w:sz w:val="28"/>
                <w:szCs w:val="28"/>
              </w:rPr>
            </w:pPr>
            <w:r>
              <w:rPr>
                <w:sz w:val="28"/>
                <w:szCs w:val="28"/>
              </w:rPr>
              <w:t>1645</w:t>
            </w:r>
          </w:p>
        </w:tc>
        <w:tc>
          <w:tcPr>
            <w:tcW w:w="992" w:type="dxa"/>
            <w:shd w:val="clear" w:color="auto" w:fill="FFFFFF" w:themeFill="background1"/>
            <w:vAlign w:val="center"/>
          </w:tcPr>
          <w:p w14:paraId="72936612" w14:textId="634AE112" w:rsidR="00CE0AE3" w:rsidRPr="009B3645" w:rsidRDefault="00CE0AE3" w:rsidP="00CE0AE3">
            <w:pPr>
              <w:pStyle w:val="Default"/>
              <w:jc w:val="center"/>
              <w:rPr>
                <w:sz w:val="28"/>
                <w:szCs w:val="28"/>
              </w:rPr>
            </w:pPr>
            <w:r>
              <w:rPr>
                <w:sz w:val="28"/>
                <w:szCs w:val="28"/>
              </w:rPr>
              <w:t>1187</w:t>
            </w:r>
          </w:p>
        </w:tc>
        <w:tc>
          <w:tcPr>
            <w:tcW w:w="1133" w:type="dxa"/>
            <w:shd w:val="clear" w:color="auto" w:fill="FFFFFF" w:themeFill="background1"/>
            <w:vAlign w:val="center"/>
          </w:tcPr>
          <w:p w14:paraId="1BBFA8D7" w14:textId="0F9F6620" w:rsidR="00CE0AE3" w:rsidRPr="009B3645" w:rsidRDefault="00CE0AE3" w:rsidP="00CE0AE3">
            <w:pPr>
              <w:pStyle w:val="Default"/>
              <w:jc w:val="center"/>
              <w:rPr>
                <w:sz w:val="28"/>
                <w:szCs w:val="28"/>
              </w:rPr>
            </w:pPr>
            <w:r>
              <w:rPr>
                <w:sz w:val="28"/>
                <w:szCs w:val="28"/>
              </w:rPr>
              <w:t>0,0560</w:t>
            </w:r>
          </w:p>
        </w:tc>
        <w:tc>
          <w:tcPr>
            <w:tcW w:w="992" w:type="dxa"/>
            <w:shd w:val="clear" w:color="auto" w:fill="FFFFFF" w:themeFill="background1"/>
            <w:vAlign w:val="center"/>
          </w:tcPr>
          <w:p w14:paraId="22BD13F4" w14:textId="711D9783" w:rsidR="00CE0AE3" w:rsidRPr="009B3645" w:rsidRDefault="00CE0AE3" w:rsidP="00CE0AE3">
            <w:pPr>
              <w:pStyle w:val="Default"/>
              <w:jc w:val="center"/>
              <w:rPr>
                <w:sz w:val="28"/>
                <w:szCs w:val="28"/>
              </w:rPr>
            </w:pPr>
            <w:r>
              <w:rPr>
                <w:sz w:val="28"/>
                <w:szCs w:val="28"/>
              </w:rPr>
              <w:t>0,0766</w:t>
            </w:r>
          </w:p>
        </w:tc>
        <w:tc>
          <w:tcPr>
            <w:tcW w:w="1133" w:type="dxa"/>
            <w:shd w:val="clear" w:color="auto" w:fill="FFFFFF" w:themeFill="background1"/>
            <w:vAlign w:val="center"/>
          </w:tcPr>
          <w:p w14:paraId="4AB334EF" w14:textId="174A7E25" w:rsidR="00CE0AE3" w:rsidRPr="009B3645" w:rsidRDefault="00CE0AE3" w:rsidP="00CE0AE3">
            <w:pPr>
              <w:pStyle w:val="Default"/>
              <w:jc w:val="center"/>
              <w:rPr>
                <w:sz w:val="28"/>
                <w:szCs w:val="28"/>
              </w:rPr>
            </w:pPr>
            <w:r>
              <w:rPr>
                <w:sz w:val="28"/>
                <w:szCs w:val="28"/>
              </w:rPr>
              <w:t>0,0248</w:t>
            </w:r>
          </w:p>
        </w:tc>
        <w:tc>
          <w:tcPr>
            <w:tcW w:w="992" w:type="dxa"/>
            <w:shd w:val="clear" w:color="auto" w:fill="FFFFFF" w:themeFill="background1"/>
            <w:vAlign w:val="center"/>
          </w:tcPr>
          <w:p w14:paraId="58027EA1" w14:textId="34BCD9C9" w:rsidR="00CE0AE3" w:rsidRPr="009B3645" w:rsidRDefault="00CE0AE3" w:rsidP="00CE0AE3">
            <w:pPr>
              <w:pStyle w:val="Default"/>
              <w:jc w:val="center"/>
              <w:rPr>
                <w:sz w:val="28"/>
                <w:szCs w:val="28"/>
              </w:rPr>
            </w:pPr>
            <w:r>
              <w:rPr>
                <w:sz w:val="28"/>
                <w:szCs w:val="28"/>
              </w:rPr>
              <w:t>0,0133</w:t>
            </w:r>
          </w:p>
        </w:tc>
        <w:tc>
          <w:tcPr>
            <w:tcW w:w="1417" w:type="dxa"/>
            <w:shd w:val="clear" w:color="auto" w:fill="FFFFFF" w:themeFill="background1"/>
            <w:vAlign w:val="center"/>
          </w:tcPr>
          <w:p w14:paraId="72C0BD1A" w14:textId="7F5E7450" w:rsidR="00CE0AE3" w:rsidRPr="009B3645" w:rsidRDefault="00CE0AE3" w:rsidP="00CE0AE3">
            <w:pPr>
              <w:pStyle w:val="Default"/>
              <w:jc w:val="center"/>
              <w:rPr>
                <w:sz w:val="28"/>
                <w:szCs w:val="28"/>
              </w:rPr>
            </w:pPr>
            <w:r>
              <w:rPr>
                <w:sz w:val="28"/>
                <w:szCs w:val="28"/>
              </w:rPr>
              <w:t>27190</w:t>
            </w:r>
          </w:p>
        </w:tc>
        <w:tc>
          <w:tcPr>
            <w:tcW w:w="1416" w:type="dxa"/>
            <w:shd w:val="clear" w:color="auto" w:fill="FFFFFF" w:themeFill="background1"/>
            <w:vAlign w:val="center"/>
          </w:tcPr>
          <w:p w14:paraId="67238DBF" w14:textId="1F7AE05B" w:rsidR="00CE0AE3" w:rsidRPr="009B3645" w:rsidRDefault="00CE0AE3" w:rsidP="00CE0AE3">
            <w:pPr>
              <w:pStyle w:val="Default"/>
              <w:jc w:val="center"/>
              <w:rPr>
                <w:sz w:val="28"/>
                <w:szCs w:val="28"/>
              </w:rPr>
            </w:pPr>
            <w:r>
              <w:rPr>
                <w:sz w:val="28"/>
                <w:szCs w:val="28"/>
              </w:rPr>
              <w:t>10500</w:t>
            </w:r>
          </w:p>
        </w:tc>
        <w:tc>
          <w:tcPr>
            <w:tcW w:w="1417" w:type="dxa"/>
            <w:shd w:val="clear" w:color="auto" w:fill="FFFFFF" w:themeFill="background1"/>
            <w:vAlign w:val="center"/>
          </w:tcPr>
          <w:p w14:paraId="5A01C99A" w14:textId="39477D36" w:rsidR="00CE0AE3" w:rsidRPr="009B3645" w:rsidRDefault="00CE0AE3" w:rsidP="00CE0AE3">
            <w:pPr>
              <w:pStyle w:val="Default"/>
              <w:jc w:val="center"/>
              <w:rPr>
                <w:sz w:val="28"/>
                <w:szCs w:val="28"/>
              </w:rPr>
            </w:pPr>
            <w:r>
              <w:rPr>
                <w:sz w:val="28"/>
                <w:szCs w:val="28"/>
              </w:rPr>
              <w:t>34040</w:t>
            </w:r>
          </w:p>
        </w:tc>
      </w:tr>
      <w:tr w:rsidR="00CE0AE3" w14:paraId="0E42C600" w14:textId="77777777" w:rsidTr="003330C9">
        <w:tc>
          <w:tcPr>
            <w:tcW w:w="14596" w:type="dxa"/>
            <w:gridSpan w:val="12"/>
            <w:shd w:val="clear" w:color="auto" w:fill="FFFFFF" w:themeFill="background1"/>
            <w:vAlign w:val="center"/>
          </w:tcPr>
          <w:p w14:paraId="42D55C4D" w14:textId="154ED7DF" w:rsidR="00CE0AE3" w:rsidRPr="00755A80" w:rsidRDefault="00CE0AE3" w:rsidP="00CE0AE3">
            <w:pPr>
              <w:pStyle w:val="Default"/>
              <w:jc w:val="center"/>
              <w:rPr>
                <w:b/>
                <w:bCs/>
                <w:sz w:val="28"/>
                <w:szCs w:val="28"/>
              </w:rPr>
            </w:pPr>
            <w:r w:rsidRPr="00755A80">
              <w:rPr>
                <w:b/>
                <w:bCs/>
                <w:sz w:val="28"/>
                <w:szCs w:val="28"/>
              </w:rPr>
              <w:t>Расход абсорбента</w:t>
            </w:r>
            <w:r w:rsidRPr="00755A80">
              <w:rPr>
                <w:b/>
                <w:bCs/>
                <w:sz w:val="28"/>
                <w:szCs w:val="28"/>
                <w:lang w:val="en-US"/>
              </w:rPr>
              <w:t xml:space="preserve"> </w:t>
            </w:r>
            <w:r w:rsidRPr="00755A80">
              <w:rPr>
                <w:b/>
                <w:bCs/>
                <w:sz w:val="28"/>
                <w:szCs w:val="28"/>
              </w:rPr>
              <w:t>60.000 кг/ч</w:t>
            </w:r>
          </w:p>
        </w:tc>
      </w:tr>
      <w:tr w:rsidR="00E270B0" w14:paraId="21080C20" w14:textId="77777777" w:rsidTr="003330C9">
        <w:tc>
          <w:tcPr>
            <w:tcW w:w="2121" w:type="dxa"/>
            <w:shd w:val="clear" w:color="auto" w:fill="FFFFFF" w:themeFill="background1"/>
            <w:vAlign w:val="center"/>
          </w:tcPr>
          <w:p w14:paraId="32B2A12D" w14:textId="77777777" w:rsidR="00C41418" w:rsidRDefault="00C41418" w:rsidP="00C41418">
            <w:pPr>
              <w:pStyle w:val="Default"/>
              <w:jc w:val="center"/>
              <w:rPr>
                <w:sz w:val="28"/>
                <w:szCs w:val="28"/>
              </w:rPr>
            </w:pPr>
            <w:r>
              <w:rPr>
                <w:sz w:val="28"/>
                <w:szCs w:val="28"/>
              </w:rPr>
              <w:t>25</w:t>
            </w:r>
          </w:p>
        </w:tc>
        <w:tc>
          <w:tcPr>
            <w:tcW w:w="993" w:type="dxa"/>
            <w:shd w:val="clear" w:color="auto" w:fill="FFFFFF" w:themeFill="background1"/>
            <w:vAlign w:val="center"/>
          </w:tcPr>
          <w:p w14:paraId="09DE1783" w14:textId="364E3631" w:rsidR="00C41418" w:rsidRDefault="00C41418" w:rsidP="00C41418">
            <w:pPr>
              <w:pStyle w:val="Default"/>
              <w:jc w:val="center"/>
              <w:rPr>
                <w:sz w:val="28"/>
                <w:szCs w:val="28"/>
              </w:rPr>
            </w:pPr>
            <w:r>
              <w:rPr>
                <w:sz w:val="28"/>
                <w:szCs w:val="28"/>
              </w:rPr>
              <w:t>2,548</w:t>
            </w:r>
          </w:p>
        </w:tc>
        <w:tc>
          <w:tcPr>
            <w:tcW w:w="992" w:type="dxa"/>
            <w:shd w:val="clear" w:color="auto" w:fill="FFFFFF" w:themeFill="background1"/>
            <w:vAlign w:val="center"/>
          </w:tcPr>
          <w:p w14:paraId="2838C01A" w14:textId="0175124A" w:rsidR="00C41418" w:rsidRDefault="00C41418" w:rsidP="00C41418">
            <w:pPr>
              <w:pStyle w:val="Default"/>
              <w:jc w:val="center"/>
              <w:rPr>
                <w:sz w:val="28"/>
                <w:szCs w:val="28"/>
              </w:rPr>
            </w:pPr>
            <w:r>
              <w:rPr>
                <w:sz w:val="28"/>
                <w:szCs w:val="28"/>
              </w:rPr>
              <w:t>10,20</w:t>
            </w:r>
          </w:p>
        </w:tc>
        <w:tc>
          <w:tcPr>
            <w:tcW w:w="998" w:type="dxa"/>
            <w:shd w:val="clear" w:color="auto" w:fill="FFFFFF" w:themeFill="background1"/>
            <w:vAlign w:val="center"/>
          </w:tcPr>
          <w:p w14:paraId="242E722D" w14:textId="54635314" w:rsidR="00C41418" w:rsidRDefault="00C41418" w:rsidP="00C41418">
            <w:pPr>
              <w:pStyle w:val="Default"/>
              <w:jc w:val="center"/>
              <w:rPr>
                <w:sz w:val="28"/>
                <w:szCs w:val="28"/>
              </w:rPr>
            </w:pPr>
            <w:r>
              <w:rPr>
                <w:sz w:val="28"/>
                <w:szCs w:val="28"/>
              </w:rPr>
              <w:t>2331</w:t>
            </w:r>
          </w:p>
        </w:tc>
        <w:tc>
          <w:tcPr>
            <w:tcW w:w="992" w:type="dxa"/>
            <w:shd w:val="clear" w:color="auto" w:fill="FFFFFF" w:themeFill="background1"/>
            <w:vAlign w:val="center"/>
          </w:tcPr>
          <w:p w14:paraId="24DEDBD3" w14:textId="4858397D" w:rsidR="00C41418" w:rsidRDefault="00C41418" w:rsidP="00C41418">
            <w:pPr>
              <w:pStyle w:val="Default"/>
              <w:jc w:val="center"/>
              <w:rPr>
                <w:sz w:val="28"/>
                <w:szCs w:val="28"/>
              </w:rPr>
            </w:pPr>
            <w:r>
              <w:rPr>
                <w:sz w:val="28"/>
                <w:szCs w:val="28"/>
              </w:rPr>
              <w:t>1188</w:t>
            </w:r>
          </w:p>
        </w:tc>
        <w:tc>
          <w:tcPr>
            <w:tcW w:w="1133" w:type="dxa"/>
            <w:shd w:val="clear" w:color="auto" w:fill="FFFFFF" w:themeFill="background1"/>
            <w:vAlign w:val="center"/>
          </w:tcPr>
          <w:p w14:paraId="14A3FF54" w14:textId="6998EAF3" w:rsidR="00C41418" w:rsidRDefault="00C41418" w:rsidP="00C41418">
            <w:pPr>
              <w:pStyle w:val="Default"/>
              <w:jc w:val="center"/>
              <w:rPr>
                <w:sz w:val="28"/>
                <w:szCs w:val="28"/>
              </w:rPr>
            </w:pPr>
            <w:r>
              <w:rPr>
                <w:sz w:val="28"/>
                <w:szCs w:val="28"/>
              </w:rPr>
              <w:t>0,0862</w:t>
            </w:r>
          </w:p>
        </w:tc>
        <w:tc>
          <w:tcPr>
            <w:tcW w:w="992" w:type="dxa"/>
            <w:shd w:val="clear" w:color="auto" w:fill="FFFFFF" w:themeFill="background1"/>
            <w:vAlign w:val="center"/>
          </w:tcPr>
          <w:p w14:paraId="7286EC8A" w14:textId="4E386F17" w:rsidR="00C41418" w:rsidRDefault="00C41418" w:rsidP="00C41418">
            <w:pPr>
              <w:pStyle w:val="Default"/>
              <w:jc w:val="center"/>
              <w:rPr>
                <w:sz w:val="28"/>
                <w:szCs w:val="28"/>
              </w:rPr>
            </w:pPr>
            <w:r>
              <w:rPr>
                <w:sz w:val="28"/>
                <w:szCs w:val="28"/>
              </w:rPr>
              <w:t>0,1197</w:t>
            </w:r>
          </w:p>
        </w:tc>
        <w:tc>
          <w:tcPr>
            <w:tcW w:w="1133" w:type="dxa"/>
            <w:shd w:val="clear" w:color="auto" w:fill="FFFFFF" w:themeFill="background1"/>
            <w:vAlign w:val="center"/>
          </w:tcPr>
          <w:p w14:paraId="3D2D5EB9" w14:textId="30FA71E6" w:rsidR="00C41418" w:rsidRDefault="00C41418" w:rsidP="00C41418">
            <w:pPr>
              <w:pStyle w:val="Default"/>
              <w:jc w:val="center"/>
              <w:rPr>
                <w:sz w:val="28"/>
                <w:szCs w:val="28"/>
              </w:rPr>
            </w:pPr>
            <w:r>
              <w:rPr>
                <w:sz w:val="28"/>
                <w:szCs w:val="28"/>
              </w:rPr>
              <w:t>0,0335</w:t>
            </w:r>
          </w:p>
        </w:tc>
        <w:tc>
          <w:tcPr>
            <w:tcW w:w="992" w:type="dxa"/>
            <w:shd w:val="clear" w:color="auto" w:fill="FFFFFF" w:themeFill="background1"/>
            <w:vAlign w:val="center"/>
          </w:tcPr>
          <w:p w14:paraId="1097AAF6" w14:textId="42617DA0" w:rsidR="00C41418" w:rsidRDefault="00C41418" w:rsidP="00C41418">
            <w:pPr>
              <w:pStyle w:val="Default"/>
              <w:jc w:val="center"/>
              <w:rPr>
                <w:sz w:val="28"/>
                <w:szCs w:val="28"/>
              </w:rPr>
            </w:pPr>
            <w:r>
              <w:rPr>
                <w:sz w:val="28"/>
                <w:szCs w:val="28"/>
              </w:rPr>
              <w:t>0,0132</w:t>
            </w:r>
          </w:p>
        </w:tc>
        <w:tc>
          <w:tcPr>
            <w:tcW w:w="1417" w:type="dxa"/>
            <w:shd w:val="clear" w:color="auto" w:fill="FFFFFF" w:themeFill="background1"/>
            <w:vAlign w:val="center"/>
          </w:tcPr>
          <w:p w14:paraId="25866B59" w14:textId="721CE9F1" w:rsidR="00C41418" w:rsidRPr="00897453" w:rsidRDefault="00C41418" w:rsidP="00C41418">
            <w:pPr>
              <w:pStyle w:val="Default"/>
              <w:jc w:val="center"/>
              <w:rPr>
                <w:sz w:val="28"/>
                <w:szCs w:val="28"/>
              </w:rPr>
            </w:pPr>
            <w:r>
              <w:rPr>
                <w:sz w:val="28"/>
                <w:szCs w:val="28"/>
              </w:rPr>
              <w:t>18030</w:t>
            </w:r>
          </w:p>
        </w:tc>
        <w:tc>
          <w:tcPr>
            <w:tcW w:w="1416" w:type="dxa"/>
            <w:shd w:val="clear" w:color="auto" w:fill="FFFFFF" w:themeFill="background1"/>
            <w:vAlign w:val="center"/>
          </w:tcPr>
          <w:p w14:paraId="30D0EFDA" w14:textId="7996839B" w:rsidR="00C41418" w:rsidRPr="00897453" w:rsidRDefault="00C41418" w:rsidP="00C41418">
            <w:pPr>
              <w:pStyle w:val="Default"/>
              <w:jc w:val="center"/>
              <w:rPr>
                <w:sz w:val="28"/>
                <w:szCs w:val="28"/>
              </w:rPr>
            </w:pPr>
            <w:r>
              <w:rPr>
                <w:sz w:val="28"/>
                <w:szCs w:val="28"/>
              </w:rPr>
              <w:t>4797</w:t>
            </w:r>
          </w:p>
        </w:tc>
        <w:tc>
          <w:tcPr>
            <w:tcW w:w="1417" w:type="dxa"/>
            <w:shd w:val="clear" w:color="auto" w:fill="FFFFFF" w:themeFill="background1"/>
            <w:vAlign w:val="center"/>
          </w:tcPr>
          <w:p w14:paraId="5A8E52B7" w14:textId="656ED808" w:rsidR="00C41418" w:rsidRPr="00897453" w:rsidRDefault="00C41418" w:rsidP="00C41418">
            <w:pPr>
              <w:pStyle w:val="Default"/>
              <w:jc w:val="center"/>
              <w:rPr>
                <w:sz w:val="28"/>
                <w:szCs w:val="28"/>
              </w:rPr>
            </w:pPr>
            <w:r>
              <w:rPr>
                <w:sz w:val="28"/>
                <w:szCs w:val="28"/>
              </w:rPr>
              <w:t>12230</w:t>
            </w:r>
          </w:p>
        </w:tc>
      </w:tr>
      <w:tr w:rsidR="00E270B0" w14:paraId="440FC0AB" w14:textId="77777777" w:rsidTr="003330C9">
        <w:tc>
          <w:tcPr>
            <w:tcW w:w="2121" w:type="dxa"/>
            <w:shd w:val="clear" w:color="auto" w:fill="FFFFFF" w:themeFill="background1"/>
            <w:vAlign w:val="center"/>
          </w:tcPr>
          <w:p w14:paraId="4CC5F2B4" w14:textId="77777777" w:rsidR="00C41418" w:rsidRDefault="00C41418" w:rsidP="00C41418">
            <w:pPr>
              <w:pStyle w:val="Default"/>
              <w:jc w:val="center"/>
              <w:rPr>
                <w:sz w:val="28"/>
                <w:szCs w:val="28"/>
              </w:rPr>
            </w:pPr>
            <w:r>
              <w:rPr>
                <w:sz w:val="28"/>
                <w:szCs w:val="28"/>
              </w:rPr>
              <w:t>20</w:t>
            </w:r>
          </w:p>
        </w:tc>
        <w:tc>
          <w:tcPr>
            <w:tcW w:w="993" w:type="dxa"/>
            <w:shd w:val="clear" w:color="auto" w:fill="FFFFFF" w:themeFill="background1"/>
            <w:vAlign w:val="center"/>
          </w:tcPr>
          <w:p w14:paraId="60FCBD61" w14:textId="499F49EA" w:rsidR="00C41418" w:rsidRPr="00C41418" w:rsidRDefault="00C41418" w:rsidP="00C41418">
            <w:pPr>
              <w:pStyle w:val="Default"/>
              <w:jc w:val="center"/>
              <w:rPr>
                <w:sz w:val="28"/>
                <w:szCs w:val="28"/>
              </w:rPr>
            </w:pPr>
            <w:r>
              <w:rPr>
                <w:sz w:val="28"/>
                <w:szCs w:val="28"/>
                <w:lang w:val="en-US"/>
              </w:rPr>
              <w:t>7</w:t>
            </w:r>
            <w:r>
              <w:rPr>
                <w:sz w:val="28"/>
                <w:szCs w:val="28"/>
              </w:rPr>
              <w:t>,</w:t>
            </w:r>
            <w:r>
              <w:rPr>
                <w:sz w:val="28"/>
                <w:szCs w:val="28"/>
                <w:lang w:val="en-US"/>
              </w:rPr>
              <w:t>83</w:t>
            </w:r>
            <w:r>
              <w:rPr>
                <w:sz w:val="28"/>
                <w:szCs w:val="28"/>
              </w:rPr>
              <w:t>1</w:t>
            </w:r>
          </w:p>
        </w:tc>
        <w:tc>
          <w:tcPr>
            <w:tcW w:w="992" w:type="dxa"/>
            <w:shd w:val="clear" w:color="auto" w:fill="FFFFFF" w:themeFill="background1"/>
            <w:vAlign w:val="center"/>
          </w:tcPr>
          <w:p w14:paraId="5AFA11D8" w14:textId="2C698099" w:rsidR="00C41418" w:rsidRDefault="00C41418" w:rsidP="00C41418">
            <w:pPr>
              <w:pStyle w:val="Default"/>
              <w:jc w:val="center"/>
              <w:rPr>
                <w:sz w:val="28"/>
                <w:szCs w:val="28"/>
              </w:rPr>
            </w:pPr>
            <w:r>
              <w:rPr>
                <w:sz w:val="28"/>
                <w:szCs w:val="28"/>
              </w:rPr>
              <w:t>11,46</w:t>
            </w:r>
          </w:p>
        </w:tc>
        <w:tc>
          <w:tcPr>
            <w:tcW w:w="998" w:type="dxa"/>
            <w:shd w:val="clear" w:color="auto" w:fill="FFFFFF" w:themeFill="background1"/>
            <w:vAlign w:val="center"/>
          </w:tcPr>
          <w:p w14:paraId="468B82FB" w14:textId="6EB00989" w:rsidR="00C41418" w:rsidRDefault="00C41418" w:rsidP="00C41418">
            <w:pPr>
              <w:pStyle w:val="Default"/>
              <w:jc w:val="center"/>
              <w:rPr>
                <w:sz w:val="28"/>
                <w:szCs w:val="28"/>
              </w:rPr>
            </w:pPr>
            <w:r>
              <w:rPr>
                <w:sz w:val="28"/>
                <w:szCs w:val="28"/>
              </w:rPr>
              <w:t>2324</w:t>
            </w:r>
          </w:p>
        </w:tc>
        <w:tc>
          <w:tcPr>
            <w:tcW w:w="992" w:type="dxa"/>
            <w:shd w:val="clear" w:color="auto" w:fill="FFFFFF" w:themeFill="background1"/>
            <w:vAlign w:val="center"/>
          </w:tcPr>
          <w:p w14:paraId="712CA628" w14:textId="28482521" w:rsidR="00C41418" w:rsidRDefault="00C41418" w:rsidP="00C41418">
            <w:pPr>
              <w:pStyle w:val="Default"/>
              <w:jc w:val="center"/>
              <w:rPr>
                <w:sz w:val="28"/>
                <w:szCs w:val="28"/>
              </w:rPr>
            </w:pPr>
            <w:r>
              <w:rPr>
                <w:sz w:val="28"/>
                <w:szCs w:val="28"/>
              </w:rPr>
              <w:t>1188</w:t>
            </w:r>
          </w:p>
        </w:tc>
        <w:tc>
          <w:tcPr>
            <w:tcW w:w="1133" w:type="dxa"/>
            <w:shd w:val="clear" w:color="auto" w:fill="FFFFFF" w:themeFill="background1"/>
            <w:vAlign w:val="center"/>
          </w:tcPr>
          <w:p w14:paraId="58EF379A" w14:textId="3C902AB7" w:rsidR="00C41418" w:rsidRDefault="00C41418" w:rsidP="00C41418">
            <w:pPr>
              <w:pStyle w:val="Default"/>
              <w:jc w:val="center"/>
              <w:rPr>
                <w:sz w:val="28"/>
                <w:szCs w:val="28"/>
              </w:rPr>
            </w:pPr>
            <w:r>
              <w:rPr>
                <w:sz w:val="28"/>
                <w:szCs w:val="28"/>
              </w:rPr>
              <w:t>0,0838</w:t>
            </w:r>
          </w:p>
        </w:tc>
        <w:tc>
          <w:tcPr>
            <w:tcW w:w="992" w:type="dxa"/>
            <w:shd w:val="clear" w:color="auto" w:fill="FFFFFF" w:themeFill="background1"/>
            <w:vAlign w:val="center"/>
          </w:tcPr>
          <w:p w14:paraId="6C34FE83" w14:textId="01C3778A" w:rsidR="00C41418" w:rsidRDefault="00C41418" w:rsidP="00C41418">
            <w:pPr>
              <w:pStyle w:val="Default"/>
              <w:jc w:val="center"/>
              <w:rPr>
                <w:sz w:val="28"/>
                <w:szCs w:val="28"/>
              </w:rPr>
            </w:pPr>
            <w:r>
              <w:rPr>
                <w:sz w:val="28"/>
                <w:szCs w:val="28"/>
              </w:rPr>
              <w:t>0,1197</w:t>
            </w:r>
          </w:p>
        </w:tc>
        <w:tc>
          <w:tcPr>
            <w:tcW w:w="1133" w:type="dxa"/>
            <w:shd w:val="clear" w:color="auto" w:fill="FFFFFF" w:themeFill="background1"/>
            <w:vAlign w:val="center"/>
          </w:tcPr>
          <w:p w14:paraId="4814D330" w14:textId="23A9C3A6" w:rsidR="00C41418" w:rsidRDefault="00C41418" w:rsidP="00C41418">
            <w:pPr>
              <w:pStyle w:val="Default"/>
              <w:jc w:val="center"/>
              <w:rPr>
                <w:sz w:val="28"/>
                <w:szCs w:val="28"/>
              </w:rPr>
            </w:pPr>
            <w:r>
              <w:rPr>
                <w:sz w:val="28"/>
                <w:szCs w:val="28"/>
              </w:rPr>
              <w:t>0,0334</w:t>
            </w:r>
          </w:p>
        </w:tc>
        <w:tc>
          <w:tcPr>
            <w:tcW w:w="992" w:type="dxa"/>
            <w:shd w:val="clear" w:color="auto" w:fill="FFFFFF" w:themeFill="background1"/>
            <w:vAlign w:val="center"/>
          </w:tcPr>
          <w:p w14:paraId="61F6ABFB" w14:textId="7BA18D1D" w:rsidR="00C41418" w:rsidRDefault="00C41418" w:rsidP="00C41418">
            <w:pPr>
              <w:pStyle w:val="Default"/>
              <w:jc w:val="center"/>
              <w:rPr>
                <w:sz w:val="28"/>
                <w:szCs w:val="28"/>
              </w:rPr>
            </w:pPr>
            <w:r>
              <w:rPr>
                <w:sz w:val="28"/>
                <w:szCs w:val="28"/>
              </w:rPr>
              <w:t>0,0132</w:t>
            </w:r>
          </w:p>
        </w:tc>
        <w:tc>
          <w:tcPr>
            <w:tcW w:w="1417" w:type="dxa"/>
            <w:shd w:val="clear" w:color="auto" w:fill="FFFFFF" w:themeFill="background1"/>
            <w:vAlign w:val="center"/>
          </w:tcPr>
          <w:p w14:paraId="4F30AA54" w14:textId="069B75EB" w:rsidR="00C41418" w:rsidRPr="00897453" w:rsidRDefault="00C41418" w:rsidP="00C41418">
            <w:pPr>
              <w:pStyle w:val="Default"/>
              <w:jc w:val="center"/>
              <w:rPr>
                <w:sz w:val="28"/>
                <w:szCs w:val="28"/>
              </w:rPr>
            </w:pPr>
            <w:r>
              <w:rPr>
                <w:sz w:val="28"/>
                <w:szCs w:val="28"/>
              </w:rPr>
              <w:t>17140</w:t>
            </w:r>
          </w:p>
        </w:tc>
        <w:tc>
          <w:tcPr>
            <w:tcW w:w="1416" w:type="dxa"/>
            <w:shd w:val="clear" w:color="auto" w:fill="FFFFFF" w:themeFill="background1"/>
            <w:vAlign w:val="center"/>
          </w:tcPr>
          <w:p w14:paraId="190332CF" w14:textId="20389169" w:rsidR="00C41418" w:rsidRPr="00897453" w:rsidRDefault="00C41418" w:rsidP="00C41418">
            <w:pPr>
              <w:pStyle w:val="Default"/>
              <w:jc w:val="center"/>
              <w:rPr>
                <w:sz w:val="28"/>
                <w:szCs w:val="28"/>
              </w:rPr>
            </w:pPr>
            <w:r>
              <w:rPr>
                <w:sz w:val="28"/>
                <w:szCs w:val="28"/>
              </w:rPr>
              <w:t>4809</w:t>
            </w:r>
          </w:p>
        </w:tc>
        <w:tc>
          <w:tcPr>
            <w:tcW w:w="1417" w:type="dxa"/>
            <w:shd w:val="clear" w:color="auto" w:fill="FFFFFF" w:themeFill="background1"/>
            <w:vAlign w:val="center"/>
          </w:tcPr>
          <w:p w14:paraId="2AC0DDF5" w14:textId="7EB6CE7F" w:rsidR="00C41418" w:rsidRPr="00897453" w:rsidRDefault="00C41418" w:rsidP="00C41418">
            <w:pPr>
              <w:pStyle w:val="Default"/>
              <w:jc w:val="center"/>
              <w:rPr>
                <w:sz w:val="28"/>
                <w:szCs w:val="28"/>
              </w:rPr>
            </w:pPr>
            <w:r>
              <w:rPr>
                <w:sz w:val="28"/>
                <w:szCs w:val="28"/>
              </w:rPr>
              <w:t>12290</w:t>
            </w:r>
          </w:p>
        </w:tc>
      </w:tr>
      <w:tr w:rsidR="00E270B0" w14:paraId="4AB04ED8" w14:textId="77777777" w:rsidTr="003330C9">
        <w:tc>
          <w:tcPr>
            <w:tcW w:w="2121" w:type="dxa"/>
            <w:shd w:val="clear" w:color="auto" w:fill="FFFFFF" w:themeFill="background1"/>
            <w:vAlign w:val="center"/>
          </w:tcPr>
          <w:p w14:paraId="2B5F3098" w14:textId="77777777" w:rsidR="00C41418" w:rsidRDefault="00C41418" w:rsidP="00C41418">
            <w:pPr>
              <w:pStyle w:val="Default"/>
              <w:jc w:val="center"/>
              <w:rPr>
                <w:sz w:val="28"/>
                <w:szCs w:val="28"/>
              </w:rPr>
            </w:pPr>
            <w:r>
              <w:rPr>
                <w:sz w:val="28"/>
                <w:szCs w:val="28"/>
              </w:rPr>
              <w:t>15</w:t>
            </w:r>
          </w:p>
        </w:tc>
        <w:tc>
          <w:tcPr>
            <w:tcW w:w="993" w:type="dxa"/>
            <w:shd w:val="clear" w:color="auto" w:fill="FFFFFF" w:themeFill="background1"/>
            <w:vAlign w:val="center"/>
          </w:tcPr>
          <w:p w14:paraId="7DD81434" w14:textId="1B0F5F00" w:rsidR="00C41418" w:rsidRDefault="00C41418" w:rsidP="00C41418">
            <w:pPr>
              <w:pStyle w:val="Default"/>
              <w:jc w:val="center"/>
              <w:rPr>
                <w:sz w:val="28"/>
                <w:szCs w:val="28"/>
              </w:rPr>
            </w:pPr>
            <w:r>
              <w:rPr>
                <w:sz w:val="28"/>
                <w:szCs w:val="28"/>
              </w:rPr>
              <w:t>23,80</w:t>
            </w:r>
          </w:p>
        </w:tc>
        <w:tc>
          <w:tcPr>
            <w:tcW w:w="992" w:type="dxa"/>
            <w:shd w:val="clear" w:color="auto" w:fill="FFFFFF" w:themeFill="background1"/>
            <w:vAlign w:val="center"/>
          </w:tcPr>
          <w:p w14:paraId="658BF8B0" w14:textId="3E294CBF" w:rsidR="00C41418" w:rsidRDefault="00C41418" w:rsidP="00C41418">
            <w:pPr>
              <w:pStyle w:val="Default"/>
              <w:jc w:val="center"/>
              <w:rPr>
                <w:sz w:val="28"/>
                <w:szCs w:val="28"/>
              </w:rPr>
            </w:pPr>
            <w:r>
              <w:rPr>
                <w:sz w:val="28"/>
                <w:szCs w:val="28"/>
              </w:rPr>
              <w:t>11,61</w:t>
            </w:r>
          </w:p>
        </w:tc>
        <w:tc>
          <w:tcPr>
            <w:tcW w:w="998" w:type="dxa"/>
            <w:shd w:val="clear" w:color="auto" w:fill="FFFFFF" w:themeFill="background1"/>
            <w:vAlign w:val="center"/>
          </w:tcPr>
          <w:p w14:paraId="45D0640F" w14:textId="148BF382" w:rsidR="00C41418" w:rsidRDefault="00C41418" w:rsidP="00C41418">
            <w:pPr>
              <w:pStyle w:val="Default"/>
              <w:jc w:val="center"/>
              <w:rPr>
                <w:sz w:val="28"/>
                <w:szCs w:val="28"/>
              </w:rPr>
            </w:pPr>
            <w:r>
              <w:rPr>
                <w:sz w:val="28"/>
                <w:szCs w:val="28"/>
              </w:rPr>
              <w:t>2272</w:t>
            </w:r>
          </w:p>
        </w:tc>
        <w:tc>
          <w:tcPr>
            <w:tcW w:w="992" w:type="dxa"/>
            <w:shd w:val="clear" w:color="auto" w:fill="FFFFFF" w:themeFill="background1"/>
            <w:vAlign w:val="center"/>
          </w:tcPr>
          <w:p w14:paraId="669B7168" w14:textId="4B4AA691" w:rsidR="00C41418" w:rsidRDefault="00C41418" w:rsidP="00C41418">
            <w:pPr>
              <w:pStyle w:val="Default"/>
              <w:jc w:val="center"/>
              <w:rPr>
                <w:sz w:val="28"/>
                <w:szCs w:val="28"/>
              </w:rPr>
            </w:pPr>
            <w:r>
              <w:rPr>
                <w:sz w:val="28"/>
                <w:szCs w:val="28"/>
              </w:rPr>
              <w:t>1188</w:t>
            </w:r>
          </w:p>
        </w:tc>
        <w:tc>
          <w:tcPr>
            <w:tcW w:w="1133" w:type="dxa"/>
            <w:shd w:val="clear" w:color="auto" w:fill="FFFFFF" w:themeFill="background1"/>
            <w:vAlign w:val="center"/>
          </w:tcPr>
          <w:p w14:paraId="745A9A70" w14:textId="0E9209EC" w:rsidR="00C41418" w:rsidRDefault="00C41418" w:rsidP="00C41418">
            <w:pPr>
              <w:pStyle w:val="Default"/>
              <w:jc w:val="center"/>
              <w:rPr>
                <w:sz w:val="28"/>
                <w:szCs w:val="28"/>
              </w:rPr>
            </w:pPr>
            <w:r>
              <w:rPr>
                <w:sz w:val="28"/>
                <w:szCs w:val="28"/>
              </w:rPr>
              <w:t>0,0838</w:t>
            </w:r>
          </w:p>
        </w:tc>
        <w:tc>
          <w:tcPr>
            <w:tcW w:w="992" w:type="dxa"/>
            <w:shd w:val="clear" w:color="auto" w:fill="FFFFFF" w:themeFill="background1"/>
            <w:vAlign w:val="center"/>
          </w:tcPr>
          <w:p w14:paraId="52E3BDF6" w14:textId="23339E95" w:rsidR="00C41418" w:rsidRDefault="00C41418" w:rsidP="00C41418">
            <w:pPr>
              <w:pStyle w:val="Default"/>
              <w:jc w:val="center"/>
              <w:rPr>
                <w:sz w:val="28"/>
                <w:szCs w:val="28"/>
              </w:rPr>
            </w:pPr>
            <w:r>
              <w:rPr>
                <w:sz w:val="28"/>
                <w:szCs w:val="28"/>
              </w:rPr>
              <w:t>0,1197</w:t>
            </w:r>
          </w:p>
        </w:tc>
        <w:tc>
          <w:tcPr>
            <w:tcW w:w="1133" w:type="dxa"/>
            <w:shd w:val="clear" w:color="auto" w:fill="FFFFFF" w:themeFill="background1"/>
            <w:vAlign w:val="center"/>
          </w:tcPr>
          <w:p w14:paraId="05FB6934" w14:textId="623B91FA" w:rsidR="00C41418" w:rsidRDefault="00C41418" w:rsidP="00C41418">
            <w:pPr>
              <w:pStyle w:val="Default"/>
              <w:jc w:val="center"/>
              <w:rPr>
                <w:sz w:val="28"/>
                <w:szCs w:val="28"/>
              </w:rPr>
            </w:pPr>
            <w:r>
              <w:rPr>
                <w:sz w:val="28"/>
                <w:szCs w:val="28"/>
              </w:rPr>
              <w:t>0,0327</w:t>
            </w:r>
          </w:p>
        </w:tc>
        <w:tc>
          <w:tcPr>
            <w:tcW w:w="992" w:type="dxa"/>
            <w:shd w:val="clear" w:color="auto" w:fill="FFFFFF" w:themeFill="background1"/>
            <w:vAlign w:val="center"/>
          </w:tcPr>
          <w:p w14:paraId="18FF9369" w14:textId="1AEA92A9" w:rsidR="00C41418" w:rsidRDefault="00C41418" w:rsidP="00C41418">
            <w:pPr>
              <w:pStyle w:val="Default"/>
              <w:jc w:val="center"/>
              <w:rPr>
                <w:sz w:val="28"/>
                <w:szCs w:val="28"/>
              </w:rPr>
            </w:pPr>
            <w:r>
              <w:rPr>
                <w:sz w:val="28"/>
                <w:szCs w:val="28"/>
              </w:rPr>
              <w:t>0,0132</w:t>
            </w:r>
          </w:p>
        </w:tc>
        <w:tc>
          <w:tcPr>
            <w:tcW w:w="1417" w:type="dxa"/>
            <w:shd w:val="clear" w:color="auto" w:fill="FFFFFF" w:themeFill="background1"/>
            <w:vAlign w:val="center"/>
          </w:tcPr>
          <w:p w14:paraId="1FC6DA5E" w14:textId="340900EC" w:rsidR="00C41418" w:rsidRPr="00F97A91" w:rsidRDefault="00C41418" w:rsidP="00C41418">
            <w:pPr>
              <w:pStyle w:val="Default"/>
              <w:jc w:val="center"/>
              <w:rPr>
                <w:sz w:val="28"/>
                <w:szCs w:val="28"/>
                <w:lang w:val="en-US"/>
              </w:rPr>
            </w:pPr>
            <w:r>
              <w:rPr>
                <w:sz w:val="28"/>
                <w:szCs w:val="28"/>
                <w:lang w:val="en-US"/>
              </w:rPr>
              <w:t>16870</w:t>
            </w:r>
          </w:p>
        </w:tc>
        <w:tc>
          <w:tcPr>
            <w:tcW w:w="1416" w:type="dxa"/>
            <w:shd w:val="clear" w:color="auto" w:fill="FFFFFF" w:themeFill="background1"/>
            <w:vAlign w:val="center"/>
          </w:tcPr>
          <w:p w14:paraId="2AB41CF8" w14:textId="590EBD01" w:rsidR="00C41418" w:rsidRPr="00897453" w:rsidRDefault="00C41418" w:rsidP="00C41418">
            <w:pPr>
              <w:pStyle w:val="Default"/>
              <w:jc w:val="center"/>
              <w:rPr>
                <w:sz w:val="28"/>
                <w:szCs w:val="28"/>
              </w:rPr>
            </w:pPr>
            <w:r>
              <w:rPr>
                <w:sz w:val="28"/>
                <w:szCs w:val="28"/>
              </w:rPr>
              <w:t>4882</w:t>
            </w:r>
          </w:p>
        </w:tc>
        <w:tc>
          <w:tcPr>
            <w:tcW w:w="1417" w:type="dxa"/>
            <w:shd w:val="clear" w:color="auto" w:fill="FFFFFF" w:themeFill="background1"/>
            <w:vAlign w:val="center"/>
          </w:tcPr>
          <w:p w14:paraId="5AC8213F" w14:textId="58ECF344" w:rsidR="00C41418" w:rsidRPr="00F97A91" w:rsidRDefault="00C41418" w:rsidP="00C41418">
            <w:pPr>
              <w:pStyle w:val="Default"/>
              <w:jc w:val="center"/>
              <w:rPr>
                <w:sz w:val="28"/>
                <w:szCs w:val="28"/>
                <w:lang w:val="en-US"/>
              </w:rPr>
            </w:pPr>
            <w:r>
              <w:rPr>
                <w:sz w:val="28"/>
                <w:szCs w:val="28"/>
                <w:lang w:val="en-US"/>
              </w:rPr>
              <w:t>12670</w:t>
            </w:r>
          </w:p>
        </w:tc>
      </w:tr>
      <w:tr w:rsidR="00E270B0" w14:paraId="59B24739" w14:textId="77777777" w:rsidTr="003330C9">
        <w:tc>
          <w:tcPr>
            <w:tcW w:w="2121" w:type="dxa"/>
            <w:shd w:val="clear" w:color="auto" w:fill="FFFFFF" w:themeFill="background1"/>
            <w:vAlign w:val="center"/>
          </w:tcPr>
          <w:p w14:paraId="68CD8FF4" w14:textId="77777777" w:rsidR="00C41418" w:rsidRDefault="00C41418" w:rsidP="00C41418">
            <w:pPr>
              <w:pStyle w:val="Default"/>
              <w:jc w:val="center"/>
              <w:rPr>
                <w:sz w:val="28"/>
                <w:szCs w:val="28"/>
              </w:rPr>
            </w:pPr>
            <w:r>
              <w:rPr>
                <w:sz w:val="28"/>
                <w:szCs w:val="28"/>
              </w:rPr>
              <w:t>10</w:t>
            </w:r>
          </w:p>
        </w:tc>
        <w:tc>
          <w:tcPr>
            <w:tcW w:w="993" w:type="dxa"/>
            <w:shd w:val="clear" w:color="auto" w:fill="FFFFFF" w:themeFill="background1"/>
            <w:vAlign w:val="center"/>
          </w:tcPr>
          <w:p w14:paraId="31187B87" w14:textId="1E6EA771" w:rsidR="00C41418" w:rsidRDefault="00C41418" w:rsidP="00C41418">
            <w:pPr>
              <w:pStyle w:val="Default"/>
              <w:jc w:val="center"/>
              <w:rPr>
                <w:sz w:val="28"/>
                <w:szCs w:val="28"/>
              </w:rPr>
            </w:pPr>
            <w:r>
              <w:rPr>
                <w:sz w:val="28"/>
                <w:szCs w:val="28"/>
              </w:rPr>
              <w:t>82,98</w:t>
            </w:r>
          </w:p>
        </w:tc>
        <w:tc>
          <w:tcPr>
            <w:tcW w:w="992" w:type="dxa"/>
            <w:shd w:val="clear" w:color="auto" w:fill="FFFFFF" w:themeFill="background1"/>
            <w:vAlign w:val="center"/>
          </w:tcPr>
          <w:p w14:paraId="1347B580" w14:textId="161A595E" w:rsidR="00C41418" w:rsidRDefault="00C41418" w:rsidP="00C41418">
            <w:pPr>
              <w:pStyle w:val="Default"/>
              <w:jc w:val="center"/>
              <w:rPr>
                <w:sz w:val="28"/>
                <w:szCs w:val="28"/>
              </w:rPr>
            </w:pPr>
            <w:r>
              <w:rPr>
                <w:sz w:val="28"/>
                <w:szCs w:val="28"/>
              </w:rPr>
              <w:t>10,92</w:t>
            </w:r>
          </w:p>
        </w:tc>
        <w:tc>
          <w:tcPr>
            <w:tcW w:w="998" w:type="dxa"/>
            <w:shd w:val="clear" w:color="auto" w:fill="FFFFFF" w:themeFill="background1"/>
            <w:vAlign w:val="center"/>
          </w:tcPr>
          <w:p w14:paraId="410A9F9B" w14:textId="7E31EC54" w:rsidR="00C41418" w:rsidRDefault="00C41418" w:rsidP="00C41418">
            <w:pPr>
              <w:pStyle w:val="Default"/>
              <w:jc w:val="center"/>
              <w:rPr>
                <w:sz w:val="28"/>
                <w:szCs w:val="28"/>
              </w:rPr>
            </w:pPr>
            <w:r>
              <w:rPr>
                <w:sz w:val="28"/>
                <w:szCs w:val="28"/>
              </w:rPr>
              <w:t>2134</w:t>
            </w:r>
          </w:p>
        </w:tc>
        <w:tc>
          <w:tcPr>
            <w:tcW w:w="992" w:type="dxa"/>
            <w:shd w:val="clear" w:color="auto" w:fill="FFFFFF" w:themeFill="background1"/>
            <w:vAlign w:val="center"/>
          </w:tcPr>
          <w:p w14:paraId="4F99C850" w14:textId="7114B6E1" w:rsidR="00C41418" w:rsidRDefault="00C41418" w:rsidP="00C41418">
            <w:pPr>
              <w:pStyle w:val="Default"/>
              <w:jc w:val="center"/>
              <w:rPr>
                <w:sz w:val="28"/>
                <w:szCs w:val="28"/>
              </w:rPr>
            </w:pPr>
            <w:r>
              <w:rPr>
                <w:sz w:val="28"/>
                <w:szCs w:val="28"/>
              </w:rPr>
              <w:t>1188</w:t>
            </w:r>
          </w:p>
        </w:tc>
        <w:tc>
          <w:tcPr>
            <w:tcW w:w="1133" w:type="dxa"/>
            <w:shd w:val="clear" w:color="auto" w:fill="FFFFFF" w:themeFill="background1"/>
            <w:vAlign w:val="center"/>
          </w:tcPr>
          <w:p w14:paraId="59A67815" w14:textId="78F26D6A" w:rsidR="00C41418" w:rsidRDefault="00C41418" w:rsidP="00C41418">
            <w:pPr>
              <w:pStyle w:val="Default"/>
              <w:jc w:val="center"/>
              <w:rPr>
                <w:sz w:val="28"/>
                <w:szCs w:val="28"/>
              </w:rPr>
            </w:pPr>
            <w:r>
              <w:rPr>
                <w:sz w:val="28"/>
                <w:szCs w:val="28"/>
              </w:rPr>
              <w:t>0,0782</w:t>
            </w:r>
          </w:p>
        </w:tc>
        <w:tc>
          <w:tcPr>
            <w:tcW w:w="992" w:type="dxa"/>
            <w:shd w:val="clear" w:color="auto" w:fill="FFFFFF" w:themeFill="background1"/>
            <w:vAlign w:val="center"/>
          </w:tcPr>
          <w:p w14:paraId="6259A15B" w14:textId="19494D8F" w:rsidR="00C41418" w:rsidRDefault="00C41418" w:rsidP="00C41418">
            <w:pPr>
              <w:pStyle w:val="Default"/>
              <w:jc w:val="center"/>
              <w:rPr>
                <w:sz w:val="28"/>
                <w:szCs w:val="28"/>
              </w:rPr>
            </w:pPr>
            <w:r>
              <w:rPr>
                <w:sz w:val="28"/>
                <w:szCs w:val="28"/>
              </w:rPr>
              <w:t>0,1198</w:t>
            </w:r>
          </w:p>
        </w:tc>
        <w:tc>
          <w:tcPr>
            <w:tcW w:w="1133" w:type="dxa"/>
            <w:shd w:val="clear" w:color="auto" w:fill="FFFFFF" w:themeFill="background1"/>
            <w:vAlign w:val="center"/>
          </w:tcPr>
          <w:p w14:paraId="23901732" w14:textId="72C17AD4" w:rsidR="00C41418" w:rsidRDefault="00C41418" w:rsidP="00C41418">
            <w:pPr>
              <w:pStyle w:val="Default"/>
              <w:jc w:val="center"/>
              <w:rPr>
                <w:sz w:val="28"/>
                <w:szCs w:val="28"/>
              </w:rPr>
            </w:pPr>
            <w:r>
              <w:rPr>
                <w:sz w:val="28"/>
                <w:szCs w:val="28"/>
              </w:rPr>
              <w:t>0,3079</w:t>
            </w:r>
          </w:p>
        </w:tc>
        <w:tc>
          <w:tcPr>
            <w:tcW w:w="992" w:type="dxa"/>
            <w:shd w:val="clear" w:color="auto" w:fill="FFFFFF" w:themeFill="background1"/>
            <w:vAlign w:val="center"/>
          </w:tcPr>
          <w:p w14:paraId="69D6ABA8" w14:textId="5BFB5F9F" w:rsidR="00C41418" w:rsidRDefault="00C41418" w:rsidP="00C41418">
            <w:pPr>
              <w:pStyle w:val="Default"/>
              <w:jc w:val="center"/>
              <w:rPr>
                <w:sz w:val="28"/>
                <w:szCs w:val="28"/>
              </w:rPr>
            </w:pPr>
            <w:r>
              <w:rPr>
                <w:sz w:val="28"/>
                <w:szCs w:val="28"/>
              </w:rPr>
              <w:t>0,0132</w:t>
            </w:r>
          </w:p>
        </w:tc>
        <w:tc>
          <w:tcPr>
            <w:tcW w:w="1417" w:type="dxa"/>
            <w:shd w:val="clear" w:color="auto" w:fill="FFFFFF" w:themeFill="background1"/>
            <w:vAlign w:val="center"/>
          </w:tcPr>
          <w:p w14:paraId="6B844BB5" w14:textId="69F0FD3F" w:rsidR="00C41418" w:rsidRPr="005B2A55" w:rsidRDefault="00C41418" w:rsidP="00C41418">
            <w:pPr>
              <w:pStyle w:val="Default"/>
              <w:jc w:val="center"/>
              <w:rPr>
                <w:sz w:val="28"/>
                <w:szCs w:val="28"/>
              </w:rPr>
            </w:pPr>
            <w:r>
              <w:rPr>
                <w:sz w:val="28"/>
                <w:szCs w:val="28"/>
              </w:rPr>
              <w:t>17610</w:t>
            </w:r>
          </w:p>
        </w:tc>
        <w:tc>
          <w:tcPr>
            <w:tcW w:w="1416" w:type="dxa"/>
            <w:shd w:val="clear" w:color="auto" w:fill="FFFFFF" w:themeFill="background1"/>
            <w:vAlign w:val="center"/>
          </w:tcPr>
          <w:p w14:paraId="4D594C60" w14:textId="581F1C5A" w:rsidR="00C41418" w:rsidRPr="005B2A55" w:rsidRDefault="00C41418" w:rsidP="00C41418">
            <w:pPr>
              <w:pStyle w:val="Default"/>
              <w:jc w:val="center"/>
              <w:rPr>
                <w:sz w:val="28"/>
                <w:szCs w:val="28"/>
              </w:rPr>
            </w:pPr>
            <w:r>
              <w:rPr>
                <w:sz w:val="28"/>
                <w:szCs w:val="28"/>
              </w:rPr>
              <w:t>5106</w:t>
            </w:r>
          </w:p>
        </w:tc>
        <w:tc>
          <w:tcPr>
            <w:tcW w:w="1417" w:type="dxa"/>
            <w:shd w:val="clear" w:color="auto" w:fill="FFFFFF" w:themeFill="background1"/>
            <w:vAlign w:val="center"/>
          </w:tcPr>
          <w:p w14:paraId="75D3CED2" w14:textId="73641343" w:rsidR="00C41418" w:rsidRPr="005B2A55" w:rsidRDefault="00C41418" w:rsidP="00C41418">
            <w:pPr>
              <w:pStyle w:val="Default"/>
              <w:jc w:val="center"/>
              <w:rPr>
                <w:sz w:val="28"/>
                <w:szCs w:val="28"/>
              </w:rPr>
            </w:pPr>
            <w:r>
              <w:rPr>
                <w:sz w:val="28"/>
                <w:szCs w:val="28"/>
              </w:rPr>
              <w:t>13860</w:t>
            </w:r>
          </w:p>
        </w:tc>
      </w:tr>
      <w:tr w:rsidR="00C41418" w14:paraId="2420D427" w14:textId="77777777" w:rsidTr="003330C9">
        <w:tc>
          <w:tcPr>
            <w:tcW w:w="14596" w:type="dxa"/>
            <w:gridSpan w:val="12"/>
            <w:shd w:val="clear" w:color="auto" w:fill="FFFFFF" w:themeFill="background1"/>
            <w:vAlign w:val="center"/>
          </w:tcPr>
          <w:p w14:paraId="27633624" w14:textId="723EA1BC" w:rsidR="00C41418" w:rsidRPr="00755A80" w:rsidRDefault="00C41418" w:rsidP="00C41418">
            <w:pPr>
              <w:pStyle w:val="Default"/>
              <w:jc w:val="center"/>
              <w:rPr>
                <w:b/>
                <w:bCs/>
                <w:sz w:val="28"/>
                <w:szCs w:val="28"/>
                <w:lang w:val="en-US"/>
              </w:rPr>
            </w:pPr>
            <w:r w:rsidRPr="00755A80">
              <w:rPr>
                <w:b/>
                <w:bCs/>
                <w:sz w:val="28"/>
                <w:szCs w:val="28"/>
              </w:rPr>
              <w:t xml:space="preserve">Расход абсорбента 40.000 кг/ч </w:t>
            </w:r>
          </w:p>
        </w:tc>
      </w:tr>
      <w:tr w:rsidR="00E270B0" w14:paraId="23931198" w14:textId="77777777" w:rsidTr="003330C9">
        <w:tc>
          <w:tcPr>
            <w:tcW w:w="2121" w:type="dxa"/>
            <w:shd w:val="clear" w:color="auto" w:fill="FFFFFF" w:themeFill="background1"/>
            <w:vAlign w:val="center"/>
          </w:tcPr>
          <w:p w14:paraId="1A77A42D" w14:textId="77777777" w:rsidR="00C41418" w:rsidRDefault="00C41418" w:rsidP="00C41418">
            <w:pPr>
              <w:pStyle w:val="Default"/>
              <w:jc w:val="center"/>
              <w:rPr>
                <w:sz w:val="28"/>
                <w:szCs w:val="28"/>
              </w:rPr>
            </w:pPr>
            <w:r>
              <w:rPr>
                <w:sz w:val="28"/>
                <w:szCs w:val="28"/>
              </w:rPr>
              <w:t>25</w:t>
            </w:r>
          </w:p>
        </w:tc>
        <w:tc>
          <w:tcPr>
            <w:tcW w:w="993" w:type="dxa"/>
            <w:shd w:val="clear" w:color="auto" w:fill="FFFFFF" w:themeFill="background1"/>
            <w:vAlign w:val="center"/>
          </w:tcPr>
          <w:p w14:paraId="7AE21B2D" w14:textId="101EFC71" w:rsidR="00C41418" w:rsidRDefault="00DD7D96" w:rsidP="00C41418">
            <w:pPr>
              <w:pStyle w:val="Default"/>
              <w:jc w:val="center"/>
              <w:rPr>
                <w:sz w:val="28"/>
                <w:szCs w:val="28"/>
              </w:rPr>
            </w:pPr>
            <w:r>
              <w:rPr>
                <w:sz w:val="28"/>
                <w:szCs w:val="28"/>
              </w:rPr>
              <w:t>3,987</w:t>
            </w:r>
          </w:p>
        </w:tc>
        <w:tc>
          <w:tcPr>
            <w:tcW w:w="992" w:type="dxa"/>
            <w:shd w:val="clear" w:color="auto" w:fill="FFFFFF" w:themeFill="background1"/>
            <w:vAlign w:val="center"/>
          </w:tcPr>
          <w:p w14:paraId="4F397C77" w14:textId="3122E8F1" w:rsidR="00C41418" w:rsidRDefault="00DD7D96" w:rsidP="00C41418">
            <w:pPr>
              <w:pStyle w:val="Default"/>
              <w:jc w:val="center"/>
              <w:rPr>
                <w:sz w:val="28"/>
                <w:szCs w:val="28"/>
              </w:rPr>
            </w:pPr>
            <w:r>
              <w:rPr>
                <w:sz w:val="28"/>
                <w:szCs w:val="28"/>
              </w:rPr>
              <w:t>13,68</w:t>
            </w:r>
          </w:p>
        </w:tc>
        <w:tc>
          <w:tcPr>
            <w:tcW w:w="998" w:type="dxa"/>
            <w:shd w:val="clear" w:color="auto" w:fill="FFFFFF" w:themeFill="background1"/>
            <w:vAlign w:val="center"/>
          </w:tcPr>
          <w:p w14:paraId="6B68C974" w14:textId="0ECEA4A1" w:rsidR="00C41418" w:rsidRDefault="00DD7D96" w:rsidP="00C41418">
            <w:pPr>
              <w:pStyle w:val="Default"/>
              <w:jc w:val="center"/>
              <w:rPr>
                <w:sz w:val="28"/>
                <w:szCs w:val="28"/>
              </w:rPr>
            </w:pPr>
            <w:r>
              <w:rPr>
                <w:sz w:val="28"/>
                <w:szCs w:val="28"/>
              </w:rPr>
              <w:t>3050</w:t>
            </w:r>
          </w:p>
        </w:tc>
        <w:tc>
          <w:tcPr>
            <w:tcW w:w="992" w:type="dxa"/>
            <w:shd w:val="clear" w:color="auto" w:fill="FFFFFF" w:themeFill="background1"/>
            <w:vAlign w:val="center"/>
          </w:tcPr>
          <w:p w14:paraId="2E055A62" w14:textId="6EEDEFE0" w:rsidR="00C41418" w:rsidRDefault="00DD7D96" w:rsidP="00C41418">
            <w:pPr>
              <w:pStyle w:val="Default"/>
              <w:jc w:val="center"/>
              <w:rPr>
                <w:sz w:val="28"/>
                <w:szCs w:val="28"/>
              </w:rPr>
            </w:pPr>
            <w:r>
              <w:rPr>
                <w:sz w:val="28"/>
                <w:szCs w:val="28"/>
              </w:rPr>
              <w:t>1191</w:t>
            </w:r>
          </w:p>
        </w:tc>
        <w:tc>
          <w:tcPr>
            <w:tcW w:w="1133" w:type="dxa"/>
            <w:shd w:val="clear" w:color="auto" w:fill="FFFFFF" w:themeFill="background1"/>
            <w:vAlign w:val="center"/>
          </w:tcPr>
          <w:p w14:paraId="1E69232B" w14:textId="26DAAE69" w:rsidR="00C41418" w:rsidRDefault="00DD7D96" w:rsidP="00C41418">
            <w:pPr>
              <w:pStyle w:val="Default"/>
              <w:jc w:val="center"/>
              <w:rPr>
                <w:sz w:val="28"/>
                <w:szCs w:val="28"/>
              </w:rPr>
            </w:pPr>
            <w:r w:rsidRPr="00DD7D96">
              <w:rPr>
                <w:sz w:val="28"/>
                <w:szCs w:val="28"/>
              </w:rPr>
              <w:t>0,1226</w:t>
            </w:r>
          </w:p>
        </w:tc>
        <w:tc>
          <w:tcPr>
            <w:tcW w:w="992" w:type="dxa"/>
            <w:shd w:val="clear" w:color="auto" w:fill="FFFFFF" w:themeFill="background1"/>
            <w:vAlign w:val="center"/>
          </w:tcPr>
          <w:p w14:paraId="4276D9A0" w14:textId="1F1A0F5B" w:rsidR="00C41418" w:rsidRDefault="00DD7D96" w:rsidP="00C41418">
            <w:pPr>
              <w:pStyle w:val="Default"/>
              <w:jc w:val="center"/>
              <w:rPr>
                <w:sz w:val="28"/>
                <w:szCs w:val="28"/>
              </w:rPr>
            </w:pPr>
            <w:r>
              <w:rPr>
                <w:sz w:val="28"/>
                <w:szCs w:val="28"/>
              </w:rPr>
              <w:t>0,1720</w:t>
            </w:r>
          </w:p>
        </w:tc>
        <w:tc>
          <w:tcPr>
            <w:tcW w:w="1133" w:type="dxa"/>
            <w:shd w:val="clear" w:color="auto" w:fill="FFFFFF" w:themeFill="background1"/>
            <w:vAlign w:val="center"/>
          </w:tcPr>
          <w:p w14:paraId="6487A105" w14:textId="777C8A62" w:rsidR="00C41418" w:rsidRDefault="00DD7D96" w:rsidP="00C41418">
            <w:pPr>
              <w:pStyle w:val="Default"/>
              <w:jc w:val="center"/>
              <w:rPr>
                <w:sz w:val="28"/>
                <w:szCs w:val="28"/>
              </w:rPr>
            </w:pPr>
            <w:r>
              <w:rPr>
                <w:sz w:val="28"/>
                <w:szCs w:val="28"/>
              </w:rPr>
              <w:t>0,0435</w:t>
            </w:r>
          </w:p>
        </w:tc>
        <w:tc>
          <w:tcPr>
            <w:tcW w:w="992" w:type="dxa"/>
            <w:shd w:val="clear" w:color="auto" w:fill="FFFFFF" w:themeFill="background1"/>
            <w:vAlign w:val="center"/>
          </w:tcPr>
          <w:p w14:paraId="42392B1C" w14:textId="6485E322" w:rsidR="00C41418" w:rsidRDefault="00DD7D96" w:rsidP="00C41418">
            <w:pPr>
              <w:pStyle w:val="Default"/>
              <w:jc w:val="center"/>
              <w:rPr>
                <w:sz w:val="28"/>
                <w:szCs w:val="28"/>
              </w:rPr>
            </w:pPr>
            <w:r>
              <w:rPr>
                <w:sz w:val="28"/>
                <w:szCs w:val="28"/>
              </w:rPr>
              <w:t>0,0131</w:t>
            </w:r>
          </w:p>
        </w:tc>
        <w:tc>
          <w:tcPr>
            <w:tcW w:w="1417" w:type="dxa"/>
            <w:shd w:val="clear" w:color="auto" w:fill="FFFFFF" w:themeFill="background1"/>
            <w:vAlign w:val="center"/>
          </w:tcPr>
          <w:p w14:paraId="2637B966" w14:textId="0CF4AF8E" w:rsidR="00C41418" w:rsidRDefault="00DD7D96" w:rsidP="00C41418">
            <w:pPr>
              <w:pStyle w:val="Default"/>
              <w:jc w:val="center"/>
              <w:rPr>
                <w:sz w:val="28"/>
                <w:szCs w:val="28"/>
              </w:rPr>
            </w:pPr>
            <w:r>
              <w:rPr>
                <w:sz w:val="28"/>
                <w:szCs w:val="28"/>
              </w:rPr>
              <w:t>12120</w:t>
            </w:r>
          </w:p>
        </w:tc>
        <w:tc>
          <w:tcPr>
            <w:tcW w:w="1416" w:type="dxa"/>
            <w:shd w:val="clear" w:color="auto" w:fill="FFFFFF" w:themeFill="background1"/>
            <w:vAlign w:val="center"/>
          </w:tcPr>
          <w:p w14:paraId="42D04AEE" w14:textId="09E96E93" w:rsidR="00C41418" w:rsidRDefault="00DD7D96" w:rsidP="00C41418">
            <w:pPr>
              <w:pStyle w:val="Default"/>
              <w:jc w:val="center"/>
              <w:rPr>
                <w:sz w:val="28"/>
                <w:szCs w:val="28"/>
              </w:rPr>
            </w:pPr>
            <w:r>
              <w:rPr>
                <w:sz w:val="28"/>
                <w:szCs w:val="28"/>
              </w:rPr>
              <w:t>2899</w:t>
            </w:r>
          </w:p>
        </w:tc>
        <w:tc>
          <w:tcPr>
            <w:tcW w:w="1417" w:type="dxa"/>
            <w:shd w:val="clear" w:color="auto" w:fill="FFFFFF" w:themeFill="background1"/>
            <w:vAlign w:val="center"/>
          </w:tcPr>
          <w:p w14:paraId="4BD7743C" w14:textId="01A3D21F" w:rsidR="00C41418" w:rsidRDefault="00DD7D96" w:rsidP="00C41418">
            <w:pPr>
              <w:pStyle w:val="Default"/>
              <w:jc w:val="center"/>
              <w:rPr>
                <w:sz w:val="28"/>
                <w:szCs w:val="28"/>
              </w:rPr>
            </w:pPr>
            <w:r>
              <w:rPr>
                <w:sz w:val="28"/>
                <w:szCs w:val="28"/>
              </w:rPr>
              <w:t>6023</w:t>
            </w:r>
          </w:p>
        </w:tc>
      </w:tr>
      <w:tr w:rsidR="00E270B0" w14:paraId="1AE8E5BD" w14:textId="77777777" w:rsidTr="003330C9">
        <w:tc>
          <w:tcPr>
            <w:tcW w:w="2121" w:type="dxa"/>
            <w:shd w:val="clear" w:color="auto" w:fill="FFFFFF" w:themeFill="background1"/>
            <w:vAlign w:val="center"/>
          </w:tcPr>
          <w:p w14:paraId="5C16A7FE" w14:textId="77777777" w:rsidR="00E270B0" w:rsidRDefault="00E270B0" w:rsidP="00E270B0">
            <w:pPr>
              <w:pStyle w:val="Default"/>
              <w:jc w:val="center"/>
              <w:rPr>
                <w:sz w:val="28"/>
                <w:szCs w:val="28"/>
              </w:rPr>
            </w:pPr>
            <w:r>
              <w:rPr>
                <w:sz w:val="28"/>
                <w:szCs w:val="28"/>
              </w:rPr>
              <w:t>20</w:t>
            </w:r>
          </w:p>
        </w:tc>
        <w:tc>
          <w:tcPr>
            <w:tcW w:w="993" w:type="dxa"/>
            <w:shd w:val="clear" w:color="auto" w:fill="FFFFFF" w:themeFill="background1"/>
            <w:vAlign w:val="center"/>
          </w:tcPr>
          <w:p w14:paraId="6C37A8D1" w14:textId="6664D64D" w:rsidR="00E270B0" w:rsidRDefault="00E270B0" w:rsidP="00E270B0">
            <w:pPr>
              <w:pStyle w:val="Default"/>
              <w:jc w:val="center"/>
              <w:rPr>
                <w:sz w:val="28"/>
                <w:szCs w:val="28"/>
              </w:rPr>
            </w:pPr>
            <w:r>
              <w:rPr>
                <w:sz w:val="28"/>
                <w:szCs w:val="28"/>
              </w:rPr>
              <w:t>13,72</w:t>
            </w:r>
          </w:p>
        </w:tc>
        <w:tc>
          <w:tcPr>
            <w:tcW w:w="992" w:type="dxa"/>
            <w:shd w:val="clear" w:color="auto" w:fill="FFFFFF" w:themeFill="background1"/>
            <w:vAlign w:val="center"/>
          </w:tcPr>
          <w:p w14:paraId="2E544932" w14:textId="605F308F" w:rsidR="00E270B0" w:rsidRDefault="00E270B0" w:rsidP="00E270B0">
            <w:pPr>
              <w:pStyle w:val="Default"/>
              <w:jc w:val="center"/>
              <w:rPr>
                <w:sz w:val="28"/>
                <w:szCs w:val="28"/>
              </w:rPr>
            </w:pPr>
            <w:r>
              <w:rPr>
                <w:sz w:val="28"/>
                <w:szCs w:val="28"/>
              </w:rPr>
              <w:t>10,69</w:t>
            </w:r>
          </w:p>
        </w:tc>
        <w:tc>
          <w:tcPr>
            <w:tcW w:w="998" w:type="dxa"/>
            <w:shd w:val="clear" w:color="auto" w:fill="FFFFFF" w:themeFill="background1"/>
            <w:vAlign w:val="center"/>
          </w:tcPr>
          <w:p w14:paraId="7288D2F6" w14:textId="092A360D" w:rsidR="00E270B0" w:rsidRDefault="00E270B0" w:rsidP="00E270B0">
            <w:pPr>
              <w:pStyle w:val="Default"/>
              <w:jc w:val="center"/>
              <w:rPr>
                <w:sz w:val="28"/>
                <w:szCs w:val="28"/>
              </w:rPr>
            </w:pPr>
            <w:r>
              <w:rPr>
                <w:sz w:val="28"/>
                <w:szCs w:val="28"/>
              </w:rPr>
              <w:t>3026</w:t>
            </w:r>
          </w:p>
        </w:tc>
        <w:tc>
          <w:tcPr>
            <w:tcW w:w="992" w:type="dxa"/>
            <w:shd w:val="clear" w:color="auto" w:fill="FFFFFF" w:themeFill="background1"/>
            <w:vAlign w:val="center"/>
          </w:tcPr>
          <w:p w14:paraId="0612125E" w14:textId="7CD22971" w:rsidR="00E270B0" w:rsidRDefault="00E270B0" w:rsidP="00E270B0">
            <w:pPr>
              <w:pStyle w:val="Default"/>
              <w:jc w:val="center"/>
              <w:rPr>
                <w:sz w:val="28"/>
                <w:szCs w:val="28"/>
              </w:rPr>
            </w:pPr>
            <w:r>
              <w:rPr>
                <w:sz w:val="28"/>
                <w:szCs w:val="28"/>
              </w:rPr>
              <w:t>1191</w:t>
            </w:r>
          </w:p>
        </w:tc>
        <w:tc>
          <w:tcPr>
            <w:tcW w:w="1133" w:type="dxa"/>
            <w:shd w:val="clear" w:color="auto" w:fill="FFFFFF" w:themeFill="background1"/>
            <w:vAlign w:val="center"/>
          </w:tcPr>
          <w:p w14:paraId="7E57624F" w14:textId="60194066" w:rsidR="00E270B0" w:rsidRDefault="00E270B0" w:rsidP="00E270B0">
            <w:pPr>
              <w:pStyle w:val="Default"/>
              <w:jc w:val="center"/>
              <w:rPr>
                <w:sz w:val="28"/>
                <w:szCs w:val="28"/>
              </w:rPr>
            </w:pPr>
            <w:r w:rsidRPr="00DD7D96">
              <w:rPr>
                <w:sz w:val="28"/>
                <w:szCs w:val="28"/>
              </w:rPr>
              <w:t>0,12</w:t>
            </w:r>
            <w:r>
              <w:rPr>
                <w:sz w:val="28"/>
                <w:szCs w:val="28"/>
              </w:rPr>
              <w:t>17</w:t>
            </w:r>
          </w:p>
        </w:tc>
        <w:tc>
          <w:tcPr>
            <w:tcW w:w="992" w:type="dxa"/>
            <w:shd w:val="clear" w:color="auto" w:fill="FFFFFF" w:themeFill="background1"/>
            <w:vAlign w:val="center"/>
          </w:tcPr>
          <w:p w14:paraId="79635972" w14:textId="36B8E4E1" w:rsidR="00E270B0" w:rsidRDefault="00E270B0" w:rsidP="00E270B0">
            <w:pPr>
              <w:pStyle w:val="Default"/>
              <w:jc w:val="center"/>
              <w:rPr>
                <w:sz w:val="28"/>
                <w:szCs w:val="28"/>
              </w:rPr>
            </w:pPr>
            <w:r>
              <w:rPr>
                <w:sz w:val="28"/>
                <w:szCs w:val="28"/>
              </w:rPr>
              <w:t>0,1721</w:t>
            </w:r>
          </w:p>
        </w:tc>
        <w:tc>
          <w:tcPr>
            <w:tcW w:w="1133" w:type="dxa"/>
            <w:shd w:val="clear" w:color="auto" w:fill="FFFFFF" w:themeFill="background1"/>
            <w:vAlign w:val="center"/>
          </w:tcPr>
          <w:p w14:paraId="736B6837" w14:textId="1B026472" w:rsidR="00E270B0" w:rsidRDefault="00E270B0" w:rsidP="00E270B0">
            <w:pPr>
              <w:pStyle w:val="Default"/>
              <w:jc w:val="center"/>
              <w:rPr>
                <w:sz w:val="28"/>
                <w:szCs w:val="28"/>
              </w:rPr>
            </w:pPr>
            <w:r>
              <w:rPr>
                <w:sz w:val="28"/>
                <w:szCs w:val="28"/>
              </w:rPr>
              <w:t>0,0435</w:t>
            </w:r>
          </w:p>
        </w:tc>
        <w:tc>
          <w:tcPr>
            <w:tcW w:w="992" w:type="dxa"/>
            <w:shd w:val="clear" w:color="auto" w:fill="FFFFFF" w:themeFill="background1"/>
            <w:vAlign w:val="center"/>
          </w:tcPr>
          <w:p w14:paraId="7A8A0548" w14:textId="6BF16720" w:rsidR="00E270B0" w:rsidRDefault="00E270B0" w:rsidP="00E270B0">
            <w:pPr>
              <w:pStyle w:val="Default"/>
              <w:jc w:val="center"/>
              <w:rPr>
                <w:sz w:val="28"/>
                <w:szCs w:val="28"/>
              </w:rPr>
            </w:pPr>
            <w:r>
              <w:rPr>
                <w:sz w:val="28"/>
                <w:szCs w:val="28"/>
              </w:rPr>
              <w:t>0,0132</w:t>
            </w:r>
          </w:p>
        </w:tc>
        <w:tc>
          <w:tcPr>
            <w:tcW w:w="1417" w:type="dxa"/>
            <w:shd w:val="clear" w:color="auto" w:fill="FFFFFF" w:themeFill="background1"/>
            <w:vAlign w:val="center"/>
          </w:tcPr>
          <w:p w14:paraId="1BF98C60" w14:textId="4C89D26D" w:rsidR="00E270B0" w:rsidRDefault="00E270B0" w:rsidP="00E270B0">
            <w:pPr>
              <w:pStyle w:val="Default"/>
              <w:jc w:val="center"/>
              <w:rPr>
                <w:sz w:val="28"/>
                <w:szCs w:val="28"/>
              </w:rPr>
            </w:pPr>
            <w:r>
              <w:rPr>
                <w:sz w:val="28"/>
                <w:szCs w:val="28"/>
              </w:rPr>
              <w:t>13950</w:t>
            </w:r>
          </w:p>
        </w:tc>
        <w:tc>
          <w:tcPr>
            <w:tcW w:w="1416" w:type="dxa"/>
            <w:shd w:val="clear" w:color="auto" w:fill="FFFFFF" w:themeFill="background1"/>
            <w:vAlign w:val="center"/>
          </w:tcPr>
          <w:p w14:paraId="4F8B0408" w14:textId="5DAED941" w:rsidR="00E270B0" w:rsidRDefault="00E270B0" w:rsidP="00E270B0">
            <w:pPr>
              <w:pStyle w:val="Default"/>
              <w:jc w:val="center"/>
              <w:rPr>
                <w:sz w:val="28"/>
                <w:szCs w:val="28"/>
              </w:rPr>
            </w:pPr>
            <w:r>
              <w:rPr>
                <w:sz w:val="28"/>
                <w:szCs w:val="28"/>
              </w:rPr>
              <w:t>2900</w:t>
            </w:r>
          </w:p>
        </w:tc>
        <w:tc>
          <w:tcPr>
            <w:tcW w:w="1417" w:type="dxa"/>
            <w:shd w:val="clear" w:color="auto" w:fill="FFFFFF" w:themeFill="background1"/>
            <w:vAlign w:val="center"/>
          </w:tcPr>
          <w:p w14:paraId="232699D9" w14:textId="7BE48EAD" w:rsidR="00E270B0" w:rsidRDefault="00E270B0" w:rsidP="00E270B0">
            <w:pPr>
              <w:pStyle w:val="Default"/>
              <w:jc w:val="center"/>
              <w:rPr>
                <w:sz w:val="28"/>
                <w:szCs w:val="28"/>
              </w:rPr>
            </w:pPr>
            <w:r>
              <w:rPr>
                <w:sz w:val="28"/>
                <w:szCs w:val="28"/>
              </w:rPr>
              <w:t>6036</w:t>
            </w:r>
          </w:p>
        </w:tc>
      </w:tr>
      <w:tr w:rsidR="00AE62CF" w14:paraId="08EEF0E0" w14:textId="77777777" w:rsidTr="003330C9">
        <w:tc>
          <w:tcPr>
            <w:tcW w:w="2121" w:type="dxa"/>
            <w:shd w:val="clear" w:color="auto" w:fill="FFFFFF" w:themeFill="background1"/>
            <w:vAlign w:val="center"/>
          </w:tcPr>
          <w:p w14:paraId="73C23735" w14:textId="77777777" w:rsidR="00AE62CF" w:rsidRDefault="00AE62CF" w:rsidP="00AE62CF">
            <w:pPr>
              <w:pStyle w:val="Default"/>
              <w:jc w:val="center"/>
              <w:rPr>
                <w:sz w:val="28"/>
                <w:szCs w:val="28"/>
              </w:rPr>
            </w:pPr>
            <w:r>
              <w:rPr>
                <w:sz w:val="28"/>
                <w:szCs w:val="28"/>
              </w:rPr>
              <w:t>15</w:t>
            </w:r>
          </w:p>
        </w:tc>
        <w:tc>
          <w:tcPr>
            <w:tcW w:w="993" w:type="dxa"/>
            <w:shd w:val="clear" w:color="auto" w:fill="FFFFFF" w:themeFill="background1"/>
            <w:vAlign w:val="center"/>
          </w:tcPr>
          <w:p w14:paraId="7CCCEB41" w14:textId="62C117EA" w:rsidR="00AE62CF" w:rsidRDefault="00AE62CF" w:rsidP="00AE62CF">
            <w:pPr>
              <w:pStyle w:val="Default"/>
              <w:jc w:val="center"/>
              <w:rPr>
                <w:sz w:val="28"/>
                <w:szCs w:val="28"/>
              </w:rPr>
            </w:pPr>
            <w:r>
              <w:rPr>
                <w:sz w:val="28"/>
                <w:szCs w:val="28"/>
              </w:rPr>
              <w:t>29,43</w:t>
            </w:r>
          </w:p>
        </w:tc>
        <w:tc>
          <w:tcPr>
            <w:tcW w:w="992" w:type="dxa"/>
            <w:shd w:val="clear" w:color="auto" w:fill="FFFFFF" w:themeFill="background1"/>
            <w:vAlign w:val="center"/>
          </w:tcPr>
          <w:p w14:paraId="5C6A1852" w14:textId="2153A3B6" w:rsidR="00AE62CF" w:rsidRDefault="00AE62CF" w:rsidP="00AE62CF">
            <w:pPr>
              <w:pStyle w:val="Default"/>
              <w:jc w:val="center"/>
              <w:rPr>
                <w:sz w:val="28"/>
                <w:szCs w:val="28"/>
              </w:rPr>
            </w:pPr>
            <w:r>
              <w:rPr>
                <w:sz w:val="28"/>
                <w:szCs w:val="28"/>
              </w:rPr>
              <w:t>16,22</w:t>
            </w:r>
          </w:p>
        </w:tc>
        <w:tc>
          <w:tcPr>
            <w:tcW w:w="998" w:type="dxa"/>
            <w:shd w:val="clear" w:color="auto" w:fill="FFFFFF" w:themeFill="background1"/>
            <w:vAlign w:val="center"/>
          </w:tcPr>
          <w:p w14:paraId="6D33D76E" w14:textId="575AB1E4" w:rsidR="00AE62CF" w:rsidRDefault="00AE62CF" w:rsidP="00AE62CF">
            <w:pPr>
              <w:pStyle w:val="Default"/>
              <w:jc w:val="center"/>
              <w:rPr>
                <w:sz w:val="28"/>
                <w:szCs w:val="28"/>
              </w:rPr>
            </w:pPr>
            <w:r>
              <w:rPr>
                <w:sz w:val="28"/>
                <w:szCs w:val="28"/>
              </w:rPr>
              <w:t>2973</w:t>
            </w:r>
          </w:p>
        </w:tc>
        <w:tc>
          <w:tcPr>
            <w:tcW w:w="992" w:type="dxa"/>
            <w:shd w:val="clear" w:color="auto" w:fill="FFFFFF" w:themeFill="background1"/>
            <w:vAlign w:val="center"/>
          </w:tcPr>
          <w:p w14:paraId="78DC8866" w14:textId="78BA4D27" w:rsidR="00AE62CF" w:rsidRDefault="00AE62CF" w:rsidP="00AE62CF">
            <w:pPr>
              <w:pStyle w:val="Default"/>
              <w:jc w:val="center"/>
              <w:rPr>
                <w:sz w:val="28"/>
                <w:szCs w:val="28"/>
              </w:rPr>
            </w:pPr>
            <w:r>
              <w:rPr>
                <w:sz w:val="28"/>
                <w:szCs w:val="28"/>
              </w:rPr>
              <w:t>1191</w:t>
            </w:r>
          </w:p>
        </w:tc>
        <w:tc>
          <w:tcPr>
            <w:tcW w:w="1133" w:type="dxa"/>
            <w:shd w:val="clear" w:color="auto" w:fill="FFFFFF" w:themeFill="background1"/>
            <w:vAlign w:val="center"/>
          </w:tcPr>
          <w:p w14:paraId="3F69B18F" w14:textId="056F5F8C" w:rsidR="00AE62CF" w:rsidRDefault="00AE62CF" w:rsidP="00AE62CF">
            <w:pPr>
              <w:pStyle w:val="Default"/>
              <w:jc w:val="center"/>
              <w:rPr>
                <w:sz w:val="28"/>
                <w:szCs w:val="28"/>
              </w:rPr>
            </w:pPr>
            <w:r>
              <w:rPr>
                <w:sz w:val="28"/>
                <w:szCs w:val="28"/>
              </w:rPr>
              <w:t>0,1187</w:t>
            </w:r>
          </w:p>
        </w:tc>
        <w:tc>
          <w:tcPr>
            <w:tcW w:w="992" w:type="dxa"/>
            <w:shd w:val="clear" w:color="auto" w:fill="FFFFFF" w:themeFill="background1"/>
            <w:vAlign w:val="center"/>
          </w:tcPr>
          <w:p w14:paraId="54CD8235" w14:textId="23EECB0B" w:rsidR="00AE62CF" w:rsidRDefault="00AE62CF" w:rsidP="00AE62CF">
            <w:pPr>
              <w:pStyle w:val="Default"/>
              <w:jc w:val="center"/>
              <w:rPr>
                <w:sz w:val="28"/>
                <w:szCs w:val="28"/>
              </w:rPr>
            </w:pPr>
            <w:r>
              <w:rPr>
                <w:sz w:val="28"/>
                <w:szCs w:val="28"/>
              </w:rPr>
              <w:t>0,1720</w:t>
            </w:r>
          </w:p>
        </w:tc>
        <w:tc>
          <w:tcPr>
            <w:tcW w:w="1133" w:type="dxa"/>
            <w:shd w:val="clear" w:color="auto" w:fill="FFFFFF" w:themeFill="background1"/>
            <w:vAlign w:val="center"/>
          </w:tcPr>
          <w:p w14:paraId="6B08FB20" w14:textId="48A218B1" w:rsidR="00AE62CF" w:rsidRDefault="00AE62CF" w:rsidP="00AE62CF">
            <w:pPr>
              <w:pStyle w:val="Default"/>
              <w:jc w:val="center"/>
              <w:rPr>
                <w:sz w:val="28"/>
                <w:szCs w:val="28"/>
              </w:rPr>
            </w:pPr>
            <w:r>
              <w:rPr>
                <w:sz w:val="28"/>
                <w:szCs w:val="28"/>
              </w:rPr>
              <w:t>0,0423</w:t>
            </w:r>
          </w:p>
        </w:tc>
        <w:tc>
          <w:tcPr>
            <w:tcW w:w="992" w:type="dxa"/>
            <w:shd w:val="clear" w:color="auto" w:fill="FFFFFF" w:themeFill="background1"/>
            <w:vAlign w:val="center"/>
          </w:tcPr>
          <w:p w14:paraId="5296EC97" w14:textId="44E467D0" w:rsidR="00AE62CF" w:rsidRDefault="00AE62CF" w:rsidP="00AE62CF">
            <w:pPr>
              <w:pStyle w:val="Default"/>
              <w:jc w:val="center"/>
              <w:rPr>
                <w:sz w:val="28"/>
                <w:szCs w:val="28"/>
              </w:rPr>
            </w:pPr>
            <w:r>
              <w:rPr>
                <w:sz w:val="28"/>
                <w:szCs w:val="28"/>
              </w:rPr>
              <w:t>0,0131</w:t>
            </w:r>
          </w:p>
        </w:tc>
        <w:tc>
          <w:tcPr>
            <w:tcW w:w="1417" w:type="dxa"/>
            <w:shd w:val="clear" w:color="auto" w:fill="FFFFFF" w:themeFill="background1"/>
            <w:vAlign w:val="center"/>
          </w:tcPr>
          <w:p w14:paraId="02FF4157" w14:textId="678DA839" w:rsidR="00AE62CF" w:rsidRDefault="00AE62CF" w:rsidP="00AE62CF">
            <w:pPr>
              <w:pStyle w:val="Default"/>
              <w:jc w:val="center"/>
              <w:rPr>
                <w:sz w:val="28"/>
                <w:szCs w:val="28"/>
              </w:rPr>
            </w:pPr>
            <w:r>
              <w:rPr>
                <w:sz w:val="28"/>
                <w:szCs w:val="28"/>
              </w:rPr>
              <w:t>12250</w:t>
            </w:r>
          </w:p>
        </w:tc>
        <w:tc>
          <w:tcPr>
            <w:tcW w:w="1416" w:type="dxa"/>
            <w:shd w:val="clear" w:color="auto" w:fill="FFFFFF" w:themeFill="background1"/>
            <w:vAlign w:val="center"/>
          </w:tcPr>
          <w:p w14:paraId="157A49F9" w14:textId="2AC052BE" w:rsidR="00AE62CF" w:rsidRDefault="00AE62CF" w:rsidP="00AE62CF">
            <w:pPr>
              <w:pStyle w:val="Default"/>
              <w:jc w:val="center"/>
              <w:rPr>
                <w:sz w:val="28"/>
                <w:szCs w:val="28"/>
              </w:rPr>
            </w:pPr>
            <w:r>
              <w:rPr>
                <w:sz w:val="28"/>
                <w:szCs w:val="28"/>
              </w:rPr>
              <w:t>2893</w:t>
            </w:r>
          </w:p>
        </w:tc>
        <w:tc>
          <w:tcPr>
            <w:tcW w:w="1417" w:type="dxa"/>
            <w:shd w:val="clear" w:color="auto" w:fill="FFFFFF" w:themeFill="background1"/>
            <w:vAlign w:val="center"/>
          </w:tcPr>
          <w:p w14:paraId="0F74A51D" w14:textId="4341CB5D" w:rsidR="00AE62CF" w:rsidRDefault="00AE62CF" w:rsidP="00AE62CF">
            <w:pPr>
              <w:pStyle w:val="Default"/>
              <w:jc w:val="center"/>
              <w:rPr>
                <w:sz w:val="28"/>
                <w:szCs w:val="28"/>
              </w:rPr>
            </w:pPr>
            <w:r>
              <w:rPr>
                <w:sz w:val="28"/>
                <w:szCs w:val="28"/>
              </w:rPr>
              <w:t>6032</w:t>
            </w:r>
          </w:p>
        </w:tc>
      </w:tr>
      <w:tr w:rsidR="00AE62CF" w14:paraId="7A08FA07" w14:textId="77777777" w:rsidTr="003330C9">
        <w:tc>
          <w:tcPr>
            <w:tcW w:w="2121" w:type="dxa"/>
            <w:shd w:val="clear" w:color="auto" w:fill="FFFFFF" w:themeFill="background1"/>
            <w:vAlign w:val="center"/>
          </w:tcPr>
          <w:p w14:paraId="519B82B6" w14:textId="77777777" w:rsidR="00AE62CF" w:rsidRDefault="00AE62CF" w:rsidP="00AE62CF">
            <w:pPr>
              <w:pStyle w:val="Default"/>
              <w:jc w:val="center"/>
              <w:rPr>
                <w:sz w:val="28"/>
                <w:szCs w:val="28"/>
              </w:rPr>
            </w:pPr>
            <w:r>
              <w:rPr>
                <w:sz w:val="28"/>
                <w:szCs w:val="28"/>
              </w:rPr>
              <w:t>10</w:t>
            </w:r>
          </w:p>
        </w:tc>
        <w:tc>
          <w:tcPr>
            <w:tcW w:w="993" w:type="dxa"/>
            <w:shd w:val="clear" w:color="auto" w:fill="FFFFFF" w:themeFill="background1"/>
            <w:vAlign w:val="center"/>
          </w:tcPr>
          <w:p w14:paraId="55F268F1" w14:textId="1558FC2E" w:rsidR="00AE62CF" w:rsidRDefault="00BD3B19" w:rsidP="00AE62CF">
            <w:pPr>
              <w:pStyle w:val="Default"/>
              <w:jc w:val="center"/>
              <w:rPr>
                <w:sz w:val="28"/>
                <w:szCs w:val="28"/>
              </w:rPr>
            </w:pPr>
            <w:r>
              <w:rPr>
                <w:sz w:val="28"/>
                <w:szCs w:val="28"/>
              </w:rPr>
              <w:t>88,54</w:t>
            </w:r>
          </w:p>
        </w:tc>
        <w:tc>
          <w:tcPr>
            <w:tcW w:w="992" w:type="dxa"/>
            <w:shd w:val="clear" w:color="auto" w:fill="FFFFFF" w:themeFill="background1"/>
            <w:vAlign w:val="center"/>
          </w:tcPr>
          <w:p w14:paraId="4FB0C3CF" w14:textId="1200D971" w:rsidR="00AE62CF" w:rsidRDefault="00BD3B19" w:rsidP="00AE62CF">
            <w:pPr>
              <w:pStyle w:val="Default"/>
              <w:jc w:val="center"/>
              <w:rPr>
                <w:sz w:val="28"/>
                <w:szCs w:val="28"/>
              </w:rPr>
            </w:pPr>
            <w:r>
              <w:rPr>
                <w:sz w:val="28"/>
                <w:szCs w:val="28"/>
              </w:rPr>
              <w:t>26,93</w:t>
            </w:r>
          </w:p>
        </w:tc>
        <w:tc>
          <w:tcPr>
            <w:tcW w:w="998" w:type="dxa"/>
            <w:shd w:val="clear" w:color="auto" w:fill="FFFFFF" w:themeFill="background1"/>
            <w:vAlign w:val="center"/>
          </w:tcPr>
          <w:p w14:paraId="4B54C95F" w14:textId="0079515F" w:rsidR="00AE62CF" w:rsidRDefault="00BD3B19" w:rsidP="00AE62CF">
            <w:pPr>
              <w:pStyle w:val="Default"/>
              <w:jc w:val="center"/>
              <w:rPr>
                <w:sz w:val="28"/>
                <w:szCs w:val="28"/>
              </w:rPr>
            </w:pPr>
            <w:r>
              <w:rPr>
                <w:sz w:val="28"/>
                <w:szCs w:val="28"/>
              </w:rPr>
              <w:t>2823</w:t>
            </w:r>
          </w:p>
        </w:tc>
        <w:tc>
          <w:tcPr>
            <w:tcW w:w="992" w:type="dxa"/>
            <w:shd w:val="clear" w:color="auto" w:fill="FFFFFF" w:themeFill="background1"/>
            <w:vAlign w:val="center"/>
          </w:tcPr>
          <w:p w14:paraId="0EBE0DF1" w14:textId="7BA7D28A" w:rsidR="00AE62CF" w:rsidRDefault="00BD3B19" w:rsidP="00AE62CF">
            <w:pPr>
              <w:pStyle w:val="Default"/>
              <w:jc w:val="center"/>
              <w:rPr>
                <w:sz w:val="28"/>
                <w:szCs w:val="28"/>
              </w:rPr>
            </w:pPr>
            <w:r>
              <w:rPr>
                <w:sz w:val="28"/>
                <w:szCs w:val="28"/>
              </w:rPr>
              <w:t>1191</w:t>
            </w:r>
          </w:p>
        </w:tc>
        <w:tc>
          <w:tcPr>
            <w:tcW w:w="1133" w:type="dxa"/>
            <w:shd w:val="clear" w:color="auto" w:fill="FFFFFF" w:themeFill="background1"/>
            <w:vAlign w:val="center"/>
          </w:tcPr>
          <w:p w14:paraId="2C299485" w14:textId="0465722F" w:rsidR="00AE62CF" w:rsidRDefault="00BD3B19" w:rsidP="00AE62CF">
            <w:pPr>
              <w:pStyle w:val="Default"/>
              <w:jc w:val="center"/>
              <w:rPr>
                <w:sz w:val="28"/>
                <w:szCs w:val="28"/>
              </w:rPr>
            </w:pPr>
            <w:r>
              <w:rPr>
                <w:sz w:val="28"/>
                <w:szCs w:val="28"/>
              </w:rPr>
              <w:t>0,1114</w:t>
            </w:r>
          </w:p>
        </w:tc>
        <w:tc>
          <w:tcPr>
            <w:tcW w:w="992" w:type="dxa"/>
            <w:shd w:val="clear" w:color="auto" w:fill="FFFFFF" w:themeFill="background1"/>
            <w:vAlign w:val="center"/>
          </w:tcPr>
          <w:p w14:paraId="52336E1C" w14:textId="0BD28B09" w:rsidR="00AE62CF" w:rsidRDefault="00BD3B19" w:rsidP="00AE62CF">
            <w:pPr>
              <w:pStyle w:val="Default"/>
              <w:jc w:val="center"/>
              <w:rPr>
                <w:sz w:val="28"/>
                <w:szCs w:val="28"/>
              </w:rPr>
            </w:pPr>
            <w:r>
              <w:rPr>
                <w:sz w:val="28"/>
                <w:szCs w:val="28"/>
              </w:rPr>
              <w:t>0,1719</w:t>
            </w:r>
          </w:p>
        </w:tc>
        <w:tc>
          <w:tcPr>
            <w:tcW w:w="1133" w:type="dxa"/>
            <w:shd w:val="clear" w:color="auto" w:fill="FFFFFF" w:themeFill="background1"/>
            <w:vAlign w:val="center"/>
          </w:tcPr>
          <w:p w14:paraId="1A140011" w14:textId="6103F8AE" w:rsidR="00AE62CF" w:rsidRDefault="00BD3B19" w:rsidP="00AE62CF">
            <w:pPr>
              <w:pStyle w:val="Default"/>
              <w:jc w:val="center"/>
              <w:rPr>
                <w:sz w:val="28"/>
                <w:szCs w:val="28"/>
              </w:rPr>
            </w:pPr>
            <w:r>
              <w:rPr>
                <w:sz w:val="28"/>
                <w:szCs w:val="28"/>
              </w:rPr>
              <w:t>0,0400</w:t>
            </w:r>
          </w:p>
        </w:tc>
        <w:tc>
          <w:tcPr>
            <w:tcW w:w="992" w:type="dxa"/>
            <w:shd w:val="clear" w:color="auto" w:fill="FFFFFF" w:themeFill="background1"/>
            <w:vAlign w:val="center"/>
          </w:tcPr>
          <w:p w14:paraId="0C534221" w14:textId="6A42CB9B" w:rsidR="00AE62CF" w:rsidRDefault="00BD3B19" w:rsidP="00AE62CF">
            <w:pPr>
              <w:pStyle w:val="Default"/>
              <w:jc w:val="center"/>
              <w:rPr>
                <w:sz w:val="28"/>
                <w:szCs w:val="28"/>
              </w:rPr>
            </w:pPr>
            <w:r>
              <w:rPr>
                <w:sz w:val="28"/>
                <w:szCs w:val="28"/>
              </w:rPr>
              <w:t>0,0131</w:t>
            </w:r>
          </w:p>
        </w:tc>
        <w:tc>
          <w:tcPr>
            <w:tcW w:w="1417" w:type="dxa"/>
            <w:shd w:val="clear" w:color="auto" w:fill="FFFFFF" w:themeFill="background1"/>
            <w:vAlign w:val="center"/>
          </w:tcPr>
          <w:p w14:paraId="711C9712" w14:textId="087FA26A" w:rsidR="00AE62CF" w:rsidRDefault="00BD3B19" w:rsidP="00AE62CF">
            <w:pPr>
              <w:pStyle w:val="Default"/>
              <w:jc w:val="center"/>
              <w:rPr>
                <w:sz w:val="28"/>
                <w:szCs w:val="28"/>
              </w:rPr>
            </w:pPr>
            <w:r>
              <w:rPr>
                <w:sz w:val="28"/>
                <w:szCs w:val="28"/>
              </w:rPr>
              <w:t>12040</w:t>
            </w:r>
          </w:p>
        </w:tc>
        <w:tc>
          <w:tcPr>
            <w:tcW w:w="1416" w:type="dxa"/>
            <w:shd w:val="clear" w:color="auto" w:fill="FFFFFF" w:themeFill="background1"/>
            <w:vAlign w:val="center"/>
          </w:tcPr>
          <w:p w14:paraId="70DC7862" w14:textId="5A59A081" w:rsidR="00AE62CF" w:rsidRDefault="00BD3B19" w:rsidP="00AE62CF">
            <w:pPr>
              <w:pStyle w:val="Default"/>
              <w:jc w:val="center"/>
              <w:rPr>
                <w:sz w:val="28"/>
                <w:szCs w:val="28"/>
              </w:rPr>
            </w:pPr>
            <w:r>
              <w:rPr>
                <w:sz w:val="28"/>
                <w:szCs w:val="28"/>
              </w:rPr>
              <w:t>2888</w:t>
            </w:r>
          </w:p>
        </w:tc>
        <w:tc>
          <w:tcPr>
            <w:tcW w:w="1417" w:type="dxa"/>
            <w:shd w:val="clear" w:color="auto" w:fill="FFFFFF" w:themeFill="background1"/>
            <w:vAlign w:val="center"/>
          </w:tcPr>
          <w:p w14:paraId="550348B4" w14:textId="308B0B8B" w:rsidR="00AE62CF" w:rsidRDefault="00BD3B19" w:rsidP="00AE62CF">
            <w:pPr>
              <w:pStyle w:val="Default"/>
              <w:jc w:val="center"/>
              <w:rPr>
                <w:sz w:val="28"/>
                <w:szCs w:val="28"/>
              </w:rPr>
            </w:pPr>
            <w:r>
              <w:rPr>
                <w:sz w:val="28"/>
                <w:szCs w:val="28"/>
              </w:rPr>
              <w:t>6071</w:t>
            </w:r>
          </w:p>
        </w:tc>
      </w:tr>
    </w:tbl>
    <w:p w14:paraId="40B6626F" w14:textId="0407059B" w:rsidR="002D50A9" w:rsidRDefault="002D50A9" w:rsidP="002D50A9">
      <w:pPr>
        <w:pStyle w:val="Default"/>
        <w:spacing w:before="120" w:line="360" w:lineRule="auto"/>
        <w:ind w:firstLine="851"/>
        <w:rPr>
          <w:i/>
          <w:iCs/>
          <w:sz w:val="28"/>
          <w:szCs w:val="28"/>
        </w:rPr>
      </w:pPr>
      <w:r w:rsidRPr="009B3645">
        <w:rPr>
          <w:i/>
          <w:iCs/>
          <w:sz w:val="28"/>
          <w:szCs w:val="28"/>
        </w:rPr>
        <w:t xml:space="preserve">Таблица х. </w:t>
      </w:r>
      <w:r>
        <w:rPr>
          <w:sz w:val="28"/>
          <w:szCs w:val="28"/>
        </w:rPr>
        <w:t xml:space="preserve">Значения концентраций кислых газов, жёсткости процесса и энергозатрат в зависимости от давления и количества тарелок в колонне </w:t>
      </w:r>
      <w:proofErr w:type="spellStart"/>
      <w:r>
        <w:rPr>
          <w:sz w:val="28"/>
          <w:szCs w:val="28"/>
        </w:rPr>
        <w:t>десорбера</w:t>
      </w:r>
      <w:proofErr w:type="spellEnd"/>
      <w:r w:rsidR="002C0DB6">
        <w:rPr>
          <w:sz w:val="28"/>
          <w:szCs w:val="28"/>
        </w:rPr>
        <w:t xml:space="preserve"> при расходе абсорбента 40.000 кг/ч</w:t>
      </w:r>
    </w:p>
    <w:tbl>
      <w:tblPr>
        <w:tblStyle w:val="af1"/>
        <w:tblW w:w="14596" w:type="dxa"/>
        <w:tblLook w:val="04A0" w:firstRow="1" w:lastRow="0" w:firstColumn="1" w:lastColumn="0" w:noHBand="0" w:noVBand="1"/>
      </w:tblPr>
      <w:tblGrid>
        <w:gridCol w:w="2121"/>
        <w:gridCol w:w="993"/>
        <w:gridCol w:w="992"/>
        <w:gridCol w:w="998"/>
        <w:gridCol w:w="992"/>
        <w:gridCol w:w="1133"/>
        <w:gridCol w:w="992"/>
        <w:gridCol w:w="1133"/>
        <w:gridCol w:w="992"/>
        <w:gridCol w:w="1417"/>
        <w:gridCol w:w="1416"/>
        <w:gridCol w:w="1417"/>
      </w:tblGrid>
      <w:tr w:rsidR="002D50A9" w14:paraId="23FD205E" w14:textId="77777777" w:rsidTr="00B52F21">
        <w:tc>
          <w:tcPr>
            <w:tcW w:w="2121" w:type="dxa"/>
            <w:vMerge w:val="restart"/>
            <w:vAlign w:val="center"/>
          </w:tcPr>
          <w:p w14:paraId="2FEB17AA" w14:textId="77777777" w:rsidR="002D50A9" w:rsidRPr="00F55AB0" w:rsidRDefault="002D50A9" w:rsidP="00B52F21">
            <w:pPr>
              <w:pStyle w:val="Default"/>
              <w:jc w:val="center"/>
              <w:rPr>
                <w:b/>
                <w:bCs/>
                <w:sz w:val="28"/>
                <w:szCs w:val="28"/>
              </w:rPr>
            </w:pPr>
            <w:r>
              <w:rPr>
                <w:b/>
                <w:bCs/>
                <w:sz w:val="28"/>
                <w:szCs w:val="28"/>
              </w:rPr>
              <w:t>Количество тарелок</w:t>
            </w:r>
          </w:p>
        </w:tc>
        <w:tc>
          <w:tcPr>
            <w:tcW w:w="3975" w:type="dxa"/>
            <w:gridSpan w:val="4"/>
            <w:vAlign w:val="center"/>
          </w:tcPr>
          <w:p w14:paraId="68F79857" w14:textId="77777777" w:rsidR="002D50A9" w:rsidRPr="00BE666F" w:rsidRDefault="002D50A9" w:rsidP="00B52F21">
            <w:pPr>
              <w:pStyle w:val="Default"/>
              <w:jc w:val="center"/>
              <w:rPr>
                <w:b/>
                <w:bCs/>
                <w:sz w:val="28"/>
                <w:szCs w:val="28"/>
              </w:rPr>
            </w:pPr>
            <w:r>
              <w:rPr>
                <w:b/>
                <w:bCs/>
                <w:sz w:val="28"/>
                <w:szCs w:val="28"/>
              </w:rPr>
              <w:t>К</w:t>
            </w:r>
            <w:r w:rsidRPr="00F55AB0">
              <w:rPr>
                <w:b/>
                <w:bCs/>
                <w:sz w:val="28"/>
                <w:szCs w:val="28"/>
              </w:rPr>
              <w:t>онцентрация</w:t>
            </w:r>
            <w:r>
              <w:rPr>
                <w:b/>
                <w:bCs/>
                <w:sz w:val="28"/>
                <w:szCs w:val="28"/>
              </w:rPr>
              <w:t xml:space="preserve">, </w:t>
            </w:r>
            <w:r>
              <w:rPr>
                <w:b/>
                <w:bCs/>
                <w:sz w:val="28"/>
                <w:szCs w:val="28"/>
                <w:lang w:val="en-US"/>
              </w:rPr>
              <w:t>ppm</w:t>
            </w:r>
          </w:p>
        </w:tc>
        <w:tc>
          <w:tcPr>
            <w:tcW w:w="4250" w:type="dxa"/>
            <w:gridSpan w:val="4"/>
            <w:vAlign w:val="center"/>
          </w:tcPr>
          <w:p w14:paraId="7D9C3BA9" w14:textId="77777777" w:rsidR="002D50A9" w:rsidRPr="00F55AB0" w:rsidRDefault="002D50A9" w:rsidP="00B52F21">
            <w:pPr>
              <w:pStyle w:val="Default"/>
              <w:jc w:val="center"/>
              <w:rPr>
                <w:b/>
                <w:bCs/>
                <w:sz w:val="28"/>
                <w:szCs w:val="28"/>
              </w:rPr>
            </w:pPr>
            <w:r w:rsidRPr="00F55AB0">
              <w:rPr>
                <w:b/>
                <w:bCs/>
                <w:sz w:val="28"/>
                <w:szCs w:val="28"/>
              </w:rPr>
              <w:t>Жёсткость, моль/моль</w:t>
            </w:r>
          </w:p>
        </w:tc>
        <w:tc>
          <w:tcPr>
            <w:tcW w:w="4250" w:type="dxa"/>
            <w:gridSpan w:val="3"/>
            <w:vAlign w:val="center"/>
          </w:tcPr>
          <w:p w14:paraId="6DA9BE79" w14:textId="77777777" w:rsidR="002D50A9" w:rsidRPr="00F55AB0" w:rsidRDefault="002D50A9" w:rsidP="00B52F21">
            <w:pPr>
              <w:pStyle w:val="Default"/>
              <w:jc w:val="center"/>
              <w:rPr>
                <w:b/>
                <w:bCs/>
                <w:sz w:val="28"/>
                <w:szCs w:val="28"/>
              </w:rPr>
            </w:pPr>
            <w:r w:rsidRPr="00F55AB0">
              <w:rPr>
                <w:b/>
                <w:bCs/>
                <w:sz w:val="28"/>
                <w:szCs w:val="28"/>
              </w:rPr>
              <w:t>Энергозатраты</w:t>
            </w:r>
          </w:p>
        </w:tc>
      </w:tr>
      <w:tr w:rsidR="002D50A9" w14:paraId="0E6A610D" w14:textId="77777777" w:rsidTr="00B52F21">
        <w:trPr>
          <w:trHeight w:val="966"/>
        </w:trPr>
        <w:tc>
          <w:tcPr>
            <w:tcW w:w="2121" w:type="dxa"/>
            <w:vMerge/>
            <w:vAlign w:val="center"/>
          </w:tcPr>
          <w:p w14:paraId="40CF8C17" w14:textId="77777777" w:rsidR="002D50A9" w:rsidRPr="00F55AB0" w:rsidRDefault="002D50A9" w:rsidP="00B52F21">
            <w:pPr>
              <w:pStyle w:val="Default"/>
              <w:jc w:val="center"/>
              <w:rPr>
                <w:b/>
                <w:bCs/>
                <w:sz w:val="28"/>
                <w:szCs w:val="28"/>
              </w:rPr>
            </w:pPr>
          </w:p>
        </w:tc>
        <w:tc>
          <w:tcPr>
            <w:tcW w:w="1985" w:type="dxa"/>
            <w:gridSpan w:val="2"/>
            <w:tcBorders>
              <w:bottom w:val="single" w:sz="4" w:space="0" w:color="auto"/>
            </w:tcBorders>
            <w:vAlign w:val="center"/>
          </w:tcPr>
          <w:p w14:paraId="753E354E" w14:textId="77777777" w:rsidR="002D50A9" w:rsidRPr="00F55AB0" w:rsidRDefault="002D50A9" w:rsidP="00B52F21">
            <w:pPr>
              <w:pStyle w:val="Default"/>
              <w:jc w:val="center"/>
              <w:rPr>
                <w:b/>
                <w:bCs/>
                <w:sz w:val="28"/>
                <w:szCs w:val="28"/>
              </w:rPr>
            </w:pPr>
            <w:r>
              <w:rPr>
                <w:b/>
                <w:bCs/>
                <w:sz w:val="28"/>
                <w:szCs w:val="28"/>
              </w:rPr>
              <w:t>Очищенный газ</w:t>
            </w:r>
          </w:p>
        </w:tc>
        <w:tc>
          <w:tcPr>
            <w:tcW w:w="1990" w:type="dxa"/>
            <w:gridSpan w:val="2"/>
            <w:tcBorders>
              <w:bottom w:val="single" w:sz="4" w:space="0" w:color="auto"/>
            </w:tcBorders>
            <w:vAlign w:val="center"/>
          </w:tcPr>
          <w:p w14:paraId="6E8FE134" w14:textId="77777777" w:rsidR="002D50A9" w:rsidRPr="00F55AB0" w:rsidRDefault="002D50A9" w:rsidP="00B52F21">
            <w:pPr>
              <w:pStyle w:val="Default"/>
              <w:jc w:val="center"/>
              <w:rPr>
                <w:b/>
                <w:bCs/>
                <w:sz w:val="28"/>
                <w:szCs w:val="28"/>
              </w:rPr>
            </w:pPr>
            <w:r>
              <w:rPr>
                <w:b/>
                <w:bCs/>
                <w:sz w:val="28"/>
                <w:szCs w:val="28"/>
              </w:rPr>
              <w:t xml:space="preserve">Реген. </w:t>
            </w:r>
            <w:proofErr w:type="spellStart"/>
            <w:r>
              <w:rPr>
                <w:b/>
                <w:bCs/>
                <w:sz w:val="28"/>
                <w:szCs w:val="28"/>
              </w:rPr>
              <w:t>абс</w:t>
            </w:r>
            <w:proofErr w:type="spellEnd"/>
            <w:r>
              <w:rPr>
                <w:b/>
                <w:bCs/>
                <w:sz w:val="28"/>
                <w:szCs w:val="28"/>
              </w:rPr>
              <w:t>.</w:t>
            </w:r>
          </w:p>
        </w:tc>
        <w:tc>
          <w:tcPr>
            <w:tcW w:w="2125" w:type="dxa"/>
            <w:gridSpan w:val="2"/>
            <w:vAlign w:val="center"/>
          </w:tcPr>
          <w:p w14:paraId="20BF6913" w14:textId="77777777" w:rsidR="002D50A9" w:rsidRPr="00F55AB0" w:rsidRDefault="002D50A9" w:rsidP="00B52F21">
            <w:pPr>
              <w:pStyle w:val="Default"/>
              <w:jc w:val="center"/>
              <w:rPr>
                <w:b/>
                <w:bCs/>
                <w:sz w:val="28"/>
                <w:szCs w:val="28"/>
              </w:rPr>
            </w:pPr>
            <w:proofErr w:type="spellStart"/>
            <w:r w:rsidRPr="00F55AB0">
              <w:rPr>
                <w:b/>
                <w:bCs/>
                <w:sz w:val="28"/>
                <w:szCs w:val="28"/>
              </w:rPr>
              <w:t>Отраб</w:t>
            </w:r>
            <w:proofErr w:type="spellEnd"/>
            <w:r w:rsidRPr="00F55AB0">
              <w:rPr>
                <w:b/>
                <w:bCs/>
                <w:sz w:val="28"/>
                <w:szCs w:val="28"/>
              </w:rPr>
              <w:t xml:space="preserve">. </w:t>
            </w:r>
            <w:proofErr w:type="spellStart"/>
            <w:r w:rsidRPr="00F55AB0">
              <w:rPr>
                <w:b/>
                <w:bCs/>
                <w:sz w:val="28"/>
                <w:szCs w:val="28"/>
              </w:rPr>
              <w:t>абс</w:t>
            </w:r>
            <w:proofErr w:type="spellEnd"/>
            <w:r w:rsidRPr="00F55AB0">
              <w:rPr>
                <w:b/>
                <w:bCs/>
                <w:sz w:val="28"/>
                <w:szCs w:val="28"/>
              </w:rPr>
              <w:t>.</w:t>
            </w:r>
          </w:p>
        </w:tc>
        <w:tc>
          <w:tcPr>
            <w:tcW w:w="2125" w:type="dxa"/>
            <w:gridSpan w:val="2"/>
            <w:vAlign w:val="center"/>
          </w:tcPr>
          <w:p w14:paraId="6A2EC801" w14:textId="77777777" w:rsidR="002D50A9" w:rsidRPr="00F55AB0" w:rsidRDefault="002D50A9" w:rsidP="00B52F21">
            <w:pPr>
              <w:pStyle w:val="Default"/>
              <w:jc w:val="center"/>
              <w:rPr>
                <w:b/>
                <w:bCs/>
                <w:sz w:val="28"/>
                <w:szCs w:val="28"/>
              </w:rPr>
            </w:pPr>
            <w:r w:rsidRPr="00F55AB0">
              <w:rPr>
                <w:b/>
                <w:bCs/>
                <w:sz w:val="28"/>
                <w:szCs w:val="28"/>
              </w:rPr>
              <w:t xml:space="preserve">Реген.  </w:t>
            </w:r>
            <w:proofErr w:type="spellStart"/>
            <w:r w:rsidRPr="00F55AB0">
              <w:rPr>
                <w:b/>
                <w:bCs/>
                <w:sz w:val="28"/>
                <w:szCs w:val="28"/>
              </w:rPr>
              <w:t>абс</w:t>
            </w:r>
            <w:proofErr w:type="spellEnd"/>
            <w:r w:rsidRPr="00F55AB0">
              <w:rPr>
                <w:b/>
                <w:bCs/>
                <w:sz w:val="28"/>
                <w:szCs w:val="28"/>
              </w:rPr>
              <w:t>.</w:t>
            </w:r>
          </w:p>
        </w:tc>
        <w:tc>
          <w:tcPr>
            <w:tcW w:w="1417" w:type="dxa"/>
            <w:vMerge w:val="restart"/>
            <w:vAlign w:val="center"/>
          </w:tcPr>
          <w:p w14:paraId="1FBBC0DB" w14:textId="77777777" w:rsidR="002D50A9" w:rsidRPr="00F55AB0" w:rsidRDefault="002D50A9" w:rsidP="00B52F21">
            <w:pPr>
              <w:pStyle w:val="Default"/>
              <w:jc w:val="center"/>
              <w:rPr>
                <w:b/>
                <w:bCs/>
                <w:sz w:val="28"/>
                <w:szCs w:val="28"/>
              </w:rPr>
            </w:pPr>
            <w:r w:rsidRPr="00F55AB0">
              <w:rPr>
                <w:b/>
                <w:bCs/>
                <w:sz w:val="28"/>
                <w:szCs w:val="28"/>
              </w:rPr>
              <w:t>Водяной пар,</w:t>
            </w:r>
          </w:p>
          <w:p w14:paraId="00E25A05" w14:textId="77777777" w:rsidR="002D50A9" w:rsidRPr="00F55AB0" w:rsidRDefault="002D50A9" w:rsidP="00B52F21">
            <w:pPr>
              <w:pStyle w:val="Default"/>
              <w:jc w:val="center"/>
              <w:rPr>
                <w:b/>
                <w:bCs/>
                <w:sz w:val="28"/>
                <w:szCs w:val="28"/>
              </w:rPr>
            </w:pPr>
            <w:r>
              <w:rPr>
                <w:b/>
                <w:bCs/>
                <w:sz w:val="28"/>
                <w:szCs w:val="28"/>
              </w:rPr>
              <w:t>кг/ч</w:t>
            </w:r>
          </w:p>
        </w:tc>
        <w:tc>
          <w:tcPr>
            <w:tcW w:w="1416" w:type="dxa"/>
            <w:vMerge w:val="restart"/>
            <w:vAlign w:val="center"/>
          </w:tcPr>
          <w:p w14:paraId="06A417BC" w14:textId="77777777" w:rsidR="002D50A9" w:rsidRPr="00F55AB0" w:rsidRDefault="002D50A9" w:rsidP="00B52F21">
            <w:pPr>
              <w:pStyle w:val="Default"/>
              <w:jc w:val="center"/>
              <w:rPr>
                <w:b/>
                <w:bCs/>
                <w:sz w:val="28"/>
                <w:szCs w:val="28"/>
              </w:rPr>
            </w:pPr>
            <w:r w:rsidRPr="00F55AB0">
              <w:rPr>
                <w:b/>
                <w:bCs/>
                <w:sz w:val="28"/>
                <w:szCs w:val="28"/>
              </w:rPr>
              <w:t>Электроэнергия, кВт</w:t>
            </w:r>
          </w:p>
        </w:tc>
        <w:tc>
          <w:tcPr>
            <w:tcW w:w="1417" w:type="dxa"/>
            <w:vMerge w:val="restart"/>
            <w:vAlign w:val="center"/>
          </w:tcPr>
          <w:p w14:paraId="602F3753" w14:textId="77777777" w:rsidR="002D50A9" w:rsidRPr="00F55AB0" w:rsidRDefault="002D50A9" w:rsidP="00B52F21">
            <w:pPr>
              <w:pStyle w:val="Default"/>
              <w:jc w:val="center"/>
              <w:rPr>
                <w:b/>
                <w:bCs/>
                <w:sz w:val="28"/>
                <w:szCs w:val="28"/>
              </w:rPr>
            </w:pPr>
            <w:r w:rsidRPr="00F55AB0">
              <w:rPr>
                <w:b/>
                <w:bCs/>
                <w:sz w:val="28"/>
                <w:szCs w:val="28"/>
              </w:rPr>
              <w:t xml:space="preserve">Оборотная вода, </w:t>
            </w:r>
            <w:r>
              <w:rPr>
                <w:b/>
                <w:bCs/>
                <w:sz w:val="28"/>
                <w:szCs w:val="28"/>
              </w:rPr>
              <w:t>кг</w:t>
            </w:r>
            <w:r w:rsidRPr="00F55AB0">
              <w:rPr>
                <w:b/>
                <w:bCs/>
                <w:sz w:val="28"/>
                <w:szCs w:val="28"/>
              </w:rPr>
              <w:t>/</w:t>
            </w:r>
            <w:r>
              <w:rPr>
                <w:b/>
                <w:bCs/>
                <w:sz w:val="28"/>
                <w:szCs w:val="28"/>
              </w:rPr>
              <w:t>ч</w:t>
            </w:r>
          </w:p>
        </w:tc>
      </w:tr>
      <w:tr w:rsidR="002D50A9" w14:paraId="469BA821" w14:textId="77777777" w:rsidTr="00B52F21">
        <w:tc>
          <w:tcPr>
            <w:tcW w:w="2121" w:type="dxa"/>
            <w:vMerge/>
            <w:vAlign w:val="center"/>
          </w:tcPr>
          <w:p w14:paraId="2219E78C" w14:textId="77777777" w:rsidR="002D50A9" w:rsidRPr="00F55AB0" w:rsidRDefault="002D50A9" w:rsidP="00B52F21">
            <w:pPr>
              <w:pStyle w:val="Default"/>
              <w:jc w:val="center"/>
              <w:rPr>
                <w:sz w:val="28"/>
                <w:szCs w:val="28"/>
                <w:lang w:val="en-US"/>
              </w:rPr>
            </w:pPr>
          </w:p>
        </w:tc>
        <w:tc>
          <w:tcPr>
            <w:tcW w:w="993" w:type="dxa"/>
            <w:vAlign w:val="center"/>
          </w:tcPr>
          <w:p w14:paraId="56D4A5B2" w14:textId="77777777" w:rsidR="002D50A9" w:rsidRPr="00BE666F" w:rsidRDefault="002D50A9" w:rsidP="00B52F21">
            <w:pPr>
              <w:pStyle w:val="Default"/>
              <w:jc w:val="center"/>
              <w:rPr>
                <w:sz w:val="28"/>
                <w:szCs w:val="28"/>
              </w:rPr>
            </w:pPr>
            <w:r w:rsidRPr="00F55AB0">
              <w:rPr>
                <w:b/>
                <w:bCs/>
                <w:sz w:val="28"/>
                <w:szCs w:val="28"/>
              </w:rPr>
              <w:t>СО</w:t>
            </w:r>
            <w:r w:rsidRPr="00F55AB0">
              <w:rPr>
                <w:b/>
                <w:bCs/>
                <w:sz w:val="28"/>
                <w:szCs w:val="28"/>
                <w:vertAlign w:val="subscript"/>
              </w:rPr>
              <w:t>2</w:t>
            </w:r>
          </w:p>
        </w:tc>
        <w:tc>
          <w:tcPr>
            <w:tcW w:w="992" w:type="dxa"/>
            <w:vAlign w:val="center"/>
          </w:tcPr>
          <w:p w14:paraId="36E59493" w14:textId="77777777" w:rsidR="002D50A9" w:rsidRPr="00BE666F" w:rsidRDefault="002D50A9" w:rsidP="00B52F21">
            <w:pPr>
              <w:pStyle w:val="Default"/>
              <w:jc w:val="center"/>
              <w:rPr>
                <w:sz w:val="28"/>
                <w:szCs w:val="28"/>
              </w:rPr>
            </w:pPr>
            <w:r w:rsidRPr="00F55AB0">
              <w:rPr>
                <w:b/>
                <w:bCs/>
                <w:sz w:val="28"/>
                <w:szCs w:val="28"/>
                <w:lang w:val="en-US"/>
              </w:rPr>
              <w:t>H</w:t>
            </w:r>
            <w:r w:rsidRPr="00F55AB0">
              <w:rPr>
                <w:b/>
                <w:bCs/>
                <w:sz w:val="28"/>
                <w:szCs w:val="28"/>
                <w:vertAlign w:val="subscript"/>
                <w:lang w:val="en-US"/>
              </w:rPr>
              <w:t>2</w:t>
            </w:r>
            <w:r w:rsidRPr="00F55AB0">
              <w:rPr>
                <w:b/>
                <w:bCs/>
                <w:sz w:val="28"/>
                <w:szCs w:val="28"/>
                <w:lang w:val="en-US"/>
              </w:rPr>
              <w:t>S</w:t>
            </w:r>
          </w:p>
        </w:tc>
        <w:tc>
          <w:tcPr>
            <w:tcW w:w="998" w:type="dxa"/>
            <w:vAlign w:val="center"/>
          </w:tcPr>
          <w:p w14:paraId="2081AF5C" w14:textId="77777777" w:rsidR="002D50A9" w:rsidRPr="00BE666F" w:rsidRDefault="002D50A9" w:rsidP="00B52F21">
            <w:pPr>
              <w:pStyle w:val="Default"/>
              <w:jc w:val="center"/>
              <w:rPr>
                <w:sz w:val="28"/>
                <w:szCs w:val="28"/>
              </w:rPr>
            </w:pPr>
            <w:r w:rsidRPr="00F55AB0">
              <w:rPr>
                <w:b/>
                <w:bCs/>
                <w:sz w:val="28"/>
                <w:szCs w:val="28"/>
              </w:rPr>
              <w:t>СО</w:t>
            </w:r>
            <w:r w:rsidRPr="00F55AB0">
              <w:rPr>
                <w:b/>
                <w:bCs/>
                <w:sz w:val="28"/>
                <w:szCs w:val="28"/>
                <w:vertAlign w:val="subscript"/>
              </w:rPr>
              <w:t>2</w:t>
            </w:r>
          </w:p>
        </w:tc>
        <w:tc>
          <w:tcPr>
            <w:tcW w:w="992" w:type="dxa"/>
            <w:vAlign w:val="center"/>
          </w:tcPr>
          <w:p w14:paraId="2A311BBD" w14:textId="77777777" w:rsidR="002D50A9" w:rsidRPr="00BE666F" w:rsidRDefault="002D50A9" w:rsidP="00B52F21">
            <w:pPr>
              <w:pStyle w:val="Default"/>
              <w:jc w:val="center"/>
              <w:rPr>
                <w:sz w:val="28"/>
                <w:szCs w:val="28"/>
              </w:rPr>
            </w:pPr>
            <w:r w:rsidRPr="00F55AB0">
              <w:rPr>
                <w:b/>
                <w:bCs/>
                <w:sz w:val="28"/>
                <w:szCs w:val="28"/>
                <w:lang w:val="en-US"/>
              </w:rPr>
              <w:t>H</w:t>
            </w:r>
            <w:r w:rsidRPr="00F55AB0">
              <w:rPr>
                <w:b/>
                <w:bCs/>
                <w:sz w:val="28"/>
                <w:szCs w:val="28"/>
                <w:vertAlign w:val="subscript"/>
                <w:lang w:val="en-US"/>
              </w:rPr>
              <w:t>2</w:t>
            </w:r>
            <w:r w:rsidRPr="00F55AB0">
              <w:rPr>
                <w:b/>
                <w:bCs/>
                <w:sz w:val="28"/>
                <w:szCs w:val="28"/>
                <w:lang w:val="en-US"/>
              </w:rPr>
              <w:t>S</w:t>
            </w:r>
          </w:p>
        </w:tc>
        <w:tc>
          <w:tcPr>
            <w:tcW w:w="1133" w:type="dxa"/>
            <w:vAlign w:val="center"/>
          </w:tcPr>
          <w:p w14:paraId="3901E7CB" w14:textId="77777777" w:rsidR="002D50A9" w:rsidRPr="00BE666F" w:rsidRDefault="002D50A9" w:rsidP="00B52F21">
            <w:pPr>
              <w:pStyle w:val="Default"/>
              <w:jc w:val="center"/>
              <w:rPr>
                <w:sz w:val="28"/>
                <w:szCs w:val="28"/>
              </w:rPr>
            </w:pPr>
            <w:r w:rsidRPr="00F55AB0">
              <w:rPr>
                <w:b/>
                <w:bCs/>
                <w:sz w:val="28"/>
                <w:szCs w:val="28"/>
              </w:rPr>
              <w:t>СО</w:t>
            </w:r>
            <w:r w:rsidRPr="00F55AB0">
              <w:rPr>
                <w:b/>
                <w:bCs/>
                <w:sz w:val="28"/>
                <w:szCs w:val="28"/>
                <w:vertAlign w:val="subscript"/>
              </w:rPr>
              <w:t>2</w:t>
            </w:r>
          </w:p>
        </w:tc>
        <w:tc>
          <w:tcPr>
            <w:tcW w:w="992" w:type="dxa"/>
            <w:vAlign w:val="center"/>
          </w:tcPr>
          <w:p w14:paraId="19263130" w14:textId="77777777" w:rsidR="002D50A9" w:rsidRPr="00BE666F" w:rsidRDefault="002D50A9" w:rsidP="00B52F21">
            <w:pPr>
              <w:pStyle w:val="Default"/>
              <w:jc w:val="center"/>
              <w:rPr>
                <w:sz w:val="28"/>
                <w:szCs w:val="28"/>
              </w:rPr>
            </w:pPr>
            <w:r w:rsidRPr="00F55AB0">
              <w:rPr>
                <w:b/>
                <w:bCs/>
                <w:sz w:val="28"/>
                <w:szCs w:val="28"/>
                <w:lang w:val="en-US"/>
              </w:rPr>
              <w:t>H</w:t>
            </w:r>
            <w:r w:rsidRPr="00F55AB0">
              <w:rPr>
                <w:b/>
                <w:bCs/>
                <w:sz w:val="28"/>
                <w:szCs w:val="28"/>
                <w:vertAlign w:val="subscript"/>
                <w:lang w:val="en-US"/>
              </w:rPr>
              <w:t>2</w:t>
            </w:r>
            <w:r w:rsidRPr="00F55AB0">
              <w:rPr>
                <w:b/>
                <w:bCs/>
                <w:sz w:val="28"/>
                <w:szCs w:val="28"/>
                <w:lang w:val="en-US"/>
              </w:rPr>
              <w:t>S</w:t>
            </w:r>
          </w:p>
        </w:tc>
        <w:tc>
          <w:tcPr>
            <w:tcW w:w="1133" w:type="dxa"/>
            <w:vAlign w:val="center"/>
          </w:tcPr>
          <w:p w14:paraId="6939BB21" w14:textId="77777777" w:rsidR="002D50A9" w:rsidRPr="00BE666F" w:rsidRDefault="002D50A9" w:rsidP="00B52F21">
            <w:pPr>
              <w:pStyle w:val="Default"/>
              <w:jc w:val="center"/>
              <w:rPr>
                <w:sz w:val="28"/>
                <w:szCs w:val="28"/>
              </w:rPr>
            </w:pPr>
            <w:r w:rsidRPr="00F55AB0">
              <w:rPr>
                <w:b/>
                <w:bCs/>
                <w:sz w:val="28"/>
                <w:szCs w:val="28"/>
              </w:rPr>
              <w:t>СО</w:t>
            </w:r>
            <w:r w:rsidRPr="00F55AB0">
              <w:rPr>
                <w:b/>
                <w:bCs/>
                <w:sz w:val="28"/>
                <w:szCs w:val="28"/>
                <w:vertAlign w:val="subscript"/>
              </w:rPr>
              <w:t>2</w:t>
            </w:r>
          </w:p>
        </w:tc>
        <w:tc>
          <w:tcPr>
            <w:tcW w:w="992" w:type="dxa"/>
            <w:vAlign w:val="center"/>
          </w:tcPr>
          <w:p w14:paraId="66CCBFC5" w14:textId="77777777" w:rsidR="002D50A9" w:rsidRPr="00BE666F" w:rsidRDefault="002D50A9" w:rsidP="00B52F21">
            <w:pPr>
              <w:pStyle w:val="Default"/>
              <w:jc w:val="center"/>
              <w:rPr>
                <w:sz w:val="28"/>
                <w:szCs w:val="28"/>
              </w:rPr>
            </w:pPr>
            <w:r w:rsidRPr="00F55AB0">
              <w:rPr>
                <w:b/>
                <w:bCs/>
                <w:sz w:val="28"/>
                <w:szCs w:val="28"/>
                <w:lang w:val="en-US"/>
              </w:rPr>
              <w:t>H</w:t>
            </w:r>
            <w:r w:rsidRPr="00F55AB0">
              <w:rPr>
                <w:b/>
                <w:bCs/>
                <w:sz w:val="28"/>
                <w:szCs w:val="28"/>
                <w:vertAlign w:val="subscript"/>
                <w:lang w:val="en-US"/>
              </w:rPr>
              <w:t>2</w:t>
            </w:r>
            <w:r w:rsidRPr="00F55AB0">
              <w:rPr>
                <w:b/>
                <w:bCs/>
                <w:sz w:val="28"/>
                <w:szCs w:val="28"/>
                <w:lang w:val="en-US"/>
              </w:rPr>
              <w:t>S</w:t>
            </w:r>
          </w:p>
        </w:tc>
        <w:tc>
          <w:tcPr>
            <w:tcW w:w="1417" w:type="dxa"/>
            <w:vMerge/>
            <w:vAlign w:val="center"/>
          </w:tcPr>
          <w:p w14:paraId="57E5E027" w14:textId="77777777" w:rsidR="002D50A9" w:rsidRPr="00F55AB0" w:rsidRDefault="002D50A9" w:rsidP="00B52F21">
            <w:pPr>
              <w:pStyle w:val="Default"/>
              <w:jc w:val="center"/>
              <w:rPr>
                <w:sz w:val="28"/>
                <w:szCs w:val="28"/>
                <w:lang w:val="en-US"/>
              </w:rPr>
            </w:pPr>
          </w:p>
        </w:tc>
        <w:tc>
          <w:tcPr>
            <w:tcW w:w="1416" w:type="dxa"/>
            <w:vMerge/>
            <w:vAlign w:val="center"/>
          </w:tcPr>
          <w:p w14:paraId="28D50E1D" w14:textId="77777777" w:rsidR="002D50A9" w:rsidRPr="00F55AB0" w:rsidRDefault="002D50A9" w:rsidP="00B52F21">
            <w:pPr>
              <w:pStyle w:val="Default"/>
              <w:jc w:val="center"/>
              <w:rPr>
                <w:sz w:val="28"/>
                <w:szCs w:val="28"/>
                <w:lang w:val="en-US"/>
              </w:rPr>
            </w:pPr>
          </w:p>
        </w:tc>
        <w:tc>
          <w:tcPr>
            <w:tcW w:w="1417" w:type="dxa"/>
            <w:vMerge/>
            <w:vAlign w:val="center"/>
          </w:tcPr>
          <w:p w14:paraId="108B2F20" w14:textId="77777777" w:rsidR="002D50A9" w:rsidRPr="00F55AB0" w:rsidRDefault="002D50A9" w:rsidP="00B52F21">
            <w:pPr>
              <w:pStyle w:val="Default"/>
              <w:jc w:val="center"/>
              <w:rPr>
                <w:sz w:val="28"/>
                <w:szCs w:val="28"/>
                <w:lang w:val="en-US"/>
              </w:rPr>
            </w:pPr>
          </w:p>
        </w:tc>
      </w:tr>
      <w:tr w:rsidR="002D50A9" w14:paraId="491B1125" w14:textId="77777777" w:rsidTr="00B52F21">
        <w:tc>
          <w:tcPr>
            <w:tcW w:w="14596" w:type="dxa"/>
            <w:gridSpan w:val="12"/>
            <w:vAlign w:val="center"/>
          </w:tcPr>
          <w:p w14:paraId="5C8DDB18" w14:textId="32420998" w:rsidR="002D50A9" w:rsidRPr="00755A80" w:rsidRDefault="002D50A9" w:rsidP="00B52F21">
            <w:pPr>
              <w:pStyle w:val="Default"/>
              <w:jc w:val="center"/>
              <w:rPr>
                <w:b/>
                <w:bCs/>
                <w:sz w:val="28"/>
                <w:szCs w:val="28"/>
              </w:rPr>
            </w:pPr>
            <w:r w:rsidRPr="00755A80">
              <w:rPr>
                <w:b/>
                <w:bCs/>
                <w:sz w:val="28"/>
                <w:szCs w:val="28"/>
              </w:rPr>
              <w:t xml:space="preserve">Давление на входе в колонну </w:t>
            </w:r>
            <w:proofErr w:type="spellStart"/>
            <w:r w:rsidRPr="00755A80">
              <w:rPr>
                <w:b/>
                <w:bCs/>
                <w:sz w:val="28"/>
                <w:szCs w:val="28"/>
              </w:rPr>
              <w:t>десорбера</w:t>
            </w:r>
            <w:proofErr w:type="spellEnd"/>
            <w:r w:rsidRPr="00755A80">
              <w:rPr>
                <w:b/>
                <w:bCs/>
                <w:sz w:val="28"/>
                <w:szCs w:val="28"/>
              </w:rPr>
              <w:t xml:space="preserve"> 150 кПа</w:t>
            </w:r>
          </w:p>
        </w:tc>
      </w:tr>
      <w:tr w:rsidR="002D50A9" w14:paraId="68FB3343" w14:textId="77777777" w:rsidTr="00B52F21">
        <w:tc>
          <w:tcPr>
            <w:tcW w:w="2121" w:type="dxa"/>
            <w:shd w:val="clear" w:color="auto" w:fill="FFFFFF" w:themeFill="background1"/>
            <w:vAlign w:val="center"/>
          </w:tcPr>
          <w:p w14:paraId="2E6D81B9" w14:textId="7679BE13" w:rsidR="002D50A9" w:rsidRPr="00BC58FD" w:rsidRDefault="002D50A9" w:rsidP="00B52F21">
            <w:pPr>
              <w:pStyle w:val="Default"/>
              <w:jc w:val="center"/>
              <w:rPr>
                <w:sz w:val="28"/>
                <w:szCs w:val="28"/>
              </w:rPr>
            </w:pPr>
            <w:r>
              <w:rPr>
                <w:sz w:val="28"/>
                <w:szCs w:val="28"/>
              </w:rPr>
              <w:t>33</w:t>
            </w:r>
          </w:p>
        </w:tc>
        <w:tc>
          <w:tcPr>
            <w:tcW w:w="993" w:type="dxa"/>
            <w:shd w:val="clear" w:color="auto" w:fill="FFFFFF" w:themeFill="background1"/>
            <w:vAlign w:val="center"/>
          </w:tcPr>
          <w:p w14:paraId="3A166269" w14:textId="44AEC582" w:rsidR="002D50A9" w:rsidRPr="00DE3371" w:rsidRDefault="0087080D" w:rsidP="00B52F21">
            <w:pPr>
              <w:pStyle w:val="Default"/>
              <w:jc w:val="center"/>
              <w:rPr>
                <w:sz w:val="28"/>
                <w:szCs w:val="28"/>
              </w:rPr>
            </w:pPr>
            <w:r>
              <w:rPr>
                <w:sz w:val="28"/>
                <w:szCs w:val="28"/>
              </w:rPr>
              <w:t>0,798</w:t>
            </w:r>
          </w:p>
        </w:tc>
        <w:tc>
          <w:tcPr>
            <w:tcW w:w="992" w:type="dxa"/>
            <w:shd w:val="clear" w:color="auto" w:fill="FFFFFF" w:themeFill="background1"/>
            <w:vAlign w:val="center"/>
          </w:tcPr>
          <w:p w14:paraId="07CA2593" w14:textId="2872BAA8" w:rsidR="002D50A9" w:rsidRPr="003729A7" w:rsidRDefault="0087080D" w:rsidP="00B52F21">
            <w:pPr>
              <w:pStyle w:val="Default"/>
              <w:jc w:val="center"/>
              <w:rPr>
                <w:sz w:val="28"/>
                <w:szCs w:val="28"/>
              </w:rPr>
            </w:pPr>
            <w:r>
              <w:rPr>
                <w:sz w:val="28"/>
                <w:szCs w:val="28"/>
              </w:rPr>
              <w:t>15,38</w:t>
            </w:r>
          </w:p>
        </w:tc>
        <w:tc>
          <w:tcPr>
            <w:tcW w:w="998" w:type="dxa"/>
            <w:shd w:val="clear" w:color="auto" w:fill="FFFFFF" w:themeFill="background1"/>
            <w:vAlign w:val="center"/>
          </w:tcPr>
          <w:p w14:paraId="71101A31" w14:textId="513E063F" w:rsidR="002D50A9" w:rsidRPr="00BC58FD" w:rsidRDefault="0087080D" w:rsidP="00B52F21">
            <w:pPr>
              <w:pStyle w:val="Default"/>
              <w:jc w:val="center"/>
              <w:rPr>
                <w:sz w:val="28"/>
                <w:szCs w:val="28"/>
              </w:rPr>
            </w:pPr>
            <w:r>
              <w:rPr>
                <w:sz w:val="28"/>
                <w:szCs w:val="28"/>
              </w:rPr>
              <w:t>3205</w:t>
            </w:r>
          </w:p>
        </w:tc>
        <w:tc>
          <w:tcPr>
            <w:tcW w:w="992" w:type="dxa"/>
            <w:shd w:val="clear" w:color="auto" w:fill="FFFFFF" w:themeFill="background1"/>
            <w:vAlign w:val="center"/>
          </w:tcPr>
          <w:p w14:paraId="11C9C6EF" w14:textId="3B317919" w:rsidR="002D50A9" w:rsidRPr="00BC58FD" w:rsidRDefault="0087080D" w:rsidP="00B52F21">
            <w:pPr>
              <w:pStyle w:val="Default"/>
              <w:jc w:val="center"/>
              <w:rPr>
                <w:sz w:val="28"/>
                <w:szCs w:val="28"/>
              </w:rPr>
            </w:pPr>
            <w:r>
              <w:rPr>
                <w:sz w:val="28"/>
                <w:szCs w:val="28"/>
              </w:rPr>
              <w:t>1194</w:t>
            </w:r>
          </w:p>
        </w:tc>
        <w:tc>
          <w:tcPr>
            <w:tcW w:w="1133" w:type="dxa"/>
            <w:shd w:val="clear" w:color="auto" w:fill="FFFFFF" w:themeFill="background1"/>
            <w:vAlign w:val="center"/>
          </w:tcPr>
          <w:p w14:paraId="04E17F7E" w14:textId="7FD365DF" w:rsidR="002D50A9" w:rsidRPr="00D205C7" w:rsidRDefault="0087080D" w:rsidP="00B52F21">
            <w:pPr>
              <w:pStyle w:val="Default"/>
              <w:jc w:val="center"/>
              <w:rPr>
                <w:sz w:val="28"/>
                <w:szCs w:val="28"/>
              </w:rPr>
            </w:pPr>
            <w:r>
              <w:rPr>
                <w:sz w:val="28"/>
                <w:szCs w:val="28"/>
              </w:rPr>
              <w:t>0,1229</w:t>
            </w:r>
          </w:p>
        </w:tc>
        <w:tc>
          <w:tcPr>
            <w:tcW w:w="992" w:type="dxa"/>
            <w:shd w:val="clear" w:color="auto" w:fill="FFFFFF" w:themeFill="background1"/>
            <w:vAlign w:val="center"/>
          </w:tcPr>
          <w:p w14:paraId="59E4AEE2" w14:textId="0F786B11" w:rsidR="002D50A9" w:rsidRPr="00D205C7" w:rsidRDefault="0087080D" w:rsidP="00B52F21">
            <w:pPr>
              <w:pStyle w:val="Default"/>
              <w:jc w:val="center"/>
              <w:rPr>
                <w:sz w:val="28"/>
                <w:szCs w:val="28"/>
              </w:rPr>
            </w:pPr>
            <w:r>
              <w:rPr>
                <w:sz w:val="28"/>
                <w:szCs w:val="28"/>
              </w:rPr>
              <w:t>0,1684</w:t>
            </w:r>
          </w:p>
        </w:tc>
        <w:tc>
          <w:tcPr>
            <w:tcW w:w="1133" w:type="dxa"/>
            <w:shd w:val="clear" w:color="auto" w:fill="FFFFFF" w:themeFill="background1"/>
            <w:vAlign w:val="center"/>
          </w:tcPr>
          <w:p w14:paraId="3515F117" w14:textId="3DE9273D" w:rsidR="002D50A9" w:rsidRPr="00BC58FD" w:rsidRDefault="0087080D" w:rsidP="00B52F21">
            <w:pPr>
              <w:pStyle w:val="Default"/>
              <w:jc w:val="center"/>
              <w:rPr>
                <w:sz w:val="28"/>
                <w:szCs w:val="28"/>
              </w:rPr>
            </w:pPr>
            <w:r>
              <w:rPr>
                <w:sz w:val="28"/>
                <w:szCs w:val="28"/>
              </w:rPr>
              <w:t>0,0446</w:t>
            </w:r>
          </w:p>
        </w:tc>
        <w:tc>
          <w:tcPr>
            <w:tcW w:w="992" w:type="dxa"/>
            <w:shd w:val="clear" w:color="auto" w:fill="FFFFFF" w:themeFill="background1"/>
            <w:vAlign w:val="center"/>
          </w:tcPr>
          <w:p w14:paraId="25CEC2CB" w14:textId="79BDD12A" w:rsidR="002D50A9" w:rsidRPr="00AA2C98" w:rsidRDefault="0087080D" w:rsidP="00B52F21">
            <w:pPr>
              <w:pStyle w:val="Default"/>
              <w:jc w:val="center"/>
              <w:rPr>
                <w:sz w:val="28"/>
                <w:szCs w:val="28"/>
              </w:rPr>
            </w:pPr>
            <w:r>
              <w:rPr>
                <w:sz w:val="28"/>
                <w:szCs w:val="28"/>
              </w:rPr>
              <w:t>0,0129</w:t>
            </w:r>
          </w:p>
        </w:tc>
        <w:tc>
          <w:tcPr>
            <w:tcW w:w="1417" w:type="dxa"/>
            <w:shd w:val="clear" w:color="auto" w:fill="FFFFFF" w:themeFill="background1"/>
            <w:vAlign w:val="center"/>
          </w:tcPr>
          <w:p w14:paraId="0813AB82" w14:textId="69A31E2B" w:rsidR="002D50A9" w:rsidRPr="00AA2C98" w:rsidRDefault="0087080D" w:rsidP="00B52F21">
            <w:pPr>
              <w:pStyle w:val="Default"/>
              <w:jc w:val="center"/>
              <w:rPr>
                <w:sz w:val="28"/>
                <w:szCs w:val="28"/>
              </w:rPr>
            </w:pPr>
            <w:r>
              <w:rPr>
                <w:sz w:val="28"/>
                <w:szCs w:val="28"/>
              </w:rPr>
              <w:t>10990</w:t>
            </w:r>
          </w:p>
        </w:tc>
        <w:tc>
          <w:tcPr>
            <w:tcW w:w="1416" w:type="dxa"/>
            <w:shd w:val="clear" w:color="auto" w:fill="FFFFFF" w:themeFill="background1"/>
            <w:vAlign w:val="center"/>
          </w:tcPr>
          <w:p w14:paraId="75A751D2" w14:textId="1957442D" w:rsidR="002D50A9" w:rsidRPr="00AA2C98" w:rsidRDefault="0087080D" w:rsidP="00B52F21">
            <w:pPr>
              <w:pStyle w:val="Default"/>
              <w:jc w:val="center"/>
              <w:rPr>
                <w:sz w:val="28"/>
                <w:szCs w:val="28"/>
              </w:rPr>
            </w:pPr>
            <w:r>
              <w:rPr>
                <w:sz w:val="28"/>
                <w:szCs w:val="28"/>
              </w:rPr>
              <w:t>2912</w:t>
            </w:r>
          </w:p>
        </w:tc>
        <w:tc>
          <w:tcPr>
            <w:tcW w:w="1417" w:type="dxa"/>
            <w:shd w:val="clear" w:color="auto" w:fill="FFFFFF" w:themeFill="background1"/>
            <w:vAlign w:val="center"/>
          </w:tcPr>
          <w:p w14:paraId="2EFADCF3" w14:textId="752B3C1E" w:rsidR="002D50A9" w:rsidRPr="00AA2C98" w:rsidRDefault="0087080D" w:rsidP="00B52F21">
            <w:pPr>
              <w:pStyle w:val="Default"/>
              <w:jc w:val="center"/>
              <w:rPr>
                <w:sz w:val="28"/>
                <w:szCs w:val="28"/>
              </w:rPr>
            </w:pPr>
            <w:r>
              <w:rPr>
                <w:sz w:val="28"/>
                <w:szCs w:val="28"/>
              </w:rPr>
              <w:t>6084</w:t>
            </w:r>
          </w:p>
        </w:tc>
      </w:tr>
      <w:tr w:rsidR="002D50A9" w14:paraId="7FA2D649" w14:textId="77777777" w:rsidTr="00B52F21">
        <w:tc>
          <w:tcPr>
            <w:tcW w:w="2121" w:type="dxa"/>
            <w:shd w:val="clear" w:color="auto" w:fill="FFFFFF" w:themeFill="background1"/>
            <w:vAlign w:val="center"/>
          </w:tcPr>
          <w:p w14:paraId="07EA7B24" w14:textId="77777777" w:rsidR="002D50A9" w:rsidRPr="00BC58FD" w:rsidRDefault="002D50A9" w:rsidP="00B52F21">
            <w:pPr>
              <w:pStyle w:val="Default"/>
              <w:jc w:val="center"/>
              <w:rPr>
                <w:sz w:val="28"/>
                <w:szCs w:val="28"/>
              </w:rPr>
            </w:pPr>
            <w:r>
              <w:rPr>
                <w:sz w:val="28"/>
                <w:szCs w:val="28"/>
              </w:rPr>
              <w:t>20</w:t>
            </w:r>
          </w:p>
        </w:tc>
        <w:tc>
          <w:tcPr>
            <w:tcW w:w="993" w:type="dxa"/>
            <w:shd w:val="clear" w:color="auto" w:fill="FFFFFF" w:themeFill="background1"/>
            <w:vAlign w:val="center"/>
          </w:tcPr>
          <w:p w14:paraId="4982D9D6" w14:textId="0826B876" w:rsidR="002D50A9" w:rsidRPr="00DE3371" w:rsidRDefault="0087080D" w:rsidP="00B52F21">
            <w:pPr>
              <w:pStyle w:val="Default"/>
              <w:jc w:val="center"/>
              <w:rPr>
                <w:sz w:val="28"/>
                <w:szCs w:val="28"/>
              </w:rPr>
            </w:pPr>
            <w:r>
              <w:rPr>
                <w:sz w:val="28"/>
                <w:szCs w:val="28"/>
              </w:rPr>
              <w:t>1,568</w:t>
            </w:r>
          </w:p>
        </w:tc>
        <w:tc>
          <w:tcPr>
            <w:tcW w:w="992" w:type="dxa"/>
            <w:shd w:val="clear" w:color="auto" w:fill="FFFFFF" w:themeFill="background1"/>
            <w:vAlign w:val="center"/>
          </w:tcPr>
          <w:p w14:paraId="3BEBC4B4" w14:textId="5E4BB6E2" w:rsidR="002D50A9" w:rsidRPr="00D205C7" w:rsidRDefault="0087080D" w:rsidP="00B52F21">
            <w:pPr>
              <w:pStyle w:val="Default"/>
              <w:jc w:val="center"/>
              <w:rPr>
                <w:sz w:val="28"/>
                <w:szCs w:val="28"/>
              </w:rPr>
            </w:pPr>
            <w:r>
              <w:rPr>
                <w:sz w:val="28"/>
                <w:szCs w:val="28"/>
              </w:rPr>
              <w:t>15,65</w:t>
            </w:r>
          </w:p>
        </w:tc>
        <w:tc>
          <w:tcPr>
            <w:tcW w:w="998" w:type="dxa"/>
            <w:shd w:val="clear" w:color="auto" w:fill="FFFFFF" w:themeFill="background1"/>
            <w:vAlign w:val="center"/>
          </w:tcPr>
          <w:p w14:paraId="5EE5FEB0" w14:textId="1FF41184" w:rsidR="002D50A9" w:rsidRPr="00D205C7" w:rsidRDefault="0087080D" w:rsidP="00B52F21">
            <w:pPr>
              <w:pStyle w:val="Default"/>
              <w:jc w:val="center"/>
              <w:rPr>
                <w:sz w:val="28"/>
                <w:szCs w:val="28"/>
              </w:rPr>
            </w:pPr>
            <w:r>
              <w:rPr>
                <w:sz w:val="28"/>
                <w:szCs w:val="28"/>
              </w:rPr>
              <w:t>4022</w:t>
            </w:r>
          </w:p>
        </w:tc>
        <w:tc>
          <w:tcPr>
            <w:tcW w:w="992" w:type="dxa"/>
            <w:shd w:val="clear" w:color="auto" w:fill="FFFFFF" w:themeFill="background1"/>
            <w:vAlign w:val="center"/>
          </w:tcPr>
          <w:p w14:paraId="386882D9" w14:textId="6163B2CC" w:rsidR="002D50A9" w:rsidRPr="00D205C7" w:rsidRDefault="0087080D" w:rsidP="00B52F21">
            <w:pPr>
              <w:pStyle w:val="Default"/>
              <w:jc w:val="center"/>
              <w:rPr>
                <w:sz w:val="28"/>
                <w:szCs w:val="28"/>
              </w:rPr>
            </w:pPr>
            <w:r>
              <w:rPr>
                <w:sz w:val="28"/>
                <w:szCs w:val="28"/>
              </w:rPr>
              <w:t>1196</w:t>
            </w:r>
          </w:p>
        </w:tc>
        <w:tc>
          <w:tcPr>
            <w:tcW w:w="1133" w:type="dxa"/>
            <w:shd w:val="clear" w:color="auto" w:fill="FFFFFF" w:themeFill="background1"/>
            <w:vAlign w:val="center"/>
          </w:tcPr>
          <w:p w14:paraId="1C70A1AA" w14:textId="599A7A36" w:rsidR="002D50A9" w:rsidRPr="00D205C7" w:rsidRDefault="0087080D" w:rsidP="00B52F21">
            <w:pPr>
              <w:pStyle w:val="Default"/>
              <w:jc w:val="center"/>
              <w:rPr>
                <w:sz w:val="28"/>
                <w:szCs w:val="28"/>
              </w:rPr>
            </w:pPr>
            <w:r>
              <w:rPr>
                <w:sz w:val="28"/>
                <w:szCs w:val="28"/>
              </w:rPr>
              <w:t>0,1332</w:t>
            </w:r>
          </w:p>
        </w:tc>
        <w:tc>
          <w:tcPr>
            <w:tcW w:w="992" w:type="dxa"/>
            <w:shd w:val="clear" w:color="auto" w:fill="FFFFFF" w:themeFill="background1"/>
            <w:vAlign w:val="center"/>
          </w:tcPr>
          <w:p w14:paraId="27F6C0A4" w14:textId="356F9B1A" w:rsidR="002D50A9" w:rsidRPr="00D205C7" w:rsidRDefault="0087080D" w:rsidP="00B52F21">
            <w:pPr>
              <w:pStyle w:val="Default"/>
              <w:jc w:val="center"/>
              <w:rPr>
                <w:sz w:val="28"/>
                <w:szCs w:val="28"/>
              </w:rPr>
            </w:pPr>
            <w:r>
              <w:rPr>
                <w:sz w:val="28"/>
                <w:szCs w:val="28"/>
              </w:rPr>
              <w:t>0,1683</w:t>
            </w:r>
          </w:p>
        </w:tc>
        <w:tc>
          <w:tcPr>
            <w:tcW w:w="1133" w:type="dxa"/>
            <w:shd w:val="clear" w:color="auto" w:fill="FFFFFF" w:themeFill="background1"/>
            <w:vAlign w:val="center"/>
          </w:tcPr>
          <w:p w14:paraId="40490ACD" w14:textId="0DB9339D" w:rsidR="002D50A9" w:rsidRPr="00D205C7" w:rsidRDefault="0087080D" w:rsidP="00B52F21">
            <w:pPr>
              <w:pStyle w:val="Default"/>
              <w:jc w:val="center"/>
              <w:rPr>
                <w:sz w:val="28"/>
                <w:szCs w:val="28"/>
              </w:rPr>
            </w:pPr>
            <w:r>
              <w:rPr>
                <w:sz w:val="28"/>
                <w:szCs w:val="28"/>
              </w:rPr>
              <w:t>0,0555</w:t>
            </w:r>
          </w:p>
        </w:tc>
        <w:tc>
          <w:tcPr>
            <w:tcW w:w="992" w:type="dxa"/>
            <w:shd w:val="clear" w:color="auto" w:fill="FFFFFF" w:themeFill="background1"/>
            <w:vAlign w:val="center"/>
          </w:tcPr>
          <w:p w14:paraId="4D302F4A" w14:textId="02E69B48" w:rsidR="002D50A9" w:rsidRPr="00D205C7" w:rsidRDefault="0087080D" w:rsidP="00B52F21">
            <w:pPr>
              <w:pStyle w:val="Default"/>
              <w:jc w:val="center"/>
              <w:rPr>
                <w:sz w:val="28"/>
                <w:szCs w:val="28"/>
              </w:rPr>
            </w:pPr>
            <w:r>
              <w:rPr>
                <w:sz w:val="28"/>
                <w:szCs w:val="28"/>
              </w:rPr>
              <w:t>0,0128</w:t>
            </w:r>
          </w:p>
        </w:tc>
        <w:tc>
          <w:tcPr>
            <w:tcW w:w="1417" w:type="dxa"/>
            <w:shd w:val="clear" w:color="auto" w:fill="FFFFFF" w:themeFill="background1"/>
            <w:vAlign w:val="center"/>
          </w:tcPr>
          <w:p w14:paraId="4C931B66" w14:textId="4175417F" w:rsidR="002D50A9" w:rsidRPr="00D205C7" w:rsidRDefault="0087080D" w:rsidP="00B52F21">
            <w:pPr>
              <w:pStyle w:val="Default"/>
              <w:jc w:val="center"/>
              <w:rPr>
                <w:sz w:val="28"/>
                <w:szCs w:val="28"/>
              </w:rPr>
            </w:pPr>
            <w:r>
              <w:rPr>
                <w:sz w:val="28"/>
                <w:szCs w:val="28"/>
              </w:rPr>
              <w:t>11130</w:t>
            </w:r>
          </w:p>
        </w:tc>
        <w:tc>
          <w:tcPr>
            <w:tcW w:w="1416" w:type="dxa"/>
            <w:shd w:val="clear" w:color="auto" w:fill="FFFFFF" w:themeFill="background1"/>
            <w:vAlign w:val="center"/>
          </w:tcPr>
          <w:p w14:paraId="428EF903" w14:textId="70B5FD94" w:rsidR="002D50A9" w:rsidRPr="00D205C7" w:rsidRDefault="0087080D" w:rsidP="00B52F21">
            <w:pPr>
              <w:pStyle w:val="Default"/>
              <w:jc w:val="center"/>
              <w:rPr>
                <w:sz w:val="28"/>
                <w:szCs w:val="28"/>
              </w:rPr>
            </w:pPr>
            <w:r>
              <w:rPr>
                <w:sz w:val="28"/>
                <w:szCs w:val="28"/>
              </w:rPr>
              <w:t>2887</w:t>
            </w:r>
          </w:p>
        </w:tc>
        <w:tc>
          <w:tcPr>
            <w:tcW w:w="1417" w:type="dxa"/>
            <w:shd w:val="clear" w:color="auto" w:fill="FFFFFF" w:themeFill="background1"/>
            <w:vAlign w:val="center"/>
          </w:tcPr>
          <w:p w14:paraId="01F3C395" w14:textId="341F1F73" w:rsidR="002D50A9" w:rsidRPr="00D205C7" w:rsidRDefault="0087080D" w:rsidP="00B52F21">
            <w:pPr>
              <w:pStyle w:val="Default"/>
              <w:jc w:val="center"/>
              <w:rPr>
                <w:sz w:val="28"/>
                <w:szCs w:val="28"/>
              </w:rPr>
            </w:pPr>
            <w:r>
              <w:rPr>
                <w:sz w:val="28"/>
                <w:szCs w:val="28"/>
              </w:rPr>
              <w:t>7085</w:t>
            </w:r>
          </w:p>
        </w:tc>
      </w:tr>
      <w:tr w:rsidR="002D50A9" w14:paraId="0141A263" w14:textId="77777777" w:rsidTr="00B52F21">
        <w:tc>
          <w:tcPr>
            <w:tcW w:w="2121" w:type="dxa"/>
            <w:shd w:val="clear" w:color="auto" w:fill="FFFFFF" w:themeFill="background1"/>
            <w:vAlign w:val="center"/>
          </w:tcPr>
          <w:p w14:paraId="2503A057" w14:textId="77777777" w:rsidR="002D50A9" w:rsidRPr="001B215B" w:rsidRDefault="002D50A9" w:rsidP="00B52F21">
            <w:pPr>
              <w:pStyle w:val="Default"/>
              <w:jc w:val="center"/>
              <w:rPr>
                <w:sz w:val="28"/>
                <w:szCs w:val="28"/>
              </w:rPr>
            </w:pPr>
            <w:r>
              <w:rPr>
                <w:sz w:val="28"/>
                <w:szCs w:val="28"/>
              </w:rPr>
              <w:t>15</w:t>
            </w:r>
          </w:p>
        </w:tc>
        <w:tc>
          <w:tcPr>
            <w:tcW w:w="993" w:type="dxa"/>
            <w:shd w:val="clear" w:color="auto" w:fill="FFFFFF" w:themeFill="background1"/>
            <w:vAlign w:val="center"/>
          </w:tcPr>
          <w:p w14:paraId="172AF0B7" w14:textId="315227FB" w:rsidR="002D50A9" w:rsidRPr="009B3645" w:rsidRDefault="0032172E" w:rsidP="00B52F21">
            <w:pPr>
              <w:pStyle w:val="Default"/>
              <w:jc w:val="center"/>
              <w:rPr>
                <w:sz w:val="28"/>
                <w:szCs w:val="28"/>
              </w:rPr>
            </w:pPr>
            <w:r>
              <w:rPr>
                <w:sz w:val="28"/>
                <w:szCs w:val="28"/>
              </w:rPr>
              <w:t>1,695</w:t>
            </w:r>
          </w:p>
        </w:tc>
        <w:tc>
          <w:tcPr>
            <w:tcW w:w="992" w:type="dxa"/>
            <w:shd w:val="clear" w:color="auto" w:fill="FFFFFF" w:themeFill="background1"/>
            <w:vAlign w:val="center"/>
          </w:tcPr>
          <w:p w14:paraId="65615E6A" w14:textId="38F30327" w:rsidR="002D50A9" w:rsidRPr="009B3645" w:rsidRDefault="0032172E" w:rsidP="00B52F21">
            <w:pPr>
              <w:pStyle w:val="Default"/>
              <w:jc w:val="center"/>
              <w:rPr>
                <w:sz w:val="28"/>
                <w:szCs w:val="28"/>
              </w:rPr>
            </w:pPr>
            <w:r>
              <w:rPr>
                <w:sz w:val="28"/>
                <w:szCs w:val="28"/>
              </w:rPr>
              <w:t>16,44</w:t>
            </w:r>
          </w:p>
        </w:tc>
        <w:tc>
          <w:tcPr>
            <w:tcW w:w="998" w:type="dxa"/>
            <w:shd w:val="clear" w:color="auto" w:fill="FFFFFF" w:themeFill="background1"/>
            <w:vAlign w:val="center"/>
          </w:tcPr>
          <w:p w14:paraId="637002B7" w14:textId="55264F50" w:rsidR="002D50A9" w:rsidRPr="009B3645" w:rsidRDefault="0032172E" w:rsidP="00B52F21">
            <w:pPr>
              <w:pStyle w:val="Default"/>
              <w:jc w:val="center"/>
              <w:rPr>
                <w:sz w:val="28"/>
                <w:szCs w:val="28"/>
              </w:rPr>
            </w:pPr>
            <w:r>
              <w:rPr>
                <w:sz w:val="28"/>
                <w:szCs w:val="28"/>
              </w:rPr>
              <w:t>4412</w:t>
            </w:r>
          </w:p>
        </w:tc>
        <w:tc>
          <w:tcPr>
            <w:tcW w:w="992" w:type="dxa"/>
            <w:shd w:val="clear" w:color="auto" w:fill="FFFFFF" w:themeFill="background1"/>
            <w:vAlign w:val="center"/>
          </w:tcPr>
          <w:p w14:paraId="5B250A22" w14:textId="13F3361C" w:rsidR="002D50A9" w:rsidRPr="009B3645" w:rsidRDefault="0032172E" w:rsidP="00B52F21">
            <w:pPr>
              <w:pStyle w:val="Default"/>
              <w:jc w:val="center"/>
              <w:rPr>
                <w:sz w:val="28"/>
                <w:szCs w:val="28"/>
              </w:rPr>
            </w:pPr>
            <w:r>
              <w:rPr>
                <w:sz w:val="28"/>
                <w:szCs w:val="28"/>
              </w:rPr>
              <w:t>1198</w:t>
            </w:r>
          </w:p>
        </w:tc>
        <w:tc>
          <w:tcPr>
            <w:tcW w:w="1133" w:type="dxa"/>
            <w:shd w:val="clear" w:color="auto" w:fill="FFFFFF" w:themeFill="background1"/>
            <w:vAlign w:val="center"/>
          </w:tcPr>
          <w:p w14:paraId="3702AA85" w14:textId="4379010D" w:rsidR="002D50A9" w:rsidRPr="009B3645" w:rsidRDefault="0032172E" w:rsidP="00B52F21">
            <w:pPr>
              <w:pStyle w:val="Default"/>
              <w:jc w:val="center"/>
              <w:rPr>
                <w:sz w:val="28"/>
                <w:szCs w:val="28"/>
              </w:rPr>
            </w:pPr>
            <w:r>
              <w:rPr>
                <w:sz w:val="28"/>
                <w:szCs w:val="28"/>
              </w:rPr>
              <w:t>0,1376</w:t>
            </w:r>
          </w:p>
        </w:tc>
        <w:tc>
          <w:tcPr>
            <w:tcW w:w="992" w:type="dxa"/>
            <w:shd w:val="clear" w:color="auto" w:fill="FFFFFF" w:themeFill="background1"/>
            <w:vAlign w:val="center"/>
          </w:tcPr>
          <w:p w14:paraId="7C5486EE" w14:textId="171A44C0" w:rsidR="002D50A9" w:rsidRPr="009B3645" w:rsidRDefault="0032172E" w:rsidP="00B52F21">
            <w:pPr>
              <w:pStyle w:val="Default"/>
              <w:jc w:val="center"/>
              <w:rPr>
                <w:sz w:val="28"/>
                <w:szCs w:val="28"/>
              </w:rPr>
            </w:pPr>
            <w:r>
              <w:rPr>
                <w:sz w:val="28"/>
                <w:szCs w:val="28"/>
              </w:rPr>
              <w:t>0,682</w:t>
            </w:r>
            <w:r w:rsidR="00E70983">
              <w:rPr>
                <w:sz w:val="28"/>
                <w:szCs w:val="28"/>
              </w:rPr>
              <w:t>0</w:t>
            </w:r>
          </w:p>
        </w:tc>
        <w:tc>
          <w:tcPr>
            <w:tcW w:w="1133" w:type="dxa"/>
            <w:shd w:val="clear" w:color="auto" w:fill="FFFFFF" w:themeFill="background1"/>
            <w:vAlign w:val="center"/>
          </w:tcPr>
          <w:p w14:paraId="51C957C3" w14:textId="27898238" w:rsidR="002D50A9" w:rsidRPr="009B3645" w:rsidRDefault="0032172E" w:rsidP="00B52F21">
            <w:pPr>
              <w:pStyle w:val="Default"/>
              <w:jc w:val="center"/>
              <w:rPr>
                <w:sz w:val="28"/>
                <w:szCs w:val="28"/>
              </w:rPr>
            </w:pPr>
            <w:r>
              <w:rPr>
                <w:sz w:val="28"/>
                <w:szCs w:val="28"/>
              </w:rPr>
              <w:t>0,0606</w:t>
            </w:r>
          </w:p>
        </w:tc>
        <w:tc>
          <w:tcPr>
            <w:tcW w:w="992" w:type="dxa"/>
            <w:shd w:val="clear" w:color="auto" w:fill="FFFFFF" w:themeFill="background1"/>
            <w:vAlign w:val="center"/>
          </w:tcPr>
          <w:p w14:paraId="3438C50F" w14:textId="63B56938" w:rsidR="002D50A9" w:rsidRPr="009B3645" w:rsidRDefault="0032172E" w:rsidP="00B52F21">
            <w:pPr>
              <w:pStyle w:val="Default"/>
              <w:jc w:val="center"/>
              <w:rPr>
                <w:sz w:val="28"/>
                <w:szCs w:val="28"/>
              </w:rPr>
            </w:pPr>
            <w:r>
              <w:rPr>
                <w:sz w:val="28"/>
                <w:szCs w:val="28"/>
              </w:rPr>
              <w:t>0,0127</w:t>
            </w:r>
          </w:p>
        </w:tc>
        <w:tc>
          <w:tcPr>
            <w:tcW w:w="1417" w:type="dxa"/>
            <w:shd w:val="clear" w:color="auto" w:fill="FFFFFF" w:themeFill="background1"/>
            <w:vAlign w:val="center"/>
          </w:tcPr>
          <w:p w14:paraId="00EC958A" w14:textId="011E4AA0" w:rsidR="002D50A9" w:rsidRPr="009B3645" w:rsidRDefault="0032172E" w:rsidP="00B52F21">
            <w:pPr>
              <w:pStyle w:val="Default"/>
              <w:jc w:val="center"/>
              <w:rPr>
                <w:sz w:val="28"/>
                <w:szCs w:val="28"/>
              </w:rPr>
            </w:pPr>
            <w:r>
              <w:rPr>
                <w:sz w:val="28"/>
                <w:szCs w:val="28"/>
              </w:rPr>
              <w:t>11140</w:t>
            </w:r>
          </w:p>
        </w:tc>
        <w:tc>
          <w:tcPr>
            <w:tcW w:w="1416" w:type="dxa"/>
            <w:shd w:val="clear" w:color="auto" w:fill="FFFFFF" w:themeFill="background1"/>
            <w:vAlign w:val="center"/>
          </w:tcPr>
          <w:p w14:paraId="0F316E62" w14:textId="45780809" w:rsidR="002D50A9" w:rsidRPr="009B3645" w:rsidRDefault="0032172E" w:rsidP="00B52F21">
            <w:pPr>
              <w:pStyle w:val="Default"/>
              <w:jc w:val="center"/>
              <w:rPr>
                <w:sz w:val="28"/>
                <w:szCs w:val="28"/>
              </w:rPr>
            </w:pPr>
            <w:r>
              <w:rPr>
                <w:sz w:val="28"/>
                <w:szCs w:val="28"/>
              </w:rPr>
              <w:t>3029</w:t>
            </w:r>
          </w:p>
        </w:tc>
        <w:tc>
          <w:tcPr>
            <w:tcW w:w="1417" w:type="dxa"/>
            <w:shd w:val="clear" w:color="auto" w:fill="FFFFFF" w:themeFill="background1"/>
            <w:vAlign w:val="center"/>
          </w:tcPr>
          <w:p w14:paraId="76644F43" w14:textId="65277152" w:rsidR="002D50A9" w:rsidRPr="009B3645" w:rsidRDefault="0032172E" w:rsidP="00B52F21">
            <w:pPr>
              <w:pStyle w:val="Default"/>
              <w:jc w:val="center"/>
              <w:rPr>
                <w:sz w:val="28"/>
                <w:szCs w:val="28"/>
              </w:rPr>
            </w:pPr>
            <w:r>
              <w:rPr>
                <w:sz w:val="28"/>
                <w:szCs w:val="28"/>
              </w:rPr>
              <w:t>8301</w:t>
            </w:r>
          </w:p>
        </w:tc>
      </w:tr>
      <w:tr w:rsidR="002D50A9" w14:paraId="5374A761" w14:textId="77777777" w:rsidTr="00B52F21">
        <w:tc>
          <w:tcPr>
            <w:tcW w:w="2121" w:type="dxa"/>
            <w:shd w:val="clear" w:color="auto" w:fill="FFFFFF" w:themeFill="background1"/>
            <w:vAlign w:val="center"/>
          </w:tcPr>
          <w:p w14:paraId="4DFF4E29" w14:textId="77777777" w:rsidR="002D50A9" w:rsidRDefault="002D50A9" w:rsidP="00B52F21">
            <w:pPr>
              <w:pStyle w:val="Default"/>
              <w:jc w:val="center"/>
              <w:rPr>
                <w:sz w:val="28"/>
                <w:szCs w:val="28"/>
              </w:rPr>
            </w:pPr>
            <w:r>
              <w:rPr>
                <w:sz w:val="28"/>
                <w:szCs w:val="28"/>
              </w:rPr>
              <w:t>10</w:t>
            </w:r>
          </w:p>
        </w:tc>
        <w:tc>
          <w:tcPr>
            <w:tcW w:w="993" w:type="dxa"/>
            <w:shd w:val="clear" w:color="auto" w:fill="FFFFFF" w:themeFill="background1"/>
            <w:vAlign w:val="center"/>
          </w:tcPr>
          <w:p w14:paraId="56665C74" w14:textId="248A2C57" w:rsidR="002D50A9" w:rsidRPr="009B3645" w:rsidRDefault="00D70007" w:rsidP="00B52F21">
            <w:pPr>
              <w:pStyle w:val="Default"/>
              <w:jc w:val="center"/>
              <w:rPr>
                <w:sz w:val="28"/>
                <w:szCs w:val="28"/>
              </w:rPr>
            </w:pPr>
            <w:r>
              <w:rPr>
                <w:sz w:val="28"/>
                <w:szCs w:val="28"/>
              </w:rPr>
              <w:t>2,449</w:t>
            </w:r>
          </w:p>
        </w:tc>
        <w:tc>
          <w:tcPr>
            <w:tcW w:w="992" w:type="dxa"/>
            <w:shd w:val="clear" w:color="auto" w:fill="FFFFFF" w:themeFill="background1"/>
            <w:vAlign w:val="center"/>
          </w:tcPr>
          <w:p w14:paraId="2FF5A01D" w14:textId="74454E82" w:rsidR="002D50A9" w:rsidRPr="009B3645" w:rsidRDefault="00D70007" w:rsidP="00B52F21">
            <w:pPr>
              <w:pStyle w:val="Default"/>
              <w:jc w:val="center"/>
              <w:rPr>
                <w:sz w:val="28"/>
                <w:szCs w:val="28"/>
              </w:rPr>
            </w:pPr>
            <w:r>
              <w:rPr>
                <w:sz w:val="28"/>
                <w:szCs w:val="28"/>
              </w:rPr>
              <w:t>21,25</w:t>
            </w:r>
          </w:p>
        </w:tc>
        <w:tc>
          <w:tcPr>
            <w:tcW w:w="998" w:type="dxa"/>
            <w:shd w:val="clear" w:color="auto" w:fill="FFFFFF" w:themeFill="background1"/>
            <w:vAlign w:val="center"/>
          </w:tcPr>
          <w:p w14:paraId="7D0C476E" w14:textId="185C6901" w:rsidR="002D50A9" w:rsidRPr="009B3645" w:rsidRDefault="00D70007" w:rsidP="00B52F21">
            <w:pPr>
              <w:pStyle w:val="Default"/>
              <w:jc w:val="center"/>
              <w:rPr>
                <w:sz w:val="28"/>
                <w:szCs w:val="28"/>
              </w:rPr>
            </w:pPr>
            <w:r>
              <w:rPr>
                <w:sz w:val="28"/>
                <w:szCs w:val="28"/>
              </w:rPr>
              <w:t>5957</w:t>
            </w:r>
          </w:p>
        </w:tc>
        <w:tc>
          <w:tcPr>
            <w:tcW w:w="992" w:type="dxa"/>
            <w:shd w:val="clear" w:color="auto" w:fill="FFFFFF" w:themeFill="background1"/>
            <w:vAlign w:val="center"/>
          </w:tcPr>
          <w:p w14:paraId="5B1D516D" w14:textId="67769938" w:rsidR="002D50A9" w:rsidRPr="009B3645" w:rsidRDefault="00D70007" w:rsidP="00B52F21">
            <w:pPr>
              <w:pStyle w:val="Default"/>
              <w:jc w:val="center"/>
              <w:rPr>
                <w:sz w:val="28"/>
                <w:szCs w:val="28"/>
              </w:rPr>
            </w:pPr>
            <w:r>
              <w:rPr>
                <w:sz w:val="28"/>
                <w:szCs w:val="28"/>
              </w:rPr>
              <w:t>1201</w:t>
            </w:r>
          </w:p>
        </w:tc>
        <w:tc>
          <w:tcPr>
            <w:tcW w:w="1133" w:type="dxa"/>
            <w:shd w:val="clear" w:color="auto" w:fill="FFFFFF" w:themeFill="background1"/>
            <w:vAlign w:val="center"/>
          </w:tcPr>
          <w:p w14:paraId="0EC9B637" w14:textId="0E02E3CE" w:rsidR="002D50A9" w:rsidRPr="009B3645" w:rsidRDefault="00E70983" w:rsidP="00B52F21">
            <w:pPr>
              <w:pStyle w:val="Default"/>
              <w:jc w:val="center"/>
              <w:rPr>
                <w:sz w:val="28"/>
                <w:szCs w:val="28"/>
              </w:rPr>
            </w:pPr>
            <w:r>
              <w:rPr>
                <w:sz w:val="28"/>
                <w:szCs w:val="28"/>
              </w:rPr>
              <w:t>0,1589</w:t>
            </w:r>
          </w:p>
        </w:tc>
        <w:tc>
          <w:tcPr>
            <w:tcW w:w="992" w:type="dxa"/>
            <w:shd w:val="clear" w:color="auto" w:fill="FFFFFF" w:themeFill="background1"/>
            <w:vAlign w:val="center"/>
          </w:tcPr>
          <w:p w14:paraId="6B6019DE" w14:textId="56F8852F" w:rsidR="002D50A9" w:rsidRPr="009B3645" w:rsidRDefault="00E70983" w:rsidP="00B52F21">
            <w:pPr>
              <w:pStyle w:val="Default"/>
              <w:jc w:val="center"/>
              <w:rPr>
                <w:sz w:val="28"/>
                <w:szCs w:val="28"/>
              </w:rPr>
            </w:pPr>
            <w:r>
              <w:rPr>
                <w:sz w:val="28"/>
                <w:szCs w:val="28"/>
              </w:rPr>
              <w:t>0,1681</w:t>
            </w:r>
          </w:p>
        </w:tc>
        <w:tc>
          <w:tcPr>
            <w:tcW w:w="1133" w:type="dxa"/>
            <w:shd w:val="clear" w:color="auto" w:fill="FFFFFF" w:themeFill="background1"/>
            <w:vAlign w:val="center"/>
          </w:tcPr>
          <w:p w14:paraId="60CD5B33" w14:textId="65CF0AAD" w:rsidR="002D50A9" w:rsidRPr="009B3645" w:rsidRDefault="00E70983" w:rsidP="00B52F21">
            <w:pPr>
              <w:pStyle w:val="Default"/>
              <w:jc w:val="center"/>
              <w:rPr>
                <w:sz w:val="28"/>
                <w:szCs w:val="28"/>
              </w:rPr>
            </w:pPr>
            <w:r>
              <w:rPr>
                <w:sz w:val="28"/>
                <w:szCs w:val="28"/>
              </w:rPr>
              <w:t>0,0812</w:t>
            </w:r>
          </w:p>
        </w:tc>
        <w:tc>
          <w:tcPr>
            <w:tcW w:w="992" w:type="dxa"/>
            <w:shd w:val="clear" w:color="auto" w:fill="FFFFFF" w:themeFill="background1"/>
            <w:vAlign w:val="center"/>
          </w:tcPr>
          <w:p w14:paraId="41308F9D" w14:textId="521095E2" w:rsidR="002D50A9" w:rsidRPr="009B3645" w:rsidRDefault="00E70983" w:rsidP="00B52F21">
            <w:pPr>
              <w:pStyle w:val="Default"/>
              <w:jc w:val="center"/>
              <w:rPr>
                <w:sz w:val="28"/>
                <w:szCs w:val="28"/>
              </w:rPr>
            </w:pPr>
            <w:r>
              <w:rPr>
                <w:sz w:val="28"/>
                <w:szCs w:val="28"/>
              </w:rPr>
              <w:t>0,0127</w:t>
            </w:r>
          </w:p>
        </w:tc>
        <w:tc>
          <w:tcPr>
            <w:tcW w:w="1417" w:type="dxa"/>
            <w:shd w:val="clear" w:color="auto" w:fill="FFFFFF" w:themeFill="background1"/>
            <w:vAlign w:val="center"/>
          </w:tcPr>
          <w:p w14:paraId="7F025CF0" w14:textId="2D6FF47A" w:rsidR="002D50A9" w:rsidRPr="009B3645" w:rsidRDefault="00E70983" w:rsidP="00B52F21">
            <w:pPr>
              <w:pStyle w:val="Default"/>
              <w:jc w:val="center"/>
              <w:rPr>
                <w:sz w:val="28"/>
                <w:szCs w:val="28"/>
              </w:rPr>
            </w:pPr>
            <w:r>
              <w:rPr>
                <w:sz w:val="28"/>
                <w:szCs w:val="28"/>
              </w:rPr>
              <w:t>11130</w:t>
            </w:r>
          </w:p>
        </w:tc>
        <w:tc>
          <w:tcPr>
            <w:tcW w:w="1416" w:type="dxa"/>
            <w:shd w:val="clear" w:color="auto" w:fill="FFFFFF" w:themeFill="background1"/>
            <w:vAlign w:val="center"/>
          </w:tcPr>
          <w:p w14:paraId="18B45A67" w14:textId="60DDB5BE" w:rsidR="002D50A9" w:rsidRPr="009B3645" w:rsidRDefault="00E70983" w:rsidP="00B52F21">
            <w:pPr>
              <w:pStyle w:val="Default"/>
              <w:jc w:val="center"/>
              <w:rPr>
                <w:sz w:val="28"/>
                <w:szCs w:val="28"/>
              </w:rPr>
            </w:pPr>
            <w:r>
              <w:rPr>
                <w:sz w:val="28"/>
                <w:szCs w:val="28"/>
              </w:rPr>
              <w:t>3085</w:t>
            </w:r>
          </w:p>
        </w:tc>
        <w:tc>
          <w:tcPr>
            <w:tcW w:w="1417" w:type="dxa"/>
            <w:shd w:val="clear" w:color="auto" w:fill="FFFFFF" w:themeFill="background1"/>
            <w:vAlign w:val="center"/>
          </w:tcPr>
          <w:p w14:paraId="59FCD498" w14:textId="3ED74BAC" w:rsidR="002D50A9" w:rsidRPr="009B3645" w:rsidRDefault="00E70983" w:rsidP="00B52F21">
            <w:pPr>
              <w:pStyle w:val="Default"/>
              <w:jc w:val="center"/>
              <w:rPr>
                <w:sz w:val="28"/>
                <w:szCs w:val="28"/>
              </w:rPr>
            </w:pPr>
            <w:r>
              <w:rPr>
                <w:sz w:val="28"/>
                <w:szCs w:val="28"/>
              </w:rPr>
              <w:t>11050</w:t>
            </w:r>
          </w:p>
        </w:tc>
      </w:tr>
      <w:tr w:rsidR="002D50A9" w14:paraId="45FE0B43" w14:textId="77777777" w:rsidTr="00B52F21">
        <w:tc>
          <w:tcPr>
            <w:tcW w:w="14596" w:type="dxa"/>
            <w:gridSpan w:val="12"/>
            <w:shd w:val="clear" w:color="auto" w:fill="FFFFFF" w:themeFill="background1"/>
            <w:vAlign w:val="center"/>
          </w:tcPr>
          <w:p w14:paraId="3D461E1D" w14:textId="55E04A3B" w:rsidR="002D50A9" w:rsidRPr="00755A80" w:rsidRDefault="002D50A9" w:rsidP="00B52F21">
            <w:pPr>
              <w:pStyle w:val="Default"/>
              <w:jc w:val="center"/>
              <w:rPr>
                <w:b/>
                <w:bCs/>
                <w:sz w:val="28"/>
                <w:szCs w:val="28"/>
              </w:rPr>
            </w:pPr>
            <w:r w:rsidRPr="00755A80">
              <w:rPr>
                <w:b/>
                <w:bCs/>
                <w:sz w:val="28"/>
                <w:szCs w:val="28"/>
              </w:rPr>
              <w:t xml:space="preserve">Давление на входе в колонну </w:t>
            </w:r>
            <w:proofErr w:type="spellStart"/>
            <w:r w:rsidRPr="00755A80">
              <w:rPr>
                <w:b/>
                <w:bCs/>
                <w:sz w:val="28"/>
                <w:szCs w:val="28"/>
              </w:rPr>
              <w:t>десорбера</w:t>
            </w:r>
            <w:proofErr w:type="spellEnd"/>
            <w:r w:rsidRPr="00755A80">
              <w:rPr>
                <w:b/>
                <w:bCs/>
                <w:sz w:val="28"/>
                <w:szCs w:val="28"/>
              </w:rPr>
              <w:t xml:space="preserve"> 100 кПа</w:t>
            </w:r>
          </w:p>
        </w:tc>
      </w:tr>
      <w:tr w:rsidR="002D50A9" w14:paraId="679C5ACB" w14:textId="77777777" w:rsidTr="00B52F21">
        <w:tc>
          <w:tcPr>
            <w:tcW w:w="2121" w:type="dxa"/>
            <w:shd w:val="clear" w:color="auto" w:fill="FFFFFF" w:themeFill="background1"/>
            <w:vAlign w:val="center"/>
          </w:tcPr>
          <w:p w14:paraId="3E02E32E" w14:textId="3426502C" w:rsidR="002D50A9" w:rsidRDefault="002D50A9" w:rsidP="00B52F21">
            <w:pPr>
              <w:pStyle w:val="Default"/>
              <w:jc w:val="center"/>
              <w:rPr>
                <w:sz w:val="28"/>
                <w:szCs w:val="28"/>
              </w:rPr>
            </w:pPr>
            <w:r>
              <w:rPr>
                <w:sz w:val="28"/>
                <w:szCs w:val="28"/>
              </w:rPr>
              <w:t>33</w:t>
            </w:r>
          </w:p>
        </w:tc>
        <w:tc>
          <w:tcPr>
            <w:tcW w:w="993" w:type="dxa"/>
            <w:shd w:val="clear" w:color="auto" w:fill="FFFFFF" w:themeFill="background1"/>
            <w:vAlign w:val="center"/>
          </w:tcPr>
          <w:p w14:paraId="0FD22D63" w14:textId="26A12659" w:rsidR="002D50A9" w:rsidRDefault="006D472F" w:rsidP="00B52F21">
            <w:pPr>
              <w:pStyle w:val="Default"/>
              <w:jc w:val="center"/>
              <w:rPr>
                <w:sz w:val="28"/>
                <w:szCs w:val="28"/>
              </w:rPr>
            </w:pPr>
            <w:r>
              <w:rPr>
                <w:sz w:val="28"/>
                <w:szCs w:val="28"/>
              </w:rPr>
              <w:t>2,109</w:t>
            </w:r>
          </w:p>
        </w:tc>
        <w:tc>
          <w:tcPr>
            <w:tcW w:w="992" w:type="dxa"/>
            <w:shd w:val="clear" w:color="auto" w:fill="FFFFFF" w:themeFill="background1"/>
            <w:vAlign w:val="center"/>
          </w:tcPr>
          <w:p w14:paraId="0D23E1FF" w14:textId="2010A11F" w:rsidR="002D50A9" w:rsidRDefault="006D472F" w:rsidP="00B52F21">
            <w:pPr>
              <w:pStyle w:val="Default"/>
              <w:jc w:val="center"/>
              <w:rPr>
                <w:sz w:val="28"/>
                <w:szCs w:val="28"/>
              </w:rPr>
            </w:pPr>
            <w:r>
              <w:rPr>
                <w:sz w:val="28"/>
                <w:szCs w:val="28"/>
              </w:rPr>
              <w:t>16,87</w:t>
            </w:r>
          </w:p>
        </w:tc>
        <w:tc>
          <w:tcPr>
            <w:tcW w:w="998" w:type="dxa"/>
            <w:shd w:val="clear" w:color="auto" w:fill="FFFFFF" w:themeFill="background1"/>
            <w:vAlign w:val="center"/>
          </w:tcPr>
          <w:p w14:paraId="34A19B80" w14:textId="2B0AC25F" w:rsidR="002D50A9" w:rsidRDefault="006D472F" w:rsidP="00B52F21">
            <w:pPr>
              <w:pStyle w:val="Default"/>
              <w:jc w:val="center"/>
              <w:rPr>
                <w:sz w:val="28"/>
                <w:szCs w:val="28"/>
              </w:rPr>
            </w:pPr>
            <w:r>
              <w:rPr>
                <w:sz w:val="28"/>
                <w:szCs w:val="28"/>
              </w:rPr>
              <w:t>6208</w:t>
            </w:r>
          </w:p>
        </w:tc>
        <w:tc>
          <w:tcPr>
            <w:tcW w:w="992" w:type="dxa"/>
            <w:shd w:val="clear" w:color="auto" w:fill="FFFFFF" w:themeFill="background1"/>
            <w:vAlign w:val="center"/>
          </w:tcPr>
          <w:p w14:paraId="36D74941" w14:textId="31E1E2FB" w:rsidR="002D50A9" w:rsidRDefault="006D472F" w:rsidP="00B52F21">
            <w:pPr>
              <w:pStyle w:val="Default"/>
              <w:jc w:val="center"/>
              <w:rPr>
                <w:sz w:val="28"/>
                <w:szCs w:val="28"/>
              </w:rPr>
            </w:pPr>
            <w:r>
              <w:rPr>
                <w:sz w:val="28"/>
                <w:szCs w:val="28"/>
              </w:rPr>
              <w:t>1218</w:t>
            </w:r>
          </w:p>
        </w:tc>
        <w:tc>
          <w:tcPr>
            <w:tcW w:w="1133" w:type="dxa"/>
            <w:shd w:val="clear" w:color="auto" w:fill="FFFFFF" w:themeFill="background1"/>
            <w:vAlign w:val="center"/>
          </w:tcPr>
          <w:p w14:paraId="7C220E96" w14:textId="0A195144" w:rsidR="002D50A9" w:rsidRDefault="006D472F" w:rsidP="00B52F21">
            <w:pPr>
              <w:pStyle w:val="Default"/>
              <w:jc w:val="center"/>
              <w:rPr>
                <w:sz w:val="28"/>
                <w:szCs w:val="28"/>
              </w:rPr>
            </w:pPr>
            <w:r>
              <w:rPr>
                <w:sz w:val="28"/>
                <w:szCs w:val="28"/>
              </w:rPr>
              <w:t>0,1500</w:t>
            </w:r>
          </w:p>
        </w:tc>
        <w:tc>
          <w:tcPr>
            <w:tcW w:w="992" w:type="dxa"/>
            <w:shd w:val="clear" w:color="auto" w:fill="FFFFFF" w:themeFill="background1"/>
            <w:vAlign w:val="center"/>
          </w:tcPr>
          <w:p w14:paraId="419697BD" w14:textId="689210B6" w:rsidR="002D50A9" w:rsidRDefault="006D472F" w:rsidP="00B52F21">
            <w:pPr>
              <w:pStyle w:val="Default"/>
              <w:jc w:val="center"/>
              <w:rPr>
                <w:sz w:val="28"/>
                <w:szCs w:val="28"/>
              </w:rPr>
            </w:pPr>
            <w:r>
              <w:rPr>
                <w:sz w:val="28"/>
                <w:szCs w:val="28"/>
              </w:rPr>
              <w:t>0,1612</w:t>
            </w:r>
          </w:p>
        </w:tc>
        <w:tc>
          <w:tcPr>
            <w:tcW w:w="1133" w:type="dxa"/>
            <w:shd w:val="clear" w:color="auto" w:fill="FFFFFF" w:themeFill="background1"/>
            <w:vAlign w:val="center"/>
          </w:tcPr>
          <w:p w14:paraId="49480241" w14:textId="048117D0" w:rsidR="002D50A9" w:rsidRDefault="006D472F" w:rsidP="00B52F21">
            <w:pPr>
              <w:pStyle w:val="Default"/>
              <w:jc w:val="center"/>
              <w:rPr>
                <w:sz w:val="28"/>
                <w:szCs w:val="28"/>
              </w:rPr>
            </w:pPr>
            <w:r>
              <w:rPr>
                <w:sz w:val="28"/>
                <w:szCs w:val="28"/>
              </w:rPr>
              <w:t>0,0750</w:t>
            </w:r>
          </w:p>
        </w:tc>
        <w:tc>
          <w:tcPr>
            <w:tcW w:w="992" w:type="dxa"/>
            <w:shd w:val="clear" w:color="auto" w:fill="FFFFFF" w:themeFill="background1"/>
            <w:vAlign w:val="center"/>
          </w:tcPr>
          <w:p w14:paraId="6A8B5439" w14:textId="3CDB8EDE" w:rsidR="002D50A9" w:rsidRDefault="006D472F" w:rsidP="00B52F21">
            <w:pPr>
              <w:pStyle w:val="Default"/>
              <w:jc w:val="center"/>
              <w:rPr>
                <w:sz w:val="28"/>
                <w:szCs w:val="28"/>
              </w:rPr>
            </w:pPr>
            <w:r>
              <w:rPr>
                <w:sz w:val="28"/>
                <w:szCs w:val="28"/>
              </w:rPr>
              <w:t>0,0114</w:t>
            </w:r>
          </w:p>
        </w:tc>
        <w:tc>
          <w:tcPr>
            <w:tcW w:w="1417" w:type="dxa"/>
            <w:shd w:val="clear" w:color="auto" w:fill="FFFFFF" w:themeFill="background1"/>
            <w:vAlign w:val="center"/>
          </w:tcPr>
          <w:p w14:paraId="7E2AFC06" w14:textId="779B81C9" w:rsidR="002D50A9" w:rsidRPr="00897453" w:rsidRDefault="006D472F" w:rsidP="00B52F21">
            <w:pPr>
              <w:pStyle w:val="Default"/>
              <w:jc w:val="center"/>
              <w:rPr>
                <w:sz w:val="28"/>
                <w:szCs w:val="28"/>
              </w:rPr>
            </w:pPr>
            <w:r>
              <w:rPr>
                <w:sz w:val="28"/>
                <w:szCs w:val="28"/>
              </w:rPr>
              <w:t>11230</w:t>
            </w:r>
          </w:p>
        </w:tc>
        <w:tc>
          <w:tcPr>
            <w:tcW w:w="1416" w:type="dxa"/>
            <w:shd w:val="clear" w:color="auto" w:fill="FFFFFF" w:themeFill="background1"/>
            <w:vAlign w:val="center"/>
          </w:tcPr>
          <w:p w14:paraId="521372E8" w14:textId="7EADC738" w:rsidR="002D50A9" w:rsidRPr="00897453" w:rsidRDefault="006D472F" w:rsidP="00B52F21">
            <w:pPr>
              <w:pStyle w:val="Default"/>
              <w:jc w:val="center"/>
              <w:rPr>
                <w:sz w:val="28"/>
                <w:szCs w:val="28"/>
              </w:rPr>
            </w:pPr>
            <w:r>
              <w:rPr>
                <w:sz w:val="28"/>
                <w:szCs w:val="28"/>
              </w:rPr>
              <w:t>2766</w:t>
            </w:r>
          </w:p>
        </w:tc>
        <w:tc>
          <w:tcPr>
            <w:tcW w:w="1417" w:type="dxa"/>
            <w:shd w:val="clear" w:color="auto" w:fill="FFFFFF" w:themeFill="background1"/>
            <w:vAlign w:val="center"/>
          </w:tcPr>
          <w:p w14:paraId="4F2C0A84" w14:textId="770A8C32" w:rsidR="002D50A9" w:rsidRPr="00897453" w:rsidRDefault="006D472F" w:rsidP="00B52F21">
            <w:pPr>
              <w:pStyle w:val="Default"/>
              <w:jc w:val="center"/>
              <w:rPr>
                <w:sz w:val="28"/>
                <w:szCs w:val="28"/>
              </w:rPr>
            </w:pPr>
            <w:r>
              <w:rPr>
                <w:sz w:val="28"/>
                <w:szCs w:val="28"/>
              </w:rPr>
              <w:t>9288</w:t>
            </w:r>
          </w:p>
        </w:tc>
      </w:tr>
      <w:tr w:rsidR="002D50A9" w14:paraId="09DA56CD" w14:textId="77777777" w:rsidTr="00B52F21">
        <w:tc>
          <w:tcPr>
            <w:tcW w:w="2121" w:type="dxa"/>
            <w:shd w:val="clear" w:color="auto" w:fill="FFFFFF" w:themeFill="background1"/>
            <w:vAlign w:val="center"/>
          </w:tcPr>
          <w:p w14:paraId="74540CB6" w14:textId="77777777" w:rsidR="002D50A9" w:rsidRDefault="002D50A9" w:rsidP="00B52F21">
            <w:pPr>
              <w:pStyle w:val="Default"/>
              <w:jc w:val="center"/>
              <w:rPr>
                <w:sz w:val="28"/>
                <w:szCs w:val="28"/>
              </w:rPr>
            </w:pPr>
            <w:r>
              <w:rPr>
                <w:sz w:val="28"/>
                <w:szCs w:val="28"/>
              </w:rPr>
              <w:lastRenderedPageBreak/>
              <w:t>20</w:t>
            </w:r>
          </w:p>
        </w:tc>
        <w:tc>
          <w:tcPr>
            <w:tcW w:w="993" w:type="dxa"/>
            <w:shd w:val="clear" w:color="auto" w:fill="FFFFFF" w:themeFill="background1"/>
            <w:vAlign w:val="center"/>
          </w:tcPr>
          <w:p w14:paraId="5778A2B1" w14:textId="4EAAD5B2" w:rsidR="002D50A9" w:rsidRPr="00C41418" w:rsidRDefault="00A36DDE" w:rsidP="00B52F21">
            <w:pPr>
              <w:pStyle w:val="Default"/>
              <w:jc w:val="center"/>
              <w:rPr>
                <w:sz w:val="28"/>
                <w:szCs w:val="28"/>
              </w:rPr>
            </w:pPr>
            <w:r>
              <w:rPr>
                <w:sz w:val="28"/>
                <w:szCs w:val="28"/>
              </w:rPr>
              <w:t>2,598</w:t>
            </w:r>
          </w:p>
        </w:tc>
        <w:tc>
          <w:tcPr>
            <w:tcW w:w="992" w:type="dxa"/>
            <w:shd w:val="clear" w:color="auto" w:fill="FFFFFF" w:themeFill="background1"/>
            <w:vAlign w:val="center"/>
          </w:tcPr>
          <w:p w14:paraId="4A0654D0" w14:textId="3B0CDC77" w:rsidR="002D50A9" w:rsidRDefault="00A36DDE" w:rsidP="00B52F21">
            <w:pPr>
              <w:pStyle w:val="Default"/>
              <w:jc w:val="center"/>
              <w:rPr>
                <w:sz w:val="28"/>
                <w:szCs w:val="28"/>
              </w:rPr>
            </w:pPr>
            <w:r>
              <w:rPr>
                <w:sz w:val="28"/>
                <w:szCs w:val="28"/>
              </w:rPr>
              <w:t>20,52</w:t>
            </w:r>
          </w:p>
        </w:tc>
        <w:tc>
          <w:tcPr>
            <w:tcW w:w="998" w:type="dxa"/>
            <w:shd w:val="clear" w:color="auto" w:fill="FFFFFF" w:themeFill="background1"/>
            <w:vAlign w:val="center"/>
          </w:tcPr>
          <w:p w14:paraId="6FF09AB5" w14:textId="3AB12357" w:rsidR="002D50A9" w:rsidRDefault="00A36DDE" w:rsidP="00B52F21">
            <w:pPr>
              <w:pStyle w:val="Default"/>
              <w:jc w:val="center"/>
              <w:rPr>
                <w:sz w:val="28"/>
                <w:szCs w:val="28"/>
              </w:rPr>
            </w:pPr>
            <w:r>
              <w:rPr>
                <w:sz w:val="28"/>
                <w:szCs w:val="28"/>
              </w:rPr>
              <w:t>6669</w:t>
            </w:r>
          </w:p>
        </w:tc>
        <w:tc>
          <w:tcPr>
            <w:tcW w:w="992" w:type="dxa"/>
            <w:shd w:val="clear" w:color="auto" w:fill="FFFFFF" w:themeFill="background1"/>
            <w:vAlign w:val="center"/>
          </w:tcPr>
          <w:p w14:paraId="7C6C0836" w14:textId="4646CEA7" w:rsidR="002D50A9" w:rsidRDefault="00A36DDE" w:rsidP="00B52F21">
            <w:pPr>
              <w:pStyle w:val="Default"/>
              <w:jc w:val="center"/>
              <w:rPr>
                <w:sz w:val="28"/>
                <w:szCs w:val="28"/>
              </w:rPr>
            </w:pPr>
            <w:r>
              <w:rPr>
                <w:sz w:val="28"/>
                <w:szCs w:val="28"/>
              </w:rPr>
              <w:t>1210</w:t>
            </w:r>
          </w:p>
        </w:tc>
        <w:tc>
          <w:tcPr>
            <w:tcW w:w="1133" w:type="dxa"/>
            <w:shd w:val="clear" w:color="auto" w:fill="FFFFFF" w:themeFill="background1"/>
            <w:vAlign w:val="center"/>
          </w:tcPr>
          <w:p w14:paraId="57840690" w14:textId="7B18999A" w:rsidR="002D50A9" w:rsidRDefault="00A36DDE" w:rsidP="00B52F21">
            <w:pPr>
              <w:pStyle w:val="Default"/>
              <w:jc w:val="center"/>
              <w:rPr>
                <w:sz w:val="28"/>
                <w:szCs w:val="28"/>
              </w:rPr>
            </w:pPr>
            <w:r>
              <w:rPr>
                <w:sz w:val="28"/>
                <w:szCs w:val="28"/>
              </w:rPr>
              <w:t>0,1622</w:t>
            </w:r>
          </w:p>
        </w:tc>
        <w:tc>
          <w:tcPr>
            <w:tcW w:w="992" w:type="dxa"/>
            <w:shd w:val="clear" w:color="auto" w:fill="FFFFFF" w:themeFill="background1"/>
            <w:vAlign w:val="center"/>
          </w:tcPr>
          <w:p w14:paraId="7EFCA165" w14:textId="0D06CEC9" w:rsidR="002D50A9" w:rsidRDefault="00A36DDE" w:rsidP="00B52F21">
            <w:pPr>
              <w:pStyle w:val="Default"/>
              <w:jc w:val="center"/>
              <w:rPr>
                <w:sz w:val="28"/>
                <w:szCs w:val="28"/>
              </w:rPr>
            </w:pPr>
            <w:r>
              <w:rPr>
                <w:sz w:val="28"/>
                <w:szCs w:val="28"/>
              </w:rPr>
              <w:t>0,1650</w:t>
            </w:r>
          </w:p>
        </w:tc>
        <w:tc>
          <w:tcPr>
            <w:tcW w:w="1133" w:type="dxa"/>
            <w:shd w:val="clear" w:color="auto" w:fill="FFFFFF" w:themeFill="background1"/>
            <w:vAlign w:val="center"/>
          </w:tcPr>
          <w:p w14:paraId="3CC88CCA" w14:textId="43AB534B" w:rsidR="002D50A9" w:rsidRDefault="00A36DDE" w:rsidP="00B52F21">
            <w:pPr>
              <w:pStyle w:val="Default"/>
              <w:jc w:val="center"/>
              <w:rPr>
                <w:sz w:val="28"/>
                <w:szCs w:val="28"/>
              </w:rPr>
            </w:pPr>
            <w:r>
              <w:rPr>
                <w:sz w:val="28"/>
                <w:szCs w:val="28"/>
              </w:rPr>
              <w:t>0,0856</w:t>
            </w:r>
          </w:p>
        </w:tc>
        <w:tc>
          <w:tcPr>
            <w:tcW w:w="992" w:type="dxa"/>
            <w:shd w:val="clear" w:color="auto" w:fill="FFFFFF" w:themeFill="background1"/>
            <w:vAlign w:val="center"/>
          </w:tcPr>
          <w:p w14:paraId="74CDE6D7" w14:textId="227D9699" w:rsidR="002D50A9" w:rsidRDefault="00A36DDE" w:rsidP="00B52F21">
            <w:pPr>
              <w:pStyle w:val="Default"/>
              <w:jc w:val="center"/>
              <w:rPr>
                <w:sz w:val="28"/>
                <w:szCs w:val="28"/>
              </w:rPr>
            </w:pPr>
            <w:r>
              <w:rPr>
                <w:sz w:val="28"/>
                <w:szCs w:val="28"/>
              </w:rPr>
              <w:t>0,0120</w:t>
            </w:r>
          </w:p>
        </w:tc>
        <w:tc>
          <w:tcPr>
            <w:tcW w:w="1417" w:type="dxa"/>
            <w:shd w:val="clear" w:color="auto" w:fill="FFFFFF" w:themeFill="background1"/>
            <w:vAlign w:val="center"/>
          </w:tcPr>
          <w:p w14:paraId="1A1DAE8F" w14:textId="74C738A2" w:rsidR="002D50A9" w:rsidRPr="00897453" w:rsidRDefault="00A36DDE" w:rsidP="00B52F21">
            <w:pPr>
              <w:pStyle w:val="Default"/>
              <w:jc w:val="center"/>
              <w:rPr>
                <w:sz w:val="28"/>
                <w:szCs w:val="28"/>
              </w:rPr>
            </w:pPr>
            <w:r>
              <w:rPr>
                <w:sz w:val="28"/>
                <w:szCs w:val="28"/>
              </w:rPr>
              <w:t>11180</w:t>
            </w:r>
          </w:p>
        </w:tc>
        <w:tc>
          <w:tcPr>
            <w:tcW w:w="1416" w:type="dxa"/>
            <w:shd w:val="clear" w:color="auto" w:fill="FFFFFF" w:themeFill="background1"/>
            <w:vAlign w:val="center"/>
          </w:tcPr>
          <w:p w14:paraId="7FBE5F83" w14:textId="169B1DA5" w:rsidR="002D50A9" w:rsidRPr="00897453" w:rsidRDefault="00A36DDE" w:rsidP="00B52F21">
            <w:pPr>
              <w:pStyle w:val="Default"/>
              <w:jc w:val="center"/>
              <w:rPr>
                <w:sz w:val="28"/>
                <w:szCs w:val="28"/>
              </w:rPr>
            </w:pPr>
            <w:r>
              <w:rPr>
                <w:sz w:val="28"/>
                <w:szCs w:val="28"/>
              </w:rPr>
              <w:t>2730</w:t>
            </w:r>
          </w:p>
        </w:tc>
        <w:tc>
          <w:tcPr>
            <w:tcW w:w="1417" w:type="dxa"/>
            <w:shd w:val="clear" w:color="auto" w:fill="FFFFFF" w:themeFill="background1"/>
            <w:vAlign w:val="center"/>
          </w:tcPr>
          <w:p w14:paraId="4563344D" w14:textId="0D024AE2" w:rsidR="002D50A9" w:rsidRPr="00897453" w:rsidRDefault="00A36DDE" w:rsidP="00B52F21">
            <w:pPr>
              <w:pStyle w:val="Default"/>
              <w:jc w:val="center"/>
              <w:rPr>
                <w:sz w:val="28"/>
                <w:szCs w:val="28"/>
              </w:rPr>
            </w:pPr>
            <w:r>
              <w:rPr>
                <w:sz w:val="28"/>
                <w:szCs w:val="28"/>
              </w:rPr>
              <w:t>10280</w:t>
            </w:r>
          </w:p>
        </w:tc>
      </w:tr>
      <w:tr w:rsidR="002D50A9" w14:paraId="3B6FCC21" w14:textId="77777777" w:rsidTr="00B52F21">
        <w:tc>
          <w:tcPr>
            <w:tcW w:w="2121" w:type="dxa"/>
            <w:shd w:val="clear" w:color="auto" w:fill="FFFFFF" w:themeFill="background1"/>
            <w:vAlign w:val="center"/>
          </w:tcPr>
          <w:p w14:paraId="1840AE5F" w14:textId="77777777" w:rsidR="002D50A9" w:rsidRDefault="002D50A9" w:rsidP="00B52F21">
            <w:pPr>
              <w:pStyle w:val="Default"/>
              <w:jc w:val="center"/>
              <w:rPr>
                <w:sz w:val="28"/>
                <w:szCs w:val="28"/>
              </w:rPr>
            </w:pPr>
            <w:r>
              <w:rPr>
                <w:sz w:val="28"/>
                <w:szCs w:val="28"/>
              </w:rPr>
              <w:t>15</w:t>
            </w:r>
          </w:p>
        </w:tc>
        <w:tc>
          <w:tcPr>
            <w:tcW w:w="993" w:type="dxa"/>
            <w:shd w:val="clear" w:color="auto" w:fill="FFFFFF" w:themeFill="background1"/>
            <w:vAlign w:val="center"/>
          </w:tcPr>
          <w:p w14:paraId="046E3953" w14:textId="22CA9F1A" w:rsidR="002D50A9" w:rsidRDefault="004B4D11" w:rsidP="00B52F21">
            <w:pPr>
              <w:pStyle w:val="Default"/>
              <w:jc w:val="center"/>
              <w:rPr>
                <w:sz w:val="28"/>
                <w:szCs w:val="28"/>
              </w:rPr>
            </w:pPr>
            <w:r>
              <w:rPr>
                <w:sz w:val="28"/>
                <w:szCs w:val="28"/>
              </w:rPr>
              <w:t>2,990</w:t>
            </w:r>
          </w:p>
        </w:tc>
        <w:tc>
          <w:tcPr>
            <w:tcW w:w="992" w:type="dxa"/>
            <w:shd w:val="clear" w:color="auto" w:fill="FFFFFF" w:themeFill="background1"/>
            <w:vAlign w:val="center"/>
          </w:tcPr>
          <w:p w14:paraId="1399CB38" w14:textId="00E7D32C" w:rsidR="002D50A9" w:rsidRDefault="004B4D11" w:rsidP="00B52F21">
            <w:pPr>
              <w:pStyle w:val="Default"/>
              <w:jc w:val="center"/>
              <w:rPr>
                <w:sz w:val="28"/>
                <w:szCs w:val="28"/>
              </w:rPr>
            </w:pPr>
            <w:r>
              <w:rPr>
                <w:sz w:val="28"/>
                <w:szCs w:val="28"/>
              </w:rPr>
              <w:t>21,08</w:t>
            </w:r>
          </w:p>
        </w:tc>
        <w:tc>
          <w:tcPr>
            <w:tcW w:w="998" w:type="dxa"/>
            <w:shd w:val="clear" w:color="auto" w:fill="FFFFFF" w:themeFill="background1"/>
            <w:vAlign w:val="center"/>
          </w:tcPr>
          <w:p w14:paraId="0E15E150" w14:textId="74F2BACE" w:rsidR="002D50A9" w:rsidRDefault="004B4D11" w:rsidP="00B52F21">
            <w:pPr>
              <w:pStyle w:val="Default"/>
              <w:jc w:val="center"/>
              <w:rPr>
                <w:sz w:val="28"/>
                <w:szCs w:val="28"/>
              </w:rPr>
            </w:pPr>
            <w:r>
              <w:rPr>
                <w:sz w:val="28"/>
                <w:szCs w:val="28"/>
              </w:rPr>
              <w:t>8016</w:t>
            </w:r>
          </w:p>
        </w:tc>
        <w:tc>
          <w:tcPr>
            <w:tcW w:w="992" w:type="dxa"/>
            <w:shd w:val="clear" w:color="auto" w:fill="FFFFFF" w:themeFill="background1"/>
            <w:vAlign w:val="center"/>
          </w:tcPr>
          <w:p w14:paraId="787175DA" w14:textId="77EC89F9" w:rsidR="002D50A9" w:rsidRDefault="004B4D11" w:rsidP="00B52F21">
            <w:pPr>
              <w:pStyle w:val="Default"/>
              <w:jc w:val="center"/>
              <w:rPr>
                <w:sz w:val="28"/>
                <w:szCs w:val="28"/>
              </w:rPr>
            </w:pPr>
            <w:r>
              <w:rPr>
                <w:sz w:val="28"/>
                <w:szCs w:val="28"/>
              </w:rPr>
              <w:t>1222</w:t>
            </w:r>
          </w:p>
        </w:tc>
        <w:tc>
          <w:tcPr>
            <w:tcW w:w="1133" w:type="dxa"/>
            <w:shd w:val="clear" w:color="auto" w:fill="FFFFFF" w:themeFill="background1"/>
            <w:vAlign w:val="center"/>
          </w:tcPr>
          <w:p w14:paraId="33C32A73" w14:textId="762A207C" w:rsidR="002D50A9" w:rsidRDefault="004B4D11" w:rsidP="00B52F21">
            <w:pPr>
              <w:pStyle w:val="Default"/>
              <w:jc w:val="center"/>
              <w:rPr>
                <w:sz w:val="28"/>
                <w:szCs w:val="28"/>
              </w:rPr>
            </w:pPr>
            <w:r>
              <w:rPr>
                <w:sz w:val="28"/>
                <w:szCs w:val="28"/>
              </w:rPr>
              <w:t>0,1712</w:t>
            </w:r>
          </w:p>
        </w:tc>
        <w:tc>
          <w:tcPr>
            <w:tcW w:w="992" w:type="dxa"/>
            <w:shd w:val="clear" w:color="auto" w:fill="FFFFFF" w:themeFill="background1"/>
            <w:vAlign w:val="center"/>
          </w:tcPr>
          <w:p w14:paraId="61405A2A" w14:textId="00ECA1B3" w:rsidR="002D50A9" w:rsidRDefault="004B4D11" w:rsidP="00B52F21">
            <w:pPr>
              <w:pStyle w:val="Default"/>
              <w:jc w:val="center"/>
              <w:rPr>
                <w:sz w:val="28"/>
                <w:szCs w:val="28"/>
              </w:rPr>
            </w:pPr>
            <w:r>
              <w:rPr>
                <w:sz w:val="28"/>
                <w:szCs w:val="28"/>
              </w:rPr>
              <w:t>0,1611</w:t>
            </w:r>
          </w:p>
        </w:tc>
        <w:tc>
          <w:tcPr>
            <w:tcW w:w="1133" w:type="dxa"/>
            <w:shd w:val="clear" w:color="auto" w:fill="FFFFFF" w:themeFill="background1"/>
            <w:vAlign w:val="center"/>
          </w:tcPr>
          <w:p w14:paraId="7CCFD5AB" w14:textId="6CD7BC15" w:rsidR="002D50A9" w:rsidRDefault="004B4D11" w:rsidP="00B52F21">
            <w:pPr>
              <w:pStyle w:val="Default"/>
              <w:jc w:val="center"/>
              <w:rPr>
                <w:sz w:val="28"/>
                <w:szCs w:val="28"/>
              </w:rPr>
            </w:pPr>
            <w:r>
              <w:rPr>
                <w:sz w:val="28"/>
                <w:szCs w:val="28"/>
              </w:rPr>
              <w:t>0,0962</w:t>
            </w:r>
          </w:p>
        </w:tc>
        <w:tc>
          <w:tcPr>
            <w:tcW w:w="992" w:type="dxa"/>
            <w:shd w:val="clear" w:color="auto" w:fill="FFFFFF" w:themeFill="background1"/>
            <w:vAlign w:val="center"/>
          </w:tcPr>
          <w:p w14:paraId="4C450E36" w14:textId="5B7D5B97" w:rsidR="002D50A9" w:rsidRDefault="004B4D11" w:rsidP="00B52F21">
            <w:pPr>
              <w:pStyle w:val="Default"/>
              <w:jc w:val="center"/>
              <w:rPr>
                <w:sz w:val="28"/>
                <w:szCs w:val="28"/>
              </w:rPr>
            </w:pPr>
            <w:r>
              <w:rPr>
                <w:sz w:val="28"/>
                <w:szCs w:val="28"/>
              </w:rPr>
              <w:t>0,0113</w:t>
            </w:r>
          </w:p>
        </w:tc>
        <w:tc>
          <w:tcPr>
            <w:tcW w:w="1417" w:type="dxa"/>
            <w:shd w:val="clear" w:color="auto" w:fill="FFFFFF" w:themeFill="background1"/>
            <w:vAlign w:val="center"/>
          </w:tcPr>
          <w:p w14:paraId="103F08A9" w14:textId="690922CD" w:rsidR="002D50A9" w:rsidRPr="0050603B" w:rsidRDefault="0050603B" w:rsidP="00B52F21">
            <w:pPr>
              <w:pStyle w:val="Default"/>
              <w:jc w:val="center"/>
              <w:rPr>
                <w:sz w:val="28"/>
                <w:szCs w:val="28"/>
              </w:rPr>
            </w:pPr>
            <w:r>
              <w:rPr>
                <w:sz w:val="28"/>
                <w:szCs w:val="28"/>
              </w:rPr>
              <w:t>11210</w:t>
            </w:r>
          </w:p>
        </w:tc>
        <w:tc>
          <w:tcPr>
            <w:tcW w:w="1416" w:type="dxa"/>
            <w:shd w:val="clear" w:color="auto" w:fill="FFFFFF" w:themeFill="background1"/>
            <w:vAlign w:val="center"/>
          </w:tcPr>
          <w:p w14:paraId="5D3BE31B" w14:textId="44A90AF3" w:rsidR="002D50A9" w:rsidRPr="00897453" w:rsidRDefault="0050603B" w:rsidP="00B52F21">
            <w:pPr>
              <w:pStyle w:val="Default"/>
              <w:jc w:val="center"/>
              <w:rPr>
                <w:sz w:val="28"/>
                <w:szCs w:val="28"/>
              </w:rPr>
            </w:pPr>
            <w:r>
              <w:rPr>
                <w:sz w:val="28"/>
                <w:szCs w:val="28"/>
              </w:rPr>
              <w:t>2835</w:t>
            </w:r>
          </w:p>
        </w:tc>
        <w:tc>
          <w:tcPr>
            <w:tcW w:w="1417" w:type="dxa"/>
            <w:shd w:val="clear" w:color="auto" w:fill="FFFFFF" w:themeFill="background1"/>
            <w:vAlign w:val="center"/>
          </w:tcPr>
          <w:p w14:paraId="5D8466FC" w14:textId="73E8C27E" w:rsidR="002D50A9" w:rsidRPr="0050603B" w:rsidRDefault="0050603B" w:rsidP="00B52F21">
            <w:pPr>
              <w:pStyle w:val="Default"/>
              <w:jc w:val="center"/>
              <w:rPr>
                <w:sz w:val="28"/>
                <w:szCs w:val="28"/>
              </w:rPr>
            </w:pPr>
            <w:r>
              <w:rPr>
                <w:sz w:val="28"/>
                <w:szCs w:val="28"/>
              </w:rPr>
              <w:t>11630</w:t>
            </w:r>
          </w:p>
        </w:tc>
      </w:tr>
      <w:tr w:rsidR="002D50A9" w14:paraId="3938D2C6" w14:textId="77777777" w:rsidTr="00B52F21">
        <w:tc>
          <w:tcPr>
            <w:tcW w:w="2121" w:type="dxa"/>
            <w:shd w:val="clear" w:color="auto" w:fill="FFFFFF" w:themeFill="background1"/>
            <w:vAlign w:val="center"/>
          </w:tcPr>
          <w:p w14:paraId="4AF6EE1F" w14:textId="77777777" w:rsidR="002D50A9" w:rsidRDefault="002D50A9" w:rsidP="00B52F21">
            <w:pPr>
              <w:pStyle w:val="Default"/>
              <w:jc w:val="center"/>
              <w:rPr>
                <w:sz w:val="28"/>
                <w:szCs w:val="28"/>
              </w:rPr>
            </w:pPr>
            <w:r>
              <w:rPr>
                <w:sz w:val="28"/>
                <w:szCs w:val="28"/>
              </w:rPr>
              <w:t>10</w:t>
            </w:r>
          </w:p>
        </w:tc>
        <w:tc>
          <w:tcPr>
            <w:tcW w:w="993" w:type="dxa"/>
            <w:shd w:val="clear" w:color="auto" w:fill="FFFFFF" w:themeFill="background1"/>
            <w:vAlign w:val="center"/>
          </w:tcPr>
          <w:p w14:paraId="7E19F6D2" w14:textId="3E5FFC10" w:rsidR="002D50A9" w:rsidRDefault="0050603B" w:rsidP="00B52F21">
            <w:pPr>
              <w:pStyle w:val="Default"/>
              <w:jc w:val="center"/>
              <w:rPr>
                <w:sz w:val="28"/>
                <w:szCs w:val="28"/>
              </w:rPr>
            </w:pPr>
            <w:r>
              <w:rPr>
                <w:sz w:val="28"/>
                <w:szCs w:val="28"/>
              </w:rPr>
              <w:t>3,389</w:t>
            </w:r>
          </w:p>
        </w:tc>
        <w:tc>
          <w:tcPr>
            <w:tcW w:w="992" w:type="dxa"/>
            <w:shd w:val="clear" w:color="auto" w:fill="FFFFFF" w:themeFill="background1"/>
            <w:vAlign w:val="center"/>
          </w:tcPr>
          <w:p w14:paraId="451ED525" w14:textId="79666A0B" w:rsidR="002D50A9" w:rsidRDefault="0050603B" w:rsidP="00B52F21">
            <w:pPr>
              <w:pStyle w:val="Default"/>
              <w:jc w:val="center"/>
              <w:rPr>
                <w:sz w:val="28"/>
                <w:szCs w:val="28"/>
              </w:rPr>
            </w:pPr>
            <w:r>
              <w:rPr>
                <w:sz w:val="28"/>
                <w:szCs w:val="28"/>
              </w:rPr>
              <w:t>22,23</w:t>
            </w:r>
          </w:p>
        </w:tc>
        <w:tc>
          <w:tcPr>
            <w:tcW w:w="998" w:type="dxa"/>
            <w:shd w:val="clear" w:color="auto" w:fill="FFFFFF" w:themeFill="background1"/>
            <w:vAlign w:val="center"/>
          </w:tcPr>
          <w:p w14:paraId="4AE3B3D9" w14:textId="33233FED" w:rsidR="002D50A9" w:rsidRDefault="0050603B" w:rsidP="00B52F21">
            <w:pPr>
              <w:pStyle w:val="Default"/>
              <w:jc w:val="center"/>
              <w:rPr>
                <w:sz w:val="28"/>
                <w:szCs w:val="28"/>
              </w:rPr>
            </w:pPr>
            <w:r>
              <w:rPr>
                <w:sz w:val="28"/>
                <w:szCs w:val="28"/>
              </w:rPr>
              <w:t>8682</w:t>
            </w:r>
          </w:p>
        </w:tc>
        <w:tc>
          <w:tcPr>
            <w:tcW w:w="992" w:type="dxa"/>
            <w:shd w:val="clear" w:color="auto" w:fill="FFFFFF" w:themeFill="background1"/>
            <w:vAlign w:val="center"/>
          </w:tcPr>
          <w:p w14:paraId="1C7769A5" w14:textId="6A8BE580" w:rsidR="002D50A9" w:rsidRDefault="0050603B" w:rsidP="00B52F21">
            <w:pPr>
              <w:pStyle w:val="Default"/>
              <w:jc w:val="center"/>
              <w:rPr>
                <w:sz w:val="28"/>
                <w:szCs w:val="28"/>
              </w:rPr>
            </w:pPr>
            <w:r>
              <w:rPr>
                <w:sz w:val="28"/>
                <w:szCs w:val="28"/>
              </w:rPr>
              <w:t>1225</w:t>
            </w:r>
          </w:p>
        </w:tc>
        <w:tc>
          <w:tcPr>
            <w:tcW w:w="1133" w:type="dxa"/>
            <w:shd w:val="clear" w:color="auto" w:fill="FFFFFF" w:themeFill="background1"/>
            <w:vAlign w:val="center"/>
          </w:tcPr>
          <w:p w14:paraId="2C1CA24E" w14:textId="61EB018D" w:rsidR="002D50A9" w:rsidRDefault="0050603B" w:rsidP="00B52F21">
            <w:pPr>
              <w:pStyle w:val="Default"/>
              <w:jc w:val="center"/>
              <w:rPr>
                <w:sz w:val="28"/>
                <w:szCs w:val="28"/>
              </w:rPr>
            </w:pPr>
            <w:r>
              <w:rPr>
                <w:sz w:val="28"/>
                <w:szCs w:val="28"/>
              </w:rPr>
              <w:t>0,1783</w:t>
            </w:r>
          </w:p>
        </w:tc>
        <w:tc>
          <w:tcPr>
            <w:tcW w:w="992" w:type="dxa"/>
            <w:shd w:val="clear" w:color="auto" w:fill="FFFFFF" w:themeFill="background1"/>
            <w:vAlign w:val="center"/>
          </w:tcPr>
          <w:p w14:paraId="618B4920" w14:textId="5260358E" w:rsidR="002D50A9" w:rsidRDefault="0050603B" w:rsidP="00B52F21">
            <w:pPr>
              <w:pStyle w:val="Default"/>
              <w:jc w:val="center"/>
              <w:rPr>
                <w:sz w:val="28"/>
                <w:szCs w:val="28"/>
              </w:rPr>
            </w:pPr>
            <w:r>
              <w:rPr>
                <w:sz w:val="28"/>
                <w:szCs w:val="28"/>
              </w:rPr>
              <w:t>0,1609</w:t>
            </w:r>
          </w:p>
        </w:tc>
        <w:tc>
          <w:tcPr>
            <w:tcW w:w="1133" w:type="dxa"/>
            <w:shd w:val="clear" w:color="auto" w:fill="FFFFFF" w:themeFill="background1"/>
            <w:vAlign w:val="center"/>
          </w:tcPr>
          <w:p w14:paraId="378132B5" w14:textId="2E39B5CF" w:rsidR="002D50A9" w:rsidRDefault="0050603B" w:rsidP="00B52F21">
            <w:pPr>
              <w:pStyle w:val="Default"/>
              <w:jc w:val="center"/>
              <w:rPr>
                <w:sz w:val="28"/>
                <w:szCs w:val="28"/>
              </w:rPr>
            </w:pPr>
            <w:r>
              <w:rPr>
                <w:sz w:val="28"/>
                <w:szCs w:val="28"/>
              </w:rPr>
              <w:t>0,1033</w:t>
            </w:r>
          </w:p>
        </w:tc>
        <w:tc>
          <w:tcPr>
            <w:tcW w:w="992" w:type="dxa"/>
            <w:shd w:val="clear" w:color="auto" w:fill="FFFFFF" w:themeFill="background1"/>
            <w:vAlign w:val="center"/>
          </w:tcPr>
          <w:p w14:paraId="72831AAC" w14:textId="666F5ACE" w:rsidR="002D50A9" w:rsidRDefault="0050603B" w:rsidP="00B52F21">
            <w:pPr>
              <w:pStyle w:val="Default"/>
              <w:jc w:val="center"/>
              <w:rPr>
                <w:sz w:val="28"/>
                <w:szCs w:val="28"/>
              </w:rPr>
            </w:pPr>
            <w:r>
              <w:rPr>
                <w:sz w:val="28"/>
                <w:szCs w:val="28"/>
              </w:rPr>
              <w:t>0,0113</w:t>
            </w:r>
          </w:p>
        </w:tc>
        <w:tc>
          <w:tcPr>
            <w:tcW w:w="1417" w:type="dxa"/>
            <w:shd w:val="clear" w:color="auto" w:fill="FFFFFF" w:themeFill="background1"/>
            <w:vAlign w:val="center"/>
          </w:tcPr>
          <w:p w14:paraId="2AA33F48" w14:textId="0B363C83" w:rsidR="002D50A9" w:rsidRPr="005B2A55" w:rsidRDefault="0050603B" w:rsidP="00B52F21">
            <w:pPr>
              <w:pStyle w:val="Default"/>
              <w:jc w:val="center"/>
              <w:rPr>
                <w:sz w:val="28"/>
                <w:szCs w:val="28"/>
              </w:rPr>
            </w:pPr>
            <w:r>
              <w:rPr>
                <w:sz w:val="28"/>
                <w:szCs w:val="28"/>
              </w:rPr>
              <w:t>11210</w:t>
            </w:r>
          </w:p>
        </w:tc>
        <w:tc>
          <w:tcPr>
            <w:tcW w:w="1416" w:type="dxa"/>
            <w:shd w:val="clear" w:color="auto" w:fill="FFFFFF" w:themeFill="background1"/>
            <w:vAlign w:val="center"/>
          </w:tcPr>
          <w:p w14:paraId="53BF7E4D" w14:textId="56A0FD17" w:rsidR="002D50A9" w:rsidRPr="005B2A55" w:rsidRDefault="0050603B" w:rsidP="00B52F21">
            <w:pPr>
              <w:pStyle w:val="Default"/>
              <w:jc w:val="center"/>
              <w:rPr>
                <w:sz w:val="28"/>
                <w:szCs w:val="28"/>
              </w:rPr>
            </w:pPr>
            <w:r>
              <w:rPr>
                <w:sz w:val="28"/>
                <w:szCs w:val="28"/>
              </w:rPr>
              <w:t>3062</w:t>
            </w:r>
          </w:p>
        </w:tc>
        <w:tc>
          <w:tcPr>
            <w:tcW w:w="1417" w:type="dxa"/>
            <w:shd w:val="clear" w:color="auto" w:fill="FFFFFF" w:themeFill="background1"/>
            <w:vAlign w:val="center"/>
          </w:tcPr>
          <w:p w14:paraId="745D454F" w14:textId="401E50DB" w:rsidR="002D50A9" w:rsidRPr="005B2A55" w:rsidRDefault="0050603B" w:rsidP="00B52F21">
            <w:pPr>
              <w:pStyle w:val="Default"/>
              <w:jc w:val="center"/>
              <w:rPr>
                <w:sz w:val="28"/>
                <w:szCs w:val="28"/>
              </w:rPr>
            </w:pPr>
            <w:r>
              <w:rPr>
                <w:sz w:val="28"/>
                <w:szCs w:val="28"/>
              </w:rPr>
              <w:t>12610</w:t>
            </w:r>
          </w:p>
        </w:tc>
      </w:tr>
      <w:tr w:rsidR="002D50A9" w14:paraId="558366F3" w14:textId="77777777" w:rsidTr="00B52F21">
        <w:tc>
          <w:tcPr>
            <w:tcW w:w="14596" w:type="dxa"/>
            <w:gridSpan w:val="12"/>
            <w:shd w:val="clear" w:color="auto" w:fill="FFFFFF" w:themeFill="background1"/>
            <w:vAlign w:val="center"/>
          </w:tcPr>
          <w:p w14:paraId="53FABF22" w14:textId="65DDA05F" w:rsidR="002D50A9" w:rsidRPr="00755A80" w:rsidRDefault="002D50A9" w:rsidP="00B52F21">
            <w:pPr>
              <w:pStyle w:val="Default"/>
              <w:jc w:val="center"/>
              <w:rPr>
                <w:b/>
                <w:bCs/>
                <w:sz w:val="28"/>
                <w:szCs w:val="28"/>
              </w:rPr>
            </w:pPr>
            <w:r w:rsidRPr="00755A80">
              <w:rPr>
                <w:b/>
                <w:bCs/>
                <w:sz w:val="28"/>
                <w:szCs w:val="28"/>
              </w:rPr>
              <w:t xml:space="preserve">Давление на входе в колонну </w:t>
            </w:r>
            <w:proofErr w:type="spellStart"/>
            <w:r w:rsidRPr="00755A80">
              <w:rPr>
                <w:b/>
                <w:bCs/>
                <w:sz w:val="28"/>
                <w:szCs w:val="28"/>
              </w:rPr>
              <w:t>десорбера</w:t>
            </w:r>
            <w:proofErr w:type="spellEnd"/>
            <w:r w:rsidRPr="00755A80">
              <w:rPr>
                <w:b/>
                <w:bCs/>
                <w:sz w:val="28"/>
                <w:szCs w:val="28"/>
              </w:rPr>
              <w:t xml:space="preserve"> 50 кПа</w:t>
            </w:r>
          </w:p>
        </w:tc>
      </w:tr>
      <w:tr w:rsidR="002D50A9" w14:paraId="15DC07C0" w14:textId="77777777" w:rsidTr="00B52F21">
        <w:tc>
          <w:tcPr>
            <w:tcW w:w="2121" w:type="dxa"/>
            <w:shd w:val="clear" w:color="auto" w:fill="FFFFFF" w:themeFill="background1"/>
            <w:vAlign w:val="center"/>
          </w:tcPr>
          <w:p w14:paraId="2D114BD3" w14:textId="19E81233" w:rsidR="002D50A9" w:rsidRDefault="002D50A9" w:rsidP="00B52F21">
            <w:pPr>
              <w:pStyle w:val="Default"/>
              <w:jc w:val="center"/>
              <w:rPr>
                <w:sz w:val="28"/>
                <w:szCs w:val="28"/>
              </w:rPr>
            </w:pPr>
            <w:r>
              <w:rPr>
                <w:sz w:val="28"/>
                <w:szCs w:val="28"/>
              </w:rPr>
              <w:t>33</w:t>
            </w:r>
          </w:p>
        </w:tc>
        <w:tc>
          <w:tcPr>
            <w:tcW w:w="993" w:type="dxa"/>
            <w:shd w:val="clear" w:color="auto" w:fill="FFFFFF" w:themeFill="background1"/>
            <w:vAlign w:val="center"/>
          </w:tcPr>
          <w:p w14:paraId="0B96A570" w14:textId="56E5ABA3" w:rsidR="002D50A9" w:rsidRDefault="006F657B" w:rsidP="00B52F21">
            <w:pPr>
              <w:pStyle w:val="Default"/>
              <w:jc w:val="center"/>
              <w:rPr>
                <w:sz w:val="28"/>
                <w:szCs w:val="28"/>
              </w:rPr>
            </w:pPr>
            <w:r>
              <w:rPr>
                <w:sz w:val="28"/>
                <w:szCs w:val="28"/>
              </w:rPr>
              <w:t>13,47</w:t>
            </w:r>
          </w:p>
        </w:tc>
        <w:tc>
          <w:tcPr>
            <w:tcW w:w="992" w:type="dxa"/>
            <w:shd w:val="clear" w:color="auto" w:fill="FFFFFF" w:themeFill="background1"/>
            <w:vAlign w:val="center"/>
          </w:tcPr>
          <w:p w14:paraId="2D556D9D" w14:textId="08ADA909" w:rsidR="002D50A9" w:rsidRDefault="006F657B" w:rsidP="00B52F21">
            <w:pPr>
              <w:pStyle w:val="Default"/>
              <w:jc w:val="center"/>
              <w:rPr>
                <w:sz w:val="28"/>
                <w:szCs w:val="28"/>
              </w:rPr>
            </w:pPr>
            <w:r>
              <w:rPr>
                <w:sz w:val="28"/>
                <w:szCs w:val="28"/>
              </w:rPr>
              <w:t>44,92</w:t>
            </w:r>
          </w:p>
        </w:tc>
        <w:tc>
          <w:tcPr>
            <w:tcW w:w="998" w:type="dxa"/>
            <w:shd w:val="clear" w:color="auto" w:fill="FFFFFF" w:themeFill="background1"/>
            <w:vAlign w:val="center"/>
          </w:tcPr>
          <w:p w14:paraId="415AF527" w14:textId="547E486B" w:rsidR="002D50A9" w:rsidRDefault="006F657B" w:rsidP="00B52F21">
            <w:pPr>
              <w:pStyle w:val="Default"/>
              <w:jc w:val="center"/>
              <w:rPr>
                <w:sz w:val="28"/>
                <w:szCs w:val="28"/>
              </w:rPr>
            </w:pPr>
            <w:r>
              <w:rPr>
                <w:sz w:val="28"/>
                <w:szCs w:val="28"/>
              </w:rPr>
              <w:t>1469</w:t>
            </w:r>
          </w:p>
        </w:tc>
        <w:tc>
          <w:tcPr>
            <w:tcW w:w="992" w:type="dxa"/>
            <w:shd w:val="clear" w:color="auto" w:fill="FFFFFF" w:themeFill="background1"/>
            <w:vAlign w:val="center"/>
          </w:tcPr>
          <w:p w14:paraId="597BC031" w14:textId="2C0089B1" w:rsidR="002D50A9" w:rsidRDefault="006F657B" w:rsidP="00B52F21">
            <w:pPr>
              <w:pStyle w:val="Default"/>
              <w:jc w:val="center"/>
              <w:rPr>
                <w:sz w:val="28"/>
                <w:szCs w:val="28"/>
              </w:rPr>
            </w:pPr>
            <w:r>
              <w:rPr>
                <w:sz w:val="28"/>
                <w:szCs w:val="28"/>
              </w:rPr>
              <w:t>1277</w:t>
            </w:r>
          </w:p>
        </w:tc>
        <w:tc>
          <w:tcPr>
            <w:tcW w:w="1133" w:type="dxa"/>
            <w:shd w:val="clear" w:color="auto" w:fill="FFFFFF" w:themeFill="background1"/>
            <w:vAlign w:val="center"/>
          </w:tcPr>
          <w:p w14:paraId="7B890EA2" w14:textId="5383E62E" w:rsidR="002D50A9" w:rsidRDefault="00DA637C" w:rsidP="00B52F21">
            <w:pPr>
              <w:pStyle w:val="Default"/>
              <w:jc w:val="center"/>
              <w:rPr>
                <w:sz w:val="28"/>
                <w:szCs w:val="28"/>
              </w:rPr>
            </w:pPr>
            <w:r>
              <w:rPr>
                <w:sz w:val="28"/>
                <w:szCs w:val="28"/>
              </w:rPr>
              <w:t>0,2054</w:t>
            </w:r>
          </w:p>
        </w:tc>
        <w:tc>
          <w:tcPr>
            <w:tcW w:w="992" w:type="dxa"/>
            <w:shd w:val="clear" w:color="auto" w:fill="FFFFFF" w:themeFill="background1"/>
            <w:vAlign w:val="center"/>
          </w:tcPr>
          <w:p w14:paraId="54036033" w14:textId="2729FD26" w:rsidR="002D50A9" w:rsidRDefault="00DA637C" w:rsidP="00B52F21">
            <w:pPr>
              <w:pStyle w:val="Default"/>
              <w:jc w:val="center"/>
              <w:rPr>
                <w:sz w:val="28"/>
                <w:szCs w:val="28"/>
              </w:rPr>
            </w:pPr>
            <w:r>
              <w:rPr>
                <w:sz w:val="28"/>
                <w:szCs w:val="28"/>
              </w:rPr>
              <w:t>0,1479</w:t>
            </w:r>
          </w:p>
        </w:tc>
        <w:tc>
          <w:tcPr>
            <w:tcW w:w="1133" w:type="dxa"/>
            <w:shd w:val="clear" w:color="auto" w:fill="FFFFFF" w:themeFill="background1"/>
            <w:vAlign w:val="center"/>
          </w:tcPr>
          <w:p w14:paraId="208E6E67" w14:textId="66857B12" w:rsidR="002D50A9" w:rsidRDefault="00DA637C" w:rsidP="00B52F21">
            <w:pPr>
              <w:pStyle w:val="Default"/>
              <w:jc w:val="center"/>
              <w:rPr>
                <w:sz w:val="28"/>
                <w:szCs w:val="28"/>
              </w:rPr>
            </w:pPr>
            <w:r>
              <w:rPr>
                <w:sz w:val="28"/>
                <w:szCs w:val="28"/>
              </w:rPr>
              <w:t>0,1362</w:t>
            </w:r>
          </w:p>
        </w:tc>
        <w:tc>
          <w:tcPr>
            <w:tcW w:w="992" w:type="dxa"/>
            <w:shd w:val="clear" w:color="auto" w:fill="FFFFFF" w:themeFill="background1"/>
            <w:vAlign w:val="center"/>
          </w:tcPr>
          <w:p w14:paraId="132E3226" w14:textId="2CD679BB" w:rsidR="002D50A9" w:rsidRDefault="00DA637C" w:rsidP="00B52F21">
            <w:pPr>
              <w:pStyle w:val="Default"/>
              <w:jc w:val="center"/>
              <w:rPr>
                <w:sz w:val="28"/>
                <w:szCs w:val="28"/>
              </w:rPr>
            </w:pPr>
            <w:r>
              <w:rPr>
                <w:sz w:val="28"/>
                <w:szCs w:val="28"/>
              </w:rPr>
              <w:t>0,0915</w:t>
            </w:r>
          </w:p>
        </w:tc>
        <w:tc>
          <w:tcPr>
            <w:tcW w:w="1417" w:type="dxa"/>
            <w:shd w:val="clear" w:color="auto" w:fill="FFFFFF" w:themeFill="background1"/>
            <w:vAlign w:val="center"/>
          </w:tcPr>
          <w:p w14:paraId="6E468F47" w14:textId="019141BA" w:rsidR="002D50A9" w:rsidRDefault="00DA637C" w:rsidP="00B52F21">
            <w:pPr>
              <w:pStyle w:val="Default"/>
              <w:jc w:val="center"/>
              <w:rPr>
                <w:sz w:val="28"/>
                <w:szCs w:val="28"/>
              </w:rPr>
            </w:pPr>
            <w:r>
              <w:rPr>
                <w:sz w:val="28"/>
                <w:szCs w:val="28"/>
              </w:rPr>
              <w:t>10630</w:t>
            </w:r>
          </w:p>
        </w:tc>
        <w:tc>
          <w:tcPr>
            <w:tcW w:w="1416" w:type="dxa"/>
            <w:shd w:val="clear" w:color="auto" w:fill="FFFFFF" w:themeFill="background1"/>
            <w:vAlign w:val="center"/>
          </w:tcPr>
          <w:p w14:paraId="23F38ED5" w14:textId="12501A30" w:rsidR="002D50A9" w:rsidRDefault="002115D4" w:rsidP="00B52F21">
            <w:pPr>
              <w:pStyle w:val="Default"/>
              <w:jc w:val="center"/>
              <w:rPr>
                <w:sz w:val="28"/>
                <w:szCs w:val="28"/>
              </w:rPr>
            </w:pPr>
            <w:r>
              <w:rPr>
                <w:sz w:val="28"/>
                <w:szCs w:val="28"/>
              </w:rPr>
              <w:t>2591</w:t>
            </w:r>
          </w:p>
        </w:tc>
        <w:tc>
          <w:tcPr>
            <w:tcW w:w="1417" w:type="dxa"/>
            <w:shd w:val="clear" w:color="auto" w:fill="FFFFFF" w:themeFill="background1"/>
            <w:vAlign w:val="center"/>
          </w:tcPr>
          <w:p w14:paraId="51BB348E" w14:textId="5A5B81A5" w:rsidR="002D50A9" w:rsidRDefault="00DA637C" w:rsidP="00B52F21">
            <w:pPr>
              <w:pStyle w:val="Default"/>
              <w:jc w:val="center"/>
              <w:rPr>
                <w:sz w:val="28"/>
                <w:szCs w:val="28"/>
              </w:rPr>
            </w:pPr>
            <w:r>
              <w:rPr>
                <w:sz w:val="28"/>
                <w:szCs w:val="28"/>
              </w:rPr>
              <w:t>14950</w:t>
            </w:r>
          </w:p>
        </w:tc>
      </w:tr>
      <w:tr w:rsidR="002D50A9" w14:paraId="7F8AA206" w14:textId="77777777" w:rsidTr="00B52F21">
        <w:tc>
          <w:tcPr>
            <w:tcW w:w="2121" w:type="dxa"/>
            <w:shd w:val="clear" w:color="auto" w:fill="FFFFFF" w:themeFill="background1"/>
            <w:vAlign w:val="center"/>
          </w:tcPr>
          <w:p w14:paraId="35221443" w14:textId="77777777" w:rsidR="002D50A9" w:rsidRDefault="002D50A9" w:rsidP="00B52F21">
            <w:pPr>
              <w:pStyle w:val="Default"/>
              <w:jc w:val="center"/>
              <w:rPr>
                <w:sz w:val="28"/>
                <w:szCs w:val="28"/>
              </w:rPr>
            </w:pPr>
            <w:r>
              <w:rPr>
                <w:sz w:val="28"/>
                <w:szCs w:val="28"/>
              </w:rPr>
              <w:t>20</w:t>
            </w:r>
          </w:p>
        </w:tc>
        <w:tc>
          <w:tcPr>
            <w:tcW w:w="993" w:type="dxa"/>
            <w:shd w:val="clear" w:color="auto" w:fill="FFFFFF" w:themeFill="background1"/>
            <w:vAlign w:val="center"/>
          </w:tcPr>
          <w:p w14:paraId="77701B10" w14:textId="76BE48BF" w:rsidR="002D50A9" w:rsidRDefault="00974787" w:rsidP="00B52F21">
            <w:pPr>
              <w:pStyle w:val="Default"/>
              <w:jc w:val="center"/>
              <w:rPr>
                <w:sz w:val="28"/>
                <w:szCs w:val="28"/>
              </w:rPr>
            </w:pPr>
            <w:r>
              <w:rPr>
                <w:sz w:val="28"/>
                <w:szCs w:val="28"/>
              </w:rPr>
              <w:t>24,60</w:t>
            </w:r>
          </w:p>
        </w:tc>
        <w:tc>
          <w:tcPr>
            <w:tcW w:w="992" w:type="dxa"/>
            <w:shd w:val="clear" w:color="auto" w:fill="FFFFFF" w:themeFill="background1"/>
            <w:vAlign w:val="center"/>
          </w:tcPr>
          <w:p w14:paraId="22CB3504" w14:textId="6ACA7E2F" w:rsidR="002D50A9" w:rsidRDefault="00974787" w:rsidP="00B52F21">
            <w:pPr>
              <w:pStyle w:val="Default"/>
              <w:jc w:val="center"/>
              <w:rPr>
                <w:sz w:val="28"/>
                <w:szCs w:val="28"/>
              </w:rPr>
            </w:pPr>
            <w:r>
              <w:rPr>
                <w:sz w:val="28"/>
                <w:szCs w:val="28"/>
              </w:rPr>
              <w:t>54,87</w:t>
            </w:r>
          </w:p>
        </w:tc>
        <w:tc>
          <w:tcPr>
            <w:tcW w:w="998" w:type="dxa"/>
            <w:shd w:val="clear" w:color="auto" w:fill="FFFFFF" w:themeFill="background1"/>
            <w:vAlign w:val="center"/>
          </w:tcPr>
          <w:p w14:paraId="68BDAC33" w14:textId="1235F8A3" w:rsidR="002D50A9" w:rsidRDefault="00974787" w:rsidP="00B52F21">
            <w:pPr>
              <w:pStyle w:val="Default"/>
              <w:jc w:val="center"/>
              <w:rPr>
                <w:sz w:val="28"/>
                <w:szCs w:val="28"/>
              </w:rPr>
            </w:pPr>
            <w:r>
              <w:rPr>
                <w:sz w:val="28"/>
                <w:szCs w:val="28"/>
              </w:rPr>
              <w:t>1482</w:t>
            </w:r>
          </w:p>
        </w:tc>
        <w:tc>
          <w:tcPr>
            <w:tcW w:w="992" w:type="dxa"/>
            <w:shd w:val="clear" w:color="auto" w:fill="FFFFFF" w:themeFill="background1"/>
            <w:vAlign w:val="center"/>
          </w:tcPr>
          <w:p w14:paraId="4F8400E2" w14:textId="3B270249" w:rsidR="002D50A9" w:rsidRDefault="00974787" w:rsidP="00B52F21">
            <w:pPr>
              <w:pStyle w:val="Default"/>
              <w:jc w:val="center"/>
              <w:rPr>
                <w:sz w:val="28"/>
                <w:szCs w:val="28"/>
              </w:rPr>
            </w:pPr>
            <w:r>
              <w:rPr>
                <w:sz w:val="28"/>
                <w:szCs w:val="28"/>
              </w:rPr>
              <w:t>1262</w:t>
            </w:r>
          </w:p>
        </w:tc>
        <w:tc>
          <w:tcPr>
            <w:tcW w:w="1133" w:type="dxa"/>
            <w:shd w:val="clear" w:color="auto" w:fill="FFFFFF" w:themeFill="background1"/>
            <w:vAlign w:val="center"/>
          </w:tcPr>
          <w:p w14:paraId="1622CE92" w14:textId="264F8822" w:rsidR="002D50A9" w:rsidRDefault="00974787" w:rsidP="00B52F21">
            <w:pPr>
              <w:pStyle w:val="Default"/>
              <w:jc w:val="center"/>
              <w:rPr>
                <w:sz w:val="28"/>
                <w:szCs w:val="28"/>
              </w:rPr>
            </w:pPr>
            <w:r>
              <w:rPr>
                <w:sz w:val="28"/>
                <w:szCs w:val="28"/>
              </w:rPr>
              <w:t>0,2192</w:t>
            </w:r>
          </w:p>
        </w:tc>
        <w:tc>
          <w:tcPr>
            <w:tcW w:w="992" w:type="dxa"/>
            <w:shd w:val="clear" w:color="auto" w:fill="FFFFFF" w:themeFill="background1"/>
            <w:vAlign w:val="center"/>
          </w:tcPr>
          <w:p w14:paraId="505B832A" w14:textId="4F2CD9EF" w:rsidR="002D50A9" w:rsidRDefault="00974787" w:rsidP="00B52F21">
            <w:pPr>
              <w:pStyle w:val="Default"/>
              <w:jc w:val="center"/>
              <w:rPr>
                <w:sz w:val="28"/>
                <w:szCs w:val="28"/>
              </w:rPr>
            </w:pPr>
            <w:r>
              <w:rPr>
                <w:sz w:val="28"/>
                <w:szCs w:val="28"/>
              </w:rPr>
              <w:t>0,1521</w:t>
            </w:r>
          </w:p>
        </w:tc>
        <w:tc>
          <w:tcPr>
            <w:tcW w:w="1133" w:type="dxa"/>
            <w:shd w:val="clear" w:color="auto" w:fill="FFFFFF" w:themeFill="background1"/>
            <w:vAlign w:val="center"/>
          </w:tcPr>
          <w:p w14:paraId="61C3D113" w14:textId="23489900" w:rsidR="002D50A9" w:rsidRDefault="00974787" w:rsidP="00B52F21">
            <w:pPr>
              <w:pStyle w:val="Default"/>
              <w:jc w:val="center"/>
              <w:rPr>
                <w:sz w:val="28"/>
                <w:szCs w:val="28"/>
              </w:rPr>
            </w:pPr>
            <w:r>
              <w:rPr>
                <w:sz w:val="28"/>
                <w:szCs w:val="28"/>
              </w:rPr>
              <w:t>0,1491</w:t>
            </w:r>
          </w:p>
        </w:tc>
        <w:tc>
          <w:tcPr>
            <w:tcW w:w="992" w:type="dxa"/>
            <w:shd w:val="clear" w:color="auto" w:fill="FFFFFF" w:themeFill="background1"/>
            <w:vAlign w:val="center"/>
          </w:tcPr>
          <w:p w14:paraId="3038B88B" w14:textId="593C0DA6" w:rsidR="002D50A9" w:rsidRDefault="00974787" w:rsidP="00B52F21">
            <w:pPr>
              <w:pStyle w:val="Default"/>
              <w:jc w:val="center"/>
              <w:rPr>
                <w:sz w:val="28"/>
                <w:szCs w:val="28"/>
              </w:rPr>
            </w:pPr>
            <w:r>
              <w:rPr>
                <w:sz w:val="28"/>
                <w:szCs w:val="28"/>
              </w:rPr>
              <w:t>0,0098</w:t>
            </w:r>
          </w:p>
        </w:tc>
        <w:tc>
          <w:tcPr>
            <w:tcW w:w="1417" w:type="dxa"/>
            <w:shd w:val="clear" w:color="auto" w:fill="FFFFFF" w:themeFill="background1"/>
            <w:vAlign w:val="center"/>
          </w:tcPr>
          <w:p w14:paraId="0B0C82E4" w14:textId="7F91F140" w:rsidR="002D50A9" w:rsidRDefault="00974787" w:rsidP="00B52F21">
            <w:pPr>
              <w:pStyle w:val="Default"/>
              <w:jc w:val="center"/>
              <w:rPr>
                <w:sz w:val="28"/>
                <w:szCs w:val="28"/>
              </w:rPr>
            </w:pPr>
            <w:r>
              <w:rPr>
                <w:sz w:val="28"/>
                <w:szCs w:val="28"/>
              </w:rPr>
              <w:t>10610</w:t>
            </w:r>
          </w:p>
        </w:tc>
        <w:tc>
          <w:tcPr>
            <w:tcW w:w="1416" w:type="dxa"/>
            <w:shd w:val="clear" w:color="auto" w:fill="FFFFFF" w:themeFill="background1"/>
            <w:vAlign w:val="center"/>
          </w:tcPr>
          <w:p w14:paraId="7A0628DC" w14:textId="036270DB" w:rsidR="002D50A9" w:rsidRDefault="00974787" w:rsidP="00B52F21">
            <w:pPr>
              <w:pStyle w:val="Default"/>
              <w:jc w:val="center"/>
              <w:rPr>
                <w:sz w:val="28"/>
                <w:szCs w:val="28"/>
              </w:rPr>
            </w:pPr>
            <w:r>
              <w:rPr>
                <w:sz w:val="28"/>
                <w:szCs w:val="28"/>
              </w:rPr>
              <w:t>2527</w:t>
            </w:r>
          </w:p>
        </w:tc>
        <w:tc>
          <w:tcPr>
            <w:tcW w:w="1417" w:type="dxa"/>
            <w:shd w:val="clear" w:color="auto" w:fill="FFFFFF" w:themeFill="background1"/>
            <w:vAlign w:val="center"/>
          </w:tcPr>
          <w:p w14:paraId="595A7D6D" w14:textId="686E74DB" w:rsidR="002D50A9" w:rsidRDefault="00974787" w:rsidP="00B52F21">
            <w:pPr>
              <w:pStyle w:val="Default"/>
              <w:jc w:val="center"/>
              <w:rPr>
                <w:sz w:val="28"/>
                <w:szCs w:val="28"/>
              </w:rPr>
            </w:pPr>
            <w:r>
              <w:rPr>
                <w:sz w:val="28"/>
                <w:szCs w:val="28"/>
              </w:rPr>
              <w:t>16480</w:t>
            </w:r>
          </w:p>
        </w:tc>
      </w:tr>
      <w:tr w:rsidR="002D50A9" w14:paraId="00A75827" w14:textId="77777777" w:rsidTr="00B52F21">
        <w:tc>
          <w:tcPr>
            <w:tcW w:w="2121" w:type="dxa"/>
            <w:shd w:val="clear" w:color="auto" w:fill="FFFFFF" w:themeFill="background1"/>
            <w:vAlign w:val="center"/>
          </w:tcPr>
          <w:p w14:paraId="0476C1CF" w14:textId="77777777" w:rsidR="002D50A9" w:rsidRDefault="002D50A9" w:rsidP="00B52F21">
            <w:pPr>
              <w:pStyle w:val="Default"/>
              <w:jc w:val="center"/>
              <w:rPr>
                <w:sz w:val="28"/>
                <w:szCs w:val="28"/>
              </w:rPr>
            </w:pPr>
            <w:r>
              <w:rPr>
                <w:sz w:val="28"/>
                <w:szCs w:val="28"/>
              </w:rPr>
              <w:t>15</w:t>
            </w:r>
          </w:p>
        </w:tc>
        <w:tc>
          <w:tcPr>
            <w:tcW w:w="993" w:type="dxa"/>
            <w:shd w:val="clear" w:color="auto" w:fill="FFFFFF" w:themeFill="background1"/>
            <w:vAlign w:val="center"/>
          </w:tcPr>
          <w:p w14:paraId="5AF5DEF7" w14:textId="48B60A8E" w:rsidR="002D50A9" w:rsidRDefault="008804D3" w:rsidP="00B52F21">
            <w:pPr>
              <w:pStyle w:val="Default"/>
              <w:jc w:val="center"/>
              <w:rPr>
                <w:sz w:val="28"/>
                <w:szCs w:val="28"/>
              </w:rPr>
            </w:pPr>
            <w:r>
              <w:rPr>
                <w:sz w:val="28"/>
                <w:szCs w:val="28"/>
              </w:rPr>
              <w:t>10,32</w:t>
            </w:r>
          </w:p>
        </w:tc>
        <w:tc>
          <w:tcPr>
            <w:tcW w:w="992" w:type="dxa"/>
            <w:shd w:val="clear" w:color="auto" w:fill="FFFFFF" w:themeFill="background1"/>
            <w:vAlign w:val="center"/>
          </w:tcPr>
          <w:p w14:paraId="25778F7C" w14:textId="7695E216" w:rsidR="002D50A9" w:rsidRDefault="008804D3" w:rsidP="00B52F21">
            <w:pPr>
              <w:pStyle w:val="Default"/>
              <w:jc w:val="center"/>
              <w:rPr>
                <w:sz w:val="28"/>
                <w:szCs w:val="28"/>
              </w:rPr>
            </w:pPr>
            <w:r>
              <w:rPr>
                <w:sz w:val="28"/>
                <w:szCs w:val="28"/>
              </w:rPr>
              <w:t>40,92</w:t>
            </w:r>
          </w:p>
        </w:tc>
        <w:tc>
          <w:tcPr>
            <w:tcW w:w="998" w:type="dxa"/>
            <w:shd w:val="clear" w:color="auto" w:fill="FFFFFF" w:themeFill="background1"/>
            <w:vAlign w:val="center"/>
          </w:tcPr>
          <w:p w14:paraId="76C85525" w14:textId="79B2CB6A" w:rsidR="002D50A9" w:rsidRDefault="008804D3" w:rsidP="00B52F21">
            <w:pPr>
              <w:pStyle w:val="Default"/>
              <w:jc w:val="center"/>
              <w:rPr>
                <w:sz w:val="28"/>
                <w:szCs w:val="28"/>
              </w:rPr>
            </w:pPr>
            <w:r>
              <w:rPr>
                <w:sz w:val="28"/>
                <w:szCs w:val="28"/>
              </w:rPr>
              <w:t>1412</w:t>
            </w:r>
          </w:p>
        </w:tc>
        <w:tc>
          <w:tcPr>
            <w:tcW w:w="992" w:type="dxa"/>
            <w:shd w:val="clear" w:color="auto" w:fill="FFFFFF" w:themeFill="background1"/>
            <w:vAlign w:val="center"/>
          </w:tcPr>
          <w:p w14:paraId="7E77691E" w14:textId="1CCCB1D8" w:rsidR="002D50A9" w:rsidRDefault="008804D3" w:rsidP="00B52F21">
            <w:pPr>
              <w:pStyle w:val="Default"/>
              <w:jc w:val="center"/>
              <w:rPr>
                <w:sz w:val="28"/>
                <w:szCs w:val="28"/>
              </w:rPr>
            </w:pPr>
            <w:r>
              <w:rPr>
                <w:sz w:val="28"/>
                <w:szCs w:val="28"/>
              </w:rPr>
              <w:t>1247</w:t>
            </w:r>
          </w:p>
        </w:tc>
        <w:tc>
          <w:tcPr>
            <w:tcW w:w="1133" w:type="dxa"/>
            <w:shd w:val="clear" w:color="auto" w:fill="FFFFFF" w:themeFill="background1"/>
            <w:vAlign w:val="center"/>
          </w:tcPr>
          <w:p w14:paraId="4608ADB1" w14:textId="07F0DACC" w:rsidR="002D50A9" w:rsidRDefault="008804D3" w:rsidP="00B52F21">
            <w:pPr>
              <w:pStyle w:val="Default"/>
              <w:jc w:val="center"/>
              <w:rPr>
                <w:sz w:val="28"/>
                <w:szCs w:val="28"/>
              </w:rPr>
            </w:pPr>
            <w:r>
              <w:rPr>
                <w:sz w:val="28"/>
                <w:szCs w:val="28"/>
              </w:rPr>
              <w:t>0,2269</w:t>
            </w:r>
          </w:p>
        </w:tc>
        <w:tc>
          <w:tcPr>
            <w:tcW w:w="992" w:type="dxa"/>
            <w:shd w:val="clear" w:color="auto" w:fill="FFFFFF" w:themeFill="background1"/>
            <w:vAlign w:val="center"/>
          </w:tcPr>
          <w:p w14:paraId="55FC3AA3" w14:textId="5CFE3DE2" w:rsidR="002D50A9" w:rsidRDefault="008804D3" w:rsidP="00B52F21">
            <w:pPr>
              <w:pStyle w:val="Default"/>
              <w:jc w:val="center"/>
              <w:rPr>
                <w:sz w:val="28"/>
                <w:szCs w:val="28"/>
              </w:rPr>
            </w:pPr>
            <w:r>
              <w:rPr>
                <w:sz w:val="28"/>
                <w:szCs w:val="28"/>
              </w:rPr>
              <w:t>0,1563</w:t>
            </w:r>
          </w:p>
        </w:tc>
        <w:tc>
          <w:tcPr>
            <w:tcW w:w="1133" w:type="dxa"/>
            <w:shd w:val="clear" w:color="auto" w:fill="FFFFFF" w:themeFill="background1"/>
            <w:vAlign w:val="center"/>
          </w:tcPr>
          <w:p w14:paraId="4862692A" w14:textId="33842389" w:rsidR="002D50A9" w:rsidRDefault="008804D3" w:rsidP="00B52F21">
            <w:pPr>
              <w:pStyle w:val="Default"/>
              <w:jc w:val="center"/>
              <w:rPr>
                <w:sz w:val="28"/>
                <w:szCs w:val="28"/>
              </w:rPr>
            </w:pPr>
            <w:r>
              <w:rPr>
                <w:sz w:val="28"/>
                <w:szCs w:val="28"/>
              </w:rPr>
              <w:t>0,1542</w:t>
            </w:r>
          </w:p>
        </w:tc>
        <w:tc>
          <w:tcPr>
            <w:tcW w:w="992" w:type="dxa"/>
            <w:shd w:val="clear" w:color="auto" w:fill="FFFFFF" w:themeFill="background1"/>
            <w:vAlign w:val="center"/>
          </w:tcPr>
          <w:p w14:paraId="026943F5" w14:textId="76EAF21F" w:rsidR="002D50A9" w:rsidRDefault="008804D3" w:rsidP="00B52F21">
            <w:pPr>
              <w:pStyle w:val="Default"/>
              <w:jc w:val="center"/>
              <w:rPr>
                <w:sz w:val="28"/>
                <w:szCs w:val="28"/>
              </w:rPr>
            </w:pPr>
            <w:r>
              <w:rPr>
                <w:sz w:val="28"/>
                <w:szCs w:val="28"/>
              </w:rPr>
              <w:t>0,0105</w:t>
            </w:r>
          </w:p>
        </w:tc>
        <w:tc>
          <w:tcPr>
            <w:tcW w:w="1417" w:type="dxa"/>
            <w:shd w:val="clear" w:color="auto" w:fill="FFFFFF" w:themeFill="background1"/>
            <w:vAlign w:val="center"/>
          </w:tcPr>
          <w:p w14:paraId="1B60BD5C" w14:textId="28D3C836" w:rsidR="002D50A9" w:rsidRDefault="008804D3" w:rsidP="00B52F21">
            <w:pPr>
              <w:pStyle w:val="Default"/>
              <w:jc w:val="center"/>
              <w:rPr>
                <w:sz w:val="28"/>
                <w:szCs w:val="28"/>
              </w:rPr>
            </w:pPr>
            <w:r>
              <w:rPr>
                <w:sz w:val="28"/>
                <w:szCs w:val="28"/>
              </w:rPr>
              <w:t>11140</w:t>
            </w:r>
          </w:p>
        </w:tc>
        <w:tc>
          <w:tcPr>
            <w:tcW w:w="1416" w:type="dxa"/>
            <w:shd w:val="clear" w:color="auto" w:fill="FFFFFF" w:themeFill="background1"/>
            <w:vAlign w:val="center"/>
          </w:tcPr>
          <w:p w14:paraId="694D4478" w14:textId="7203CC24" w:rsidR="002D50A9" w:rsidRDefault="008804D3" w:rsidP="00B52F21">
            <w:pPr>
              <w:pStyle w:val="Default"/>
              <w:jc w:val="center"/>
              <w:rPr>
                <w:sz w:val="28"/>
                <w:szCs w:val="28"/>
              </w:rPr>
            </w:pPr>
            <w:r>
              <w:rPr>
                <w:sz w:val="28"/>
                <w:szCs w:val="28"/>
              </w:rPr>
              <w:t>2550</w:t>
            </w:r>
          </w:p>
        </w:tc>
        <w:tc>
          <w:tcPr>
            <w:tcW w:w="1417" w:type="dxa"/>
            <w:shd w:val="clear" w:color="auto" w:fill="FFFFFF" w:themeFill="background1"/>
            <w:vAlign w:val="center"/>
          </w:tcPr>
          <w:p w14:paraId="54489C77" w14:textId="309F7D5A" w:rsidR="002D50A9" w:rsidRDefault="008804D3" w:rsidP="00B52F21">
            <w:pPr>
              <w:pStyle w:val="Default"/>
              <w:jc w:val="center"/>
              <w:rPr>
                <w:sz w:val="28"/>
                <w:szCs w:val="28"/>
              </w:rPr>
            </w:pPr>
            <w:r>
              <w:rPr>
                <w:sz w:val="28"/>
                <w:szCs w:val="28"/>
              </w:rPr>
              <w:t>17650</w:t>
            </w:r>
          </w:p>
        </w:tc>
      </w:tr>
      <w:tr w:rsidR="004B7D0E" w14:paraId="6D15D7EC" w14:textId="77777777" w:rsidTr="00B52F21">
        <w:tc>
          <w:tcPr>
            <w:tcW w:w="2121" w:type="dxa"/>
            <w:shd w:val="clear" w:color="auto" w:fill="FFFFFF" w:themeFill="background1"/>
            <w:vAlign w:val="center"/>
          </w:tcPr>
          <w:p w14:paraId="2EED7842" w14:textId="77777777" w:rsidR="004B7D0E" w:rsidRDefault="004B7D0E" w:rsidP="004B7D0E">
            <w:pPr>
              <w:pStyle w:val="Default"/>
              <w:jc w:val="center"/>
              <w:rPr>
                <w:sz w:val="28"/>
                <w:szCs w:val="28"/>
              </w:rPr>
            </w:pPr>
            <w:r>
              <w:rPr>
                <w:sz w:val="28"/>
                <w:szCs w:val="28"/>
              </w:rPr>
              <w:t>10</w:t>
            </w:r>
          </w:p>
        </w:tc>
        <w:tc>
          <w:tcPr>
            <w:tcW w:w="993" w:type="dxa"/>
            <w:shd w:val="clear" w:color="auto" w:fill="FFFFFF" w:themeFill="background1"/>
            <w:vAlign w:val="center"/>
          </w:tcPr>
          <w:p w14:paraId="672B3645" w14:textId="04B4CED4" w:rsidR="004B7D0E" w:rsidRDefault="004B7D0E" w:rsidP="004B7D0E">
            <w:pPr>
              <w:pStyle w:val="Default"/>
              <w:jc w:val="center"/>
              <w:rPr>
                <w:sz w:val="28"/>
                <w:szCs w:val="28"/>
              </w:rPr>
            </w:pPr>
            <w:r>
              <w:rPr>
                <w:sz w:val="28"/>
                <w:szCs w:val="28"/>
              </w:rPr>
              <w:t>12,30</w:t>
            </w:r>
          </w:p>
        </w:tc>
        <w:tc>
          <w:tcPr>
            <w:tcW w:w="992" w:type="dxa"/>
            <w:shd w:val="clear" w:color="auto" w:fill="FFFFFF" w:themeFill="background1"/>
            <w:vAlign w:val="center"/>
          </w:tcPr>
          <w:p w14:paraId="7FCDE68B" w14:textId="276F3E02" w:rsidR="004B7D0E" w:rsidRDefault="004B7D0E" w:rsidP="004B7D0E">
            <w:pPr>
              <w:pStyle w:val="Default"/>
              <w:jc w:val="center"/>
              <w:rPr>
                <w:sz w:val="28"/>
                <w:szCs w:val="28"/>
              </w:rPr>
            </w:pPr>
            <w:r>
              <w:rPr>
                <w:sz w:val="28"/>
                <w:szCs w:val="28"/>
              </w:rPr>
              <w:t>36,89</w:t>
            </w:r>
          </w:p>
        </w:tc>
        <w:tc>
          <w:tcPr>
            <w:tcW w:w="998" w:type="dxa"/>
            <w:shd w:val="clear" w:color="auto" w:fill="FFFFFF" w:themeFill="background1"/>
            <w:vAlign w:val="center"/>
          </w:tcPr>
          <w:p w14:paraId="19125331" w14:textId="71AAA5E5" w:rsidR="004B7D0E" w:rsidRDefault="004B7D0E" w:rsidP="004B7D0E">
            <w:pPr>
              <w:pStyle w:val="Default"/>
              <w:jc w:val="center"/>
              <w:rPr>
                <w:sz w:val="28"/>
                <w:szCs w:val="28"/>
              </w:rPr>
            </w:pPr>
            <w:r>
              <w:rPr>
                <w:sz w:val="28"/>
                <w:szCs w:val="28"/>
              </w:rPr>
              <w:t>1349</w:t>
            </w:r>
          </w:p>
        </w:tc>
        <w:tc>
          <w:tcPr>
            <w:tcW w:w="992" w:type="dxa"/>
            <w:shd w:val="clear" w:color="auto" w:fill="FFFFFF" w:themeFill="background1"/>
            <w:vAlign w:val="center"/>
          </w:tcPr>
          <w:p w14:paraId="6F0E3978" w14:textId="3AAB33DC" w:rsidR="004B7D0E" w:rsidRDefault="004B7D0E" w:rsidP="004B7D0E">
            <w:pPr>
              <w:pStyle w:val="Default"/>
              <w:jc w:val="center"/>
              <w:rPr>
                <w:sz w:val="28"/>
                <w:szCs w:val="28"/>
              </w:rPr>
            </w:pPr>
            <w:r>
              <w:rPr>
                <w:sz w:val="28"/>
                <w:szCs w:val="28"/>
              </w:rPr>
              <w:t>1233</w:t>
            </w:r>
          </w:p>
        </w:tc>
        <w:tc>
          <w:tcPr>
            <w:tcW w:w="1133" w:type="dxa"/>
            <w:shd w:val="clear" w:color="auto" w:fill="FFFFFF" w:themeFill="background1"/>
            <w:vAlign w:val="center"/>
          </w:tcPr>
          <w:p w14:paraId="0FBF930E" w14:textId="54F14787" w:rsidR="004B7D0E" w:rsidRDefault="004B7D0E" w:rsidP="004B7D0E">
            <w:pPr>
              <w:pStyle w:val="Default"/>
              <w:jc w:val="center"/>
              <w:rPr>
                <w:sz w:val="28"/>
                <w:szCs w:val="28"/>
              </w:rPr>
            </w:pPr>
            <w:r>
              <w:rPr>
                <w:sz w:val="28"/>
                <w:szCs w:val="28"/>
              </w:rPr>
              <w:t>0,2337</w:t>
            </w:r>
          </w:p>
        </w:tc>
        <w:tc>
          <w:tcPr>
            <w:tcW w:w="992" w:type="dxa"/>
            <w:shd w:val="clear" w:color="auto" w:fill="FFFFFF" w:themeFill="background1"/>
            <w:vAlign w:val="center"/>
          </w:tcPr>
          <w:p w14:paraId="43792746" w14:textId="4751E042" w:rsidR="004B7D0E" w:rsidRDefault="004B7D0E" w:rsidP="004B7D0E">
            <w:pPr>
              <w:pStyle w:val="Default"/>
              <w:jc w:val="center"/>
              <w:rPr>
                <w:sz w:val="28"/>
                <w:szCs w:val="28"/>
              </w:rPr>
            </w:pPr>
            <w:r>
              <w:rPr>
                <w:sz w:val="28"/>
                <w:szCs w:val="28"/>
              </w:rPr>
              <w:t>0,1609</w:t>
            </w:r>
          </w:p>
        </w:tc>
        <w:tc>
          <w:tcPr>
            <w:tcW w:w="1133" w:type="dxa"/>
            <w:shd w:val="clear" w:color="auto" w:fill="FFFFFF" w:themeFill="background1"/>
            <w:vAlign w:val="center"/>
          </w:tcPr>
          <w:p w14:paraId="19E48232" w14:textId="2B151221" w:rsidR="004B7D0E" w:rsidRDefault="004B7D0E" w:rsidP="004B7D0E">
            <w:pPr>
              <w:pStyle w:val="Default"/>
              <w:jc w:val="center"/>
              <w:rPr>
                <w:sz w:val="28"/>
                <w:szCs w:val="28"/>
              </w:rPr>
            </w:pPr>
            <w:r>
              <w:rPr>
                <w:sz w:val="28"/>
                <w:szCs w:val="28"/>
              </w:rPr>
              <w:t>0,1594</w:t>
            </w:r>
          </w:p>
        </w:tc>
        <w:tc>
          <w:tcPr>
            <w:tcW w:w="992" w:type="dxa"/>
            <w:shd w:val="clear" w:color="auto" w:fill="FFFFFF" w:themeFill="background1"/>
            <w:vAlign w:val="center"/>
          </w:tcPr>
          <w:p w14:paraId="6E6382DD" w14:textId="626540C5" w:rsidR="004B7D0E" w:rsidRDefault="004B7D0E" w:rsidP="004B7D0E">
            <w:pPr>
              <w:pStyle w:val="Default"/>
              <w:jc w:val="center"/>
              <w:rPr>
                <w:sz w:val="28"/>
                <w:szCs w:val="28"/>
              </w:rPr>
            </w:pPr>
            <w:r>
              <w:rPr>
                <w:sz w:val="28"/>
                <w:szCs w:val="28"/>
              </w:rPr>
              <w:t>0,0113</w:t>
            </w:r>
          </w:p>
        </w:tc>
        <w:tc>
          <w:tcPr>
            <w:tcW w:w="1417" w:type="dxa"/>
            <w:shd w:val="clear" w:color="auto" w:fill="FFFFFF" w:themeFill="background1"/>
            <w:vAlign w:val="center"/>
          </w:tcPr>
          <w:p w14:paraId="7AA05C28" w14:textId="6172BC07" w:rsidR="004B7D0E" w:rsidRDefault="004B7D0E" w:rsidP="004B7D0E">
            <w:pPr>
              <w:pStyle w:val="Default"/>
              <w:jc w:val="center"/>
              <w:rPr>
                <w:sz w:val="28"/>
                <w:szCs w:val="28"/>
              </w:rPr>
            </w:pPr>
            <w:r>
              <w:rPr>
                <w:sz w:val="28"/>
                <w:szCs w:val="28"/>
              </w:rPr>
              <w:t>11160</w:t>
            </w:r>
          </w:p>
        </w:tc>
        <w:tc>
          <w:tcPr>
            <w:tcW w:w="1416" w:type="dxa"/>
            <w:shd w:val="clear" w:color="auto" w:fill="FFFFFF" w:themeFill="background1"/>
            <w:vAlign w:val="center"/>
          </w:tcPr>
          <w:p w14:paraId="74FC5EBE" w14:textId="09A4390E" w:rsidR="004B7D0E" w:rsidRDefault="004B7D0E" w:rsidP="004B7D0E">
            <w:pPr>
              <w:pStyle w:val="Default"/>
              <w:jc w:val="center"/>
              <w:rPr>
                <w:sz w:val="28"/>
                <w:szCs w:val="28"/>
              </w:rPr>
            </w:pPr>
            <w:r>
              <w:rPr>
                <w:sz w:val="28"/>
                <w:szCs w:val="28"/>
              </w:rPr>
              <w:t>2723</w:t>
            </w:r>
          </w:p>
        </w:tc>
        <w:tc>
          <w:tcPr>
            <w:tcW w:w="1417" w:type="dxa"/>
            <w:shd w:val="clear" w:color="auto" w:fill="FFFFFF" w:themeFill="background1"/>
            <w:vAlign w:val="center"/>
          </w:tcPr>
          <w:p w14:paraId="10CB94BD" w14:textId="7C2D7FC3" w:rsidR="004B7D0E" w:rsidRDefault="004B7D0E" w:rsidP="004B7D0E">
            <w:pPr>
              <w:pStyle w:val="Default"/>
              <w:jc w:val="center"/>
              <w:rPr>
                <w:sz w:val="28"/>
                <w:szCs w:val="28"/>
              </w:rPr>
            </w:pPr>
            <w:r>
              <w:rPr>
                <w:sz w:val="28"/>
                <w:szCs w:val="28"/>
              </w:rPr>
              <w:t>20150</w:t>
            </w:r>
          </w:p>
        </w:tc>
      </w:tr>
    </w:tbl>
    <w:p w14:paraId="60B127F4" w14:textId="498D8EB5" w:rsidR="00F97A91" w:rsidRDefault="001E6861" w:rsidP="00755A80">
      <w:pPr>
        <w:pStyle w:val="Default"/>
        <w:spacing w:before="240" w:line="360" w:lineRule="auto"/>
        <w:rPr>
          <w:b/>
          <w:bCs/>
          <w:sz w:val="28"/>
          <w:szCs w:val="28"/>
        </w:rPr>
      </w:pPr>
      <w:r>
        <w:rPr>
          <w:noProof/>
        </w:rPr>
        <w:drawing>
          <wp:inline distT="0" distB="0" distL="0" distR="0" wp14:anchorId="0335A163" wp14:editId="3B7D12E1">
            <wp:extent cx="4500000" cy="2512217"/>
            <wp:effectExtent l="0" t="0" r="0" b="2540"/>
            <wp:docPr id="942544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65932" name=""/>
                    <pic:cNvPicPr/>
                  </pic:nvPicPr>
                  <pic:blipFill>
                    <a:blip r:embed="rId77"/>
                    <a:stretch>
                      <a:fillRect/>
                    </a:stretch>
                  </pic:blipFill>
                  <pic:spPr>
                    <a:xfrm>
                      <a:off x="0" y="0"/>
                      <a:ext cx="4500000" cy="2512217"/>
                    </a:xfrm>
                    <a:prstGeom prst="rect">
                      <a:avLst/>
                    </a:prstGeom>
                  </pic:spPr>
                </pic:pic>
              </a:graphicData>
            </a:graphic>
          </wp:inline>
        </w:drawing>
      </w:r>
      <w:r>
        <w:rPr>
          <w:noProof/>
        </w:rPr>
        <w:drawing>
          <wp:inline distT="0" distB="0" distL="0" distR="0" wp14:anchorId="56A88793" wp14:editId="1A65F9BB">
            <wp:extent cx="4500000" cy="2628658"/>
            <wp:effectExtent l="0" t="0" r="0" b="635"/>
            <wp:docPr id="13747604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63342" name=""/>
                    <pic:cNvPicPr/>
                  </pic:nvPicPr>
                  <pic:blipFill>
                    <a:blip r:embed="rId78"/>
                    <a:stretch>
                      <a:fillRect/>
                    </a:stretch>
                  </pic:blipFill>
                  <pic:spPr>
                    <a:xfrm>
                      <a:off x="0" y="0"/>
                      <a:ext cx="4500000" cy="2628658"/>
                    </a:xfrm>
                    <a:prstGeom prst="rect">
                      <a:avLst/>
                    </a:prstGeom>
                  </pic:spPr>
                </pic:pic>
              </a:graphicData>
            </a:graphic>
          </wp:inline>
        </w:drawing>
      </w:r>
    </w:p>
    <w:p w14:paraId="1D890D4C" w14:textId="4AE57B1F" w:rsidR="00F97A91" w:rsidRPr="00392149" w:rsidRDefault="00F97A91" w:rsidP="00F97A91">
      <w:pPr>
        <w:pStyle w:val="Default"/>
        <w:spacing w:before="120" w:line="360" w:lineRule="auto"/>
        <w:jc w:val="center"/>
        <w:rPr>
          <w:b/>
          <w:bCs/>
          <w:sz w:val="28"/>
          <w:szCs w:val="28"/>
        </w:rPr>
      </w:pPr>
      <w:proofErr w:type="gramStart"/>
      <w:r w:rsidRPr="00392149">
        <w:rPr>
          <w:b/>
          <w:bCs/>
          <w:sz w:val="28"/>
          <w:szCs w:val="28"/>
        </w:rPr>
        <w:t>Рисунок .</w:t>
      </w:r>
      <w:proofErr w:type="gramEnd"/>
      <w:r>
        <w:rPr>
          <w:b/>
          <w:bCs/>
          <w:sz w:val="28"/>
          <w:szCs w:val="28"/>
        </w:rPr>
        <w:t xml:space="preserve"> Гидравлические графики колонн абсорбера (25 тарелок) и </w:t>
      </w:r>
      <w:proofErr w:type="spellStart"/>
      <w:r>
        <w:rPr>
          <w:b/>
          <w:bCs/>
          <w:sz w:val="28"/>
          <w:szCs w:val="28"/>
        </w:rPr>
        <w:t>десорбера</w:t>
      </w:r>
      <w:proofErr w:type="spellEnd"/>
      <w:r>
        <w:rPr>
          <w:b/>
          <w:bCs/>
          <w:sz w:val="28"/>
          <w:szCs w:val="28"/>
        </w:rPr>
        <w:t xml:space="preserve"> (33 тарелки, тарелка питания 11) при расходе абсорбента 60.000 кг/ч</w:t>
      </w:r>
    </w:p>
    <w:p w14:paraId="00502431" w14:textId="5EEE0CD0" w:rsidR="00F97A91" w:rsidRDefault="001E6861" w:rsidP="00F97A91">
      <w:pPr>
        <w:pStyle w:val="Default"/>
        <w:spacing w:before="120" w:line="360" w:lineRule="auto"/>
        <w:rPr>
          <w:b/>
          <w:bCs/>
          <w:sz w:val="28"/>
          <w:szCs w:val="28"/>
        </w:rPr>
      </w:pPr>
      <w:r>
        <w:rPr>
          <w:noProof/>
        </w:rPr>
        <w:lastRenderedPageBreak/>
        <w:drawing>
          <wp:inline distT="0" distB="0" distL="0" distR="0" wp14:anchorId="0B6D2450" wp14:editId="6FC24BAA">
            <wp:extent cx="4500000" cy="2512217"/>
            <wp:effectExtent l="0" t="0" r="0" b="2540"/>
            <wp:docPr id="5510532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65932" name=""/>
                    <pic:cNvPicPr/>
                  </pic:nvPicPr>
                  <pic:blipFill>
                    <a:blip r:embed="rId77"/>
                    <a:stretch>
                      <a:fillRect/>
                    </a:stretch>
                  </pic:blipFill>
                  <pic:spPr>
                    <a:xfrm>
                      <a:off x="0" y="0"/>
                      <a:ext cx="4500000" cy="2512217"/>
                    </a:xfrm>
                    <a:prstGeom prst="rect">
                      <a:avLst/>
                    </a:prstGeom>
                  </pic:spPr>
                </pic:pic>
              </a:graphicData>
            </a:graphic>
          </wp:inline>
        </w:drawing>
      </w:r>
      <w:r>
        <w:rPr>
          <w:noProof/>
        </w:rPr>
        <w:drawing>
          <wp:inline distT="0" distB="0" distL="0" distR="0" wp14:anchorId="6D6E6F7C" wp14:editId="40B7E5C7">
            <wp:extent cx="4500000" cy="2628658"/>
            <wp:effectExtent l="0" t="0" r="0" b="635"/>
            <wp:docPr id="3139908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63342" name=""/>
                    <pic:cNvPicPr/>
                  </pic:nvPicPr>
                  <pic:blipFill>
                    <a:blip r:embed="rId78"/>
                    <a:stretch>
                      <a:fillRect/>
                    </a:stretch>
                  </pic:blipFill>
                  <pic:spPr>
                    <a:xfrm>
                      <a:off x="0" y="0"/>
                      <a:ext cx="4500000" cy="2628658"/>
                    </a:xfrm>
                    <a:prstGeom prst="rect">
                      <a:avLst/>
                    </a:prstGeom>
                  </pic:spPr>
                </pic:pic>
              </a:graphicData>
            </a:graphic>
          </wp:inline>
        </w:drawing>
      </w:r>
    </w:p>
    <w:p w14:paraId="446771E3" w14:textId="629A8B62" w:rsidR="00F97A91" w:rsidRPr="00392149" w:rsidRDefault="00F97A91" w:rsidP="00F97A91">
      <w:pPr>
        <w:pStyle w:val="Default"/>
        <w:spacing w:before="120" w:line="360" w:lineRule="auto"/>
        <w:jc w:val="center"/>
        <w:rPr>
          <w:b/>
          <w:bCs/>
          <w:sz w:val="28"/>
          <w:szCs w:val="28"/>
        </w:rPr>
      </w:pPr>
      <w:proofErr w:type="gramStart"/>
      <w:r w:rsidRPr="00392149">
        <w:rPr>
          <w:b/>
          <w:bCs/>
          <w:sz w:val="28"/>
          <w:szCs w:val="28"/>
        </w:rPr>
        <w:t>Рисунок .</w:t>
      </w:r>
      <w:proofErr w:type="gramEnd"/>
      <w:r>
        <w:rPr>
          <w:b/>
          <w:bCs/>
          <w:sz w:val="28"/>
          <w:szCs w:val="28"/>
        </w:rPr>
        <w:t xml:space="preserve"> Гидравлические графики колонн абсорбера (20 тарелок) и </w:t>
      </w:r>
      <w:proofErr w:type="spellStart"/>
      <w:r>
        <w:rPr>
          <w:b/>
          <w:bCs/>
          <w:sz w:val="28"/>
          <w:szCs w:val="28"/>
        </w:rPr>
        <w:t>десорбера</w:t>
      </w:r>
      <w:proofErr w:type="spellEnd"/>
      <w:r>
        <w:rPr>
          <w:b/>
          <w:bCs/>
          <w:sz w:val="28"/>
          <w:szCs w:val="28"/>
        </w:rPr>
        <w:t xml:space="preserve"> (33 тарелки, тарелка питания 11) при расходе абсорбента 60.000 кг/ч</w:t>
      </w:r>
    </w:p>
    <w:p w14:paraId="0660A35A" w14:textId="266FA2C9" w:rsidR="00F97A91" w:rsidRDefault="00F97A91" w:rsidP="00F97A91">
      <w:pPr>
        <w:pStyle w:val="Default"/>
        <w:spacing w:before="120" w:line="360" w:lineRule="auto"/>
        <w:rPr>
          <w:b/>
          <w:bCs/>
          <w:sz w:val="28"/>
          <w:szCs w:val="28"/>
        </w:rPr>
      </w:pPr>
      <w:r>
        <w:rPr>
          <w:noProof/>
        </w:rPr>
        <w:lastRenderedPageBreak/>
        <w:drawing>
          <wp:inline distT="0" distB="0" distL="0" distR="0" wp14:anchorId="6251C383" wp14:editId="4D843716">
            <wp:extent cx="4500000" cy="2512217"/>
            <wp:effectExtent l="0" t="0" r="0" b="2540"/>
            <wp:docPr id="747565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65932" name=""/>
                    <pic:cNvPicPr/>
                  </pic:nvPicPr>
                  <pic:blipFill>
                    <a:blip r:embed="rId77"/>
                    <a:stretch>
                      <a:fillRect/>
                    </a:stretch>
                  </pic:blipFill>
                  <pic:spPr>
                    <a:xfrm>
                      <a:off x="0" y="0"/>
                      <a:ext cx="4500000" cy="2512217"/>
                    </a:xfrm>
                    <a:prstGeom prst="rect">
                      <a:avLst/>
                    </a:prstGeom>
                  </pic:spPr>
                </pic:pic>
              </a:graphicData>
            </a:graphic>
          </wp:inline>
        </w:drawing>
      </w:r>
      <w:r w:rsidRPr="00F97A91">
        <w:rPr>
          <w:noProof/>
        </w:rPr>
        <w:t xml:space="preserve"> </w:t>
      </w:r>
      <w:r>
        <w:rPr>
          <w:noProof/>
        </w:rPr>
        <w:drawing>
          <wp:inline distT="0" distB="0" distL="0" distR="0" wp14:anchorId="2154B425" wp14:editId="13B69C53">
            <wp:extent cx="4500000" cy="2628658"/>
            <wp:effectExtent l="0" t="0" r="0" b="635"/>
            <wp:docPr id="20386633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63342" name=""/>
                    <pic:cNvPicPr/>
                  </pic:nvPicPr>
                  <pic:blipFill>
                    <a:blip r:embed="rId78"/>
                    <a:stretch>
                      <a:fillRect/>
                    </a:stretch>
                  </pic:blipFill>
                  <pic:spPr>
                    <a:xfrm>
                      <a:off x="0" y="0"/>
                      <a:ext cx="4500000" cy="2628658"/>
                    </a:xfrm>
                    <a:prstGeom prst="rect">
                      <a:avLst/>
                    </a:prstGeom>
                  </pic:spPr>
                </pic:pic>
              </a:graphicData>
            </a:graphic>
          </wp:inline>
        </w:drawing>
      </w:r>
    </w:p>
    <w:p w14:paraId="54F93673" w14:textId="483331A1" w:rsidR="00F97A91" w:rsidRPr="00F97A91" w:rsidRDefault="00F97A91" w:rsidP="00F97A91">
      <w:pPr>
        <w:pStyle w:val="Default"/>
        <w:spacing w:before="120" w:line="360" w:lineRule="auto"/>
        <w:jc w:val="center"/>
        <w:rPr>
          <w:b/>
          <w:bCs/>
          <w:sz w:val="28"/>
          <w:szCs w:val="28"/>
        </w:rPr>
      </w:pPr>
      <w:proofErr w:type="gramStart"/>
      <w:r w:rsidRPr="00392149">
        <w:rPr>
          <w:b/>
          <w:bCs/>
          <w:sz w:val="28"/>
          <w:szCs w:val="28"/>
        </w:rPr>
        <w:t>Рисунок .</w:t>
      </w:r>
      <w:proofErr w:type="gramEnd"/>
      <w:r>
        <w:rPr>
          <w:b/>
          <w:bCs/>
          <w:sz w:val="28"/>
          <w:szCs w:val="28"/>
        </w:rPr>
        <w:t xml:space="preserve"> Гидравлические графики колонн абсорбера (15 тарелок) и </w:t>
      </w:r>
      <w:proofErr w:type="spellStart"/>
      <w:r>
        <w:rPr>
          <w:b/>
          <w:bCs/>
          <w:sz w:val="28"/>
          <w:szCs w:val="28"/>
        </w:rPr>
        <w:t>десорбера</w:t>
      </w:r>
      <w:proofErr w:type="spellEnd"/>
      <w:r>
        <w:rPr>
          <w:b/>
          <w:bCs/>
          <w:sz w:val="28"/>
          <w:szCs w:val="28"/>
        </w:rPr>
        <w:t xml:space="preserve"> (33 тарелки, тарелка питания 11) при расходе абсорбента 60.000 кг/ч</w:t>
      </w:r>
    </w:p>
    <w:p w14:paraId="482CE5C2" w14:textId="711886D3" w:rsidR="003729A7" w:rsidRDefault="00392149" w:rsidP="00F97A91">
      <w:pPr>
        <w:pStyle w:val="Default"/>
        <w:spacing w:before="120" w:line="360" w:lineRule="auto"/>
        <w:jc w:val="both"/>
        <w:rPr>
          <w:i/>
          <w:iCs/>
          <w:sz w:val="28"/>
          <w:szCs w:val="28"/>
        </w:rPr>
      </w:pPr>
      <w:r>
        <w:rPr>
          <w:noProof/>
        </w:rPr>
        <w:lastRenderedPageBreak/>
        <w:drawing>
          <wp:inline distT="0" distB="0" distL="0" distR="0" wp14:anchorId="21961834" wp14:editId="14072A18">
            <wp:extent cx="4500000" cy="2631125"/>
            <wp:effectExtent l="0" t="0" r="0" b="0"/>
            <wp:docPr id="20445867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86756" name=""/>
                    <pic:cNvPicPr/>
                  </pic:nvPicPr>
                  <pic:blipFill>
                    <a:blip r:embed="rId79"/>
                    <a:stretch>
                      <a:fillRect/>
                    </a:stretch>
                  </pic:blipFill>
                  <pic:spPr>
                    <a:xfrm>
                      <a:off x="0" y="0"/>
                      <a:ext cx="4500000" cy="2631125"/>
                    </a:xfrm>
                    <a:prstGeom prst="rect">
                      <a:avLst/>
                    </a:prstGeom>
                  </pic:spPr>
                </pic:pic>
              </a:graphicData>
            </a:graphic>
          </wp:inline>
        </w:drawing>
      </w:r>
      <w:r w:rsidR="00F97A91">
        <w:rPr>
          <w:noProof/>
        </w:rPr>
        <w:drawing>
          <wp:inline distT="0" distB="0" distL="0" distR="0" wp14:anchorId="7AE4C75E" wp14:editId="0D52CC39">
            <wp:extent cx="4500000" cy="2626802"/>
            <wp:effectExtent l="0" t="0" r="0" b="2540"/>
            <wp:docPr id="19965269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26937" name=""/>
                    <pic:cNvPicPr/>
                  </pic:nvPicPr>
                  <pic:blipFill>
                    <a:blip r:embed="rId80"/>
                    <a:stretch>
                      <a:fillRect/>
                    </a:stretch>
                  </pic:blipFill>
                  <pic:spPr>
                    <a:xfrm>
                      <a:off x="0" y="0"/>
                      <a:ext cx="4500000" cy="2626802"/>
                    </a:xfrm>
                    <a:prstGeom prst="rect">
                      <a:avLst/>
                    </a:prstGeom>
                  </pic:spPr>
                </pic:pic>
              </a:graphicData>
            </a:graphic>
          </wp:inline>
        </w:drawing>
      </w:r>
    </w:p>
    <w:p w14:paraId="4DB97962" w14:textId="55529B13" w:rsidR="00392149" w:rsidRDefault="00392149" w:rsidP="00392149">
      <w:pPr>
        <w:pStyle w:val="Default"/>
        <w:spacing w:before="120" w:line="360" w:lineRule="auto"/>
        <w:jc w:val="center"/>
        <w:rPr>
          <w:b/>
          <w:bCs/>
          <w:sz w:val="28"/>
          <w:szCs w:val="28"/>
        </w:rPr>
      </w:pPr>
      <w:proofErr w:type="gramStart"/>
      <w:r w:rsidRPr="00392149">
        <w:rPr>
          <w:b/>
          <w:bCs/>
          <w:sz w:val="28"/>
          <w:szCs w:val="28"/>
        </w:rPr>
        <w:t>Рисунок .</w:t>
      </w:r>
      <w:proofErr w:type="gramEnd"/>
      <w:r>
        <w:rPr>
          <w:b/>
          <w:bCs/>
          <w:sz w:val="28"/>
          <w:szCs w:val="28"/>
        </w:rPr>
        <w:t xml:space="preserve"> Гидравлические графики колонн абсорбера (10 тарелок) </w:t>
      </w:r>
      <w:r w:rsidR="00F97A91">
        <w:rPr>
          <w:b/>
          <w:bCs/>
          <w:sz w:val="28"/>
          <w:szCs w:val="28"/>
        </w:rPr>
        <w:t xml:space="preserve">и </w:t>
      </w:r>
      <w:proofErr w:type="spellStart"/>
      <w:r w:rsidR="00F97A91">
        <w:rPr>
          <w:b/>
          <w:bCs/>
          <w:sz w:val="28"/>
          <w:szCs w:val="28"/>
        </w:rPr>
        <w:t>десорбера</w:t>
      </w:r>
      <w:proofErr w:type="spellEnd"/>
      <w:r w:rsidR="00F97A91">
        <w:rPr>
          <w:b/>
          <w:bCs/>
          <w:sz w:val="28"/>
          <w:szCs w:val="28"/>
        </w:rPr>
        <w:t xml:space="preserve"> (33 тарелки, тарелка питания 11) </w:t>
      </w:r>
      <w:r>
        <w:rPr>
          <w:b/>
          <w:bCs/>
          <w:sz w:val="28"/>
          <w:szCs w:val="28"/>
        </w:rPr>
        <w:t>при расходе абсорбента 60.000 кг/ч</w:t>
      </w:r>
    </w:p>
    <w:p w14:paraId="1A248254" w14:textId="75D3EC2B" w:rsidR="001E6861" w:rsidRDefault="00DD7D96" w:rsidP="00392149">
      <w:pPr>
        <w:pStyle w:val="Default"/>
        <w:spacing w:before="120" w:line="360" w:lineRule="auto"/>
        <w:jc w:val="center"/>
        <w:rPr>
          <w:b/>
          <w:bCs/>
          <w:sz w:val="28"/>
          <w:szCs w:val="28"/>
        </w:rPr>
      </w:pPr>
      <w:r>
        <w:rPr>
          <w:noProof/>
        </w:rPr>
        <w:lastRenderedPageBreak/>
        <w:drawing>
          <wp:inline distT="0" distB="0" distL="0" distR="0" wp14:anchorId="0D086D10" wp14:editId="5FDBC6BC">
            <wp:extent cx="4500000" cy="2623404"/>
            <wp:effectExtent l="0" t="0" r="0" b="5715"/>
            <wp:docPr id="4561859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85999" name=""/>
                    <pic:cNvPicPr/>
                  </pic:nvPicPr>
                  <pic:blipFill>
                    <a:blip r:embed="rId81"/>
                    <a:stretch>
                      <a:fillRect/>
                    </a:stretch>
                  </pic:blipFill>
                  <pic:spPr>
                    <a:xfrm>
                      <a:off x="0" y="0"/>
                      <a:ext cx="4500000" cy="2623404"/>
                    </a:xfrm>
                    <a:prstGeom prst="rect">
                      <a:avLst/>
                    </a:prstGeom>
                  </pic:spPr>
                </pic:pic>
              </a:graphicData>
            </a:graphic>
          </wp:inline>
        </w:drawing>
      </w:r>
      <w:r w:rsidR="00E270B0" w:rsidRPr="00E270B0">
        <w:rPr>
          <w:noProof/>
        </w:rPr>
        <w:t xml:space="preserve"> </w:t>
      </w:r>
      <w:r w:rsidR="00E270B0">
        <w:rPr>
          <w:noProof/>
        </w:rPr>
        <w:drawing>
          <wp:inline distT="0" distB="0" distL="0" distR="0" wp14:anchorId="39F129F5" wp14:editId="0B2F8E40">
            <wp:extent cx="4500000" cy="2624331"/>
            <wp:effectExtent l="0" t="0" r="0" b="5080"/>
            <wp:docPr id="12005280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28052" name=""/>
                    <pic:cNvPicPr/>
                  </pic:nvPicPr>
                  <pic:blipFill>
                    <a:blip r:embed="rId82"/>
                    <a:stretch>
                      <a:fillRect/>
                    </a:stretch>
                  </pic:blipFill>
                  <pic:spPr>
                    <a:xfrm>
                      <a:off x="0" y="0"/>
                      <a:ext cx="4500000" cy="2624331"/>
                    </a:xfrm>
                    <a:prstGeom prst="rect">
                      <a:avLst/>
                    </a:prstGeom>
                  </pic:spPr>
                </pic:pic>
              </a:graphicData>
            </a:graphic>
          </wp:inline>
        </w:drawing>
      </w:r>
    </w:p>
    <w:p w14:paraId="0154341C" w14:textId="7579DDC7" w:rsidR="001E6861" w:rsidRDefault="001E6861" w:rsidP="001E6861">
      <w:pPr>
        <w:pStyle w:val="Default"/>
        <w:spacing w:before="120" w:line="360" w:lineRule="auto"/>
        <w:jc w:val="center"/>
        <w:rPr>
          <w:b/>
          <w:bCs/>
          <w:sz w:val="28"/>
          <w:szCs w:val="28"/>
        </w:rPr>
      </w:pPr>
      <w:proofErr w:type="gramStart"/>
      <w:r w:rsidRPr="00392149">
        <w:rPr>
          <w:b/>
          <w:bCs/>
          <w:sz w:val="28"/>
          <w:szCs w:val="28"/>
        </w:rPr>
        <w:t>Рисунок .</w:t>
      </w:r>
      <w:proofErr w:type="gramEnd"/>
      <w:r>
        <w:rPr>
          <w:b/>
          <w:bCs/>
          <w:sz w:val="28"/>
          <w:szCs w:val="28"/>
        </w:rPr>
        <w:t xml:space="preserve"> Гидравлические графики колонн абсорбера (25 тарелок) и </w:t>
      </w:r>
      <w:proofErr w:type="spellStart"/>
      <w:r>
        <w:rPr>
          <w:b/>
          <w:bCs/>
          <w:sz w:val="28"/>
          <w:szCs w:val="28"/>
        </w:rPr>
        <w:t>десорбера</w:t>
      </w:r>
      <w:proofErr w:type="spellEnd"/>
      <w:r>
        <w:rPr>
          <w:b/>
          <w:bCs/>
          <w:sz w:val="28"/>
          <w:szCs w:val="28"/>
        </w:rPr>
        <w:t xml:space="preserve"> (33 тарелки, тарелка питания 11) при расходе абсорбента 40.000 кг/ч</w:t>
      </w:r>
    </w:p>
    <w:p w14:paraId="15E322D5" w14:textId="624DDDF8" w:rsidR="00E270B0" w:rsidRDefault="00E270B0" w:rsidP="001E6861">
      <w:pPr>
        <w:pStyle w:val="Default"/>
        <w:spacing w:before="120" w:line="360" w:lineRule="auto"/>
        <w:jc w:val="center"/>
        <w:rPr>
          <w:b/>
          <w:bCs/>
          <w:sz w:val="28"/>
          <w:szCs w:val="28"/>
        </w:rPr>
      </w:pPr>
      <w:r>
        <w:rPr>
          <w:noProof/>
        </w:rPr>
        <w:lastRenderedPageBreak/>
        <w:drawing>
          <wp:inline distT="0" distB="0" distL="0" distR="0" wp14:anchorId="28AE2507" wp14:editId="38D22BE0">
            <wp:extent cx="4500000" cy="2617227"/>
            <wp:effectExtent l="0" t="0" r="0" b="0"/>
            <wp:docPr id="1563488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8869" name=""/>
                    <pic:cNvPicPr/>
                  </pic:nvPicPr>
                  <pic:blipFill>
                    <a:blip r:embed="rId83"/>
                    <a:stretch>
                      <a:fillRect/>
                    </a:stretch>
                  </pic:blipFill>
                  <pic:spPr>
                    <a:xfrm>
                      <a:off x="0" y="0"/>
                      <a:ext cx="4500000" cy="2617227"/>
                    </a:xfrm>
                    <a:prstGeom prst="rect">
                      <a:avLst/>
                    </a:prstGeom>
                  </pic:spPr>
                </pic:pic>
              </a:graphicData>
            </a:graphic>
          </wp:inline>
        </w:drawing>
      </w:r>
      <w:r>
        <w:rPr>
          <w:noProof/>
        </w:rPr>
        <w:drawing>
          <wp:inline distT="0" distB="0" distL="0" distR="0" wp14:anchorId="60495E3D" wp14:editId="11E9A95C">
            <wp:extent cx="4500000" cy="2621551"/>
            <wp:effectExtent l="0" t="0" r="0" b="7620"/>
            <wp:docPr id="15200546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54600" name=""/>
                    <pic:cNvPicPr/>
                  </pic:nvPicPr>
                  <pic:blipFill>
                    <a:blip r:embed="rId84"/>
                    <a:stretch>
                      <a:fillRect/>
                    </a:stretch>
                  </pic:blipFill>
                  <pic:spPr>
                    <a:xfrm>
                      <a:off x="0" y="0"/>
                      <a:ext cx="4500000" cy="2621551"/>
                    </a:xfrm>
                    <a:prstGeom prst="rect">
                      <a:avLst/>
                    </a:prstGeom>
                  </pic:spPr>
                </pic:pic>
              </a:graphicData>
            </a:graphic>
          </wp:inline>
        </w:drawing>
      </w:r>
    </w:p>
    <w:p w14:paraId="2D0C0568" w14:textId="12AE0F17" w:rsidR="00E270B0" w:rsidRDefault="00E270B0" w:rsidP="00E270B0">
      <w:pPr>
        <w:pStyle w:val="Default"/>
        <w:spacing w:before="120" w:line="360" w:lineRule="auto"/>
        <w:jc w:val="center"/>
        <w:rPr>
          <w:b/>
          <w:bCs/>
          <w:sz w:val="28"/>
          <w:szCs w:val="28"/>
        </w:rPr>
      </w:pPr>
      <w:proofErr w:type="gramStart"/>
      <w:r w:rsidRPr="00392149">
        <w:rPr>
          <w:b/>
          <w:bCs/>
          <w:sz w:val="28"/>
          <w:szCs w:val="28"/>
        </w:rPr>
        <w:t>Рисунок .</w:t>
      </w:r>
      <w:proofErr w:type="gramEnd"/>
      <w:r>
        <w:rPr>
          <w:b/>
          <w:bCs/>
          <w:sz w:val="28"/>
          <w:szCs w:val="28"/>
        </w:rPr>
        <w:t xml:space="preserve"> Гидравлические графики колонн абсорбера (20 тарелок) и </w:t>
      </w:r>
      <w:proofErr w:type="spellStart"/>
      <w:r>
        <w:rPr>
          <w:b/>
          <w:bCs/>
          <w:sz w:val="28"/>
          <w:szCs w:val="28"/>
        </w:rPr>
        <w:t>десорбера</w:t>
      </w:r>
      <w:proofErr w:type="spellEnd"/>
      <w:r>
        <w:rPr>
          <w:b/>
          <w:bCs/>
          <w:sz w:val="28"/>
          <w:szCs w:val="28"/>
        </w:rPr>
        <w:t xml:space="preserve"> (33 тарелки, тарелка питания 11) при расходе абсорбента 40.000 кг/ч</w:t>
      </w:r>
    </w:p>
    <w:p w14:paraId="4D63DED7" w14:textId="4229C4E8" w:rsidR="00E270B0" w:rsidRDefault="00AE62CF" w:rsidP="00E270B0">
      <w:pPr>
        <w:pStyle w:val="Default"/>
        <w:spacing w:before="120" w:line="360" w:lineRule="auto"/>
        <w:jc w:val="center"/>
        <w:rPr>
          <w:b/>
          <w:bCs/>
          <w:sz w:val="28"/>
          <w:szCs w:val="28"/>
        </w:rPr>
      </w:pPr>
      <w:r>
        <w:rPr>
          <w:noProof/>
        </w:rPr>
        <w:lastRenderedPageBreak/>
        <w:drawing>
          <wp:inline distT="0" distB="0" distL="0" distR="0" wp14:anchorId="685CDC7E" wp14:editId="2A85BDA5">
            <wp:extent cx="4500000" cy="2626802"/>
            <wp:effectExtent l="0" t="0" r="0" b="2540"/>
            <wp:docPr id="20424330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33089" name=""/>
                    <pic:cNvPicPr/>
                  </pic:nvPicPr>
                  <pic:blipFill>
                    <a:blip r:embed="rId85"/>
                    <a:stretch>
                      <a:fillRect/>
                    </a:stretch>
                  </pic:blipFill>
                  <pic:spPr>
                    <a:xfrm>
                      <a:off x="0" y="0"/>
                      <a:ext cx="4500000" cy="2626802"/>
                    </a:xfrm>
                    <a:prstGeom prst="rect">
                      <a:avLst/>
                    </a:prstGeom>
                  </pic:spPr>
                </pic:pic>
              </a:graphicData>
            </a:graphic>
          </wp:inline>
        </w:drawing>
      </w:r>
      <w:r>
        <w:rPr>
          <w:noProof/>
        </w:rPr>
        <w:drawing>
          <wp:inline distT="0" distB="0" distL="0" distR="0" wp14:anchorId="5773C515" wp14:editId="413FDD3B">
            <wp:extent cx="4500000" cy="2622478"/>
            <wp:effectExtent l="0" t="0" r="0" b="6985"/>
            <wp:docPr id="793442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42255" name=""/>
                    <pic:cNvPicPr/>
                  </pic:nvPicPr>
                  <pic:blipFill>
                    <a:blip r:embed="rId86"/>
                    <a:stretch>
                      <a:fillRect/>
                    </a:stretch>
                  </pic:blipFill>
                  <pic:spPr>
                    <a:xfrm>
                      <a:off x="0" y="0"/>
                      <a:ext cx="4500000" cy="2622478"/>
                    </a:xfrm>
                    <a:prstGeom prst="rect">
                      <a:avLst/>
                    </a:prstGeom>
                  </pic:spPr>
                </pic:pic>
              </a:graphicData>
            </a:graphic>
          </wp:inline>
        </w:drawing>
      </w:r>
    </w:p>
    <w:p w14:paraId="4138251F" w14:textId="340B209E" w:rsidR="00E270B0" w:rsidRDefault="00E270B0" w:rsidP="00E270B0">
      <w:pPr>
        <w:pStyle w:val="Default"/>
        <w:spacing w:before="120" w:line="360" w:lineRule="auto"/>
        <w:jc w:val="center"/>
        <w:rPr>
          <w:b/>
          <w:bCs/>
          <w:sz w:val="28"/>
          <w:szCs w:val="28"/>
        </w:rPr>
      </w:pPr>
      <w:proofErr w:type="gramStart"/>
      <w:r w:rsidRPr="00392149">
        <w:rPr>
          <w:b/>
          <w:bCs/>
          <w:sz w:val="28"/>
          <w:szCs w:val="28"/>
        </w:rPr>
        <w:t>Рисунок .</w:t>
      </w:r>
      <w:proofErr w:type="gramEnd"/>
      <w:r>
        <w:rPr>
          <w:b/>
          <w:bCs/>
          <w:sz w:val="28"/>
          <w:szCs w:val="28"/>
        </w:rPr>
        <w:t xml:space="preserve"> Гидравлические графики колонн абсорбера (15 тарелок) и </w:t>
      </w:r>
      <w:proofErr w:type="spellStart"/>
      <w:r>
        <w:rPr>
          <w:b/>
          <w:bCs/>
          <w:sz w:val="28"/>
          <w:szCs w:val="28"/>
        </w:rPr>
        <w:t>десорбера</w:t>
      </w:r>
      <w:proofErr w:type="spellEnd"/>
      <w:r>
        <w:rPr>
          <w:b/>
          <w:bCs/>
          <w:sz w:val="28"/>
          <w:szCs w:val="28"/>
        </w:rPr>
        <w:t xml:space="preserve"> (33 тарелки, тарелка питания 11) при расходе абсорбента 40.000 кг/ч</w:t>
      </w:r>
    </w:p>
    <w:p w14:paraId="56D81FCC" w14:textId="15E73022" w:rsidR="00E270B0" w:rsidRDefault="008A08D3" w:rsidP="00E270B0">
      <w:pPr>
        <w:pStyle w:val="Default"/>
        <w:spacing w:before="120" w:line="360" w:lineRule="auto"/>
        <w:jc w:val="center"/>
        <w:rPr>
          <w:b/>
          <w:bCs/>
          <w:sz w:val="28"/>
          <w:szCs w:val="28"/>
        </w:rPr>
      </w:pPr>
      <w:r>
        <w:rPr>
          <w:noProof/>
        </w:rPr>
        <w:lastRenderedPageBreak/>
        <w:drawing>
          <wp:inline distT="0" distB="0" distL="0" distR="0" wp14:anchorId="3DD2E973" wp14:editId="45732F79">
            <wp:extent cx="4500000" cy="2621551"/>
            <wp:effectExtent l="0" t="0" r="0" b="7620"/>
            <wp:docPr id="767196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96120" name=""/>
                    <pic:cNvPicPr/>
                  </pic:nvPicPr>
                  <pic:blipFill>
                    <a:blip r:embed="rId87"/>
                    <a:stretch>
                      <a:fillRect/>
                    </a:stretch>
                  </pic:blipFill>
                  <pic:spPr>
                    <a:xfrm>
                      <a:off x="0" y="0"/>
                      <a:ext cx="4500000" cy="2621551"/>
                    </a:xfrm>
                    <a:prstGeom prst="rect">
                      <a:avLst/>
                    </a:prstGeom>
                  </pic:spPr>
                </pic:pic>
              </a:graphicData>
            </a:graphic>
          </wp:inline>
        </w:drawing>
      </w:r>
      <w:r>
        <w:rPr>
          <w:noProof/>
        </w:rPr>
        <w:drawing>
          <wp:inline distT="0" distB="0" distL="0" distR="0" wp14:anchorId="612E4D6F" wp14:editId="723B8750">
            <wp:extent cx="4500000" cy="2595916"/>
            <wp:effectExtent l="0" t="0" r="0" b="0"/>
            <wp:docPr id="12329655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65592" name=""/>
                    <pic:cNvPicPr/>
                  </pic:nvPicPr>
                  <pic:blipFill>
                    <a:blip r:embed="rId88"/>
                    <a:stretch>
                      <a:fillRect/>
                    </a:stretch>
                  </pic:blipFill>
                  <pic:spPr>
                    <a:xfrm>
                      <a:off x="0" y="0"/>
                      <a:ext cx="4500000" cy="2595916"/>
                    </a:xfrm>
                    <a:prstGeom prst="rect">
                      <a:avLst/>
                    </a:prstGeom>
                  </pic:spPr>
                </pic:pic>
              </a:graphicData>
            </a:graphic>
          </wp:inline>
        </w:drawing>
      </w:r>
    </w:p>
    <w:p w14:paraId="08839D74" w14:textId="60AA182B" w:rsidR="00E270B0" w:rsidRDefault="00E270B0" w:rsidP="00E270B0">
      <w:pPr>
        <w:pStyle w:val="Default"/>
        <w:spacing w:before="120" w:line="360" w:lineRule="auto"/>
        <w:jc w:val="center"/>
        <w:rPr>
          <w:b/>
          <w:bCs/>
          <w:sz w:val="28"/>
          <w:szCs w:val="28"/>
        </w:rPr>
      </w:pPr>
      <w:proofErr w:type="gramStart"/>
      <w:r w:rsidRPr="00392149">
        <w:rPr>
          <w:b/>
          <w:bCs/>
          <w:sz w:val="28"/>
          <w:szCs w:val="28"/>
        </w:rPr>
        <w:t>Рисунок .</w:t>
      </w:r>
      <w:proofErr w:type="gramEnd"/>
      <w:r>
        <w:rPr>
          <w:b/>
          <w:bCs/>
          <w:sz w:val="28"/>
          <w:szCs w:val="28"/>
        </w:rPr>
        <w:t xml:space="preserve"> Гидравлические графики колонн абсорбера (10 тарелок) и </w:t>
      </w:r>
      <w:proofErr w:type="spellStart"/>
      <w:r>
        <w:rPr>
          <w:b/>
          <w:bCs/>
          <w:sz w:val="28"/>
          <w:szCs w:val="28"/>
        </w:rPr>
        <w:t>десорбера</w:t>
      </w:r>
      <w:proofErr w:type="spellEnd"/>
      <w:r>
        <w:rPr>
          <w:b/>
          <w:bCs/>
          <w:sz w:val="28"/>
          <w:szCs w:val="28"/>
        </w:rPr>
        <w:t xml:space="preserve"> (33 тарелки, тарелка питания 11) при расходе абсорбента 40.000 кг/ч</w:t>
      </w:r>
    </w:p>
    <w:p w14:paraId="4B156881" w14:textId="4614795B" w:rsidR="00957203" w:rsidRDefault="00190675" w:rsidP="00E270B0">
      <w:pPr>
        <w:pStyle w:val="Default"/>
        <w:spacing w:before="120" w:line="360" w:lineRule="auto"/>
        <w:jc w:val="center"/>
        <w:rPr>
          <w:b/>
          <w:bCs/>
          <w:sz w:val="28"/>
          <w:szCs w:val="28"/>
        </w:rPr>
      </w:pPr>
      <w:r>
        <w:rPr>
          <w:noProof/>
        </w:rPr>
        <w:lastRenderedPageBreak/>
        <w:drawing>
          <wp:inline distT="0" distB="0" distL="0" distR="0" wp14:anchorId="4E6DF983" wp14:editId="6C09F96B">
            <wp:extent cx="4500000" cy="2631126"/>
            <wp:effectExtent l="0" t="0" r="0" b="0"/>
            <wp:docPr id="19027928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0397" name=""/>
                    <pic:cNvPicPr/>
                  </pic:nvPicPr>
                  <pic:blipFill>
                    <a:blip r:embed="rId89"/>
                    <a:stretch>
                      <a:fillRect/>
                    </a:stretch>
                  </pic:blipFill>
                  <pic:spPr>
                    <a:xfrm>
                      <a:off x="0" y="0"/>
                      <a:ext cx="4500000" cy="2631126"/>
                    </a:xfrm>
                    <a:prstGeom prst="rect">
                      <a:avLst/>
                    </a:prstGeom>
                  </pic:spPr>
                </pic:pic>
              </a:graphicData>
            </a:graphic>
          </wp:inline>
        </w:drawing>
      </w:r>
      <w:r w:rsidR="00755A80">
        <w:rPr>
          <w:noProof/>
        </w:rPr>
        <w:drawing>
          <wp:inline distT="0" distB="0" distL="0" distR="0" wp14:anchorId="1A805F3E" wp14:editId="49D2966E">
            <wp:extent cx="4500000" cy="2595916"/>
            <wp:effectExtent l="0" t="0" r="0" b="0"/>
            <wp:docPr id="19734790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65592" name=""/>
                    <pic:cNvPicPr/>
                  </pic:nvPicPr>
                  <pic:blipFill>
                    <a:blip r:embed="rId88"/>
                    <a:stretch>
                      <a:fillRect/>
                    </a:stretch>
                  </pic:blipFill>
                  <pic:spPr>
                    <a:xfrm>
                      <a:off x="0" y="0"/>
                      <a:ext cx="4500000" cy="2595916"/>
                    </a:xfrm>
                    <a:prstGeom prst="rect">
                      <a:avLst/>
                    </a:prstGeom>
                  </pic:spPr>
                </pic:pic>
              </a:graphicData>
            </a:graphic>
          </wp:inline>
        </w:drawing>
      </w:r>
    </w:p>
    <w:p w14:paraId="183CC2F7" w14:textId="2B0C8602" w:rsidR="00957203" w:rsidRDefault="00957203" w:rsidP="00957203">
      <w:pPr>
        <w:pStyle w:val="Default"/>
        <w:spacing w:before="120" w:line="360" w:lineRule="auto"/>
        <w:jc w:val="center"/>
        <w:rPr>
          <w:b/>
          <w:bCs/>
          <w:sz w:val="28"/>
          <w:szCs w:val="28"/>
        </w:rPr>
      </w:pPr>
      <w:proofErr w:type="gramStart"/>
      <w:r w:rsidRPr="00392149">
        <w:rPr>
          <w:b/>
          <w:bCs/>
          <w:sz w:val="28"/>
          <w:szCs w:val="28"/>
        </w:rPr>
        <w:t>Рисунок .</w:t>
      </w:r>
      <w:proofErr w:type="gramEnd"/>
      <w:r>
        <w:rPr>
          <w:b/>
          <w:bCs/>
          <w:sz w:val="28"/>
          <w:szCs w:val="28"/>
        </w:rPr>
        <w:t xml:space="preserve"> Гидравлические графики колонн абсорбера (25 тарелок) и </w:t>
      </w:r>
      <w:proofErr w:type="spellStart"/>
      <w:r>
        <w:rPr>
          <w:b/>
          <w:bCs/>
          <w:sz w:val="28"/>
          <w:szCs w:val="28"/>
        </w:rPr>
        <w:t>десорбера</w:t>
      </w:r>
      <w:proofErr w:type="spellEnd"/>
      <w:r>
        <w:rPr>
          <w:b/>
          <w:bCs/>
          <w:sz w:val="28"/>
          <w:szCs w:val="28"/>
        </w:rPr>
        <w:t xml:space="preserve"> (33 тарелки, тарелка питания </w:t>
      </w:r>
      <w:r w:rsidR="00190675">
        <w:rPr>
          <w:b/>
          <w:bCs/>
          <w:sz w:val="28"/>
          <w:szCs w:val="28"/>
        </w:rPr>
        <w:t>11</w:t>
      </w:r>
      <w:r>
        <w:rPr>
          <w:b/>
          <w:bCs/>
          <w:sz w:val="28"/>
          <w:szCs w:val="28"/>
        </w:rPr>
        <w:t xml:space="preserve">) при расходе абсорбента 40.000 кг/ч и давлении на входе в </w:t>
      </w:r>
      <w:proofErr w:type="spellStart"/>
      <w:r>
        <w:rPr>
          <w:b/>
          <w:bCs/>
          <w:sz w:val="28"/>
          <w:szCs w:val="28"/>
        </w:rPr>
        <w:t>десорбер</w:t>
      </w:r>
      <w:proofErr w:type="spellEnd"/>
      <w:r>
        <w:rPr>
          <w:b/>
          <w:bCs/>
          <w:sz w:val="28"/>
          <w:szCs w:val="28"/>
        </w:rPr>
        <w:t xml:space="preserve"> 150 кПа</w:t>
      </w:r>
    </w:p>
    <w:p w14:paraId="175CDC64" w14:textId="10475045" w:rsidR="00957203" w:rsidRPr="00DD7BEA" w:rsidRDefault="00190675" w:rsidP="00957203">
      <w:pPr>
        <w:pStyle w:val="Default"/>
        <w:spacing w:before="120" w:line="360" w:lineRule="auto"/>
        <w:jc w:val="center"/>
        <w:rPr>
          <w:b/>
          <w:bCs/>
          <w:sz w:val="28"/>
          <w:szCs w:val="28"/>
        </w:rPr>
      </w:pPr>
      <w:r>
        <w:rPr>
          <w:noProof/>
        </w:rPr>
        <w:lastRenderedPageBreak/>
        <w:drawing>
          <wp:inline distT="0" distB="0" distL="0" distR="0" wp14:anchorId="15757802" wp14:editId="5689A0F8">
            <wp:extent cx="4500000" cy="2631126"/>
            <wp:effectExtent l="0" t="0" r="0" b="0"/>
            <wp:docPr id="1594574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0397" name=""/>
                    <pic:cNvPicPr/>
                  </pic:nvPicPr>
                  <pic:blipFill>
                    <a:blip r:embed="rId89"/>
                    <a:stretch>
                      <a:fillRect/>
                    </a:stretch>
                  </pic:blipFill>
                  <pic:spPr>
                    <a:xfrm>
                      <a:off x="0" y="0"/>
                      <a:ext cx="4500000" cy="2631126"/>
                    </a:xfrm>
                    <a:prstGeom prst="rect">
                      <a:avLst/>
                    </a:prstGeom>
                  </pic:spPr>
                </pic:pic>
              </a:graphicData>
            </a:graphic>
          </wp:inline>
        </w:drawing>
      </w:r>
      <w:r>
        <w:rPr>
          <w:noProof/>
        </w:rPr>
        <w:drawing>
          <wp:inline distT="0" distB="0" distL="0" distR="0" wp14:anchorId="1ADF0F3B" wp14:editId="44DF6DBD">
            <wp:extent cx="4500000" cy="2631126"/>
            <wp:effectExtent l="0" t="0" r="0" b="0"/>
            <wp:docPr id="11394222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22259" name=""/>
                    <pic:cNvPicPr/>
                  </pic:nvPicPr>
                  <pic:blipFill>
                    <a:blip r:embed="rId90"/>
                    <a:stretch>
                      <a:fillRect/>
                    </a:stretch>
                  </pic:blipFill>
                  <pic:spPr>
                    <a:xfrm>
                      <a:off x="0" y="0"/>
                      <a:ext cx="4500000" cy="2631126"/>
                    </a:xfrm>
                    <a:prstGeom prst="rect">
                      <a:avLst/>
                    </a:prstGeom>
                  </pic:spPr>
                </pic:pic>
              </a:graphicData>
            </a:graphic>
          </wp:inline>
        </w:drawing>
      </w:r>
    </w:p>
    <w:p w14:paraId="6E10394C" w14:textId="6695E443" w:rsidR="00957203" w:rsidRDefault="00957203" w:rsidP="00957203">
      <w:pPr>
        <w:pStyle w:val="Default"/>
        <w:spacing w:before="120" w:line="360" w:lineRule="auto"/>
        <w:jc w:val="center"/>
        <w:rPr>
          <w:b/>
          <w:bCs/>
          <w:sz w:val="28"/>
          <w:szCs w:val="28"/>
        </w:rPr>
      </w:pPr>
      <w:proofErr w:type="gramStart"/>
      <w:r w:rsidRPr="00392149">
        <w:rPr>
          <w:b/>
          <w:bCs/>
          <w:sz w:val="28"/>
          <w:szCs w:val="28"/>
        </w:rPr>
        <w:t>Рисунок .</w:t>
      </w:r>
      <w:proofErr w:type="gramEnd"/>
      <w:r>
        <w:rPr>
          <w:b/>
          <w:bCs/>
          <w:sz w:val="28"/>
          <w:szCs w:val="28"/>
        </w:rPr>
        <w:t xml:space="preserve"> Гидравлические графики колонн абсорбера (25 тарелок) и </w:t>
      </w:r>
      <w:proofErr w:type="spellStart"/>
      <w:r>
        <w:rPr>
          <w:b/>
          <w:bCs/>
          <w:sz w:val="28"/>
          <w:szCs w:val="28"/>
        </w:rPr>
        <w:t>десорбера</w:t>
      </w:r>
      <w:proofErr w:type="spellEnd"/>
      <w:r>
        <w:rPr>
          <w:b/>
          <w:bCs/>
          <w:sz w:val="28"/>
          <w:szCs w:val="28"/>
        </w:rPr>
        <w:t xml:space="preserve"> (20 тарелки, тарелка питания </w:t>
      </w:r>
      <w:r w:rsidR="00190675">
        <w:rPr>
          <w:b/>
          <w:bCs/>
          <w:sz w:val="28"/>
          <w:szCs w:val="28"/>
        </w:rPr>
        <w:t>7</w:t>
      </w:r>
      <w:r>
        <w:rPr>
          <w:b/>
          <w:bCs/>
          <w:sz w:val="28"/>
          <w:szCs w:val="28"/>
        </w:rPr>
        <w:t xml:space="preserve">) при расходе абсорбента 40.000 кг/ч и давлении на входе в </w:t>
      </w:r>
      <w:proofErr w:type="spellStart"/>
      <w:r>
        <w:rPr>
          <w:b/>
          <w:bCs/>
          <w:sz w:val="28"/>
          <w:szCs w:val="28"/>
        </w:rPr>
        <w:t>десорбер</w:t>
      </w:r>
      <w:proofErr w:type="spellEnd"/>
      <w:r>
        <w:rPr>
          <w:b/>
          <w:bCs/>
          <w:sz w:val="28"/>
          <w:szCs w:val="28"/>
        </w:rPr>
        <w:t xml:space="preserve"> 150 кПа</w:t>
      </w:r>
    </w:p>
    <w:p w14:paraId="1D2F60FD" w14:textId="75256BBE" w:rsidR="00957203" w:rsidRPr="00DD7BEA" w:rsidRDefault="00190675" w:rsidP="00957203">
      <w:pPr>
        <w:pStyle w:val="Default"/>
        <w:spacing w:before="120" w:line="360" w:lineRule="auto"/>
        <w:jc w:val="center"/>
        <w:rPr>
          <w:b/>
          <w:bCs/>
          <w:sz w:val="28"/>
          <w:szCs w:val="28"/>
        </w:rPr>
      </w:pPr>
      <w:r>
        <w:rPr>
          <w:noProof/>
        </w:rPr>
        <w:lastRenderedPageBreak/>
        <w:drawing>
          <wp:inline distT="0" distB="0" distL="0" distR="0" wp14:anchorId="37A34AF7" wp14:editId="0E7FB1C9">
            <wp:extent cx="4500000" cy="2631126"/>
            <wp:effectExtent l="0" t="0" r="0" b="0"/>
            <wp:docPr id="14714166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0397" name=""/>
                    <pic:cNvPicPr/>
                  </pic:nvPicPr>
                  <pic:blipFill>
                    <a:blip r:embed="rId89"/>
                    <a:stretch>
                      <a:fillRect/>
                    </a:stretch>
                  </pic:blipFill>
                  <pic:spPr>
                    <a:xfrm>
                      <a:off x="0" y="0"/>
                      <a:ext cx="4500000" cy="2631126"/>
                    </a:xfrm>
                    <a:prstGeom prst="rect">
                      <a:avLst/>
                    </a:prstGeom>
                  </pic:spPr>
                </pic:pic>
              </a:graphicData>
            </a:graphic>
          </wp:inline>
        </w:drawing>
      </w:r>
      <w:r>
        <w:rPr>
          <w:noProof/>
        </w:rPr>
        <w:drawing>
          <wp:inline distT="0" distB="0" distL="0" distR="0" wp14:anchorId="78929C26" wp14:editId="6CFDEF40">
            <wp:extent cx="4500000" cy="2624331"/>
            <wp:effectExtent l="0" t="0" r="0" b="5080"/>
            <wp:docPr id="15401460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46087" name=""/>
                    <pic:cNvPicPr/>
                  </pic:nvPicPr>
                  <pic:blipFill>
                    <a:blip r:embed="rId91"/>
                    <a:stretch>
                      <a:fillRect/>
                    </a:stretch>
                  </pic:blipFill>
                  <pic:spPr>
                    <a:xfrm>
                      <a:off x="0" y="0"/>
                      <a:ext cx="4500000" cy="2624331"/>
                    </a:xfrm>
                    <a:prstGeom prst="rect">
                      <a:avLst/>
                    </a:prstGeom>
                  </pic:spPr>
                </pic:pic>
              </a:graphicData>
            </a:graphic>
          </wp:inline>
        </w:drawing>
      </w:r>
    </w:p>
    <w:p w14:paraId="7F7301F4" w14:textId="09FDFBA8" w:rsidR="00957203" w:rsidRPr="00DD7BEA" w:rsidRDefault="00957203" w:rsidP="00957203">
      <w:pPr>
        <w:pStyle w:val="Default"/>
        <w:spacing w:before="120" w:line="360" w:lineRule="auto"/>
        <w:jc w:val="center"/>
        <w:rPr>
          <w:b/>
          <w:bCs/>
          <w:sz w:val="28"/>
          <w:szCs w:val="28"/>
        </w:rPr>
      </w:pPr>
      <w:proofErr w:type="gramStart"/>
      <w:r w:rsidRPr="00392149">
        <w:rPr>
          <w:b/>
          <w:bCs/>
          <w:sz w:val="28"/>
          <w:szCs w:val="28"/>
        </w:rPr>
        <w:t>Рисунок .</w:t>
      </w:r>
      <w:proofErr w:type="gramEnd"/>
      <w:r>
        <w:rPr>
          <w:b/>
          <w:bCs/>
          <w:sz w:val="28"/>
          <w:szCs w:val="28"/>
        </w:rPr>
        <w:t xml:space="preserve"> Гидравлические графики колонн абсорбера (25 тарелок) и </w:t>
      </w:r>
      <w:proofErr w:type="spellStart"/>
      <w:r>
        <w:rPr>
          <w:b/>
          <w:bCs/>
          <w:sz w:val="28"/>
          <w:szCs w:val="28"/>
        </w:rPr>
        <w:t>десорбера</w:t>
      </w:r>
      <w:proofErr w:type="spellEnd"/>
      <w:r>
        <w:rPr>
          <w:b/>
          <w:bCs/>
          <w:sz w:val="28"/>
          <w:szCs w:val="28"/>
        </w:rPr>
        <w:t xml:space="preserve"> (15 тарелки, тарелка питания </w:t>
      </w:r>
      <w:r w:rsidR="00190675">
        <w:rPr>
          <w:b/>
          <w:bCs/>
          <w:sz w:val="28"/>
          <w:szCs w:val="28"/>
        </w:rPr>
        <w:t>3</w:t>
      </w:r>
      <w:r>
        <w:rPr>
          <w:b/>
          <w:bCs/>
          <w:sz w:val="28"/>
          <w:szCs w:val="28"/>
        </w:rPr>
        <w:t xml:space="preserve">) при расходе абсорбента 40.000 кг/ч и давлении на входе в </w:t>
      </w:r>
      <w:proofErr w:type="spellStart"/>
      <w:r>
        <w:rPr>
          <w:b/>
          <w:bCs/>
          <w:sz w:val="28"/>
          <w:szCs w:val="28"/>
        </w:rPr>
        <w:t>десорбер</w:t>
      </w:r>
      <w:proofErr w:type="spellEnd"/>
      <w:r>
        <w:rPr>
          <w:b/>
          <w:bCs/>
          <w:sz w:val="28"/>
          <w:szCs w:val="28"/>
        </w:rPr>
        <w:t xml:space="preserve"> 150 кПа</w:t>
      </w:r>
    </w:p>
    <w:p w14:paraId="6AE6183D" w14:textId="77777777" w:rsidR="00957203" w:rsidRPr="00DD7BEA" w:rsidRDefault="00957203" w:rsidP="00E270B0">
      <w:pPr>
        <w:pStyle w:val="Default"/>
        <w:spacing w:before="120" w:line="360" w:lineRule="auto"/>
        <w:jc w:val="center"/>
        <w:rPr>
          <w:b/>
          <w:bCs/>
          <w:sz w:val="28"/>
          <w:szCs w:val="28"/>
        </w:rPr>
      </w:pPr>
    </w:p>
    <w:p w14:paraId="4C2A296A" w14:textId="45EA2C69" w:rsidR="00E270B0" w:rsidRDefault="00957203" w:rsidP="00E270B0">
      <w:pPr>
        <w:pStyle w:val="Default"/>
        <w:spacing w:before="120" w:line="360" w:lineRule="auto"/>
        <w:jc w:val="center"/>
        <w:rPr>
          <w:b/>
          <w:bCs/>
          <w:sz w:val="28"/>
          <w:szCs w:val="28"/>
        </w:rPr>
      </w:pPr>
      <w:r>
        <w:rPr>
          <w:noProof/>
        </w:rPr>
        <w:lastRenderedPageBreak/>
        <w:drawing>
          <wp:inline distT="0" distB="0" distL="0" distR="0" wp14:anchorId="43B681B9" wp14:editId="08FF8F30">
            <wp:extent cx="4500000" cy="2631126"/>
            <wp:effectExtent l="0" t="0" r="0" b="0"/>
            <wp:docPr id="5386603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0397" name=""/>
                    <pic:cNvPicPr/>
                  </pic:nvPicPr>
                  <pic:blipFill>
                    <a:blip r:embed="rId89"/>
                    <a:stretch>
                      <a:fillRect/>
                    </a:stretch>
                  </pic:blipFill>
                  <pic:spPr>
                    <a:xfrm>
                      <a:off x="0" y="0"/>
                      <a:ext cx="4500000" cy="2631126"/>
                    </a:xfrm>
                    <a:prstGeom prst="rect">
                      <a:avLst/>
                    </a:prstGeom>
                  </pic:spPr>
                </pic:pic>
              </a:graphicData>
            </a:graphic>
          </wp:inline>
        </w:drawing>
      </w:r>
      <w:r>
        <w:rPr>
          <w:noProof/>
        </w:rPr>
        <w:drawing>
          <wp:inline distT="0" distB="0" distL="0" distR="0" wp14:anchorId="4535C134" wp14:editId="5E83B663">
            <wp:extent cx="4500000" cy="2638229"/>
            <wp:effectExtent l="0" t="0" r="0" b="0"/>
            <wp:docPr id="6948669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66952" name=""/>
                    <pic:cNvPicPr/>
                  </pic:nvPicPr>
                  <pic:blipFill>
                    <a:blip r:embed="rId92"/>
                    <a:stretch>
                      <a:fillRect/>
                    </a:stretch>
                  </pic:blipFill>
                  <pic:spPr>
                    <a:xfrm>
                      <a:off x="0" y="0"/>
                      <a:ext cx="4500000" cy="2638229"/>
                    </a:xfrm>
                    <a:prstGeom prst="rect">
                      <a:avLst/>
                    </a:prstGeom>
                  </pic:spPr>
                </pic:pic>
              </a:graphicData>
            </a:graphic>
          </wp:inline>
        </w:drawing>
      </w:r>
    </w:p>
    <w:p w14:paraId="3D7A6F18" w14:textId="776C0A92" w:rsidR="00957203" w:rsidRPr="00DD7BEA" w:rsidRDefault="00957203" w:rsidP="00957203">
      <w:pPr>
        <w:pStyle w:val="Default"/>
        <w:spacing w:before="120" w:line="360" w:lineRule="auto"/>
        <w:jc w:val="center"/>
        <w:rPr>
          <w:b/>
          <w:bCs/>
          <w:sz w:val="28"/>
          <w:szCs w:val="28"/>
        </w:rPr>
      </w:pPr>
      <w:proofErr w:type="gramStart"/>
      <w:r w:rsidRPr="00392149">
        <w:rPr>
          <w:b/>
          <w:bCs/>
          <w:sz w:val="28"/>
          <w:szCs w:val="28"/>
        </w:rPr>
        <w:t>Рисунок .</w:t>
      </w:r>
      <w:proofErr w:type="gramEnd"/>
      <w:r>
        <w:rPr>
          <w:b/>
          <w:bCs/>
          <w:sz w:val="28"/>
          <w:szCs w:val="28"/>
        </w:rPr>
        <w:t xml:space="preserve"> Гидравлические графики колонн абсорбера (25 тарелок) и </w:t>
      </w:r>
      <w:proofErr w:type="spellStart"/>
      <w:r>
        <w:rPr>
          <w:b/>
          <w:bCs/>
          <w:sz w:val="28"/>
          <w:szCs w:val="28"/>
        </w:rPr>
        <w:t>десорбера</w:t>
      </w:r>
      <w:proofErr w:type="spellEnd"/>
      <w:r>
        <w:rPr>
          <w:b/>
          <w:bCs/>
          <w:sz w:val="28"/>
          <w:szCs w:val="28"/>
        </w:rPr>
        <w:t xml:space="preserve"> (10 тарелки, тарелка питания 3) при расходе абсорбента 40.000 кг/ч и давлении на входе в </w:t>
      </w:r>
      <w:proofErr w:type="spellStart"/>
      <w:r>
        <w:rPr>
          <w:b/>
          <w:bCs/>
          <w:sz w:val="28"/>
          <w:szCs w:val="28"/>
        </w:rPr>
        <w:t>десорбер</w:t>
      </w:r>
      <w:proofErr w:type="spellEnd"/>
      <w:r>
        <w:rPr>
          <w:b/>
          <w:bCs/>
          <w:sz w:val="28"/>
          <w:szCs w:val="28"/>
        </w:rPr>
        <w:t xml:space="preserve"> 150 кПа</w:t>
      </w:r>
    </w:p>
    <w:p w14:paraId="5AB653A8" w14:textId="53187EE8" w:rsidR="00E270B0" w:rsidRPr="00F97A91" w:rsidRDefault="006B2580" w:rsidP="001E6861">
      <w:pPr>
        <w:pStyle w:val="Default"/>
        <w:spacing w:before="120" w:line="360" w:lineRule="auto"/>
        <w:jc w:val="center"/>
        <w:rPr>
          <w:b/>
          <w:bCs/>
          <w:sz w:val="28"/>
          <w:szCs w:val="28"/>
        </w:rPr>
      </w:pPr>
      <w:r>
        <w:rPr>
          <w:noProof/>
        </w:rPr>
        <w:lastRenderedPageBreak/>
        <w:drawing>
          <wp:inline distT="0" distB="0" distL="0" distR="0" wp14:anchorId="3CF329E9" wp14:editId="579B91F4">
            <wp:extent cx="4500000" cy="2631126"/>
            <wp:effectExtent l="0" t="0" r="0" b="0"/>
            <wp:docPr id="707835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0397" name=""/>
                    <pic:cNvPicPr/>
                  </pic:nvPicPr>
                  <pic:blipFill>
                    <a:blip r:embed="rId89"/>
                    <a:stretch>
                      <a:fillRect/>
                    </a:stretch>
                  </pic:blipFill>
                  <pic:spPr>
                    <a:xfrm>
                      <a:off x="0" y="0"/>
                      <a:ext cx="4500000" cy="2631126"/>
                    </a:xfrm>
                    <a:prstGeom prst="rect">
                      <a:avLst/>
                    </a:prstGeom>
                  </pic:spPr>
                </pic:pic>
              </a:graphicData>
            </a:graphic>
          </wp:inline>
        </w:drawing>
      </w:r>
      <w:r w:rsidR="004B4D11" w:rsidRPr="004B4D11">
        <w:rPr>
          <w:noProof/>
        </w:rPr>
        <w:t xml:space="preserve"> </w:t>
      </w:r>
      <w:r w:rsidR="004B4D11">
        <w:rPr>
          <w:noProof/>
        </w:rPr>
        <w:drawing>
          <wp:inline distT="0" distB="0" distL="0" distR="0" wp14:anchorId="6C50427B" wp14:editId="03389BC9">
            <wp:extent cx="4500000" cy="2618154"/>
            <wp:effectExtent l="0" t="0" r="0" b="0"/>
            <wp:docPr id="16610944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94439" name=""/>
                    <pic:cNvPicPr/>
                  </pic:nvPicPr>
                  <pic:blipFill>
                    <a:blip r:embed="rId93"/>
                    <a:stretch>
                      <a:fillRect/>
                    </a:stretch>
                  </pic:blipFill>
                  <pic:spPr>
                    <a:xfrm>
                      <a:off x="0" y="0"/>
                      <a:ext cx="4500000" cy="2618154"/>
                    </a:xfrm>
                    <a:prstGeom prst="rect">
                      <a:avLst/>
                    </a:prstGeom>
                  </pic:spPr>
                </pic:pic>
              </a:graphicData>
            </a:graphic>
          </wp:inline>
        </w:drawing>
      </w:r>
    </w:p>
    <w:p w14:paraId="73237393" w14:textId="71BE65E2" w:rsidR="006D472F" w:rsidRPr="00DD7BEA" w:rsidRDefault="006D472F" w:rsidP="006D472F">
      <w:pPr>
        <w:pStyle w:val="Default"/>
        <w:spacing w:before="120" w:line="360" w:lineRule="auto"/>
        <w:jc w:val="center"/>
        <w:rPr>
          <w:b/>
          <w:bCs/>
          <w:sz w:val="28"/>
          <w:szCs w:val="28"/>
        </w:rPr>
      </w:pPr>
      <w:proofErr w:type="gramStart"/>
      <w:r w:rsidRPr="00392149">
        <w:rPr>
          <w:b/>
          <w:bCs/>
          <w:sz w:val="28"/>
          <w:szCs w:val="28"/>
        </w:rPr>
        <w:t>Рисунок .</w:t>
      </w:r>
      <w:proofErr w:type="gramEnd"/>
      <w:r>
        <w:rPr>
          <w:b/>
          <w:bCs/>
          <w:sz w:val="28"/>
          <w:szCs w:val="28"/>
        </w:rPr>
        <w:t xml:space="preserve"> Гидравлические графики колонн абсорбера (25 тарелок) и </w:t>
      </w:r>
      <w:proofErr w:type="spellStart"/>
      <w:r>
        <w:rPr>
          <w:b/>
          <w:bCs/>
          <w:sz w:val="28"/>
          <w:szCs w:val="28"/>
        </w:rPr>
        <w:t>десорбера</w:t>
      </w:r>
      <w:proofErr w:type="spellEnd"/>
      <w:r>
        <w:rPr>
          <w:b/>
          <w:bCs/>
          <w:sz w:val="28"/>
          <w:szCs w:val="28"/>
        </w:rPr>
        <w:t xml:space="preserve"> (33 тарелки, тарелка питания 11) при расходе абсорбента 40.000 кг/ч и давлении на входе в </w:t>
      </w:r>
      <w:proofErr w:type="spellStart"/>
      <w:r>
        <w:rPr>
          <w:b/>
          <w:bCs/>
          <w:sz w:val="28"/>
          <w:szCs w:val="28"/>
        </w:rPr>
        <w:t>десорбер</w:t>
      </w:r>
      <w:proofErr w:type="spellEnd"/>
      <w:r>
        <w:rPr>
          <w:b/>
          <w:bCs/>
          <w:sz w:val="28"/>
          <w:szCs w:val="28"/>
        </w:rPr>
        <w:t xml:space="preserve"> 100 кПа</w:t>
      </w:r>
    </w:p>
    <w:p w14:paraId="2E6C06F8" w14:textId="6DC97AAC" w:rsidR="001E6861" w:rsidRPr="00392149" w:rsidRDefault="006B2580" w:rsidP="00392149">
      <w:pPr>
        <w:pStyle w:val="Default"/>
        <w:spacing w:before="120" w:line="360" w:lineRule="auto"/>
        <w:jc w:val="center"/>
        <w:rPr>
          <w:b/>
          <w:bCs/>
          <w:sz w:val="28"/>
          <w:szCs w:val="28"/>
        </w:rPr>
      </w:pPr>
      <w:r>
        <w:rPr>
          <w:noProof/>
        </w:rPr>
        <w:lastRenderedPageBreak/>
        <w:drawing>
          <wp:inline distT="0" distB="0" distL="0" distR="0" wp14:anchorId="4E8A5786" wp14:editId="2C4C81A7">
            <wp:extent cx="4500000" cy="2631126"/>
            <wp:effectExtent l="0" t="0" r="0" b="0"/>
            <wp:docPr id="14179033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0397" name=""/>
                    <pic:cNvPicPr/>
                  </pic:nvPicPr>
                  <pic:blipFill>
                    <a:blip r:embed="rId89"/>
                    <a:stretch>
                      <a:fillRect/>
                    </a:stretch>
                  </pic:blipFill>
                  <pic:spPr>
                    <a:xfrm>
                      <a:off x="0" y="0"/>
                      <a:ext cx="4500000" cy="2631126"/>
                    </a:xfrm>
                    <a:prstGeom prst="rect">
                      <a:avLst/>
                    </a:prstGeom>
                  </pic:spPr>
                </pic:pic>
              </a:graphicData>
            </a:graphic>
          </wp:inline>
        </w:drawing>
      </w:r>
      <w:r w:rsidR="004B4D11">
        <w:rPr>
          <w:noProof/>
        </w:rPr>
        <w:drawing>
          <wp:inline distT="0" distB="0" distL="0" distR="0" wp14:anchorId="65740401" wp14:editId="2ECA8D61">
            <wp:extent cx="4500000" cy="2631126"/>
            <wp:effectExtent l="0" t="0" r="0" b="0"/>
            <wp:docPr id="20199337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33713" name=""/>
                    <pic:cNvPicPr/>
                  </pic:nvPicPr>
                  <pic:blipFill>
                    <a:blip r:embed="rId90"/>
                    <a:stretch>
                      <a:fillRect/>
                    </a:stretch>
                  </pic:blipFill>
                  <pic:spPr>
                    <a:xfrm>
                      <a:off x="0" y="0"/>
                      <a:ext cx="4500000" cy="2631126"/>
                    </a:xfrm>
                    <a:prstGeom prst="rect">
                      <a:avLst/>
                    </a:prstGeom>
                  </pic:spPr>
                </pic:pic>
              </a:graphicData>
            </a:graphic>
          </wp:inline>
        </w:drawing>
      </w:r>
    </w:p>
    <w:p w14:paraId="21D786CF" w14:textId="171E009A" w:rsidR="006B2580" w:rsidRPr="00DD7BEA" w:rsidRDefault="006B2580" w:rsidP="006B2580">
      <w:pPr>
        <w:pStyle w:val="Default"/>
        <w:spacing w:before="120" w:line="360" w:lineRule="auto"/>
        <w:jc w:val="center"/>
        <w:rPr>
          <w:b/>
          <w:bCs/>
          <w:sz w:val="28"/>
          <w:szCs w:val="28"/>
        </w:rPr>
      </w:pPr>
      <w:proofErr w:type="gramStart"/>
      <w:r w:rsidRPr="00392149">
        <w:rPr>
          <w:b/>
          <w:bCs/>
          <w:sz w:val="28"/>
          <w:szCs w:val="28"/>
        </w:rPr>
        <w:t>Рисунок .</w:t>
      </w:r>
      <w:proofErr w:type="gramEnd"/>
      <w:r>
        <w:rPr>
          <w:b/>
          <w:bCs/>
          <w:sz w:val="28"/>
          <w:szCs w:val="28"/>
        </w:rPr>
        <w:t xml:space="preserve"> Гидравлические графики колонн абсорбера (25 тарелок) и </w:t>
      </w:r>
      <w:proofErr w:type="spellStart"/>
      <w:r>
        <w:rPr>
          <w:b/>
          <w:bCs/>
          <w:sz w:val="28"/>
          <w:szCs w:val="28"/>
        </w:rPr>
        <w:t>десорбера</w:t>
      </w:r>
      <w:proofErr w:type="spellEnd"/>
      <w:r>
        <w:rPr>
          <w:b/>
          <w:bCs/>
          <w:sz w:val="28"/>
          <w:szCs w:val="28"/>
        </w:rPr>
        <w:t xml:space="preserve"> (20 тарелок, тарелка питания 5) при расходе абсорбента 40.000 кг/ч и давлении на входе в </w:t>
      </w:r>
      <w:proofErr w:type="spellStart"/>
      <w:r>
        <w:rPr>
          <w:b/>
          <w:bCs/>
          <w:sz w:val="28"/>
          <w:szCs w:val="28"/>
        </w:rPr>
        <w:t>десорбер</w:t>
      </w:r>
      <w:proofErr w:type="spellEnd"/>
      <w:r>
        <w:rPr>
          <w:b/>
          <w:bCs/>
          <w:sz w:val="28"/>
          <w:szCs w:val="28"/>
        </w:rPr>
        <w:t xml:space="preserve"> 100 кПа</w:t>
      </w:r>
    </w:p>
    <w:p w14:paraId="69120390" w14:textId="7EB5F8DF" w:rsidR="001B215B" w:rsidRDefault="0050603B" w:rsidP="00BA2B35">
      <w:pPr>
        <w:pStyle w:val="Default"/>
        <w:spacing w:line="360" w:lineRule="auto"/>
        <w:ind w:hanging="142"/>
        <w:rPr>
          <w:b/>
          <w:bCs/>
          <w:sz w:val="28"/>
          <w:szCs w:val="28"/>
        </w:rPr>
      </w:pPr>
      <w:r>
        <w:rPr>
          <w:noProof/>
        </w:rPr>
        <w:lastRenderedPageBreak/>
        <w:drawing>
          <wp:inline distT="0" distB="0" distL="0" distR="0" wp14:anchorId="26197C66" wp14:editId="3AC6126C">
            <wp:extent cx="4500000" cy="2631126"/>
            <wp:effectExtent l="0" t="0" r="0" b="0"/>
            <wp:docPr id="10383111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0397" name=""/>
                    <pic:cNvPicPr/>
                  </pic:nvPicPr>
                  <pic:blipFill>
                    <a:blip r:embed="rId89"/>
                    <a:stretch>
                      <a:fillRect/>
                    </a:stretch>
                  </pic:blipFill>
                  <pic:spPr>
                    <a:xfrm>
                      <a:off x="0" y="0"/>
                      <a:ext cx="4500000" cy="2631126"/>
                    </a:xfrm>
                    <a:prstGeom prst="rect">
                      <a:avLst/>
                    </a:prstGeom>
                  </pic:spPr>
                </pic:pic>
              </a:graphicData>
            </a:graphic>
          </wp:inline>
        </w:drawing>
      </w:r>
      <w:r>
        <w:rPr>
          <w:noProof/>
        </w:rPr>
        <w:drawing>
          <wp:inline distT="0" distB="0" distL="0" distR="0" wp14:anchorId="685FA7A9" wp14:editId="1D2ECE76">
            <wp:extent cx="4500000" cy="2621551"/>
            <wp:effectExtent l="0" t="0" r="0" b="7620"/>
            <wp:docPr id="2653782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78235" name=""/>
                    <pic:cNvPicPr/>
                  </pic:nvPicPr>
                  <pic:blipFill>
                    <a:blip r:embed="rId94"/>
                    <a:stretch>
                      <a:fillRect/>
                    </a:stretch>
                  </pic:blipFill>
                  <pic:spPr>
                    <a:xfrm>
                      <a:off x="0" y="0"/>
                      <a:ext cx="4500000" cy="2621551"/>
                    </a:xfrm>
                    <a:prstGeom prst="rect">
                      <a:avLst/>
                    </a:prstGeom>
                  </pic:spPr>
                </pic:pic>
              </a:graphicData>
            </a:graphic>
          </wp:inline>
        </w:drawing>
      </w:r>
    </w:p>
    <w:p w14:paraId="72A25EFE" w14:textId="575B50EC" w:rsidR="006B2580" w:rsidRDefault="006B2580" w:rsidP="006B2580">
      <w:pPr>
        <w:pStyle w:val="Default"/>
        <w:spacing w:before="120" w:line="360" w:lineRule="auto"/>
        <w:jc w:val="center"/>
        <w:rPr>
          <w:b/>
          <w:bCs/>
          <w:sz w:val="28"/>
          <w:szCs w:val="28"/>
        </w:rPr>
      </w:pPr>
      <w:proofErr w:type="gramStart"/>
      <w:r w:rsidRPr="00392149">
        <w:rPr>
          <w:b/>
          <w:bCs/>
          <w:sz w:val="28"/>
          <w:szCs w:val="28"/>
        </w:rPr>
        <w:t>Рисунок .</w:t>
      </w:r>
      <w:proofErr w:type="gramEnd"/>
      <w:r>
        <w:rPr>
          <w:b/>
          <w:bCs/>
          <w:sz w:val="28"/>
          <w:szCs w:val="28"/>
        </w:rPr>
        <w:t xml:space="preserve"> Гидравлические графики колонн абсорбера (25 тарелок) и </w:t>
      </w:r>
      <w:proofErr w:type="spellStart"/>
      <w:r>
        <w:rPr>
          <w:b/>
          <w:bCs/>
          <w:sz w:val="28"/>
          <w:szCs w:val="28"/>
        </w:rPr>
        <w:t>десорбера</w:t>
      </w:r>
      <w:proofErr w:type="spellEnd"/>
      <w:r>
        <w:rPr>
          <w:b/>
          <w:bCs/>
          <w:sz w:val="28"/>
          <w:szCs w:val="28"/>
        </w:rPr>
        <w:t xml:space="preserve"> (15 тарелки, тарелка питания 5) при расходе абсорбента 40.000 кг/ч и давлении на входе в </w:t>
      </w:r>
      <w:proofErr w:type="spellStart"/>
      <w:r>
        <w:rPr>
          <w:b/>
          <w:bCs/>
          <w:sz w:val="28"/>
          <w:szCs w:val="28"/>
        </w:rPr>
        <w:t>десорбер</w:t>
      </w:r>
      <w:proofErr w:type="spellEnd"/>
      <w:r>
        <w:rPr>
          <w:b/>
          <w:bCs/>
          <w:sz w:val="28"/>
          <w:szCs w:val="28"/>
        </w:rPr>
        <w:t xml:space="preserve"> 100 кПа</w:t>
      </w:r>
    </w:p>
    <w:p w14:paraId="2F97EDE6" w14:textId="1AF61132" w:rsidR="0050603B" w:rsidRDefault="0050603B" w:rsidP="006B2580">
      <w:pPr>
        <w:pStyle w:val="Default"/>
        <w:spacing w:before="120" w:line="360" w:lineRule="auto"/>
        <w:jc w:val="center"/>
        <w:rPr>
          <w:b/>
          <w:bCs/>
          <w:sz w:val="28"/>
          <w:szCs w:val="28"/>
        </w:rPr>
      </w:pPr>
      <w:r>
        <w:rPr>
          <w:noProof/>
        </w:rPr>
        <w:lastRenderedPageBreak/>
        <w:drawing>
          <wp:inline distT="0" distB="0" distL="0" distR="0" wp14:anchorId="762774B9" wp14:editId="62B5E619">
            <wp:extent cx="4500000" cy="2631126"/>
            <wp:effectExtent l="0" t="0" r="0" b="0"/>
            <wp:docPr id="704051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0397" name=""/>
                    <pic:cNvPicPr/>
                  </pic:nvPicPr>
                  <pic:blipFill>
                    <a:blip r:embed="rId89"/>
                    <a:stretch>
                      <a:fillRect/>
                    </a:stretch>
                  </pic:blipFill>
                  <pic:spPr>
                    <a:xfrm>
                      <a:off x="0" y="0"/>
                      <a:ext cx="4500000" cy="2631126"/>
                    </a:xfrm>
                    <a:prstGeom prst="rect">
                      <a:avLst/>
                    </a:prstGeom>
                  </pic:spPr>
                </pic:pic>
              </a:graphicData>
            </a:graphic>
          </wp:inline>
        </w:drawing>
      </w:r>
      <w:r w:rsidR="00A356F3">
        <w:rPr>
          <w:noProof/>
        </w:rPr>
        <w:drawing>
          <wp:inline distT="0" distB="0" distL="0" distR="0" wp14:anchorId="6CFE5B31" wp14:editId="674081F0">
            <wp:extent cx="4500000" cy="2626802"/>
            <wp:effectExtent l="0" t="0" r="0" b="2540"/>
            <wp:docPr id="11616091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09197" name=""/>
                    <pic:cNvPicPr/>
                  </pic:nvPicPr>
                  <pic:blipFill>
                    <a:blip r:embed="rId95"/>
                    <a:stretch>
                      <a:fillRect/>
                    </a:stretch>
                  </pic:blipFill>
                  <pic:spPr>
                    <a:xfrm>
                      <a:off x="0" y="0"/>
                      <a:ext cx="4500000" cy="2626802"/>
                    </a:xfrm>
                    <a:prstGeom prst="rect">
                      <a:avLst/>
                    </a:prstGeom>
                  </pic:spPr>
                </pic:pic>
              </a:graphicData>
            </a:graphic>
          </wp:inline>
        </w:drawing>
      </w:r>
    </w:p>
    <w:p w14:paraId="3C074CC6" w14:textId="2970CEEF" w:rsidR="0050603B" w:rsidRDefault="0050603B" w:rsidP="0050603B">
      <w:pPr>
        <w:pStyle w:val="Default"/>
        <w:spacing w:before="120" w:line="360" w:lineRule="auto"/>
        <w:jc w:val="center"/>
        <w:rPr>
          <w:b/>
          <w:bCs/>
          <w:sz w:val="28"/>
          <w:szCs w:val="28"/>
        </w:rPr>
      </w:pPr>
      <w:proofErr w:type="gramStart"/>
      <w:r w:rsidRPr="00392149">
        <w:rPr>
          <w:b/>
          <w:bCs/>
          <w:sz w:val="28"/>
          <w:szCs w:val="28"/>
        </w:rPr>
        <w:t>Рисунок .</w:t>
      </w:r>
      <w:proofErr w:type="gramEnd"/>
      <w:r>
        <w:rPr>
          <w:b/>
          <w:bCs/>
          <w:sz w:val="28"/>
          <w:szCs w:val="28"/>
        </w:rPr>
        <w:t xml:space="preserve"> Гидравлические графики колонн абсорбера (25 тарелок) и </w:t>
      </w:r>
      <w:proofErr w:type="spellStart"/>
      <w:r>
        <w:rPr>
          <w:b/>
          <w:bCs/>
          <w:sz w:val="28"/>
          <w:szCs w:val="28"/>
        </w:rPr>
        <w:t>десорбера</w:t>
      </w:r>
      <w:proofErr w:type="spellEnd"/>
      <w:r>
        <w:rPr>
          <w:b/>
          <w:bCs/>
          <w:sz w:val="28"/>
          <w:szCs w:val="28"/>
        </w:rPr>
        <w:t xml:space="preserve"> (10 тарелок, тарелка питания 3) при расходе абсорбента 40.000 кг/ч и давлении на входе в </w:t>
      </w:r>
      <w:proofErr w:type="spellStart"/>
      <w:r>
        <w:rPr>
          <w:b/>
          <w:bCs/>
          <w:sz w:val="28"/>
          <w:szCs w:val="28"/>
        </w:rPr>
        <w:t>десорбер</w:t>
      </w:r>
      <w:proofErr w:type="spellEnd"/>
      <w:r>
        <w:rPr>
          <w:b/>
          <w:bCs/>
          <w:sz w:val="28"/>
          <w:szCs w:val="28"/>
        </w:rPr>
        <w:t xml:space="preserve"> 100 кПа</w:t>
      </w:r>
    </w:p>
    <w:p w14:paraId="200A9DB8" w14:textId="3A1AA02C" w:rsidR="004B7D0E" w:rsidRDefault="00974787" w:rsidP="0050603B">
      <w:pPr>
        <w:pStyle w:val="Default"/>
        <w:spacing w:before="120" w:line="360" w:lineRule="auto"/>
        <w:jc w:val="center"/>
        <w:rPr>
          <w:b/>
          <w:bCs/>
          <w:sz w:val="28"/>
          <w:szCs w:val="28"/>
        </w:rPr>
      </w:pPr>
      <w:r>
        <w:rPr>
          <w:noProof/>
        </w:rPr>
        <w:lastRenderedPageBreak/>
        <w:drawing>
          <wp:inline distT="0" distB="0" distL="0" distR="0" wp14:anchorId="53CDBE0E" wp14:editId="1700F57B">
            <wp:extent cx="4500000" cy="2631126"/>
            <wp:effectExtent l="0" t="0" r="0" b="0"/>
            <wp:docPr id="2695272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0397" name=""/>
                    <pic:cNvPicPr/>
                  </pic:nvPicPr>
                  <pic:blipFill>
                    <a:blip r:embed="rId89"/>
                    <a:stretch>
                      <a:fillRect/>
                    </a:stretch>
                  </pic:blipFill>
                  <pic:spPr>
                    <a:xfrm>
                      <a:off x="0" y="0"/>
                      <a:ext cx="4500000" cy="2631126"/>
                    </a:xfrm>
                    <a:prstGeom prst="rect">
                      <a:avLst/>
                    </a:prstGeom>
                  </pic:spPr>
                </pic:pic>
              </a:graphicData>
            </a:graphic>
          </wp:inline>
        </w:drawing>
      </w:r>
      <w:r w:rsidR="00147A2D">
        <w:rPr>
          <w:noProof/>
        </w:rPr>
        <w:drawing>
          <wp:inline distT="0" distB="0" distL="0" distR="0" wp14:anchorId="2A7F975F" wp14:editId="3CBAD339">
            <wp:extent cx="4500000" cy="2608579"/>
            <wp:effectExtent l="0" t="0" r="0" b="1905"/>
            <wp:docPr id="243241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41660" name=""/>
                    <pic:cNvPicPr/>
                  </pic:nvPicPr>
                  <pic:blipFill>
                    <a:blip r:embed="rId96"/>
                    <a:stretch>
                      <a:fillRect/>
                    </a:stretch>
                  </pic:blipFill>
                  <pic:spPr>
                    <a:xfrm>
                      <a:off x="0" y="0"/>
                      <a:ext cx="4500000" cy="2608579"/>
                    </a:xfrm>
                    <a:prstGeom prst="rect">
                      <a:avLst/>
                    </a:prstGeom>
                  </pic:spPr>
                </pic:pic>
              </a:graphicData>
            </a:graphic>
          </wp:inline>
        </w:drawing>
      </w:r>
    </w:p>
    <w:p w14:paraId="7E9C21C0" w14:textId="218653DF" w:rsidR="004B7D0E" w:rsidRPr="00DD7BEA" w:rsidRDefault="004B7D0E" w:rsidP="004B7D0E">
      <w:pPr>
        <w:pStyle w:val="Default"/>
        <w:spacing w:before="120" w:line="360" w:lineRule="auto"/>
        <w:jc w:val="center"/>
        <w:rPr>
          <w:b/>
          <w:bCs/>
          <w:sz w:val="28"/>
          <w:szCs w:val="28"/>
        </w:rPr>
      </w:pPr>
      <w:proofErr w:type="gramStart"/>
      <w:r w:rsidRPr="00392149">
        <w:rPr>
          <w:b/>
          <w:bCs/>
          <w:sz w:val="28"/>
          <w:szCs w:val="28"/>
        </w:rPr>
        <w:t>Рисунок .</w:t>
      </w:r>
      <w:proofErr w:type="gramEnd"/>
      <w:r>
        <w:rPr>
          <w:b/>
          <w:bCs/>
          <w:sz w:val="28"/>
          <w:szCs w:val="28"/>
        </w:rPr>
        <w:t xml:space="preserve"> Гидравлические графики колонн абсорбера (25 тарелок) и </w:t>
      </w:r>
      <w:proofErr w:type="spellStart"/>
      <w:r>
        <w:rPr>
          <w:b/>
          <w:bCs/>
          <w:sz w:val="28"/>
          <w:szCs w:val="28"/>
        </w:rPr>
        <w:t>десорбера</w:t>
      </w:r>
      <w:proofErr w:type="spellEnd"/>
      <w:r>
        <w:rPr>
          <w:b/>
          <w:bCs/>
          <w:sz w:val="28"/>
          <w:szCs w:val="28"/>
        </w:rPr>
        <w:t xml:space="preserve"> (33 тарелки, тарелка питания 11) при расходе абсорбента 40.000 кг/ч и давлении на входе в </w:t>
      </w:r>
      <w:proofErr w:type="spellStart"/>
      <w:r>
        <w:rPr>
          <w:b/>
          <w:bCs/>
          <w:sz w:val="28"/>
          <w:szCs w:val="28"/>
        </w:rPr>
        <w:t>десорбер</w:t>
      </w:r>
      <w:proofErr w:type="spellEnd"/>
      <w:r>
        <w:rPr>
          <w:b/>
          <w:bCs/>
          <w:sz w:val="28"/>
          <w:szCs w:val="28"/>
        </w:rPr>
        <w:t xml:space="preserve"> 50 кПа</w:t>
      </w:r>
    </w:p>
    <w:p w14:paraId="1400D29A" w14:textId="72255193" w:rsidR="004B7D0E" w:rsidRDefault="00974787" w:rsidP="0050603B">
      <w:pPr>
        <w:pStyle w:val="Default"/>
        <w:spacing w:before="120" w:line="360" w:lineRule="auto"/>
        <w:jc w:val="center"/>
        <w:rPr>
          <w:b/>
          <w:bCs/>
          <w:sz w:val="28"/>
          <w:szCs w:val="28"/>
        </w:rPr>
      </w:pPr>
      <w:r>
        <w:rPr>
          <w:noProof/>
        </w:rPr>
        <w:lastRenderedPageBreak/>
        <w:drawing>
          <wp:inline distT="0" distB="0" distL="0" distR="0" wp14:anchorId="1CB76CAA" wp14:editId="43D07DC4">
            <wp:extent cx="4500000" cy="2631126"/>
            <wp:effectExtent l="0" t="0" r="0" b="0"/>
            <wp:docPr id="6518317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0397" name=""/>
                    <pic:cNvPicPr/>
                  </pic:nvPicPr>
                  <pic:blipFill>
                    <a:blip r:embed="rId89"/>
                    <a:stretch>
                      <a:fillRect/>
                    </a:stretch>
                  </pic:blipFill>
                  <pic:spPr>
                    <a:xfrm>
                      <a:off x="0" y="0"/>
                      <a:ext cx="4500000" cy="2631126"/>
                    </a:xfrm>
                    <a:prstGeom prst="rect">
                      <a:avLst/>
                    </a:prstGeom>
                  </pic:spPr>
                </pic:pic>
              </a:graphicData>
            </a:graphic>
          </wp:inline>
        </w:drawing>
      </w:r>
      <w:r>
        <w:rPr>
          <w:noProof/>
        </w:rPr>
        <w:drawing>
          <wp:inline distT="0" distB="0" distL="0" distR="0" wp14:anchorId="51844D49" wp14:editId="60E563A5">
            <wp:extent cx="4500000" cy="2633905"/>
            <wp:effectExtent l="0" t="0" r="0" b="0"/>
            <wp:docPr id="553271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7133" name=""/>
                    <pic:cNvPicPr/>
                  </pic:nvPicPr>
                  <pic:blipFill>
                    <a:blip r:embed="rId97"/>
                    <a:stretch>
                      <a:fillRect/>
                    </a:stretch>
                  </pic:blipFill>
                  <pic:spPr>
                    <a:xfrm>
                      <a:off x="0" y="0"/>
                      <a:ext cx="4500000" cy="2633905"/>
                    </a:xfrm>
                    <a:prstGeom prst="rect">
                      <a:avLst/>
                    </a:prstGeom>
                  </pic:spPr>
                </pic:pic>
              </a:graphicData>
            </a:graphic>
          </wp:inline>
        </w:drawing>
      </w:r>
    </w:p>
    <w:p w14:paraId="77D63EE9" w14:textId="3F9C6C5D" w:rsidR="004B7D0E" w:rsidRPr="00DD7BEA" w:rsidRDefault="004B7D0E" w:rsidP="004B7D0E">
      <w:pPr>
        <w:pStyle w:val="Default"/>
        <w:spacing w:before="120" w:line="360" w:lineRule="auto"/>
        <w:jc w:val="center"/>
        <w:rPr>
          <w:b/>
          <w:bCs/>
          <w:sz w:val="28"/>
          <w:szCs w:val="28"/>
        </w:rPr>
      </w:pPr>
      <w:proofErr w:type="gramStart"/>
      <w:r w:rsidRPr="00392149">
        <w:rPr>
          <w:b/>
          <w:bCs/>
          <w:sz w:val="28"/>
          <w:szCs w:val="28"/>
        </w:rPr>
        <w:t>Рисунок .</w:t>
      </w:r>
      <w:proofErr w:type="gramEnd"/>
      <w:r>
        <w:rPr>
          <w:b/>
          <w:bCs/>
          <w:sz w:val="28"/>
          <w:szCs w:val="28"/>
        </w:rPr>
        <w:t xml:space="preserve"> Гидравлические графики колонн абсорбера (25 тарелок) и </w:t>
      </w:r>
      <w:proofErr w:type="spellStart"/>
      <w:r>
        <w:rPr>
          <w:b/>
          <w:bCs/>
          <w:sz w:val="28"/>
          <w:szCs w:val="28"/>
        </w:rPr>
        <w:t>десорбера</w:t>
      </w:r>
      <w:proofErr w:type="spellEnd"/>
      <w:r>
        <w:rPr>
          <w:b/>
          <w:bCs/>
          <w:sz w:val="28"/>
          <w:szCs w:val="28"/>
        </w:rPr>
        <w:t xml:space="preserve"> (20 тарелок, тарелка питания 5) при расходе абсорбента 40.000 кг/ч и давлении на входе в </w:t>
      </w:r>
      <w:proofErr w:type="spellStart"/>
      <w:r>
        <w:rPr>
          <w:b/>
          <w:bCs/>
          <w:sz w:val="28"/>
          <w:szCs w:val="28"/>
        </w:rPr>
        <w:t>десорбер</w:t>
      </w:r>
      <w:proofErr w:type="spellEnd"/>
      <w:r>
        <w:rPr>
          <w:b/>
          <w:bCs/>
          <w:sz w:val="28"/>
          <w:szCs w:val="28"/>
        </w:rPr>
        <w:t xml:space="preserve"> 50 кПа</w:t>
      </w:r>
    </w:p>
    <w:p w14:paraId="7AC522D5" w14:textId="7A054F9F" w:rsidR="004B7D0E" w:rsidRDefault="008804D3" w:rsidP="0050603B">
      <w:pPr>
        <w:pStyle w:val="Default"/>
        <w:spacing w:before="120" w:line="360" w:lineRule="auto"/>
        <w:jc w:val="center"/>
        <w:rPr>
          <w:b/>
          <w:bCs/>
          <w:sz w:val="28"/>
          <w:szCs w:val="28"/>
        </w:rPr>
      </w:pPr>
      <w:r>
        <w:rPr>
          <w:noProof/>
        </w:rPr>
        <w:lastRenderedPageBreak/>
        <w:drawing>
          <wp:inline distT="0" distB="0" distL="0" distR="0" wp14:anchorId="68E40534" wp14:editId="0EA87D3A">
            <wp:extent cx="4500000" cy="2631126"/>
            <wp:effectExtent l="0" t="0" r="0" b="0"/>
            <wp:docPr id="379036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0397" name=""/>
                    <pic:cNvPicPr/>
                  </pic:nvPicPr>
                  <pic:blipFill>
                    <a:blip r:embed="rId89"/>
                    <a:stretch>
                      <a:fillRect/>
                    </a:stretch>
                  </pic:blipFill>
                  <pic:spPr>
                    <a:xfrm>
                      <a:off x="0" y="0"/>
                      <a:ext cx="4500000" cy="2631126"/>
                    </a:xfrm>
                    <a:prstGeom prst="rect">
                      <a:avLst/>
                    </a:prstGeom>
                  </pic:spPr>
                </pic:pic>
              </a:graphicData>
            </a:graphic>
          </wp:inline>
        </w:drawing>
      </w:r>
      <w:r>
        <w:rPr>
          <w:noProof/>
        </w:rPr>
        <w:drawing>
          <wp:inline distT="0" distB="0" distL="0" distR="0" wp14:anchorId="38CC89E3" wp14:editId="689EECA6">
            <wp:extent cx="4500000" cy="2632979"/>
            <wp:effectExtent l="0" t="0" r="0" b="0"/>
            <wp:docPr id="14529308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30821" name=""/>
                    <pic:cNvPicPr/>
                  </pic:nvPicPr>
                  <pic:blipFill>
                    <a:blip r:embed="rId98"/>
                    <a:stretch>
                      <a:fillRect/>
                    </a:stretch>
                  </pic:blipFill>
                  <pic:spPr>
                    <a:xfrm>
                      <a:off x="0" y="0"/>
                      <a:ext cx="4500000" cy="2632979"/>
                    </a:xfrm>
                    <a:prstGeom prst="rect">
                      <a:avLst/>
                    </a:prstGeom>
                  </pic:spPr>
                </pic:pic>
              </a:graphicData>
            </a:graphic>
          </wp:inline>
        </w:drawing>
      </w:r>
    </w:p>
    <w:p w14:paraId="1B261F69" w14:textId="49C19660" w:rsidR="004B7D0E" w:rsidRPr="00DD7BEA" w:rsidRDefault="004B7D0E" w:rsidP="004B7D0E">
      <w:pPr>
        <w:pStyle w:val="Default"/>
        <w:spacing w:before="120" w:line="360" w:lineRule="auto"/>
        <w:jc w:val="center"/>
        <w:rPr>
          <w:b/>
          <w:bCs/>
          <w:sz w:val="28"/>
          <w:szCs w:val="28"/>
        </w:rPr>
      </w:pPr>
      <w:proofErr w:type="gramStart"/>
      <w:r w:rsidRPr="00392149">
        <w:rPr>
          <w:b/>
          <w:bCs/>
          <w:sz w:val="28"/>
          <w:szCs w:val="28"/>
        </w:rPr>
        <w:t>Рисунок .</w:t>
      </w:r>
      <w:proofErr w:type="gramEnd"/>
      <w:r>
        <w:rPr>
          <w:b/>
          <w:bCs/>
          <w:sz w:val="28"/>
          <w:szCs w:val="28"/>
        </w:rPr>
        <w:t xml:space="preserve"> Гидравлические графики колонн абсорбера (25 тарелок) и </w:t>
      </w:r>
      <w:proofErr w:type="spellStart"/>
      <w:r>
        <w:rPr>
          <w:b/>
          <w:bCs/>
          <w:sz w:val="28"/>
          <w:szCs w:val="28"/>
        </w:rPr>
        <w:t>десорбера</w:t>
      </w:r>
      <w:proofErr w:type="spellEnd"/>
      <w:r>
        <w:rPr>
          <w:b/>
          <w:bCs/>
          <w:sz w:val="28"/>
          <w:szCs w:val="28"/>
        </w:rPr>
        <w:t xml:space="preserve"> (15 тарелок, тарелка питания 3) при расходе абсорбента 40.000 кг/ч и давлении на входе в </w:t>
      </w:r>
      <w:proofErr w:type="spellStart"/>
      <w:r>
        <w:rPr>
          <w:b/>
          <w:bCs/>
          <w:sz w:val="28"/>
          <w:szCs w:val="28"/>
        </w:rPr>
        <w:t>десорбер</w:t>
      </w:r>
      <w:proofErr w:type="spellEnd"/>
      <w:r>
        <w:rPr>
          <w:b/>
          <w:bCs/>
          <w:sz w:val="28"/>
          <w:szCs w:val="28"/>
        </w:rPr>
        <w:t xml:space="preserve"> 50 кПа</w:t>
      </w:r>
    </w:p>
    <w:p w14:paraId="1A4DF6F1" w14:textId="77777777" w:rsidR="0050603B" w:rsidRPr="00DD7BEA" w:rsidRDefault="0050603B" w:rsidP="006B2580">
      <w:pPr>
        <w:pStyle w:val="Default"/>
        <w:spacing w:before="120" w:line="360" w:lineRule="auto"/>
        <w:jc w:val="center"/>
        <w:rPr>
          <w:b/>
          <w:bCs/>
          <w:sz w:val="28"/>
          <w:szCs w:val="28"/>
        </w:rPr>
      </w:pPr>
    </w:p>
    <w:p w14:paraId="24086F4B" w14:textId="42EDE64E" w:rsidR="006B2580" w:rsidRDefault="004B7D0E" w:rsidP="00BA2B35">
      <w:pPr>
        <w:pStyle w:val="Default"/>
        <w:spacing w:line="360" w:lineRule="auto"/>
        <w:ind w:hanging="142"/>
        <w:rPr>
          <w:b/>
          <w:bCs/>
          <w:sz w:val="28"/>
          <w:szCs w:val="28"/>
        </w:rPr>
      </w:pPr>
      <w:r>
        <w:rPr>
          <w:noProof/>
        </w:rPr>
        <w:lastRenderedPageBreak/>
        <w:drawing>
          <wp:inline distT="0" distB="0" distL="0" distR="0" wp14:anchorId="3BA9206B" wp14:editId="624D79CB">
            <wp:extent cx="4500000" cy="2631126"/>
            <wp:effectExtent l="0" t="0" r="0" b="0"/>
            <wp:docPr id="3673083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0397" name=""/>
                    <pic:cNvPicPr/>
                  </pic:nvPicPr>
                  <pic:blipFill>
                    <a:blip r:embed="rId89"/>
                    <a:stretch>
                      <a:fillRect/>
                    </a:stretch>
                  </pic:blipFill>
                  <pic:spPr>
                    <a:xfrm>
                      <a:off x="0" y="0"/>
                      <a:ext cx="4500000" cy="2631126"/>
                    </a:xfrm>
                    <a:prstGeom prst="rect">
                      <a:avLst/>
                    </a:prstGeom>
                  </pic:spPr>
                </pic:pic>
              </a:graphicData>
            </a:graphic>
          </wp:inline>
        </w:drawing>
      </w:r>
      <w:r>
        <w:rPr>
          <w:noProof/>
        </w:rPr>
        <w:drawing>
          <wp:inline distT="0" distB="0" distL="0" distR="0" wp14:anchorId="7A01AA91" wp14:editId="1AAF938A">
            <wp:extent cx="4500000" cy="2626184"/>
            <wp:effectExtent l="0" t="0" r="0" b="3175"/>
            <wp:docPr id="8301219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21913" name=""/>
                    <pic:cNvPicPr/>
                  </pic:nvPicPr>
                  <pic:blipFill>
                    <a:blip r:embed="rId99"/>
                    <a:stretch>
                      <a:fillRect/>
                    </a:stretch>
                  </pic:blipFill>
                  <pic:spPr>
                    <a:xfrm>
                      <a:off x="0" y="0"/>
                      <a:ext cx="4500000" cy="2626184"/>
                    </a:xfrm>
                    <a:prstGeom prst="rect">
                      <a:avLst/>
                    </a:prstGeom>
                  </pic:spPr>
                </pic:pic>
              </a:graphicData>
            </a:graphic>
          </wp:inline>
        </w:drawing>
      </w:r>
    </w:p>
    <w:p w14:paraId="709AD2A2" w14:textId="75AEAB8C" w:rsidR="004B7D0E" w:rsidRPr="00DD7BEA" w:rsidRDefault="004B7D0E" w:rsidP="004B7D0E">
      <w:pPr>
        <w:pStyle w:val="Default"/>
        <w:spacing w:before="120" w:line="360" w:lineRule="auto"/>
        <w:jc w:val="center"/>
        <w:rPr>
          <w:b/>
          <w:bCs/>
          <w:sz w:val="28"/>
          <w:szCs w:val="28"/>
        </w:rPr>
      </w:pPr>
      <w:proofErr w:type="gramStart"/>
      <w:r w:rsidRPr="00392149">
        <w:rPr>
          <w:b/>
          <w:bCs/>
          <w:sz w:val="28"/>
          <w:szCs w:val="28"/>
        </w:rPr>
        <w:t>Рисунок .</w:t>
      </w:r>
      <w:proofErr w:type="gramEnd"/>
      <w:r>
        <w:rPr>
          <w:b/>
          <w:bCs/>
          <w:sz w:val="28"/>
          <w:szCs w:val="28"/>
        </w:rPr>
        <w:t xml:space="preserve"> Гидравлические графики колонн абсорбера (25 тарелок) и </w:t>
      </w:r>
      <w:proofErr w:type="spellStart"/>
      <w:r>
        <w:rPr>
          <w:b/>
          <w:bCs/>
          <w:sz w:val="28"/>
          <w:szCs w:val="28"/>
        </w:rPr>
        <w:t>десорбера</w:t>
      </w:r>
      <w:proofErr w:type="spellEnd"/>
      <w:r>
        <w:rPr>
          <w:b/>
          <w:bCs/>
          <w:sz w:val="28"/>
          <w:szCs w:val="28"/>
        </w:rPr>
        <w:t xml:space="preserve"> (10 тарелок, тарелка питания 3) при расходе абсорбента 40.000 кг/ч и давлении на входе в </w:t>
      </w:r>
      <w:proofErr w:type="spellStart"/>
      <w:r>
        <w:rPr>
          <w:b/>
          <w:bCs/>
          <w:sz w:val="28"/>
          <w:szCs w:val="28"/>
        </w:rPr>
        <w:t>десорбер</w:t>
      </w:r>
      <w:proofErr w:type="spellEnd"/>
      <w:r>
        <w:rPr>
          <w:b/>
          <w:bCs/>
          <w:sz w:val="28"/>
          <w:szCs w:val="28"/>
        </w:rPr>
        <w:t xml:space="preserve"> 50 кПа</w:t>
      </w:r>
    </w:p>
    <w:p w14:paraId="6E98A264" w14:textId="77777777" w:rsidR="004B7D0E" w:rsidRPr="00F55AB0" w:rsidRDefault="004B7D0E" w:rsidP="00BA2B35">
      <w:pPr>
        <w:pStyle w:val="Default"/>
        <w:spacing w:line="360" w:lineRule="auto"/>
        <w:ind w:hanging="142"/>
        <w:rPr>
          <w:b/>
          <w:bCs/>
          <w:sz w:val="28"/>
          <w:szCs w:val="28"/>
        </w:rPr>
      </w:pPr>
    </w:p>
    <w:sectPr w:rsidR="004B7D0E" w:rsidRPr="00F55AB0" w:rsidSect="00DF64B7">
      <w:pgSz w:w="16838" w:h="11906" w:orient="landscape"/>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7E5C7E" w14:textId="77777777" w:rsidR="000F6F18" w:rsidRDefault="000F6F18" w:rsidP="00B148A3">
      <w:r>
        <w:separator/>
      </w:r>
    </w:p>
  </w:endnote>
  <w:endnote w:type="continuationSeparator" w:id="0">
    <w:p w14:paraId="4DC34161" w14:textId="77777777" w:rsidR="000F6F18" w:rsidRDefault="000F6F18" w:rsidP="00B14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TimesNewRomanPSMT">
    <w:altName w:val="MS Mincho"/>
    <w:panose1 w:val="00000000000000000000"/>
    <w:charset w:val="CC"/>
    <w:family w:val="auto"/>
    <w:notTrueType/>
    <w:pitch w:val="default"/>
    <w:sig w:usb0="00000201" w:usb1="08070000" w:usb2="00000010" w:usb3="00000000" w:csb0="00020004"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WipoUniExt">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95971091"/>
      <w:docPartObj>
        <w:docPartGallery w:val="Page Numbers (Bottom of Page)"/>
        <w:docPartUnique/>
      </w:docPartObj>
    </w:sdtPr>
    <w:sdtEndPr/>
    <w:sdtContent>
      <w:p w14:paraId="39E27D83" w14:textId="30890CD4" w:rsidR="00B148A3" w:rsidRDefault="00B148A3">
        <w:pPr>
          <w:pStyle w:val="af5"/>
          <w:jc w:val="right"/>
        </w:pPr>
        <w:r>
          <w:fldChar w:fldCharType="begin"/>
        </w:r>
        <w:r>
          <w:instrText>PAGE   \* MERGEFORMAT</w:instrText>
        </w:r>
        <w:r>
          <w:fldChar w:fldCharType="separate"/>
        </w:r>
        <w:r>
          <w:t>2</w:t>
        </w:r>
        <w:r>
          <w:fldChar w:fldCharType="end"/>
        </w:r>
      </w:p>
    </w:sdtContent>
  </w:sdt>
  <w:p w14:paraId="7652E9E7" w14:textId="77777777" w:rsidR="00B148A3" w:rsidRDefault="00B148A3">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B1AF8C" w14:textId="77777777" w:rsidR="000F6F18" w:rsidRDefault="000F6F18" w:rsidP="00B148A3">
      <w:r>
        <w:separator/>
      </w:r>
    </w:p>
  </w:footnote>
  <w:footnote w:type="continuationSeparator" w:id="0">
    <w:p w14:paraId="19FB6295" w14:textId="77777777" w:rsidR="000F6F18" w:rsidRDefault="000F6F18" w:rsidP="00B148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B21CC"/>
    <w:multiLevelType w:val="multilevel"/>
    <w:tmpl w:val="0D721400"/>
    <w:lvl w:ilvl="0">
      <w:start w:val="1"/>
      <w:numFmt w:val="decimal"/>
      <w:lvlText w:val="%1."/>
      <w:lvlJc w:val="left"/>
      <w:pPr>
        <w:ind w:left="1211" w:hanging="360"/>
      </w:pPr>
      <w:rPr>
        <w:rFonts w:hint="default"/>
        <w:b/>
        <w:bCs/>
      </w:rPr>
    </w:lvl>
    <w:lvl w:ilvl="1">
      <w:start w:val="1"/>
      <w:numFmt w:val="decimal"/>
      <w:isLgl/>
      <w:lvlText w:val="%1.%2."/>
      <w:lvlJc w:val="left"/>
      <w:pPr>
        <w:ind w:left="1571" w:hanging="720"/>
      </w:pPr>
      <w:rPr>
        <w:rFonts w:hint="default"/>
        <w:b/>
        <w:bCs/>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 w15:restartNumberingAfterBreak="0">
    <w:nsid w:val="03DD65D1"/>
    <w:multiLevelType w:val="multilevel"/>
    <w:tmpl w:val="0D721400"/>
    <w:lvl w:ilvl="0">
      <w:start w:val="1"/>
      <w:numFmt w:val="decimal"/>
      <w:lvlText w:val="%1."/>
      <w:lvlJc w:val="left"/>
      <w:pPr>
        <w:ind w:left="1211" w:hanging="360"/>
      </w:pPr>
      <w:rPr>
        <w:rFonts w:hint="default"/>
        <w:b/>
        <w:bCs/>
      </w:rPr>
    </w:lvl>
    <w:lvl w:ilvl="1">
      <w:start w:val="1"/>
      <w:numFmt w:val="decimal"/>
      <w:isLgl/>
      <w:lvlText w:val="%1.%2."/>
      <w:lvlJc w:val="left"/>
      <w:pPr>
        <w:ind w:left="1571" w:hanging="720"/>
      </w:pPr>
      <w:rPr>
        <w:rFonts w:hint="default"/>
        <w:b/>
        <w:bCs/>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2" w15:restartNumberingAfterBreak="0">
    <w:nsid w:val="19C54BF7"/>
    <w:multiLevelType w:val="hybridMultilevel"/>
    <w:tmpl w:val="CDD05890"/>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 w15:restartNumberingAfterBreak="0">
    <w:nsid w:val="1C935E73"/>
    <w:multiLevelType w:val="hybridMultilevel"/>
    <w:tmpl w:val="79B0CF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04D5DEA"/>
    <w:multiLevelType w:val="hybridMultilevel"/>
    <w:tmpl w:val="E54669DE"/>
    <w:lvl w:ilvl="0" w:tplc="CA10523C">
      <w:start w:val="1"/>
      <w:numFmt w:val="decimal"/>
      <w:lvlText w:val="%1)"/>
      <w:lvlJc w:val="left"/>
      <w:pPr>
        <w:ind w:left="720" w:hanging="360"/>
      </w:pPr>
      <w:rPr>
        <w:rFonts w:hint="default"/>
        <w:sz w:val="28"/>
        <w:szCs w:val="4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20E1DFC"/>
    <w:multiLevelType w:val="hybridMultilevel"/>
    <w:tmpl w:val="27AC5842"/>
    <w:lvl w:ilvl="0" w:tplc="0419000F">
      <w:start w:val="1"/>
      <w:numFmt w:val="decimal"/>
      <w:lvlText w:val="%1."/>
      <w:lvlJc w:val="left"/>
      <w:pPr>
        <w:ind w:left="2291" w:hanging="360"/>
      </w:pPr>
    </w:lvl>
    <w:lvl w:ilvl="1" w:tplc="04190019" w:tentative="1">
      <w:start w:val="1"/>
      <w:numFmt w:val="lowerLetter"/>
      <w:lvlText w:val="%2."/>
      <w:lvlJc w:val="left"/>
      <w:pPr>
        <w:ind w:left="3011" w:hanging="360"/>
      </w:pPr>
    </w:lvl>
    <w:lvl w:ilvl="2" w:tplc="0419001B" w:tentative="1">
      <w:start w:val="1"/>
      <w:numFmt w:val="lowerRoman"/>
      <w:lvlText w:val="%3."/>
      <w:lvlJc w:val="right"/>
      <w:pPr>
        <w:ind w:left="3731" w:hanging="180"/>
      </w:pPr>
    </w:lvl>
    <w:lvl w:ilvl="3" w:tplc="0419000F" w:tentative="1">
      <w:start w:val="1"/>
      <w:numFmt w:val="decimal"/>
      <w:lvlText w:val="%4."/>
      <w:lvlJc w:val="left"/>
      <w:pPr>
        <w:ind w:left="4451" w:hanging="360"/>
      </w:pPr>
    </w:lvl>
    <w:lvl w:ilvl="4" w:tplc="04190019" w:tentative="1">
      <w:start w:val="1"/>
      <w:numFmt w:val="lowerLetter"/>
      <w:lvlText w:val="%5."/>
      <w:lvlJc w:val="left"/>
      <w:pPr>
        <w:ind w:left="5171" w:hanging="360"/>
      </w:pPr>
    </w:lvl>
    <w:lvl w:ilvl="5" w:tplc="0419001B" w:tentative="1">
      <w:start w:val="1"/>
      <w:numFmt w:val="lowerRoman"/>
      <w:lvlText w:val="%6."/>
      <w:lvlJc w:val="right"/>
      <w:pPr>
        <w:ind w:left="5891" w:hanging="180"/>
      </w:pPr>
    </w:lvl>
    <w:lvl w:ilvl="6" w:tplc="0419000F" w:tentative="1">
      <w:start w:val="1"/>
      <w:numFmt w:val="decimal"/>
      <w:lvlText w:val="%7."/>
      <w:lvlJc w:val="left"/>
      <w:pPr>
        <w:ind w:left="6611" w:hanging="360"/>
      </w:pPr>
    </w:lvl>
    <w:lvl w:ilvl="7" w:tplc="04190019" w:tentative="1">
      <w:start w:val="1"/>
      <w:numFmt w:val="lowerLetter"/>
      <w:lvlText w:val="%8."/>
      <w:lvlJc w:val="left"/>
      <w:pPr>
        <w:ind w:left="7331" w:hanging="360"/>
      </w:pPr>
    </w:lvl>
    <w:lvl w:ilvl="8" w:tplc="0419001B" w:tentative="1">
      <w:start w:val="1"/>
      <w:numFmt w:val="lowerRoman"/>
      <w:lvlText w:val="%9."/>
      <w:lvlJc w:val="right"/>
      <w:pPr>
        <w:ind w:left="8051" w:hanging="180"/>
      </w:pPr>
    </w:lvl>
  </w:abstractNum>
  <w:abstractNum w:abstractNumId="6" w15:restartNumberingAfterBreak="0">
    <w:nsid w:val="2EFA5F31"/>
    <w:multiLevelType w:val="hybridMultilevel"/>
    <w:tmpl w:val="747EA0F2"/>
    <w:lvl w:ilvl="0" w:tplc="ECC6187A">
      <w:start w:val="1"/>
      <w:numFmt w:val="decimal"/>
      <w:lvlText w:val="%1)"/>
      <w:lvlJc w:val="left"/>
      <w:pPr>
        <w:ind w:left="1211" w:hanging="360"/>
      </w:pPr>
      <w:rPr>
        <w:rFonts w:eastAsiaTheme="minorEastAsia"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7" w15:restartNumberingAfterBreak="0">
    <w:nsid w:val="31DB5D67"/>
    <w:multiLevelType w:val="hybridMultilevel"/>
    <w:tmpl w:val="CDD05890"/>
    <w:lvl w:ilvl="0" w:tplc="8040B614">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408913D2"/>
    <w:multiLevelType w:val="hybridMultilevel"/>
    <w:tmpl w:val="216223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01F7122"/>
    <w:multiLevelType w:val="hybridMultilevel"/>
    <w:tmpl w:val="A2D8A23A"/>
    <w:lvl w:ilvl="0" w:tplc="23B2C0D8">
      <w:start w:val="1"/>
      <w:numFmt w:val="decimal"/>
      <w:lvlText w:val="%1."/>
      <w:lvlJc w:val="left"/>
      <w:pPr>
        <w:ind w:left="720" w:hanging="360"/>
      </w:pPr>
      <w:rPr>
        <w:rFonts w:eastAsia="TimesNewRomanPSMT"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39374E3"/>
    <w:multiLevelType w:val="hybridMultilevel"/>
    <w:tmpl w:val="CDD05890"/>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1" w15:restartNumberingAfterBreak="0">
    <w:nsid w:val="5978255E"/>
    <w:multiLevelType w:val="hybridMultilevel"/>
    <w:tmpl w:val="0E36AED4"/>
    <w:lvl w:ilvl="0" w:tplc="0D2827C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 w15:restartNumberingAfterBreak="0">
    <w:nsid w:val="728F34F1"/>
    <w:multiLevelType w:val="hybridMultilevel"/>
    <w:tmpl w:val="71C85E4E"/>
    <w:lvl w:ilvl="0" w:tplc="776865FC">
      <w:start w:val="1"/>
      <w:numFmt w:val="decimal"/>
      <w:lvlText w:val="%1."/>
      <w:lvlJc w:val="left"/>
      <w:pPr>
        <w:ind w:left="1211" w:hanging="360"/>
      </w:pPr>
      <w:rPr>
        <w:rFonts w:hint="default"/>
        <w:b w:val="0"/>
      </w:rPr>
    </w:lvl>
    <w:lvl w:ilvl="1" w:tplc="6B9A6BD8">
      <w:start w:val="1"/>
      <w:numFmt w:val="decimal"/>
      <w:lvlText w:val="%2)"/>
      <w:lvlJc w:val="left"/>
      <w:pPr>
        <w:ind w:left="1961" w:hanging="390"/>
      </w:pPr>
      <w:rPr>
        <w:rFonts w:hint="default"/>
      </w:r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abstractNumId w:val="1"/>
  </w:num>
  <w:num w:numId="2">
    <w:abstractNumId w:val="12"/>
  </w:num>
  <w:num w:numId="3">
    <w:abstractNumId w:val="11"/>
  </w:num>
  <w:num w:numId="4">
    <w:abstractNumId w:val="8"/>
  </w:num>
  <w:num w:numId="5">
    <w:abstractNumId w:val="5"/>
  </w:num>
  <w:num w:numId="6">
    <w:abstractNumId w:val="4"/>
  </w:num>
  <w:num w:numId="7">
    <w:abstractNumId w:val="6"/>
  </w:num>
  <w:num w:numId="8">
    <w:abstractNumId w:val="9"/>
  </w:num>
  <w:num w:numId="9">
    <w:abstractNumId w:val="3"/>
  </w:num>
  <w:num w:numId="10">
    <w:abstractNumId w:val="7"/>
  </w:num>
  <w:num w:numId="11">
    <w:abstractNumId w:val="10"/>
  </w:num>
  <w:num w:numId="12">
    <w:abstractNumId w:val="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D53"/>
    <w:rsid w:val="00013DA3"/>
    <w:rsid w:val="00014E33"/>
    <w:rsid w:val="00032C2F"/>
    <w:rsid w:val="00033FA3"/>
    <w:rsid w:val="00046784"/>
    <w:rsid w:val="00047C2C"/>
    <w:rsid w:val="00053DF6"/>
    <w:rsid w:val="00056AFB"/>
    <w:rsid w:val="00060D15"/>
    <w:rsid w:val="00066EC0"/>
    <w:rsid w:val="00071321"/>
    <w:rsid w:val="00076899"/>
    <w:rsid w:val="00077D81"/>
    <w:rsid w:val="0008772D"/>
    <w:rsid w:val="000939C8"/>
    <w:rsid w:val="000A5EA8"/>
    <w:rsid w:val="000B1ADF"/>
    <w:rsid w:val="000C1872"/>
    <w:rsid w:val="000C6A0E"/>
    <w:rsid w:val="000D7FAA"/>
    <w:rsid w:val="000E2E61"/>
    <w:rsid w:val="000E6619"/>
    <w:rsid w:val="000F22A4"/>
    <w:rsid w:val="000F2E7D"/>
    <w:rsid w:val="000F5E2D"/>
    <w:rsid w:val="000F65D0"/>
    <w:rsid w:val="000F6F18"/>
    <w:rsid w:val="000F7BEC"/>
    <w:rsid w:val="001245C5"/>
    <w:rsid w:val="001276B6"/>
    <w:rsid w:val="00142A05"/>
    <w:rsid w:val="00147A2D"/>
    <w:rsid w:val="0015191D"/>
    <w:rsid w:val="00156BB3"/>
    <w:rsid w:val="00157BFA"/>
    <w:rsid w:val="00161432"/>
    <w:rsid w:val="00163AEA"/>
    <w:rsid w:val="001765EC"/>
    <w:rsid w:val="001802F5"/>
    <w:rsid w:val="00190675"/>
    <w:rsid w:val="001A7D9E"/>
    <w:rsid w:val="001A7EC3"/>
    <w:rsid w:val="001B0B70"/>
    <w:rsid w:val="001B215B"/>
    <w:rsid w:val="001D1160"/>
    <w:rsid w:val="001E6861"/>
    <w:rsid w:val="001F1172"/>
    <w:rsid w:val="001F2A94"/>
    <w:rsid w:val="001F704F"/>
    <w:rsid w:val="00203C77"/>
    <w:rsid w:val="00207E44"/>
    <w:rsid w:val="002115D4"/>
    <w:rsid w:val="002137CD"/>
    <w:rsid w:val="00246A76"/>
    <w:rsid w:val="002471D9"/>
    <w:rsid w:val="00271F06"/>
    <w:rsid w:val="002755AD"/>
    <w:rsid w:val="00276A45"/>
    <w:rsid w:val="00276FD1"/>
    <w:rsid w:val="00281A15"/>
    <w:rsid w:val="002952AA"/>
    <w:rsid w:val="002A78EC"/>
    <w:rsid w:val="002C0DB6"/>
    <w:rsid w:val="002C2753"/>
    <w:rsid w:val="002D50A9"/>
    <w:rsid w:val="002D50C8"/>
    <w:rsid w:val="002D6DE2"/>
    <w:rsid w:val="002E0B55"/>
    <w:rsid w:val="002E0EC7"/>
    <w:rsid w:val="002F0125"/>
    <w:rsid w:val="002F1CA0"/>
    <w:rsid w:val="00305342"/>
    <w:rsid w:val="003151C7"/>
    <w:rsid w:val="0032172E"/>
    <w:rsid w:val="00322B27"/>
    <w:rsid w:val="00325BF0"/>
    <w:rsid w:val="003315BA"/>
    <w:rsid w:val="00331ED7"/>
    <w:rsid w:val="003330C9"/>
    <w:rsid w:val="0034227F"/>
    <w:rsid w:val="00351656"/>
    <w:rsid w:val="00360F3D"/>
    <w:rsid w:val="00372050"/>
    <w:rsid w:val="003729A7"/>
    <w:rsid w:val="00372E15"/>
    <w:rsid w:val="00375A85"/>
    <w:rsid w:val="00392149"/>
    <w:rsid w:val="00396678"/>
    <w:rsid w:val="003A4931"/>
    <w:rsid w:val="003B3231"/>
    <w:rsid w:val="003D56ED"/>
    <w:rsid w:val="003E1F85"/>
    <w:rsid w:val="003F3A09"/>
    <w:rsid w:val="003F760F"/>
    <w:rsid w:val="00407A46"/>
    <w:rsid w:val="004173AF"/>
    <w:rsid w:val="00433E52"/>
    <w:rsid w:val="00442549"/>
    <w:rsid w:val="0045595D"/>
    <w:rsid w:val="00462640"/>
    <w:rsid w:val="00476294"/>
    <w:rsid w:val="00491E0F"/>
    <w:rsid w:val="00495A05"/>
    <w:rsid w:val="0049675C"/>
    <w:rsid w:val="004B4BD2"/>
    <w:rsid w:val="004B4D11"/>
    <w:rsid w:val="004B7D0E"/>
    <w:rsid w:val="004C2003"/>
    <w:rsid w:val="004C5A6D"/>
    <w:rsid w:val="004D10DA"/>
    <w:rsid w:val="004D2CD4"/>
    <w:rsid w:val="004E0B3B"/>
    <w:rsid w:val="004E2B42"/>
    <w:rsid w:val="004E2CEA"/>
    <w:rsid w:val="004E560F"/>
    <w:rsid w:val="004F4B24"/>
    <w:rsid w:val="00503044"/>
    <w:rsid w:val="0050603B"/>
    <w:rsid w:val="0050738D"/>
    <w:rsid w:val="00513D50"/>
    <w:rsid w:val="005153E9"/>
    <w:rsid w:val="005245A7"/>
    <w:rsid w:val="005349E3"/>
    <w:rsid w:val="0054080A"/>
    <w:rsid w:val="005456FE"/>
    <w:rsid w:val="00567B99"/>
    <w:rsid w:val="005765DC"/>
    <w:rsid w:val="00577BFF"/>
    <w:rsid w:val="00584AC9"/>
    <w:rsid w:val="00586621"/>
    <w:rsid w:val="005A5504"/>
    <w:rsid w:val="005B03BC"/>
    <w:rsid w:val="005B2A55"/>
    <w:rsid w:val="005B4703"/>
    <w:rsid w:val="005E0F9E"/>
    <w:rsid w:val="005F275A"/>
    <w:rsid w:val="005F35A4"/>
    <w:rsid w:val="005F5E90"/>
    <w:rsid w:val="005F6951"/>
    <w:rsid w:val="00600682"/>
    <w:rsid w:val="00602E3A"/>
    <w:rsid w:val="00611029"/>
    <w:rsid w:val="00617EFD"/>
    <w:rsid w:val="00637780"/>
    <w:rsid w:val="0064415B"/>
    <w:rsid w:val="006466E0"/>
    <w:rsid w:val="00663D93"/>
    <w:rsid w:val="00665B39"/>
    <w:rsid w:val="00667726"/>
    <w:rsid w:val="00680D17"/>
    <w:rsid w:val="00686304"/>
    <w:rsid w:val="006A353A"/>
    <w:rsid w:val="006B2580"/>
    <w:rsid w:val="006C28F3"/>
    <w:rsid w:val="006C48D7"/>
    <w:rsid w:val="006D472F"/>
    <w:rsid w:val="006E087E"/>
    <w:rsid w:val="006E0C44"/>
    <w:rsid w:val="006E0DD5"/>
    <w:rsid w:val="006F657B"/>
    <w:rsid w:val="00700E9D"/>
    <w:rsid w:val="00722BD0"/>
    <w:rsid w:val="0074561B"/>
    <w:rsid w:val="00745E9C"/>
    <w:rsid w:val="00752EDF"/>
    <w:rsid w:val="00755A80"/>
    <w:rsid w:val="00760BD9"/>
    <w:rsid w:val="007640E5"/>
    <w:rsid w:val="007779B1"/>
    <w:rsid w:val="00777DFC"/>
    <w:rsid w:val="0078574F"/>
    <w:rsid w:val="00797147"/>
    <w:rsid w:val="007974E9"/>
    <w:rsid w:val="007A37BF"/>
    <w:rsid w:val="007A4103"/>
    <w:rsid w:val="007A5C34"/>
    <w:rsid w:val="007A678C"/>
    <w:rsid w:val="007B28DC"/>
    <w:rsid w:val="007B5BE0"/>
    <w:rsid w:val="007B689E"/>
    <w:rsid w:val="007C0346"/>
    <w:rsid w:val="007C2722"/>
    <w:rsid w:val="007C298E"/>
    <w:rsid w:val="007D1C59"/>
    <w:rsid w:val="007D7CEF"/>
    <w:rsid w:val="007E4B9D"/>
    <w:rsid w:val="007F433F"/>
    <w:rsid w:val="007F4EB2"/>
    <w:rsid w:val="008005A3"/>
    <w:rsid w:val="00814476"/>
    <w:rsid w:val="008144A2"/>
    <w:rsid w:val="00815259"/>
    <w:rsid w:val="00821341"/>
    <w:rsid w:val="008219D1"/>
    <w:rsid w:val="00835188"/>
    <w:rsid w:val="00836AF9"/>
    <w:rsid w:val="00852D00"/>
    <w:rsid w:val="0087080D"/>
    <w:rsid w:val="008719E4"/>
    <w:rsid w:val="00874D2A"/>
    <w:rsid w:val="008804D3"/>
    <w:rsid w:val="00883C7F"/>
    <w:rsid w:val="00883F5F"/>
    <w:rsid w:val="00887158"/>
    <w:rsid w:val="00887A26"/>
    <w:rsid w:val="008929AB"/>
    <w:rsid w:val="00897453"/>
    <w:rsid w:val="008A08D3"/>
    <w:rsid w:val="008A40A4"/>
    <w:rsid w:val="008A5F04"/>
    <w:rsid w:val="008A7A2A"/>
    <w:rsid w:val="008C2242"/>
    <w:rsid w:val="008C6B85"/>
    <w:rsid w:val="008E0AD6"/>
    <w:rsid w:val="008E4ECC"/>
    <w:rsid w:val="00911495"/>
    <w:rsid w:val="00925620"/>
    <w:rsid w:val="009307F0"/>
    <w:rsid w:val="00933540"/>
    <w:rsid w:val="00946165"/>
    <w:rsid w:val="00957203"/>
    <w:rsid w:val="009602B4"/>
    <w:rsid w:val="00974787"/>
    <w:rsid w:val="00977CAC"/>
    <w:rsid w:val="0098436B"/>
    <w:rsid w:val="009A0395"/>
    <w:rsid w:val="009A5B82"/>
    <w:rsid w:val="009B3645"/>
    <w:rsid w:val="009C055A"/>
    <w:rsid w:val="009C4641"/>
    <w:rsid w:val="009C7D53"/>
    <w:rsid w:val="009D4991"/>
    <w:rsid w:val="009E5C2A"/>
    <w:rsid w:val="009F063C"/>
    <w:rsid w:val="009F12C2"/>
    <w:rsid w:val="009F290C"/>
    <w:rsid w:val="00A06B2A"/>
    <w:rsid w:val="00A07949"/>
    <w:rsid w:val="00A17EB4"/>
    <w:rsid w:val="00A356F3"/>
    <w:rsid w:val="00A36DDE"/>
    <w:rsid w:val="00A420DC"/>
    <w:rsid w:val="00A4424A"/>
    <w:rsid w:val="00A44BB2"/>
    <w:rsid w:val="00A51B0D"/>
    <w:rsid w:val="00A61FBA"/>
    <w:rsid w:val="00A6221C"/>
    <w:rsid w:val="00A72BA6"/>
    <w:rsid w:val="00A7407E"/>
    <w:rsid w:val="00A858E0"/>
    <w:rsid w:val="00A85A33"/>
    <w:rsid w:val="00A92034"/>
    <w:rsid w:val="00A9604D"/>
    <w:rsid w:val="00AA2403"/>
    <w:rsid w:val="00AA2C98"/>
    <w:rsid w:val="00AA6C14"/>
    <w:rsid w:val="00AA7FCC"/>
    <w:rsid w:val="00AB0E4B"/>
    <w:rsid w:val="00AC029F"/>
    <w:rsid w:val="00AC15E8"/>
    <w:rsid w:val="00AC1B26"/>
    <w:rsid w:val="00AC4879"/>
    <w:rsid w:val="00AE05F3"/>
    <w:rsid w:val="00AE62CF"/>
    <w:rsid w:val="00AF2D05"/>
    <w:rsid w:val="00AF63AC"/>
    <w:rsid w:val="00B032DD"/>
    <w:rsid w:val="00B12ECB"/>
    <w:rsid w:val="00B136A2"/>
    <w:rsid w:val="00B148A3"/>
    <w:rsid w:val="00B27CE1"/>
    <w:rsid w:val="00B37031"/>
    <w:rsid w:val="00B51123"/>
    <w:rsid w:val="00B51512"/>
    <w:rsid w:val="00B53312"/>
    <w:rsid w:val="00B53FAF"/>
    <w:rsid w:val="00B67870"/>
    <w:rsid w:val="00B74814"/>
    <w:rsid w:val="00B81D8D"/>
    <w:rsid w:val="00B83848"/>
    <w:rsid w:val="00B8640F"/>
    <w:rsid w:val="00B91329"/>
    <w:rsid w:val="00B93BB5"/>
    <w:rsid w:val="00BA2B35"/>
    <w:rsid w:val="00BA4735"/>
    <w:rsid w:val="00BA6D8E"/>
    <w:rsid w:val="00BA7FCE"/>
    <w:rsid w:val="00BB3444"/>
    <w:rsid w:val="00BB548E"/>
    <w:rsid w:val="00BB6ABC"/>
    <w:rsid w:val="00BC0777"/>
    <w:rsid w:val="00BC58FD"/>
    <w:rsid w:val="00BC6D19"/>
    <w:rsid w:val="00BD3B19"/>
    <w:rsid w:val="00BE1839"/>
    <w:rsid w:val="00BE5B4C"/>
    <w:rsid w:val="00BE666F"/>
    <w:rsid w:val="00BF1550"/>
    <w:rsid w:val="00BF3407"/>
    <w:rsid w:val="00C24085"/>
    <w:rsid w:val="00C36E89"/>
    <w:rsid w:val="00C41418"/>
    <w:rsid w:val="00C46005"/>
    <w:rsid w:val="00C54E06"/>
    <w:rsid w:val="00C55C58"/>
    <w:rsid w:val="00C6444B"/>
    <w:rsid w:val="00C657D7"/>
    <w:rsid w:val="00C85237"/>
    <w:rsid w:val="00CA0957"/>
    <w:rsid w:val="00CA2607"/>
    <w:rsid w:val="00CA395B"/>
    <w:rsid w:val="00CA4C2A"/>
    <w:rsid w:val="00CA5276"/>
    <w:rsid w:val="00CB5560"/>
    <w:rsid w:val="00CD4556"/>
    <w:rsid w:val="00CD6CA1"/>
    <w:rsid w:val="00CD74CA"/>
    <w:rsid w:val="00CE0AE3"/>
    <w:rsid w:val="00CF4027"/>
    <w:rsid w:val="00D041CC"/>
    <w:rsid w:val="00D205C7"/>
    <w:rsid w:val="00D30385"/>
    <w:rsid w:val="00D34937"/>
    <w:rsid w:val="00D365F3"/>
    <w:rsid w:val="00D378DA"/>
    <w:rsid w:val="00D42FBA"/>
    <w:rsid w:val="00D5325A"/>
    <w:rsid w:val="00D62550"/>
    <w:rsid w:val="00D640E2"/>
    <w:rsid w:val="00D70007"/>
    <w:rsid w:val="00D73D8E"/>
    <w:rsid w:val="00D87B14"/>
    <w:rsid w:val="00D96519"/>
    <w:rsid w:val="00DA38E2"/>
    <w:rsid w:val="00DA637C"/>
    <w:rsid w:val="00DA7453"/>
    <w:rsid w:val="00DD20CE"/>
    <w:rsid w:val="00DD3929"/>
    <w:rsid w:val="00DD57D7"/>
    <w:rsid w:val="00DD7BEA"/>
    <w:rsid w:val="00DD7D96"/>
    <w:rsid w:val="00DE3371"/>
    <w:rsid w:val="00DF2F45"/>
    <w:rsid w:val="00DF64B7"/>
    <w:rsid w:val="00DF6E17"/>
    <w:rsid w:val="00E134AA"/>
    <w:rsid w:val="00E138D1"/>
    <w:rsid w:val="00E218C3"/>
    <w:rsid w:val="00E23EBA"/>
    <w:rsid w:val="00E26560"/>
    <w:rsid w:val="00E270B0"/>
    <w:rsid w:val="00E36A36"/>
    <w:rsid w:val="00E3716A"/>
    <w:rsid w:val="00E70983"/>
    <w:rsid w:val="00E76748"/>
    <w:rsid w:val="00E866CA"/>
    <w:rsid w:val="00E93233"/>
    <w:rsid w:val="00E9478A"/>
    <w:rsid w:val="00EB4109"/>
    <w:rsid w:val="00EC0A5F"/>
    <w:rsid w:val="00EC16A6"/>
    <w:rsid w:val="00EC37C9"/>
    <w:rsid w:val="00EC3F01"/>
    <w:rsid w:val="00EC4F38"/>
    <w:rsid w:val="00ED356C"/>
    <w:rsid w:val="00EF244D"/>
    <w:rsid w:val="00EF5601"/>
    <w:rsid w:val="00EF5F99"/>
    <w:rsid w:val="00EF7D6C"/>
    <w:rsid w:val="00F01E41"/>
    <w:rsid w:val="00F1506E"/>
    <w:rsid w:val="00F26FFA"/>
    <w:rsid w:val="00F469F1"/>
    <w:rsid w:val="00F5543C"/>
    <w:rsid w:val="00F55AB0"/>
    <w:rsid w:val="00F57C63"/>
    <w:rsid w:val="00F664C1"/>
    <w:rsid w:val="00F72B58"/>
    <w:rsid w:val="00F850AA"/>
    <w:rsid w:val="00F90833"/>
    <w:rsid w:val="00F938BF"/>
    <w:rsid w:val="00F97A91"/>
    <w:rsid w:val="00FA1B2A"/>
    <w:rsid w:val="00FA5C3D"/>
    <w:rsid w:val="00FB6380"/>
    <w:rsid w:val="00FC07A5"/>
    <w:rsid w:val="00FD099A"/>
    <w:rsid w:val="00FD7250"/>
    <w:rsid w:val="00FE4889"/>
    <w:rsid w:val="00FE61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FE9A1"/>
  <w15:chartTrackingRefBased/>
  <w15:docId w15:val="{F009D751-C031-46DB-849E-6E4AE7186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F3A09"/>
    <w:pPr>
      <w:spacing w:after="0" w:line="240" w:lineRule="auto"/>
      <w:ind w:firstLine="709"/>
    </w:pPr>
    <w:rPr>
      <w:rFonts w:ascii="Times New Roman" w:hAnsi="Times New Roman"/>
      <w:sz w:val="28"/>
    </w:rPr>
  </w:style>
  <w:style w:type="paragraph" w:styleId="1">
    <w:name w:val="heading 1"/>
    <w:basedOn w:val="a"/>
    <w:next w:val="a"/>
    <w:link w:val="10"/>
    <w:uiPriority w:val="9"/>
    <w:qFormat/>
    <w:rsid w:val="003F3A09"/>
    <w:pPr>
      <w:keepNext/>
      <w:keepLines/>
      <w:spacing w:before="240"/>
      <w:outlineLvl w:val="0"/>
    </w:pPr>
    <w:rPr>
      <w:rFonts w:eastAsiaTheme="majorEastAsia" w:cstheme="majorBidi"/>
      <w:sz w:val="32"/>
      <w:szCs w:val="32"/>
    </w:rPr>
  </w:style>
  <w:style w:type="paragraph" w:styleId="2">
    <w:name w:val="heading 2"/>
    <w:basedOn w:val="a"/>
    <w:next w:val="a"/>
    <w:link w:val="20"/>
    <w:uiPriority w:val="9"/>
    <w:semiHidden/>
    <w:unhideWhenUsed/>
    <w:qFormat/>
    <w:rsid w:val="00FD7250"/>
    <w:pPr>
      <w:keepNext/>
      <w:keepLines/>
      <w:spacing w:before="40"/>
      <w:outlineLvl w:val="1"/>
    </w:pPr>
    <w:rPr>
      <w:rFonts w:eastAsiaTheme="majorEastAsia" w:cstheme="majorBidi"/>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F3A09"/>
    <w:pPr>
      <w:spacing w:after="0" w:line="240" w:lineRule="auto"/>
      <w:ind w:firstLine="709"/>
    </w:pPr>
    <w:rPr>
      <w:rFonts w:ascii="Times New Roman" w:hAnsi="Times New Roman"/>
      <w:sz w:val="28"/>
    </w:rPr>
  </w:style>
  <w:style w:type="character" w:customStyle="1" w:styleId="10">
    <w:name w:val="Заголовок 1 Знак"/>
    <w:basedOn w:val="a0"/>
    <w:link w:val="1"/>
    <w:uiPriority w:val="9"/>
    <w:rsid w:val="003F3A09"/>
    <w:rPr>
      <w:rFonts w:ascii="Times New Roman" w:eastAsiaTheme="majorEastAsia" w:hAnsi="Times New Roman" w:cstheme="majorBidi"/>
      <w:sz w:val="32"/>
      <w:szCs w:val="32"/>
    </w:rPr>
  </w:style>
  <w:style w:type="character" w:customStyle="1" w:styleId="20">
    <w:name w:val="Заголовок 2 Знак"/>
    <w:basedOn w:val="a0"/>
    <w:link w:val="2"/>
    <w:uiPriority w:val="9"/>
    <w:semiHidden/>
    <w:rsid w:val="00FD7250"/>
    <w:rPr>
      <w:rFonts w:ascii="Times New Roman" w:eastAsiaTheme="majorEastAsia" w:hAnsi="Times New Roman" w:cstheme="majorBidi"/>
      <w:sz w:val="26"/>
      <w:szCs w:val="26"/>
    </w:rPr>
  </w:style>
  <w:style w:type="paragraph" w:styleId="a4">
    <w:name w:val="Title"/>
    <w:basedOn w:val="a"/>
    <w:next w:val="a"/>
    <w:link w:val="a5"/>
    <w:uiPriority w:val="10"/>
    <w:qFormat/>
    <w:rsid w:val="00FD7250"/>
    <w:pPr>
      <w:contextualSpacing/>
    </w:pPr>
    <w:rPr>
      <w:rFonts w:eastAsiaTheme="majorEastAsia" w:cstheme="majorBidi"/>
      <w:spacing w:val="-10"/>
      <w:kern w:val="28"/>
      <w:sz w:val="56"/>
      <w:szCs w:val="56"/>
    </w:rPr>
  </w:style>
  <w:style w:type="character" w:customStyle="1" w:styleId="a5">
    <w:name w:val="Заголовок Знак"/>
    <w:basedOn w:val="a0"/>
    <w:link w:val="a4"/>
    <w:uiPriority w:val="10"/>
    <w:rsid w:val="00FD7250"/>
    <w:rPr>
      <w:rFonts w:ascii="Times New Roman" w:eastAsiaTheme="majorEastAsia" w:hAnsi="Times New Roman" w:cstheme="majorBidi"/>
      <w:spacing w:val="-10"/>
      <w:kern w:val="28"/>
      <w:sz w:val="56"/>
      <w:szCs w:val="56"/>
    </w:rPr>
  </w:style>
  <w:style w:type="paragraph" w:styleId="a6">
    <w:name w:val="Subtitle"/>
    <w:basedOn w:val="a"/>
    <w:next w:val="a"/>
    <w:link w:val="a7"/>
    <w:uiPriority w:val="11"/>
    <w:qFormat/>
    <w:rsid w:val="00FD7250"/>
    <w:pPr>
      <w:numPr>
        <w:ilvl w:val="1"/>
      </w:numPr>
      <w:spacing w:after="160"/>
      <w:ind w:firstLine="709"/>
    </w:pPr>
    <w:rPr>
      <w:rFonts w:eastAsiaTheme="minorEastAsia"/>
      <w:color w:val="5A5A5A" w:themeColor="text1" w:themeTint="A5"/>
      <w:spacing w:val="15"/>
      <w:sz w:val="22"/>
    </w:rPr>
  </w:style>
  <w:style w:type="character" w:customStyle="1" w:styleId="a7">
    <w:name w:val="Подзаголовок Знак"/>
    <w:basedOn w:val="a0"/>
    <w:link w:val="a6"/>
    <w:uiPriority w:val="11"/>
    <w:rsid w:val="00FD7250"/>
    <w:rPr>
      <w:rFonts w:ascii="Times New Roman" w:eastAsiaTheme="minorEastAsia" w:hAnsi="Times New Roman"/>
      <w:color w:val="5A5A5A" w:themeColor="text1" w:themeTint="A5"/>
      <w:spacing w:val="15"/>
    </w:rPr>
  </w:style>
  <w:style w:type="character" w:styleId="a8">
    <w:name w:val="Subtle Emphasis"/>
    <w:basedOn w:val="a0"/>
    <w:uiPriority w:val="19"/>
    <w:qFormat/>
    <w:rsid w:val="00FD7250"/>
    <w:rPr>
      <w:rFonts w:ascii="Times New Roman" w:hAnsi="Times New Roman"/>
      <w:i/>
      <w:iCs/>
      <w:color w:val="404040" w:themeColor="text1" w:themeTint="BF"/>
    </w:rPr>
  </w:style>
  <w:style w:type="character" w:styleId="a9">
    <w:name w:val="Emphasis"/>
    <w:basedOn w:val="a0"/>
    <w:uiPriority w:val="20"/>
    <w:qFormat/>
    <w:rsid w:val="00FD7250"/>
    <w:rPr>
      <w:rFonts w:ascii="Times New Roman" w:hAnsi="Times New Roman"/>
      <w:i/>
      <w:iCs/>
    </w:rPr>
  </w:style>
  <w:style w:type="character" w:styleId="aa">
    <w:name w:val="Intense Emphasis"/>
    <w:basedOn w:val="a0"/>
    <w:uiPriority w:val="21"/>
    <w:qFormat/>
    <w:rsid w:val="00FD7250"/>
    <w:rPr>
      <w:rFonts w:ascii="Times New Roman" w:hAnsi="Times New Roman"/>
      <w:i/>
      <w:iCs/>
      <w:color w:val="auto"/>
    </w:rPr>
  </w:style>
  <w:style w:type="character" w:styleId="ab">
    <w:name w:val="Strong"/>
    <w:basedOn w:val="a0"/>
    <w:uiPriority w:val="22"/>
    <w:qFormat/>
    <w:rsid w:val="00FD7250"/>
    <w:rPr>
      <w:rFonts w:ascii="Times New Roman" w:hAnsi="Times New Roman"/>
      <w:b/>
      <w:bCs/>
    </w:rPr>
  </w:style>
  <w:style w:type="paragraph" w:styleId="ac">
    <w:name w:val="Intense Quote"/>
    <w:basedOn w:val="a"/>
    <w:next w:val="a"/>
    <w:link w:val="ad"/>
    <w:uiPriority w:val="30"/>
    <w:qFormat/>
    <w:rsid w:val="00FD7250"/>
    <w:pPr>
      <w:pBdr>
        <w:top w:val="single" w:sz="4" w:space="10" w:color="5B9BD5" w:themeColor="accent1"/>
        <w:bottom w:val="single" w:sz="4" w:space="10" w:color="5B9BD5" w:themeColor="accent1"/>
      </w:pBdr>
      <w:spacing w:before="360" w:after="360"/>
      <w:ind w:left="864" w:right="864"/>
      <w:jc w:val="center"/>
    </w:pPr>
    <w:rPr>
      <w:i/>
      <w:iCs/>
    </w:rPr>
  </w:style>
  <w:style w:type="character" w:customStyle="1" w:styleId="ad">
    <w:name w:val="Выделенная цитата Знак"/>
    <w:basedOn w:val="a0"/>
    <w:link w:val="ac"/>
    <w:uiPriority w:val="30"/>
    <w:rsid w:val="00FD7250"/>
    <w:rPr>
      <w:rFonts w:ascii="Times New Roman" w:hAnsi="Times New Roman"/>
      <w:i/>
      <w:iCs/>
      <w:sz w:val="28"/>
    </w:rPr>
  </w:style>
  <w:style w:type="character" w:styleId="ae">
    <w:name w:val="Subtle Reference"/>
    <w:basedOn w:val="a0"/>
    <w:uiPriority w:val="31"/>
    <w:qFormat/>
    <w:rsid w:val="00FD7250"/>
    <w:rPr>
      <w:rFonts w:ascii="Times New Roman" w:hAnsi="Times New Roman"/>
      <w:smallCaps/>
      <w:color w:val="5A5A5A" w:themeColor="text1" w:themeTint="A5"/>
    </w:rPr>
  </w:style>
  <w:style w:type="character" w:styleId="af">
    <w:name w:val="Book Title"/>
    <w:basedOn w:val="a0"/>
    <w:uiPriority w:val="33"/>
    <w:qFormat/>
    <w:rsid w:val="00FD7250"/>
    <w:rPr>
      <w:rFonts w:ascii="Times New Roman" w:hAnsi="Times New Roman"/>
      <w:b/>
      <w:bCs/>
      <w:i/>
      <w:iCs/>
      <w:spacing w:val="5"/>
    </w:rPr>
  </w:style>
  <w:style w:type="character" w:styleId="af0">
    <w:name w:val="Intense Reference"/>
    <w:basedOn w:val="a0"/>
    <w:uiPriority w:val="32"/>
    <w:qFormat/>
    <w:rsid w:val="00FC07A5"/>
    <w:rPr>
      <w:rFonts w:ascii="Times New Roman" w:hAnsi="Times New Roman"/>
      <w:b/>
      <w:bCs/>
      <w:smallCaps/>
      <w:color w:val="auto"/>
      <w:spacing w:val="5"/>
    </w:rPr>
  </w:style>
  <w:style w:type="table" w:styleId="af1">
    <w:name w:val="Table Grid"/>
    <w:basedOn w:val="a1"/>
    <w:uiPriority w:val="59"/>
    <w:rsid w:val="00EF7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OC Heading"/>
    <w:basedOn w:val="1"/>
    <w:next w:val="a"/>
    <w:uiPriority w:val="39"/>
    <w:unhideWhenUsed/>
    <w:qFormat/>
    <w:rsid w:val="00B148A3"/>
    <w:pPr>
      <w:spacing w:line="259" w:lineRule="auto"/>
      <w:ind w:firstLine="0"/>
      <w:outlineLvl w:val="9"/>
    </w:pPr>
    <w:rPr>
      <w:rFonts w:asciiTheme="majorHAnsi" w:hAnsiTheme="majorHAnsi"/>
      <w:color w:val="2E74B5" w:themeColor="accent1" w:themeShade="BF"/>
      <w:lang w:eastAsia="ru-RU"/>
    </w:rPr>
  </w:style>
  <w:style w:type="paragraph" w:styleId="af3">
    <w:name w:val="header"/>
    <w:basedOn w:val="a"/>
    <w:link w:val="af4"/>
    <w:uiPriority w:val="99"/>
    <w:unhideWhenUsed/>
    <w:rsid w:val="00B148A3"/>
    <w:pPr>
      <w:tabs>
        <w:tab w:val="center" w:pos="4677"/>
        <w:tab w:val="right" w:pos="9355"/>
      </w:tabs>
    </w:pPr>
  </w:style>
  <w:style w:type="character" w:customStyle="1" w:styleId="af4">
    <w:name w:val="Верхний колонтитул Знак"/>
    <w:basedOn w:val="a0"/>
    <w:link w:val="af3"/>
    <w:uiPriority w:val="99"/>
    <w:rsid w:val="00B148A3"/>
    <w:rPr>
      <w:rFonts w:ascii="Times New Roman" w:hAnsi="Times New Roman"/>
      <w:sz w:val="28"/>
    </w:rPr>
  </w:style>
  <w:style w:type="paragraph" w:styleId="af5">
    <w:name w:val="footer"/>
    <w:basedOn w:val="a"/>
    <w:link w:val="af6"/>
    <w:uiPriority w:val="99"/>
    <w:unhideWhenUsed/>
    <w:rsid w:val="00B148A3"/>
    <w:pPr>
      <w:tabs>
        <w:tab w:val="center" w:pos="4677"/>
        <w:tab w:val="right" w:pos="9355"/>
      </w:tabs>
    </w:pPr>
  </w:style>
  <w:style w:type="character" w:customStyle="1" w:styleId="af6">
    <w:name w:val="Нижний колонтитул Знак"/>
    <w:basedOn w:val="a0"/>
    <w:link w:val="af5"/>
    <w:uiPriority w:val="99"/>
    <w:rsid w:val="00B148A3"/>
    <w:rPr>
      <w:rFonts w:ascii="Times New Roman" w:hAnsi="Times New Roman"/>
      <w:sz w:val="28"/>
    </w:rPr>
  </w:style>
  <w:style w:type="paragraph" w:styleId="af7">
    <w:name w:val="List Paragraph"/>
    <w:basedOn w:val="a"/>
    <w:uiPriority w:val="34"/>
    <w:qFormat/>
    <w:rsid w:val="00B148A3"/>
    <w:pPr>
      <w:ind w:left="720"/>
      <w:contextualSpacing/>
    </w:pPr>
  </w:style>
  <w:style w:type="paragraph" w:customStyle="1" w:styleId="Default">
    <w:name w:val="Default"/>
    <w:rsid w:val="00A72BA6"/>
    <w:pPr>
      <w:autoSpaceDE w:val="0"/>
      <w:autoSpaceDN w:val="0"/>
      <w:adjustRightInd w:val="0"/>
      <w:spacing w:after="0" w:line="240" w:lineRule="auto"/>
    </w:pPr>
    <w:rPr>
      <w:rFonts w:ascii="Times New Roman" w:hAnsi="Times New Roman" w:cs="Times New Roman"/>
      <w:color w:val="000000"/>
      <w:sz w:val="24"/>
      <w:szCs w:val="24"/>
    </w:rPr>
  </w:style>
  <w:style w:type="paragraph" w:styleId="11">
    <w:name w:val="toc 1"/>
    <w:basedOn w:val="a"/>
    <w:next w:val="a"/>
    <w:autoRedefine/>
    <w:uiPriority w:val="39"/>
    <w:unhideWhenUsed/>
    <w:rsid w:val="00667726"/>
    <w:pPr>
      <w:spacing w:after="100"/>
    </w:pPr>
  </w:style>
  <w:style w:type="paragraph" w:styleId="21">
    <w:name w:val="toc 2"/>
    <w:basedOn w:val="a"/>
    <w:next w:val="a"/>
    <w:autoRedefine/>
    <w:uiPriority w:val="39"/>
    <w:unhideWhenUsed/>
    <w:rsid w:val="00667726"/>
    <w:pPr>
      <w:spacing w:after="100"/>
      <w:ind w:left="280"/>
    </w:pPr>
  </w:style>
  <w:style w:type="character" w:styleId="af8">
    <w:name w:val="Hyperlink"/>
    <w:basedOn w:val="a0"/>
    <w:uiPriority w:val="99"/>
    <w:unhideWhenUsed/>
    <w:rsid w:val="00667726"/>
    <w:rPr>
      <w:color w:val="0563C1" w:themeColor="hyperlink"/>
      <w:u w:val="single"/>
    </w:rPr>
  </w:style>
  <w:style w:type="character" w:styleId="af9">
    <w:name w:val="Placeholder Text"/>
    <w:basedOn w:val="a0"/>
    <w:uiPriority w:val="99"/>
    <w:semiHidden/>
    <w:rsid w:val="008A40A4"/>
    <w:rPr>
      <w:color w:val="666666"/>
    </w:rPr>
  </w:style>
  <w:style w:type="paragraph" w:styleId="afa">
    <w:name w:val="Body Text"/>
    <w:basedOn w:val="a"/>
    <w:link w:val="afb"/>
    <w:uiPriority w:val="1"/>
    <w:qFormat/>
    <w:rsid w:val="00FE4889"/>
    <w:pPr>
      <w:widowControl w:val="0"/>
      <w:autoSpaceDE w:val="0"/>
      <w:autoSpaceDN w:val="0"/>
      <w:ind w:firstLine="0"/>
    </w:pPr>
    <w:rPr>
      <w:rFonts w:eastAsia="Times New Roman" w:cs="Times New Roman"/>
      <w:sz w:val="24"/>
      <w:szCs w:val="24"/>
    </w:rPr>
  </w:style>
  <w:style w:type="character" w:customStyle="1" w:styleId="afb">
    <w:name w:val="Основной текст Знак"/>
    <w:basedOn w:val="a0"/>
    <w:link w:val="afa"/>
    <w:uiPriority w:val="1"/>
    <w:rsid w:val="00FE488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oleObject" Target="embeddings/oleObject7.bin"/><Relationship Id="rId42" Type="http://schemas.openxmlformats.org/officeDocument/2006/relationships/image" Target="media/image28.png"/><Relationship Id="rId47" Type="http://schemas.openxmlformats.org/officeDocument/2006/relationships/image" Target="media/image32.png"/><Relationship Id="rId63" Type="http://schemas.openxmlformats.org/officeDocument/2006/relationships/image" Target="media/image42.png"/><Relationship Id="rId68" Type="http://schemas.openxmlformats.org/officeDocument/2006/relationships/image" Target="media/image46.png"/><Relationship Id="rId84" Type="http://schemas.openxmlformats.org/officeDocument/2006/relationships/image" Target="media/image58.png"/><Relationship Id="rId89" Type="http://schemas.openxmlformats.org/officeDocument/2006/relationships/image" Target="media/image63.png"/><Relationship Id="rId16" Type="http://schemas.openxmlformats.org/officeDocument/2006/relationships/image" Target="media/image5.emf"/><Relationship Id="rId11" Type="http://schemas.openxmlformats.org/officeDocument/2006/relationships/oleObject" Target="embeddings/oleObject2.bin"/><Relationship Id="rId32" Type="http://schemas.openxmlformats.org/officeDocument/2006/relationships/image" Target="media/image18.png"/><Relationship Id="rId37" Type="http://schemas.openxmlformats.org/officeDocument/2006/relationships/image" Target="media/image23.png"/><Relationship Id="rId53" Type="http://schemas.microsoft.com/office/2007/relationships/hdphoto" Target="media/hdphoto3.wdp"/><Relationship Id="rId58" Type="http://schemas.openxmlformats.org/officeDocument/2006/relationships/image" Target="media/image39.png"/><Relationship Id="rId74" Type="http://schemas.microsoft.com/office/2007/relationships/hdphoto" Target="media/hdphoto10.wdp"/><Relationship Id="rId79" Type="http://schemas.openxmlformats.org/officeDocument/2006/relationships/image" Target="media/image53.png"/><Relationship Id="rId5" Type="http://schemas.openxmlformats.org/officeDocument/2006/relationships/webSettings" Target="webSettings.xml"/><Relationship Id="rId90" Type="http://schemas.openxmlformats.org/officeDocument/2006/relationships/image" Target="media/image64.png"/><Relationship Id="rId95" Type="http://schemas.openxmlformats.org/officeDocument/2006/relationships/image" Target="media/image69.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microsoft.com/office/2007/relationships/hdphoto" Target="media/hdphoto2.wdp"/><Relationship Id="rId64" Type="http://schemas.openxmlformats.org/officeDocument/2006/relationships/image" Target="media/image43.png"/><Relationship Id="rId69" Type="http://schemas.openxmlformats.org/officeDocument/2006/relationships/image" Target="media/image47.png"/><Relationship Id="rId80" Type="http://schemas.openxmlformats.org/officeDocument/2006/relationships/image" Target="media/image54.png"/><Relationship Id="rId85" Type="http://schemas.openxmlformats.org/officeDocument/2006/relationships/image" Target="media/image59.png"/><Relationship Id="rId12" Type="http://schemas.openxmlformats.org/officeDocument/2006/relationships/image" Target="media/image3.emf"/><Relationship Id="rId17" Type="http://schemas.openxmlformats.org/officeDocument/2006/relationships/oleObject" Target="embeddings/oleObject5.bin"/><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microsoft.com/office/2007/relationships/hdphoto" Target="media/hdphoto1.wdp"/><Relationship Id="rId59" Type="http://schemas.microsoft.com/office/2007/relationships/hdphoto" Target="media/hdphoto6.wdp"/><Relationship Id="rId67" Type="http://schemas.openxmlformats.org/officeDocument/2006/relationships/image" Target="media/image45.png"/><Relationship Id="rId20" Type="http://schemas.openxmlformats.org/officeDocument/2006/relationships/image" Target="media/image7.emf"/><Relationship Id="rId41" Type="http://schemas.openxmlformats.org/officeDocument/2006/relationships/image" Target="media/image27.png"/><Relationship Id="rId54" Type="http://schemas.openxmlformats.org/officeDocument/2006/relationships/image" Target="media/image37.png"/><Relationship Id="rId62" Type="http://schemas.openxmlformats.org/officeDocument/2006/relationships/image" Target="media/image41.png"/><Relationship Id="rId70" Type="http://schemas.openxmlformats.org/officeDocument/2006/relationships/footer" Target="footer1.xml"/><Relationship Id="rId75" Type="http://schemas.openxmlformats.org/officeDocument/2006/relationships/image" Target="media/image50.png"/><Relationship Id="rId83" Type="http://schemas.openxmlformats.org/officeDocument/2006/relationships/image" Target="media/image57.png"/><Relationship Id="rId88" Type="http://schemas.openxmlformats.org/officeDocument/2006/relationships/image" Target="media/image62.png"/><Relationship Id="rId91" Type="http://schemas.openxmlformats.org/officeDocument/2006/relationships/image" Target="media/image65.png"/><Relationship Id="rId96"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3.png"/><Relationship Id="rId57" Type="http://schemas.microsoft.com/office/2007/relationships/hdphoto" Target="media/hdphoto5.wdp"/><Relationship Id="rId10" Type="http://schemas.openxmlformats.org/officeDocument/2006/relationships/image" Target="media/image2.emf"/><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6.png"/><Relationship Id="rId60" Type="http://schemas.openxmlformats.org/officeDocument/2006/relationships/image" Target="media/image40.png"/><Relationship Id="rId65" Type="http://schemas.microsoft.com/office/2007/relationships/hdphoto" Target="media/hdphoto8.wdp"/><Relationship Id="rId73" Type="http://schemas.openxmlformats.org/officeDocument/2006/relationships/image" Target="media/image49.png"/><Relationship Id="rId78" Type="http://schemas.openxmlformats.org/officeDocument/2006/relationships/image" Target="media/image52.png"/><Relationship Id="rId81" Type="http://schemas.openxmlformats.org/officeDocument/2006/relationships/image" Target="media/image55.png"/><Relationship Id="rId86" Type="http://schemas.openxmlformats.org/officeDocument/2006/relationships/image" Target="media/image60.png"/><Relationship Id="rId94" Type="http://schemas.openxmlformats.org/officeDocument/2006/relationships/image" Target="media/image68.png"/><Relationship Id="rId99" Type="http://schemas.openxmlformats.org/officeDocument/2006/relationships/image" Target="media/image73.png"/><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emf"/><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4.png"/><Relationship Id="rId55" Type="http://schemas.microsoft.com/office/2007/relationships/hdphoto" Target="media/hdphoto4.wdp"/><Relationship Id="rId76" Type="http://schemas.microsoft.com/office/2007/relationships/hdphoto" Target="media/hdphoto11.wdp"/><Relationship Id="rId97" Type="http://schemas.openxmlformats.org/officeDocument/2006/relationships/image" Target="media/image71.png"/><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44.png"/><Relationship Id="rId87" Type="http://schemas.openxmlformats.org/officeDocument/2006/relationships/image" Target="media/image61.png"/><Relationship Id="rId61" Type="http://schemas.microsoft.com/office/2007/relationships/hdphoto" Target="media/hdphoto7.wdp"/><Relationship Id="rId82" Type="http://schemas.openxmlformats.org/officeDocument/2006/relationships/image" Target="media/image56.png"/><Relationship Id="rId19" Type="http://schemas.openxmlformats.org/officeDocument/2006/relationships/oleObject" Target="embeddings/oleObject6.bin"/><Relationship Id="rId14" Type="http://schemas.openxmlformats.org/officeDocument/2006/relationships/image" Target="media/image4.emf"/><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38.png"/><Relationship Id="rId77" Type="http://schemas.openxmlformats.org/officeDocument/2006/relationships/image" Target="media/image51.png"/><Relationship Id="rId100"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35.png"/><Relationship Id="rId72" Type="http://schemas.microsoft.com/office/2007/relationships/hdphoto" Target="media/hdphoto9.wdp"/><Relationship Id="rId93" Type="http://schemas.openxmlformats.org/officeDocument/2006/relationships/image" Target="media/image67.png"/><Relationship Id="rId98" Type="http://schemas.openxmlformats.org/officeDocument/2006/relationships/image" Target="media/image72.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2E3163-D547-4A92-96C6-7F2116E54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8570</Words>
  <Characters>48851</Characters>
  <Application>Microsoft Office Word</Application>
  <DocSecurity>0</DocSecurity>
  <Lines>407</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Дайчман Райнгольд Андреевич</dc:creator>
  <cp:keywords/>
  <dc:description/>
  <cp:lastModifiedBy>Марк Компас</cp:lastModifiedBy>
  <cp:revision>2</cp:revision>
  <dcterms:created xsi:type="dcterms:W3CDTF">2025-05-09T07:47:00Z</dcterms:created>
  <dcterms:modified xsi:type="dcterms:W3CDTF">2025-05-09T07:47:00Z</dcterms:modified>
</cp:coreProperties>
</file>