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9CA48" w14:textId="5FF6C8AF" w:rsidR="007E6BF4" w:rsidRDefault="008B20DF" w:rsidP="00D933E7">
      <w:pPr>
        <w:jc w:val="center"/>
        <w:rPr>
          <w:sz w:val="32"/>
          <w:szCs w:val="32"/>
        </w:rPr>
      </w:pPr>
      <w:r w:rsidRPr="00D933E7">
        <w:rPr>
          <w:rFonts w:hint="eastAsia"/>
          <w:sz w:val="32"/>
          <w:szCs w:val="32"/>
        </w:rPr>
        <w:t>調布周辺のプラネタリウム</w:t>
      </w:r>
    </w:p>
    <w:p w14:paraId="197DB858" w14:textId="10EFD492" w:rsidR="00D933E7" w:rsidRDefault="00D933E7" w:rsidP="00492A35">
      <w:pPr>
        <w:jc w:val="right"/>
      </w:pPr>
      <w:r>
        <w:rPr>
          <w:rFonts w:hint="eastAsia"/>
        </w:rPr>
        <w:t xml:space="preserve">2年　</w:t>
      </w:r>
      <w:r w:rsidR="00D9187A">
        <w:rPr>
          <w:rFonts w:hint="eastAsia"/>
        </w:rPr>
        <w:t>唐澤香梨菜</w:t>
      </w:r>
    </w:p>
    <w:p w14:paraId="2B45ABAE" w14:textId="2AD7F858" w:rsidR="00D9187A" w:rsidRDefault="00D9187A" w:rsidP="00D933E7"/>
    <w:p w14:paraId="3A5F2268" w14:textId="50FC22D4" w:rsidR="00D9187A" w:rsidRDefault="00492A35" w:rsidP="00D933E7">
      <w:r>
        <w:rPr>
          <w:rFonts w:hint="eastAsia"/>
        </w:rPr>
        <w:t>こんにちは。私は天体</w:t>
      </w:r>
      <w:r w:rsidR="00C72BE7">
        <w:rPr>
          <w:rFonts w:hint="eastAsia"/>
        </w:rPr>
        <w:t>や</w:t>
      </w:r>
      <w:r>
        <w:rPr>
          <w:rFonts w:hint="eastAsia"/>
        </w:rPr>
        <w:t>写真に詳しくないので、調布周辺のプラネタリウムについてまとめてみました。プラネタリウムが見たくなった人のおでかけの参考になればいいなと思います。</w:t>
      </w:r>
    </w:p>
    <w:p w14:paraId="201C284E" w14:textId="77777777" w:rsidR="008B20DF" w:rsidRPr="00492A35" w:rsidRDefault="008B20DF"/>
    <w:p w14:paraId="6427D66D" w14:textId="77777777" w:rsidR="00067CC0" w:rsidRDefault="0059531A" w:rsidP="00067CC0">
      <w:pPr>
        <w:pStyle w:val="a3"/>
        <w:numPr>
          <w:ilvl w:val="0"/>
          <w:numId w:val="1"/>
        </w:numPr>
        <w:ind w:leftChars="0"/>
      </w:pPr>
      <w:r>
        <w:rPr>
          <w:rFonts w:hint="eastAsia"/>
        </w:rPr>
        <w:t>府中市郷土の森博物館</w:t>
      </w:r>
    </w:p>
    <w:p w14:paraId="77264E2F" w14:textId="72D8DD70" w:rsidR="00D637FF" w:rsidRDefault="00A01837" w:rsidP="00AF6B25">
      <w:pPr>
        <w:pStyle w:val="a3"/>
        <w:ind w:leftChars="0" w:left="360"/>
      </w:pPr>
      <w:r>
        <w:rPr>
          <w:rFonts w:hint="eastAsia"/>
        </w:rPr>
        <w:t>約1</w:t>
      </w:r>
      <w:r>
        <w:t>4</w:t>
      </w:r>
      <w:r>
        <w:rPr>
          <w:rFonts w:hint="eastAsia"/>
        </w:rPr>
        <w:t>万平方メートルの敷地全体で府中の自然</w:t>
      </w:r>
      <w:r w:rsidR="00817110">
        <w:rPr>
          <w:rFonts w:hint="eastAsia"/>
        </w:rPr>
        <w:t>・</w:t>
      </w:r>
      <w:r>
        <w:rPr>
          <w:rFonts w:hint="eastAsia"/>
        </w:rPr>
        <w:t>地形</w:t>
      </w:r>
      <w:r w:rsidR="00817110">
        <w:rPr>
          <w:rFonts w:hint="eastAsia"/>
        </w:rPr>
        <w:t>・</w:t>
      </w:r>
      <w:r>
        <w:rPr>
          <w:rFonts w:hint="eastAsia"/>
        </w:rPr>
        <w:t>風土の特徴を表現している府中郷土の森博物館は、</w:t>
      </w:r>
      <w:r w:rsidR="000D3B78">
        <w:rPr>
          <w:rFonts w:hint="eastAsia"/>
        </w:rPr>
        <w:t>2</w:t>
      </w:r>
      <w:r w:rsidR="000D3B78">
        <w:t>F</w:t>
      </w:r>
      <w:r w:rsidR="000D3B78">
        <w:rPr>
          <w:rFonts w:hint="eastAsia"/>
        </w:rPr>
        <w:t>の</w:t>
      </w:r>
      <w:r w:rsidR="009B41AB">
        <w:rPr>
          <w:rFonts w:hint="eastAsia"/>
        </w:rPr>
        <w:t>常設展は</w:t>
      </w:r>
      <w:r w:rsidR="00BA77F8">
        <w:rPr>
          <w:rFonts w:hint="eastAsia"/>
        </w:rPr>
        <w:t>府中の歴史</w:t>
      </w:r>
      <w:r w:rsidR="00D62402">
        <w:rPr>
          <w:rFonts w:hint="eastAsia"/>
        </w:rPr>
        <w:t>や</w:t>
      </w:r>
      <w:r w:rsidR="00BA77F8">
        <w:rPr>
          <w:rFonts w:hint="eastAsia"/>
        </w:rPr>
        <w:t>自然</w:t>
      </w:r>
      <w:r w:rsidR="00D62402">
        <w:rPr>
          <w:rFonts w:hint="eastAsia"/>
        </w:rPr>
        <w:t>をテーマとして</w:t>
      </w:r>
      <w:r w:rsidR="00492A35">
        <w:rPr>
          <w:rFonts w:hint="eastAsia"/>
        </w:rPr>
        <w:t>いて</w:t>
      </w:r>
      <w:r w:rsidR="00D62402">
        <w:rPr>
          <w:rFonts w:hint="eastAsia"/>
        </w:rPr>
        <w:t>、</w:t>
      </w:r>
      <w:r w:rsidR="000D3B78">
        <w:rPr>
          <w:rFonts w:hint="eastAsia"/>
        </w:rPr>
        <w:t>1</w:t>
      </w:r>
      <w:r w:rsidR="000D3B78">
        <w:t>F</w:t>
      </w:r>
      <w:r w:rsidR="000D3B78">
        <w:rPr>
          <w:rFonts w:hint="eastAsia"/>
        </w:rPr>
        <w:t>にはプラネタリウム</w:t>
      </w:r>
      <w:r>
        <w:rPr>
          <w:rFonts w:hint="eastAsia"/>
        </w:rPr>
        <w:t>と天文展示コーナーがあります。</w:t>
      </w:r>
      <w:r w:rsidR="00067CC0">
        <w:rPr>
          <w:rFonts w:hint="eastAsia"/>
        </w:rPr>
        <w:t>プラネタリウムは府中市の会社が制作したもので、より本物に近い星空の再現にこだわっています。</w:t>
      </w:r>
      <w:r w:rsidR="000001C8">
        <w:rPr>
          <w:rFonts w:hint="eastAsia"/>
        </w:rPr>
        <w:t>すべての番組にその日の星空の生</w:t>
      </w:r>
      <w:r w:rsidR="00FD7F02">
        <w:rPr>
          <w:rFonts w:hint="eastAsia"/>
        </w:rPr>
        <w:t>解説</w:t>
      </w:r>
      <w:r w:rsidR="000001C8">
        <w:rPr>
          <w:rFonts w:hint="eastAsia"/>
        </w:rPr>
        <w:t>があり</w:t>
      </w:r>
      <w:r w:rsidR="00FD7F02">
        <w:rPr>
          <w:rFonts w:hint="eastAsia"/>
        </w:rPr>
        <w:t>、</w:t>
      </w:r>
      <w:r w:rsidR="00483052">
        <w:rPr>
          <w:rFonts w:hint="eastAsia"/>
        </w:rPr>
        <w:t>迫力ある星空や映像を楽しむことができます。</w:t>
      </w:r>
    </w:p>
    <w:p w14:paraId="26D2B62F" w14:textId="60644CED" w:rsidR="00492A35" w:rsidRPr="00D637FF" w:rsidRDefault="00F928BC" w:rsidP="003417C4">
      <w:pPr>
        <w:pStyle w:val="a3"/>
        <w:ind w:leftChars="0" w:left="360"/>
        <w:jc w:val="center"/>
      </w:pPr>
      <w:r>
        <w:rPr>
          <w:rFonts w:hint="eastAsia"/>
        </w:rPr>
        <w:t>表1</w:t>
      </w:r>
      <w:r>
        <w:t xml:space="preserve"> </w:t>
      </w:r>
      <w:r w:rsidRPr="00F928BC">
        <w:t>府中市郷土の森博物館</w:t>
      </w:r>
      <w:r>
        <w:rPr>
          <w:rFonts w:hint="eastAsia"/>
        </w:rPr>
        <w:t>の</w:t>
      </w:r>
      <w:r w:rsidR="00483052">
        <w:rPr>
          <w:rFonts w:hint="eastAsia"/>
        </w:rPr>
        <w:t>料金</w:t>
      </w:r>
      <w:r>
        <w:rPr>
          <w:rFonts w:hint="eastAsia"/>
        </w:rPr>
        <w:t>表</w:t>
      </w:r>
      <w:r w:rsidR="00CC19B7">
        <w:t>(</w:t>
      </w:r>
      <w:r w:rsidR="00CC19B7">
        <w:rPr>
          <w:rFonts w:hint="eastAsia"/>
        </w:rPr>
        <w:t>個人</w:t>
      </w:r>
      <w:r w:rsidR="00CC19B7">
        <w:t>)</w:t>
      </w:r>
    </w:p>
    <w:tbl>
      <w:tblPr>
        <w:tblStyle w:val="a6"/>
        <w:tblW w:w="0" w:type="auto"/>
        <w:jc w:val="center"/>
        <w:tblLook w:val="04A0" w:firstRow="1" w:lastRow="0" w:firstColumn="1" w:lastColumn="0" w:noHBand="0" w:noVBand="1"/>
      </w:tblPr>
      <w:tblGrid>
        <w:gridCol w:w="2612"/>
        <w:gridCol w:w="1701"/>
        <w:gridCol w:w="1701"/>
      </w:tblGrid>
      <w:tr w:rsidR="00067CC0" w14:paraId="006C5E08" w14:textId="77777777" w:rsidTr="003417C4">
        <w:trPr>
          <w:trHeight w:val="332"/>
          <w:jc w:val="center"/>
        </w:trPr>
        <w:tc>
          <w:tcPr>
            <w:tcW w:w="2612" w:type="dxa"/>
            <w:vAlign w:val="center"/>
          </w:tcPr>
          <w:p w14:paraId="7B3D3C58" w14:textId="77777777" w:rsidR="00067CC0" w:rsidRDefault="00067CC0" w:rsidP="003417C4">
            <w:pPr>
              <w:pStyle w:val="a3"/>
              <w:ind w:leftChars="0" w:left="0"/>
              <w:jc w:val="center"/>
            </w:pPr>
          </w:p>
        </w:tc>
        <w:tc>
          <w:tcPr>
            <w:tcW w:w="1701" w:type="dxa"/>
            <w:vAlign w:val="center"/>
          </w:tcPr>
          <w:p w14:paraId="7741054F" w14:textId="2D3A6992" w:rsidR="00067CC0" w:rsidRDefault="00067CC0" w:rsidP="003417C4">
            <w:pPr>
              <w:pStyle w:val="a3"/>
              <w:ind w:leftChars="0" w:left="0"/>
              <w:jc w:val="center"/>
            </w:pPr>
            <w:r>
              <w:rPr>
                <w:rFonts w:hint="eastAsia"/>
              </w:rPr>
              <w:t>大人</w:t>
            </w:r>
          </w:p>
        </w:tc>
        <w:tc>
          <w:tcPr>
            <w:tcW w:w="1701" w:type="dxa"/>
            <w:vAlign w:val="center"/>
          </w:tcPr>
          <w:p w14:paraId="1475A5F5" w14:textId="047D6F9D" w:rsidR="00067CC0" w:rsidRDefault="00067CC0" w:rsidP="003417C4">
            <w:pPr>
              <w:pStyle w:val="a3"/>
              <w:ind w:leftChars="0" w:left="0"/>
              <w:jc w:val="center"/>
            </w:pPr>
            <w:r>
              <w:rPr>
                <w:rFonts w:hint="eastAsia"/>
              </w:rPr>
              <w:t>中学生以下</w:t>
            </w:r>
          </w:p>
        </w:tc>
      </w:tr>
      <w:tr w:rsidR="00067CC0" w14:paraId="298DE1F4" w14:textId="77777777" w:rsidTr="003417C4">
        <w:trPr>
          <w:trHeight w:val="332"/>
          <w:jc w:val="center"/>
        </w:trPr>
        <w:tc>
          <w:tcPr>
            <w:tcW w:w="2612" w:type="dxa"/>
            <w:vAlign w:val="center"/>
          </w:tcPr>
          <w:p w14:paraId="58600AF5" w14:textId="44CFB228" w:rsidR="00067CC0" w:rsidRDefault="00067CC0" w:rsidP="003417C4">
            <w:pPr>
              <w:pStyle w:val="a3"/>
              <w:ind w:leftChars="0" w:left="0"/>
              <w:jc w:val="center"/>
            </w:pPr>
            <w:r>
              <w:rPr>
                <w:rFonts w:hint="eastAsia"/>
              </w:rPr>
              <w:t>入場料</w:t>
            </w:r>
          </w:p>
        </w:tc>
        <w:tc>
          <w:tcPr>
            <w:tcW w:w="1701" w:type="dxa"/>
            <w:vAlign w:val="center"/>
          </w:tcPr>
          <w:p w14:paraId="77913FBB" w14:textId="0F589537" w:rsidR="00067CC0" w:rsidRDefault="00067CC0" w:rsidP="003417C4">
            <w:pPr>
              <w:pStyle w:val="a3"/>
              <w:ind w:leftChars="0" w:left="0"/>
              <w:jc w:val="center"/>
            </w:pPr>
            <w:r>
              <w:rPr>
                <w:rFonts w:hint="eastAsia"/>
              </w:rPr>
              <w:t>3</w:t>
            </w:r>
            <w:r>
              <w:t>00</w:t>
            </w:r>
            <w:r w:rsidR="00CC19B7">
              <w:rPr>
                <w:rFonts w:hint="eastAsia"/>
              </w:rPr>
              <w:t>円</w:t>
            </w:r>
          </w:p>
        </w:tc>
        <w:tc>
          <w:tcPr>
            <w:tcW w:w="1701" w:type="dxa"/>
            <w:vAlign w:val="center"/>
          </w:tcPr>
          <w:p w14:paraId="1A46CF5D" w14:textId="7F7D460C" w:rsidR="00067CC0" w:rsidRDefault="00067CC0" w:rsidP="003417C4">
            <w:pPr>
              <w:pStyle w:val="a3"/>
              <w:ind w:leftChars="0" w:left="0"/>
              <w:jc w:val="center"/>
            </w:pPr>
            <w:r>
              <w:rPr>
                <w:rFonts w:hint="eastAsia"/>
              </w:rPr>
              <w:t>1</w:t>
            </w:r>
            <w:r>
              <w:t>50</w:t>
            </w:r>
            <w:r w:rsidR="00CC19B7">
              <w:rPr>
                <w:rFonts w:hint="eastAsia"/>
              </w:rPr>
              <w:t>円</w:t>
            </w:r>
          </w:p>
        </w:tc>
      </w:tr>
      <w:tr w:rsidR="00067CC0" w14:paraId="5A386DF6" w14:textId="77777777" w:rsidTr="003417C4">
        <w:trPr>
          <w:trHeight w:val="341"/>
          <w:jc w:val="center"/>
        </w:trPr>
        <w:tc>
          <w:tcPr>
            <w:tcW w:w="2612" w:type="dxa"/>
            <w:vAlign w:val="center"/>
          </w:tcPr>
          <w:p w14:paraId="432205D6" w14:textId="5ABC9E8E" w:rsidR="00067CC0" w:rsidRDefault="00067CC0" w:rsidP="003417C4">
            <w:pPr>
              <w:pStyle w:val="a3"/>
              <w:ind w:leftChars="0" w:left="0"/>
              <w:jc w:val="center"/>
            </w:pPr>
            <w:r>
              <w:rPr>
                <w:rFonts w:hint="eastAsia"/>
              </w:rPr>
              <w:t>プラネタリウム観覧料</w:t>
            </w:r>
          </w:p>
        </w:tc>
        <w:tc>
          <w:tcPr>
            <w:tcW w:w="1701" w:type="dxa"/>
            <w:vAlign w:val="center"/>
          </w:tcPr>
          <w:p w14:paraId="0B46C56D" w14:textId="3F9F6CA3" w:rsidR="00067CC0" w:rsidRDefault="00067CC0" w:rsidP="003417C4">
            <w:pPr>
              <w:pStyle w:val="a3"/>
              <w:ind w:leftChars="0" w:left="0"/>
              <w:jc w:val="center"/>
            </w:pPr>
            <w:r>
              <w:rPr>
                <w:rFonts w:hint="eastAsia"/>
              </w:rPr>
              <w:t>6</w:t>
            </w:r>
            <w:r>
              <w:t>00</w:t>
            </w:r>
            <w:r w:rsidR="00CC19B7">
              <w:rPr>
                <w:rFonts w:hint="eastAsia"/>
              </w:rPr>
              <w:t>円</w:t>
            </w:r>
          </w:p>
        </w:tc>
        <w:tc>
          <w:tcPr>
            <w:tcW w:w="1701" w:type="dxa"/>
            <w:vAlign w:val="center"/>
          </w:tcPr>
          <w:p w14:paraId="3510A28B" w14:textId="02B69270" w:rsidR="00067CC0" w:rsidRDefault="00067CC0" w:rsidP="003417C4">
            <w:pPr>
              <w:pStyle w:val="a3"/>
              <w:ind w:leftChars="0" w:left="0"/>
              <w:jc w:val="center"/>
            </w:pPr>
            <w:r>
              <w:rPr>
                <w:rFonts w:hint="eastAsia"/>
              </w:rPr>
              <w:t>3</w:t>
            </w:r>
            <w:r>
              <w:t>00</w:t>
            </w:r>
            <w:r w:rsidR="00CC19B7">
              <w:rPr>
                <w:rFonts w:hint="eastAsia"/>
              </w:rPr>
              <w:t>円</w:t>
            </w:r>
          </w:p>
        </w:tc>
      </w:tr>
    </w:tbl>
    <w:p w14:paraId="27DD1E54" w14:textId="48D42913" w:rsidR="00E575F6" w:rsidRPr="00E575F6" w:rsidRDefault="00B15DEA" w:rsidP="00F928BC">
      <w:pPr>
        <w:pStyle w:val="a3"/>
        <w:ind w:leftChars="0" w:left="360"/>
        <w:jc w:val="center"/>
      </w:pPr>
      <w:r>
        <w:rPr>
          <w:rStyle w:val="a4"/>
          <w:rFonts w:hint="eastAsia"/>
          <w:color w:val="auto"/>
          <w:u w:val="none"/>
        </w:rPr>
        <w:t>アクセス:</w:t>
      </w:r>
      <w:r>
        <w:rPr>
          <w:rStyle w:val="a4"/>
          <w:color w:val="auto"/>
          <w:u w:val="none"/>
        </w:rPr>
        <w:t xml:space="preserve"> </w:t>
      </w:r>
      <w:r w:rsidR="00E575F6" w:rsidRPr="00E575F6">
        <w:rPr>
          <w:rStyle w:val="a4"/>
          <w:rFonts w:hint="eastAsia"/>
          <w:color w:val="auto"/>
          <w:u w:val="none"/>
        </w:rPr>
        <w:t>調布駅から</w:t>
      </w:r>
      <w:r w:rsidR="00E575F6">
        <w:rPr>
          <w:rStyle w:val="a4"/>
          <w:rFonts w:hint="eastAsia"/>
          <w:color w:val="auto"/>
          <w:u w:val="none"/>
        </w:rPr>
        <w:t>車で2</w:t>
      </w:r>
      <w:r w:rsidR="00E575F6">
        <w:rPr>
          <w:rStyle w:val="a4"/>
          <w:color w:val="auto"/>
          <w:u w:val="none"/>
        </w:rPr>
        <w:t>0</w:t>
      </w:r>
      <w:r w:rsidR="00E575F6">
        <w:rPr>
          <w:rStyle w:val="a4"/>
          <w:rFonts w:hint="eastAsia"/>
          <w:color w:val="auto"/>
          <w:u w:val="none"/>
        </w:rPr>
        <w:t>分、電車と徒歩で3</w:t>
      </w:r>
      <w:r w:rsidR="00E575F6">
        <w:rPr>
          <w:rStyle w:val="a4"/>
          <w:color w:val="auto"/>
          <w:u w:val="none"/>
        </w:rPr>
        <w:t>0</w:t>
      </w:r>
      <w:r w:rsidR="00E575F6">
        <w:rPr>
          <w:rStyle w:val="a4"/>
          <w:rFonts w:hint="eastAsia"/>
          <w:color w:val="auto"/>
          <w:u w:val="none"/>
        </w:rPr>
        <w:t>分ほど</w:t>
      </w:r>
    </w:p>
    <w:p w14:paraId="4D1A6A32" w14:textId="77777777" w:rsidR="00817110" w:rsidRDefault="00817110" w:rsidP="0059531A">
      <w:pPr>
        <w:pStyle w:val="a3"/>
        <w:ind w:leftChars="0" w:left="360"/>
      </w:pPr>
    </w:p>
    <w:p w14:paraId="55305969" w14:textId="1190DA51" w:rsidR="004728BB" w:rsidRDefault="004728BB" w:rsidP="004728BB">
      <w:pPr>
        <w:pStyle w:val="a3"/>
        <w:numPr>
          <w:ilvl w:val="0"/>
          <w:numId w:val="1"/>
        </w:numPr>
        <w:ind w:leftChars="0"/>
      </w:pPr>
      <w:r>
        <w:rPr>
          <w:rFonts w:hint="eastAsia"/>
        </w:rPr>
        <w:t>多摩六都科学館</w:t>
      </w:r>
    </w:p>
    <w:p w14:paraId="13D14B1B" w14:textId="487D3718" w:rsidR="00403EC0" w:rsidRDefault="00857F59" w:rsidP="00403EC0">
      <w:pPr>
        <w:pStyle w:val="a3"/>
        <w:ind w:leftChars="0" w:left="360"/>
      </w:pPr>
      <w:bookmarkStart w:id="0" w:name="_Hlk128693673"/>
      <w:r>
        <w:rPr>
          <w:rFonts w:hint="eastAsia"/>
        </w:rPr>
        <w:t>小平</w:t>
      </w:r>
      <w:r w:rsidR="00A01837">
        <w:rPr>
          <w:rFonts w:hint="eastAsia"/>
        </w:rPr>
        <w:t>市</w:t>
      </w:r>
      <w:r>
        <w:rPr>
          <w:rFonts w:hint="eastAsia"/>
        </w:rPr>
        <w:t>、東村山</w:t>
      </w:r>
      <w:r w:rsidR="00A01837">
        <w:rPr>
          <w:rFonts w:hint="eastAsia"/>
        </w:rPr>
        <w:t>市</w:t>
      </w:r>
      <w:r>
        <w:rPr>
          <w:rFonts w:hint="eastAsia"/>
        </w:rPr>
        <w:t>、清瀬</w:t>
      </w:r>
      <w:r w:rsidR="00A01837">
        <w:rPr>
          <w:rFonts w:hint="eastAsia"/>
        </w:rPr>
        <w:t>市</w:t>
      </w:r>
      <w:r>
        <w:rPr>
          <w:rFonts w:hint="eastAsia"/>
        </w:rPr>
        <w:t>、東久留米</w:t>
      </w:r>
      <w:r w:rsidR="00A01837">
        <w:rPr>
          <w:rFonts w:hint="eastAsia"/>
        </w:rPr>
        <w:t>市</w:t>
      </w:r>
      <w:r>
        <w:rPr>
          <w:rFonts w:hint="eastAsia"/>
        </w:rPr>
        <w:t>、西東京市</w:t>
      </w:r>
      <w:r w:rsidR="00112D1E">
        <w:rPr>
          <w:rFonts w:hint="eastAsia"/>
        </w:rPr>
        <w:t>の5</w:t>
      </w:r>
      <w:r w:rsidR="00F928BC">
        <w:rPr>
          <w:rFonts w:hint="eastAsia"/>
        </w:rPr>
        <w:t>つの</w:t>
      </w:r>
      <w:r w:rsidR="00112D1E">
        <w:rPr>
          <w:rFonts w:hint="eastAsia"/>
        </w:rPr>
        <w:t>市</w:t>
      </w:r>
      <w:bookmarkEnd w:id="0"/>
      <w:r w:rsidR="00112D1E">
        <w:rPr>
          <w:rFonts w:hint="eastAsia"/>
        </w:rPr>
        <w:t>が運営している</w:t>
      </w:r>
      <w:r w:rsidR="0050020E">
        <w:rPr>
          <w:rFonts w:hint="eastAsia"/>
        </w:rPr>
        <w:t>プラネタリウム、観察、実験、工作が楽しめる体験型ミュージアム</w:t>
      </w:r>
      <w:r w:rsidR="00532454">
        <w:rPr>
          <w:rFonts w:hint="eastAsia"/>
        </w:rPr>
        <w:t>です。プラネタリウムは直径2</w:t>
      </w:r>
      <w:r w:rsidR="00532454">
        <w:t>7.5m</w:t>
      </w:r>
      <w:r w:rsidR="00532454">
        <w:rPr>
          <w:rFonts w:hint="eastAsia"/>
        </w:rPr>
        <w:t>のドームに1億4</w:t>
      </w:r>
      <w:r w:rsidR="00532454">
        <w:t>000</w:t>
      </w:r>
      <w:r w:rsidR="00532454">
        <w:rPr>
          <w:rFonts w:hint="eastAsia"/>
        </w:rPr>
        <w:t>万個の星々を映し出し、</w:t>
      </w:r>
      <w:r w:rsidR="00101BEB">
        <w:rPr>
          <w:rFonts w:hint="eastAsia"/>
        </w:rPr>
        <w:t>スタッフによる生解説</w:t>
      </w:r>
      <w:r w:rsidR="00492A35">
        <w:rPr>
          <w:rFonts w:hint="eastAsia"/>
        </w:rPr>
        <w:t>があり</w:t>
      </w:r>
      <w:r w:rsidR="00101BEB">
        <w:rPr>
          <w:rFonts w:hint="eastAsia"/>
        </w:rPr>
        <w:t>子供から大人まで幅広い世代で楽しむことができます。</w:t>
      </w:r>
    </w:p>
    <w:p w14:paraId="43055B96" w14:textId="2BE48910" w:rsidR="00492A35" w:rsidRPr="00492A35" w:rsidRDefault="00F928BC" w:rsidP="00F928BC">
      <w:pPr>
        <w:ind w:firstLine="360"/>
        <w:jc w:val="center"/>
      </w:pPr>
      <w:r>
        <w:rPr>
          <w:rFonts w:hint="eastAsia"/>
        </w:rPr>
        <w:t>表2</w:t>
      </w:r>
      <w:r>
        <w:t xml:space="preserve"> </w:t>
      </w:r>
      <w:r w:rsidRPr="00F928BC">
        <w:t>多摩六都科学館</w:t>
      </w:r>
      <w:r>
        <w:rPr>
          <w:rFonts w:hint="eastAsia"/>
        </w:rPr>
        <w:t>の料金表</w:t>
      </w:r>
    </w:p>
    <w:tbl>
      <w:tblPr>
        <w:tblStyle w:val="a6"/>
        <w:tblW w:w="8153" w:type="dxa"/>
        <w:jc w:val="center"/>
        <w:tblLook w:val="04A0" w:firstRow="1" w:lastRow="0" w:firstColumn="1" w:lastColumn="0" w:noHBand="0" w:noVBand="1"/>
      </w:tblPr>
      <w:tblGrid>
        <w:gridCol w:w="3050"/>
        <w:gridCol w:w="2654"/>
        <w:gridCol w:w="2449"/>
      </w:tblGrid>
      <w:tr w:rsidR="00817110" w:rsidRPr="00C03D75" w14:paraId="31EF2AD8" w14:textId="77777777" w:rsidTr="00F928BC">
        <w:trPr>
          <w:trHeight w:val="232"/>
          <w:jc w:val="center"/>
        </w:trPr>
        <w:tc>
          <w:tcPr>
            <w:tcW w:w="3050" w:type="dxa"/>
            <w:vAlign w:val="center"/>
          </w:tcPr>
          <w:p w14:paraId="162245A6" w14:textId="77777777" w:rsidR="00C03D75" w:rsidRPr="00C03D75" w:rsidRDefault="00C03D75" w:rsidP="00817110">
            <w:pPr>
              <w:ind w:firstLine="360"/>
              <w:jc w:val="center"/>
            </w:pPr>
          </w:p>
        </w:tc>
        <w:tc>
          <w:tcPr>
            <w:tcW w:w="2654" w:type="dxa"/>
            <w:vAlign w:val="center"/>
          </w:tcPr>
          <w:p w14:paraId="3BD6A6E1" w14:textId="77777777" w:rsidR="00C03D75" w:rsidRPr="00C03D75" w:rsidRDefault="00C03D75" w:rsidP="00817110">
            <w:pPr>
              <w:ind w:firstLine="360"/>
              <w:jc w:val="center"/>
            </w:pPr>
            <w:r w:rsidRPr="00C03D75">
              <w:rPr>
                <w:rFonts w:hint="eastAsia"/>
              </w:rPr>
              <w:t>大人</w:t>
            </w:r>
          </w:p>
        </w:tc>
        <w:tc>
          <w:tcPr>
            <w:tcW w:w="2449" w:type="dxa"/>
            <w:vAlign w:val="center"/>
          </w:tcPr>
          <w:p w14:paraId="34CCDAB5" w14:textId="77777777" w:rsidR="00C03D75" w:rsidRPr="00C03D75" w:rsidRDefault="00C03D75" w:rsidP="00817110">
            <w:pPr>
              <w:ind w:firstLine="360"/>
              <w:jc w:val="center"/>
            </w:pPr>
            <w:r w:rsidRPr="00C03D75">
              <w:rPr>
                <w:rFonts w:hint="eastAsia"/>
              </w:rPr>
              <w:t>4</w:t>
            </w:r>
            <w:r w:rsidRPr="00C03D75">
              <w:t>歳～高校生</w:t>
            </w:r>
          </w:p>
        </w:tc>
      </w:tr>
      <w:tr w:rsidR="00817110" w:rsidRPr="00C03D75" w14:paraId="5BD8A41A" w14:textId="77777777" w:rsidTr="00F928BC">
        <w:trPr>
          <w:trHeight w:val="232"/>
          <w:jc w:val="center"/>
        </w:trPr>
        <w:tc>
          <w:tcPr>
            <w:tcW w:w="3050" w:type="dxa"/>
            <w:vAlign w:val="center"/>
          </w:tcPr>
          <w:p w14:paraId="3F4B792F" w14:textId="77777777" w:rsidR="00C03D75" w:rsidRPr="00C03D75" w:rsidRDefault="00C03D75" w:rsidP="00817110">
            <w:pPr>
              <w:ind w:firstLine="360"/>
              <w:jc w:val="center"/>
            </w:pPr>
            <w:r w:rsidRPr="00C03D75">
              <w:rPr>
                <w:rFonts w:hint="eastAsia"/>
              </w:rPr>
              <w:t>入館券(展示室</w:t>
            </w:r>
            <w:r w:rsidRPr="00C03D75">
              <w:t>)</w:t>
            </w:r>
          </w:p>
        </w:tc>
        <w:tc>
          <w:tcPr>
            <w:tcW w:w="2654" w:type="dxa"/>
            <w:vAlign w:val="center"/>
          </w:tcPr>
          <w:p w14:paraId="4D74DC4F" w14:textId="77777777" w:rsidR="00C03D75" w:rsidRPr="00C03D75" w:rsidRDefault="00C03D75" w:rsidP="00817110">
            <w:pPr>
              <w:ind w:firstLine="360"/>
              <w:jc w:val="center"/>
            </w:pPr>
            <w:r w:rsidRPr="00C03D75">
              <w:rPr>
                <w:rFonts w:hint="eastAsia"/>
              </w:rPr>
              <w:t>5</w:t>
            </w:r>
            <w:r w:rsidRPr="00C03D75">
              <w:t>20円</w:t>
            </w:r>
          </w:p>
        </w:tc>
        <w:tc>
          <w:tcPr>
            <w:tcW w:w="2449" w:type="dxa"/>
            <w:vAlign w:val="center"/>
          </w:tcPr>
          <w:p w14:paraId="1734B38B" w14:textId="77777777" w:rsidR="00C03D75" w:rsidRPr="00C03D75" w:rsidRDefault="00C03D75" w:rsidP="00817110">
            <w:pPr>
              <w:ind w:firstLine="360"/>
              <w:jc w:val="center"/>
            </w:pPr>
            <w:r w:rsidRPr="00C03D75">
              <w:rPr>
                <w:rFonts w:hint="eastAsia"/>
              </w:rPr>
              <w:t>2</w:t>
            </w:r>
            <w:r w:rsidRPr="00C03D75">
              <w:t>10円</w:t>
            </w:r>
          </w:p>
        </w:tc>
      </w:tr>
      <w:tr w:rsidR="00817110" w:rsidRPr="00C03D75" w14:paraId="14BAE138" w14:textId="77777777" w:rsidTr="00F928BC">
        <w:trPr>
          <w:trHeight w:val="706"/>
          <w:jc w:val="center"/>
        </w:trPr>
        <w:tc>
          <w:tcPr>
            <w:tcW w:w="3050" w:type="dxa"/>
            <w:vAlign w:val="center"/>
          </w:tcPr>
          <w:p w14:paraId="211C53A9" w14:textId="77777777" w:rsidR="00C03D75" w:rsidRPr="00C03D75" w:rsidRDefault="00C03D75" w:rsidP="00817110">
            <w:pPr>
              <w:ind w:firstLine="360"/>
              <w:jc w:val="center"/>
            </w:pPr>
            <w:r w:rsidRPr="00C03D75">
              <w:rPr>
                <w:rFonts w:hint="eastAsia"/>
              </w:rPr>
              <w:t>観覧付き入館券</w:t>
            </w:r>
          </w:p>
          <w:p w14:paraId="56C2488B" w14:textId="77777777" w:rsidR="00C03D75" w:rsidRPr="00C03D75" w:rsidRDefault="00C03D75" w:rsidP="00817110">
            <w:pPr>
              <w:ind w:firstLine="360"/>
              <w:jc w:val="center"/>
            </w:pPr>
            <w:r w:rsidRPr="00C03D75">
              <w:rPr>
                <w:rFonts w:hint="eastAsia"/>
              </w:rPr>
              <w:t>(展示室＋プラネタリウムまたは大型映像1</w:t>
            </w:r>
            <w:r w:rsidRPr="00C03D75">
              <w:t>回)</w:t>
            </w:r>
          </w:p>
        </w:tc>
        <w:tc>
          <w:tcPr>
            <w:tcW w:w="2654" w:type="dxa"/>
            <w:vAlign w:val="center"/>
          </w:tcPr>
          <w:p w14:paraId="7665E7A4" w14:textId="77777777" w:rsidR="00C03D75" w:rsidRPr="00C03D75" w:rsidRDefault="00C03D75" w:rsidP="00817110">
            <w:pPr>
              <w:ind w:firstLine="360"/>
              <w:jc w:val="center"/>
            </w:pPr>
            <w:r w:rsidRPr="00C03D75">
              <w:rPr>
                <w:rFonts w:hint="eastAsia"/>
              </w:rPr>
              <w:t>1040円</w:t>
            </w:r>
          </w:p>
        </w:tc>
        <w:tc>
          <w:tcPr>
            <w:tcW w:w="2449" w:type="dxa"/>
            <w:vAlign w:val="center"/>
          </w:tcPr>
          <w:p w14:paraId="3E74750A" w14:textId="77777777" w:rsidR="00C03D75" w:rsidRPr="00C03D75" w:rsidRDefault="00C03D75" w:rsidP="00817110">
            <w:pPr>
              <w:ind w:firstLine="360"/>
              <w:jc w:val="center"/>
            </w:pPr>
            <w:r w:rsidRPr="00C03D75">
              <w:rPr>
                <w:rFonts w:hint="eastAsia"/>
              </w:rPr>
              <w:t>4</w:t>
            </w:r>
            <w:r w:rsidRPr="00C03D75">
              <w:t>20円</w:t>
            </w:r>
          </w:p>
        </w:tc>
      </w:tr>
      <w:tr w:rsidR="00817110" w:rsidRPr="00C03D75" w14:paraId="71FA989A" w14:textId="77777777" w:rsidTr="00F928BC">
        <w:trPr>
          <w:trHeight w:val="706"/>
          <w:jc w:val="center"/>
        </w:trPr>
        <w:tc>
          <w:tcPr>
            <w:tcW w:w="3050" w:type="dxa"/>
            <w:vAlign w:val="center"/>
          </w:tcPr>
          <w:p w14:paraId="605ED9FD" w14:textId="77777777" w:rsidR="00C03D75" w:rsidRPr="00C03D75" w:rsidRDefault="00C03D75" w:rsidP="00817110">
            <w:pPr>
              <w:ind w:firstLine="360"/>
              <w:jc w:val="center"/>
            </w:pPr>
            <w:r w:rsidRPr="00C03D75">
              <w:rPr>
                <w:rFonts w:hint="eastAsia"/>
              </w:rPr>
              <w:t>セット券</w:t>
            </w:r>
          </w:p>
          <w:p w14:paraId="31DDA50A" w14:textId="77777777" w:rsidR="00C03D75" w:rsidRPr="00C03D75" w:rsidRDefault="00C03D75" w:rsidP="00817110">
            <w:pPr>
              <w:ind w:firstLine="360"/>
              <w:jc w:val="center"/>
            </w:pPr>
            <w:r w:rsidRPr="00C03D75">
              <w:rPr>
                <w:rFonts w:hint="eastAsia"/>
              </w:rPr>
              <w:t>(展示室＋プラネタリウム+</w:t>
            </w:r>
            <w:r w:rsidRPr="00C03D75">
              <w:t>大型映像)</w:t>
            </w:r>
          </w:p>
        </w:tc>
        <w:tc>
          <w:tcPr>
            <w:tcW w:w="2654" w:type="dxa"/>
            <w:vAlign w:val="center"/>
          </w:tcPr>
          <w:p w14:paraId="1F113A37" w14:textId="77777777" w:rsidR="00C03D75" w:rsidRPr="00C03D75" w:rsidRDefault="00C03D75" w:rsidP="00817110">
            <w:pPr>
              <w:ind w:firstLine="360"/>
              <w:jc w:val="center"/>
            </w:pPr>
            <w:r w:rsidRPr="00C03D75">
              <w:rPr>
                <w:rFonts w:hint="eastAsia"/>
              </w:rPr>
              <w:t>1</w:t>
            </w:r>
            <w:r w:rsidRPr="00C03D75">
              <w:t>460円</w:t>
            </w:r>
          </w:p>
        </w:tc>
        <w:tc>
          <w:tcPr>
            <w:tcW w:w="2449" w:type="dxa"/>
            <w:vAlign w:val="center"/>
          </w:tcPr>
          <w:p w14:paraId="72F311B1" w14:textId="77777777" w:rsidR="00C03D75" w:rsidRPr="00C03D75" w:rsidRDefault="00C03D75" w:rsidP="00817110">
            <w:pPr>
              <w:ind w:firstLine="360"/>
              <w:jc w:val="center"/>
            </w:pPr>
            <w:r w:rsidRPr="00C03D75">
              <w:rPr>
                <w:rFonts w:hint="eastAsia"/>
              </w:rPr>
              <w:t>530円</w:t>
            </w:r>
          </w:p>
        </w:tc>
      </w:tr>
    </w:tbl>
    <w:p w14:paraId="58DB664B" w14:textId="4B7FCB00" w:rsidR="00F859A9" w:rsidRDefault="00B15DEA" w:rsidP="00F928BC">
      <w:pPr>
        <w:ind w:firstLine="360"/>
        <w:jc w:val="center"/>
      </w:pPr>
      <w:r>
        <w:rPr>
          <w:rFonts w:hint="eastAsia"/>
        </w:rPr>
        <w:t>アクセス:</w:t>
      </w:r>
      <w:r>
        <w:t xml:space="preserve"> </w:t>
      </w:r>
      <w:r w:rsidR="00E575F6">
        <w:rPr>
          <w:rFonts w:hint="eastAsia"/>
        </w:rPr>
        <w:t>およそ調布駅から車で45分、電車とバスで1時間1</w:t>
      </w:r>
      <w:r w:rsidR="00E575F6">
        <w:t>5</w:t>
      </w:r>
      <w:r w:rsidR="00E575F6">
        <w:rPr>
          <w:rFonts w:hint="eastAsia"/>
        </w:rPr>
        <w:t>分</w:t>
      </w:r>
    </w:p>
    <w:p w14:paraId="009BA19C" w14:textId="77777777" w:rsidR="00B15DEA" w:rsidRDefault="00B15DEA" w:rsidP="00B15DEA">
      <w:pPr>
        <w:ind w:firstLine="360"/>
      </w:pPr>
    </w:p>
    <w:p w14:paraId="7AE57AB6" w14:textId="2F5750A7" w:rsidR="003E58AF" w:rsidRDefault="003E58AF" w:rsidP="003E58AF">
      <w:pPr>
        <w:pStyle w:val="a3"/>
        <w:numPr>
          <w:ilvl w:val="0"/>
          <w:numId w:val="1"/>
        </w:numPr>
        <w:ind w:leftChars="0"/>
      </w:pPr>
      <w:r>
        <w:rPr>
          <w:rFonts w:hint="eastAsia"/>
        </w:rPr>
        <w:lastRenderedPageBreak/>
        <w:t>かわさき宙と緑の科学館</w:t>
      </w:r>
    </w:p>
    <w:p w14:paraId="43BDE8B7" w14:textId="64B9348F" w:rsidR="00C03D75" w:rsidRDefault="00C03D75" w:rsidP="00C03D75">
      <w:pPr>
        <w:pStyle w:val="a3"/>
        <w:ind w:leftChars="0" w:left="360"/>
      </w:pPr>
      <w:r>
        <w:rPr>
          <w:rFonts w:hint="eastAsia"/>
        </w:rPr>
        <w:t>1</w:t>
      </w:r>
      <w:r>
        <w:t>F</w:t>
      </w:r>
      <w:r>
        <w:rPr>
          <w:rFonts w:hint="eastAsia"/>
        </w:rPr>
        <w:t>展示室では南北に長い川崎市の自然を5つのテーマに</w:t>
      </w:r>
      <w:r w:rsidR="005654B5">
        <w:rPr>
          <w:rFonts w:hint="eastAsia"/>
        </w:rPr>
        <w:t>分けて展示しています。また1</w:t>
      </w:r>
      <w:r w:rsidR="005654B5">
        <w:t>F</w:t>
      </w:r>
      <w:r w:rsidR="005654B5">
        <w:rPr>
          <w:rFonts w:hint="eastAsia"/>
        </w:rPr>
        <w:t>と2</w:t>
      </w:r>
      <w:r w:rsidR="005654B5">
        <w:t>F</w:t>
      </w:r>
      <w:r w:rsidR="005654B5">
        <w:rPr>
          <w:rFonts w:hint="eastAsia"/>
        </w:rPr>
        <w:t>にある天文展示では太陽系の8個の惑星の写真や</w:t>
      </w:r>
      <w:r w:rsidR="00817110">
        <w:rPr>
          <w:rFonts w:hint="eastAsia"/>
        </w:rPr>
        <w:t>、</w:t>
      </w:r>
      <w:r w:rsidR="005654B5">
        <w:rPr>
          <w:rFonts w:hint="eastAsia"/>
        </w:rPr>
        <w:t>直接触ることもできる実物の隕石の展示、様々な星雲・星団、銀河系、宇宙の構造の解説があります。</w:t>
      </w:r>
    </w:p>
    <w:p w14:paraId="622B2D22" w14:textId="6D09FB51" w:rsidR="009F11B6" w:rsidRDefault="009F11B6" w:rsidP="00C03D75">
      <w:pPr>
        <w:pStyle w:val="a3"/>
        <w:ind w:leftChars="0" w:left="360"/>
      </w:pPr>
      <w:r>
        <w:rPr>
          <w:rFonts w:hint="eastAsia"/>
        </w:rPr>
        <w:t>プラネタリウムでは毎月変わる科学館のオリジナル番組を、その時々に観察できる天文現象の紹介とともに</w:t>
      </w:r>
      <w:r w:rsidR="00817110">
        <w:rPr>
          <w:rFonts w:hint="eastAsia"/>
        </w:rPr>
        <w:t>、</w:t>
      </w:r>
      <w:r>
        <w:rPr>
          <w:rFonts w:hint="eastAsia"/>
        </w:rPr>
        <w:t>専任の解説員の生解説を聞くことができます。</w:t>
      </w:r>
    </w:p>
    <w:p w14:paraId="55C345AA" w14:textId="11D91BF0" w:rsidR="009F11B6" w:rsidRDefault="00F928BC" w:rsidP="00F928BC">
      <w:pPr>
        <w:pStyle w:val="a3"/>
        <w:ind w:leftChars="0" w:left="360"/>
        <w:jc w:val="center"/>
      </w:pPr>
      <w:r>
        <w:rPr>
          <w:rFonts w:hint="eastAsia"/>
        </w:rPr>
        <w:t>表3</w:t>
      </w:r>
      <w:r>
        <w:t xml:space="preserve"> </w:t>
      </w:r>
      <w:r>
        <w:rPr>
          <w:rFonts w:hint="eastAsia"/>
        </w:rPr>
        <w:t>か</w:t>
      </w:r>
      <w:r>
        <w:rPr>
          <w:rFonts w:hint="eastAsia"/>
        </w:rPr>
        <w:t>わさき宙と緑の科学館</w:t>
      </w:r>
      <w:r w:rsidR="009F11B6">
        <w:rPr>
          <w:rFonts w:hint="eastAsia"/>
        </w:rPr>
        <w:t>料金</w:t>
      </w:r>
    </w:p>
    <w:tbl>
      <w:tblPr>
        <w:tblStyle w:val="a6"/>
        <w:tblW w:w="0" w:type="auto"/>
        <w:jc w:val="center"/>
        <w:tblLook w:val="04A0" w:firstRow="1" w:lastRow="0" w:firstColumn="1" w:lastColumn="0" w:noHBand="0" w:noVBand="1"/>
      </w:tblPr>
      <w:tblGrid>
        <w:gridCol w:w="2028"/>
        <w:gridCol w:w="2036"/>
        <w:gridCol w:w="2041"/>
        <w:gridCol w:w="2029"/>
      </w:tblGrid>
      <w:tr w:rsidR="009F11B6" w14:paraId="588A58EA" w14:textId="77777777" w:rsidTr="00F928BC">
        <w:trPr>
          <w:jc w:val="center"/>
        </w:trPr>
        <w:tc>
          <w:tcPr>
            <w:tcW w:w="2028" w:type="dxa"/>
            <w:vAlign w:val="center"/>
          </w:tcPr>
          <w:p w14:paraId="34F5C7D6" w14:textId="77777777" w:rsidR="009F11B6" w:rsidRDefault="009F11B6" w:rsidP="00817110">
            <w:pPr>
              <w:pStyle w:val="a3"/>
              <w:ind w:leftChars="0" w:left="0"/>
              <w:jc w:val="center"/>
            </w:pPr>
          </w:p>
        </w:tc>
        <w:tc>
          <w:tcPr>
            <w:tcW w:w="2036" w:type="dxa"/>
            <w:vAlign w:val="center"/>
          </w:tcPr>
          <w:p w14:paraId="54002679" w14:textId="31FDFE77" w:rsidR="009F11B6" w:rsidRDefault="009F11B6" w:rsidP="00817110">
            <w:pPr>
              <w:pStyle w:val="a3"/>
              <w:ind w:leftChars="0" w:left="0"/>
              <w:jc w:val="center"/>
            </w:pPr>
            <w:r>
              <w:rPr>
                <w:rFonts w:hint="eastAsia"/>
              </w:rPr>
              <w:t>一般</w:t>
            </w:r>
          </w:p>
        </w:tc>
        <w:tc>
          <w:tcPr>
            <w:tcW w:w="2041" w:type="dxa"/>
            <w:vAlign w:val="center"/>
          </w:tcPr>
          <w:p w14:paraId="24D0BF9C" w14:textId="5CFF59C5" w:rsidR="009F11B6" w:rsidRDefault="009F11B6" w:rsidP="00817110">
            <w:pPr>
              <w:pStyle w:val="a3"/>
              <w:ind w:leftChars="0" w:left="0"/>
              <w:jc w:val="center"/>
            </w:pPr>
            <w:r>
              <w:rPr>
                <w:rFonts w:hint="eastAsia"/>
              </w:rPr>
              <w:t>高校生・大学生・6</w:t>
            </w:r>
            <w:r>
              <w:t>5</w:t>
            </w:r>
            <w:r>
              <w:rPr>
                <w:rFonts w:hint="eastAsia"/>
              </w:rPr>
              <w:t>歳以上の方</w:t>
            </w:r>
          </w:p>
        </w:tc>
        <w:tc>
          <w:tcPr>
            <w:tcW w:w="2029" w:type="dxa"/>
            <w:vAlign w:val="center"/>
          </w:tcPr>
          <w:p w14:paraId="77537A5E" w14:textId="03D68BC7" w:rsidR="009F11B6" w:rsidRDefault="009F11B6" w:rsidP="00817110">
            <w:pPr>
              <w:pStyle w:val="a3"/>
              <w:ind w:leftChars="0" w:left="0"/>
              <w:jc w:val="center"/>
            </w:pPr>
            <w:r>
              <w:rPr>
                <w:rFonts w:hint="eastAsia"/>
              </w:rPr>
              <w:t>中学生以下</w:t>
            </w:r>
          </w:p>
        </w:tc>
      </w:tr>
      <w:tr w:rsidR="009F11B6" w14:paraId="05A3A8F9" w14:textId="77777777" w:rsidTr="00F928BC">
        <w:trPr>
          <w:jc w:val="center"/>
        </w:trPr>
        <w:tc>
          <w:tcPr>
            <w:tcW w:w="2028" w:type="dxa"/>
            <w:vAlign w:val="center"/>
          </w:tcPr>
          <w:p w14:paraId="4E81F115" w14:textId="144DF8E2" w:rsidR="009F11B6" w:rsidRDefault="009F11B6" w:rsidP="00817110">
            <w:pPr>
              <w:pStyle w:val="a3"/>
              <w:ind w:leftChars="0" w:left="0"/>
              <w:jc w:val="center"/>
            </w:pPr>
            <w:r>
              <w:rPr>
                <w:rFonts w:hint="eastAsia"/>
              </w:rPr>
              <w:t>入館料</w:t>
            </w:r>
          </w:p>
        </w:tc>
        <w:tc>
          <w:tcPr>
            <w:tcW w:w="2036" w:type="dxa"/>
            <w:vAlign w:val="center"/>
          </w:tcPr>
          <w:p w14:paraId="6A0A97EE" w14:textId="70BC93E2" w:rsidR="009F11B6" w:rsidRDefault="009F11B6" w:rsidP="00817110">
            <w:pPr>
              <w:pStyle w:val="a3"/>
              <w:ind w:leftChars="0" w:left="0"/>
              <w:jc w:val="center"/>
            </w:pPr>
            <w:r>
              <w:rPr>
                <w:rFonts w:hint="eastAsia"/>
              </w:rPr>
              <w:t>無料</w:t>
            </w:r>
          </w:p>
        </w:tc>
        <w:tc>
          <w:tcPr>
            <w:tcW w:w="2041" w:type="dxa"/>
            <w:vAlign w:val="center"/>
          </w:tcPr>
          <w:p w14:paraId="3373757B" w14:textId="0D823233" w:rsidR="009F11B6" w:rsidRDefault="009F11B6" w:rsidP="00817110">
            <w:pPr>
              <w:pStyle w:val="a3"/>
              <w:ind w:leftChars="0" w:left="0"/>
              <w:jc w:val="center"/>
            </w:pPr>
            <w:r>
              <w:rPr>
                <w:rFonts w:hint="eastAsia"/>
              </w:rPr>
              <w:t>無料</w:t>
            </w:r>
          </w:p>
        </w:tc>
        <w:tc>
          <w:tcPr>
            <w:tcW w:w="2029" w:type="dxa"/>
            <w:vAlign w:val="center"/>
          </w:tcPr>
          <w:p w14:paraId="6F6EB85D" w14:textId="56CC93FC" w:rsidR="009F11B6" w:rsidRDefault="009F11B6" w:rsidP="00817110">
            <w:pPr>
              <w:pStyle w:val="a3"/>
              <w:ind w:leftChars="0" w:left="0"/>
              <w:jc w:val="center"/>
            </w:pPr>
            <w:r>
              <w:rPr>
                <w:rFonts w:hint="eastAsia"/>
              </w:rPr>
              <w:t>無料</w:t>
            </w:r>
          </w:p>
        </w:tc>
      </w:tr>
      <w:tr w:rsidR="009F11B6" w14:paraId="79136A33" w14:textId="77777777" w:rsidTr="00F928BC">
        <w:trPr>
          <w:jc w:val="center"/>
        </w:trPr>
        <w:tc>
          <w:tcPr>
            <w:tcW w:w="2028" w:type="dxa"/>
            <w:vAlign w:val="center"/>
          </w:tcPr>
          <w:p w14:paraId="7295FC32" w14:textId="545913D4" w:rsidR="009F11B6" w:rsidRDefault="009F11B6" w:rsidP="00817110">
            <w:pPr>
              <w:pStyle w:val="a3"/>
              <w:ind w:leftChars="0" w:left="0"/>
              <w:jc w:val="center"/>
            </w:pPr>
            <w:r>
              <w:rPr>
                <w:rFonts w:hint="eastAsia"/>
              </w:rPr>
              <w:t>プラネタリウム観覧料</w:t>
            </w:r>
          </w:p>
        </w:tc>
        <w:tc>
          <w:tcPr>
            <w:tcW w:w="2036" w:type="dxa"/>
            <w:vAlign w:val="center"/>
          </w:tcPr>
          <w:p w14:paraId="7EF8FCA7" w14:textId="6D8CD529" w:rsidR="009F11B6" w:rsidRDefault="009F11B6" w:rsidP="00817110">
            <w:pPr>
              <w:pStyle w:val="a3"/>
              <w:ind w:leftChars="0" w:left="0"/>
              <w:jc w:val="center"/>
            </w:pPr>
            <w:r>
              <w:rPr>
                <w:rFonts w:hint="eastAsia"/>
              </w:rPr>
              <w:t>4</w:t>
            </w:r>
            <w:r>
              <w:t>00</w:t>
            </w:r>
            <w:r>
              <w:rPr>
                <w:rFonts w:hint="eastAsia"/>
              </w:rPr>
              <w:t>円</w:t>
            </w:r>
          </w:p>
        </w:tc>
        <w:tc>
          <w:tcPr>
            <w:tcW w:w="2041" w:type="dxa"/>
            <w:vAlign w:val="center"/>
          </w:tcPr>
          <w:p w14:paraId="3101817D" w14:textId="36792F7C" w:rsidR="009F11B6" w:rsidRDefault="009F11B6" w:rsidP="00817110">
            <w:pPr>
              <w:pStyle w:val="a3"/>
              <w:ind w:leftChars="0" w:left="0"/>
              <w:jc w:val="center"/>
            </w:pPr>
            <w:r>
              <w:rPr>
                <w:rFonts w:hint="eastAsia"/>
              </w:rPr>
              <w:t>2</w:t>
            </w:r>
            <w:r>
              <w:t>00</w:t>
            </w:r>
            <w:r>
              <w:rPr>
                <w:rFonts w:hint="eastAsia"/>
              </w:rPr>
              <w:t>円</w:t>
            </w:r>
          </w:p>
        </w:tc>
        <w:tc>
          <w:tcPr>
            <w:tcW w:w="2029" w:type="dxa"/>
            <w:vAlign w:val="center"/>
          </w:tcPr>
          <w:p w14:paraId="21D164C4" w14:textId="76185D7A" w:rsidR="009F11B6" w:rsidRDefault="009F11B6" w:rsidP="00817110">
            <w:pPr>
              <w:pStyle w:val="a3"/>
              <w:ind w:leftChars="0" w:left="0"/>
              <w:jc w:val="center"/>
            </w:pPr>
            <w:r>
              <w:rPr>
                <w:rFonts w:hint="eastAsia"/>
              </w:rPr>
              <w:t>無料</w:t>
            </w:r>
          </w:p>
        </w:tc>
      </w:tr>
    </w:tbl>
    <w:p w14:paraId="3A0D0410" w14:textId="4FC4FE7C" w:rsidR="00E575F6" w:rsidRDefault="00B15DEA" w:rsidP="00F928BC">
      <w:pPr>
        <w:pStyle w:val="a3"/>
        <w:ind w:leftChars="0" w:left="360"/>
        <w:jc w:val="center"/>
      </w:pPr>
      <w:r>
        <w:rPr>
          <w:rFonts w:hint="eastAsia"/>
        </w:rPr>
        <w:t>アクセス:</w:t>
      </w:r>
      <w:r>
        <w:t xml:space="preserve"> </w:t>
      </w:r>
      <w:r w:rsidR="00E575F6">
        <w:rPr>
          <w:rFonts w:hint="eastAsia"/>
        </w:rPr>
        <w:t>調布駅から車で</w:t>
      </w:r>
      <w:r w:rsidR="00E575F6">
        <w:t>30</w:t>
      </w:r>
      <w:r w:rsidR="00E575F6">
        <w:rPr>
          <w:rFonts w:hint="eastAsia"/>
        </w:rPr>
        <w:t>分、電車とバスで1時間ほど</w:t>
      </w:r>
    </w:p>
    <w:p w14:paraId="52C20A45" w14:textId="77777777" w:rsidR="00960A70" w:rsidRDefault="00960A70" w:rsidP="00960A70"/>
    <w:p w14:paraId="785BEF6F" w14:textId="15A3330F" w:rsidR="00960A70" w:rsidRDefault="00960A70" w:rsidP="00960A70">
      <w:pPr>
        <w:pStyle w:val="a3"/>
        <w:numPr>
          <w:ilvl w:val="0"/>
          <w:numId w:val="1"/>
        </w:numPr>
        <w:ind w:leftChars="0"/>
      </w:pPr>
      <w:r>
        <w:rPr>
          <w:rFonts w:hint="eastAsia"/>
        </w:rPr>
        <w:t>国立天文台</w:t>
      </w:r>
    </w:p>
    <w:p w14:paraId="30EA8611" w14:textId="17DB3EE9" w:rsidR="006C717A" w:rsidRDefault="009E1D9C" w:rsidP="006C717A">
      <w:pPr>
        <w:pStyle w:val="a3"/>
        <w:ind w:leftChars="0" w:left="360"/>
      </w:pPr>
      <w:r>
        <w:rPr>
          <w:rFonts w:hint="eastAsia"/>
        </w:rPr>
        <w:t>調布にお住いの皆様なら知っているであろう国立天文台は、</w:t>
      </w:r>
      <w:r w:rsidR="006C717A">
        <w:rPr>
          <w:rFonts w:hint="eastAsia"/>
        </w:rPr>
        <w:t>日本の天文学の中核を担う研究機関です。本部の三鷹キャンパスでは施設を自由に見学することができ</w:t>
      </w:r>
      <w:r>
        <w:rPr>
          <w:rFonts w:hint="eastAsia"/>
        </w:rPr>
        <w:t>、</w:t>
      </w:r>
      <w:bookmarkStart w:id="1" w:name="_Hlk128694119"/>
      <w:r>
        <w:rPr>
          <w:rFonts w:hint="eastAsia"/>
        </w:rPr>
        <w:t>春休み期間中は第一</w:t>
      </w:r>
      <w:r w:rsidR="00E06131">
        <w:rPr>
          <w:rFonts w:hint="eastAsia"/>
        </w:rPr>
        <w:t>赤道儀</w:t>
      </w:r>
      <w:r>
        <w:rPr>
          <w:rFonts w:hint="eastAsia"/>
        </w:rPr>
        <w:t>室</w:t>
      </w:r>
      <w:r w:rsidR="00E06131">
        <w:rPr>
          <w:rFonts w:hint="eastAsia"/>
        </w:rPr>
        <w:t>での太陽観察会を実施している日もあり</w:t>
      </w:r>
      <w:r w:rsidR="006C717A">
        <w:rPr>
          <w:rFonts w:hint="eastAsia"/>
        </w:rPr>
        <w:t>ます。</w:t>
      </w:r>
    </w:p>
    <w:bookmarkEnd w:id="1"/>
    <w:p w14:paraId="51091F8D" w14:textId="6CFA953C" w:rsidR="00E06131" w:rsidRDefault="00E06131" w:rsidP="006C717A">
      <w:pPr>
        <w:pStyle w:val="a3"/>
        <w:ind w:leftChars="0" w:left="360"/>
      </w:pPr>
      <w:r>
        <w:rPr>
          <w:rFonts w:hint="eastAsia"/>
        </w:rPr>
        <w:t>また</w:t>
      </w:r>
      <w:r>
        <w:t>4</w:t>
      </w:r>
      <w:r>
        <w:rPr>
          <w:rFonts w:hint="eastAsia"/>
        </w:rPr>
        <w:t>次元デジタル宇宙プロジェクト(</w:t>
      </w:r>
      <w:r>
        <w:t>4D2U</w:t>
      </w:r>
      <w:r>
        <w:rPr>
          <w:rFonts w:hint="eastAsia"/>
        </w:rPr>
        <w:t>プロジェクト</w:t>
      </w:r>
      <w:r>
        <w:t>)</w:t>
      </w:r>
      <w:r>
        <w:rPr>
          <w:rFonts w:hint="eastAsia"/>
        </w:rPr>
        <w:t>では</w:t>
      </w:r>
      <w:r w:rsidR="00817110">
        <w:rPr>
          <w:rFonts w:hint="eastAsia"/>
        </w:rPr>
        <w:t>、</w:t>
      </w:r>
      <w:bookmarkStart w:id="2" w:name="_Hlk128694186"/>
      <w:r>
        <w:rPr>
          <w:rFonts w:hint="eastAsia"/>
        </w:rPr>
        <w:t>天体や天体現象</w:t>
      </w:r>
      <w:r w:rsidR="001F316A">
        <w:rPr>
          <w:rFonts w:hint="eastAsia"/>
        </w:rPr>
        <w:t>に</w:t>
      </w:r>
      <w:r>
        <w:rPr>
          <w:rFonts w:hint="eastAsia"/>
        </w:rPr>
        <w:t>時間</w:t>
      </w:r>
      <w:r w:rsidR="001F316A">
        <w:rPr>
          <w:rFonts w:hint="eastAsia"/>
        </w:rPr>
        <w:t>を</w:t>
      </w:r>
      <w:r>
        <w:rPr>
          <w:rFonts w:hint="eastAsia"/>
        </w:rPr>
        <w:t>加えた「4次元デジタル宇宙コンテンツ」を作成し、</w:t>
      </w:r>
      <w:bookmarkEnd w:id="2"/>
      <w:r>
        <w:rPr>
          <w:rFonts w:hint="eastAsia"/>
        </w:rPr>
        <w:t>スーパーコンピュータや最新の観測装置から得られるデータを科学的に可視化した立体映像を楽しむことができます。月3回の定例公開は各回定員2</w:t>
      </w:r>
      <w:r>
        <w:t>0</w:t>
      </w:r>
      <w:r>
        <w:rPr>
          <w:rFonts w:hint="eastAsia"/>
        </w:rPr>
        <w:t>名ですが、国立天文台以外でも科学技術館や日本科学未来館などで公開されています。</w:t>
      </w:r>
    </w:p>
    <w:p w14:paraId="1B7913FE" w14:textId="5605CCBC" w:rsidR="0023685F" w:rsidRDefault="0023685F" w:rsidP="006C717A">
      <w:pPr>
        <w:pStyle w:val="a3"/>
        <w:ind w:leftChars="0" w:left="360"/>
      </w:pPr>
      <w:r>
        <w:rPr>
          <w:rFonts w:hint="eastAsia"/>
        </w:rPr>
        <w:t>料金:</w:t>
      </w:r>
      <w:r>
        <w:t xml:space="preserve"> </w:t>
      </w:r>
      <w:r>
        <w:rPr>
          <w:rFonts w:hint="eastAsia"/>
        </w:rPr>
        <w:t>入場料、観覧料ともに無料</w:t>
      </w:r>
    </w:p>
    <w:p w14:paraId="378C30F9" w14:textId="7C368D5E" w:rsidR="00E575F6" w:rsidRPr="00E06131" w:rsidRDefault="00B15DEA" w:rsidP="006C717A">
      <w:pPr>
        <w:pStyle w:val="a3"/>
        <w:ind w:leftChars="0" w:left="360"/>
      </w:pPr>
      <w:r>
        <w:rPr>
          <w:rFonts w:hint="eastAsia"/>
        </w:rPr>
        <w:t>アクセス:</w:t>
      </w:r>
      <w:r>
        <w:t xml:space="preserve"> </w:t>
      </w:r>
      <w:r w:rsidR="00E575F6">
        <w:rPr>
          <w:rFonts w:hint="eastAsia"/>
        </w:rPr>
        <w:t>調布駅から車で1</w:t>
      </w:r>
      <w:r w:rsidR="00E575F6">
        <w:t>0</w:t>
      </w:r>
      <w:r w:rsidR="00E575F6">
        <w:rPr>
          <w:rFonts w:hint="eastAsia"/>
        </w:rPr>
        <w:t>分、バスで2</w:t>
      </w:r>
      <w:r w:rsidR="00E575F6">
        <w:t>0</w:t>
      </w:r>
      <w:r w:rsidR="00E575F6">
        <w:rPr>
          <w:rFonts w:hint="eastAsia"/>
        </w:rPr>
        <w:t>分ほど</w:t>
      </w:r>
    </w:p>
    <w:p w14:paraId="36840F72" w14:textId="77777777" w:rsidR="000D158E" w:rsidRDefault="000D158E" w:rsidP="00C96E83">
      <w:pPr>
        <w:pStyle w:val="a3"/>
        <w:ind w:leftChars="0" w:left="360"/>
      </w:pPr>
    </w:p>
    <w:p w14:paraId="6837E948" w14:textId="06FB429A" w:rsidR="000D158E" w:rsidRDefault="000D158E" w:rsidP="000D158E">
      <w:pPr>
        <w:pStyle w:val="a3"/>
        <w:numPr>
          <w:ilvl w:val="0"/>
          <w:numId w:val="1"/>
        </w:numPr>
        <w:ind w:leftChars="0"/>
      </w:pPr>
      <w:r>
        <w:rPr>
          <w:rFonts w:hint="eastAsia"/>
        </w:rPr>
        <w:t>コニカミノルタ</w:t>
      </w:r>
    </w:p>
    <w:p w14:paraId="7036CAC9" w14:textId="43CB3D4F" w:rsidR="0023685F" w:rsidRDefault="0023685F" w:rsidP="0023685F">
      <w:pPr>
        <w:pStyle w:val="a3"/>
        <w:ind w:leftChars="0" w:left="360"/>
      </w:pPr>
      <w:r>
        <w:rPr>
          <w:rFonts w:hint="eastAsia"/>
        </w:rPr>
        <w:t>光学式・デジタル投影機、L</w:t>
      </w:r>
      <w:r>
        <w:t>ED</w:t>
      </w:r>
      <w:r>
        <w:rPr>
          <w:rFonts w:hint="eastAsia"/>
        </w:rPr>
        <w:t>ドーム開発や製造などを行うコニカミノルタプラネタリウムが運営するプラネタリウムです。</w:t>
      </w:r>
      <w:bookmarkStart w:id="3" w:name="_Hlk128694281"/>
      <w:r w:rsidR="00A30B94">
        <w:rPr>
          <w:rFonts w:hint="eastAsia"/>
        </w:rPr>
        <w:t>今まで紹介したのは博物館などのプラネタリウムでしたが、ここはエンターテイメント重視という</w:t>
      </w:r>
      <w:r w:rsidR="00F928BC">
        <w:rPr>
          <w:rFonts w:hint="eastAsia"/>
        </w:rPr>
        <w:t>印象を受けま</w:t>
      </w:r>
      <w:r w:rsidR="00A30B94">
        <w:rPr>
          <w:rFonts w:hint="eastAsia"/>
        </w:rPr>
        <w:t>す。</w:t>
      </w:r>
      <w:bookmarkEnd w:id="3"/>
      <w:r w:rsidR="00CE7B42">
        <w:rPr>
          <w:rFonts w:hint="eastAsia"/>
        </w:rPr>
        <w:t>有楽町</w:t>
      </w:r>
      <w:r w:rsidR="00A30B94">
        <w:rPr>
          <w:rFonts w:hint="eastAsia"/>
        </w:rPr>
        <w:t>・</w:t>
      </w:r>
      <w:r w:rsidR="00CE7B42">
        <w:rPr>
          <w:rFonts w:hint="eastAsia"/>
        </w:rPr>
        <w:t>池袋</w:t>
      </w:r>
      <w:r w:rsidR="00A30B94">
        <w:rPr>
          <w:rFonts w:hint="eastAsia"/>
        </w:rPr>
        <w:t>・</w:t>
      </w:r>
      <w:r w:rsidR="00CE7B42">
        <w:rPr>
          <w:rFonts w:hint="eastAsia"/>
        </w:rPr>
        <w:t>東京スカイツリータウン</w:t>
      </w:r>
      <w:r w:rsidR="00A30B94">
        <w:rPr>
          <w:rFonts w:hint="eastAsia"/>
        </w:rPr>
        <w:t>・</w:t>
      </w:r>
      <w:r w:rsidR="00CE7B42">
        <w:rPr>
          <w:rFonts w:hint="eastAsia"/>
        </w:rPr>
        <w:t>横浜</w:t>
      </w:r>
      <w:r w:rsidR="00A30B94">
        <w:rPr>
          <w:rFonts w:hint="eastAsia"/>
        </w:rPr>
        <w:t>・</w:t>
      </w:r>
      <w:r w:rsidR="00CE7B42">
        <w:rPr>
          <w:rFonts w:hint="eastAsia"/>
        </w:rPr>
        <w:t>名古屋</w:t>
      </w:r>
      <w:r w:rsidR="00B45FD5">
        <w:rPr>
          <w:rFonts w:hint="eastAsia"/>
        </w:rPr>
        <w:t>で上映していて</w:t>
      </w:r>
      <w:r w:rsidR="00A30B94">
        <w:rPr>
          <w:rFonts w:hint="eastAsia"/>
        </w:rPr>
        <w:t>、</w:t>
      </w:r>
      <w:r w:rsidR="00B45FD5">
        <w:rPr>
          <w:rFonts w:hint="eastAsia"/>
        </w:rPr>
        <w:t>一人でふらっと行って癒しを求めたり、大切な人と特別な時間を過ごしたり</w:t>
      </w:r>
      <w:r w:rsidR="00A30B94">
        <w:rPr>
          <w:rFonts w:hint="eastAsia"/>
        </w:rPr>
        <w:t>、おしゃれなグッズやカフェで銀河を感じたりすることができます。</w:t>
      </w:r>
    </w:p>
    <w:p w14:paraId="6B9AB36C" w14:textId="13EBB6C0" w:rsidR="00A30B94" w:rsidRDefault="00A30B94" w:rsidP="0023685F">
      <w:pPr>
        <w:pStyle w:val="a3"/>
        <w:ind w:leftChars="0" w:left="360"/>
      </w:pPr>
      <w:r>
        <w:rPr>
          <w:rFonts w:hint="eastAsia"/>
        </w:rPr>
        <w:t>料金:</w:t>
      </w:r>
      <w:r>
        <w:t xml:space="preserve"> </w:t>
      </w:r>
      <w:r>
        <w:rPr>
          <w:rFonts w:hint="eastAsia"/>
        </w:rPr>
        <w:t>上映場所・プログラムにより異なりますが、大人であると</w:t>
      </w:r>
      <w:r w:rsidR="00D933E7">
        <w:rPr>
          <w:rFonts w:hint="eastAsia"/>
        </w:rPr>
        <w:t>およそ</w:t>
      </w:r>
      <w:r>
        <w:rPr>
          <w:rFonts w:hint="eastAsia"/>
        </w:rPr>
        <w:t>1</w:t>
      </w:r>
      <w:r>
        <w:t>500~</w:t>
      </w:r>
      <w:r w:rsidR="00D933E7">
        <w:t>4000</w:t>
      </w:r>
      <w:r w:rsidR="00D933E7">
        <w:rPr>
          <w:rFonts w:hint="eastAsia"/>
        </w:rPr>
        <w:t>円くらいです。</w:t>
      </w:r>
    </w:p>
    <w:p w14:paraId="2D4FF81E" w14:textId="7D2C97D3" w:rsidR="00B15DEA" w:rsidRDefault="00B15DEA" w:rsidP="00E81607">
      <w:pPr>
        <w:pStyle w:val="a3"/>
        <w:ind w:leftChars="0" w:left="360"/>
        <w:rPr>
          <w:rStyle w:val="a4"/>
        </w:rPr>
      </w:pPr>
      <w:r>
        <w:rPr>
          <w:rFonts w:hint="eastAsia"/>
        </w:rPr>
        <w:t>アクセス:</w:t>
      </w:r>
      <w:r>
        <w:t xml:space="preserve"> </w:t>
      </w:r>
      <w:r>
        <w:rPr>
          <w:rFonts w:hint="eastAsia"/>
        </w:rPr>
        <w:t>調布駅から一番近い池袋まで車で1時間、電車で5</w:t>
      </w:r>
      <w:r>
        <w:t>0</w:t>
      </w:r>
      <w:r>
        <w:rPr>
          <w:rFonts w:hint="eastAsia"/>
        </w:rPr>
        <w:t>分ほど</w:t>
      </w:r>
    </w:p>
    <w:p w14:paraId="27BB879A" w14:textId="5888CBE6" w:rsidR="00B15DEA" w:rsidRDefault="00B15DEA" w:rsidP="00B15DEA">
      <w:r>
        <w:rPr>
          <w:rFonts w:hint="eastAsia"/>
        </w:rPr>
        <w:lastRenderedPageBreak/>
        <w:t>これらはあくまで私が調べた情報なので</w:t>
      </w:r>
      <w:r w:rsidR="00C10453">
        <w:rPr>
          <w:rFonts w:hint="eastAsia"/>
        </w:rPr>
        <w:t>実際に観に行かれる際</w:t>
      </w:r>
      <w:r>
        <w:rPr>
          <w:rFonts w:hint="eastAsia"/>
        </w:rPr>
        <w:t>は</w:t>
      </w:r>
      <w:bookmarkStart w:id="4" w:name="_Hlk128694444"/>
      <w:r w:rsidR="0062596F">
        <w:rPr>
          <w:rFonts w:hint="eastAsia"/>
        </w:rPr>
        <w:t>再度</w:t>
      </w:r>
      <w:r>
        <w:rPr>
          <w:rFonts w:hint="eastAsia"/>
        </w:rPr>
        <w:t>調べて</w:t>
      </w:r>
      <w:r w:rsidR="0062596F">
        <w:rPr>
          <w:rFonts w:hint="eastAsia"/>
        </w:rPr>
        <w:t>みて</w:t>
      </w:r>
      <w:r>
        <w:rPr>
          <w:rFonts w:hint="eastAsia"/>
        </w:rPr>
        <w:t>ください。</w:t>
      </w:r>
      <w:bookmarkEnd w:id="4"/>
    </w:p>
    <w:p w14:paraId="02D44812" w14:textId="61513917" w:rsidR="00B15DEA" w:rsidRDefault="00B15DEA" w:rsidP="00B15DEA">
      <w:r>
        <w:rPr>
          <w:rFonts w:hint="eastAsia"/>
        </w:rPr>
        <w:t>ここまで読んでいただきありがとうございました。</w:t>
      </w:r>
    </w:p>
    <w:p w14:paraId="763AB98B" w14:textId="77777777" w:rsidR="00B15DEA" w:rsidRDefault="00B15DEA" w:rsidP="00B15DEA"/>
    <w:p w14:paraId="2CB100C5" w14:textId="461C3F0E" w:rsidR="00B15DEA" w:rsidRDefault="00B15DEA" w:rsidP="00B15DEA">
      <w:r>
        <w:rPr>
          <w:rFonts w:hint="eastAsia"/>
        </w:rPr>
        <w:t>各プラネタリウムのH</w:t>
      </w:r>
      <w:r>
        <w:t>P</w:t>
      </w:r>
    </w:p>
    <w:p w14:paraId="2AE910B3" w14:textId="6DB7909E" w:rsidR="00B15DEA" w:rsidRDefault="00B15DEA" w:rsidP="00B15DEA">
      <w:pPr>
        <w:pStyle w:val="a3"/>
        <w:ind w:leftChars="0" w:left="360"/>
        <w:rPr>
          <w:rStyle w:val="a4"/>
        </w:rPr>
      </w:pPr>
      <w:r>
        <w:rPr>
          <w:rFonts w:hint="eastAsia"/>
        </w:rPr>
        <w:t>府中市郷土の森博物館:</w:t>
      </w:r>
      <w:r>
        <w:t xml:space="preserve"> </w:t>
      </w:r>
      <w:hyperlink r:id="rId7" w:history="1">
        <w:r w:rsidRPr="00926F03">
          <w:rPr>
            <w:rStyle w:val="a4"/>
          </w:rPr>
          <w:t>http://www.fuchu-cpf.or.jp/museum/</w:t>
        </w:r>
      </w:hyperlink>
    </w:p>
    <w:p w14:paraId="36340266" w14:textId="41229069" w:rsidR="00B15DEA" w:rsidRDefault="00B15DEA" w:rsidP="00B15DEA">
      <w:pPr>
        <w:ind w:firstLine="360"/>
      </w:pPr>
      <w:r>
        <w:rPr>
          <w:rFonts w:hint="eastAsia"/>
        </w:rPr>
        <w:t>多摩六都科学館:</w:t>
      </w:r>
      <w:r>
        <w:t xml:space="preserve"> </w:t>
      </w:r>
      <w:hyperlink r:id="rId8" w:history="1">
        <w:r w:rsidRPr="00926F03">
          <w:rPr>
            <w:rStyle w:val="a4"/>
          </w:rPr>
          <w:t>https://www.tamarokuto.or.jp/</w:t>
        </w:r>
      </w:hyperlink>
    </w:p>
    <w:p w14:paraId="4F8B20FE" w14:textId="77777777" w:rsidR="00B15DEA" w:rsidRDefault="00B15DEA" w:rsidP="00B15DEA">
      <w:pPr>
        <w:pStyle w:val="a3"/>
        <w:ind w:leftChars="0" w:left="360"/>
        <w:rPr>
          <w:rStyle w:val="a4"/>
        </w:rPr>
      </w:pPr>
      <w:r>
        <w:rPr>
          <w:rFonts w:hint="eastAsia"/>
        </w:rPr>
        <w:t>かわさき宙と緑の科学館:</w:t>
      </w:r>
      <w:r>
        <w:t xml:space="preserve"> </w:t>
      </w:r>
      <w:hyperlink r:id="rId9" w:history="1">
        <w:r w:rsidRPr="00926F03">
          <w:rPr>
            <w:rStyle w:val="a4"/>
          </w:rPr>
          <w:t>https://www.nature-kawasaki.jp/</w:t>
        </w:r>
      </w:hyperlink>
    </w:p>
    <w:p w14:paraId="449BE4B2" w14:textId="1D7614D8" w:rsidR="00B15DEA" w:rsidRDefault="00B15DEA" w:rsidP="00B15DEA">
      <w:pPr>
        <w:pStyle w:val="a3"/>
        <w:ind w:leftChars="0" w:left="360"/>
      </w:pPr>
      <w:r>
        <w:rPr>
          <w:rFonts w:hint="eastAsia"/>
        </w:rPr>
        <w:t>国立天文台:</w:t>
      </w:r>
      <w:r>
        <w:t xml:space="preserve"> </w:t>
      </w:r>
      <w:hyperlink r:id="rId10" w:history="1">
        <w:r w:rsidRPr="00926F03">
          <w:rPr>
            <w:rStyle w:val="a4"/>
          </w:rPr>
          <w:t>https://www.nao.ac.jp/</w:t>
        </w:r>
      </w:hyperlink>
    </w:p>
    <w:p w14:paraId="660AD4F9" w14:textId="7311032F" w:rsidR="00B15DEA" w:rsidRPr="00B15DEA" w:rsidRDefault="00B15DEA" w:rsidP="00B15DEA">
      <w:pPr>
        <w:ind w:firstLine="360"/>
      </w:pPr>
      <w:r>
        <w:rPr>
          <w:rFonts w:hint="eastAsia"/>
        </w:rPr>
        <w:t>コニカミノルタ:</w:t>
      </w:r>
      <w:r>
        <w:t xml:space="preserve"> </w:t>
      </w:r>
      <w:hyperlink r:id="rId11" w:history="1">
        <w:r w:rsidRPr="00926F03">
          <w:rPr>
            <w:rStyle w:val="a4"/>
          </w:rPr>
          <w:t>https://planetarium.konicaminolta.jp/</w:t>
        </w:r>
      </w:hyperlink>
    </w:p>
    <w:p w14:paraId="660513C1" w14:textId="4A32620B" w:rsidR="00B15DEA" w:rsidRPr="00B15DEA" w:rsidRDefault="00B15DEA" w:rsidP="00B15DEA"/>
    <w:sectPr w:rsidR="00B15DEA" w:rsidRPr="00B15DEA">
      <w:headerReference w:type="even" r:id="rId12"/>
      <w:headerReference w:type="default" r:id="rId13"/>
      <w:footerReference w:type="even" r:id="rId14"/>
      <w:footerReference w:type="default" r:id="rId15"/>
      <w:headerReference w:type="first" r:id="rId16"/>
      <w:footerReference w:type="first" r:id="rId1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864CC" w14:textId="77777777" w:rsidR="00B92374" w:rsidRDefault="00B92374" w:rsidP="00817110">
      <w:r>
        <w:separator/>
      </w:r>
    </w:p>
  </w:endnote>
  <w:endnote w:type="continuationSeparator" w:id="0">
    <w:p w14:paraId="2780728A" w14:textId="77777777" w:rsidR="00B92374" w:rsidRDefault="00B92374" w:rsidP="00817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E90E4" w14:textId="77777777" w:rsidR="00817110" w:rsidRDefault="00817110">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BAF91" w14:textId="77777777" w:rsidR="00817110" w:rsidRDefault="00817110">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D163C" w14:textId="77777777" w:rsidR="00817110" w:rsidRDefault="0081711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D112C" w14:textId="77777777" w:rsidR="00B92374" w:rsidRDefault="00B92374" w:rsidP="00817110">
      <w:r>
        <w:separator/>
      </w:r>
    </w:p>
  </w:footnote>
  <w:footnote w:type="continuationSeparator" w:id="0">
    <w:p w14:paraId="0EF35C05" w14:textId="77777777" w:rsidR="00B92374" w:rsidRDefault="00B92374" w:rsidP="008171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43B22" w14:textId="77777777" w:rsidR="00817110" w:rsidRDefault="00817110" w:rsidP="00817110">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11EDD" w14:textId="77777777" w:rsidR="00817110" w:rsidRDefault="00817110" w:rsidP="00817110">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24559" w14:textId="77777777" w:rsidR="00817110" w:rsidRDefault="0081711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F20E98"/>
    <w:multiLevelType w:val="hybridMultilevel"/>
    <w:tmpl w:val="5CF0FDF0"/>
    <w:lvl w:ilvl="0" w:tplc="D64E0EC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707632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0DF"/>
    <w:rsid w:val="000001C8"/>
    <w:rsid w:val="00067CC0"/>
    <w:rsid w:val="0008111B"/>
    <w:rsid w:val="000D158E"/>
    <w:rsid w:val="000D3B78"/>
    <w:rsid w:val="000F7836"/>
    <w:rsid w:val="00101BEB"/>
    <w:rsid w:val="00112D1E"/>
    <w:rsid w:val="001F316A"/>
    <w:rsid w:val="0023685F"/>
    <w:rsid w:val="00287B08"/>
    <w:rsid w:val="003417C4"/>
    <w:rsid w:val="003E58AF"/>
    <w:rsid w:val="00403EC0"/>
    <w:rsid w:val="004728BB"/>
    <w:rsid w:val="00483052"/>
    <w:rsid w:val="00492A35"/>
    <w:rsid w:val="004F790D"/>
    <w:rsid w:val="0050020E"/>
    <w:rsid w:val="00532454"/>
    <w:rsid w:val="005654B5"/>
    <w:rsid w:val="0059531A"/>
    <w:rsid w:val="0062596F"/>
    <w:rsid w:val="006C717A"/>
    <w:rsid w:val="007E6BF4"/>
    <w:rsid w:val="00817110"/>
    <w:rsid w:val="00857F59"/>
    <w:rsid w:val="008B20DF"/>
    <w:rsid w:val="00960A70"/>
    <w:rsid w:val="009B41AB"/>
    <w:rsid w:val="009E1D9C"/>
    <w:rsid w:val="009F11B6"/>
    <w:rsid w:val="00A01837"/>
    <w:rsid w:val="00A30B94"/>
    <w:rsid w:val="00AF6B25"/>
    <w:rsid w:val="00B076FE"/>
    <w:rsid w:val="00B15DEA"/>
    <w:rsid w:val="00B45FD5"/>
    <w:rsid w:val="00B92374"/>
    <w:rsid w:val="00BA77F8"/>
    <w:rsid w:val="00BB3E83"/>
    <w:rsid w:val="00C03D75"/>
    <w:rsid w:val="00C10453"/>
    <w:rsid w:val="00C72BE7"/>
    <w:rsid w:val="00C96E83"/>
    <w:rsid w:val="00CC19B7"/>
    <w:rsid w:val="00CE7B42"/>
    <w:rsid w:val="00D62402"/>
    <w:rsid w:val="00D637FF"/>
    <w:rsid w:val="00D9187A"/>
    <w:rsid w:val="00D933E7"/>
    <w:rsid w:val="00D9403A"/>
    <w:rsid w:val="00E06131"/>
    <w:rsid w:val="00E575F6"/>
    <w:rsid w:val="00E81607"/>
    <w:rsid w:val="00EC1153"/>
    <w:rsid w:val="00F859A9"/>
    <w:rsid w:val="00F928BC"/>
    <w:rsid w:val="00FD7F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227F137"/>
  <w15:chartTrackingRefBased/>
  <w15:docId w15:val="{8E6DF08C-E362-4C8F-B553-42C5E7D24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531A"/>
    <w:pPr>
      <w:ind w:leftChars="400" w:left="840"/>
    </w:pPr>
  </w:style>
  <w:style w:type="character" w:styleId="a4">
    <w:name w:val="Hyperlink"/>
    <w:basedOn w:val="a0"/>
    <w:uiPriority w:val="99"/>
    <w:unhideWhenUsed/>
    <w:rsid w:val="00D637FF"/>
    <w:rPr>
      <w:color w:val="0563C1" w:themeColor="hyperlink"/>
      <w:u w:val="single"/>
    </w:rPr>
  </w:style>
  <w:style w:type="character" w:styleId="a5">
    <w:name w:val="Unresolved Mention"/>
    <w:basedOn w:val="a0"/>
    <w:uiPriority w:val="99"/>
    <w:semiHidden/>
    <w:unhideWhenUsed/>
    <w:rsid w:val="00D637FF"/>
    <w:rPr>
      <w:color w:val="605E5C"/>
      <w:shd w:val="clear" w:color="auto" w:fill="E1DFDD"/>
    </w:rPr>
  </w:style>
  <w:style w:type="table" w:styleId="a6">
    <w:name w:val="Table Grid"/>
    <w:basedOn w:val="a1"/>
    <w:uiPriority w:val="39"/>
    <w:rsid w:val="00067C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817110"/>
    <w:pPr>
      <w:tabs>
        <w:tab w:val="center" w:pos="4252"/>
        <w:tab w:val="right" w:pos="8504"/>
      </w:tabs>
      <w:snapToGrid w:val="0"/>
    </w:pPr>
  </w:style>
  <w:style w:type="character" w:customStyle="1" w:styleId="a8">
    <w:name w:val="ヘッダー (文字)"/>
    <w:basedOn w:val="a0"/>
    <w:link w:val="a7"/>
    <w:uiPriority w:val="99"/>
    <w:rsid w:val="00817110"/>
  </w:style>
  <w:style w:type="paragraph" w:styleId="a9">
    <w:name w:val="footer"/>
    <w:basedOn w:val="a"/>
    <w:link w:val="aa"/>
    <w:uiPriority w:val="99"/>
    <w:unhideWhenUsed/>
    <w:rsid w:val="00817110"/>
    <w:pPr>
      <w:tabs>
        <w:tab w:val="center" w:pos="4252"/>
        <w:tab w:val="right" w:pos="8504"/>
      </w:tabs>
      <w:snapToGrid w:val="0"/>
    </w:pPr>
  </w:style>
  <w:style w:type="character" w:customStyle="1" w:styleId="aa">
    <w:name w:val="フッター (文字)"/>
    <w:basedOn w:val="a0"/>
    <w:link w:val="a9"/>
    <w:uiPriority w:val="99"/>
    <w:rsid w:val="00817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marokuto.or.jp/"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uchu-cpf.or.jp/museum/"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netarium.konicaminolta.jp/"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nao.ac.j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ature-kawasaki.jp/" TargetMode="External"/><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325</Words>
  <Characters>1858</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Karasawa Karina</dc:creator>
  <cp:keywords/>
  <dc:description/>
  <cp:lastModifiedBy>m2010784</cp:lastModifiedBy>
  <cp:revision>8</cp:revision>
  <dcterms:created xsi:type="dcterms:W3CDTF">2023-03-02T14:45:00Z</dcterms:created>
  <dcterms:modified xsi:type="dcterms:W3CDTF">2023-03-02T15:08:00Z</dcterms:modified>
</cp:coreProperties>
</file>