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Mark A Arick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37E4D495" w:rsidR="00B901AA" w:rsidRPr="00A465BC" w:rsidRDefault="00B901AA" w:rsidP="00CD05D2">
      <w:pPr>
        <w:ind w:firstLine="720"/>
      </w:pPr>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t>
      </w:r>
      <w:r w:rsidRPr="004A0297">
        <w:rPr>
          <w:color w:val="70AD47" w:themeColor="accent6"/>
        </w:rPr>
        <w:t>which citations here</w:t>
      </w:r>
      <w:r>
        <w:t>,</w:t>
      </w:r>
      <w:r w:rsidR="00B000EA">
        <w:t xml:space="preserve"> </w:t>
      </w:r>
      <w:r w:rsidR="00B000EA">
        <w:fldChar w:fldCharType="begin" w:fldLock="1"/>
      </w:r>
      <w:r w:rsidR="00B000EA">
        <w:instrText>ADDIN CSL_CITATION { "citationItems" : [ { "id" : "ITEM-1", "itemData" : { "DOI" : "https://doi.org/10.1016/S0065-2660(08)60515-5", "author" : [ { "dropping-particle" : "", "family" : "Endrizzi", "given" : "J D", "non-dropping-particle" : "", "parse-names" : false, "suffix" : "" }, { "dropping-particle" : "", "family" : "Turcotte", "given" : "E L", "non-dropping-particle" : "", "parse-names" : false, "suffix" : "" }, { "dropping-particle" : "", "family" : "Kohel", "given" : "R J", "non-dropping-particle" : "", "parse-names" : false, "suffix" : "" } ], "container-title" : "Advances in Genetics", "id" : "ITEM-1", "issued" : { "date-parts" : [ [ "1985" ] ] }, "page" : "271-375", "title" : "Genetics, cytology, and evolution of Gossypium", "type" : "article-journal", "volume" : "23" }, "uris" : [ "http://www.mendeley.com/documents/?uuid=f2f48f35-a19d-47c5-b83a-f8fda256f8d7" ] } ], "mendeley" : { "formattedCitation" : "(Endrizzi, Turcotte, and Kohel 1985)", "plainTextFormattedCitation" : "(Endrizzi, Turcotte, and Kohel 1985)", "previouslyFormattedCitation" : "(Endrizzi, Turcotte, and Kohel 1985)" }, "properties" : { "noteIndex" : 2 }, "schema" : "https://github.com/citation-style-language/schema/raw/master/csl-citation.json" }</w:instrText>
      </w:r>
      <w:r w:rsidR="00B000EA">
        <w:fldChar w:fldCharType="separate"/>
      </w:r>
      <w:r w:rsidR="00B000EA" w:rsidRPr="00B000EA">
        <w:rPr>
          <w:noProof/>
        </w:rPr>
        <w:t>(Endrizzi, Turcotte, and Kohel 1985)</w:t>
      </w:r>
      <w:r w:rsidR="00B000EA">
        <w:fldChar w:fldCharType="end"/>
      </w:r>
      <w:r>
        <w:t>. Among the 13</w:t>
      </w:r>
      <w:r w:rsidR="0099448E">
        <w:t>-14</w:t>
      </w:r>
      <w:r>
        <w:t xml:space="preserve"> species currently included in the D-genome</w:t>
      </w:r>
      <w:r w:rsidR="00B000EA">
        <w:t xml:space="preserve"> </w:t>
      </w:r>
      <w:r w:rsidR="00B000EA">
        <w:fldChar w:fldCharType="begin" w:fldLock="1"/>
      </w:r>
      <w:r w:rsidR="00B000EA">
        <w:instrText>ADDIN CSL_CITATION { "citationItems" : [ { "id" : "ITEM-1", "itemData" : { "DOI" : "10.1139/cjb-2012-0192", "ISBN" : "1916-2790", "author" : [ { "dropping-particle" : "", "family" : "Ulloa", "given" : "Mauricio", "non-dropping-particle" : "", "parse-names" : false, "suffix" : "" }, { "dropping-particle" : "", "family" : "Abdurakhmonov", "given" : "Ibrokhim Y", "non-dropping-particle" : "", "parse-names" : false, "suffix" : "" }, { "dropping-particle" : "", "family" : "Perez-M", "given" : "Claudia", "non-dropping-particle" : "", "parse-names" : false, "suffix" : "" }, { "dropping-particle" : "", "family" : "Percy", "given" : "Richard", "non-dropping-particle" : "", "parse-names" : false, "suffix" : "" }, { "dropping-particle" : "", "family" : "Stewart", "given" : "James McD", "non-dropping-particle" : "", "parse-names" : false, "suffix" : "" } ], "container-title" : "Botany", "id" : "ITEM-1", "issue" : "4", "issued" : { "date-parts" : [ [ "2013" ] ] }, "page" : "251-259", "publisher" : "NRC Research Press", "title" : "Genetic diversity and population structure of cotton (Gossypium spp.) of the New World assessed by SSR markers", "type" : "article-journal", "volume" : "91" }, "uris" : [ "http://www.mendeley.com/documents/?uuid=9d697d27-0f63-414d-9180-f9dd76bf14ab" ] } ], "mendeley" : { "formattedCitation" : "(Ulloa et al. 2013)", "plainTextFormattedCitation" : "(Ulloa et al. 2013)", "previouslyFormattedCitation" : "(Ulloa et al. 2013)" }, "properties" : { "noteIndex" : 2 }, "schema" : "https://github.com/citation-style-language/schema/raw/master/csl-citation.json" }</w:instrText>
      </w:r>
      <w:r w:rsidR="00B000EA">
        <w:fldChar w:fldCharType="separate"/>
      </w:r>
      <w:r w:rsidR="00B000EA" w:rsidRPr="00B000EA">
        <w:rPr>
          <w:noProof/>
        </w:rPr>
        <w:t>(Ulloa et al. 2013)</w:t>
      </w:r>
      <w:r w:rsidR="00B000EA">
        <w:fldChar w:fldCharType="end"/>
      </w:r>
      <w:r>
        <w:t xml:space="preserve"> </w:t>
      </w:r>
      <w:r w:rsidR="00C31929">
        <w:t>is a</w:t>
      </w:r>
      <w:r>
        <w:t xml:space="preserve"> </w:t>
      </w:r>
      <w:r w:rsidR="00C31929">
        <w:t>source of</w:t>
      </w:r>
      <w:r>
        <w:t xml:space="preserve"> cytoplasmic male sterility in cotton, </w:t>
      </w:r>
      <w:r w:rsidR="00C31929" w:rsidRPr="00B901AA">
        <w:rPr>
          <w:i/>
        </w:rPr>
        <w:t>G. harknessii</w:t>
      </w:r>
      <w:r w:rsidR="00C31929">
        <w:t xml:space="preserve">, </w:t>
      </w:r>
      <w:r>
        <w:t>and the model diploid progenitor to wild and domesticated allopolyploid cotton</w:t>
      </w:r>
      <w:r w:rsidR="00C31929">
        <w:t>,</w:t>
      </w:r>
      <w:r>
        <w:t xml:space="preserve"> </w:t>
      </w:r>
      <w:r w:rsidR="00C31929" w:rsidRPr="00B901AA">
        <w:rPr>
          <w:i/>
        </w:rPr>
        <w:t>G. raimondii</w:t>
      </w:r>
      <w:r w:rsidR="00C31929">
        <w:t xml:space="preserve"> </w:t>
      </w:r>
      <w:r w:rsidR="00924F6B">
        <w:t xml:space="preserve">(reviewed in </w:t>
      </w:r>
      <w:r w:rsidR="00B000EA">
        <w:fldChar w:fldCharType="begin" w:fldLock="1"/>
      </w:r>
      <w:r w:rsidR="00B000EA">
        <w:instrText>ADDIN CSL_CITATION { "citationItems" : [ { "id" : "ITEM-1",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"ITEM-1",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"(Jonathan F Wendel and Grover 2015)", "plainTextFormattedCitation" : "(Jonathan F Wendel and Grover 2015)", "previouslyFormattedCitation" : "(Jonathan F Wendel and Grover 2015)" }, "properties" : { "noteIndex" : 2 }, "schema" : "https://github.com/citation-style-language/schema/raw/master/csl-citation.json" }</w:instrText>
      </w:r>
      <w:r w:rsidR="00B000EA">
        <w:fldChar w:fldCharType="separate"/>
      </w:r>
      <w:r w:rsidR="00B000EA" w:rsidRPr="00B000EA">
        <w:rPr>
          <w:noProof/>
        </w:rPr>
        <w:t>(Jonathan F Wendel and Grover 2015)</w:t>
      </w:r>
      <w:r w:rsidR="00B000EA">
        <w:fldChar w:fldCharType="end"/>
      </w:r>
      <w:r w:rsidR="00924F6B">
        <w:t>)</w:t>
      </w:r>
      <w:r w:rsidRPr="00A465BC">
        <w:t xml:space="preserve">. The close relationship of </w:t>
      </w:r>
      <w:r w:rsidRPr="00A465BC">
        <w:rPr>
          <w:i/>
        </w:rPr>
        <w:t>Houzingenia</w:t>
      </w:r>
      <w:r w:rsidRPr="00A465BC">
        <w:t xml:space="preserve"> species to the agronomically important polyploid</w:t>
      </w:r>
      <w:r w:rsidR="00872942" w:rsidRPr="00A465BC">
        <w:t xml:space="preserve"> cottons</w:t>
      </w:r>
      <w:r w:rsidRPr="00A465BC">
        <w:t xml:space="preserve">, combined with the relative ease of sampling this subgenus for early cotton taxonomists, facilitated much of the current understanding of the relationships among D-genome species. </w:t>
      </w:r>
    </w:p>
    <w:p w14:paraId="2866F228" w14:textId="083469A1" w:rsidR="00B901AA" w:rsidRDefault="00B901AA" w:rsidP="00CD05D2">
      <w:pPr>
        <w:ind w:firstLine="720"/>
      </w:pPr>
      <w:r w:rsidRPr="00A465BC">
        <w:t xml:space="preserve">These early taxonomists divided subgenus </w:t>
      </w:r>
      <w:r w:rsidRPr="00A465BC">
        <w:rPr>
          <w:i/>
        </w:rPr>
        <w:t>Houzingenia</w:t>
      </w:r>
      <w:r w:rsidRPr="00A465BC">
        <w:t xml:space="preserve"> into two sections and six subsections whose species alliances have largely been retained by subsequent phylogenetic studies</w:t>
      </w:r>
      <w:r w:rsidR="00B000EA">
        <w:t xml:space="preserve"> </w:t>
      </w:r>
      <w:r w:rsidR="00B000EA">
        <w:fldChar w:fldCharType="begin" w:fldLock="1"/>
      </w:r>
      <w:r w:rsidR="00D731B2">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"http://www.mendeley.com/documents/?uuid=b6c2d270-edc1-4a02-a63d-b4e601e69322" ] }, { "id" : "ITEM-2", "itemData" : { "DOI" : "10.2307/2419457", "ISBN" : "03636445, 15482324",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"ITEM-2", "issue" : "2", "issued" : { "date-parts" : [ [ "1997" ] ] }, "page" : "259-290", "publisher" : "American Society of Plant Taxonomists", "title" : "Congruence and consensus in the cotton tribe (Malvaceae)", "type" : "article-journal", "volume" : "22" }, "uris" : [ "http://www.mendeley.com/documents/?uuid=7495014e-319f-4845-9c2d-ff9f0e869fef"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"http://www.mendeley.com/documents/?uuid=e7e00f16-86c9-4b2d-bd9e-a81042f5ce99" ] }, { "id" : "ITEM-4", "itemData" : { "author" : [ { "dropping-particle" : "", "family" : "Wendel", "given" : "J F", "non-dropping-particle" : "", "parse-names" : false, "suffix" : "" }, { "dropping-particle" : "", "family" : "Albert", "given" : "V A", "non-dropping-particle" : "", "parse-names" : false, "suffix" : "" } ], "container-title" : "Systematic Botany", "id" : "ITEM-4",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"id" : "ITEM-5",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"ITEM-5",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"ITEM-6",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"ITEM-6", "issue" : "3-4", "issued" : { "date-parts" : [ [ "2005", "5", "9" ] ] }, "page" : "199-214", "publisher" : "Springer-Verlag", "title" : "Phylogeny of the New World diploid cottons (Gossypium L., Malvaceae) based on sequences of three low-copy nuclear genes", "type" : "article-journal", "volume" : "252" }, "uris" : [ "http://www.mendeley.com/documents/?uuid=2429e197-f501-4f93-81ce-3276585c6005" ] } ], "mendeley" : { "formattedCitation" : "(R C Cronn et al. 1996; Seelanan, Schnabel, and Wendel 1997; R L Small and Wendel 2000; J F Wendel and Albert 1992; J F Wendel, Schnabel, and Seelanan 1995; \u00c1lvarez, Cronn, and Wendel 2005)", "plainTextFormattedCitation" : "(R C Cronn et al. 1996; Seelanan, Schnabel, and Wendel 1997; R L Small and Wendel 2000; J F Wendel and Albert 1992; J F Wendel, Schnabel, and Seelanan 1995; \u00c1lvarez, Cronn, and Wendel 2005)", "previouslyFormattedCitation" : "(R C Cronn et al. 1996; Seelanan, Schnabel, and Wendel 1997; R L Small and Wendel 2000; J F Wendel and Albert 1992; J F Wendel, Schnabel, and Seelanan 1995; \u00c1lvarez, Cronn, and Wendel 2005)" }, "properties" : { "noteIndex" : 2 }, "schema" : "https://github.com/citation-style-language/schema/raw/master/csl-citation.json" }</w:instrText>
      </w:r>
      <w:r w:rsidR="00B000EA">
        <w:fldChar w:fldCharType="separate"/>
      </w:r>
      <w:r w:rsidR="00D80714" w:rsidRPr="00D80714">
        <w:rPr>
          <w:noProof/>
        </w:rPr>
        <w:t>(R C Cronn et al. 1996; Seelanan, Schnabel, and Wendel 1997; R L Small and Wendel 2000; J F Wendel and Albert 1992; J F Wendel, Schnabel, and Seelanan 1995; Álvarez, Cronn, and Wendel 2005)</w:t>
      </w:r>
      <w:r w:rsidR="00B000EA">
        <w:fldChar w:fldCharType="end"/>
      </w:r>
      <w:r w:rsidRPr="00A465BC">
        <w:t xml:space="preserve">. Several molecular datasets have been used to evaluate these relationships, including chloroplast restriction sites </w:t>
      </w:r>
      <w:r w:rsidR="00730CAF" w:rsidRPr="00A465BC">
        <w:t>[</w:t>
      </w:r>
      <w:r w:rsidRPr="00A465BC">
        <w:t>citation</w:t>
      </w:r>
      <w:r w:rsidR="00730CAF" w:rsidRPr="00A465BC">
        <w:t>]</w:t>
      </w:r>
      <w:r w:rsidRPr="00A465BC">
        <w:t xml:space="preserve">; simple sequence repeat (SSR) and expressed sequence tag (EST)-SSR markers </w:t>
      </w:r>
      <w:r w:rsidR="00730CAF" w:rsidRPr="00A465BC">
        <w:t>[</w:t>
      </w:r>
      <w:r w:rsidRPr="00A465BC">
        <w:t>citation</w:t>
      </w:r>
      <w:r w:rsidR="00730CAF" w:rsidRPr="00A465BC">
        <w:t>]</w:t>
      </w:r>
      <w:r w:rsidRPr="00A465BC">
        <w:t xml:space="preserve">; random amplified polymorphic DNA (RAPD) markers </w:t>
      </w:r>
      <w:r w:rsidR="00730CAF" w:rsidRPr="00A465BC">
        <w:t>[</w:t>
      </w:r>
      <w:r w:rsidRPr="00A465BC">
        <w:t>citation</w:t>
      </w:r>
      <w:r w:rsidR="00730CAF" w:rsidRPr="00A465BC">
        <w:t>]</w:t>
      </w:r>
      <w:r w:rsidRPr="00A465BC">
        <w:t xml:space="preserve">; internal transcribed sequences (ITS) </w:t>
      </w:r>
      <w:r w:rsidR="00730CAF" w:rsidRPr="00A465BC">
        <w:t>[</w:t>
      </w:r>
      <w:r w:rsidRPr="00A465BC">
        <w:t>citation</w:t>
      </w:r>
      <w:r w:rsidR="00730CAF" w:rsidRPr="00A465BC">
        <w:t>]</w:t>
      </w:r>
      <w:r w:rsidRPr="00A465BC">
        <w:t xml:space="preserve">; and few single-copy nuclear genes </w:t>
      </w:r>
      <w:r w:rsidR="00730CAF" w:rsidRPr="00A465BC">
        <w:t>[</w:t>
      </w:r>
      <w:r w:rsidRPr="00A465BC">
        <w:t>citation</w:t>
      </w:r>
      <w:r w:rsidR="00730CAF" w:rsidRPr="00A465BC">
        <w:t>]</w:t>
      </w:r>
      <w:r w:rsidRPr="00A465BC">
        <w:t>. Relationships among the six subsections, however, remain unclear despite numerous, and often conflicting, studies</w:t>
      </w:r>
      <w:r w:rsidR="00D80714">
        <w:t xml:space="preserve"> </w:t>
      </w:r>
      <w:r w:rsidR="00D80714">
        <w:fldChar w:fldCharType="begin" w:fldLock="1"/>
      </w:r>
      <w:r w:rsidR="00D80714">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"http://www.mendeley.com/documents/?uuid=b6c2d270-edc1-4a02-a63d-b4e601e69322" ] }, { "id" : "ITEM-2", "itemData" : { "DOI" : "10.1139/g01-011", "ISBN" : "0831-2796", "author" : [ { "dropping-particle" : "", "family" : "Liu", "given" : "B", "non-dropping-particle" : "", "parse-names" : false, "suffix" : "" }, { "dropping-particle" : "", "family" : "Brubaker", "given" : "C L", "non-dropping-particle" : "", "parse-names" : false, "suffix" : "" }, { "dropping-particle" : "", "family" : "Mergeai", "given" : "G", "non-dropping-particle" : "", "parse-names" : false, "suffix" : "" }, { "dropping-particle" : "", "family" : "Cronn", "given" : "R C", "non-dropping-particle" : "", "parse-names" : false, "suffix" : "" }, { "dropping-particle" : "", "family" : "Wendel", "given" : "J F", "non-dropping-particle" : "", "parse-names" : false, "suffix" : "" } ], "container-title" : "Genome", "id" : "ITEM-2", "issue" : "3", "issued" : { "date-parts" : [ [ "2001" ] ] }, "page" : "321-330", "publisher" : "NRC Research Press", "title" : "Polyploid formation in cotton is not accompanied by rapid genomic changes", "type" : "article-journal", "volume" : "44" }, "uris" : [ "http://www.mendeley.com/documents/?uuid=a450dd75-97cd-4b2b-ba69-f723012aaa5a"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"http://www.mendeley.com/documents/?uuid=e7e00f16-86c9-4b2d-bd9e-a81042f5ce99" ] } ], "mendeley" : { "formattedCitation" : "(R C Cronn et al. 1996; Liu et al. 2001; R L Small and Wendel 2000)", "plainTextFormattedCitation" : "(R C Cronn et al. 1996; Liu et al. 2001; R L Small and Wendel 2000)", "previouslyFormattedCitation" : "(R C Cronn et al. 1996; Liu et al. 2001; R L Small and Wendel 2000)" }, "properties" : { "noteIndex" : 2 }, "schema" : "https://github.com/citation-style-language/schema/raw/master/csl-citation.json" }</w:instrText>
      </w:r>
      <w:r w:rsidR="00D80714">
        <w:fldChar w:fldCharType="separate"/>
      </w:r>
      <w:r w:rsidR="00D80714" w:rsidRPr="00D80714">
        <w:rPr>
          <w:noProof/>
        </w:rPr>
        <w:t>(R C Cronn et al. 1996; Liu et al. 2001; R L Small and Wendel 2000)</w:t>
      </w:r>
      <w:r w:rsidR="00D80714">
        <w:fldChar w:fldCharType="end"/>
      </w:r>
      <w:r w:rsidRPr="00A465BC">
        <w:t>. Determining the closest living relative of the D-genome ancestor to the polyploid, however, has been met with greater success. Early</w:t>
      </w:r>
      <w:r>
        <w:t xml:space="preserve"> morphological and cytogenetic comparisons using intergenomic hybrids quickly identified </w:t>
      </w:r>
      <w:r w:rsidRPr="00B901AA">
        <w:rPr>
          <w:i/>
        </w:rPr>
        <w:t>G. raimondii</w:t>
      </w:r>
      <w:r>
        <w:t xml:space="preserve"> as the closest living relative to the D-genome </w:t>
      </w:r>
      <w:r w:rsidRPr="00924F6B">
        <w:t>ancestor of polyploid cotton species</w:t>
      </w:r>
      <w:r w:rsidR="00D80714">
        <w:t xml:space="preserve"> </w:t>
      </w:r>
      <w:r w:rsidR="00D80714">
        <w:fldChar w:fldCharType="begin" w:fldLock="1"/>
      </w:r>
      <w:r w:rsidR="00D80714">
        <w:instrText>ADDIN CSL_CITATION { "citationItems" : [ { "id" : "ITEM-1", "itemData" : { "author" : [ { "dropping-particle" : "", "family" : "Wendel", "given" : "J F", "non-dropping-particle" : "", "parse-names" : false, "suffix" : "" }, { "dropping-particle" : "", "family" : "Cronn", "given" : "R C", "non-dropping-particle" : "", "parse-names" : false, "suffix" : "" } ], "container-title" : "Advances in Agronomy", "id" : "ITEM-1", "issued" : { "date-parts" : [ [ "2003" ] ] }, "page" : "139-186", "title" : "Polyploidy and the evolutionary history of cotton", "type" : "article-journal", "volume" : "78" }, "uris" : [ "http://www.mendeley.com/documents/?uuid=0c48d43e-a694-4f9a-b7ed-cb5c06cc7519" ] } ], "mendeley" : { "formattedCitation" : "(J F Wendel and Cronn 2003)", "manualFormatting" : "(reviewed in J F Wendel and Cronn 2003)", "plainTextFormattedCitation" : "(J F Wendel and Cronn 2003)", "previouslyFormattedCitation" : "(J F Wendel and Cronn 2003)" }, "properties" : { "noteIndex" : 2 }, "schema" : "https://github.com/citation-style-language/schema/raw/master/csl-citation.json" }</w:instrText>
      </w:r>
      <w:r w:rsidR="00D80714">
        <w:fldChar w:fldCharType="separate"/>
      </w:r>
      <w:r w:rsidR="00D80714" w:rsidRPr="00D80714">
        <w:rPr>
          <w:noProof/>
        </w:rPr>
        <w:t>(</w:t>
      </w:r>
      <w:r w:rsidR="00D80714">
        <w:rPr>
          <w:noProof/>
        </w:rPr>
        <w:t xml:space="preserve">reviewed in </w:t>
      </w:r>
      <w:r w:rsidR="00D80714" w:rsidRPr="00D80714">
        <w:rPr>
          <w:noProof/>
        </w:rPr>
        <w:t>J F Wendel and Cronn 2003)</w:t>
      </w:r>
      <w:r w:rsidR="00D80714">
        <w:fldChar w:fldCharType="end"/>
      </w:r>
      <w:r>
        <w:t>. Subsequent analyses have largely supported this observation</w:t>
      </w:r>
      <w:r w:rsidR="00D80714">
        <w:t xml:space="preserve"> </w:t>
      </w:r>
      <w:r w:rsidR="00D80714">
        <w:fldChar w:fldCharType="begin" w:fldLock="1"/>
      </w:r>
      <w:r w:rsidR="00D80714">
        <w:instrText>ADDIN CSL_CITATION { "citationItems" : [ { "id" : "ITEM-1", "itemData" : { "DOI" : "10.1007/s001220051639", "ISBN" : "1432-2242", "abstract" : "Gossypium species (\u00b1 49) represent a vast resource of genetic diversity for the improvement of cultivated cotton. To determine intra- and inter-specific genetic relationships within a diverse collection of Gossypium taxa, we employed 16 AFLP primer combinations on three diploid species, Gossypium herbaceum L. (A1), Gossypium arboreum L. (A2) and Gossypium raimondii Ulbrich (D5), and 26 AD allotetraploid accessions (Gossypium barbadense L. and Gossypium hirsutum L.). A total of 1180 major AFLP bands were observed; 368 of these (31%) were polymorphic. Genetic similarities among all taxa ranged from 0.21 (between the diploid species G. arboreum and G. raimondii) up to 0.89 (within G. barbadense). Phenetic trees based on genetic similarities (UPGMA, N-J) were consistent with known taxonomic relationships. In some cases, well-supported phylogenetic relationships, as well as evidence of genetic reticulation, could also be inferred. UPGMA trees and principal coordinate analysis based on genetic similarity matrices were used to identify genetically distinct cultivars that are potentially important sources of germplasm for cotton improvement, particularly of fiber quality traits. We show that AFLP is useful for estimating genetic relationships across a wide range of taxonomic levels, and for analyzing the evolutionary and historical development of cotton cultivars at the genomic level.", "author" : [ { "dropping-particle" : "", "family" : "Abdalla", "given" : "A M", "non-dropping-particle" : "", "parse-names" : false, "suffix" : "" }, { "dropping-particle" : "", "family" : "Reddy", "given" : "O U K", "non-dropping-particle" : "", "parse-names" : false, "suffix" : "" }, { "dropping-particle" : "", "family" : "El-Zik", "given" : "K M", "non-dropping-particle" : "", "parse-names" : false, "suffix" : "" }, { "dropping-particle" : "", "family" : "Pepper", "given" : "A E", "non-dropping-particle" : "", "parse-names" : false, "suffix" : "" } ], "container-title" : "Theoretical and Applied Genetics", "id" : "ITEM-1", "issue" : "2", "issued" : { "date-parts" : [ [ "2001" ] ] }, "page" : "222-229", "title" : "Genetic diversity and relationships of diploid and tetraploid cottons revealed using AFLP", "type" : "article-journal", "volume" : "102" }, "uris" : [ "http://www.mendeley.com/documents/?uuid=da2d3881-62a3-4bea-a3b9-c65d4b9499d5" ] }, { "id" : "ITEM-2", "itemData" : { "author" : [ { "dropping-particle" : "", "family" : "Cronn", "given" : "Richard C", "non-dropping-particle" : "", "parse-names" : false, "suffix" : "" }, { "dropping-particle" : "", "family" : "Small", "given" : "Randall L", "non-dropping-particle" : "", "parse-names" : false, "suffix" : "" }, { "dropping-particle" : "", "family" : "Wendel", "given" : "Jonathan F", "non-dropping-particle" : "", "parse-names" : false, "suffix" : "" } ], "id" : "ITEM-2", "issue" : "25", "issued" : { "date-parts" : [ [ "1999" ] ] }, "title" : "Duplicated genes evolve independently after polyploid formation in cotton", "type" : "article-journal", "volume" : "96" }, "uris" : [ "http://www.mendeley.com/documents/?uuid=0d31f8df-9e20-449b-8d93-3ac06609b8a6" ] }, { "id" : "ITEM-3", "itemData" : { "DOI" : "10.1139/g01-011", "ISBN" : "0831-2796", "author" : [ { "dropping-particle" : "", "family" : "Liu", "given" : "B", "non-dropping-particle" : "", "parse-names" : false, "suffix" : "" }, { "dropping-particle" : "", "family" : "Brubaker", "given" : "C L", "non-dropping-particle" : "", "parse-names" : false, "suffix" : "" }, { "dropping-particle" : "", "family" : "Mergeai", "given" : "G", "non-dropping-particle" : "", "parse-names" : false, "suffix" : "" }, { "dropping-particle" : "", "family" : "Cronn", "given" : "R C", "non-dropping-particle" : "", "parse-names" : false, "suffix" : "" }, { "dropping-particle" : "", "family" : "Wendel", "given" : "J F", "non-dropping-particle" : "", "parse-names" : false, "suffix" : "" } ], "container-title" : "Genome", "id" : "ITEM-3", "issue" : "3", "issued" : { "date-parts" : [ [ "2001" ] ] }, "page" : "321-330", "publisher" : "NRC Research Press", "title" : "Polyploid formation in cotton is not accompanied by rapid genomic changes", "type" : "article-journal", "volume" : "44" }, "uris" : [ "http://www.mendeley.com/documents/?uuid=a450dd75-97cd-4b2b-ba69-f723012aaa5a" ] }, { "id" : "ITEM-4",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"ITEM-4", "issue" : "6", "issued" : { "date-parts" : [ [ "1996" ] ] }, "language" : "eng", "page" : "685-705", "title" : "Polymorphism and concerted evolution in a tandemly repeated gene family: 5S ribosomal DNA in diploid and allopolyploid cottons", "type" : "article-journal", "volume" : "42" }, "uris" : [ "http://www.mendeley.com/documents/?uuid=b6c2d270-edc1-4a02-a63d-b4e601e69322" ] }, { "id" : "ITEM-5", "itemData" : { "DOI" : "10.2307/2419457", "ISBN" : "03636445, 15482324",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"ITEM-5", "issue" : "2", "issued" : { "date-parts" : [ [ "1997" ] ] }, "page" : "259-290", "publisher" : "American Society of Plant Taxonomists", "title" : "Congruence and consensus in the cotton tribe (Malvaceae)", "type" : "article-journal", "volume" : "22" }, "uris" : [ "http://www.mendeley.com/documents/?uuid=7495014e-319f-4845-9c2d-ff9f0e869fef" ] }, { "id" : "ITEM-6", "itemData" : { "ISSN" : "0002-9122", "PMID" : "21685016", "abstract" : "Phylogenetic resolution is often low within groups of recently diverged taxa due to a paucity of phylogenetically informative characters. We tested the relative utility of seven noncoding cpDNA regions and a pair of homoeologous nuclear genes for resolving recent divergences, using tetraploid cottons (Gossypium) as a model system. The five tetraploid species of Gossypium are a monophyletic assemblage derived from an allopolyploidization event that probably occurred within the last 0.5-2 million years. Previous analysis of cpDNA restriction site data provided only partial resolution within this clade despite a large number of enzymes employed. We sequenced three cpDNA introns (rpl16, rpoC1, ndhA) and four cpDNA spacers (accD-psaI, trnL-trnF, trnT-trnL, atpB-rbcL) for a total of over 7 kb of sequence per taxon, yet obtained only four informative nucleotide substitutions (0.05%) resulting in incomplete phylogenetic resolution. In addition, we sequenced a 1.65-kb region of a homoeologous pair of nuclear-encoded alcohol dehydrogenase (Adh) genes. In contrast with the cpDNA sequence data, the Adh homoeologues yielded 25 informative characters (0.76%) and provided a robust and completely resolved topology that is concordant with previous cladistic and phenetic analyses. The enhanced resolution obtained using the nuclear genes reflects an approximately three- to sixfold increase in nucleotide substitution rate relative to the plastome spacers and introns.", "author" : [ { "dropping-particle" : "", "family" : "Small", "given" : "Randall L", "non-dropping-particle" : "", "parse-names" : false, "suffix" : "" }, { "dropping-particle" : "", "family" : "Ryburn", "given" : "Julie a", "non-dropping-particle" : "", "parse-names" : false, "suffix" : "" }, { "dropping-particle" : "", "family" : "Cronn", "given" : "Richard C", "non-dropping-particle" : "", "parse-names" : false, "suffix" : "" }, { "dropping-particle" : "", "family" : "Seelanan", "given" : "Tosak", "non-dropping-particle" : "", "parse-names" : false, "suffix" : "" }, { "dropping-particle" : "", "family" : "Wendel", "given" : "Jonathan F", "non-dropping-particle" : "", "parse-names" : false, "suffix" : "" } ], "container-title" : "American Journal of botany", "id" : "ITEM-6", "issue" : "9", "issued" : { "date-parts" : [ [ "1998", "9" ] ] }, "note" : "\n        &lt;m:bold&gt;From Duplicate 2 ( &lt;/m:bold&gt;\n        &lt;m:bold&gt;\n          &lt;m:italic&gt;The tortoise and the hare: choosing between noncoding plastome and nuclear Adh sequences for phylogeny reconstruction in a recently diverged plant group&lt;/m:italic&gt;\n        &lt;/m:bold&gt;\n        &lt;m:bold&gt; - Small, Randall L; Ryburn, Julie A; Cronn, Richard C; Seelanan, Tosak; Wendel, Jonathan F )&lt;m:linebreak&gt;&lt;/m:linebreak&gt;And  Duplicate 3 ( &lt;/m:bold&gt;\n        &lt;m:bold&gt;\n          &lt;m:italic&gt;The tortoise and the hare: choosing between noncoding plastome and nuclear Adh sequences for phylogeny reconstruction in a recently diverged plant group.&lt;/m:italic&gt;\n        &lt;/m:bold&gt;\n        &lt;m:bold&gt; - Small, R L; Ryburn, J a; Cronn, R C; Seelanan, T; Wendel, J F )&lt;m:linebreak&gt;&lt;/m:linebreak&gt;\n        &lt;/m:bold&gt;\n        &lt;m:linebreak&gt;&lt;/m:linebreak&gt;\n        &lt;m:linebreak&gt;&lt;/m:linebreak&gt;\n        &lt;m:linebreak&gt;&lt;/m:linebreak&gt;\n      ", "page" : "1301-15", "title" : "The tortoise and the hare: choosing between noncoding plastome and nuclear Adh sequences for phylogeny reconstruction in a recently diverged plant group.", "type" : "article-journal", "volume" : "85" }, "uris" : [ "http://www.mendeley.com/documents/?uuid=16d7beae-201a-40a8-b524-5ef097e759d8" ] }, { "id" : "ITEM-7",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"ITEM-7", "issue" : "1", "issued" : { "date-parts" : [ [ "2000", "7" ] ] }, "page" : "73-84", "title" : "Phylogeny, duplication, and intraspecific variation of Adh sequences in New World diploid cottons (Gossypium l., malvaceae).", "type" : "article-journal", "volume" : "16" }, "uris" : [ "http://www.mendeley.com/documents/?uuid=e7e00f16-86c9-4b2d-bd9e-a81042f5ce99" ] } ], "mendeley" : { "formattedCitation" : "(Abdalla et al. 2001; Richard C Cronn, Small, and Wendel 1999; Liu et al. 2001; R C Cronn et al. 1996; Seelanan, Schnabel, and Wendel 1997; Randall L Small et al. 1998; R L Small and Wendel 2000)", "plainTextFormattedCitation" : "(Abdalla et al. 2001; Richard C Cronn, Small, and Wendel 1999; Liu et al. 2001; R C Cronn et al. 1996; Seelanan, Schnabel, and Wendel 1997; Randall L Small et al. 1998; R L Small and Wendel 2000)", "previouslyFormattedCitation" : "(Abdalla et al. 2001; Richard C Cronn, Small, and Wendel 1999; Liu et al. 2001; R C Cronn et al. 1996; Seelanan, Schnabel, and Wendel 1997; Randall L Small et al. 1998; R L Small and Wendel 2000)" }, "properties" : { "noteIndex" : 2 }, "schema" : "https://github.com/citation-style-language/schema/raw/master/csl-citation.json" }</w:instrText>
      </w:r>
      <w:r w:rsidR="00D80714">
        <w:fldChar w:fldCharType="separate"/>
      </w:r>
      <w:r w:rsidR="00D80714" w:rsidRPr="00D80714">
        <w:rPr>
          <w:noProof/>
        </w:rPr>
        <w:t>(Abdalla et al. 2001; Richard C Cronn, Small, and Wendel 1999; Liu et al. 2001; R C Cronn et al. 1996; Seelanan, Schnabel, and Wendel 1997; Randall L Small et al. 1998; R L Small and Wendel 2000)</w:t>
      </w:r>
      <w:r w:rsidR="00D80714">
        <w:fldChar w:fldCharType="end"/>
      </w:r>
      <w:r w:rsidRPr="00A465BC">
        <w:t>, with few</w:t>
      </w:r>
      <w:r>
        <w:t xml:space="preserve"> conflicts </w:t>
      </w:r>
      <w:r w:rsidR="00DE6973">
        <w:t>(</w:t>
      </w:r>
      <w:r>
        <w:t>see, however</w:t>
      </w:r>
      <w:r w:rsidR="00DE6973">
        <w:t xml:space="preserve">, </w:t>
      </w:r>
      <w:r w:rsidR="00DE6973">
        <w:fldChar w:fldCharType="begin" w:fldLock="1"/>
      </w:r>
      <w:r w:rsidR="00D731B2">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"mendeley" : { "formattedCitation" : "(J F Wendel, Schnabel, and Seelanan 1995)", "plainTextFormattedCitation" : "(J F Wendel, Schnabel, and Seelanan 1995)", "previouslyFormattedCitation" : "(J F Wendel, Schnabel, and Seelanan 1995)" }, "properties" : { "noteIndex" : 2 }, "schema" : "https://github.com/citation-style-language/schema/raw/master/csl-citation.json" }</w:instrText>
      </w:r>
      <w:r w:rsidR="00DE6973">
        <w:fldChar w:fldCharType="separate"/>
      </w:r>
      <w:r w:rsidR="00DE6973" w:rsidRPr="00DE6973">
        <w:rPr>
          <w:noProof/>
        </w:rPr>
        <w:t>(J F Wendel, Schnabel, and Seelanan 1995)</w:t>
      </w:r>
      <w:r w:rsidR="00DE6973">
        <w:fldChar w:fldCharType="end"/>
      </w:r>
      <w:r w:rsidR="00DE6973">
        <w:t>)</w:t>
      </w:r>
      <w:r>
        <w:t>.</w:t>
      </w:r>
    </w:p>
    <w:p w14:paraId="0367D4DD" w14:textId="4B260682" w:rsidR="00B901AA" w:rsidRDefault="00B901AA" w:rsidP="00CD05D2">
      <w:pPr>
        <w:ind w:firstLine="720"/>
      </w:pPr>
      <w:r>
        <w:t xml:space="preserve">A secondary outcome of this research has been the elucidation of multiple instances of hybridization among the D-genome cottons </w:t>
      </w:r>
      <w:r w:rsidR="00DE6973">
        <w:fldChar w:fldCharType="begin" w:fldLock="1"/>
      </w:r>
      <w:r w:rsidR="00DE6973">
        <w:instrText>ADDIN CSL_CITATION { "citationItems" : [ { "id" : "ITEM-1",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"ITEM-1", "issue" : "1", "issued" : { "date-parts" : [ [ "2004" ] ] }, "page" : "133-142", "publisher" : "Blackwell Publishing Ltd", "title" : "Cryptic trysts, genomic mergers, and plant speciation", "type" : "article-journal", "volume" : "161" }, "uris" : [ "http://www.mendeley.com/documents/?uuid=3781b1bc-6419-4826-a6ea-3b9d4527a773" ] } ], "mendeley" : { "formattedCitation" : "(R. Cronn and Wendel 2004)", "plainTextFormattedCitation" : "(R. Cronn and Wendel 2004)", "previouslyFormattedCitation" : "(R. Cronn and Wendel 2004)" }, "properties" : { "noteIndex" : 2 }, "schema" : "https://github.com/citation-style-language/schema/raw/master/csl-citation.json" }</w:instrText>
      </w:r>
      <w:r w:rsidR="00DE6973">
        <w:fldChar w:fldCharType="separate"/>
      </w:r>
      <w:r w:rsidR="00DE6973" w:rsidRPr="00DE6973">
        <w:rPr>
          <w:noProof/>
        </w:rPr>
        <w:t>(R. Cronn and Wendel 2004)</w:t>
      </w:r>
      <w:r w:rsidR="00DE6973">
        <w:fldChar w:fldCharType="end"/>
      </w:r>
      <w:r>
        <w:t xml:space="preserve">,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E-, or, F-genome</w:t>
      </w:r>
      <w:r w:rsidR="00DE6973">
        <w:t xml:space="preserve">; </w:t>
      </w:r>
      <w:r w:rsidR="00DE6973">
        <w:fldChar w:fldCharType="begin" w:fldLock="1"/>
      </w:r>
      <w:r w:rsidR="00DE6973">
        <w:instrText>ADDIN CSL_CITATION { "citationItems" : [ { "id" : "ITEM-1",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"ITEM-1", "issue" : "1", "issued" : { "date-parts" : [ [ "2004" ] ] }, "page" : "133-142", "publisher" : "Blackwell Publishing Ltd", "title" : "Cryptic trysts, genomic mergers, and plant speciation", "type" : "article-journal", "volume" : "161" }, "uris" : [ "http://www.mendeley.com/documents/?uuid=3781b1bc-6419-4826-a6ea-3b9d4527a773"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"mendeley" : { "formattedCitation" : "(R. Cronn and Wendel 2004; R. Cronn et al. 2003)", "plainTextFormattedCitation" : "(R. Cronn and Wendel 2004; R. Cronn et al. 2003)", "previouslyFormattedCitation" : "(R. Cronn and Wendel 2004; R. Cronn et al. 2003)" }, "properties" : { "noteIndex" : 2 }, "schema" : "https://github.com/citation-style-language/schema/raw/master/csl-citation.json" }</w:instrText>
      </w:r>
      <w:r w:rsidR="00DE6973">
        <w:fldChar w:fldCharType="separate"/>
      </w:r>
      <w:r w:rsidR="00DE6973" w:rsidRPr="00DE6973">
        <w:rPr>
          <w:noProof/>
        </w:rPr>
        <w:t>(R. Cronn and Wendel 2004; R. Cronn et al. 2003)</w:t>
      </w:r>
      <w:r w:rsidR="00DE6973">
        <w:fldChar w:fldCharType="end"/>
      </w:r>
      <w:r>
        <w:t xml:space="preserve">). Notably, </w:t>
      </w:r>
      <w:r w:rsidRPr="00B901AA">
        <w:rPr>
          <w:i/>
        </w:rPr>
        <w:t>G. gossypioides</w:t>
      </w:r>
      <w:r>
        <w:t xml:space="preserve"> is multiply introgress</w:t>
      </w:r>
      <w:r w:rsidR="00363E55">
        <w:t>ed</w:t>
      </w:r>
      <w:r>
        <w:t xml:space="preserve">, with </w:t>
      </w:r>
      <w:r w:rsidR="00872942">
        <w:t xml:space="preserve">a </w:t>
      </w:r>
      <w:r>
        <w:t xml:space="preserve">subsequent hybridization to a member of the </w:t>
      </w:r>
      <w:r w:rsidRPr="00B901AA">
        <w:rPr>
          <w:i/>
        </w:rPr>
        <w:t xml:space="preserve">G. </w:t>
      </w:r>
      <w:r w:rsidRPr="00B901AA">
        <w:rPr>
          <w:i/>
        </w:rPr>
        <w:lastRenderedPageBreak/>
        <w:t>raimondii</w:t>
      </w:r>
      <w:r>
        <w:t xml:space="preserve"> lineage resulting in chloroplast, if not further (and cryptic), nuclear introgression</w:t>
      </w:r>
      <w:r w:rsidR="00DE6973">
        <w:t xml:space="preserve"> </w:t>
      </w:r>
      <w:r w:rsidR="00DE6973">
        <w:fldChar w:fldCharType="begin" w:fldLock="1"/>
      </w:r>
      <w:r w:rsidR="00DE6973">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"http://www.mendeley.com/documents/?uuid=002b7e49-c9be-4c8c-91a4-bc768c48479b" ] } ], "mendeley" : { "formattedCitation" : "(R. Cronn et al. 2003)", "plainTextFormattedCitation" : "(R. Cronn et al. 2003)", "previouslyFormattedCitation" : "(R. Cronn et al. 2003)" }, "properties" : { "noteIndex" : 3 }, "schema" : "https://github.com/citation-style-language/schema/raw/master/csl-citation.json" }</w:instrText>
      </w:r>
      <w:r w:rsidR="00DE6973">
        <w:fldChar w:fldCharType="separate"/>
      </w:r>
      <w:r w:rsidR="00DE6973" w:rsidRPr="00DE6973">
        <w:rPr>
          <w:noProof/>
        </w:rPr>
        <w:t>(R. Cronn et al. 2003)</w:t>
      </w:r>
      <w:r w:rsidR="00DE6973">
        <w:fldChar w:fldCharType="end"/>
      </w:r>
      <w:r>
        <w:t xml:space="preserve">. Cytoplasmic introgression, and possibly cryptic nuclear, is also present in some populations of </w:t>
      </w:r>
      <w:r w:rsidRPr="00B901AA">
        <w:rPr>
          <w:i/>
        </w:rPr>
        <w:t>G. aridum</w:t>
      </w:r>
      <w:r w:rsidRPr="00B901AA">
        <w:t>;</w:t>
      </w:r>
      <w:r>
        <w:t xml:space="preserve"> i.e., the Mexican Colima populations of </w:t>
      </w:r>
      <w:r w:rsidRPr="00B901AA">
        <w:rPr>
          <w:i/>
        </w:rPr>
        <w:t>G. aridum</w:t>
      </w:r>
      <w:r>
        <w:t xml:space="preserve"> possess a </w:t>
      </w:r>
      <w:r w:rsidRPr="00B901AA">
        <w:rPr>
          <w:i/>
        </w:rPr>
        <w:t>G. davidsonii</w:t>
      </w:r>
      <w:r>
        <w:t xml:space="preserve">- or </w:t>
      </w:r>
      <w:r w:rsidRPr="00B901AA">
        <w:rPr>
          <w:i/>
        </w:rPr>
        <w:t>G. klotzschianum</w:t>
      </w:r>
      <w:r>
        <w:t>-like cytoplasm.</w:t>
      </w:r>
    </w:p>
    <w:p w14:paraId="45158B96" w14:textId="49897834" w:rsidR="00B901AA" w:rsidRDefault="00B901AA" w:rsidP="00CD05D2">
      <w:pPr>
        <w:ind w:firstLine="720"/>
      </w:pPr>
      <w:r>
        <w:t>Modest attempts at understanding the evolution of the repetitive fraction of this genus support the inference of African introgression in G. gossypioides</w:t>
      </w:r>
      <w:r w:rsidR="00DE6973">
        <w:t xml:space="preserve"> </w:t>
      </w:r>
      <w:r w:rsidR="00DE6973">
        <w:fldChar w:fldCharType="begin" w:fldLock="1"/>
      </w:r>
      <w:r w:rsidR="00DE6973">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"http://www.mendeley.com/documents/?uuid=60334560-cd8d-4e22-ae70-5306bf057eb6" ] } ], "mendeley" : { "formattedCitation" : "(Zhao et al. 1998)", "plainTextFormattedCitation" : "(Zhao et al. 1998)", "previouslyFormattedCitation" : "(Zhao et al. 1998)" }, "properties" : { "noteIndex" : 3 }, "schema" : "https://github.com/citation-style-language/schema/raw/master/csl-citation.json" }</w:instrText>
      </w:r>
      <w:r w:rsidR="00DE6973">
        <w:fldChar w:fldCharType="separate"/>
      </w:r>
      <w:r w:rsidR="00DE6973" w:rsidRPr="00DE6973">
        <w:rPr>
          <w:noProof/>
        </w:rPr>
        <w:t>(Zhao et al. 1998)</w:t>
      </w:r>
      <w:r w:rsidR="00DE6973">
        <w:fldChar w:fldCharType="end"/>
      </w:r>
      <w:r>
        <w:t xml:space="preserve">;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w:t>
      </w:r>
      <w:r w:rsidR="00DE6973">
        <w:t xml:space="preserve"> </w:t>
      </w:r>
      <w:r w:rsidR="00142929">
        <w:fldChar w:fldCharType="begin" w:fldLock="1"/>
      </w:r>
      <w:r w:rsidR="00CA51C2">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"http://www.mendeley.com/documents/?uuid=f6183fd0-3724-4286-8f81-8c79654b01b1" ] }, { "id" : "ITEM-2", "itemData" : { "DOI" : "10.1093/gbe/evx248", "author" : [ { "dropping-particle" : "", "family" : "Grover", "given" : "Corrinne E", "non-dropping-particle" : "", "parse-names" : false, "suffix" : "" }, { "dropping-particle" : "", "family" : "Arick II",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"ITEM-2", "issued" : { "date-parts" : [ [ "0" ] ] }, "title" : "Comparative genomics of an unusual biogeographic disjuction in the cotton tribe (Gossypieae) yields insights into genome downsizing", "type" : "article-journal", "volume" : "evx248" }, "uris" : [ "http://www.mendeley.com/documents/?uuid=0e65af51-7c92-43da-890c-4daf43f4edeb" ] }, { "id" : "ITEM-3", "itemData" : { "DOI" : "10.1093/gbe/evw129", "ISSN" : "17596653", "PMID" : "27289095", "abstract" : "Domesticated cotton species provide raw material for the majority of the world's textile industry. Two independent domestication events have been identified in allopolyploid cotton, one in Upland cotton (Gossypium hirsutum L.) and the other to Egyptian cotton (G. barbadense L.). However, two diploid cotton species, G. arboreum L. and G.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&gt;7,000 orthologous genes, for which synonymous substitution rates suggest that G. arboreum and G. herbaceum last shared a common ancestor approximately 0.4-2.5 mya.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"ITEM-3", "issue" : "6", "issued" : { "date-parts" : [ [ "2016" ] ] }, "page" : "1940-1947", "title" : "Independent Domestication of Two Old World Cotton Species", "type" : "article-journal", "volume" : "8" }, "uris" : [ "http://www.mendeley.com/documents/?uuid=deca629e-8101-333e-a786-6448dbc655d1" ] } ], "mendeley" : { "formattedCitation" : "(Jennifer S Hawkins et al. 2006; Corrinne E Grover et al., n.d.; Renny-Byfield et al. 2016)", "plainTextFormattedCitation" : "(Jennifer S Hawkins et al. 2006; Corrinne E Grover et al., n.d.; Renny-Byfield et al. 2016)", "previouslyFormattedCitation" : "(Jennifer S Hawkins et al. 2006; Corrinne E Grover et al., n.d.; Renny-Byfield et al. 2016)" }, "properties" : { "noteIndex" : 3 }, "schema" : "https://github.com/citation-style-language/schema/raw/master/csl-citation.json" }</w:instrText>
      </w:r>
      <w:r w:rsidR="00142929">
        <w:fldChar w:fldCharType="separate"/>
      </w:r>
      <w:r w:rsidR="00D35BD9" w:rsidRPr="00D35BD9">
        <w:rPr>
          <w:noProof/>
        </w:rPr>
        <w:t>(Jennifer S Hawkins et al. 2006; Corrinne E Grover et al., n.d.; Renny-Byfield et al. 2016)</w:t>
      </w:r>
      <w:r w:rsidR="00142929">
        <w:fldChar w:fldCharType="end"/>
      </w:r>
      <w:r>
        <w:t xml:space="preserve">. Furthermore, research comparing the two sister genera to cotton (i.e., </w:t>
      </w:r>
      <w:r w:rsidRPr="004C790C">
        <w:rPr>
          <w:i/>
        </w:rPr>
        <w:t>Kokia</w:t>
      </w:r>
      <w:r>
        <w:t xml:space="preserve"> and </w:t>
      </w:r>
      <w:r w:rsidRPr="004C790C">
        <w:rPr>
          <w:i/>
        </w:rPr>
        <w:t>Gossypioides</w:t>
      </w:r>
      <w:r>
        <w:t>;</w:t>
      </w:r>
      <w:r w:rsidR="00142929">
        <w:t xml:space="preserve"> </w:t>
      </w:r>
      <w:r w:rsidR="00142929">
        <w:fldChar w:fldCharType="begin" w:fldLock="1"/>
      </w:r>
      <w:r w:rsidR="00CA51C2">
        <w:instrText>ADDIN CSL_CITATION { "citationItems" : [ { "id" : "ITEM-1", "itemData" : { "DOI" : "10.1093/gbe/evx248", "author" : [ { "dropping-particle" : "", "family" : "Grover", "given" : "Corrinne E", "non-dropping-particle" : "", "parse-names" : false, "suffix" : "" }, { "dropping-particle" : "", "family" : "Arick II",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"issued" : { "date-parts" : [ [ "0" ] ] }, "title" : "Comparative genomics of an unusual biogeographic disjuction in the cotton tribe (Gossypieae) yields insights into genome downsizing", "type" : "article-journal", "volume" : "evx248" }, "uris" : [ "http://www.mendeley.com/documents/?uuid=0e65af51-7c92-43da-890c-4daf43f4edeb" ] } ], "mendeley" : { "formattedCitation" : "(Corrinne E Grover et al., n.d.)", "plainTextFormattedCitation" : "(Corrinne E Grover et al., n.d.)", "previouslyFormattedCitation" : "(Corrinne E Grover et al., n.d.)" }, "properties" : { "noteIndex" : 3 }, "schema" : "https://github.com/citation-style-language/schema/raw/master/csl-citation.json" }</w:instrText>
      </w:r>
      <w:r w:rsidR="00142929">
        <w:fldChar w:fldCharType="separate"/>
      </w:r>
      <w:r w:rsidR="00D35BD9" w:rsidRPr="00D35BD9">
        <w:rPr>
          <w:noProof/>
        </w:rPr>
        <w:t>(Corrinne E Grover et al., n.d.)</w:t>
      </w:r>
      <w:r w:rsidR="00142929">
        <w:fldChar w:fldCharType="end"/>
      </w:r>
      <w:r>
        <w:t xml:space="preserve">) reveals that their apparently static genome sizes belies both gain and loss of repetitive sequence, a result similar to that of the extant members of the A-genome (subgenus </w:t>
      </w:r>
      <w:r w:rsidR="004C790C">
        <w:t>Gossypium</w:t>
      </w:r>
      <w:r>
        <w:t>), whose small change in genome size (~1.05X) masks differences in element accumulation</w:t>
      </w:r>
      <w:r w:rsidR="00142929">
        <w:t xml:space="preserve"> </w:t>
      </w:r>
      <w:r w:rsidR="00142929">
        <w:fldChar w:fldCharType="begin" w:fldLock="1"/>
      </w:r>
      <w:r w:rsidR="00CA51C2">
        <w:instrText>ADDIN CSL_CITATION { "citationItems" : [ { "id" : "ITEM-1", "itemData" : { "DOI" : "10.1093/gbe/evw129", "ISSN" : "17596653", "PMID" : "27289095", "abstract" : "Domesticated cotton species provide raw material for the majority of the world's textile industry. Two independent domestication events have been identified in allopolyploid cotton, one in Upland cotton (Gossypium hirsutum L.) and the other to Egyptian cotton (G. barbadense L.). However, two diploid cotton species, G. arboreum L. and G.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&gt;7,000 orthologous genes, for which synonymous substitution rates suggest that G. arboreum and G. herbaceum last shared a common ancestor approximately 0.4-2.5 mya.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"ITEM-1", "issue" : "6", "issued" : { "date-parts" : [ [ "2016" ] ] }, "page" : "1940-1947", "title" : "Independent Domestication of Two Old World Cotton Species", "type" : "article-journal", "volume" : "8" }, "uris" : [ "http://www.mendeley.com/documents/?uuid=deca629e-8101-333e-a786-6448dbc655d1" ] }, { "id" : "ITEM-2", "itemData" : { "DOI" : "10.1093/gbe/evx248", "author" : [ { "dropping-particle" : "", "family" : "Grover", "given" : "Corrinne E", "non-dropping-particle" : "", "parse-names" : false, "suffix" : "" }, { "dropping-particle" : "", "family" : "Arick II",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"ITEM-2", "issued" : { "date-parts" : [ [ "0" ] ] }, "title" : "Comparative genomics of an unusual biogeographic disjuction in the cotton tribe (Gossypieae) yields insights into genome downsizing", "type" : "article-journal", "volume" : "evx248" }, "uris" : [ "http://www.mendeley.com/documents/?uuid=0e65af51-7c92-43da-890c-4daf43f4edeb" ] } ], "mendeley" : { "formattedCitation" : "(Renny-Byfield et al. 2016; Corrinne E Grover et al., n.d.)", "plainTextFormattedCitation" : "(Renny-Byfield et al. 2016; Corrinne E Grover et al., n.d.)", "previouslyFormattedCitation" : "(Renny-Byfield et al. 2016; Corrinne E Grover et al., n.d.)" }, "properties" : { "noteIndex" : 3 }, "schema" : "https://github.com/citation-style-language/schema/raw/master/csl-citation.json" }</w:instrText>
      </w:r>
      <w:r w:rsidR="00142929">
        <w:fldChar w:fldCharType="separate"/>
      </w:r>
      <w:r w:rsidR="00D35BD9" w:rsidRPr="00D35BD9">
        <w:rPr>
          <w:noProof/>
        </w:rPr>
        <w:t>(Renny-Byfield et al. 2016; Corrinne E Grover et al., n.d.)</w:t>
      </w:r>
      <w:r w:rsidR="00142929">
        <w:fldChar w:fldCharType="end"/>
      </w:r>
      <w:r>
        <w:t>.</w:t>
      </w:r>
    </w:p>
    <w:p w14:paraId="0DCE0E20" w14:textId="6A7A9372" w:rsidR="00B901AA" w:rsidRDefault="00B901AA" w:rsidP="00CD05D2">
      <w:pPr>
        <w:ind w:firstLine="720"/>
      </w:pPr>
      <w:r>
        <w:t xml:space="preserve">Modern sequencing techniques make it easy to produce a substantial amount of genomic sequencing suitable for addressing basic </w:t>
      </w:r>
      <w:r w:rsidR="004C790C">
        <w:t xml:space="preserve">molecular evolutionary </w:t>
      </w:r>
      <w:r>
        <w:t>questions in a more genomically comprehensive manner. Here we use modest coverage Illumina sequencing to present an in-depth view of the evolution subgenus Houzingenia, the cotton D-genome clade. We leverage newly generated genome and plastome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w:t>
      </w:r>
      <w:r w:rsidR="003C2A83">
        <w:t>s</w:t>
      </w:r>
      <w:r>
        <w:t xml:space="preserve"> characterized here not only provide insight into molecular evolution on a relatively recent timeframe, but </w:t>
      </w:r>
      <w:r w:rsidR="00A23F8A">
        <w:t>they also provide</w:t>
      </w:r>
      <w:r>
        <w:t xml:space="preserve"> resources for comparative research and the cotton community at large.</w:t>
      </w:r>
    </w:p>
    <w:p w14:paraId="3500A463" w14:textId="77777777" w:rsidR="00B901AA" w:rsidRDefault="00B901AA" w:rsidP="00B901AA"/>
    <w:p w14:paraId="74AF3DBB" w14:textId="77777777" w:rsidR="00B901AA" w:rsidRPr="00363E55" w:rsidRDefault="00E3596F" w:rsidP="00B901AA">
      <w:pPr>
        <w:rPr>
          <w:b/>
          <w:sz w:val="28"/>
        </w:rPr>
      </w:pPr>
      <w:r w:rsidRPr="00363E55">
        <w:rPr>
          <w:b/>
          <w:sz w:val="28"/>
        </w:rPr>
        <w:t>Results</w:t>
      </w:r>
    </w:p>
    <w:p w14:paraId="01E031FD" w14:textId="77777777" w:rsidR="00B901AA" w:rsidRPr="00363E55" w:rsidRDefault="00B901AA" w:rsidP="00B901AA">
      <w:pPr>
        <w:rPr>
          <w:b/>
        </w:rPr>
      </w:pPr>
      <w:r w:rsidRPr="00363E55">
        <w:rPr>
          <w:b/>
        </w:rPr>
        <w:t>G</w:t>
      </w:r>
      <w:r w:rsidR="00E3596F" w:rsidRPr="00363E55">
        <w:rPr>
          <w:b/>
        </w:rPr>
        <w:t>enome assemblies and annotation</w:t>
      </w:r>
    </w:p>
    <w:p w14:paraId="0CCBB229" w14:textId="0BDC3DD9" w:rsidR="00976440" w:rsidRDefault="00B901AA" w:rsidP="00B901AA">
      <w:r>
        <w:t xml:space="preserve">Approximately </w:t>
      </w:r>
      <w:r w:rsidR="00FD2B44">
        <w:t>22-65</w:t>
      </w:r>
      <w:r>
        <w:t>X raw coverage libraries</w:t>
      </w:r>
      <w:r w:rsidR="00E3596F">
        <w:t xml:space="preserve"> </w:t>
      </w:r>
      <w:r>
        <w:t xml:space="preserve">were sequenced for at least one representative of each D-genome species (Table </w:t>
      </w:r>
      <w:r w:rsidR="0035116A">
        <w:t>Assembly_reads</w:t>
      </w:r>
      <w:r>
        <w:t xml:space="preserve">), resulting in an average of </w:t>
      </w:r>
      <w:r w:rsidR="0035116A">
        <w:t>1</w:t>
      </w:r>
      <w:r w:rsidR="00FD2B44">
        <w:t>69.4</w:t>
      </w:r>
      <w:r>
        <w:t xml:space="preserve"> M reads per accession. Quality filters further reduced the number of reads per sample to an average of </w:t>
      </w:r>
      <w:r w:rsidR="0035116A">
        <w:t>1</w:t>
      </w:r>
      <w:r w:rsidR="00FD2B44">
        <w:t>36</w:t>
      </w:r>
      <w:r w:rsidR="0035116A">
        <w:t>.</w:t>
      </w:r>
      <w:r w:rsidR="00FD2B44">
        <w:t>9</w:t>
      </w:r>
      <w:r>
        <w:t xml:space="preserve"> M (range: </w:t>
      </w:r>
      <w:r w:rsidR="0035116A">
        <w:t>8</w:t>
      </w:r>
      <w:r w:rsidR="00FD2B44">
        <w:t>7</w:t>
      </w:r>
      <w:r w:rsidR="0035116A">
        <w:t>.</w:t>
      </w:r>
      <w:r w:rsidR="00FD2B44">
        <w:t>2</w:t>
      </w:r>
      <w:r>
        <w:t xml:space="preserve"> – 260</w:t>
      </w:r>
      <w:r w:rsidR="00FD2B44">
        <w:t>.2</w:t>
      </w:r>
      <w:r>
        <w:t xml:space="preserve"> M), representing an average of </w:t>
      </w:r>
      <w:r w:rsidR="0035116A">
        <w:t>3</w:t>
      </w:r>
      <w:r w:rsidR="00FD2B44">
        <w:t>3</w:t>
      </w:r>
      <w:r>
        <w:t xml:space="preserve">X coverage per sample. </w:t>
      </w:r>
      <w:r w:rsidR="00FD2B44">
        <w:t xml:space="preserve">All </w:t>
      </w:r>
      <w:r>
        <w:t xml:space="preserve">accessions </w:t>
      </w:r>
      <w:r w:rsidR="00FD2B44">
        <w:t>(</w:t>
      </w:r>
      <w:r w:rsidR="0080429F">
        <w:t>except</w:t>
      </w:r>
      <w:r w:rsidR="00FD2B44">
        <w:t xml:space="preserve"> </w:t>
      </w:r>
      <w:r w:rsidR="00771E26">
        <w:rPr>
          <w:i/>
        </w:rPr>
        <w:t xml:space="preserve">G. thurberi </w:t>
      </w:r>
      <w:r w:rsidR="00771E26">
        <w:t>accession 2</w:t>
      </w:r>
      <w:r w:rsidR="00FD2B44">
        <w:t xml:space="preserve">) </w:t>
      </w:r>
      <w:r w:rsidRPr="00FD2B44">
        <w:t>were</w:t>
      </w:r>
      <w:r>
        <w:t xml:space="preserve"> assembled via ABySS using multiple k-mer values (see methods) and</w:t>
      </w:r>
      <w:r w:rsidR="00976440">
        <w:t xml:space="preserve"> </w:t>
      </w:r>
      <w:r w:rsidR="00482E55">
        <w:t xml:space="preserve">the assembly </w:t>
      </w:r>
      <w:r w:rsidR="00976440">
        <w:t xml:space="preserve">with the </w:t>
      </w:r>
      <w:r w:rsidR="00976440">
        <w:lastRenderedPageBreak/>
        <w:t xml:space="preserve">greatest E-size </w:t>
      </w:r>
      <w:r w:rsidR="0080429F">
        <w:fldChar w:fldCharType="begin" w:fldLock="1"/>
      </w:r>
      <w:r w:rsidR="0080429F">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"http://www.mendeley.com/documents/?uuid=19ae7761-6059-42d7-9b20-4cff64d89054" ] } ], "mendeley" : { "formattedCitation" : "(Salzberg et al. 2012)", "plainTextFormattedCitation" : "(Salzberg et al. 2012)", "previouslyFormattedCitation" : "(Salzberg et al. 2012)" }, "properties" : { "noteIndex" : 3 }, "schema" : "https://github.com/citation-style-language/schema/raw/master/csl-citation.json" }</w:instrText>
      </w:r>
      <w:r w:rsidR="0080429F">
        <w:fldChar w:fldCharType="separate"/>
      </w:r>
      <w:r w:rsidR="0080429F" w:rsidRPr="0080429F">
        <w:rPr>
          <w:noProof/>
        </w:rPr>
        <w:t>(Salzberg et al. 2012)</w:t>
      </w:r>
      <w:r w:rsidR="0080429F">
        <w:fldChar w:fldCharType="end"/>
      </w:r>
      <w:r w:rsidR="00EF3559">
        <w:t xml:space="preserve"> </w:t>
      </w:r>
      <w:r w:rsidR="00976440">
        <w:t>was selected to represent each species. These</w:t>
      </w:r>
      <w:r w:rsidR="00EF3559">
        <w:t xml:space="preserve"> representative</w:t>
      </w:r>
      <w:r w:rsidR="00976440">
        <w:t xml:space="preserve"> assemblies were </w:t>
      </w:r>
      <w:r w:rsidR="00FD2B44">
        <w:t xml:space="preserve">improved with </w:t>
      </w:r>
      <w:r w:rsidR="003C2A83">
        <w:t xml:space="preserve">the reference-based </w:t>
      </w:r>
      <w:r w:rsidR="00280848">
        <w:t>scaffolder</w:t>
      </w:r>
      <w:r w:rsidR="003C2A83">
        <w:t xml:space="preserve"> </w:t>
      </w:r>
      <w:r w:rsidR="00FD2B44">
        <w:t xml:space="preserve">Chromosomer </w:t>
      </w:r>
      <w:r w:rsidR="00142929">
        <w:fldChar w:fldCharType="begin" w:fldLock="1"/>
      </w:r>
      <w:r w:rsidR="00142929">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"http://www.mendeley.com/documents/?uuid=0a8254d9-d0d3-49f0-885b-e7603ef01443" ] } ], "mendeley" : { "formattedCitation" : "(Tamazian et al. 2016)", "plainTextFormattedCitation" : "(Tamazian et al. 2016)", "previouslyFormattedCitation" : "(Tamazian et al. 2016)" }, "properties" : { "noteIndex" : 4 }, "schema" : "https://github.com/citation-style-language/schema/raw/master/csl-citation.json" }</w:instrText>
      </w:r>
      <w:r w:rsidR="00142929">
        <w:fldChar w:fldCharType="separate"/>
      </w:r>
      <w:r w:rsidR="00142929" w:rsidRPr="00142929">
        <w:rPr>
          <w:noProof/>
        </w:rPr>
        <w:t>(Tamazian et al. 2016)</w:t>
      </w:r>
      <w:r w:rsidR="00142929">
        <w:fldChar w:fldCharType="end"/>
      </w:r>
      <w:r w:rsidR="003C2A83">
        <w:t xml:space="preserve"> using the closely related, gold-</w:t>
      </w:r>
      <w:r w:rsidR="003C2A83" w:rsidRPr="00482E55">
        <w:t xml:space="preserve">standard </w:t>
      </w:r>
      <w:r w:rsidR="003C2A83" w:rsidRPr="00482E55">
        <w:rPr>
          <w:i/>
        </w:rPr>
        <w:t xml:space="preserve">G. raimondii </w:t>
      </w:r>
      <w:r w:rsidR="003C2A83" w:rsidRPr="00482E55">
        <w:t>genome</w:t>
      </w:r>
      <w:r w:rsidR="00142929">
        <w:t xml:space="preserve"> </w:t>
      </w:r>
      <w:r w:rsidR="00142929">
        <w:fldChar w:fldCharType="begin" w:fldLock="1"/>
      </w:r>
      <w:r w:rsidR="00142929">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4 }, "schema" : "https://github.com/citation-style-language/schema/raw/master/csl-citation.json" }</w:instrText>
      </w:r>
      <w:r w:rsidR="00142929">
        <w:fldChar w:fldCharType="separate"/>
      </w:r>
      <w:r w:rsidR="00142929" w:rsidRPr="00142929">
        <w:rPr>
          <w:noProof/>
        </w:rPr>
        <w:t>(Paterson et al. 2012)</w:t>
      </w:r>
      <w:r w:rsidR="00142929">
        <w:fldChar w:fldCharType="end"/>
      </w:r>
      <w:r w:rsidR="00976440" w:rsidRPr="00482E55">
        <w:t>, producing assemblies which range in size</w:t>
      </w:r>
      <w:r w:rsidR="00F824B9" w:rsidRPr="00482E55">
        <w:t xml:space="preserve"> between </w:t>
      </w:r>
      <w:r w:rsidR="00482E55" w:rsidRPr="00482E55">
        <w:t>585</w:t>
      </w:r>
      <w:r w:rsidR="00F824B9" w:rsidRPr="00482E55">
        <w:t xml:space="preserve"> – </w:t>
      </w:r>
      <w:r w:rsidR="00482E55" w:rsidRPr="00482E55">
        <w:t>775</w:t>
      </w:r>
      <w:r w:rsidR="00F824B9" w:rsidRPr="00482E55">
        <w:t xml:space="preserve"> Mbp </w:t>
      </w:r>
      <w:r w:rsidR="00482E55" w:rsidRPr="00482E55">
        <w:t>(</w:t>
      </w:r>
      <w:r w:rsidR="00F824B9" w:rsidRPr="00482E55">
        <w:t xml:space="preserve">average </w:t>
      </w:r>
      <w:r w:rsidR="00482E55" w:rsidRPr="00482E55">
        <w:t>643</w:t>
      </w:r>
      <w:r w:rsidR="00F824B9" w:rsidRPr="00482E55">
        <w:t xml:space="preserve"> Mbp</w:t>
      </w:r>
      <w:r w:rsidR="00482E55" w:rsidRPr="00482E55">
        <w:t>) and</w:t>
      </w:r>
      <w:r w:rsidR="00482E55">
        <w:t xml:space="preserve"> cover 67 – 85% of each genome</w:t>
      </w:r>
      <w:r w:rsidR="00F824B9">
        <w:t xml:space="preserve"> </w:t>
      </w:r>
      <w:r>
        <w:t xml:space="preserve">(Table Assembly Stats; Figure Assembly Stats). </w:t>
      </w:r>
      <w:r w:rsidR="00235D71">
        <w:t xml:space="preserve">These metrics are comparable to those generated by the subgenus </w:t>
      </w:r>
      <w:r w:rsidR="00235D71">
        <w:rPr>
          <w:i/>
        </w:rPr>
        <w:t>Houzingenia</w:t>
      </w:r>
      <w:r w:rsidR="00235D71">
        <w:t>-derived</w:t>
      </w:r>
      <w:r w:rsidR="00235D71">
        <w:rPr>
          <w:i/>
        </w:rPr>
        <w:t xml:space="preserve"> </w:t>
      </w:r>
      <w:r w:rsidR="00235D71">
        <w:t xml:space="preserve">gold-standard reference genome </w:t>
      </w:r>
      <w:r w:rsidR="00235D71">
        <w:fldChar w:fldCharType="begin" w:fldLock="1"/>
      </w:r>
      <w:r w:rsidR="00235D71">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4 }, "schema" : "https://github.com/citation-style-language/schema/raw/master/csl-citation.json" }</w:instrText>
      </w:r>
      <w:r w:rsidR="00235D71">
        <w:fldChar w:fldCharType="separate"/>
      </w:r>
      <w:r w:rsidR="00235D71" w:rsidRPr="00235D71">
        <w:rPr>
          <w:noProof/>
        </w:rPr>
        <w:t>(Paterson et al. 2012)</w:t>
      </w:r>
      <w:r w:rsidR="00235D71">
        <w:fldChar w:fldCharType="end"/>
      </w:r>
      <w:r w:rsidR="00235D71">
        <w:t>.</w:t>
      </w:r>
    </w:p>
    <w:p w14:paraId="10EA5E8D" w14:textId="4C1AC611" w:rsidR="00B901AA" w:rsidRDefault="00235D71" w:rsidP="0036359A">
      <w:r>
        <w:t xml:space="preserve">Assemblies from all accessions were annotated </w:t>
      </w:r>
      <w:r w:rsidR="009041B1">
        <w:t xml:space="preserve">resulting in between 20,522 and 45,244 gene models per </w:t>
      </w:r>
      <w:r>
        <w:t>accession</w:t>
      </w:r>
      <w:r w:rsidR="009041B1">
        <w:t xml:space="preserve"> (</w:t>
      </w:r>
      <w:r w:rsidR="00173DD9">
        <w:t>min=</w:t>
      </w:r>
      <w:r w:rsidR="009041B1">
        <w:t>26,492 for improved assemblies)</w:t>
      </w:r>
      <w:r w:rsidR="00F441FE">
        <w:t xml:space="preserve">, similar to the number of primary transcripts published for </w:t>
      </w:r>
      <w:r w:rsidR="00F441FE">
        <w:rPr>
          <w:i/>
        </w:rPr>
        <w:t>G. raimondii</w:t>
      </w:r>
      <w:r>
        <w:t xml:space="preserve"> </w:t>
      </w:r>
      <w:r>
        <w:fldChar w:fldCharType="begin" w:fldLock="1"/>
      </w:r>
      <w:r>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4 }, "schema" : "https://github.com/citation-style-language/schema/raw/master/csl-citation.json" }</w:instrText>
      </w:r>
      <w:r>
        <w:fldChar w:fldCharType="separate"/>
      </w:r>
      <w:r w:rsidRPr="00235D71">
        <w:rPr>
          <w:noProof/>
        </w:rPr>
        <w:t>(Paterson et al. 2012)</w:t>
      </w:r>
      <w:r>
        <w:fldChar w:fldCharType="end"/>
      </w:r>
      <w:r>
        <w:rPr>
          <w:i/>
        </w:rPr>
        <w:t xml:space="preserve">. </w:t>
      </w:r>
      <w:r w:rsidR="00F441FE">
        <w:t xml:space="preserve">BUSCO </w:t>
      </w:r>
      <w:r w:rsidR="00E512D0">
        <w:fldChar w:fldCharType="begin" w:fldLock="1"/>
      </w:r>
      <w:r w:rsidR="00E512D0">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"page" : "3210-3212", "title" : "BUSCO: Assessing genome assembly and annotation completeness with single-copy orthologs", "type" : "article-journal", "volume" : "31" }, "uris" : [ "http://www.mendeley.com/documents/?uuid=4b04750e-f375-4070-a193-c5cf4fc6db38" ] } ], "mendeley" : { "formattedCitation" : "(Sim\u00e3o et al. 2015)", "plainTextFormattedCitation" : "(Sim\u00e3o et al. 2015)", "previouslyFormattedCitation" : "(Sim\u00e3o et al. 2015)" }, "properties" : { "noteIndex" : 4 }, "schema" : "https://github.com/citation-style-language/schema/raw/master/csl-citation.json" }</w:instrText>
      </w:r>
      <w:r w:rsidR="00E512D0">
        <w:fldChar w:fldCharType="separate"/>
      </w:r>
      <w:r w:rsidR="00E512D0" w:rsidRPr="00E512D0">
        <w:rPr>
          <w:noProof/>
        </w:rPr>
        <w:t>(Simão et al. 2015)</w:t>
      </w:r>
      <w:r w:rsidR="00E512D0">
        <w:fldChar w:fldCharType="end"/>
      </w:r>
      <w:r w:rsidR="00E512D0">
        <w:t xml:space="preserve"> </w:t>
      </w:r>
      <w:r w:rsidR="00F441FE">
        <w:t xml:space="preserve">analysis </w:t>
      </w:r>
      <w:r w:rsidR="0036359A">
        <w:t xml:space="preserve">recovered </w:t>
      </w:r>
      <w:r w:rsidR="00CE739C">
        <w:t>over</w:t>
      </w:r>
      <w:r w:rsidR="0036359A">
        <w:t xml:space="preserve"> </w:t>
      </w:r>
      <w:r w:rsidR="000C15CD">
        <w:t>80</w:t>
      </w:r>
      <w:r w:rsidR="0036359A">
        <w:t xml:space="preserve">% of BUSCOs from </w:t>
      </w:r>
      <w:r w:rsidR="00CD7110">
        <w:t>nearly 80</w:t>
      </w:r>
      <w:r w:rsidR="00CE739C">
        <w:t xml:space="preserve">% of </w:t>
      </w:r>
      <w:r w:rsidR="0036359A">
        <w:t>the improved assemblies</w:t>
      </w:r>
      <w:r w:rsidR="00B901AA">
        <w:t>, where a gene was considered present if more than 67</w:t>
      </w:r>
      <w:r w:rsidR="00E3596F">
        <w:t>%</w:t>
      </w:r>
      <w:r w:rsidR="00B901AA">
        <w:t xml:space="preserve"> of the gene was recovered from that accession. </w:t>
      </w:r>
      <w:r w:rsidR="004113B9">
        <w:t xml:space="preserve">This </w:t>
      </w:r>
      <w:r w:rsidR="00B901AA">
        <w:t>suggest</w:t>
      </w:r>
      <w:r w:rsidR="004113B9">
        <w:t>s</w:t>
      </w:r>
      <w:r w:rsidR="00B901AA">
        <w:t xml:space="preserve"> </w:t>
      </w:r>
      <w:r w:rsidR="004113B9">
        <w:t xml:space="preserve">a </w:t>
      </w:r>
      <w:r w:rsidR="00B901AA">
        <w:t xml:space="preserve">general completeness of the gene space, with an average of </w:t>
      </w:r>
      <w:r w:rsidR="000C15CD">
        <w:t>87%</w:t>
      </w:r>
      <w:r w:rsidR="00B901AA">
        <w:t xml:space="preserve"> complete BUSCOs recovered from each accession</w:t>
      </w:r>
      <w:r w:rsidR="000C15CD">
        <w:t xml:space="preserve"> and less than </w:t>
      </w:r>
      <w:r w:rsidR="00CD7110">
        <w:t>3.</w:t>
      </w:r>
      <w:r w:rsidR="000C15CD">
        <w:t xml:space="preserve">5% redundancy </w:t>
      </w:r>
      <w:r w:rsidR="0094767A">
        <w:t xml:space="preserve">on average </w:t>
      </w:r>
      <w:r w:rsidR="000C15CD">
        <w:t>(Table_BUSCO)</w:t>
      </w:r>
      <w:r w:rsidR="00B901AA">
        <w:t>.</w:t>
      </w:r>
      <w:r w:rsidR="00847628">
        <w:t xml:space="preserve"> </w:t>
      </w:r>
    </w:p>
    <w:p w14:paraId="6DD4E7E1" w14:textId="5DF33366" w:rsidR="00B901AA" w:rsidRDefault="00B901AA" w:rsidP="00B901AA">
      <w:r>
        <w:t xml:space="preserve">Chloroplast reads were also recovered from the raw reads, representing an average of </w:t>
      </w:r>
      <w:r w:rsidR="0093201D">
        <w:t>3</w:t>
      </w:r>
      <w:r w:rsidR="00E3596F">
        <w:t>%</w:t>
      </w:r>
      <w:r>
        <w:t xml:space="preserve"> </w:t>
      </w:r>
      <w:r w:rsidR="0093201D">
        <w:t>(range: 1.46 – 7.27%)</w:t>
      </w:r>
      <w:r>
        <w:t xml:space="preserve"> of the filtered sequencing reads.  These were </w:t>
      </w:r>
      <w:r w:rsidR="00AA72D1">
        <w:t>used in reference guided assemblies</w:t>
      </w:r>
      <w:r w:rsidR="005D41A4">
        <w:t xml:space="preserve"> against the published </w:t>
      </w:r>
      <w:r w:rsidR="005D41A4">
        <w:rPr>
          <w:i/>
        </w:rPr>
        <w:t>G. hirsutum</w:t>
      </w:r>
      <w:r w:rsidR="005D41A4">
        <w:t xml:space="preserve"> chloroplast genome </w:t>
      </w:r>
      <w:r w:rsidR="005D41A4">
        <w:fldChar w:fldCharType="begin" w:fldLock="1"/>
      </w:r>
      <w:r w:rsidR="005D41A4">
        <w:instrText>ADDIN CSL_CITATION { "citationItems" : [ { "id" : "ITEM-1", "itemData" : { "DOI" : "10.1186/1471-2164-7-61", "ISBN" : "1471-2164", "ISSN" : "1471-2164", "PMID" : "16553962", "abstract" : "BACKGROUND: Cotton (Gossypium hirsutum) is the most important fiber crop grown in 90 countries. In 2004-2005, US farmers planted 79% of the 5.7-million hectares of nuclear transgenic cotton. Unfortunately, genetically modified cotton has the potential to hybridize with other cultivated and wild relatives, resulting in geographical restrictions to cultivation. However, chloroplast genetic engineering offers the possibility of containment because of maternal inheritance of transgenes. The complete chloroplast genome of cotton provides essential information required for genetic engineering. In addition, the sequence data were used to assess phylogenetic relationships among the major clades of rosids using cotton and 25 other completely sequenced angiosperm chloroplast genomes. RESULTS: The complete cotton chloroplast genome is 160,301 bp in length, with 112 unique genes and 19 duplicated genes within the IR, containing a total of 131 genes. There are four ribosomal RNAs, 30 distinct tRNA genes and 17 intron-containing genes. The gene order in cotton is identical to that of tobacco but lacks rpl22 and infA. There are 30 direct and 24 inverted repeats 30 bp or longer with a sequence identity &gt; or = 90%. Most of the direct repeats are within intergenic spacer regions, introns and a 72 bp-long direct repeat is within the psaA and psaB genes. Comparison of protein coding sequences with expressed sequence tags (ESTs) revealed nucleotide substitutions resulting in amino acid changes in ndhC, rpl23, rpl20, rps3 and clpP. Phylogenetic analysis of a data set including 61 protein-coding genes using both maximum likelihood and maximum parsimony were performed for 28 taxa, including cotton and five other angiosperm chloroplast genomes that were not included in any previous phylogenies. CONCLUSION: Cotton chloroplast genome lacks rpl22 and infA and contains a number of dispersed direct and inverted repeats. RNA editing resulted in amino acid changes with significant impact on their hydropathy. Phylogenetic analysis provides strong support for the position of cotton in the Malvales in the eurosids II clade sister to Arabidopsis in the Brassicales. Furthermore, there is strong support for the placement of the Myrtales sister to the eurosid I clade, although expanded taxon sampling is needed to further test this relationship.", "author" : [ { "dropping-particle" : "", "family" : "Lee", "given" : "Seung-Bum", "non-dropping-particle" : "", "parse-names" : false, "suffix" : "" }, { "dropping-particle" : "", "family" : "Kaittanis", "given" : "Charalambos", "non-dropping-particle" : "", "parse-names" : false, "suffix" : "" }, { "dropping-particle" : "", "family" : "Jansen", "given" : "Robert K", "non-dropping-particle" : "", "parse-names" : false, "suffix" : "" }, { "dropping-particle" : "", "family" : "Hostetler", "given" : "Jessica B", "non-dropping-particle" : "", "parse-names" : false, "suffix" : "" }, { "dropping-particle" : "", "family" : "Tallon", "given" : "Luke J", "non-dropping-particle" : "", "parse-names" : false, "suffix" : "" }, { "dropping-particle" : "", "family" : "Town", "given" : "Christopher D", "non-dropping-particle" : "", "parse-names" : false, "suffix" : "" }, { "dropping-particle" : "", "family" : "Daniell", "given" : "Henry", "non-dropping-particle" : "", "parse-names" : false, "suffix" : "" } ], "container-title" : "BMC genomics", "id" : "ITEM-1", "issued" : { "date-parts" : [ [ "2006" ] ] }, "page" : "61", "title" : "The complete chloroplast genome sequence of Gossypium hirsutum: organization and phylogenetic relationships to other angiosperms.", "type" : "article-journal", "volume" : "7" }, "uris" : [ "http://www.mendeley.com/documents/?uuid=a0412252-3d4f-4a72-9d35-50197930d177" ] } ], "mendeley" : { "formattedCitation" : "(Lee et al. 2006)", "plainTextFormattedCitation" : "(Lee et al. 2006)", "previouslyFormattedCitation" : "(Lee et al. 2006)" }, "properties" : { "noteIndex" : 4 }, "schema" : "https://github.com/citation-style-language/schema/raw/master/csl-citation.json" }</w:instrText>
      </w:r>
      <w:r w:rsidR="005D41A4">
        <w:fldChar w:fldCharType="separate"/>
      </w:r>
      <w:r w:rsidR="005D41A4" w:rsidRPr="005D41A4">
        <w:rPr>
          <w:noProof/>
        </w:rPr>
        <w:t>(Lee et al. 2006)</w:t>
      </w:r>
      <w:r w:rsidR="005D41A4">
        <w:fldChar w:fldCharType="end"/>
      </w:r>
      <w:r>
        <w:t>. The chl</w:t>
      </w:r>
      <w:r w:rsidR="00C865D7">
        <w:t xml:space="preserve">oroplast genome </w:t>
      </w:r>
      <w:r w:rsidR="00DD4C00">
        <w:t xml:space="preserve">alignment (excluding positions with ambiguity in any sequence) </w:t>
      </w:r>
      <w:r w:rsidR="00C865D7">
        <w:t xml:space="preserve">size was </w:t>
      </w:r>
      <w:r w:rsidR="00DD4C00">
        <w:t>158,996 bp</w:t>
      </w:r>
      <w:r>
        <w:t xml:space="preserve">, which is comparable to previously published cotton chloroplast genomes </w:t>
      </w:r>
      <w:r w:rsidR="00DD4C00">
        <w:fldChar w:fldCharType="begin" w:fldLock="1"/>
      </w:r>
      <w:r w:rsidR="00DD4C00">
        <w:instrText>ADDIN CSL_CITATION { "citationItems" : [ { "id" : "ITEM-1", "itemData" : { "DOI" : "10.1371/journal.pone.0157183", "ISSN" : "19326203", "abstract" : "\u00a9 2016 Chen et al. This is an open access article distributed under the terms of the Creative Commons Attribution License, which permits unrestricted use, distribution, and reproduction in any medium, provided the original author and source are credited. The cotton genus (Gossypium spp.) contains 8 monophyletic diploid genome groups (A, B, C, D, E, F, G, K) and a single allotetraploid clade (AD). To gain insight into the phylogeny of Gossypium and molecular evolution of the chloroplast genome in this group, we performed a comparative analysis of 19 Gossypium chloroplast genomes, six reported here for the first time. Nucleotide distance in non-coding regions was about three times that of coding regions. As expected, distances were smaller within than among genome groups. Phylogenetic topologies based on nucleotide and indel data support for the resolution of the 8 genome groups into 6 clades. Phylogenetic analysis of indel distribution among the 19 genomes demonstrates contrasting evolutionary dynamics in different clades, with a parallel genome downsizing in two genome groups and a biased accumulation of insertions in the clade containing the cultivated cottons leading to large (for Gossypium) chloroplast genomes. Divergence time estimates derived from the cpDNA sequence suggest that the major diploid clades had diverged approximately 10 to 11 million years ago. The complete nucleotide sequences of 6 cpDNA genomes are provided, offering a resource for cytonuclear studies in Gossypium.", "author" : [ { "dropping-particle" : "", "family" : "Chen", "given" : "Z.", "non-dropping-particle" : "", "parse-names" : false, "suffix" : "" }, { "dropping-particle" : "", "family" : "Feng", "given" : "K.", "non-dropping-particle" : "", "parse-names" : false, "suffix" : "" }, { "dropping-particle" : "", "family" : "Grover", "given" : "C.E.", "non-dropping-particle" : "", "parse-names" : false, "suffix" : "" }, { "dropping-particle" : "", "family" : "Li", "given" : "P.", "non-dropping-particle" : "", "parse-names" : false, "suffix" : "" }, { "dropping-particle" : "", "family" : "Liu", "given" : "F.", "non-dropping-particle" : "", "parse-names" : false, "suffix" : "" }, { "dropping-particle" : "", "family" : "Wang", "given" : "Y.", "non-dropping-particle" : "", "parse-names" : false, "suffix" : "" }, { "dropping-particle" : "", "family" : "Xu", "given" : "Q.", "non-dropping-particle" : "", "parse-names" : false, "suffix" : "" }, { "dropping-particle" : "", "family" : "Shang", "given" : "M.", "non-dropping-particle" : "", "parse-names" : false, "suffix" : "" }, { "dropping-particle" : "", "family" : "Zhou", "given" : "Z.", "non-dropping-particle" : "", "parse-names" : false, "suffix" : "" }, { "dropping-particle" : "", "family" : "Cai", "given" : "X.", "non-dropping-particle" : "", "parse-names" : false, "suffix" : "" }, { "dropping-particle" : "", "family" : "Wang", "given" : "X.", "non-dropping-particle" : "", "parse-names" : false, "suffix" : "" }, { "dropping-particle" : "", "family" : "Wendel", "given" : "J.F.", "non-dropping-particle" : "", "parse-names" : false, "suffix" : "" }, { "dropping-particle" : "", "family" : "Wang", "given" : "K.", "non-dropping-particle" : "", "parse-names" : false, "suffix" : "" }, { "dropping-particle" : "", "family" : "Hua", "given" : "J.", "non-dropping-particle" : "", "parse-names" : false, "suffix" : "" } ], "container-title" : "PLoS ONE", "id" : "ITEM-1", "issue" : "6", "issued" : { "date-parts" : [ [ "2016" ] ] }, "title" : "Chloroplast DNA structural variation, phylogeny, and age of divergence among diploid cotton species", "type" : "article-journal", "volume" : "11" }, "uris" : [ "http://www.mendeley.com/documents/?uuid=4eb68907-16f8-3329-afa0-c84a40dc9c92" ] }, { "id" : "ITEM-2", "itemData" : { "DOI" : "10.1016/j.ympev.2017.04.014", "ISSN" : "10959513", "abstract" : "\u00a9 2017 Elsevier Inc. Cotton (Gossypium spp.) is commonly grouped into eight diploid genomic groups, designated A-G and K, and one tetraploid genomic group, namely AD. To gain insight into the phylogeny of Gossypium and molecular evolution of the chloroplast genome during\u00a0diversification, chloroplast genomes (cpDNA) from 6 D-genome and 2 G-genome species of Gossypium (G. armourianum D 2-1 , G. harknessii D 2-2 , G. davidsonii D 3-d , G. klotzschianum D 3-k , G. aridum D 4 , G. trilobum D 8 , and G. australe G 2 , G. nelsonii G 3 ) were newly reported here. In combination with the 26 previously released cpDNA sequences, we performed comparative phylogenetic analyses of 34 Gossypium chloroplast genomes that collectively represent most of the diversity in the genus. Gossypium chloroplasts span a small range in size that is mostly attributable to indels that occur in the large single copy (LSC) region of the genome. Phylogenetic analysis using a concatenation of all genes provides robust support for six major Gossypium clades, largely supporting earlier inferences but also revealing new information on intrageneric relationships. Using Theobroma cacao as an outgroup, diversification of the genus was dated, yielding results that are in accord with previous estimates of divergence times, but also offering new perspectives on the basal, early radiation of all major clades within the genus as well as gaps in the record indicative of extinctions. Like most higher-plant chloroplast genomes, all cotton species exhibit a conserved quadripartite structure, i.e., two large inverted repeats (IR) containing most of the ribosomal RNA genes, and two unique regions, LSC (large single sequence) and SSC (small single sequence). Within Gossypium, the IR-single copy region junctions are both variable and homoplasious among species. Two genes, accD and psaJ, exhibited greater rates of synonymous and non-synonymous substitutions than did other genes. Most genes exhibited Ka/Ks ratios suggestive of neutral evolution, with 8 exceptions distributed among one to several species. This research provides an overview of the molecular evolution of a single, large non-recombining molecular during the diversification of this important genus.", "author" : [ { "dropping-particle" : "", "family" : "Chen", "given" : "Z.", "non-dropping-particle" : "", "parse-names" : false, "suffix" : "" }, { "dropping-particle" : "", "family" : "Grover", "given" : "C.E.", "non-dropping-particle" : "", "parse-names" : false, "suffix" : "" }, { "dropping-particle" : "", "family" : "Li", "given" : "P.", "non-dropping-particle" : "", "parse-names" : false, "suffix" : "" }, { "dropping-particle" : "", "family" : "Wang", "given" : "Y.", "non-dropping-particle" : "", "parse-names" : false, "suffix" : "" }, { "dropping-particle" : "", "family" : "Nie", "given" : "H.", "non-dropping-particle" : "", "parse-names" : false, "suffix" : "" }, { "dropping-particle" : "", "family" : "Zhao", "given" : "Y.", "non-dropping-particle" : "", "parse-names" : false, "suffix" : "" }, { "dropping-particle" : "", "family" : "Wang", "given" : "M.", "non-dropping-particle" : "", "parse-names" : false, "suffix" : "" }, { "dropping-particle" : "", "family" : "Liu", "given" : "F.", "non-dropping-particle" : "", "parse-names" : false, "suffix" : "" }, { "dropping-particle" : "", "family" : "Zhou", "given" : "Z.", "non-dropping-particle" : "", "parse-names" : false, "suffix" : "" }, { "dropping-particle" : "", "family" : "Wang", "given" : "X.", "non-dropping-particle" : "", "parse-names" : false, "suffix" : "" }, { "dropping-particle" : "", "family" : "Cai", "given" : "X.", "non-dropping-particle" : "", "parse-names" : false, "suffix" : "" }, { "dropping-particle" : "", "family" : "Wang", "given" : "K.", "non-dropping-particle" : "", "parse-names" : false, "suffix" : "" }, { "dropping-particle" : "", "family" : "Wendel", "given" : "J.F.", "non-dropping-particle" : "", "parse-names" : false, "suffix" : "" }, { "dropping-particle" : "", "family" : "Hua", "given" : "J.", "non-dropping-particle" : "", "parse-names" : false, "suffix" : "" } ], "container-title" : "Molecular Phylogenetics and Evolution", "id" : "ITEM-2", "issued" : { "date-parts" : [ [ "2017" ] ] }, "title" : "Molecular evolution of the plastid genome during diversification of the cotton genus", "type" : "article-journal", "volume" : "112" }, "uris" : [ "http://www.mendeley.com/documents/?uuid=04f8cd00-c8ec-354b-a0e8-3b8af8c015cc" ] }, { "id" : "ITEM-3", "itemData" : { "DOI" : "10.3732/ajb.89.4.707", "author" : [ { "dropping-particle" : "", "family" : "Cronn", "given" : "Richard C",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"American Journal of Botany", "id" : "ITEM-3", "issue" : "4", "issued" : { "date-parts" : [ [ "2002" ] ] }, "page" : "707-725", "title" : "Rapid diversification of the cotton genus (Gossypium: Malvaceae) revealed by analysis of sixteen nuclear and chloroplast genes", "type" : "article-journal", "volume" : "89" }, "uris" : [ "http://www.mendeley.com/documents/?uuid=93ee618e-02a5-42a2-a6e0-c7631656f620" ] } ], "mendeley" : { "formattedCitation" : "(Chen et al. 2016, 2017; Richard C Cronn et al. 2002)", "plainTextFormattedCitation" : "(Chen et al. 2016, 2017; Richard C Cronn et al. 2002)", "previouslyFormattedCitation" : "(Chen et al. 2016, 2017; Richard C Cronn et al. 2002)" }, "properties" : { "noteIndex" : 4 }, "schema" : "https://github.com/citation-style-language/schema/raw/master/csl-citation.json" }</w:instrText>
      </w:r>
      <w:r w:rsidR="00DD4C00">
        <w:fldChar w:fldCharType="separate"/>
      </w:r>
      <w:r w:rsidR="00DD4C00" w:rsidRPr="00DD4C00">
        <w:rPr>
          <w:noProof/>
        </w:rPr>
        <w:t>(Chen et al. 2016, 2017; Richard C Cronn et al. 2002)</w:t>
      </w:r>
      <w:r w:rsidR="00DD4C00">
        <w:fldChar w:fldCharType="end"/>
      </w:r>
      <w:r>
        <w:t>.</w:t>
      </w:r>
      <w:r w:rsidR="0094767A">
        <w:t xml:space="preserve"> Chloroplast sequences were retained for phylogenetic analyses, and are available under </w:t>
      </w:r>
      <w:r w:rsidR="0094767A" w:rsidRPr="0094767A">
        <w:rPr>
          <w:highlight w:val="yellow"/>
        </w:rPr>
        <w:t>WHAT-PRJNA</w:t>
      </w:r>
    </w:p>
    <w:p w14:paraId="4F434F51" w14:textId="48FC66DC" w:rsidR="00B51419" w:rsidRPr="00363E55" w:rsidRDefault="00B51419" w:rsidP="00B51419">
      <w:pPr>
        <w:rPr>
          <w:b/>
        </w:rPr>
      </w:pPr>
      <w:r>
        <w:rPr>
          <w:b/>
        </w:rPr>
        <w:t>Phylogenetics</w:t>
      </w:r>
      <w:r w:rsidR="00DC4611">
        <w:rPr>
          <w:b/>
        </w:rPr>
        <w:t>, divergence,</w:t>
      </w:r>
      <w:r>
        <w:rPr>
          <w:b/>
        </w:rPr>
        <w:t xml:space="preserve"> and </w:t>
      </w:r>
      <w:r w:rsidR="00DC4611">
        <w:rPr>
          <w:b/>
        </w:rPr>
        <w:t>molecular evolution</w:t>
      </w:r>
    </w:p>
    <w:p w14:paraId="6446C5B1" w14:textId="12E95DAB" w:rsidR="00B51419" w:rsidRPr="00F01656" w:rsidRDefault="00B51419" w:rsidP="00B51419">
      <w:pPr>
        <w:ind w:firstLine="720"/>
        <w:rPr>
          <w:i/>
        </w:rPr>
      </w:pPr>
      <w:r>
        <w:t xml:space="preserve">Phylogenetic relationships among </w:t>
      </w:r>
      <w:r>
        <w:rPr>
          <w:i/>
        </w:rPr>
        <w:t>Houzingenia</w:t>
      </w:r>
      <w:r>
        <w:t xml:space="preserve"> species were revisited using a concatenation of 7,595 dispersed nuclear genes containing a minimum of one accession per species. After removing any alignment position with &gt;10% ambiguity, &gt;</w:t>
      </w:r>
      <w:r w:rsidRPr="000F2DA8">
        <w:t>20</w:t>
      </w:r>
      <w:r>
        <w:t xml:space="preserve">.3 million nucleotides derived from all 13 chromosomes remained for 28 </w:t>
      </w:r>
      <w:r>
        <w:rPr>
          <w:i/>
        </w:rPr>
        <w:t xml:space="preserve">Houzingenia </w:t>
      </w:r>
      <w:r>
        <w:t xml:space="preserve">accessions and for the outgroup, </w:t>
      </w:r>
      <w:r>
        <w:rPr>
          <w:i/>
        </w:rPr>
        <w:t>G. longicalyx</w:t>
      </w:r>
      <w:r>
        <w:t xml:space="preserve"> (subgenus </w:t>
      </w:r>
      <w:r>
        <w:rPr>
          <w:i/>
        </w:rPr>
        <w:t>Longiloba</w:t>
      </w:r>
      <w:r>
        <w:t xml:space="preserve">). Maximum likelihood reconstruction of the phylogenetic relationships among species largely recapitulate </w:t>
      </w:r>
      <w:r w:rsidR="00BB6F32">
        <w:t xml:space="preserve">established </w:t>
      </w:r>
      <w:r>
        <w:t xml:space="preserve">section and subsection relationships (Figure_phylogeny.png). As previously reported, while the two sections which comprise the subgenus, i.e., </w:t>
      </w:r>
      <w:r>
        <w:rPr>
          <w:i/>
        </w:rPr>
        <w:t xml:space="preserve">Houzingenia </w:t>
      </w:r>
      <w:r>
        <w:t xml:space="preserve">and </w:t>
      </w:r>
      <w:r>
        <w:rPr>
          <w:i/>
        </w:rPr>
        <w:t>Erioxylum</w:t>
      </w:r>
      <w:r>
        <w:t xml:space="preserve"> exhibit polyphyly, the individual subsections are either monophyletic or monotypic (Figure phylogeny). Species relationships are largely congruent with the most recent treatise of the subgenus using nuclear genes </w:t>
      </w:r>
      <w:r w:rsidR="00E512D0">
        <w:fldChar w:fldCharType="begin" w:fldLock="1"/>
      </w:r>
      <w:r w:rsidR="009F0517">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"http://www.mendeley.com/documents/?uuid=2429e197-f501-4f93-81ce-3276585c6005" ] } ], "mendeley" : { "formattedCitation" : "(\u00c1lvarez, Cronn, and Wendel 2005)", "plainTextFormattedCitation" : "(\u00c1lvarez, Cronn, and Wendel 2005)", "previouslyFormattedCitation" : "(\u00c1lvarez, Cronn, and Wendel 2005)" }, "properties" : { "noteIndex" : 4 }, "schema" : "https://github.com/citation-style-language/schema/raw/master/csl-citation.json" }</w:instrText>
      </w:r>
      <w:r w:rsidR="00E512D0">
        <w:fldChar w:fldCharType="separate"/>
      </w:r>
      <w:r w:rsidR="00E512D0" w:rsidRPr="00E512D0">
        <w:rPr>
          <w:noProof/>
        </w:rPr>
        <w:t>(Álvarez, Cronn, and Wendel 2005)</w:t>
      </w:r>
      <w:r w:rsidR="00E512D0">
        <w:fldChar w:fldCharType="end"/>
      </w:r>
      <w:r>
        <w:t xml:space="preserve">, both of which differ from the subgenus SSR dendrogram </w:t>
      </w:r>
      <w:r w:rsidR="00E512D0">
        <w:fldChar w:fldCharType="begin" w:fldLock="1"/>
      </w:r>
      <w:r w:rsidR="00E512D0">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"http://www.mendeley.com/documents/?uuid=d834ad7b-2878-38cd-bd73-3c7ae1e9da79" ] } ], "mendeley" : { "formattedCitation" : "(Ulloa 2014)", "plainTextFormattedCitation" : "(Ulloa 2014)", "previouslyFormattedCitation" : "(Ulloa 2014)" }, "properties" : { "noteIndex" : 4 }, "schema" : "https://github.com/citation-style-language/schema/raw/master/csl-citation.json" }</w:instrText>
      </w:r>
      <w:r w:rsidR="00E512D0">
        <w:fldChar w:fldCharType="separate"/>
      </w:r>
      <w:r w:rsidR="00E512D0" w:rsidRPr="00E512D0">
        <w:rPr>
          <w:noProof/>
        </w:rPr>
        <w:t>(Ulloa 2014)</w:t>
      </w:r>
      <w:r w:rsidR="00E512D0">
        <w:fldChar w:fldCharType="end"/>
      </w:r>
      <w:r>
        <w:t xml:space="preserve"> in the placement of several taxa, including </w:t>
      </w:r>
      <w:r>
        <w:rPr>
          <w:i/>
        </w:rPr>
        <w:t>G. raimondii</w:t>
      </w:r>
      <w:r>
        <w:t xml:space="preserve">, </w:t>
      </w:r>
      <w:r>
        <w:rPr>
          <w:i/>
        </w:rPr>
        <w:t>G. davidsonii</w:t>
      </w:r>
      <w:r>
        <w:t xml:space="preserve">, and </w:t>
      </w:r>
      <w:r>
        <w:rPr>
          <w:i/>
        </w:rPr>
        <w:t>G. gossypioides</w:t>
      </w:r>
      <w:r>
        <w:t>.</w:t>
      </w:r>
      <w:r w:rsidR="00BB6F32">
        <w:t xml:space="preserve"> Coalescent analysis of the same data converge on the same relationships established by the concatenated phylogeny, with the exception of the relationships among individuals of the same species, and, notably, in the placement of </w:t>
      </w:r>
      <w:r w:rsidR="00BB6F32">
        <w:rPr>
          <w:i/>
        </w:rPr>
        <w:t>G. schwendimanii</w:t>
      </w:r>
      <w:r w:rsidR="00BB6F32">
        <w:t xml:space="preserve"> versus </w:t>
      </w:r>
      <w:r w:rsidR="00BB6F32">
        <w:rPr>
          <w:i/>
        </w:rPr>
        <w:t>G. laxum</w:t>
      </w:r>
      <w:r w:rsidR="00BB6F32">
        <w:t>, whose positions are reversed in the coalescent phylogeny (data not shown).</w:t>
      </w:r>
      <w:r w:rsidR="00F01656">
        <w:t xml:space="preserve"> </w:t>
      </w:r>
    </w:p>
    <w:p w14:paraId="0A1B0D64" w14:textId="6197424D" w:rsidR="00B51419" w:rsidRDefault="00B51419" w:rsidP="00B51419">
      <w:r>
        <w:tab/>
        <w:t xml:space="preserve">Notably, one of the two </w:t>
      </w:r>
      <w:r>
        <w:rPr>
          <w:i/>
        </w:rPr>
        <w:t>G. aridum</w:t>
      </w:r>
      <w:r>
        <w:t xml:space="preserve"> accessions included (D4-12C from Colima</w:t>
      </w:r>
      <w:r w:rsidR="0008741C">
        <w:t>, Mexico</w:t>
      </w:r>
      <w:r>
        <w:t>;</w:t>
      </w:r>
      <w:r w:rsidRPr="001C44D3">
        <w:t xml:space="preserve"> PI 530897</w:t>
      </w:r>
      <w:r>
        <w:t xml:space="preserve">) is placed basal within the arborescent cottons of subsection </w:t>
      </w:r>
      <w:r>
        <w:rPr>
          <w:i/>
        </w:rPr>
        <w:t>Erioxylum</w:t>
      </w:r>
      <w:r>
        <w:t xml:space="preserve"> and not sister to the </w:t>
      </w:r>
      <w:r>
        <w:rPr>
          <w:i/>
        </w:rPr>
        <w:t>G. aridum</w:t>
      </w:r>
      <w:r>
        <w:t xml:space="preserve"> accession from Jalisco </w:t>
      </w:r>
      <w:r w:rsidR="00A67F95">
        <w:fldChar w:fldCharType="begin" w:fldLock="1"/>
      </w:r>
      <w:r w:rsidR="009F0517">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"http://www.mendeley.com/documents/?uuid=2429e197-f501-4f93-81ce-3276585c6005" ] } ], "mendeley" : { "formattedCitation" : "(\u00c1lvarez, Cronn, and Wendel 2005)", "plainTextFormattedCitation" : "(\u00c1lvarez, Cronn, and Wendel 2005)", "previouslyFormattedCitation" : "(\u00c1lvarez, Cronn, and Wendel 2005)" }, "properties" : { "noteIndex" : 4 }, "schema" : "https://github.com/citation-style-language/schema/raw/master/csl-citation.json" }</w:instrText>
      </w:r>
      <w:r w:rsidR="00A67F95">
        <w:fldChar w:fldCharType="separate"/>
      </w:r>
      <w:r w:rsidR="00A67F95" w:rsidRPr="00A67F95">
        <w:rPr>
          <w:noProof/>
        </w:rPr>
        <w:t>(Álvarez, Cronn, and Wendel 2005)</w:t>
      </w:r>
      <w:r w:rsidR="00A67F95">
        <w:fldChar w:fldCharType="end"/>
      </w:r>
      <w:r>
        <w:t>. This observation recapitul</w:t>
      </w:r>
      <w:r w:rsidR="00A67F95">
        <w:t>ates that of Alvarez et al (2006</w:t>
      </w:r>
      <w:r>
        <w:t>)</w:t>
      </w:r>
      <w:r w:rsidR="00A67F95">
        <w:t xml:space="preserve"> </w:t>
      </w:r>
      <w:r>
        <w:t xml:space="preserve">,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w:t>
      </w:r>
      <w:r w:rsidR="00A67F95">
        <w:t xml:space="preserve"> </w:t>
      </w:r>
      <w:r w:rsidR="00A67F95">
        <w:fldChar w:fldCharType="begin" w:fldLock="1"/>
      </w:r>
      <w:r w:rsidR="00A67F95">
        <w:instrText>ADDIN CSL_CITATION { "citationItems" : [ { "id" : "ITEM-1", "itemData" : { "author" : [ { "dropping-particle" : "", "family" : "Dejoode", "given" : "D R", "non-dropping-particle" : "", "parse-names" : false, "suffix" : "" } ], "id" : "ITEM-1", "issued" : { "date-parts" : [ [ "1992" ] ] }, "publisher" : "Iowa State University", "title" : "Molecular insights into speciation in the genus Gossypium L.", "type" : "thesis" }, "uris" : [ "http://www.mendeley.com/documents/?uuid=0607a5ad-fa8a-47f5-9529-de684f3c3af8" ] } ], "mendeley" : { "formattedCitation" : "(Dejoode 1992)", "plainTextFormattedCitation" : "(Dejoode 1992)", "previouslyFormattedCitation" : "(Dejoode 1992)" }, "properties" : { "noteIndex" : 4 }, "schema" : "https://github.com/citation-style-language/schema/raw/master/csl-citation.json" }</w:instrText>
      </w:r>
      <w:r w:rsidR="00A67F95">
        <w:fldChar w:fldCharType="separate"/>
      </w:r>
      <w:r w:rsidR="00A67F95" w:rsidRPr="00A67F95">
        <w:rPr>
          <w:noProof/>
        </w:rPr>
        <w:t>(Dejoode 1992)</w:t>
      </w:r>
      <w:r w:rsidR="00A67F95">
        <w:fldChar w:fldCharType="end"/>
      </w:r>
      <w:r>
        <w:t xml:space="preserve">. </w:t>
      </w:r>
      <w:r w:rsidR="00AE6384" w:rsidRPr="00DD4C00">
        <w:t xml:space="preserve">Indeed, phylogenetic analysis of the </w:t>
      </w:r>
      <w:r w:rsidR="00AA72D1" w:rsidRPr="00DD4C00">
        <w:t xml:space="preserve">entire </w:t>
      </w:r>
      <w:r w:rsidR="00AE6384" w:rsidRPr="00DD4C00">
        <w:t xml:space="preserve">chloroplast </w:t>
      </w:r>
      <w:r w:rsidR="00AA72D1" w:rsidRPr="00DD4C00">
        <w:t xml:space="preserve">for </w:t>
      </w:r>
      <w:r w:rsidR="00AA72D1" w:rsidRPr="00DD4C00">
        <w:rPr>
          <w:i/>
        </w:rPr>
        <w:t xml:space="preserve">Houzingenia </w:t>
      </w:r>
      <w:r w:rsidR="00AA72D1" w:rsidRPr="00DD4C00">
        <w:t xml:space="preserve">species concurs with previous chloroplast restriction site </w:t>
      </w:r>
      <w:r w:rsidR="00AA72D1" w:rsidRPr="00DD4C00">
        <w:lastRenderedPageBreak/>
        <w:t xml:space="preserve">analysis </w:t>
      </w:r>
      <w:r w:rsidR="00AA72D1" w:rsidRPr="00DD4C00">
        <w:fldChar w:fldCharType="begin" w:fldLock="1"/>
      </w:r>
      <w:r w:rsidR="00AA72D1" w:rsidRPr="00DD4C00">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"mendeley" : { "formattedCitation" : "(J F Wendel and Albert 1992)", "plainTextFormattedCitation" : "(J F Wendel and Albert 1992)", "previouslyFormattedCitation" : "(J F Wendel and Albert 1992)" }, "properties" : { "noteIndex" : 5 }, "schema" : "https://github.com/citation-style-language/schema/raw/master/csl-citation.json" }</w:instrText>
      </w:r>
      <w:r w:rsidR="00AA72D1" w:rsidRPr="00DD4C00">
        <w:fldChar w:fldCharType="separate"/>
      </w:r>
      <w:r w:rsidR="00AA72D1" w:rsidRPr="00DD4C00">
        <w:rPr>
          <w:noProof/>
        </w:rPr>
        <w:t>(J F Wendel and Albert 1992)</w:t>
      </w:r>
      <w:r w:rsidR="00AA72D1" w:rsidRPr="00DD4C00">
        <w:fldChar w:fldCharType="end"/>
      </w:r>
      <w:r w:rsidR="00AA72D1" w:rsidRPr="00DD4C00">
        <w:t xml:space="preserve">, which </w:t>
      </w:r>
      <w:r w:rsidR="00AE6384" w:rsidRPr="00DD4C00">
        <w:t xml:space="preserve">suggest that the Colima </w:t>
      </w:r>
      <w:r w:rsidR="00AE6384" w:rsidRPr="00D731B2">
        <w:rPr>
          <w:i/>
        </w:rPr>
        <w:t>G. aridum</w:t>
      </w:r>
      <w:r w:rsidR="00AE6384" w:rsidRPr="00DD4C00">
        <w:t xml:space="preserve"> accession (D4-12C) has an </w:t>
      </w:r>
      <w:r w:rsidR="00AE6384" w:rsidRPr="00DD4C00">
        <w:rPr>
          <w:i/>
        </w:rPr>
        <w:t>Integrifolia</w:t>
      </w:r>
      <w:r w:rsidR="00AE6384" w:rsidRPr="00DD4C00">
        <w:t xml:space="preserve"> derived cytoplasm.</w:t>
      </w:r>
      <w:r w:rsidR="00AE6384">
        <w:t xml:space="preserve">  It is interesting to note that d</w:t>
      </w:r>
      <w:r w:rsidR="00380F79">
        <w:t xml:space="preserve">iversity analyses of subsection </w:t>
      </w:r>
      <w:r w:rsidR="00380F79" w:rsidRPr="00380F79">
        <w:rPr>
          <w:i/>
        </w:rPr>
        <w:t>Erioxylum</w:t>
      </w:r>
      <w:r w:rsidR="00380F79">
        <w:t xml:space="preserve"> using SSR markers (Ulloa 2006, Ulloa 2014, Feng 2011) suggest that the circumscription of </w:t>
      </w:r>
      <w:r w:rsidR="00380F79" w:rsidRPr="00380F79">
        <w:rPr>
          <w:i/>
        </w:rPr>
        <w:t>G. aridum</w:t>
      </w:r>
      <w:r w:rsidR="00380F79">
        <w:t xml:space="preserve"> may include previously undescribed species</w:t>
      </w:r>
      <w:r w:rsidR="0093201D">
        <w:t>, an potential alternate hypothesis to introgression</w:t>
      </w:r>
      <w:r w:rsidR="00380F79">
        <w:t xml:space="preserve">. SNP analyses of the two </w:t>
      </w:r>
      <w:r w:rsidR="00380F79" w:rsidRPr="00380F79">
        <w:rPr>
          <w:i/>
        </w:rPr>
        <w:t>G. aridum</w:t>
      </w:r>
      <w:r w:rsidR="00380F79">
        <w:t xml:space="preserve"> accessions included here suggest that the Colima accession </w:t>
      </w:r>
      <w:r w:rsidR="00B706E6">
        <w:t>does retain evidence of nuclear introgression</w:t>
      </w:r>
      <w:r w:rsidR="00723540">
        <w:t xml:space="preserve">. </w:t>
      </w:r>
      <w:r w:rsidR="00CA51C2">
        <w:t xml:space="preserve">To evaluate the presence of nuclear introgression, we conducted an </w:t>
      </w:r>
      <w:r w:rsidR="00723540">
        <w:t xml:space="preserve">ABBA-BABA </w:t>
      </w:r>
      <w:r w:rsidR="00CA51C2">
        <w:t xml:space="preserve">test </w:t>
      </w:r>
      <w:r w:rsidR="00CA51C2">
        <w:fldChar w:fldCharType="begin" w:fldLock="1"/>
      </w:r>
      <w:r w:rsidR="00CA51C2">
        <w:instrText>ADDIN CSL_CITATION { "citationItems" : [ { "id" : "ITEM-1", "itemData" : { "DOI" : "10.1186/s12859-014-0356-4", "ISBN"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 ] }, "page" : "1-13", "title" : "ANGSD: Analysis of Next Generation Sequencing Data", "type" : "article-journal", "volume" : "15" }, "uris" : [ "http://www.mendeley.com/documents/?uuid=00776709-117b-4ae8-b8e8-34eceed2684e" ] }, { "id" : "ITEM-2", "itemData" : { "DOI" : "10.1038/nrg3446", "ISBN" : "1471-0056", "ISSN" : "14710056", "PMID" : "23657479", "abstract" : "As it becomes easier to sequence multiple genomes from closely related species, evolutionary biologists working on speciation are struggling to get the most out of very large population genomic data sets. Such data hold the potential to resolve long-standing questions in evolutionary biology about the role of gene exchange in species formation. In principle, the new population genomic data can be used to disentangle the conflicting roles of natural selection and gene flow during the divergence process. However, there are great challenges in taking full advantage of such data, especially with regard to including recombination in genetic models of the divergence process. Current data, models, methods and the potential pitfalls in using them will be considered here.", "author" : [ { "dropping-particle" : "", "family" : "Sousa", "given" : "Vitor", "non-dropping-particle" : "", "parse-names" : false, "suffix" : "" }, { "dropping-particle" : "", "family" : "Hey", "given" : "Jody", "non-dropping-particle" : "", "parse-names" : false, "suffix" : "" } ], "container-title" : "Nature Reviews Genetics", "id" : "ITEM-2", "issue" : "6", "issued" : { "date-parts" : [ [ "2013" ] ] }, "page" : "404-414", "title" : "Understanding the origin of species with genome-scale data: Modelling gene flow", "type" : "article", "volume" : "14" }, "uris" : [ "http://www.mendeley.com/documents/?uuid=47b424c8-7287-4286-a219-9388e0b9923f" ] } ], "mendeley" : { "formattedCitation" : "(Korneliussen, Albrechtsen, and Nielsen 2014; Sousa and Hey 2013)", "plainTextFormattedCitation" : "(Korneliussen, Albrechtsen, and Nielsen 2014; Sousa and Hey 2013)", "previouslyFormattedCitation" : "(Korneliussen, Albrechtsen, and Nielsen 2014; Sousa and Hey 2013)" }, "properties" : { "noteIndex" : 5 }, "schema" : "https://github.com/citation-style-language/schema/raw/master/csl-citation.json" }</w:instrText>
      </w:r>
      <w:r w:rsidR="00CA51C2">
        <w:fldChar w:fldCharType="separate"/>
      </w:r>
      <w:r w:rsidR="00CA51C2" w:rsidRPr="00CA51C2">
        <w:rPr>
          <w:noProof/>
        </w:rPr>
        <w:t>(Korneliussen, Albrechtsen, and Nielsen 2014; Sousa and Hey 2013)</w:t>
      </w:r>
      <w:r w:rsidR="00CA51C2">
        <w:fldChar w:fldCharType="end"/>
      </w:r>
      <w:r w:rsidR="00723540">
        <w:t xml:space="preserve"> </w:t>
      </w:r>
      <w:r w:rsidR="00CA51C2">
        <w:t xml:space="preserve">using both accessions of </w:t>
      </w:r>
      <w:r w:rsidR="00CA51C2">
        <w:rPr>
          <w:i/>
        </w:rPr>
        <w:t xml:space="preserve">G. </w:t>
      </w:r>
      <w:r w:rsidR="00CA51C2" w:rsidRPr="00CA51C2">
        <w:rPr>
          <w:i/>
        </w:rPr>
        <w:t>aridum</w:t>
      </w:r>
      <w:r w:rsidR="00F2447C">
        <w:rPr>
          <w:i/>
        </w:rPr>
        <w:t xml:space="preserve"> </w:t>
      </w:r>
      <w:r w:rsidR="00F2447C">
        <w:t>(H1 and H2)</w:t>
      </w:r>
      <w:r w:rsidR="00CA51C2">
        <w:t xml:space="preserve">; </w:t>
      </w:r>
      <w:r w:rsidR="00CA51C2">
        <w:rPr>
          <w:i/>
        </w:rPr>
        <w:t xml:space="preserve">G. </w:t>
      </w:r>
      <w:r w:rsidR="00CA51C2" w:rsidRPr="00CA51C2">
        <w:rPr>
          <w:i/>
        </w:rPr>
        <w:t>davidsonii</w:t>
      </w:r>
      <w:r w:rsidR="00CA51C2">
        <w:t xml:space="preserve"> as the source of introgression</w:t>
      </w:r>
      <w:r w:rsidR="00F2447C">
        <w:t xml:space="preserve"> (H3);</w:t>
      </w:r>
      <w:r w:rsidR="00CA51C2">
        <w:t xml:space="preserve"> and </w:t>
      </w:r>
      <w:r w:rsidR="00CA51C2">
        <w:rPr>
          <w:i/>
        </w:rPr>
        <w:t>G. gossypioides</w:t>
      </w:r>
      <w:r w:rsidR="00CA51C2">
        <w:t xml:space="preserve"> as the ancestral state</w:t>
      </w:r>
      <w:r w:rsidR="00F2447C">
        <w:t xml:space="preserve"> (outgroup) which confirms nuclear introgression from </w:t>
      </w:r>
      <w:r w:rsidR="00F2447C">
        <w:rPr>
          <w:i/>
        </w:rPr>
        <w:t xml:space="preserve">G. davidsonii </w:t>
      </w:r>
      <w:r w:rsidR="00F2447C">
        <w:t xml:space="preserve">into </w:t>
      </w:r>
      <w:r w:rsidR="00F2447C">
        <w:rPr>
          <w:i/>
        </w:rPr>
        <w:t xml:space="preserve">G. aridum </w:t>
      </w:r>
      <w:r w:rsidR="00F2447C">
        <w:t>Colima (Z=-3.64)</w:t>
      </w:r>
      <w:r w:rsidR="00CA51C2">
        <w:t xml:space="preserve">. </w:t>
      </w:r>
      <w:r w:rsidR="00F2447C">
        <w:t xml:space="preserve">To further characterize the extent of nuclear introgression in </w:t>
      </w:r>
      <w:r w:rsidR="00F2447C">
        <w:rPr>
          <w:i/>
        </w:rPr>
        <w:t xml:space="preserve">G. aridum </w:t>
      </w:r>
      <w:r w:rsidR="00F2447C">
        <w:t xml:space="preserve">Colima, we compared the number of inferred introgressed SNPs (i.e., </w:t>
      </w:r>
      <w:r w:rsidR="00F2447C" w:rsidRPr="00F2447C">
        <w:rPr>
          <w:i/>
        </w:rPr>
        <w:t>G. aridum</w:t>
      </w:r>
      <w:r w:rsidR="00F2447C">
        <w:t xml:space="preserve"> Colima shares a derived SNP with </w:t>
      </w:r>
      <w:r w:rsidR="00F2447C" w:rsidRPr="00F2447C">
        <w:rPr>
          <w:i/>
        </w:rPr>
        <w:t>G. davidsonii</w:t>
      </w:r>
      <w:r w:rsidR="00F2447C">
        <w:t xml:space="preserve">) against the number of SNPs where </w:t>
      </w:r>
      <w:r w:rsidR="00F2447C">
        <w:rPr>
          <w:i/>
        </w:rPr>
        <w:t xml:space="preserve">G. aridum </w:t>
      </w:r>
      <w:r w:rsidR="00F2447C">
        <w:t xml:space="preserve">Jalisco (non-introgressed) shares a derived state with </w:t>
      </w:r>
      <w:r w:rsidR="00F2447C">
        <w:rPr>
          <w:i/>
        </w:rPr>
        <w:t xml:space="preserve">G. </w:t>
      </w:r>
      <w:r w:rsidR="00F2447C" w:rsidRPr="00F2447C">
        <w:rPr>
          <w:i/>
        </w:rPr>
        <w:t>davidsonii</w:t>
      </w:r>
      <w:r w:rsidR="00F2447C">
        <w:t xml:space="preserve">. This tabulation recapitulates the results of the ABBA-BABA test (chi-square p-value = 0) to further confirm the retention of nuclear introgression in </w:t>
      </w:r>
      <w:r w:rsidR="00F2447C">
        <w:rPr>
          <w:i/>
        </w:rPr>
        <w:t xml:space="preserve">G. aridum </w:t>
      </w:r>
      <w:r w:rsidR="00F2447C">
        <w:t xml:space="preserve">Colima from Integrifolia. When the data are partitioned by chromosome, about half of the chromosomes show an excess of derived SNPs compared to their counterpart in the non-introgressed </w:t>
      </w:r>
      <w:r w:rsidR="00F2447C">
        <w:rPr>
          <w:i/>
        </w:rPr>
        <w:t xml:space="preserve">G. </w:t>
      </w:r>
      <w:r w:rsidR="00F2447C" w:rsidRPr="00F2447C">
        <w:rPr>
          <w:i/>
        </w:rPr>
        <w:t>aridum</w:t>
      </w:r>
      <w:r w:rsidR="00F2447C">
        <w:t xml:space="preserve"> Jalisco (Table Introgression). Although the number of genes showing derived SNPs, and hence </w:t>
      </w:r>
      <w:r w:rsidR="0093201D">
        <w:t xml:space="preserve">a </w:t>
      </w:r>
      <w:r w:rsidR="00F2447C">
        <w:t>residue of introgression, is not significant</w:t>
      </w:r>
      <w:r w:rsidR="0093201D">
        <w:t>ly different</w:t>
      </w:r>
      <w:r w:rsidR="00F2447C">
        <w:t xml:space="preserve"> between the two </w:t>
      </w:r>
      <w:r w:rsidR="00F2447C">
        <w:rPr>
          <w:i/>
        </w:rPr>
        <w:t xml:space="preserve">G. </w:t>
      </w:r>
      <w:r w:rsidR="00F2447C" w:rsidRPr="00F2447C">
        <w:rPr>
          <w:i/>
        </w:rPr>
        <w:t>aridum</w:t>
      </w:r>
      <w:r w:rsidR="00F2447C">
        <w:t xml:space="preserve"> accessions, the Colima </w:t>
      </w:r>
      <w:r w:rsidR="00F2447C">
        <w:rPr>
          <w:i/>
        </w:rPr>
        <w:t xml:space="preserve">G. aridum </w:t>
      </w:r>
      <w:r w:rsidR="0093201D">
        <w:t>does exhibit an</w:t>
      </w:r>
      <w:r w:rsidR="00F2447C">
        <w:t xml:space="preserve"> excess of SNPs </w:t>
      </w:r>
      <w:r w:rsidR="00F2447C" w:rsidRPr="0093201D">
        <w:rPr>
          <w:i/>
        </w:rPr>
        <w:t>in genes</w:t>
      </w:r>
      <w:r w:rsidR="00F2447C">
        <w:t>. The latter is important in that these SNPs, while limited, both have high confidence in their orthology and recapitulate the broader genomic conclusions</w:t>
      </w:r>
      <w:r w:rsidR="0093201D">
        <w:t xml:space="preserve"> of nuclear introgression in Colima </w:t>
      </w:r>
      <w:r w:rsidR="0093201D">
        <w:rPr>
          <w:i/>
        </w:rPr>
        <w:t>G. aridum</w:t>
      </w:r>
      <w:r w:rsidR="0093201D">
        <w:t>.</w:t>
      </w:r>
      <w:r>
        <w:rPr>
          <w:i/>
        </w:rPr>
        <w:t xml:space="preserve"> </w:t>
      </w:r>
    </w:p>
    <w:p w14:paraId="54F67121" w14:textId="765362BA" w:rsidR="00E00825" w:rsidRDefault="00D731B2" w:rsidP="00B51419">
      <w:r>
        <w:t xml:space="preserve">In addition to the evidence for introgression detected in Colima </w:t>
      </w:r>
      <w:r>
        <w:rPr>
          <w:i/>
        </w:rPr>
        <w:t xml:space="preserve">G. aridum </w:t>
      </w:r>
      <w:r>
        <w:t xml:space="preserve">accessions, comparison between the nuclear and chloroplast phylogenies recapitulates previous observations of </w:t>
      </w:r>
      <w:r w:rsidRPr="00D731B2">
        <w:t>Austroamericana</w:t>
      </w:r>
      <w:r>
        <w:t>-derived introgression in section Selera, i.e.</w:t>
      </w:r>
      <w:r>
        <w:rPr>
          <w:i/>
        </w:rPr>
        <w:t xml:space="preserve"> G. gossypioides</w:t>
      </w:r>
      <w:r>
        <w:t>.</w:t>
      </w:r>
      <w:r>
        <w:rPr>
          <w:i/>
        </w:rPr>
        <w:t xml:space="preserve"> G. gossypioides </w:t>
      </w:r>
      <w:r>
        <w:t xml:space="preserve">is unusual within </w:t>
      </w:r>
      <w:r>
        <w:rPr>
          <w:i/>
        </w:rPr>
        <w:t xml:space="preserve">Houzingenia </w:t>
      </w:r>
      <w:r>
        <w:t xml:space="preserve">as it has likely undergone two separate instances of introgression: (1) the more recent chloroplast introgression noted here and elsewhere </w:t>
      </w:r>
      <w:r>
        <w:fldChar w:fldCharType="begin" w:fldLock="1"/>
      </w:r>
      <w:r>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"http://www.mendeley.com/documents/?uuid=002b7e49-c9be-4c8c-91a4-bc768c48479b" ] }, { "id" : "ITEM-2",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"ITEM-2", "issue" : "1", "issued" : { "date-parts" : [ [ "2004" ] ] }, "page" : "133-142", "publisher" : "Blackwell Publishing Ltd", "title" : "Cryptic trysts, genomic mergers, and plant speciation", "type" : "article-journal", "volume" : "161" }, "uris" : [ "http://www.mendeley.com/documents/?uuid=3781b1bc-6419-4826-a6ea-3b9d4527a773" ] } ], "mendeley" : { "formattedCitation" : "(R. Cronn et al. 2003; R. Cronn and Wendel 2004)", "plainTextFormattedCitation" : "(R. Cronn et al. 2003; R. Cronn and Wendel 2004)", "previouslyFormattedCitation" : "(R. Cronn et al. 2003; R. Cronn and Wendel 2004)" }, "properties" : { "noteIndex" : 5 }, "schema" : "https://github.com/citation-style-language/schema/raw/master/csl-citation.json" }</w:instrText>
      </w:r>
      <w:r>
        <w:fldChar w:fldCharType="separate"/>
      </w:r>
      <w:r w:rsidRPr="00D731B2">
        <w:rPr>
          <w:noProof/>
        </w:rPr>
        <w:t>(R. Cronn et al. 2003; R. Cronn and Wendel 2004)</w:t>
      </w:r>
      <w:r>
        <w:fldChar w:fldCharType="end"/>
      </w:r>
      <w:r>
        <w:t xml:space="preserve">, and (2) nuclear introgression, as evidenced by the presence of African cotton-like ITS </w:t>
      </w:r>
      <w:r>
        <w:fldChar w:fldCharType="begin" w:fldLock="1"/>
      </w:r>
      <w:r>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"mendeley" : { "formattedCitation" : "(J F Wendel, Schnabel, and Seelanan 1995)", "plainTextFormattedCitation" : "(J F Wendel, Schnabel, and Seelanan 1995)", "previouslyFormattedCitation" : "(J F Wendel, Schnabel, and Seelanan 1995)" }, "properties" : { "noteIndex" : 5 }, "schema" : "https://github.com/citation-style-language/schema/raw/master/csl-citation.json" }</w:instrText>
      </w:r>
      <w:r>
        <w:fldChar w:fldCharType="separate"/>
      </w:r>
      <w:r w:rsidRPr="00D731B2">
        <w:rPr>
          <w:noProof/>
        </w:rPr>
        <w:t>(J F Wendel, Schnabel, and Seelanan 1995)</w:t>
      </w:r>
      <w:r>
        <w:fldChar w:fldCharType="end"/>
      </w:r>
      <w:r>
        <w:t xml:space="preserve"> and repetitive DNA </w:t>
      </w:r>
      <w:r>
        <w:fldChar w:fldCharType="begin" w:fldLock="1"/>
      </w:r>
      <w:r>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"http://www.mendeley.com/documents/?uuid=60334560-cd8d-4e22-ae70-5306bf057eb6" ] } ], "mendeley" : { "formattedCitation" : "(Zhao et al. 1998)", "plainTextFormattedCitation" : "(Zhao et al. 1998)", "previouslyFormattedCitation" : "(Zhao et al. 1998)" }, "properties" : { "noteIndex" : 5 }, "schema" : "https://github.com/citation-style-language/schema/raw/master/csl-citation.json" }</w:instrText>
      </w:r>
      <w:r>
        <w:fldChar w:fldCharType="separate"/>
      </w:r>
      <w:r w:rsidRPr="00D731B2">
        <w:rPr>
          <w:noProof/>
        </w:rPr>
        <w:t>(Zhao et al. 1998)</w:t>
      </w:r>
      <w:r>
        <w:fldChar w:fldCharType="end"/>
      </w:r>
      <w:r>
        <w:t>. Clear evidence of chloroplast-nuclear conflict is seen in the analyses here, congruent with previous observations. Evidence for nuclear introgression is less clear (see below) and warrants additional, in depth analyses beyond the scope of the present.</w:t>
      </w:r>
    </w:p>
    <w:p w14:paraId="5196BB41" w14:textId="201F9D7B" w:rsidR="00EF78B9" w:rsidRPr="007D5C98" w:rsidRDefault="00EF78B9" w:rsidP="007D5C98">
      <w:r>
        <w:t xml:space="preserve">Divergence times were calculated for the thirteen extant </w:t>
      </w:r>
      <w:r>
        <w:rPr>
          <w:i/>
        </w:rPr>
        <w:t>Houzingenia</w:t>
      </w:r>
      <w:r>
        <w:t xml:space="preserve"> species (Figure ancGS) using the </w:t>
      </w:r>
      <w:r>
        <w:rPr>
          <w:i/>
        </w:rPr>
        <w:t xml:space="preserve">chronos </w:t>
      </w:r>
      <w:r>
        <w:t xml:space="preserve">function in the R package {ape}; see methods. </w:t>
      </w:r>
      <w:r w:rsidR="004626AB">
        <w:t xml:space="preserve">Subgenus </w:t>
      </w:r>
      <w:r w:rsidR="004626AB">
        <w:rPr>
          <w:i/>
        </w:rPr>
        <w:t xml:space="preserve">Houzingenia </w:t>
      </w:r>
      <w:r w:rsidR="004626AB">
        <w:t xml:space="preserve">diverged an </w:t>
      </w:r>
      <w:r>
        <w:t xml:space="preserve">estimated 6.58 mya from the remaining cotton subgenera (here represented by </w:t>
      </w:r>
      <w:r>
        <w:rPr>
          <w:i/>
        </w:rPr>
        <w:t>Longiloba</w:t>
      </w:r>
      <w:r>
        <w:t>)</w:t>
      </w:r>
      <w:r w:rsidR="004626AB">
        <w:t xml:space="preserve">, which falls </w:t>
      </w:r>
      <w:r>
        <w:t xml:space="preserve">within prior estimates for the basal radiation of cotton lineages </w:t>
      </w:r>
      <w:r>
        <w:fldChar w:fldCharType="begin" w:fldLock="1"/>
      </w:r>
      <w:r>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"http://www.mendeley.com/documents/?uuid=c8017529-a62b-4742-b132-c63854cb630f" ] } ], "mendeley" : { "formattedCitation" : "(Senchina et al. 2003)", "plainTextFormattedCitation" : "(Senchina et al. 2003)", "previouslyFormattedCitation" : "(Senchina et al. 2003)" }, "properties" : { "noteIndex" : 5 }, "schema" : "https://github.com/citation-style-language/schema/raw/master/csl-citation.json" }</w:instrText>
      </w:r>
      <w:r>
        <w:fldChar w:fldCharType="separate"/>
      </w:r>
      <w:r w:rsidRPr="00EF78B9">
        <w:rPr>
          <w:noProof/>
        </w:rPr>
        <w:t>(Senchina et al. 2003)</w:t>
      </w:r>
      <w:r>
        <w:fldChar w:fldCharType="end"/>
      </w:r>
      <w:r>
        <w:t>.</w:t>
      </w:r>
      <w:r w:rsidR="004626AB">
        <w:t xml:space="preserve"> The basal-most radiation of the genus is represented by the divergence of </w:t>
      </w:r>
      <w:r w:rsidR="004626AB">
        <w:rPr>
          <w:i/>
        </w:rPr>
        <w:t>G. gossypioides</w:t>
      </w:r>
      <w:r w:rsidR="004626AB">
        <w:t xml:space="preserve"> from the rest of the subgenus, approximately 2.56 mya (Figure AncGs), although we note that there may be additional error in this estimation arising from cryptic nuclear introgression in </w:t>
      </w:r>
      <w:r w:rsidR="004626AB">
        <w:rPr>
          <w:i/>
        </w:rPr>
        <w:t>G. gossypioides</w:t>
      </w:r>
      <w:r w:rsidR="004626AB">
        <w:t>. For this reason, the time estimates for all nodes</w:t>
      </w:r>
      <w:r w:rsidR="007A7DEE">
        <w:t xml:space="preserve"> (including </w:t>
      </w:r>
      <w:r w:rsidR="007A7DEE" w:rsidRPr="007A7DEE">
        <w:rPr>
          <w:i/>
        </w:rPr>
        <w:t>G. gossypioides</w:t>
      </w:r>
      <w:r w:rsidR="007A7DEE">
        <w:t>)</w:t>
      </w:r>
      <w:r w:rsidR="004626AB">
        <w:t xml:space="preserve"> were based on the estimated divergence time range for the next most</w:t>
      </w:r>
      <w:r w:rsidR="007A7DEE">
        <w:t>-</w:t>
      </w:r>
      <w:r w:rsidR="004626AB">
        <w:t xml:space="preserve">basal node, which separates section </w:t>
      </w:r>
      <w:r w:rsidR="004626AB">
        <w:rPr>
          <w:i/>
        </w:rPr>
        <w:t>Erioxylum</w:t>
      </w:r>
      <w:r w:rsidR="004626AB">
        <w:t xml:space="preserve"> subsection </w:t>
      </w:r>
      <w:r w:rsidR="004626AB">
        <w:rPr>
          <w:i/>
        </w:rPr>
        <w:t>Erioxylum</w:t>
      </w:r>
      <w:r w:rsidR="004626AB">
        <w:t xml:space="preserve"> from the remaining subgenus. Most species have diverged relatively recently, within the last 0.5-2 my, with the notable exception of </w:t>
      </w:r>
      <w:r w:rsidR="004626AB">
        <w:rPr>
          <w:i/>
        </w:rPr>
        <w:t xml:space="preserve">G. davidsonii </w:t>
      </w:r>
      <w:r w:rsidR="004626AB">
        <w:t xml:space="preserve">and </w:t>
      </w:r>
      <w:r w:rsidR="004626AB">
        <w:rPr>
          <w:i/>
        </w:rPr>
        <w:t>G. klotzschianum</w:t>
      </w:r>
      <w:r w:rsidR="004626AB">
        <w:t xml:space="preserve"> here estimated an order of magnitude more recent than previously suggested by allozyme and chloroplast restriction site analysis </w:t>
      </w:r>
      <w:r w:rsidR="0028292F">
        <w:fldChar w:fldCharType="begin" w:fldLock="1"/>
      </w:r>
      <w:r w:rsidR="0028292F">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"http://www.mendeley.com/documents/?uuid=023327a5-db88-4a26-99ac-b38ee1550663" ] } ], "mendeley" : { "formattedCitation" : "(J F Wendel and Percival 1990)", "plainTextFormattedCitation" : "(J F Wendel and Percival 1990)", "previouslyFormattedCitation" : "(J F Wendel and Percival 1990)" }, "properties" : { "noteIndex" : 5 }, "schema" : "https://github.com/citation-style-language/schema/raw/master/csl-citation.json" }</w:instrText>
      </w:r>
      <w:r w:rsidR="0028292F">
        <w:fldChar w:fldCharType="separate"/>
      </w:r>
      <w:r w:rsidR="0028292F" w:rsidRPr="0028292F">
        <w:rPr>
          <w:noProof/>
        </w:rPr>
        <w:t xml:space="preserve">(J F Wendel and </w:t>
      </w:r>
      <w:r w:rsidR="0028292F" w:rsidRPr="0028292F">
        <w:rPr>
          <w:noProof/>
        </w:rPr>
        <w:lastRenderedPageBreak/>
        <w:t>Percival 1990)</w:t>
      </w:r>
      <w:r w:rsidR="0028292F">
        <w:fldChar w:fldCharType="end"/>
      </w:r>
      <w:r w:rsidR="0028292F">
        <w:t>.</w:t>
      </w:r>
      <w:r w:rsidR="003F033C">
        <w:t xml:space="preserve"> Their near identical nature is reflected in both their estimated nuclear branch lengths (0.0003 substitutions per site versus 0.0018 to 0.0065 on other terminal branches) and their rates of substitution (0.0000 to 0.0048 dS and 0.0000 dN; Table dnds)</w:t>
      </w:r>
      <w:r w:rsidR="007D5C98">
        <w:t xml:space="preserve">. While this close relationship between </w:t>
      </w:r>
      <w:r w:rsidR="007D5C98">
        <w:rPr>
          <w:i/>
        </w:rPr>
        <w:t xml:space="preserve">G. davidsonii </w:t>
      </w:r>
      <w:r w:rsidR="007D5C98">
        <w:t xml:space="preserve">and </w:t>
      </w:r>
      <w:r w:rsidR="007D5C98">
        <w:rPr>
          <w:i/>
        </w:rPr>
        <w:t>G. klotzschianum</w:t>
      </w:r>
      <w:r w:rsidR="007D5C98">
        <w:t xml:space="preserve"> has been reported previously </w:t>
      </w:r>
      <w:r w:rsidR="007D5C98">
        <w:fldChar w:fldCharType="begin" w:fldLock="1"/>
      </w:r>
      <w:r w:rsidR="007D5C98">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"http://www.mendeley.com/documents/?uuid=023327a5-db88-4a26-99ac-b38ee1550663" ] } ], "mendeley" : { "formattedCitation" : "(J F Wendel and Percival 1990)", "plainTextFormattedCitation" : "(J F Wendel and Percival 1990)", "previouslyFormattedCitation" : "(J F Wendel and Percival 1990)" }, "properties" : { "noteIndex" : 6 }, "schema" : "https://github.com/citation-style-language/schema/raw/master/csl-citation.json" }</w:instrText>
      </w:r>
      <w:r w:rsidR="007D5C98">
        <w:fldChar w:fldCharType="separate"/>
      </w:r>
      <w:r w:rsidR="007D5C98" w:rsidRPr="007D5C98">
        <w:rPr>
          <w:noProof/>
        </w:rPr>
        <w:t>(J F Wendel and Percival 1990)</w:t>
      </w:r>
      <w:r w:rsidR="007D5C98">
        <w:fldChar w:fldCharType="end"/>
      </w:r>
      <w:r w:rsidR="003A3B63">
        <w:t xml:space="preserve">, this is the first modern estimate of </w:t>
      </w:r>
      <w:r w:rsidR="006E14CF">
        <w:t xml:space="preserve">genome-wide </w:t>
      </w:r>
      <w:r w:rsidR="003A3B63">
        <w:t>divergence between these two species.</w:t>
      </w:r>
    </w:p>
    <w:p w14:paraId="5B28677C" w14:textId="05BB7DBC" w:rsidR="00EF78B9" w:rsidRPr="00EF4D3E" w:rsidRDefault="006E14CF" w:rsidP="00E00825">
      <w:r>
        <w:t xml:space="preserve">Genome-wide </w:t>
      </w:r>
      <w:r w:rsidR="00DC4611">
        <w:t xml:space="preserve">rates of </w:t>
      </w:r>
      <w:r>
        <w:t>m</w:t>
      </w:r>
      <w:r w:rsidR="00EF78B9">
        <w:t xml:space="preserve">olecular evolution among </w:t>
      </w:r>
      <w:r w:rsidR="00EF78B9">
        <w:rPr>
          <w:i/>
        </w:rPr>
        <w:t>Houzingenia</w:t>
      </w:r>
      <w:r w:rsidR="00EF78B9">
        <w:t xml:space="preserve"> species </w:t>
      </w:r>
      <w:r w:rsidR="00B95A5E">
        <w:t>were</w:t>
      </w:r>
      <w:r w:rsidR="00EF78B9">
        <w:t xml:space="preserve"> calculated</w:t>
      </w:r>
      <w:r>
        <w:t xml:space="preserve"> for all species comparisons (Table dnds). As expected, pairwise synonymous mutation rates (dS, average = 0.0213</w:t>
      </w:r>
      <w:r w:rsidR="00BF203C">
        <w:t xml:space="preserve"> substitutions/site</w:t>
      </w:r>
      <w:r>
        <w:t xml:space="preserve">) were approximately an order of magnitude greater than the nonsynonymous mutation rates (dN, average = 0.0026; Table dN). </w:t>
      </w:r>
      <w:r w:rsidR="00BF203C">
        <w:t xml:space="preserve">Synonymous mutation rates varied from 0.0000 between the two extant members of subsection Integrifolia, </w:t>
      </w:r>
      <w:r w:rsidR="00BF203C">
        <w:rPr>
          <w:i/>
        </w:rPr>
        <w:t>G. davidsonii</w:t>
      </w:r>
      <w:r w:rsidR="00BF203C">
        <w:t xml:space="preserve"> and </w:t>
      </w:r>
      <w:r w:rsidR="00BF203C">
        <w:rPr>
          <w:i/>
        </w:rPr>
        <w:t>G. klotzschianum</w:t>
      </w:r>
      <w:r w:rsidR="00BF203C">
        <w:t xml:space="preserve">, to 0.0287 between </w:t>
      </w:r>
      <w:r w:rsidR="00BF203C">
        <w:rPr>
          <w:i/>
        </w:rPr>
        <w:t xml:space="preserve">G. aridum </w:t>
      </w:r>
      <w:r w:rsidR="00BF203C">
        <w:t xml:space="preserve">and the basal-most diverging member of </w:t>
      </w:r>
      <w:r w:rsidR="00BF203C">
        <w:rPr>
          <w:i/>
        </w:rPr>
        <w:t>Houzingenia</w:t>
      </w:r>
      <w:r w:rsidR="00BF203C">
        <w:t xml:space="preserve">, </w:t>
      </w:r>
      <w:r w:rsidR="00BF203C">
        <w:rPr>
          <w:i/>
        </w:rPr>
        <w:t>G. gossypioides</w:t>
      </w:r>
      <w:r w:rsidR="00BF203C">
        <w:t xml:space="preserve">. When </w:t>
      </w:r>
      <w:r w:rsidR="00DC4611">
        <w:t xml:space="preserve">considering </w:t>
      </w:r>
      <w:r w:rsidR="00BF203C">
        <w:t xml:space="preserve">divergence time between species, the </w:t>
      </w:r>
      <w:r w:rsidR="00D60073">
        <w:t xml:space="preserve">dS range </w:t>
      </w:r>
      <w:r w:rsidR="00BF203C">
        <w:t>narrows to between 0 and 0.017 substitutions/site/million years (my) with 94% of the comparisons falling between dS/my=0.009-0.013.</w:t>
      </w:r>
      <w:r w:rsidR="003C7777">
        <w:t xml:space="preserve"> A single dS comparison,</w:t>
      </w:r>
      <w:r w:rsidR="00B95A5E">
        <w:t xml:space="preserve"> </w:t>
      </w:r>
      <w:r w:rsidR="003C7777">
        <w:rPr>
          <w:i/>
        </w:rPr>
        <w:t>G. davidsonii</w:t>
      </w:r>
      <w:r w:rsidR="003C7777">
        <w:t xml:space="preserve"> and </w:t>
      </w:r>
      <w:r w:rsidR="003C7777">
        <w:rPr>
          <w:i/>
        </w:rPr>
        <w:t>G. klotzschianum</w:t>
      </w:r>
      <w:r w:rsidR="003C7777">
        <w:t xml:space="preserve">, was less than this range. No pattern was seen in the </w:t>
      </w:r>
      <w:r w:rsidR="00EF4D3E">
        <w:t xml:space="preserve">four values that exceeded this range. Similarly, dN varied from 0.000 between </w:t>
      </w:r>
      <w:r w:rsidR="00EF4D3E">
        <w:rPr>
          <w:i/>
        </w:rPr>
        <w:t>G. davidsonii</w:t>
      </w:r>
      <w:r w:rsidR="00EF4D3E">
        <w:t xml:space="preserve"> and </w:t>
      </w:r>
      <w:r w:rsidR="00EF4D3E">
        <w:rPr>
          <w:i/>
        </w:rPr>
        <w:t xml:space="preserve">G. klotzschianum </w:t>
      </w:r>
      <w:r w:rsidR="00EF4D3E">
        <w:t xml:space="preserve">to 0.0033 between </w:t>
      </w:r>
      <w:r w:rsidR="00EF4D3E">
        <w:rPr>
          <w:i/>
        </w:rPr>
        <w:t>G. lobatum</w:t>
      </w:r>
      <w:r w:rsidR="00EF4D3E">
        <w:t xml:space="preserve"> and </w:t>
      </w:r>
      <w:r w:rsidR="00EF4D3E">
        <w:rPr>
          <w:i/>
        </w:rPr>
        <w:t>G. gossypioides</w:t>
      </w:r>
      <w:r w:rsidR="00EF4D3E">
        <w:t xml:space="preserve">, again reflecting the basal nature of </w:t>
      </w:r>
      <w:r w:rsidR="00EF4D3E">
        <w:rPr>
          <w:i/>
        </w:rPr>
        <w:t>G. gossypioides</w:t>
      </w:r>
      <w:r w:rsidR="00EF4D3E">
        <w:t xml:space="preserve">. When standardized by time, the range narrows to dN=0-0.0018, with 90% between dN=0.0011-0.0015. Again, the Integrifolia species occupied the lowest dN value; however, notably, the dN value for </w:t>
      </w:r>
      <w:r w:rsidR="00EF4D3E">
        <w:rPr>
          <w:i/>
        </w:rPr>
        <w:t xml:space="preserve">G. turneri </w:t>
      </w:r>
      <w:r w:rsidR="00EF4D3E">
        <w:t xml:space="preserve">versus </w:t>
      </w:r>
      <w:r w:rsidR="00EF4D3E">
        <w:rPr>
          <w:i/>
        </w:rPr>
        <w:t>G. harknessii</w:t>
      </w:r>
      <w:r w:rsidR="00EF4D3E">
        <w:t xml:space="preserve"> was similarly small (dN=0.0002). This stands in contrast to the dS value for the pair, which was comparably large at dS=0.0148 (Table dNdS).</w:t>
      </w:r>
      <w:r w:rsidR="00EC7867">
        <w:t xml:space="preserve"> </w:t>
      </w:r>
    </w:p>
    <w:p w14:paraId="532C0BFD" w14:textId="77777777" w:rsidR="00C11715" w:rsidRDefault="00C11715" w:rsidP="00B901AA">
      <w:pPr>
        <w:rPr>
          <w:b/>
        </w:rPr>
      </w:pPr>
    </w:p>
    <w:p w14:paraId="16578F68" w14:textId="5F0EBB15" w:rsidR="00B901AA" w:rsidRPr="00363E55" w:rsidRDefault="00B901AA" w:rsidP="00B901AA">
      <w:pPr>
        <w:rPr>
          <w:b/>
        </w:rPr>
      </w:pPr>
      <w:r w:rsidRPr="00363E55">
        <w:rPr>
          <w:b/>
        </w:rPr>
        <w:t>Transp</w:t>
      </w:r>
      <w:r w:rsidR="00E3596F" w:rsidRPr="00363E55">
        <w:rPr>
          <w:b/>
        </w:rPr>
        <w:t>osable element characterization</w:t>
      </w:r>
    </w:p>
    <w:p w14:paraId="3825562F" w14:textId="4F5C3BE5" w:rsidR="00B901AA" w:rsidRPr="000C1A12" w:rsidRDefault="00B901AA" w:rsidP="00B901AA">
      <w:r>
        <w:t xml:space="preserve">Similar to previous reports, repetitive DNAs contribute roughly half of the total genome sequence for all species in subgenus </w:t>
      </w:r>
      <w:r w:rsidRPr="00FA6072">
        <w:rPr>
          <w:i/>
        </w:rPr>
        <w:t>Houzingenia</w:t>
      </w:r>
      <w:r>
        <w:t>, from an average of 44.5</w:t>
      </w:r>
      <w:r w:rsidR="00E3596F">
        <w:t>%</w:t>
      </w:r>
      <w:r>
        <w:t xml:space="preserve"> in </w:t>
      </w:r>
      <w:r w:rsidR="00CD7110" w:rsidRPr="00CD7110">
        <w:rPr>
          <w:i/>
        </w:rPr>
        <w:t>G. lobatum</w:t>
      </w:r>
      <w:r>
        <w:t xml:space="preserve"> to 52</w:t>
      </w:r>
      <w:r w:rsidR="00E3596F">
        <w:t>%</w:t>
      </w:r>
      <w:r>
        <w:t xml:space="preserve"> in </w:t>
      </w:r>
      <w:r w:rsidRPr="00CD7110">
        <w:rPr>
          <w:i/>
        </w:rPr>
        <w:t>G. anomalum</w:t>
      </w:r>
      <w:r>
        <w:t xml:space="preserve">. Like most flowering plants, a vast majority of this sequence is due to the occupation of class II </w:t>
      </w:r>
      <w:r w:rsidRPr="00CD7110">
        <w:rPr>
          <w:i/>
        </w:rPr>
        <w:t>gypsy</w:t>
      </w:r>
      <w:r>
        <w:t xml:space="preserve"> elements, which comprise 32.7 - 37.9</w:t>
      </w:r>
      <w:r w:rsidR="00E3596F">
        <w:t>%</w:t>
      </w:r>
      <w:r>
        <w:t xml:space="preserve"> of the total genome size for any </w:t>
      </w:r>
      <w:r w:rsidRPr="00CD7110">
        <w:rPr>
          <w:i/>
        </w:rPr>
        <w:t>Houzingenia</w:t>
      </w:r>
      <w:r>
        <w:t xml:space="preserve"> species (Figure TEamounts). Multi-dimensional transposable element profile visualization using both log transformed and percent-genome size standardized counts showed considerable overlap among species, and even among subsections (Figure Ordination). Multivariate t-distribution confidence ellipses for each subsection overlap with at least one other</w:t>
      </w:r>
      <w:r w:rsidR="00FA6072">
        <w:t xml:space="preserve"> subsection</w:t>
      </w:r>
      <w:r>
        <w:t>. Even those subsections where insufficient sampling precludes the generation of a confidence ellipse (i.e., Selera and Integrifolia), the plotted data points are contained within the occupied space of another subsection</w:t>
      </w:r>
      <w:r w:rsidR="00FA6072">
        <w:t xml:space="preserve"> (Figure Ordination)</w:t>
      </w:r>
      <w:r>
        <w:t>. Selera, for example, is contained within the confidence ellipse for both Caducibracteata and Houzingenia;</w:t>
      </w:r>
      <w:r w:rsidR="00FA6072">
        <w:t xml:space="preserve"> likewise,</w:t>
      </w:r>
      <w:r>
        <w:t xml:space="preserve"> Integrifolia is within Houzingenia and Austroamericana. </w:t>
      </w:r>
      <w:r w:rsidR="00AC56A0">
        <w:t xml:space="preserve">Likewise, few repetitive elements (15 elements at p&lt;0.5, 13 </w:t>
      </w:r>
      <w:r w:rsidR="00AC56A0">
        <w:rPr>
          <w:i/>
        </w:rPr>
        <w:t>gypsy</w:t>
      </w:r>
      <w:r w:rsidR="00AC56A0">
        <w:t xml:space="preserve"> and 2 </w:t>
      </w:r>
      <w:r w:rsidR="00AC56A0">
        <w:rPr>
          <w:i/>
        </w:rPr>
        <w:t>copia</w:t>
      </w:r>
      <w:r w:rsidR="00AC56A0">
        <w:t xml:space="preserve">) differ significantly in copy number among </w:t>
      </w:r>
      <w:r w:rsidR="00AC56A0">
        <w:rPr>
          <w:i/>
        </w:rPr>
        <w:t xml:space="preserve">Houzingenia </w:t>
      </w:r>
      <w:r w:rsidR="00AC56A0">
        <w:t xml:space="preserve">species. </w:t>
      </w:r>
      <w:r>
        <w:t xml:space="preserve">This apparent overlap in repetitive element profiles is also suggested by the relative amounts of each transposable element </w:t>
      </w:r>
      <w:r w:rsidR="00771E4E">
        <w:t>category</w:t>
      </w:r>
      <w:r>
        <w:t xml:space="preserve"> among subsection; however, to formerly compare the overlap among subsections, we performed a Procrustes ANOVA with complex linear models, as implemented in the R package </w:t>
      </w:r>
      <w:r w:rsidR="00730CAF">
        <w:t>[</w:t>
      </w:r>
      <w:r>
        <w:t>geomorph</w:t>
      </w:r>
      <w:r w:rsidR="00730CAF">
        <w:t>]</w:t>
      </w:r>
      <w:r>
        <w:t xml:space="preserve">. For this analysis, we compared each subsection using all representatives of that subsection as indicators of variance. Few comparisons showed statistically significant differences, with the patterns of repetitive abundance differing only in Austroamericana versus both Caducibracteata and Erioxylum (p&lt;0.05). Interestingly, the variation in repetitive elements found in monotypic Selera, i.e., </w:t>
      </w:r>
      <w:r w:rsidRPr="00E3596F">
        <w:rPr>
          <w:i/>
        </w:rPr>
        <w:t xml:space="preserve">G. </w:t>
      </w:r>
      <w:r w:rsidRPr="00E3596F">
        <w:rPr>
          <w:i/>
        </w:rPr>
        <w:lastRenderedPageBreak/>
        <w:t>gossypioides</w:t>
      </w:r>
      <w:r>
        <w:t>, was not distinct from the remainder of subgenus Houzingenia. This stands in contrast to previous reports</w:t>
      </w:r>
      <w:r w:rsidR="00674954">
        <w:t xml:space="preserve"> </w:t>
      </w:r>
      <w:r w:rsidR="00674954">
        <w:fldChar w:fldCharType="begin" w:fldLock="1"/>
      </w:r>
      <w:r w:rsidR="00674954">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"http://www.mendeley.com/documents/?uuid=60334560-cd8d-4e22-ae70-5306bf057eb6" ] } ], "mendeley" : { "formattedCitation" : "(Zhao et al. 1998)", "plainTextFormattedCitation" : "(Zhao et al. 1998)", "previouslyFormattedCitation" : "(Zhao et al. 1998)" }, "properties" : { "noteIndex" : 0 }, "schema" : "https://github.com/citation-style-language/schema/raw/master/csl-citation.json" }</w:instrText>
      </w:r>
      <w:r w:rsidR="00674954">
        <w:fldChar w:fldCharType="separate"/>
      </w:r>
      <w:r w:rsidR="00674954" w:rsidRPr="00674954">
        <w:rPr>
          <w:noProof/>
        </w:rPr>
        <w:t>(Zhao et al. 1998)</w:t>
      </w:r>
      <w:r w:rsidR="00674954">
        <w:fldChar w:fldCharType="end"/>
      </w:r>
      <w:r>
        <w:t xml:space="preserve">, which noted </w:t>
      </w:r>
      <w:r w:rsidR="00FA6072">
        <w:t xml:space="preserve">the presence of </w:t>
      </w:r>
      <w:r>
        <w:t xml:space="preserve">repeats derived from "African cottons" (here represented by subgenera </w:t>
      </w:r>
      <w:r w:rsidRPr="00E3596F">
        <w:rPr>
          <w:i/>
        </w:rPr>
        <w:t>Gossypium</w:t>
      </w:r>
      <w:r>
        <w:t xml:space="preserve"> and </w:t>
      </w:r>
      <w:r w:rsidR="00E3596F" w:rsidRPr="00E3596F">
        <w:rPr>
          <w:i/>
        </w:rPr>
        <w:t>Longiloba</w:t>
      </w:r>
      <w:r>
        <w:t xml:space="preserve">, i.e., A- and F-genome species). This result is further apparent when including the African subgenera in the ordination (Figure African Ordination); that is, </w:t>
      </w:r>
      <w:r w:rsidRPr="00090201">
        <w:rPr>
          <w:i/>
        </w:rPr>
        <w:t>G. gossypioides</w:t>
      </w:r>
      <w:r>
        <w:t xml:space="preserve"> is clearly lumped with the other Houzingenia species. </w:t>
      </w:r>
      <w:r w:rsidR="00FA6072">
        <w:t xml:space="preserve">While perhaps in contrast to expectations, given previous reports, this analysis does not preclude African-like repeats in the New World </w:t>
      </w:r>
      <w:r w:rsidR="00FA6072">
        <w:rPr>
          <w:i/>
        </w:rPr>
        <w:t>G. gossypioides</w:t>
      </w:r>
      <w:r w:rsidR="00FA6072">
        <w:t xml:space="preserve"> genome</w:t>
      </w:r>
      <w:r w:rsidR="00674954">
        <w:t>; however, evidence for this phenomenon is not evident in the present repeat data</w:t>
      </w:r>
      <w:r w:rsidR="00FA6072">
        <w:t xml:space="preserve">. </w:t>
      </w:r>
      <w:r w:rsidR="00411D65">
        <w:t xml:space="preserve">Analysis of individual clusters reveals only two clusters (i.e., </w:t>
      </w:r>
      <w:r w:rsidR="00411D65">
        <w:rPr>
          <w:i/>
        </w:rPr>
        <w:t xml:space="preserve">gypsy </w:t>
      </w:r>
      <w:r w:rsidR="00411D65">
        <w:t xml:space="preserve">clusters </w:t>
      </w:r>
      <w:r w:rsidR="00411D65" w:rsidRPr="00411D65">
        <w:t>186</w:t>
      </w:r>
      <w:r w:rsidR="00411D65">
        <w:t xml:space="preserve"> and 368) where </w:t>
      </w:r>
      <w:r w:rsidR="00411D65">
        <w:rPr>
          <w:i/>
        </w:rPr>
        <w:t>G. gossypioides</w:t>
      </w:r>
      <w:r w:rsidR="00411D65">
        <w:t xml:space="preserve"> is significantly different in copy number from the rest of </w:t>
      </w:r>
      <w:r w:rsidR="00411D65">
        <w:rPr>
          <w:i/>
        </w:rPr>
        <w:t>Houzingenia</w:t>
      </w:r>
      <w:r w:rsidR="00674954">
        <w:t xml:space="preserve">, and </w:t>
      </w:r>
      <w:r w:rsidR="00411D65">
        <w:rPr>
          <w:i/>
        </w:rPr>
        <w:t xml:space="preserve">G. gossypioides </w:t>
      </w:r>
      <w:r w:rsidR="00411D65">
        <w:t xml:space="preserve">is also significantly different from the African representatives </w:t>
      </w:r>
      <w:r w:rsidR="00674954">
        <w:t>for the</w:t>
      </w:r>
      <w:r w:rsidR="00411D65">
        <w:t>s</w:t>
      </w:r>
      <w:r w:rsidR="00674954">
        <w:t>e</w:t>
      </w:r>
      <w:r w:rsidR="00411D65">
        <w:t xml:space="preserve"> cluster</w:t>
      </w:r>
      <w:r w:rsidR="00674954">
        <w:t>s</w:t>
      </w:r>
      <w:r w:rsidR="00411D65">
        <w:t xml:space="preserve">. Copy numbers for those clusters suggest an increase in copy number for </w:t>
      </w:r>
      <w:r w:rsidR="00411D65">
        <w:rPr>
          <w:i/>
        </w:rPr>
        <w:t>G. gossypioides</w:t>
      </w:r>
      <w:r w:rsidR="00411D65">
        <w:t xml:space="preserve"> relative to both the rest of </w:t>
      </w:r>
      <w:r w:rsidR="00411D65">
        <w:rPr>
          <w:i/>
        </w:rPr>
        <w:t>Houzingenia</w:t>
      </w:r>
      <w:r w:rsidR="00411D65">
        <w:t xml:space="preserve"> and the </w:t>
      </w:r>
      <w:r w:rsidR="00674954">
        <w:t xml:space="preserve">African subgenera, and therefore are not part of the repeats that distinguish </w:t>
      </w:r>
      <w:r w:rsidR="00674954">
        <w:rPr>
          <w:i/>
        </w:rPr>
        <w:t>G. gossypioides</w:t>
      </w:r>
      <w:r w:rsidR="00674954">
        <w:t xml:space="preserve"> from the African subgenera, as reported by Zhao (1998).</w:t>
      </w:r>
      <w:r w:rsidR="000C1A12">
        <w:t xml:space="preserve"> BLAST analysis of the repeats reported by Zhao (1998) suggest the closest cluster is </w:t>
      </w:r>
      <w:r w:rsidR="000C1A12">
        <w:rPr>
          <w:i/>
        </w:rPr>
        <w:t>gypsy</w:t>
      </w:r>
      <w:r w:rsidR="000C1A12">
        <w:t xml:space="preserve"> cluster CL63 (e-value: 4e-100); however, this cluster is not enriched in </w:t>
      </w:r>
      <w:r w:rsidR="000C1A12">
        <w:rPr>
          <w:i/>
        </w:rPr>
        <w:t>G. gossypioides</w:t>
      </w:r>
      <w:r w:rsidR="000C1A12">
        <w:t xml:space="preserve"> versus the rest of </w:t>
      </w:r>
      <w:r w:rsidR="000C1A12">
        <w:rPr>
          <w:i/>
        </w:rPr>
        <w:t xml:space="preserve">Houzingenia </w:t>
      </w:r>
      <w:r w:rsidR="000C1A12">
        <w:t>(average 161.5 kb versus average 214.7 kb, respectively).</w:t>
      </w:r>
      <w:r w:rsidR="00D750E7">
        <w:t xml:space="preserve"> This lack of enrichment is also reflected when the repetitive clones from Zhao (1998) are used to mask each </w:t>
      </w:r>
      <w:r w:rsidR="00D750E7">
        <w:rPr>
          <w:i/>
        </w:rPr>
        <w:t>Houzingenia</w:t>
      </w:r>
      <w:r w:rsidR="00D750E7">
        <w:t xml:space="preserve"> genome; that is, </w:t>
      </w:r>
      <w:r w:rsidR="00767FD5">
        <w:t xml:space="preserve">neither repetitive clone masks a greater fraction of the </w:t>
      </w:r>
      <w:r w:rsidR="00767FD5">
        <w:rPr>
          <w:i/>
        </w:rPr>
        <w:t xml:space="preserve">G. gossypioides </w:t>
      </w:r>
      <w:r w:rsidR="00767FD5">
        <w:t>genome than any of the other assembled genomes.</w:t>
      </w:r>
      <w:r w:rsidR="00D750E7">
        <w:t xml:space="preserve">  </w:t>
      </w:r>
    </w:p>
    <w:p w14:paraId="0B6814E8" w14:textId="0831DF00" w:rsidR="00B901AA" w:rsidRDefault="00306688" w:rsidP="00306688">
      <w:r>
        <w:t xml:space="preserve">The absolute amount of sequence attributable to each type of TE category is similar among </w:t>
      </w:r>
      <w:r>
        <w:rPr>
          <w:i/>
        </w:rPr>
        <w:t>Houzingenia</w:t>
      </w:r>
      <w:r>
        <w:t xml:space="preserve"> species and distinguishable from the African subgenera only in amount of putative </w:t>
      </w:r>
      <w:r>
        <w:rPr>
          <w:i/>
        </w:rPr>
        <w:t xml:space="preserve">gypsy </w:t>
      </w:r>
      <w:r>
        <w:t xml:space="preserve">and MULE/MuDR-like elements (Figure TE_amounts) in opposing directions. The total amount of </w:t>
      </w:r>
      <w:r>
        <w:rPr>
          <w:i/>
        </w:rPr>
        <w:t xml:space="preserve">gypsy </w:t>
      </w:r>
      <w:r>
        <w:t>elements predicted for the African species is far greater (</w:t>
      </w:r>
      <w:r w:rsidR="00D35BD9">
        <w:t>average 907 Mb</w:t>
      </w:r>
      <w:r>
        <w:t xml:space="preserve"> versus </w:t>
      </w:r>
      <w:r w:rsidR="00D35BD9">
        <w:t>309 MB, respectively</w:t>
      </w:r>
      <w:r>
        <w:t xml:space="preserve">), </w:t>
      </w:r>
      <w:r w:rsidR="00D35BD9">
        <w:t xml:space="preserve">which is expected given previous analyses of cotton transposable elements </w:t>
      </w:r>
      <w:r w:rsidR="00D35BD9">
        <w:fldChar w:fldCharType="begin" w:fldLock="1"/>
      </w:r>
      <w:r w:rsidR="00D35BD9">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"http://www.mendeley.com/documents/?uuid=f6183fd0-3724-4286-8f81-8c79654b01b1" ] }, { "id" : "ITEM-2",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"ITEM-2", "issue" : "42", "issued" : { "date-parts" : [ [ "2009" ] ] }, "page" : "17811-17816", "title" : "Rapid DNA loss as a counterbalance to genome expansion through retrotransposon proliferation in plants", "type" : "article-journal", "volume" : "106" }, "uris" : [ "http://www.mendeley.com/documents/?uuid=8fcfe018-3b69-4cf3-aa14-56f1b5b1b59d" ] }, { "id" : "ITEM-3", "itemData" : { "DOI" : "10.1111/j.1365-313X.2007.03102.x", "ISSN" : "09607412", "abstract" : "Genome sizes vary by several orders of magnitude, driven by mechanisms such as illegitimate recombination and transposable element proliferation. Prior analysis of the CesA region in two cotton genomes that diverged 5-10 million years ago (Ma), and acquired a twofold difference in genome size, revealed extensive local conservation of genic and intergenic regions, with no evidence of the global genome size difference. The present study extends the comparison to include BAC sequences surrounding the gene encoding alcohol dehydrogenase A (AdhA) from four cotton genomes: the two co-resident genomes (A T and D T ) of the allotetraploid, Gossypium hirsutum, as well as the model diploid progenitors, Gossypium arboreum (A) and Gossypium raimondii (D). In contrast to earlier work, evolution in the AdhA region refle cts, in a microcosm, the overall difference in genome size, with a nearly twofold difference in aligned sequence length. Most size differences may be attributed to differential accumulation of retroelements during divergence of the genome diploids from their common ancestor, but in addition there has been a biased accumulation of small deletions, such that those in the smaller D genome are on average twice as large as those in the larger A genome. The data also provide evidence for the global phenomenon of 'genomic downsizing' in polyploids shortly after formation. This in part reflects a higher frequency of small deletions post-polyploidization, and increased illegitimate recombination. In conjunction with previous work, the data here confirm the conclusion that genome size evolution reflects many forces that collectively operate heterogeneously among genomic regions. \u00a9 2007 The Authors.", "author" : [ { "dropping-particle" : "", "family" : "Grover", "given" : "C.E.", "non-dropping-particle" : "", "parse-names" : false, "suffix" : "" }, { "dropping-particle" : "", "family" : "Kim", "given" : "H.", "non-dropping-particle" : "", "parse-names" : false, "suffix" : "" }, { "dropping-particle" : "", "family" : "Wing", "given" : "R.A.", "non-dropping-particle" : "", "parse-names" : false, "suffix" : "" }, { "dropping-particle" : "", "family" : "Paterson", "given" : "A.H.", "non-dropping-particle" : "", "parse-names" : false, "suffix" : "" }, { "dropping-particle" : "", "family" : "Wendel", "given" : "J.F.", "non-dropping-particle" : "", "parse-names" : false, "suffix" : "" } ], "container-title" : "Plant Journal", "id" : "ITEM-3", "issue" : "6", "issued" : { "date-parts" : [ [ "2007" ] ] }, "title" : "Microcolinearity and genome evolution in the AdhA region of diploid and polyploid cotton (Gossypium)", "type" : "article-journal", "volume" : "50" }, "uris" : [ "http://www.mendeley.com/documents/?uuid=6387a567-9e12-3173-ac36-76143228fe37" ] } ], "mendeley" : { "formattedCitation" : "(Jennifer S Hawkins et al. 2006; J. S. Hawkins et al. 2009; C.E. Grover et al. 2007)", "plainTextFormattedCitation" : "(Jennifer S Hawkins et al. 2006; J. S. Hawkins et al. 2009; C.E. Grover et al. 2007)", "previouslyFormattedCitation" : "(Jennifer S Hawkins et al. 2006; J. S. Hawkins et al. 2009; C.E. Grover et al. 2007)" }, "properties" : { "noteIndex" : 6 }, "schema" : "https://github.com/citation-style-language/schema/raw/master/csl-citation.json" }</w:instrText>
      </w:r>
      <w:r w:rsidR="00D35BD9">
        <w:fldChar w:fldCharType="separate"/>
      </w:r>
      <w:r w:rsidR="00D35BD9" w:rsidRPr="00D35BD9">
        <w:rPr>
          <w:noProof/>
        </w:rPr>
        <w:t>(Jennifer S Hawkins et al. 2006; J. S. Hawkins et al. 2009; C.E. Grover et al. 2007)</w:t>
      </w:r>
      <w:r w:rsidR="00D35BD9">
        <w:fldChar w:fldCharType="end"/>
      </w:r>
      <w:r w:rsidR="00D35BD9">
        <w:t>. T</w:t>
      </w:r>
      <w:r>
        <w:t>he total amount of predicted MULE/MuDR-like elements</w:t>
      </w:r>
      <w:r w:rsidR="00D35BD9">
        <w:t xml:space="preserve">, however, </w:t>
      </w:r>
      <w:r>
        <w:t xml:space="preserve">is greater for </w:t>
      </w:r>
      <w:r w:rsidRPr="00306688">
        <w:rPr>
          <w:i/>
        </w:rPr>
        <w:t>Houzingenia</w:t>
      </w:r>
      <w:r>
        <w:t xml:space="preserve"> (</w:t>
      </w:r>
      <w:r w:rsidR="00D35BD9">
        <w:t>average 6.3 Mb</w:t>
      </w:r>
      <w:r>
        <w:t xml:space="preserve"> versus </w:t>
      </w:r>
      <w:r w:rsidR="00D35BD9">
        <w:t>2.4 Mb in the African subgenera</w:t>
      </w:r>
      <w:r>
        <w:t>)</w:t>
      </w:r>
      <w:r w:rsidR="00D35BD9">
        <w:t xml:space="preserve"> even despite the large difference in genome size, an observation not previously reported</w:t>
      </w:r>
      <w:r>
        <w:t xml:space="preserve">. </w:t>
      </w:r>
      <w:r w:rsidR="00D35BD9">
        <w:t>These patterns persist even when comparing TEs as a function of genome size (Figure TE_amounts.GS)</w:t>
      </w:r>
      <w:r w:rsidR="002C6084">
        <w:t xml:space="preserve">, with two additional observations. The large error bars for </w:t>
      </w:r>
      <w:r w:rsidR="002C6084">
        <w:rPr>
          <w:i/>
        </w:rPr>
        <w:t>gypsy</w:t>
      </w:r>
      <w:r w:rsidR="002C6084">
        <w:t xml:space="preserve"> amount in </w:t>
      </w:r>
      <w:r w:rsidR="002C6084">
        <w:rPr>
          <w:i/>
        </w:rPr>
        <w:t>G. raimondii</w:t>
      </w:r>
      <w:r w:rsidR="002C6084">
        <w:t xml:space="preserve"> become more pronounced. Inspection of the total amounts for this species suggest that there is a single accession (D5-6; Table Assembly Stats) which has remarkably more </w:t>
      </w:r>
      <w:r w:rsidR="002C6084">
        <w:rPr>
          <w:i/>
        </w:rPr>
        <w:t xml:space="preserve">gypsy </w:t>
      </w:r>
      <w:r w:rsidR="002C6084">
        <w:t>elements than the remaining conspecifics</w:t>
      </w:r>
      <w:r w:rsidR="00B365AE">
        <w:t xml:space="preserve">. While approximately 35% of </w:t>
      </w:r>
      <w:r w:rsidR="00B365AE">
        <w:rPr>
          <w:i/>
        </w:rPr>
        <w:t>gypsy</w:t>
      </w:r>
      <w:r w:rsidR="00B365AE">
        <w:t xml:space="preserve"> clusters in </w:t>
      </w:r>
      <w:r w:rsidR="00B365AE">
        <w:rPr>
          <w:i/>
        </w:rPr>
        <w:t>G. raimondii</w:t>
      </w:r>
      <w:r w:rsidR="00B365AE">
        <w:t xml:space="preserve"> accession 6 are found in excess (relative to the other accessions), less than half contribute &gt; 1 Mb additional sequence. Interestingly, however, a single </w:t>
      </w:r>
      <w:r w:rsidR="00B365AE">
        <w:rPr>
          <w:i/>
        </w:rPr>
        <w:t>gypsy</w:t>
      </w:r>
      <w:r w:rsidR="00B365AE">
        <w:t xml:space="preserve"> cluster (cluster 62) comprises 11.3 Mb additional sequence in </w:t>
      </w:r>
      <w:r w:rsidR="00B365AE">
        <w:rPr>
          <w:i/>
        </w:rPr>
        <w:t>G. raimondii</w:t>
      </w:r>
      <w:r w:rsidR="00B365AE">
        <w:t xml:space="preserve"> accession 6 relative to the conspecific with the closest amount (19.7 Mb in </w:t>
      </w:r>
      <w:r w:rsidR="00B365AE">
        <w:rPr>
          <w:i/>
        </w:rPr>
        <w:t>G. raimondii</w:t>
      </w:r>
      <w:r w:rsidR="00B365AE">
        <w:t xml:space="preserve"> accession 6 versus 8.4 Mb in accession 8). The average for this cluster, including </w:t>
      </w:r>
      <w:r w:rsidR="00B365AE">
        <w:rPr>
          <w:i/>
        </w:rPr>
        <w:t>G. raimondii</w:t>
      </w:r>
      <w:r w:rsidR="00B365AE">
        <w:t xml:space="preserve"> accession 6, is only 6.7 Mb. These observations suggest that the </w:t>
      </w:r>
      <w:r w:rsidR="00B365AE">
        <w:rPr>
          <w:i/>
        </w:rPr>
        <w:t xml:space="preserve">gypsy </w:t>
      </w:r>
      <w:r w:rsidR="00B365AE">
        <w:t xml:space="preserve">element represented by cluster 62 has been recently active in the </w:t>
      </w:r>
      <w:r w:rsidR="00B365AE">
        <w:rPr>
          <w:i/>
        </w:rPr>
        <w:t>G. raimondii</w:t>
      </w:r>
      <w:r w:rsidR="00B365AE">
        <w:t xml:space="preserve"> genome, achieving significant success in at least one lineage.</w:t>
      </w:r>
    </w:p>
    <w:p w14:paraId="591D180E" w14:textId="40593070" w:rsidR="00856BA9" w:rsidRPr="003F035E" w:rsidRDefault="00856BA9" w:rsidP="00856BA9">
      <w:r>
        <w:t xml:space="preserve">A second notable observation from the genome size standardized TE amounts is that while the amount of sequence attributable to </w:t>
      </w:r>
      <w:r>
        <w:rPr>
          <w:i/>
        </w:rPr>
        <w:t>copia</w:t>
      </w:r>
      <w:r>
        <w:t xml:space="preserve"> elements is similar between subgenera </w:t>
      </w:r>
      <w:r>
        <w:rPr>
          <w:i/>
        </w:rPr>
        <w:t xml:space="preserve">Houzingenia, Gossypium, </w:t>
      </w:r>
      <w:r>
        <w:t xml:space="preserve">and </w:t>
      </w:r>
      <w:r>
        <w:rPr>
          <w:i/>
        </w:rPr>
        <w:t>Longiloba</w:t>
      </w:r>
      <w:r>
        <w:t xml:space="preserve">, this element type represents a larger portion of the genome in </w:t>
      </w:r>
      <w:r>
        <w:rPr>
          <w:i/>
        </w:rPr>
        <w:t>Houzingenia</w:t>
      </w:r>
      <w:r>
        <w:t xml:space="preserve"> than in the two African subgenera. This observation reflects either lack of </w:t>
      </w:r>
      <w:r w:rsidRPr="00856BA9">
        <w:rPr>
          <w:u w:val="single"/>
        </w:rPr>
        <w:t>both</w:t>
      </w:r>
      <w:r>
        <w:t xml:space="preserve"> </w:t>
      </w:r>
      <w:r>
        <w:rPr>
          <w:i/>
        </w:rPr>
        <w:t>copia</w:t>
      </w:r>
      <w:r>
        <w:t xml:space="preserve"> element colonization and degradation since divergence of the three subgenera (i.e., stasis of </w:t>
      </w:r>
      <w:r>
        <w:rPr>
          <w:i/>
        </w:rPr>
        <w:t>copia</w:t>
      </w:r>
      <w:r>
        <w:t xml:space="preserve"> eleme</w:t>
      </w:r>
      <w:r w:rsidR="004E5FBD">
        <w:t>nts), or convergence of absolute</w:t>
      </w:r>
      <w:r>
        <w:t xml:space="preserve"> amount that belies </w:t>
      </w:r>
      <w:r w:rsidR="004E5FBD">
        <w:t xml:space="preserve">element turnover. </w:t>
      </w:r>
      <w:r w:rsidR="00414835">
        <w:t xml:space="preserve">Ancestral state reconstructions (Figure copia_anc) </w:t>
      </w:r>
      <w:r w:rsidR="00414835">
        <w:lastRenderedPageBreak/>
        <w:t xml:space="preserve">suggest that the latter is more likely, as both reduction and increase in copy numbers for the annotated </w:t>
      </w:r>
      <w:r w:rsidR="00414835">
        <w:rPr>
          <w:i/>
        </w:rPr>
        <w:t xml:space="preserve">copia </w:t>
      </w:r>
      <w:r w:rsidR="00414835">
        <w:t xml:space="preserve">elements are observed, both for the </w:t>
      </w:r>
      <w:r w:rsidR="000557C6">
        <w:rPr>
          <w:i/>
        </w:rPr>
        <w:t xml:space="preserve">Houzingenia </w:t>
      </w:r>
      <w:r w:rsidR="000557C6">
        <w:t>species</w:t>
      </w:r>
      <w:r w:rsidR="00414835">
        <w:t xml:space="preserve">, as well as the </w:t>
      </w:r>
      <w:r w:rsidR="000557C6">
        <w:t xml:space="preserve">African </w:t>
      </w:r>
      <w:r w:rsidR="00414835">
        <w:t xml:space="preserve">species (represented by </w:t>
      </w:r>
      <w:r w:rsidR="00414835">
        <w:rPr>
          <w:i/>
        </w:rPr>
        <w:t>Longiloba</w:t>
      </w:r>
      <w:r w:rsidR="00414835">
        <w:t>).</w:t>
      </w:r>
      <w:r>
        <w:t xml:space="preserve"> </w:t>
      </w:r>
      <w:r w:rsidR="00253819">
        <w:t xml:space="preserve">Dynamics of </w:t>
      </w:r>
      <w:r w:rsidR="00253819" w:rsidRPr="00253819">
        <w:rPr>
          <w:i/>
        </w:rPr>
        <w:t>copia</w:t>
      </w:r>
      <w:r w:rsidR="00253819">
        <w:t xml:space="preserve"> elements in </w:t>
      </w:r>
      <w:r w:rsidR="00253819" w:rsidRPr="00253819">
        <w:rPr>
          <w:i/>
        </w:rPr>
        <w:t>Houzingenia</w:t>
      </w:r>
      <w:r w:rsidR="00253819">
        <w:t xml:space="preserve"> were broadly characterized with respect to their aggregate effect on </w:t>
      </w:r>
      <w:r w:rsidR="00464AF9">
        <w:t xml:space="preserve">genome size </w:t>
      </w:r>
      <w:r w:rsidR="00604C80">
        <w:t>(Supplementary Figure magnitude.gainloss.copia)</w:t>
      </w:r>
      <w:r w:rsidR="00464AF9">
        <w:t>, using the reconstructed ancestral amount for each as a baseline.</w:t>
      </w:r>
      <w:r w:rsidR="00253819">
        <w:t xml:space="preserve"> Interestingly, while </w:t>
      </w:r>
      <w:r w:rsidR="00253819">
        <w:rPr>
          <w:i/>
        </w:rPr>
        <w:t xml:space="preserve">copia </w:t>
      </w:r>
      <w:r w:rsidR="00253819">
        <w:t xml:space="preserve">elements comprise a higher proportion of the genome for </w:t>
      </w:r>
      <w:r w:rsidR="00253819">
        <w:rPr>
          <w:i/>
        </w:rPr>
        <w:t>Houzingenia</w:t>
      </w:r>
      <w:r w:rsidR="00253819">
        <w:t xml:space="preserve"> species than for other cottons surveyed (Figure TE amounts), these elements generally seem to be in decline (</w:t>
      </w:r>
      <w:r w:rsidR="003F035E">
        <w:t xml:space="preserve">Table copia.gainloss.tbl), as 67% of accessions experienced a net loss attributable to </w:t>
      </w:r>
      <w:r w:rsidR="003F035E">
        <w:rPr>
          <w:i/>
        </w:rPr>
        <w:t>copia</w:t>
      </w:r>
      <w:r w:rsidR="003F035E">
        <w:t xml:space="preserve"> elements.</w:t>
      </w:r>
    </w:p>
    <w:p w14:paraId="49791A6F" w14:textId="417A093F" w:rsidR="00CD2EF6" w:rsidRPr="00CE4B89" w:rsidRDefault="00CE4B89" w:rsidP="00856BA9">
      <w:r>
        <w:t xml:space="preserve">Previous research on </w:t>
      </w:r>
      <w:r>
        <w:rPr>
          <w:i/>
        </w:rPr>
        <w:t xml:space="preserve">G. raimondii </w:t>
      </w:r>
      <w:r>
        <w:t xml:space="preserve">(subsection Austroamericana) demonstrated </w:t>
      </w:r>
      <w:r w:rsidR="008C30E2">
        <w:t xml:space="preserve">a relative </w:t>
      </w:r>
      <w:r>
        <w:t xml:space="preserve">lack of lineage-specific amplification with concomitant removal of a prolific cotton </w:t>
      </w:r>
      <w:r w:rsidRPr="00CE4B89">
        <w:rPr>
          <w:i/>
        </w:rPr>
        <w:t>gypsy</w:t>
      </w:r>
      <w:r>
        <w:t xml:space="preserve"> element as a mechanism for genome downsizing in </w:t>
      </w:r>
      <w:r>
        <w:rPr>
          <w:i/>
        </w:rPr>
        <w:t>G. raimondii</w:t>
      </w:r>
      <w:r>
        <w:t xml:space="preserve"> </w:t>
      </w:r>
      <w:r>
        <w:fldChar w:fldCharType="begin" w:fldLock="1"/>
      </w:r>
      <w:r>
        <w:instrText>ADDIN CSL_CITATION { "citationItems" : [ { "id" : "ITEM-1",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"ITEM-1", "issue" : "42", "issued" : { "date-parts" : [ [ "2009" ] ] }, "page" : "17811-17816", "title" : "Rapid DNA loss as a counterbalance to genome expansion through retrotransposon proliferation in plants", "type" : "article-journal", "volume" : "106" }, "uris" : [ "http://www.mendeley.com/documents/?uuid=8fcfe018-3b69-4cf3-aa14-56f1b5b1b59d" ] } ], "mendeley" : { "formattedCitation" : "(J. S. Hawkins et al. 2009)", "plainTextFormattedCitation" : "(J. S. Hawkins et al. 2009)", "previouslyFormattedCitation" : "(J. S. Hawkins et al. 2009)" }, "properties" : { "noteIndex" : 8 }, "schema" : "https://github.com/citation-style-language/schema/raw/master/csl-citation.json" }</w:instrText>
      </w:r>
      <w:r>
        <w:fldChar w:fldCharType="separate"/>
      </w:r>
      <w:r w:rsidRPr="00CE4B89">
        <w:rPr>
          <w:noProof/>
        </w:rPr>
        <w:t>(J. S. Hawkins et al. 2009)</w:t>
      </w:r>
      <w:r>
        <w:fldChar w:fldCharType="end"/>
      </w:r>
      <w:r>
        <w:t xml:space="preserve">. </w:t>
      </w:r>
      <w:r w:rsidR="008C30E2">
        <w:t>Congruent with these results, most of the clusters recovered here (78%)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(Figure</w:t>
      </w:r>
      <w:r w:rsidR="00050EFE">
        <w:t xml:space="preserve"> phylogeny; Supplementary Figure grid.anc</w:t>
      </w:r>
      <w:r w:rsidR="008C30E2">
        <w:t>).</w:t>
      </w:r>
    </w:p>
    <w:p w14:paraId="532DD64B" w14:textId="11AA4591" w:rsidR="00CD2EF6" w:rsidRDefault="00CD2EF6" w:rsidP="00856BA9">
      <w:r>
        <w:t>WRITE UP TE DATING STUFF</w:t>
      </w:r>
    </w:p>
    <w:p w14:paraId="59FDBCD3" w14:textId="05379B08" w:rsidR="00091A4C" w:rsidRPr="00856BA9" w:rsidRDefault="00091A4C" w:rsidP="00856BA9">
      <w:bookmarkStart w:id="0" w:name="_GoBack"/>
      <w:bookmarkEnd w:id="0"/>
      <w:r>
        <w:t>What about within species? Can we do that dating too??</w:t>
      </w:r>
    </w:p>
    <w:p w14:paraId="4127A3BC" w14:textId="77777777" w:rsidR="00B901AA" w:rsidRPr="00363E55" w:rsidRDefault="00362693" w:rsidP="00B901AA">
      <w:pPr>
        <w:rPr>
          <w:b/>
        </w:rPr>
      </w:pPr>
      <w:r w:rsidRPr="00363E55">
        <w:rPr>
          <w:b/>
        </w:rP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t>Discussion</w:t>
      </w:r>
    </w:p>
    <w:p w14:paraId="3C4D058A" w14:textId="2FF8081D" w:rsidR="00363E55" w:rsidRDefault="00363E55" w:rsidP="00363E55">
      <w:pPr>
        <w:rPr>
          <w:b/>
        </w:rPr>
      </w:pPr>
      <w:r w:rsidRPr="00363E55">
        <w:rPr>
          <w:b/>
        </w:rPr>
        <w:t xml:space="preserve">Evolution of coding regions: </w:t>
      </w:r>
      <w:r>
        <w:rPr>
          <w:b/>
        </w:rPr>
        <w:t>content</w:t>
      </w:r>
      <w:r w:rsidRPr="00363E55">
        <w:rPr>
          <w:b/>
        </w:rPr>
        <w:t xml:space="preserve"> variation and molecular evolution</w:t>
      </w:r>
      <w:r>
        <w:rPr>
          <w:b/>
        </w:rPr>
        <w:t xml:space="preserve"> among closely related species</w:t>
      </w:r>
    </w:p>
    <w:p w14:paraId="595C0DA3" w14:textId="77777777" w:rsidR="00BD088D" w:rsidRPr="00BD088D" w:rsidRDefault="00BD088D" w:rsidP="00363E55"/>
    <w:p w14:paraId="04DD625A" w14:textId="7743D77A" w:rsidR="00363E55" w:rsidRPr="00363E55" w:rsidRDefault="00363E55" w:rsidP="00363E55">
      <w:pPr>
        <w:rPr>
          <w:b/>
        </w:rPr>
      </w:pPr>
      <w:r>
        <w:rPr>
          <w:b/>
        </w:rPr>
        <w:t>Evolution of noncoding regions: SUBHEADING (includes TEs and indels)</w:t>
      </w:r>
    </w:p>
    <w:p w14:paraId="41EBB6AA" w14:textId="7B804C8F" w:rsidR="00B901AA" w:rsidRDefault="00D30127" w:rsidP="00B901AA">
      <w:r>
        <w:t>D6 repeats – why didn’t we find Af specific repeats?  Idk.  Only 2 A-genome like repeats were reported in D6 (pxp 095 and pxp271). The first is A-specific and the second is A-enriched.  Neither hits any proteins by blastx</w:t>
      </w:r>
    </w:p>
    <w:p w14:paraId="0ACB76D8" w14:textId="6D4C5E2D"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t>Sequence ge</w:t>
      </w:r>
      <w:r w:rsidR="00E3596F">
        <w:t>neration and initial processing</w:t>
      </w:r>
    </w:p>
    <w:p w14:paraId="72BB7F6F" w14:textId="217E0E33"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w:t>
      </w:r>
      <w:r w:rsidR="00730CAF">
        <w:t>[</w:t>
      </w:r>
      <w:r>
        <w:t>citation</w:t>
      </w:r>
      <w:r w:rsidR="00730CAF">
        <w:t>]</w:t>
      </w:r>
      <w:r>
        <w:t xml:space="preserve"> with the following options : (1) sequence adapter removal, (2) removal of leading and/or trailing bases when the quality score (Q) &lt;28, (3) removal of bases after average Q &lt;28 (8 nt window) or single base quality &lt;10, and (4) removal of reads &lt; 85 nt. Detailed parameters can be found at </w:t>
      </w:r>
      <w:r>
        <w:lastRenderedPageBreak/>
        <w:t xml:space="preserve">https://github.com/williamssanders/D_Cottons_USDA. </w:t>
      </w:r>
      <w:r w:rsidR="00730CAF">
        <w:t>[</w:t>
      </w:r>
      <w:r>
        <w:t>Let's port this repo to a lab site after and give the new url</w:t>
      </w:r>
      <w:r w:rsidR="00730CAF">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64901446" w:rsidR="00B901AA" w:rsidRDefault="00B901AA" w:rsidP="00B901AA">
      <w:r>
        <w:t xml:space="preserve">The trimmed data was independently assembled for each species via ABySS v2.0.1 </w:t>
      </w:r>
      <w:r w:rsidR="000700B7">
        <w:fldChar w:fldCharType="begin" w:fldLock="1"/>
      </w:r>
      <w:r w:rsidR="000700B7">
        <w:instrText>ADDIN CSL_CITATION { "citationItems" : [ { "id" : "ITEM-1", "itemData" : { "DOI" : "10.1101/gr.089532.108", "abstract" : "Widespread adoption of massively parallel deoxyribonucleic acid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\u2265100 base pairs (bp) in length were created with an N50 size of 1499 bp, representing 68% of the reference human genome. Analysis of these contigs identified polymorphic and novel sequences not present in the human reference assembly, which were validated by alignment to alternate human assemblies and to other primate genomes.", "author" : [ { "dropping-particle" : "", "family" : "Simpson", "given" : "Jared T", "non-dropping-particle" : "", "parse-names" : false, "suffix" : "" }, { "dropping-particle" : "", "family" : "Wong", "given" : "Kim", "non-dropping-particle" : "", "parse-names" : false, "suffix" : "" }, { "dropping-particle" : "", "family" : "Jackman", "given" : "Shaun D", "non-dropping-particle" : "", "parse-names" : false, "suffix" : "" }, { "dropping-particle" : "", "family" : "Schein", "given" : "Jacqueline E", "non-dropping-particle" : "", "parse-names" : false, "suffix" : "" }, { "dropping-particle" : "", "family" : "Jones", "given" : "Steven J M", "non-dropping-particle" : "", "parse-names" : false, "suffix" : "" }, { "dropping-particle" : "", "family" : "Birol", "given" : "\u0130nan\u00e7", "non-dropping-particle" : "", "parse-names" : false, "suffix" : "" } ], "container-title" : "Genome Research", "id" : "ITEM-1", "issue" : "6", "issued" : { "date-parts" : [ [ "2009" ] ] }, "page" : "1117-1123", "title" : "ABySS: A parallel assembler for short read sequence data", "type" : "article-journal", "volume" : "19" }, "uris" : [ "http://www.mendeley.com/documents/?uuid=7d47d394-a00e-432e-a8f6-e21d3bacea7f" ] } ], "mendeley" : { "formattedCitation" : "(Simpson et al. 2009)", "plainTextFormattedCitation" : "(Simpson et al. 2009)", "previouslyFormattedCitation" : "(Simpson et al. 2009)" }, "properties" : { "noteIndex" : 8 }, "schema" : "https://github.com/citation-style-language/schema/raw/master/csl-citation.json" }</w:instrText>
      </w:r>
      <w:r w:rsidR="000700B7">
        <w:fldChar w:fldCharType="separate"/>
      </w:r>
      <w:r w:rsidR="000700B7" w:rsidRPr="000700B7">
        <w:rPr>
          <w:noProof/>
        </w:rPr>
        <w:t>(Simpson et al. 2009)</w:t>
      </w:r>
      <w:r w:rsidR="000700B7">
        <w:fldChar w:fldCharType="end"/>
      </w:r>
      <w:r>
        <w:t xml:space="preserve">, using every 5th kmer value from 40 through 100. A single assembly with the highest E-size </w:t>
      </w:r>
      <w:r w:rsidR="000700B7">
        <w:fldChar w:fldCharType="begin" w:fldLock="1"/>
      </w:r>
      <w:r w:rsidR="000700B7">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"http://www.mendeley.com/documents/?uuid=19ae7761-6059-42d7-9b20-4cff64d89054" ] } ], "mendeley" : { "formattedCitation" : "(Salzberg et al. 2012)", "plainTextFormattedCitation" : "(Salzberg et al. 2012)", "previouslyFormattedCitation" : "(Salzberg et al. 2012)" }, "properties" : { "noteIndex" : 8 }, "schema" : "https://github.com/citation-style-language/schema/raw/master/csl-citation.json" }</w:instrText>
      </w:r>
      <w:r w:rsidR="000700B7">
        <w:fldChar w:fldCharType="separate"/>
      </w:r>
      <w:r w:rsidR="000700B7" w:rsidRPr="000700B7">
        <w:rPr>
          <w:noProof/>
        </w:rPr>
        <w:t>(Salzberg et al. 2012)</w:t>
      </w:r>
      <w:r w:rsidR="000700B7">
        <w:fldChar w:fldCharType="end"/>
      </w:r>
      <w:r>
        <w:t xml:space="preserve"> was selected for each species and subsequently annotated with MAKER v2.31.6 </w:t>
      </w:r>
      <w:r w:rsidR="000700B7">
        <w:fldChar w:fldCharType="begin" w:fldLock="1"/>
      </w:r>
      <w:r w:rsidR="000700B7">
        <w:instrText>ADDIN CSL_CITATION { "citationItems" : [ { "id" : "ITEM-1", "itemData" : { "DOI" : "10.1186/1471-2105-12-491", "ISBN" : "1471-2105", "abstract" :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"author" : [ { "dropping-particle" : "", "family" : "Holt", "given" : "Carson", "non-dropping-particle" : "", "parse-names" : false, "suffix" : "" }, { "dropping-particle" : "", "family" : "Yandell", "given" : "Mark", "non-dropping-particle" : "", "parse-names" : false, "suffix" : "" } ], "container-title" : "BMC Bioinformatics", "id" : "ITEM-1", "issue" : "1", "issued" : { "date-parts" : [ [ "2011" ] ] }, "page" : "491", "title" : "MAKER2: an annotation pipeline and genome-database management tool for second-generation genome projects", "type" : "article-journal", "volume" : "12" }, "uris" : [ "http://www.mendeley.com/documents/?uuid=e2b37939-c8f4-4897-b26e-35633a765cce" ] } ], "mendeley" : { "formattedCitation" : "(Holt and Yandell 2011)", "plainTextFormattedCitation" : "(Holt and Yandell 2011)", "previouslyFormattedCitation" : "(Holt and Yandell 2011)" }, "properties" : { "noteIndex" : 8 }, "schema" : "https://github.com/citation-style-language/schema/raw/master/csl-citation.json" }</w:instrText>
      </w:r>
      <w:r w:rsidR="000700B7">
        <w:fldChar w:fldCharType="separate"/>
      </w:r>
      <w:r w:rsidR="000700B7" w:rsidRPr="000700B7">
        <w:rPr>
          <w:noProof/>
        </w:rPr>
        <w:t>(Holt and Yandell 2011)</w:t>
      </w:r>
      <w:r w:rsidR="000700B7">
        <w:fldChar w:fldCharType="end"/>
      </w:r>
      <w:r>
        <w:t xml:space="preserve"> using evidence from: (1) the NCBI </w:t>
      </w:r>
      <w:r w:rsidRPr="000700B7">
        <w:rPr>
          <w:i/>
        </w:rPr>
        <w:t>G. raimondii</w:t>
      </w:r>
      <w:r>
        <w:t xml:space="preserve"> EST database </w:t>
      </w:r>
      <w:r w:rsidR="00730CAF">
        <w:t>[</w:t>
      </w:r>
      <w:r>
        <w:t>citation</w:t>
      </w:r>
      <w:r w:rsidR="00730CAF">
        <w:t>]</w:t>
      </w:r>
      <w:r>
        <w:t xml:space="preserve">, (2) </w:t>
      </w:r>
      <w:r w:rsidRPr="00567265">
        <w:rPr>
          <w:i/>
        </w:rPr>
        <w:t>G. raimondii</w:t>
      </w:r>
      <w:r>
        <w:t xml:space="preserve"> reference genome predicted proteins, as hosted by CottonGen.org </w:t>
      </w:r>
      <w:r w:rsidR="000700B7">
        <w:fldChar w:fldCharType="begin" w:fldLock="1"/>
      </w:r>
      <w:r w:rsidR="000700B7">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8 }, "schema" : "https://github.com/citation-style-language/schema/raw/master/csl-citation.json" }</w:instrText>
      </w:r>
      <w:r w:rsidR="000700B7">
        <w:fldChar w:fldCharType="separate"/>
      </w:r>
      <w:r w:rsidR="000700B7" w:rsidRPr="000700B7">
        <w:rPr>
          <w:noProof/>
        </w:rPr>
        <w:t>(Paterson et al. 2012)</w:t>
      </w:r>
      <w:r w:rsidR="000700B7">
        <w:fldChar w:fldCharType="end"/>
      </w:r>
      <w:r>
        <w:t xml:space="preserve">, and (3) three </w:t>
      </w:r>
      <w:r w:rsidRPr="000700B7">
        <w:rPr>
          <w:i/>
        </w:rPr>
        <w:t>ab initio</w:t>
      </w:r>
      <w:r>
        <w:t xml:space="preserve"> gene prediction programs, i.e. Genemark v4.30</w:t>
      </w:r>
      <w:r w:rsidR="00E34AC8">
        <w:t xml:space="preserve"> </w:t>
      </w:r>
      <w:r w:rsidR="00E34AC8">
        <w:fldChar w:fldCharType="begin" w:fldLock="1"/>
      </w:r>
      <w:r w:rsidR="00E34AC8">
        <w:instrText>ADDIN CSL_CITATION { "citationItems" : [ { "id" : "ITEM-1", "itemData" : { "DOI" : "10.1002/0471250953.bi0405s01", "ISBN" : "1934-340X (Electronic)\\r1934-3396 (Linking)", "ISSN" : "1934-340X", "PMID" : "18428700", "abstract" : "In this unit, the GeneMark and GeneMark.hmm programs are presented as two different methods for the in silico prediction of genes in prokaryotes. GeneMark can be used for whole genome analysis as well as for the local analysis of a particular gene and its surrounding regions. GeneMark.hmm makes use of Hidden Markov models to find the transition points (boundaries) between protein coding states and noncoding states and can be efficiently used for larger genome sequences. These methods can be used in conjunction with each other for a higher sensitivity of gene detection.", "author" : [ { "dropping-particle" : "", "family" : "Genes", "given" : "Finding", "non-dropping-particle" : "", "parse-names" : false, "suffix" : "" }, { "dropping-particle" : "", "family" : "Mills", "given" : "Ryan", "non-dropping-particle" : "", "parse-names" : false, "suffix" : "" }, { "dropping-particle" : "", "family" : "Besemer", "given" : "John", "non-dropping-particle" : "", "parse-names" : false, "suffix" : "" }, { "dropping-particle" : "", "family" : "Lomsadze", "given" : "Alex", "non-dropping-particle" : "", "parse-names" : false, "suffix" : "" }, { "dropping-particle" : "", "family" : "Borodovsky", "given" : "Mark", "non-dropping-particle" : "", "parse-names" : false, "suffix" : "" }, { "dropping-particle" : "", "family" : "Mills", "given" : "Ryan", "non-dropping-particle" : "", "parse-names" : false, "suffix" : "" }, { "dropping-particle" : "", "family" : "Besemer", "given" : "John", "non-dropping-particle" : "", "parse-names" : false, "suffix" : "" }, { "dropping-particle" : "", "family" : "Lomsadze", "given" : "Alex", "non-dropping-particle" : "", "parse-names" : false, "suffix" : "" } ], "container-title" : "Current protocols in bioinformatics / editoral board, Andreas D. Baxevanis ... [et al.]", "id" : "ITEM-1", "issued" : { "date-parts" : [ [ "2003" ] ] }, "page" : "Unit4.5", "title" : "Prokaryotic gene prediction using GeneMark and GeneMark.hmm.", "type" : "article-journal", "volume" : "Chapter 4" }, "uris" : [ "http://www.mendeley.com/documents/?uuid=ae75e79d-6c98-4f10-8af6-2d41f57fe922" ] } ], "mendeley" : { "formattedCitation" : "(Genes et al. 2003)", "plainTextFormattedCitation" : "(Genes et al. 2003)", "previouslyFormattedCitation" : "(Genes et al. 2003)" }, "properties" : { "noteIndex" : 8 }, "schema" : "https://github.com/citation-style-language/schema/raw/master/csl-citation.json" }</w:instrText>
      </w:r>
      <w:r w:rsidR="00E34AC8">
        <w:fldChar w:fldCharType="separate"/>
      </w:r>
      <w:r w:rsidR="00E34AC8" w:rsidRPr="00E34AC8">
        <w:rPr>
          <w:noProof/>
        </w:rPr>
        <w:t>(Genes et al. 2003)</w:t>
      </w:r>
      <w:r w:rsidR="00E34AC8">
        <w:fldChar w:fldCharType="end"/>
      </w:r>
      <w:r>
        <w:t>, SNAP v2013-11-29</w:t>
      </w:r>
      <w:r w:rsidR="00E34AC8">
        <w:t xml:space="preserve"> </w:t>
      </w:r>
      <w:r w:rsidR="00E34AC8">
        <w:fldChar w:fldCharType="begin" w:fldLock="1"/>
      </w:r>
      <w:r w:rsidR="00E34AC8">
        <w:instrText>ADDIN CSL_CITATION { "citationItems" : [ { "id" : "ITEM-1", "itemData" : { "DOI" : "10.1186/1471-2105-5-59", "ISBN" : "1471-2105 (Electronic)", "ISSN" : "1471-2105", "PMID" : "15144565", "abstract" : "BACKGROUND: Computational gene prediction continues to be an important problem, especially for genomes with little experimental data. 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 CONCLUSION: Since gene prediction is sensitive to species-specific parameters, every genome needs a dedicated gene finder.", "author" : [ { "dropping-particle" : "", "family" : "Korf", "given" : "Ian", "non-dropping-particle" : "", "parse-names" : false, "suffix" : "" } ], "container-title" : "BMC bioinformatics", "id" : "ITEM-1", "issued" : { "date-parts" : [ [ "2004" ] ] }, "page" : "59", "title" : "Gene finding in novel genomes.", "type" : "article-journal", "volume" : "5" }, "uris" : [ "http://www.mendeley.com/documents/?uuid=a1583add-583f-4a68-9bf0-00d2346e9d5f" ] } ], "mendeley" : { "formattedCitation" : "(Korf 2004)", "plainTextFormattedCitation" : "(Korf 2004)", "previouslyFormattedCitation" : "(Korf 2004)" }, "properties" : { "noteIndex" : 8 }, "schema" : "https://github.com/citation-style-language/schema/raw/master/csl-citation.json" }</w:instrText>
      </w:r>
      <w:r w:rsidR="00E34AC8">
        <w:fldChar w:fldCharType="separate"/>
      </w:r>
      <w:r w:rsidR="00E34AC8" w:rsidRPr="00E34AC8">
        <w:rPr>
          <w:noProof/>
        </w:rPr>
        <w:t>(Korf 2004)</w:t>
      </w:r>
      <w:r w:rsidR="00E34AC8">
        <w:fldChar w:fldCharType="end"/>
      </w:r>
      <w:r>
        <w:t xml:space="preserve">, and Augustus v3.0.3 </w:t>
      </w:r>
      <w:r w:rsidR="00E34AC8">
        <w:fldChar w:fldCharType="begin" w:fldLock="1"/>
      </w:r>
      <w:r w:rsidR="00E34AC8">
        <w:instrText>ADDIN CSL_CITATION { "citationItems" : [ { "id" : "ITEM-1", "itemData" : { "DOI" : "10.1093/nar/gkl200", "ISBN" : "1362-4962 (Electronic)", "ISSN" : "03051048", "PMID" : "16845043", "abstract" : "AUGUSTUS is a software tool for gene prediction in eukaryotes based on a Generalized Hidden Markov Model, a probabilistic model of a sequence and its gene structure. Like most existing gene finders, the first version of AUGUSTUS returned one transcript per predicted gene and ignored the phenomenon of alternative splicing. Herein, we present a WWW server for an extended version of AUGUSTUS that is able to predict multiple splice variants. To our knowledge, this is the first ab initio gene finder that can predict multiple transcripts. In addition, we offer a motif searching facility, where user-defined regular expressions can be searched against putative proteins encoded by the predicted genes. The AUGUSTUS web interface and the downloadable open-source stand-alone program are freely available from http://augustus.gobics.de.", "author" : [ { "dropping-particle" : "", "family" : "Stanke", "given" : "Mario", "non-dropping-particle" : "", "parse-names" : false, "suffix" : "" }, { "dropping-particle" : "", "family" : "Keller", "given" : "Oliver", "non-dropping-particle" : "", "parse-names" : false, "suffix" : "" }, { "dropping-particle" : "", "family" : "Gunduz", "given" : "Irfan", "non-dropping-particle" : "", "parse-names" : false, "suffix" : "" }, { "dropping-particle" : "", "family" : "Hayes", "given" : "Alec", "non-dropping-particle" : "", "parse-names" : false, "suffix" : "" }, { "dropping-particle" : "", "family" : "Waack", "given" : "Stephan", "non-dropping-particle" : "", "parse-names" : false, "suffix" : "" }, { "dropping-particle" : "", "family" : "Morgenstern", "given" : "Burkhard", "non-dropping-particle" : "", "parse-names" : false, "suffix" : "" } ], "container-title" : "Nucleic Acids Research", "id" : "ITEM-1", "issue" : "WEB. SERV. ISS.", "issued" : { "date-parts" : [ [ "2006" ] ] }, "page" : "435-439", "title" : "AUGUSTUS: &lt;i&gt;Ab initio&lt;/i&gt; prediction of alternative transcripts", "type" : "article-journal", "volume" : "34" }, "uris" : [ "http://www.mendeley.com/documents/?uuid=d806c822-b7dd-4a57-a634-90570e719fc8" ] } ], "mendeley" : { "formattedCitation" : "(Stanke et al. 2006)", "plainTextFormattedCitation" : "(Stanke et al. 2006)", "previouslyFormattedCitation" : "(Stanke et al. 2006)" }, "properties" : { "noteIndex" : 8 }, "schema" : "https://github.com/citation-style-language/schema/raw/master/csl-citation.json" }</w:instrText>
      </w:r>
      <w:r w:rsidR="00E34AC8">
        <w:fldChar w:fldCharType="separate"/>
      </w:r>
      <w:r w:rsidR="00E34AC8" w:rsidRPr="00E34AC8">
        <w:rPr>
          <w:noProof/>
        </w:rPr>
        <w:t>(Stanke et al. 2006)</w:t>
      </w:r>
      <w:r w:rsidR="00E34AC8">
        <w:fldChar w:fldCharType="end"/>
      </w:r>
      <w:r>
        <w:t xml:space="preserve">. Both the SNAP and Augustus models were trained using BUSCO v2.0 </w:t>
      </w:r>
      <w:r w:rsidR="000700B7">
        <w:fldChar w:fldCharType="begin" w:fldLock="1"/>
      </w:r>
      <w:r w:rsidR="000700B7">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"page" : "3210-3212", "title" : "BUSCO: Assessing genome assembly and annotation completeness with single-copy orthologs", "type" : "article-journal", "volume" : "31" }, "uris" : [ "http://www.mendeley.com/documents/?uuid=4b04750e-f375-4070-a193-c5cf4fc6db38" ] } ], "mendeley" : { "formattedCitation" : "(Sim\u00e3o et al. 2015)", "plainTextFormattedCitation" : "(Sim\u00e3o et al. 2015)", "previouslyFormattedCitation" : "(Sim\u00e3o et al. 2015)" }, "properties" : { "noteIndex" : 8 }, "schema" : "https://github.com/citation-style-language/schema/raw/master/csl-citation.json" }</w:instrText>
      </w:r>
      <w:r w:rsidR="000700B7">
        <w:fldChar w:fldCharType="separate"/>
      </w:r>
      <w:r w:rsidR="000700B7" w:rsidRPr="000700B7">
        <w:rPr>
          <w:noProof/>
        </w:rPr>
        <w:t>(Simão et al. 2015)</w:t>
      </w:r>
      <w:r w:rsidR="000700B7">
        <w:fldChar w:fldCharType="end"/>
      </w:r>
      <w:r>
        <w:t xml:space="preserve">.    </w:t>
      </w:r>
    </w:p>
    <w:p w14:paraId="0E6E2380" w14:textId="77777777" w:rsidR="00B901AA" w:rsidRDefault="00B901AA" w:rsidP="00B901AA"/>
    <w:p w14:paraId="32548DAA" w14:textId="77777777" w:rsidR="00B901AA" w:rsidRDefault="00362693" w:rsidP="00B901AA">
      <w:r>
        <w:t>Gene stuff</w:t>
      </w:r>
    </w:p>
    <w:p w14:paraId="70CB7405" w14:textId="50309E11" w:rsidR="00B901AA" w:rsidRDefault="00B901AA" w:rsidP="00B901AA">
      <w:r>
        <w:t xml:space="preserve">Gene orthology and family designations were determined via OrthoFinder </w:t>
      </w:r>
      <w:r w:rsidR="00730CAF">
        <w:t>[</w:t>
      </w:r>
      <w:r>
        <w:t>citation</w:t>
      </w:r>
      <w:r w:rsidR="00730CAF">
        <w:t>]</w:t>
      </w:r>
      <w:r>
        <w:t>...</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3AA19B0B" w:rsidR="00B901AA" w:rsidRDefault="00B901AA" w:rsidP="00B901AA">
      <w:r>
        <w:t xml:space="preserve">Trimmed reads from the genome assembly were mapped against the </w:t>
      </w:r>
      <w:r w:rsidRPr="000700B7">
        <w:rPr>
          <w:i/>
        </w:rPr>
        <w:t>G. raimondii</w:t>
      </w:r>
      <w:r>
        <w:t xml:space="preserve"> reference sequence </w:t>
      </w:r>
      <w:r w:rsidR="000700B7">
        <w:fldChar w:fldCharType="begin" w:fldLock="1"/>
      </w:r>
      <w:r w:rsidR="000700B7">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8 }, "schema" : "https://github.com/citation-style-language/schema/raw/master/csl-citation.json" }</w:instrText>
      </w:r>
      <w:r w:rsidR="000700B7">
        <w:fldChar w:fldCharType="separate"/>
      </w:r>
      <w:r w:rsidR="000700B7" w:rsidRPr="000700B7">
        <w:rPr>
          <w:noProof/>
        </w:rPr>
        <w:t>(Paterson et al. 2012)</w:t>
      </w:r>
      <w:r w:rsidR="000700B7">
        <w:fldChar w:fldCharType="end"/>
      </w:r>
      <w:r>
        <w:t xml:space="preserve"> using BWA v0.7.10</w:t>
      </w:r>
      <w:r w:rsidR="000700B7">
        <w:t xml:space="preserve"> </w:t>
      </w:r>
      <w:r w:rsidR="000700B7">
        <w:fldChar w:fldCharType="begin" w:fldLock="1"/>
      </w:r>
      <w:r w:rsidR="000700B7">
        <w:instrText>ADDIN CSL_CITATION { "citationItems" : [ { "id" : "ITEM-1", "itemData" : { "DOI" : "10.1093/bioinformatics/btp324", "author" : [ { "dropping-particle" : "", "family" : "Li", "given" : "H", "non-dropping-particle" : "", "parse-names" : false, "suffix" : "" }, { "dropping-particle" : "", "family" : "Durbin", "given" : "R", "non-dropping-particle" : "", "parse-names" : false, "suffix" : "" } ], "container-title" : "Bioinformatics", "id" : "ITEM-1", "issued" : { "date-parts" : [ [ "2009" ] ] }, "title" : "Fast and accurate short read alignment with Burrows-Wheeler transform", "type" : "article-journal", "volume" : "25" }, "uris" : [ "http://www.mendeley.com/documents/?uuid=d0e6b4b2-171b-4430-9457-49a9cd17e90c" ] } ], "mendeley" : { "formattedCitation" : "(Li and Durbin 2009)", "plainTextFormattedCitation" : "(Li and Durbin 2009)", "previouslyFormattedCitation" : "(Li and Durbin 2009)" }, "properties" : { "noteIndex" : 8 }, "schema" : "https://github.com/citation-style-language/schema/raw/master/csl-citation.json" }</w:instrText>
      </w:r>
      <w:r w:rsidR="000700B7">
        <w:fldChar w:fldCharType="separate"/>
      </w:r>
      <w:r w:rsidR="000700B7" w:rsidRPr="000700B7">
        <w:rPr>
          <w:noProof/>
        </w:rPr>
        <w:t>(Li and Durbin 2009)</w:t>
      </w:r>
      <w:r w:rsidR="000700B7">
        <w:fldChar w:fldCharType="end"/>
      </w:r>
      <w:r>
        <w:t xml:space="preserve">, post-processed with samtools (which version) </w:t>
      </w:r>
      <w:r w:rsidR="000700B7">
        <w:fldChar w:fldCharType="begin" w:fldLock="1"/>
      </w:r>
      <w:r w:rsidR="000700B7">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"http://www.mendeley.com/documents/?uuid=b6f17c1e-c7ec-466f-8a57-45615b6ca420" ] } ], "mendeley" : { "formattedCitation" : "(Li et al. 2009)", "plainTextFormattedCitation" : "(Li et al. 2009)", "previouslyFormattedCitation" : "(Li et al. 2009)" }, "properties" : { "noteIndex" : 8 }, "schema" : "https://github.com/citation-style-language/schema/raw/master/csl-citation.json" }</w:instrText>
      </w:r>
      <w:r w:rsidR="000700B7">
        <w:fldChar w:fldCharType="separate"/>
      </w:r>
      <w:r w:rsidR="000700B7" w:rsidRPr="000700B7">
        <w:rPr>
          <w:noProof/>
        </w:rPr>
        <w:t>(Li et al. 2009)</w:t>
      </w:r>
      <w:r w:rsidR="000700B7">
        <w:fldChar w:fldCharType="end"/>
      </w:r>
      <w:r>
        <w:t>, and individual genes were independently assembled for each spec</w:t>
      </w:r>
      <w:r w:rsidR="00362693">
        <w:t xml:space="preserve">ies/accession via BamBam v 1.4 </w:t>
      </w:r>
      <w:r w:rsidR="000700B7">
        <w:fldChar w:fldCharType="begin" w:fldLock="1"/>
      </w:r>
      <w:r w:rsidR="000700B7">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"http://www.mendeley.com/documents/?uuid=19124939-b0ee-4ace-953b-75cafd0281c5" ] } ], "mendeley" : { "formattedCitation" : "(Page, Gingle, and Udall 2013)", "plainTextFormattedCitation" : "(Page, Gingle, and Udall 2013)", "previouslyFormattedCitation" : "(Page, Gingle, and Udall 2013)" }, "properties" : { "noteIndex" : 8 }, "schema" : "https://github.com/citation-style-language/schema/raw/master/csl-citation.json" }</w:instrText>
      </w:r>
      <w:r w:rsidR="000700B7">
        <w:fldChar w:fldCharType="separate"/>
      </w:r>
      <w:r w:rsidR="000700B7" w:rsidRPr="000700B7">
        <w:rPr>
          <w:noProof/>
        </w:rPr>
        <w:t>(Page, Gingle, and Udall 2013)</w:t>
      </w:r>
      <w:r w:rsidR="000700B7">
        <w:fldChar w:fldCharType="end"/>
      </w:r>
      <w:r>
        <w:t xml:space="preserve"> in conjunction with the </w:t>
      </w:r>
      <w:r w:rsidRPr="000700B7">
        <w:rPr>
          <w:i/>
        </w:rPr>
        <w:t>G. raimondii</w:t>
      </w:r>
      <w:r>
        <w:t xml:space="preserve"> reference annotation</w:t>
      </w:r>
      <w:r w:rsidR="000700B7">
        <w:t xml:space="preserve"> </w:t>
      </w:r>
      <w:r w:rsidR="000700B7">
        <w:fldChar w:fldCharType="begin" w:fldLock="1"/>
      </w:r>
      <w:r w:rsidR="000700B7">
        <w:instrText>ADDIN CSL_CITATION { "citationItems" : [ { "id" : "ITEM-1", "itemData" : { "DOI" : "http://www.nature.com/nature/journal/v492/n7429/abs/nature11798.html#supplementary-information", "ISBN" : "0028-0836", "author" : [ { "dropping-particle" : "", "family" : "Paterson", "given" : "Andrew H", "non-dropping-particle" : "", "parse-names" : false, "suffix" : "" }, { "dropping-particle" : "", "family" : "Wendel", "given" : "Jonathan 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S", "non-dropping-particle" : "", "parse-names" : false, "suffix" : "" }, { "dropping-particle" : "", "family" : "Page", "given" : "Justin T", "non-dropping-particle" : "", "parse-names" : false, "suffix" : "" }, { "dropping-particle" : "", "family" : "Roberts", "given" : "Alison W", "non-dropping-particle" : "", "parse-names" : false, "suffix" : "" }, { "dropping-particle" : "", "family" : "Romanel", "given" : "Elisson", "non-dropping-particle" : "", "parse-names" : false, "suffix" : "" }, { "dropping-particle" : "", "family" : "Sanders", "given" : "William S", "non-dropping-particle" : "", "parse-names" : false, "suffix" : "" }, { "dropping-particle" : "", "family" : "Szadkowski", "given" : "Emmanuel", "non-dropping-particle" : "", "parse-names" : false, "suffix" : "" }, { "dropping-particle" : "", "family" : "Tan", "given" :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"John E", "non-dropping-particle" : "", "parse-names" : false, "suffix" : "" }, { "dropping-particle" : "", "family" : "Brubaker", "given" : "Curt L", "non-dropping-particle" : "", "parse-names" : false, "suffix" : "" }, { "dropping-particle" : "", "family" : "Chee", "given" : "Peng W", "non-dropping-particle" : "", "parse-names" : false, "suffix" : "" }, { "dropping-particle" : "", "family" : "Das", "given" : "Sayan", "non-dropping-particle" : "", "parse-names" : false, "suffix" : "" }, { "dropping-particle" : "", "family" : "Gingle", "given" : "Alan R", "non-dropping-particle" : "", "parse-names" : false, "suffix" : "" }, { "dropping-particle" : "", "family" : "Haigler", "given" : "Candace H", "non-dropping-particle" : "", "parse-names" : false, "suffix" : "" }, { "dropping-particle" : "", "family" : "Harker", "given" : "David", "non-dropping-particle" : "", "parse-names" : false, "suffix" : "" }, { "dropping-particle" : "V", "family" : "Hoffmann", "given" : "Lucia", "non-dropping-particle" : "", "parse-names" : false, "suffix" : "" }, { "dropping-particle" : "", "family" : "Hovav", "given" : "Ran", "non-dropping-particle" : "", "parse-names" : false, "suffix" : "" }, { "dropping-particle" : "", "family" : "Jones", "given" : "Donald 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"non-dropping-particle" : "", "parse-names" : false, "suffix" : "" }, { "dropping-particle" : "", "family" : "Rainville", "given" : "Lisa N", "non-dropping-particle" : "", "parse-names" : false, "suffix" : "" }, { "dropping-particle" : "", "family" : "Rambani", "given" : "Aditi", "non-dropping-particle" : "", "parse-names" : false, "suffix" : "" }, { "dropping-particle" : "", "family" : "Reddy", "given" : "Umesh K", "non-dropping-particle" : "", "parse-names" : false, "suffix" : "" }, { "dropping-particle" : "", "family" : "Rong", "given" : "Jun-kang", "non-dropping-particle" : "", "parse-names" : false, "suffix" : "" }, { "dropping-particle" : "", "family" : "Saranga", "given" : "Yehoshua", "non-dropping-particle" : "", "parse-names" : false, "suffix" : "" }, { "dropping-particle" : "", "family" : "Scheffler", "given" : "Brian E", "non-dropping-particle" : "", "parse-names" : false, "suffix" : "" }, { "dropping-particle" : "", "family" : "Scheffler", "given" : "Jodi A", "non-dropping-particle" : "", "parse-names" : false, "suffix" : "" }, { "dropping-particle" : "", "family" : "Stelly", "given" : "David M", "non-dropping-particle" : "", "parse-names" : false, "suffix" : "" }, { "dropping-particle" : "", "family" : "Triplett", "given" : "Barbara A", "non-dropping-particle" : "", "parse-names" : false, "suffix" : "" }, { "dropping-particle" : "", "family" : "Deynze", "given" : "Allen", "non-dropping-particle" : "Van", "parse-names" : false, "suffix" : "" }, { "dropping-particle" : "", "family" : "Vaslin", "given" : "Maite F S", "non-dropping-particle" : "", "parse-names" : false, "suffix" : "" }, { "dropping-particle" : "", "family" : "Waghmare", "given" : "Vijay N", "non-dropping-particle" : "", "parse-names" : false, "suffix" : "" }, { "dropping-particle" : "", "family" : "Walford", "given" : "Sally A", "non-dropping-particle" : "", "parse-names" : false, "suffix" : "" }, { "dropping-particle" : "", "family" : "Wright", "given" : "Robert J", "non-dropping-particle" : "", "parse-names" : false, "suffix" : "" }, { "dropping-particle" : "", "family" : "Zaki", "given" : "Essam A", "non-dropping-particle" : "", "parse-names" : false, "suffix" : "" }, { "dropping-particle" : "", "family" : "Zhang", "given" : "Tianzhen", "non-dropping-particle" : "", "parse-names" : false, "suffix" : "" }, { "dropping-particle" : "", "family" : "Dennis", "given" : "Elizabeth S", "non-dropping-particle" : "", "parse-names" : false, "suffix" : "" }, { "dropping-particle" : "", "family" : "Mayer", "given" : "Klaus F X", "non-dropping-particle" : "", "parse-names" : false, "suffix" : "" }, { "dropping-particle" : "", "family" : "Peterson", "given" : "Daniel G", "non-dropping-particle" : "", "parse-names" : false, "suffix" : "" }, { "dropping-particle" : "", "family" : "Rokhsar", "given" : "Daniel 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"http://www.mendeley.com/documents/?uuid=06cea932-39a2-4a39-b87d-cd37401b31e4" ] } ], "mendeley" : { "formattedCitation" : "(Paterson et al. 2012)", "plainTextFormattedCitation" : "(Paterson et al. 2012)", "previouslyFormattedCitation" : "(Paterson et al. 2012)" }, "properties" : { "noteIndex" : 8 }, "schema" : "https://github.com/citation-style-language/schema/raw/master/csl-citation.json" }</w:instrText>
      </w:r>
      <w:r w:rsidR="000700B7">
        <w:fldChar w:fldCharType="separate"/>
      </w:r>
      <w:r w:rsidR="000700B7" w:rsidRPr="000700B7">
        <w:rPr>
          <w:noProof/>
        </w:rPr>
        <w:t>(Paterson et al. 2012)</w:t>
      </w:r>
      <w:r w:rsidR="000700B7">
        <w:fldChar w:fldCharType="end"/>
      </w:r>
      <w:r>
        <w:t>.  Alignments were pruned for genes and/or alignment positions with insufficient coverage, i.e., too man</w:t>
      </w:r>
      <w:r w:rsidR="000700B7">
        <w:t>y ambiguous bases, using filter</w:t>
      </w:r>
      <w:r>
        <w:t>_alignments (https://github</w:t>
      </w:r>
      <w:r w:rsidR="000700B7">
        <w:t>.com/williamssanders/D_Cottons</w:t>
      </w:r>
      <w:r>
        <w:t xml:space="preserve">_USDA/). Parameters were </w:t>
      </w:r>
      <w:r w:rsidR="00771E4E">
        <w:t>set to</w:t>
      </w:r>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bp (cite </w:t>
      </w:r>
      <w:r w:rsidRPr="004A09E1">
        <w:rPr>
          <w:color w:val="FF0000"/>
        </w:rPr>
        <w:t xml:space="preserve">Mirarab </w:t>
      </w:r>
      <w:r>
        <w:t xml:space="preserve">2016) and a maximum of 4051 bp, the latter of which represents the </w:t>
      </w:r>
      <w:r w:rsidRPr="004A09E1">
        <w:rPr>
          <w:i/>
        </w:rPr>
        <w:t>G. raimondii</w:t>
      </w:r>
      <w:r>
        <w:t xml:space="preserve">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4E4F7A80" w:rsidR="00B901AA" w:rsidRDefault="00B901AA" w:rsidP="00B901AA">
      <w:r>
        <w:t xml:space="preserve">Species trees were estimated from individual gene trees via SNaQ (citation) and MP-EST (citation) using Bayesian and Maximum Likelihood analyses, respectively. Bayesian analyses were generated using MrBayes v (which version) </w:t>
      </w:r>
      <w:r w:rsidR="004A09E1">
        <w:fldChar w:fldCharType="begin" w:fldLock="1"/>
      </w:r>
      <w:r w:rsidR="004A09E1">
        <w:instrText>ADDIN CSL_CITATION { "citationItems" : [ { "id" : "ITEM-1", "itemData" : { "abstract" : "MrBayes 3 performs Bayesian phylogenetic analysis combining information from different data partitions or subsets evolving under different stochastic evolutionary models. This allows the user to analyze heterogeneous data sets consisting of different data types\u2014e.g. morphological, nucleotide, and protein\u2014and to explore a wide variety of structured models mixing partition-unique and shared parameters. The program employs MPI to parallelize Metropolis coupling on Macintosh or UNIX clusters.", "author" : [ { "dropping-particle" : "", "family" : "Huelsenbeck", "given" : "JP.", "non-dropping-particle" : "", "parse-names" : false, "suffix" : "" }, { "dropping-particle" : "", "family" : "Ronquist", "given" : "F.", "non-dropping-particle" : "", "parse-names" : false, "suffix" : "" } ], "container-title" : "Bioinformatics", "id" : "ITEM-1", "issued" : { "date-parts" : [ [ "2003" ] ] }, "page" : "1572-4", "title" : "Mr Bayes 3: Bayesian phyligenetuic inference under mixed models", "type" : "article-journal", "volume" : "19" }, "uris" : [ "http://www.mendeley.com/documents/?uuid=854eba76-045d-4e1e-a626-bcbe96475c56" ] } ], "mendeley" : { "formattedCitation" : "(Huelsenbeck and Ronquist 2003)", "plainTextFormattedCitation" : "(Huelsenbeck and Ronquist 2003)", "previouslyFormattedCitation" : "(Huelsenbeck and Ronquist 2003)" }, "properties" : { "noteIndex" : 8 }, "schema" : "https://github.com/citation-style-language/schema/raw/master/csl-citation.json" }</w:instrText>
      </w:r>
      <w:r w:rsidR="004A09E1">
        <w:fldChar w:fldCharType="separate"/>
      </w:r>
      <w:r w:rsidR="004A09E1" w:rsidRPr="004A09E1">
        <w:rPr>
          <w:noProof/>
        </w:rPr>
        <w:t>(Huelsenbeck and Ronquist 2003)</w:t>
      </w:r>
      <w:r w:rsidR="004A09E1">
        <w:fldChar w:fldCharType="end"/>
      </w:r>
      <w:r w:rsidR="004A09E1">
        <w:t xml:space="preserve"> </w:t>
      </w:r>
      <w:r>
        <w:t>under GTR gamma with the following parameters: four runs with four chains for 1 million generations and using a burn-in fraction of 25</w:t>
      </w:r>
      <w:r w:rsidR="00E3596F">
        <w:t>%</w:t>
      </w:r>
      <w:r>
        <w:t>. Concordance among individual gene trees was assessed via BUCKy (Ané et al., 2007; Larget et al., 2010) with 3 runs, each with 4 chains and 1 million iterations, and default parameters. Quartet MaxCut was used to estimate the starting tree, and SNaQ was run using this starting tree and the concordance factors estimated by BUCKy.</w:t>
      </w:r>
      <w:r w:rsidR="00771E4E">
        <w:t xml:space="preserve"> Visualization of networks….</w:t>
      </w:r>
    </w:p>
    <w:p w14:paraId="64188F43" w14:textId="77777777" w:rsidR="00B901AA" w:rsidRDefault="00B901AA" w:rsidP="00B901AA"/>
    <w:p w14:paraId="1D3CE412" w14:textId="3DF4065D" w:rsidR="00B901AA" w:rsidRDefault="00B901AA" w:rsidP="00B901AA">
      <w:r>
        <w:t>Maximum likelihood (ML) analyses were performed using RaxML v(</w:t>
      </w:r>
      <w:r w:rsidR="004A09E1">
        <w:t xml:space="preserve">which version) </w:t>
      </w:r>
      <w:r w:rsidR="004A09E1">
        <w:fldChar w:fldCharType="begin" w:fldLock="1"/>
      </w:r>
      <w:r w:rsidR="004A09E1">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"http://www.mendeley.com/documents/?uuid=dedd6724-de0d-4c15-bc92-3ba4495bbf50" ] } ], "mendeley" : { "formattedCitation" : "(Stamatakis 2014)", "plainTextFormattedCitation" : "(Stamatakis 2014)", "previouslyFormattedCitation" : "(Stamatakis 2014)" }, "properties" : { "noteIndex" : 8 }, "schema" : "https://github.com/citation-style-language/schema/raw/master/csl-citation.json" }</w:instrText>
      </w:r>
      <w:r w:rsidR="004A09E1">
        <w:fldChar w:fldCharType="separate"/>
      </w:r>
      <w:r w:rsidR="004A09E1" w:rsidRPr="004A09E1">
        <w:rPr>
          <w:noProof/>
        </w:rPr>
        <w:t>(Stamatakis 2014)</w:t>
      </w:r>
      <w:r w:rsidR="004A09E1">
        <w:fldChar w:fldCharType="end"/>
      </w:r>
      <w:r>
        <w:t xml:space="preserve">using the basic general time reversible model with gamma distribution (GTRGAMMA), 10000 alternative runs on distinct starting trees, and rapid bootstrapping with consensus tree generation. The ML trees were rooted with a member of subgenus </w:t>
      </w:r>
      <w:r w:rsidRPr="00E34AC8">
        <w:rPr>
          <w:i/>
        </w:rPr>
        <w:t>Longiloba</w:t>
      </w:r>
      <w:r>
        <w:t xml:space="preserve">, </w:t>
      </w:r>
      <w:r w:rsidRPr="00E34AC8">
        <w:rPr>
          <w:i/>
        </w:rPr>
        <w:t>G. longicalyx</w:t>
      </w:r>
      <w:r>
        <w:t xml:space="preserve"> (African F-genome). MP-EST (citation) was used to estimate the species tree from the population of gene trees.  Visualized how</w:t>
      </w:r>
    </w:p>
    <w:p w14:paraId="44063B24" w14:textId="77777777" w:rsidR="00B901AA" w:rsidRDefault="00B901AA" w:rsidP="00B901AA"/>
    <w:p w14:paraId="3E179B2F" w14:textId="4D2828CF" w:rsidR="00B901AA" w:rsidRDefault="00B901AA" w:rsidP="00B901AA">
      <w:r>
        <w:t>Measures of molecular evolution were all calculated in R v(which version)</w:t>
      </w:r>
      <w:r w:rsidR="00E34AC8">
        <w:t xml:space="preserve"> </w:t>
      </w:r>
      <w:r w:rsidR="00E34AC8">
        <w:fldChar w:fldCharType="begin" w:fldLock="1"/>
      </w:r>
      <w:r w:rsidR="00E34AC8">
        <w:instrText>ADDIN CSL_CITATION { "citationItems" : [ { "id" : "ITEM-1", "itemData" : { "URL" : "https://www.r-project.org/", "author" : [ { "dropping-particle" : "", "family" : "R Core Team", "given" : "", "non-dropping-particle" : "", "parse-names" : false, "suffix" : "" } ], "editor" : [ { "dropping-particle" : "", "family" : "R Foundation for Statistical Computing", "given" : "",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"http://www.mendeley.com/documents/?uuid=30bd8320-7c73-470d-bfd7-be3cb14d9664" ] } ], "mendeley" : { "formattedCitation" : "(R Core Team 2017)", "plainTextFormattedCitation" : "(R Core Team 2017)", "previouslyFormattedCitation" : "(R Core Team 2017)" }, "properties" : { "noteIndex" : 9 }, "schema" : "https://github.com/citation-style-language/schema/raw/master/csl-citation.json" }</w:instrText>
      </w:r>
      <w:r w:rsidR="00E34AC8">
        <w:fldChar w:fldCharType="separate"/>
      </w:r>
      <w:r w:rsidR="00E34AC8" w:rsidRPr="00E34AC8">
        <w:rPr>
          <w:noProof/>
        </w:rPr>
        <w:t>(R Core Team 2017)</w:t>
      </w:r>
      <w:r w:rsidR="00E34AC8">
        <w:fldChar w:fldCharType="end"/>
      </w:r>
      <w:r>
        <w:t>. Species divergence estimates were calculated via</w:t>
      </w:r>
      <w:r w:rsidR="00362693">
        <w:t xml:space="preserve"> the </w:t>
      </w:r>
      <w:r w:rsidR="00730CAF">
        <w:t>[</w:t>
      </w:r>
      <w:r>
        <w:t>chronoMPL</w:t>
      </w:r>
      <w:r w:rsidR="00730CAF">
        <w:t>]</w:t>
      </w:r>
      <w:r>
        <w:t xml:space="preserve"> package (citation), using the (which time estimates?) (citation). Trees were visualized using the </w:t>
      </w:r>
      <w:r w:rsidR="00730CAF">
        <w:t>[</w:t>
      </w:r>
      <w:r>
        <w:t>ape</w:t>
      </w:r>
      <w:r w:rsidR="00730CAF">
        <w:t>]</w:t>
      </w:r>
      <w:r>
        <w:t xml:space="preserve"> package</w:t>
      </w:r>
      <w:r w:rsidR="00E34AC8">
        <w:t xml:space="preserve"> </w:t>
      </w:r>
      <w:r w:rsidR="00E34AC8">
        <w:fldChar w:fldCharType="begin" w:fldLock="1"/>
      </w:r>
      <w:r w:rsidR="00E34AC8">
        <w:instrText>ADDIN CSL_CITATION { "citationItems" : [ { "id" : "ITEM-1", "itemData" : { "DOI" : "10.1093/bioinformatics/btg412",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"http://www.mendeley.com/documents/?uuid=88a90628-83dd-459b-823b-8b7f1d167c52" ] } ], "mendeley" : { "formattedCitation" : "(Paradis, Claude, and Strimmer 2004)", "plainTextFormattedCitation" : "(Paradis, Claude, and Strimmer 2004)", "previouslyFormattedCitation" : "(Paradis, Claude, and Strimmer 2004)" }, "properties" : { "noteIndex" : 9 }, "schema" : "https://github.com/citation-style-language/schema/raw/master/csl-citation.json" }</w:instrText>
      </w:r>
      <w:r w:rsidR="00E34AC8">
        <w:fldChar w:fldCharType="separate"/>
      </w:r>
      <w:r w:rsidR="00E34AC8" w:rsidRPr="00E34AC8">
        <w:rPr>
          <w:noProof/>
        </w:rPr>
        <w:t>(Paradis, Claude, and Strimmer 2004)</w:t>
      </w:r>
      <w:r w:rsidR="00E34AC8">
        <w:fldChar w:fldCharType="end"/>
      </w:r>
      <w:r>
        <w:t xml:space="preserve">. Ancestral state reconstructions for genome size were completed using </w:t>
      </w:r>
      <w:r w:rsidR="00730CAF">
        <w:t>[</w:t>
      </w:r>
      <w:r>
        <w:t>fastAnc</w:t>
      </w:r>
      <w:r w:rsidR="00730CAF">
        <w:t>]</w:t>
      </w:r>
      <w:r>
        <w:t>. Indels and SNPs were characterized among Houzingenia</w:t>
      </w:r>
      <w:r w:rsidR="00730CAF">
        <w:t>]</w:t>
      </w:r>
      <w:r>
        <w:t xml:space="preserve"> using the Genome Analysis ToolKit (gatk) and the </w:t>
      </w:r>
      <w:r w:rsidRPr="00362693">
        <w:rPr>
          <w:i/>
        </w:rPr>
        <w:t>G. raimondii</w:t>
      </w:r>
      <w:r>
        <w:t xml:space="preserve"> reference sequence (Paterson citation). Distance measures of aligned intergenic regions were estimated via </w:t>
      </w:r>
      <w:r w:rsidR="00730CAF">
        <w:t>[</w:t>
      </w:r>
      <w:r>
        <w:t>ape</w:t>
      </w:r>
      <w:r w:rsidR="00730CAF">
        <w:t>]</w:t>
      </w:r>
      <w:r>
        <w:t xml:space="preserve">, and indels were characterized by (???). </w:t>
      </w:r>
    </w:p>
    <w:p w14:paraId="2AA94260" w14:textId="77777777" w:rsidR="00B901AA" w:rsidRDefault="00B901AA" w:rsidP="00B901AA"/>
    <w:p w14:paraId="3A6430B8" w14:textId="77777777" w:rsidR="00B901AA" w:rsidRPr="00ED11B7" w:rsidRDefault="00362693" w:rsidP="00B901AA">
      <w:pPr>
        <w:rPr>
          <w:b/>
        </w:rPr>
      </w:pPr>
      <w:r w:rsidRPr="00ED11B7">
        <w:rPr>
          <w:b/>
        </w:rPr>
        <w:t>Repetitive characterization</w:t>
      </w:r>
    </w:p>
    <w:p w14:paraId="30ADE680" w14:textId="42C4D4BE" w:rsidR="00B901AA" w:rsidRDefault="00B901AA" w:rsidP="00B901AA">
      <w:r>
        <w:t>Reads from only one of the paired-end files (i.e., R1) were filtered and trimmed via Trimmomatic version 0.33</w:t>
      </w:r>
      <w:r w:rsidR="009F0517">
        <w:t xml:space="preserve"> </w:t>
      </w:r>
      <w:r w:rsidR="009F0517">
        <w:fldChar w:fldCharType="begin" w:fldLock="1"/>
      </w:r>
      <w:r w:rsidR="009F0517">
        <w:instrText>ADDIN CSL_CITATION { "citationItems" : [ { "id" : "ITEM-1", "itemData" : { "DOI" : "10.1093/bioinformatics/btu170", "ISBN" : "1367-4803",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"10.1093/bioinformatics/btu170", "page" : "2114-2120", "title" : "Trimmomatic: a flexible trimmer for Illumina sequence data", "type" : "article-journal", "volume" : "30" }, "uris" : [ "http://www.mendeley.com/documents/?uuid=f074c2e2-5cf6-4265-8261-1c5de8991917" ] } ], "mendeley" : { "formattedCitation" : "(Bolger, Lohse, and Usadel 2014)", "plainTextFormattedCitation" : "(Bolger, Lohse, and Usadel 2014)", "previouslyFormattedCitation" : "(Bolger, Lohse, and Usadel 2014)" }, "properties" : { "noteIndex" : 8 }, "schema" : "https://github.com/citation-style-language/schema/raw/master/csl-citation.json" }</w:instrText>
      </w:r>
      <w:r w:rsidR="009F0517">
        <w:fldChar w:fldCharType="separate"/>
      </w:r>
      <w:r w:rsidR="009F0517" w:rsidRPr="009F0517">
        <w:rPr>
          <w:noProof/>
        </w:rPr>
        <w:t>(Bolger, Lohse, and Usadel 2014)</w:t>
      </w:r>
      <w:r w:rsidR="009F0517">
        <w:fldChar w:fldCharType="end"/>
      </w:r>
      <w:r>
        <w:t xml:space="preserve"> to a uniform 95nt (https</w:t>
      </w:r>
      <w:r w:rsidR="00362693">
        <w:t>://github.com/williamssanders/D</w:t>
      </w:r>
      <w:r>
        <w:t>_Cottons_USDA), and then randomly subsampled to represent a 1</w:t>
      </w:r>
      <w:r w:rsidR="00E3596F">
        <w:t>%</w:t>
      </w:r>
      <w:r>
        <w:t xml:space="preserve"> genome size equivalent (GSE) for each individual</w:t>
      </w:r>
      <w:r w:rsidR="009F0517">
        <w:t xml:space="preserve"> </w:t>
      </w:r>
      <w:r w:rsidR="009F0517">
        <w:fldChar w:fldCharType="begin" w:fldLock="1"/>
      </w:r>
      <w:r w:rsidR="009F0517">
        <w:instrText>ADDIN CSL_CITATION { "citationItems" : [ { "id" : "ITEM-1", "itemData" : { "DOI" : "10.1093/aob/mci078", "ISBN" : "0305-7364", "abstract" : "\u2022 Background and Aims Gossypium is an economically important, globally distributed taxon comprising more than 50 species. DNA content estimates from about half of the species indicate over a 3-fold variation exists. However, the nine DNA content estimates for G. hirsutum reveal over a 2-fold difference for this species alone. Recent reports have shown that several plant compounds can bias DNA content estimates obtained by commonly used methods. The purpose of this research was to examine the standardization procedures used for DNA content determinations with flow cytometry as applied to Gossypium, and generate revised DNA content estimates for all available Gossypium species using best-standard practices.\u2022 Methods Flow cytometry was used to measure fluorescence of isolated Gossypium nuclei stained with propidium iodide. Fluorescence values were converted to DNA content estimates based on the nuclear fluorescence of standard genotypes of barley, corn and rice. Various combinations of nuclei preparations relative to the standards were evaluated for their influence on the estimates.\u2022 Key Results Both external standardization and internal standardization with Oryza sativa \u2018IR36\u2019 yielded statistically similar DNA content estimates for Gossypium. Internal standardization with Hordeum vulgare \u2018Sultan\u2019 resulted in a high estimate of DNA content. Nuclear DNA content estimates were generated for 37 Gossypium species using external standardization. Estimates of ancestral genome sizes reveal that both increases and decreases in nuclear DNA content have occurred. Variation in intraspecific and intragenomic DNA content was low, and the allopolyploid AD-genome size was nearly the additive of its progenitor genomes.\u2022 Conclusions Due to unknown factors, internal standardization with H. vulgare \u2018Sultan\u2019 may not be appropriate for DNA content determinations of Gossypium. The current DNA content estimates support accepted cytogenetic divisions of the genus. Gossypium is a genus that exhibits genome constancy both through speciation within genomic groups and allopolyploidization.", "author" : [ { "dropping-particle" : "", "family" : "Hendrix", "given" : "Bill", "non-dropping-particle" : "", "parse-names" : false, "suffix" : "" }, { "dropping-particle" : "", "family" : "Stewart", "given" : "James McD", "non-dropping-particle" : "", "parse-names" : false, "suffix" : "" } ], "container-title" : "Annals of Botany", "id" : "ITEM-1", "issue" : "5", "issued" : { "date-parts" : [ [ "2005" ] ] }, "note" : "10.1093/aob/mci078", "page" : "789-797", "title" : "Estimation of the nuclear DNA content of Gossypium species", "type" : "article-journal", "volume" : "95" }, "uris" : [ "http://www.mendeley.com/documents/?uuid=8aceb027-9c0f-471c-aaa9-0d2fc915ea62" ] }, { "id" : "ITEM-2", "itemData" : { "DOI" : "10.1023/a:1016020030189", "ISBN" : "1573-6857", "abstract" : "Plant genomes vary over several orders of magnitude in size, even among closely related species, yet the origin, genesis and significance of this variation are not clear. Because DNA content varies over a sevenfold range among diploid species in the cotton genus (Gossypium) and its allies, this group offers opportunities for exploring patterns and mechanisms of genome size evolution. For example, the question has been raised whether plant genomes have a \u2018one-way ticket to genomic obesity\u2019, as a consequence of retroelement accumulation. Few empirical studies directly address this possibility, although it is consistent with recent insights gleaned from evolutionary genomic investigations. We used a phylogenetic approach to evaluate the directionality of genome size evolution among Gossypium species and their relatives in the cotton tribe (Gossypieae, Malvaceae). Our results suggest that both DNA content increase and decrease have occurred repeatedly during evolution. In contrast to a model of unidirectional genome size change, the frequency of inferred genome size contraction exceeded that of expansion. In conjunction with other evidence, this finding highlights the dynamic nature of plant genome size evolution, and suggests that poorly understood genomic contraction mechanisms operate on a more extensive scale that previously recognized. Moreover, the research sets the stage for fine-scale analysis of the evolutionary dynamics and directionality of change for the full spectrum of genomic constituents.", "author" : [ { "dropping-particle" : "", "family" : "Wendel", "given" : "Jonathan F", "non-dropping-particle" : "", "parse-names" : false, "suffix" : "" }, { "dropping-particle" : "", "family" : "Cronn", "given" : "Richard C", "non-dropping-particle" : "", "parse-names" : false, "suffix" : "" }, { "dropping-particle" : "", "family" : "Spencer Johnston", "given" : "J", "non-dropping-particle" : "", "parse-names" : false, "suffix" : "" }, { "dropping-particle" : "", "family" : "James Price", "given" : "H", "non-dropping-particle" : "", "parse-names" : false, "suffix" : "" } ], "container-title" : "Genetica", "id" : "ITEM-2", "issue" : "1", "issued" : { "date-parts" : [ [ "2002" ] ] }, "page" : "37-47", "title" : "Feast and famine in plant genomes", "type" : "article-journal", "volume" : "115" }, "uris" : [ "http://www.mendeley.com/documents/?uuid=2f652604-8fa1-4c69-b843-9682834aab11" ] } ], "mendeley" : { "formattedCitation" : "(Hendrix and Stewart 2005; Jonathan F Wendel et al. 2002)", "plainTextFormattedCitation" : "(Hendrix and Stewart 2005; Jonathan F Wendel et al. 2002)", "previouslyFormattedCitation" : "(Hendrix and Stewart 2005; Jonathan F Wendel et al. 2002)" }, "properties" : { "noteIndex" : 8 }, "schema" : "https://github.com/citation-style-language/schema/raw/master/csl-citation.json" }</w:instrText>
      </w:r>
      <w:r w:rsidR="009F0517">
        <w:fldChar w:fldCharType="separate"/>
      </w:r>
      <w:r w:rsidR="009F0517" w:rsidRPr="009F0517">
        <w:rPr>
          <w:noProof/>
        </w:rPr>
        <w:t>(Hendrix and Stewart 2005; Jonathan F Wendel et al. 2002)</w:t>
      </w:r>
      <w:r w:rsidR="009F0517">
        <w:fldChar w:fldCharType="end"/>
      </w:r>
      <w:r>
        <w:t>. These 1</w:t>
      </w:r>
      <w:r w:rsidR="00E3596F">
        <w:t>%</w:t>
      </w:r>
      <w:r>
        <w:t xml:space="preserve"> GSEs were combined as input into the RepeatExplorer pipeline</w:t>
      </w:r>
      <w:r w:rsidR="009F0517">
        <w:t xml:space="preserve"> </w:t>
      </w:r>
      <w:r w:rsidR="009F0517">
        <w:fldChar w:fldCharType="begin" w:fldLock="1"/>
      </w:r>
      <w:r w:rsidR="009F0517">
        <w:instrText>ADDIN CSL_CITATION { "citationItems" : [ { "id" : "ITEM-1", "itemData" : { "DOI" : "10.1186/1471-2105-11-378", "ISBN" : "1471-2105", "abstract" : "The investigation of plant genome structure and evolution requires comprehensive characterization of repetitive sequences that make up the majority of higher plant nuclear DNA. Since genome-wide characterization of repetitive elements is complicated by their high abundance and diversity, novel approaches based on massively-parallel sequencing are being adapted to facilitate the analysis. It has recently been demonstrated that the low-pass genome sequencing provided by a single 454 sequencing reaction is sufficient to capture information about all major repeat families, thus providing the opportunity for efficient repeat investigation in a wide range of species. However, the development of appropriate data mining tools is required in order to fully utilize this sequencing data for repeat characterization.", "author" : [ { "dropping-particle" : "", "family" : "Nov\u00e1k", "given" : "Petr", "non-dropping-particle" : "", "parse-names" : false, "suffix" : "" }, { "dropping-particle" : "", "family" : "Neumann", "given" : "Pavel", "non-dropping-particle" : "", "parse-names" : false, "suffix" : "" }, { "dropping-particle" : "", "family" : "Macas", "given" : "Ji\u0159\u00ed", "non-dropping-particle" : "", "parse-names" : false, "suffix" : "" } ], "container-title" : "BMC Bioinformatics", "id" : "ITEM-1", "issue" : "1", "issued" : { "date-parts" : [ [ "2010" ] ] }, "page" : "378", "title" : "Graph-based clustering and characterization of repetitive sequences in next-generation sequencing data", "type" : "article-journal", "volume" : "11" }, "uris" : [ "http://www.mendeley.com/documents/?uuid=da74acbb-b586-4fcc-b887-c0c8e6f01425" ] }, { "id" : "ITEM-2", "itemData" : { "DOI" : "10.1093/bioinformatics/btt054", "ISBN" : "1367-4803", "abstract" : "Motivation: Repetitive DNA makes up large portions of plant and animal nuclear genomes, yet it remains the least-characterized genome component in most species studied so far. Although the recent availability of high-throughput sequencing data provides necessary resources for in-depth investigation of genomic repeats, its utility is hampered by the lack of specialized bioinformatics tools and appropriate computational resources that would enable large-scale repeat analysis to be run by biologically oriented researchers.Results: Here we present RepeatExplorer, a collection of software tools for characterization of repetitive elements, which is accessible via web interface. A key component of the server is the computational pipeline using a graph-based sequence clustering algorithm to facilitate de novo repeat identification without the need for reference databases of known elements. Because the algorithm uses short sequences randomly sampled from the genome as input, it is ideal for analyzing next-generation sequence reads. Additional tools are provided to aid in classification of identified repeats, investigate phylogenetic relationships of retroelements and perform comparative analysis of repeat composition between multiple species. The server allows to analyze several million sequence reads, which typically results in identification of most high and medium copy repeats in higher plant genomes.Implementation and availability: RepeatExplorer was implemented within the Galaxy environment and set up on a public server at http://repeatexplorer.umbr.cas.cz/. Source code and instructions for local installation are available at http://w3lamc.umbr.cas.cz/lamc/resources.php.Contact:macas@umbr.cas.cz", "author" : [ { "dropping-particle" : "", "family" : "Nov\u00e1k", "given" : "Petr", "non-dropping-particle" : "", "parse-names" : false, "suffix" : "" }, { "dropping-particle" : "", "family" : "Neumann", "given" : "Pavel", "non-dropping-particle" : "", "parse-names" : false, "suffix" : "" }, { "dropping-particle" : "", "family" : "Pech", "given" : "Ji\u0159\u00ed", "non-dropping-particle" : "", "parse-names" : false, "suffix" : "" }, { "dropping-particle" : "", "family" : "Steinhaisl", "given" : "Jaroslav", "non-dropping-particle" : "", "parse-names" : false, "suffix" : "" }, { "dropping-particle" : "", "family" : "Macas", "given" : "Ji\u0159\u00ed", "non-dropping-particle" : "", "parse-names" : false, "suffix" : "" } ], "container-title" : "Bioinformatics", "id" : "ITEM-2", "issue" : "6", "issued" : { "date-parts" : [ [ "2013" ] ] }, "note" : "10.1093/bioinformatics/btt054", "page" : "792-793", "title" : "RepeatExplorer: a Galaxy-based web server for genome-wide characterization of eukaryotic repetitive elements from next-generation sequence reads", "type" : "article-journal", "volume" : "29" }, "uris" : [ "http://www.mendeley.com/documents/?uuid=e8a5cfdf-a258-4a29-9dae-af2cf6f971a2" ] } ], "mendeley" : { "formattedCitation" : "(Nov\u00e1k, Neumann, and Macas 2010; Nov\u00e1k et al. 2013)", "plainTextFormattedCitation" : "(Nov\u00e1k, Neumann, and Macas 2010; Nov\u00e1k et al. 2013)", "previouslyFormattedCitation" : "(Nov\u00e1k, Neumann, and Macas 2010; Nov\u00e1k et al. 2013)" }, "properties" : { "noteIndex" : 8 }, "schema" : "https://github.com/citation-style-language/schema/raw/master/csl-citation.json" }</w:instrText>
      </w:r>
      <w:r w:rsidR="009F0517">
        <w:fldChar w:fldCharType="separate"/>
      </w:r>
      <w:r w:rsidR="009F0517" w:rsidRPr="009F0517">
        <w:rPr>
          <w:noProof/>
        </w:rPr>
        <w:t>(Novák, Neumann, and Macas 2010; Novák et al. 2013)</w:t>
      </w:r>
      <w:r w:rsidR="009F0517">
        <w:fldChar w:fldCharType="end"/>
      </w:r>
      <w:r>
        <w:t>, which has been successfully used to profile genomic repeats using low-coverage, short read sequencing. Only clusters which contain at least 0.01</w:t>
      </w:r>
      <w:r w:rsidR="00E3596F">
        <w:t>%</w:t>
      </w:r>
      <w:r>
        <w:t xml:space="preserve"> of the total input sequences (i.e., XXX </w:t>
      </w:r>
      <w:r w:rsidR="00730CAF">
        <w:t>[</w:t>
      </w:r>
      <w:r w:rsidRPr="00362693">
        <w:rPr>
          <w:highlight w:val="yellow"/>
        </w:rPr>
        <w:t>numbers please</w:t>
      </w:r>
      <w:r w:rsidR="00730CAF">
        <w:t>]</w:t>
      </w:r>
      <w:r w:rsidR="00362693">
        <w:t xml:space="preserve"> </w:t>
      </w:r>
      <w:r>
        <w:t>reads from a total input of X,XXX,XXX reads) were retained for annotation as per</w:t>
      </w:r>
      <w:r w:rsidR="009F0517">
        <w:t xml:space="preserve"> Grover (in revision),</w:t>
      </w:r>
      <w:r>
        <w:t xml:space="preserve"> which uses the RepeatExplorer </w:t>
      </w:r>
      <w:r w:rsidR="00362693">
        <w:t xml:space="preserve">implementation of RepeatMasker </w:t>
      </w:r>
      <w:r w:rsidR="009F0517">
        <w:fldChar w:fldCharType="begin" w:fldLock="1"/>
      </w:r>
      <w:r w:rsidR="009F0517">
        <w:instrText>ADDIN CSL_CITATION { "citationItems" : [ { "id" : "ITEM-1", "itemData" : { "URL" : "http://www.repeatmasker.org", "author" : [ { "dropping-particle" : "", "family" : "Smit", "given" : "A F A", "non-dropping-particle" : "", "parse-names" : false, "suffix" : "" }, { "dropping-particle" : "", "family" : "Hubley", "given" : "R", "non-dropping-particle" : "", "parse-names" : false, "suffix" : "" }, { "dropping-particle" : "", "family" : "Green", "given" : "P", "non-dropping-particle" : "", "parse-names" : false, "suffix" : "" } ], "id" : "ITEM-1", "issued" : { "date-parts" : [ [ "0" ] ] }, "title" : "RepeatMasker Open-4.0", "type" : "webpage" }, "uris" : [ "http://www.mendeley.com/documents/?uuid=8dcaeb80-c8cb-4066-ab5f-214d1645e088" ] } ], "mendeley" : { "formattedCitation" : "(Smit, Hubley, and Green, n.d.)", "plainTextFormattedCitation" : "(Smit, Hubley, and Green, n.d.)", "previouslyFormattedCitation" : "(Smit, Hubley, and Green, n.d.)" }, "properties" : { "noteIndex" : 8 }, "schema" : "https://github.com/citation-style-language/schema/raw/master/csl-citation.json" }</w:instrText>
      </w:r>
      <w:r w:rsidR="009F0517">
        <w:fldChar w:fldCharType="separate"/>
      </w:r>
      <w:r w:rsidR="009F0517" w:rsidRPr="009F0517">
        <w:rPr>
          <w:noProof/>
        </w:rPr>
        <w:t>(Smit, Hubley, and Green, n.d.)</w:t>
      </w:r>
      <w:r w:rsidR="009F0517">
        <w:fldChar w:fldCharType="end"/>
      </w:r>
      <w:r>
        <w:t xml:space="preserve"> and a custom cotton-enriched repeat library. Genome occupation of each broad repeat type was calculated (in megabases;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470DEC71" w:rsidR="00B901AA" w:rsidRDefault="00B901AA" w:rsidP="00B901AA">
      <w:r>
        <w:t>Broad patterns of repeat occupation per genome were determined by using the abundance of each cluster in a multivariate dataset. Initial visualization of the data was conducted using both calculated in R</w:t>
      </w:r>
      <w:r w:rsidR="009F0517">
        <w:t xml:space="preserve"> </w:t>
      </w:r>
      <w:r w:rsidR="009F0517">
        <w:fldChar w:fldCharType="begin" w:fldLock="1"/>
      </w:r>
      <w:r w:rsidR="009F0517">
        <w:instrText>ADDIN CSL_CITATION { "citationItems" : [ { "id" : "ITEM-1", "itemData" : { "URL" : "https://www.r-project.org/", "author" : [ { "dropping-particle" : "", "family" : "R Core Team", "given" : "", "non-dropping-particle" : "", "parse-names" : false, "suffix" : "" } ], "editor" : [ { "dropping-particle" : "", "family" : "R Foundation for Statistical Computing", "given" : "",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"http://www.mendeley.com/documents/?uuid=30bd8320-7c73-470d-bfd7-be3cb14d9664" ] } ], "mendeley" : { "formattedCitation" : "(R Core Team 2017)", "plainTextFormattedCitation" : "(R Core Team 2017)", "previouslyFormattedCitation" : "(R Core Team 2017)" }, "properties" : { "noteIndex" : 8 }, "schema" : "https://github.com/citation-style-language/schema/raw/master/csl-citation.json" }</w:instrText>
      </w:r>
      <w:r w:rsidR="009F0517">
        <w:fldChar w:fldCharType="separate"/>
      </w:r>
      <w:r w:rsidR="009F0517" w:rsidRPr="009F0517">
        <w:rPr>
          <w:noProof/>
        </w:rPr>
        <w:t>(R Core Team 2017)</w:t>
      </w:r>
      <w:r w:rsidR="009F0517">
        <w:fldChar w:fldCharType="end"/>
      </w:r>
      <w:r>
        <w:t xml:space="preserve"> using both Principle Coordinate Analysis on read counts, either log normalized (to compare 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r w:rsidR="00730CAF">
        <w:t>[</w:t>
      </w:r>
      <w:r>
        <w:t>fastAnc</w:t>
      </w:r>
      <w:r w:rsidR="00730CAF">
        <w:t>]</w:t>
      </w:r>
      <w:r>
        <w:t xml:space="preserve"> for reconstruction </w:t>
      </w:r>
      <w:r w:rsidR="00621673">
        <w:fldChar w:fldCharType="begin" w:fldLock="1"/>
      </w:r>
      <w:r w:rsidR="00621673">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"http://www.mendeley.com/documents/?uuid=36b9be83-9f8d-45ce-b373-e0e2894bb2e4" ] } ], "mendeley" : { "formattedCitation" : "(Revell 2012)", "plainTextFormattedCitation" : "(Revell 2012)", "previouslyFormattedCitation" : "(Revell 2012)" }, "properties" : { "noteIndex" : 9 }, "schema" : "https://github.com/citation-style-language/schema/raw/master/csl-citation.json" }</w:instrText>
      </w:r>
      <w:r w:rsidR="00621673">
        <w:fldChar w:fldCharType="separate"/>
      </w:r>
      <w:r w:rsidR="00621673" w:rsidRPr="00621673">
        <w:rPr>
          <w:noProof/>
        </w:rPr>
        <w:t>(Revell 2012)</w:t>
      </w:r>
      <w:r w:rsidR="00621673">
        <w:fldChar w:fldCharType="end"/>
      </w:r>
      <w:r w:rsidR="00621673">
        <w:t xml:space="preserve"> </w:t>
      </w:r>
      <w:r>
        <w:t xml:space="preserve">and the fitContinuous function of </w:t>
      </w:r>
      <w:r w:rsidR="00730CAF">
        <w:t>[</w:t>
      </w:r>
      <w:r>
        <w:t>Geiger</w:t>
      </w:r>
      <w:r w:rsidR="00730CAF">
        <w:t>]</w:t>
      </w:r>
      <w:r>
        <w:t xml:space="preserve"> </w:t>
      </w:r>
      <w:r w:rsidR="00621673">
        <w:lastRenderedPageBreak/>
        <w:fldChar w:fldCharType="begin" w:fldLock="1"/>
      </w:r>
      <w:r w:rsidR="00621673">
        <w:instrText>ADDIN CSL_CITATION { "citationItems" : [ { "id" : "ITEM-1", "itemData" : { "DOI" : "10.1093/bioinformatics/btm538", "ISBN" : "1367-4803", "ISSN" : "13674803", "PMID" : "18006550", "abstract" : "SUMMARY: GEIGER is a new software package, written in the R language, to describe evolutionary radiations. GEIGER can carry out simulations, parameter estimation and statistical hypothesis testing. Additionally, GEIGER's simulation algorithms can be used to analyze the statistical power of comparative approaches. AVAILABILITY: This open source software is written entirely in the R language and is freely available through the Comprehensive R Archive Network (CRAN) at http://cran.r-project.org/.", "author" : [ { "dropping-particle" : "", "family" : "Harmon", "given" : "Luke J.", "non-dropping-particle" : "", "parse-names" : false, "suffix" : "" }, { "dropping-particle" : "", "family" : "Weir", "given" : "Jason T.", "non-dropping-particle" : "", "parse-names" : false, "suffix" : "" }, { "dropping-particle" : "", "family" : "Brock", "given" : "Chad D.", "non-dropping-particle" : "", "parse-names" : false, "suffix" : "" }, { "dropping-particle" : "", "family" : "Glor", "given" : "Richard E.", "non-dropping-particle" : "", "parse-names" : false, "suffix" : "" }, { "dropping-particle" : "", "family" : "Challenger", "given" : "Wendell", "non-dropping-particle" : "", "parse-names" : false, "suffix" : "" } ], "container-title" : "Bioinformatics", "id" : "ITEM-1", "issue" : "1", "issued" : { "date-parts" : [ [ "2008" ] ] }, "page" : "129-131", "title" : "GEIGER: Investigating evolutionary radiations", "type" : "article-journal", "volume" : "24" }, "uris" : [ "http://www.mendeley.com/documents/?uuid=81a2f521-403c-4dc6-b85b-5b6595908f93" ] } ], "mendeley" : { "formattedCitation" : "(Harmon et al. 2008)", "plainTextFormattedCitation" : "(Harmon et al. 2008)", "previouslyFormattedCitation" : "(Harmon et al. 2008)" }, "properties" : { "noteIndex" : 9 }, "schema" : "https://github.com/citation-style-language/schema/raw/master/csl-citation.json" }</w:instrText>
      </w:r>
      <w:r w:rsidR="00621673">
        <w:fldChar w:fldCharType="separate"/>
      </w:r>
      <w:r w:rsidR="00621673" w:rsidRPr="00621673">
        <w:rPr>
          <w:noProof/>
        </w:rPr>
        <w:t>(Harmon et al. 2008)</w:t>
      </w:r>
      <w:r w:rsidR="00621673">
        <w:fldChar w:fldCharType="end"/>
      </w:r>
      <w:r w:rsidR="00621673">
        <w:t xml:space="preserve"> </w:t>
      </w:r>
      <w:r>
        <w:t>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544E396A" w14:textId="371E563B" w:rsidR="006A67C5" w:rsidRDefault="00B901AA">
      <w:r>
        <w:t xml:space="preserve">Relative cluster age was approximated using the among-read divergence profile of each cluster, as previously used for Fritillaria </w:t>
      </w:r>
      <w:r w:rsidR="009F0517">
        <w:fldChar w:fldCharType="begin" w:fldLock="1"/>
      </w:r>
      <w:r w:rsidR="009F0517">
        <w:instrText>ADDIN CSL_CITATION { "citationItems" : [ { "id" : "ITEM-1", "itemData" : { "DOI" : "10.1111/nph.13471", "ISBN" : "1469-8137", "abstract" : "* Plants exhibit an extraordinary range of genome sizes, varying by &gt;\u00a02000-fold between the smallest and largest recorded values. In the absence of polyploidy, changes in the amount of repetitive DNA (transposable elements and tandem repeats) are primarily responsible for genome size differences between species. However, there is ongoing debate regarding the relative importance of amplification of repetitive DNA versus its deletion in governing genome size. * Using data from 454 sequencing, we analysed the most repetitive fraction of some of the largest known genomes for diploid plant species, from members of Fritillaria. * We revealed that genomic expansion has not resulted from the recent massive amplification of just a handful of repeat families, as shown in species with smaller genomes. Instead, the bulk of these immense genomes is composed of highly heterogeneous, relatively low-abundance repeat-derived DNA, supporting a scenario where amplified repeats continually accumulate due to infrequent DNA removal. * Our results indicate that a lack of deletion and low turnover of repetitive DNA are major contributors to the evolution of extremely large genomes and show that their size cannot simply be accounted for by the activity of a small number of high-abundance repeat families.", "author" : [ { "dropping-particle" : "", "family" : "Kelly", "given" : "Laura J", "non-dropping-particle" : "", "parse-names" : false, "suffix" : "" }, { "dropping-particle" : "", "family" : "Renny-Byfield", "given" : "Simon", "non-dropping-particle" : "", "parse-names" : false, "suffix" : "" }, { "dropping-particle" : "", "family" : "Pellicer", "given" : "Jaume", "non-dropping-particle" : "", "parse-names" : false, "suffix" : "" }, { "dropping-particle" : "", "family" : "Macas", "given" : "Ji\u0159\u00ed", "non-dropping-particle" : "", "parse-names" : false, "suffix" : "" }, { "dropping-particle" : "", "family" : "Nov\u00e1k", "given" : "Petr", "non-dropping-particle" : "", "parse-names" : false, "suffix" : "" }, { "dropping-particle" : "", "family" : "Neumann", "given" : "Pavel", "non-dropping-particle" : "", "parse-names" : false, "suffix" : "" }, { "dropping-particle" : "", "family" : "Lysak", "given" : "Martin A", "non-dropping-particle" : "", "parse-names" : false, "suffix" : "" }, { "dropping-particle" : "", "family" : "Day", "given" : "Peter D", "non-dropping-particle" : "", "parse-names" : false, "suffix" : "" }, { "dropping-particle" : "", "family" : "Berger", "given" : "Madeleine", "non-dropping-particle" : "", "parse-names" : false, "suffix" : "" }, { "dropping-particle" : "", "family" : "Fay", "given" : "Michael F", "non-dropping-particle" : "", "parse-names" : false, "suffix" : "" }, { "dropping-particle" : "", "family" : "Nichols", "given" : "Richard A", "non-dropping-particle" : "", "parse-names" : false, "suffix" : "" }, { "dropping-particle" : "", "family" : "Leitch", "given" : "Andrew R", "non-dropping-particle" : "", "parse-names" : false, "suffix" : "" }, { "dropping-particle" : "", "family" : "Leitch", "given" : "Ilia J", "non-dropping-particle" : "", "parse-names" : false, "suffix" : "" } ], "container-title" : "New Phytologist", "id" : "ITEM-1", "issue" : "2", "issued" : { "date-parts" : [ [ "2015" ] ] }, "page" : "596-607", "title" : "Analysis of the giant genomes of Fritillaria (Liliaceae) indicates that a lack of DNA removal characterizes extreme expansions in genome size", "type" : "article-journal", "volume" : "208" }, "uris" : [ "http://www.mendeley.com/documents/?uuid=98c8767b-16b4-4a16-bf05-15904861f264" ] } ], "mendeley" : { "formattedCitation" : "(Kelly et al. 2015)", "plainTextFormattedCitation" : "(Kelly et al. 2015)", "previouslyFormattedCitation" : "(Kelly et al. 2015)" }, "properties" : { "noteIndex" : 8 }, "schema" : "https://github.com/citation-style-language/schema/raw/master/csl-citation.json" }</w:instrText>
      </w:r>
      <w:r w:rsidR="009F0517">
        <w:fldChar w:fldCharType="separate"/>
      </w:r>
      <w:r w:rsidR="009F0517" w:rsidRPr="009F0517">
        <w:rPr>
          <w:noProof/>
        </w:rPr>
        <w:t>(Kelly et al. 2015)</w:t>
      </w:r>
      <w:r w:rsidR="009F0517">
        <w:fldChar w:fldCharType="end"/>
      </w:r>
      <w:r>
        <w:t>, dandelion</w:t>
      </w:r>
      <w:r w:rsidR="009F0517">
        <w:t xml:space="preserve"> </w:t>
      </w:r>
      <w:r w:rsidR="009F0517">
        <w:fldChar w:fldCharType="begin" w:fldLock="1"/>
      </w:r>
      <w:r w:rsidR="009F0517">
        <w:instrText>ADDIN CSL_CITATION { "citationItems" : [ { "id" : "ITEM-1", "itemData" : { "DOI" : "10.1186/s12864-016-3234-9", "ISBN" : "1471-2164", "abstract" : "Transposable elements (TEs) are mobile pieces of genetic information with high mutagenic potential for the host genome. Transposition is often neutral or deleterious but may also generate potentially adaptive genetic variation. This additional source of variation could be especially relevant in non-recombining species reproducing asexually. However, evidence is lacking to determine the relevance of TEs in plant asexual genome evolution and their associated effects. Here, we characterize the repetitive fraction of the genome of the common dandelion, Taraxacum officinale and compare it between five accessions from the same apomictic lineage. The main objective of this study is to evaluate the extent of within-lineage divergence attributed to TE content and activity. We examined the repetitive genomic contribution, diversity, transcription and methylation changes to characterize accession-specific TEs.", "author" : [ { "dropping-particle" : "", "family" : "Ferreira de Carvalho", "given" : "Julie", "non-dropping-particle" : "", "parse-names" : false, "suffix" : "" }, { "dropping-particle" : "", "family" : "Jager", "given" : "Victor", "non-dropping-particle" : "de", "parse-names" : false, "suffix" : "" }, { "dropping-particle" : "", "family" : "Gurp", "given" : "Thomas P", "non-dropping-particle" : "van", "parse-names" : false, "suffix" : "" }, { "dropping-particle" : "", "family" : "Wagemaker", "given" : "Niels C A M", "non-dropping-particle" : "", "parse-names" : false, "suffix" : "" }, { "dropping-particle" : "", "family" : "Verhoeven", "given" : "Koen J F", "non-dropping-particle" : "", "parse-names" : false, "suffix" : "" } ], "container-title" : "BMC Genomics", "id" : "ITEM-1", "issue" : "1", "issued" : { "date-parts" : [ [ "2016" ] ] }, "page" : "884", "title" : "Recent and dynamic transposable elements contribute to genomic divergence under asexuality", "type" : "article-journal", "volume" : "17" }, "uris" : [ "http://www.mendeley.com/documents/?uuid=0b058930-7ca8-458e-987f-5fca8c3f4dd4" ] } ], "mendeley" : { "formattedCitation" : "(Ferreira de Carvalho et al. 2016)", "plainTextFormattedCitation" : "(Ferreira de Carvalho et al. 2016)", "previouslyFormattedCitation" : "(Ferreira de Carvalho et al. 2016)" }, "properties" : { "noteIndex" : 8 }, "schema" : "https://github.com/citation-style-language/schema/raw/master/csl-citation.json" }</w:instrText>
      </w:r>
      <w:r w:rsidR="009F0517">
        <w:fldChar w:fldCharType="separate"/>
      </w:r>
      <w:r w:rsidR="009F0517" w:rsidRPr="009F0517">
        <w:rPr>
          <w:noProof/>
        </w:rPr>
        <w:t>(Ferreira de Carvalho et al. 2016)</w:t>
      </w:r>
      <w:r w:rsidR="009F0517">
        <w:fldChar w:fldCharType="end"/>
      </w:r>
      <w:r>
        <w:t xml:space="preserve">, and </w:t>
      </w:r>
      <w:r w:rsidRPr="00872942">
        <w:rPr>
          <w:i/>
          <w:highlight w:val="yellow"/>
        </w:rPr>
        <w:t>Kokia</w:t>
      </w:r>
      <w:r>
        <w:t>/</w:t>
      </w:r>
      <w:r w:rsidRPr="00872942">
        <w:rPr>
          <w:i/>
          <w:highlight w:val="yellow"/>
        </w:rPr>
        <w:t>Gossypioides</w:t>
      </w:r>
      <w:r w:rsidR="009F0517">
        <w:rPr>
          <w:i/>
        </w:rPr>
        <w:t xml:space="preserve"> </w:t>
      </w:r>
      <w:r w:rsidR="009F0517">
        <w:rPr>
          <w:i/>
        </w:rPr>
        <w:fldChar w:fldCharType="begin" w:fldLock="1"/>
      </w:r>
      <w:r w:rsidR="00CA51C2">
        <w:rPr>
          <w:i/>
        </w:rPr>
        <w:instrText>ADDIN CSL_CITATION { "citationItems" : [ { "id" : "ITEM-1", "itemData" : { "DOI" : "10.1093/gbe/evx248", "author" : [ { "dropping-particle" : "", "family" : "Grover", "given" : "Corrinne E", "non-dropping-particle" : "", "parse-names" : false, "suffix" : "" }, { "dropping-particle" : "", "family" : "Arick II",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"issued" : { "date-parts" : [ [ "0" ] ] }, "title" : "Comparative genomics of an unusual biogeographic disjuction in the cotton tribe (Gossypieae) yields insights into genome downsizing", "type" : "article-journal", "volume" : "evx248" }, "uris" : [ "http://www.mendeley.com/documents/?uuid=0e65af51-7c92-43da-890c-4daf43f4edeb" ] } ], "mendeley" : { "formattedCitation" : "(Corrinne E Grover et al., n.d.)", "plainTextFormattedCitation" : "(Corrinne E Grover et al., n.d.)", "previouslyFormattedCitation" : "(Corrinne E Grover et al., n.d.)" }, "properties" : { "noteIndex" : 8 }, "schema" : "https://github.com/citation-style-language/schema/raw/master/csl-citation.json" }</w:instrText>
      </w:r>
      <w:r w:rsidR="009F0517">
        <w:rPr>
          <w:i/>
        </w:rPr>
        <w:fldChar w:fldCharType="separate"/>
      </w:r>
      <w:r w:rsidR="00D35BD9" w:rsidRPr="00D35BD9">
        <w:rPr>
          <w:noProof/>
        </w:rPr>
        <w:t>(Corrinne E Grover et al., n.d.)</w:t>
      </w:r>
      <w:r w:rsidR="009F0517">
        <w:rPr>
          <w:i/>
        </w:rPr>
        <w:fldChar w:fldCharType="end"/>
      </w:r>
      <w:r>
        <w:t xml:space="preserve">, sister outgroup genera to </w:t>
      </w:r>
      <w:r w:rsidRPr="00872942">
        <w:rPr>
          <w:i/>
        </w:rPr>
        <w:t>Gossypium</w:t>
      </w:r>
      <w:r>
        <w:t>. Briefly, cluster-by-cluster a</w:t>
      </w:r>
      <w:r w:rsidR="00872942">
        <w:t>ll-versus-all BLASTn</w:t>
      </w:r>
      <w:r w:rsidR="009F0517">
        <w:t xml:space="preserve"> </w:t>
      </w:r>
      <w:r w:rsidR="009F0517">
        <w:fldChar w:fldCharType="begin" w:fldLock="1"/>
      </w:r>
      <w:r w:rsidR="009F0517">
        <w:instrText>ADDIN CSL_CITATION { "citationItems" : [ { "id" : "ITEM-1", "itemData" : { "DOI" : "10.1093/nar/gkt282", "ISBN" : "0305-1048", "abstract" : "The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 "author" : [ { "dropping-particle" : "", "family" : "Boratyn", "given" : "Grzegorz M", "non-dropping-particle" : "", "parse-names" : false, "suffix" : "" }, { "dropping-particle" : "", "family" : "Camacho", "given" : "Christiam", "non-dropping-particle" : "", "parse-names" : false, "suffix" : "" }, { "dropping-particle" : "", "family" : "Cooper", "given" : "Peter S", "non-dropping-particle" : "", "parse-names" : false, "suffix" : "" }, { "dropping-particle" : "", "family" : "Coulouris", "given" : "George", "non-dropping-particle" : "", "parse-names" : false, "suffix" : "" }, { "dropping-particle" : "", "family" : "Fong", "given" : "Amelia", "non-dropping-particle" : "", "parse-names" : false, "suffix" : "" }, { "dropping-particle" : "", "family" : "Ma", "given" : "Ning", "non-dropping-particle" : "", "parse-names" : false, "suffix" : "" }, { "dropping-particle" : "", "family" : "Madden", "given" : "Thomas L", "non-dropping-particle" : "", "parse-names" : false, "suffix" : "" }, { "dropping-particle" : "", "family" : "Matten", "given" : "Wayne T", "non-dropping-particle" : "", "parse-names" : false, "suffix" : "" }, { "dropping-particle" : "", "family" : "McGinnis", "given" : "Scott D", "non-dropping-particle" : "", "parse-names" : false, "suffix" : "" }, { "dropping-particle" : "", "family" : "Merezhuk", "given" : "Yuri", "non-dropping-particle" : "", "parse-names" : false, "suffix" : "" }, { "dropping-particle" : "", "family" : "Raytselis", "given" : "Yan", "non-dropping-particle" : "", "parse-names" : false, "suffix" : "" }, { "dropping-particle" : "", "family" : "Sayers", "given" : "Eric W", "non-dropping-particle" : "", "parse-names" : false, "suffix" : "" }, { "dropping-particle" : "", "family" : "Tao", "given" : "Tao", "non-dropping-particle" : "", "parse-names" : false, "suffix" : "" }, { "dropping-particle" : "", "family" : "Ye", "given" : "Jian", "non-dropping-particle" : "", "parse-names" : false, "suffix" : "" }, { "dropping-particle" : "", "family" : "Zaretskaya", "given" : "Irena", "non-dropping-particle" : "", "parse-names" : false, "suffix" : "" } ], "container-title" : "Nucleic Acids Research", "id" : "ITEM-1", "issue" : "W1", "issued" : { "date-parts" : [ [ "2013" ] ] }, "note" : "10.1093/nar/gkt282", "page" : "W29-W33", "title" : "BLAST: a more efficient report with usability improvements", "type" : "article-journal", "volume" : "41" }, "uris" : [ "http://www.mendeley.com/documents/?uuid=b44c0890-f31a-4f0d-a550-4ffa2c9b1e7f" ] }, { "id" : "ITEM-2",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"ITEM-2", "issue" : "1", "issued" : { "date-parts" : [ [ "2009" ] ] }, "page" : "421", "title" : "BLAST+: architecture and applications", "type" : "article-journal", "volume" : "10" }, "uris" : [ "http://www.mendeley.com/documents/?uuid=543a97b9-b5c1-400d-8106-f1c885e6e363" ] } ], "mendeley" : { "formattedCitation" : "(Boratyn et al. 2013; Camacho et al. 2009)", "plainTextFormattedCitation" : "(Boratyn et al. 2013; Camacho et al. 2009)", "previouslyFormattedCitation" : "(Boratyn et al. 2013; Camacho et al. 2009)" }, "properties" : { "noteIndex" : 8 }, "schema" : "https://github.com/citation-style-language/schema/raw/master/csl-citation.json" }</w:instrText>
      </w:r>
      <w:r w:rsidR="009F0517">
        <w:fldChar w:fldCharType="separate"/>
      </w:r>
      <w:r w:rsidR="009F0517" w:rsidRPr="009F0517">
        <w:rPr>
          <w:noProof/>
        </w:rPr>
        <w:t>(Boratyn et al. 2013; Camacho et al. 2009)</w:t>
      </w:r>
      <w:r w:rsidR="009F0517">
        <w:fldChar w:fldCharType="end"/>
      </w:r>
      <w:r>
        <w:t xml:space="preserve">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rsidR="009F0517">
        <w:fldChar w:fldCharType="begin" w:fldLock="1"/>
      </w:r>
      <w:r w:rsidR="009F0517">
        <w:instrText>ADDIN CSL_CITATION { "citationItems" : [ { "id" : "ITEM-1", "itemData" : { "DOI" : "10.1214/aos/1176344136", "ISBN" : "0090-5364", "abstract" : "The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 "author" : [ { "dropping-particle" : "", "family" : "Schwarz", "given" : "Gideon", "non-dropping-particle" : "", "parse-names" : false, "suffix" : "" } ], "id" : "ITEM-1", "issued" : { "date-parts" : [ [ "1978" ] ] }, "language" : "en", "page" : "461-464", "publisher" : "The Institute of Mathematical Statistics", "title" : "Estimating the dimension of a model", "type" : "article-journal" }, "uris" : [ "http://www.mendeley.com/documents/?uuid=f92ab21c-c263-45e7-99ed-4174f4de01e8" ] } ], "mendeley" : { "formattedCitation" : "(Schwarz 1978)", "plainTextFormattedCitation" : "(Schwarz 1978)", "previouslyFormattedCitation" : "(Schwarz 1978)" }, "properties" : { "noteIndex" : 8 }, "schema" : "https://github.com/citation-style-language/schema/raw/master/csl-citation.json" }</w:instrText>
      </w:r>
      <w:r w:rsidR="009F0517">
        <w:fldChar w:fldCharType="separate"/>
      </w:r>
      <w:r w:rsidR="009F0517" w:rsidRPr="009F0517">
        <w:rPr>
          <w:noProof/>
        </w:rPr>
        <w:t>(Schwarz 1978)</w:t>
      </w:r>
      <w:r w:rsidR="009F0517">
        <w:fldChar w:fldCharType="end"/>
      </w:r>
      <w:r>
        <w:t xml:space="preserve"> to select the model with the most confidence; specific parameters can be found in </w:t>
      </w:r>
      <w:r w:rsidR="009F0517">
        <w:fldChar w:fldCharType="begin" w:fldLock="1"/>
      </w:r>
      <w:r w:rsidR="00CA51C2">
        <w:instrText>ADDIN CSL_CITATION { "citationItems" : [ { "id" : "ITEM-1", "itemData" : { "DOI" : "10.1093/gbe/evx248", "author" : [ { "dropping-particle" : "", "family" : "Grover", "given" : "Corrinne E", "non-dropping-particle" : "", "parse-names" : false, "suffix" : "" }, { "dropping-particle" : "", "family" : "Arick II",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"issued" : { "date-parts" : [ [ "0" ] ] }, "title" : "Comparative genomics of an unusual biogeographic disjuction in the cotton tribe (Gossypieae) yields insights into genome downsizing", "type" : "article-journal", "volume" : "evx248" }, "uris" : [ "http://www.mendeley.com/documents/?uuid=0e65af51-7c92-43da-890c-4daf43f4edeb" ] } ], "mendeley" : { "formattedCitation" : "(Corrinne E Grover et al., n.d.)", "plainTextFormattedCitation" : "(Corrinne E Grover et al., n.d.)", "previouslyFormattedCitation" : "(Corrinne E Grover et al., n.d.)" }, "properties" : { "noteIndex" : 8 }, "schema" : "https://github.com/citation-style-language/schema/raw/master/csl-citation.json" }</w:instrText>
      </w:r>
      <w:r w:rsidR="009F0517">
        <w:fldChar w:fldCharType="separate"/>
      </w:r>
      <w:r w:rsidR="00D35BD9" w:rsidRPr="00D35BD9">
        <w:rPr>
          <w:noProof/>
        </w:rPr>
        <w:t>(Corrinne E Grover et al., n.d.)</w:t>
      </w:r>
      <w:r w:rsidR="009F0517">
        <w:fldChar w:fldCharType="end"/>
      </w:r>
      <w:r>
        <w:t xml:space="preserve">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2AA13B4A" w14:textId="032BB5B7" w:rsidR="00CC3DF6" w:rsidRDefault="00CC3DF6"/>
    <w:p w14:paraId="3EE6E3CE" w14:textId="3DB2D45C" w:rsidR="00CC3DF6" w:rsidRDefault="00CC3DF6">
      <w:r w:rsidRPr="00CC3DF6">
        <w:rPr>
          <w:b/>
        </w:rPr>
        <w:t>Acknowledgements</w:t>
      </w:r>
      <w:r w:rsidRPr="00CC3DF6">
        <w:rPr>
          <w:b/>
        </w:rPr>
        <w:br/>
      </w:r>
      <w:r>
        <w:t>Li Wang and Matthew Hufford</w:t>
      </w:r>
    </w:p>
    <w:p w14:paraId="1089956E" w14:textId="573C5281" w:rsidR="00CC3DF6" w:rsidRDefault="00CC3DF6">
      <w:r>
        <w:t>ResearchIT</w:t>
      </w:r>
    </w:p>
    <w:p w14:paraId="40360DFB" w14:textId="77777777" w:rsidR="00CC3DF6" w:rsidRPr="00CC3DF6" w:rsidRDefault="00CC3DF6"/>
    <w:p w14:paraId="09CF27C3" w14:textId="3E18F577" w:rsidR="006A67C5" w:rsidRDefault="006A67C5" w:rsidP="00B901AA">
      <w:r>
        <w:t>Figure legends</w:t>
      </w:r>
    </w:p>
    <w:p w14:paraId="5E8DAF05" w14:textId="7C803605" w:rsidR="006A67C5" w:rsidRDefault="006A67C5" w:rsidP="00B901AA"/>
    <w:p w14:paraId="5DA54A89" w14:textId="676CE4AA" w:rsidR="006A67C5" w:rsidRDefault="006A67C5" w:rsidP="00B901AA">
      <w:r>
        <w:t>Figure_phylogeny: G. thurberi (</w:t>
      </w:r>
      <w:r w:rsidRPr="006A67C5">
        <w:t>By Katja Schulz from Washington, D. C., USA (Arizona Wild Cotton) [CC BY 2.0 (http://creativecommons.org/licenses/by/2.0)], via Wikimedia Commons</w:t>
      </w:r>
      <w:r>
        <w:t>)</w:t>
      </w:r>
      <w:r w:rsidR="005F2278">
        <w:t xml:space="preserve"> – also used = D10, D4, D3d</w:t>
      </w:r>
    </w:p>
    <w:sectPr w:rsidR="006A6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030D5" w14:textId="77777777" w:rsidR="00AA72D1" w:rsidRDefault="00AA72D1" w:rsidP="00AA72D1">
      <w:pPr>
        <w:spacing w:after="0" w:line="240" w:lineRule="auto"/>
      </w:pPr>
      <w:r>
        <w:separator/>
      </w:r>
    </w:p>
  </w:endnote>
  <w:endnote w:type="continuationSeparator" w:id="0">
    <w:p w14:paraId="5BC46137" w14:textId="77777777" w:rsidR="00AA72D1" w:rsidRDefault="00AA72D1" w:rsidP="00AA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1AD8A" w14:textId="77777777" w:rsidR="00AA72D1" w:rsidRDefault="00AA72D1" w:rsidP="00AA72D1">
      <w:pPr>
        <w:spacing w:after="0" w:line="240" w:lineRule="auto"/>
      </w:pPr>
      <w:r>
        <w:separator/>
      </w:r>
    </w:p>
  </w:footnote>
  <w:footnote w:type="continuationSeparator" w:id="0">
    <w:p w14:paraId="112395D5" w14:textId="77777777" w:rsidR="00AA72D1" w:rsidRDefault="00AA72D1" w:rsidP="00AA7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AA"/>
    <w:rsid w:val="00050EFE"/>
    <w:rsid w:val="000557C6"/>
    <w:rsid w:val="000700B7"/>
    <w:rsid w:val="0008741C"/>
    <w:rsid w:val="00090201"/>
    <w:rsid w:val="00091A4C"/>
    <w:rsid w:val="000C15CD"/>
    <w:rsid w:val="000C1A12"/>
    <w:rsid w:val="000F2DA8"/>
    <w:rsid w:val="00142929"/>
    <w:rsid w:val="00173DD9"/>
    <w:rsid w:val="001B20D9"/>
    <w:rsid w:val="001C44D3"/>
    <w:rsid w:val="00235D71"/>
    <w:rsid w:val="00236296"/>
    <w:rsid w:val="00253819"/>
    <w:rsid w:val="002563B2"/>
    <w:rsid w:val="00280848"/>
    <w:rsid w:val="0028292F"/>
    <w:rsid w:val="002C6084"/>
    <w:rsid w:val="003052B4"/>
    <w:rsid w:val="00306688"/>
    <w:rsid w:val="0035116A"/>
    <w:rsid w:val="00361D25"/>
    <w:rsid w:val="00362693"/>
    <w:rsid w:val="0036359A"/>
    <w:rsid w:val="00363E55"/>
    <w:rsid w:val="00380F79"/>
    <w:rsid w:val="003A3B63"/>
    <w:rsid w:val="003C2A83"/>
    <w:rsid w:val="003C7777"/>
    <w:rsid w:val="003D743F"/>
    <w:rsid w:val="003F033C"/>
    <w:rsid w:val="003F035E"/>
    <w:rsid w:val="004113B9"/>
    <w:rsid w:val="00411D65"/>
    <w:rsid w:val="00414835"/>
    <w:rsid w:val="00457C2D"/>
    <w:rsid w:val="004626AB"/>
    <w:rsid w:val="00464AF9"/>
    <w:rsid w:val="00482E55"/>
    <w:rsid w:val="004A0297"/>
    <w:rsid w:val="004A09E1"/>
    <w:rsid w:val="004C790C"/>
    <w:rsid w:val="004E5FBD"/>
    <w:rsid w:val="00512258"/>
    <w:rsid w:val="0055432E"/>
    <w:rsid w:val="00567265"/>
    <w:rsid w:val="005D41A4"/>
    <w:rsid w:val="005F2278"/>
    <w:rsid w:val="00604C80"/>
    <w:rsid w:val="00621673"/>
    <w:rsid w:val="00636508"/>
    <w:rsid w:val="00674954"/>
    <w:rsid w:val="006A67C5"/>
    <w:rsid w:val="006C298D"/>
    <w:rsid w:val="006D19CF"/>
    <w:rsid w:val="006E14CF"/>
    <w:rsid w:val="00723540"/>
    <w:rsid w:val="00730CAF"/>
    <w:rsid w:val="00767FD5"/>
    <w:rsid w:val="00771E26"/>
    <w:rsid w:val="00771E4E"/>
    <w:rsid w:val="007A6AA9"/>
    <w:rsid w:val="007A7DEE"/>
    <w:rsid w:val="007B0404"/>
    <w:rsid w:val="007D5C98"/>
    <w:rsid w:val="0080429F"/>
    <w:rsid w:val="008448BF"/>
    <w:rsid w:val="00847628"/>
    <w:rsid w:val="00850D7E"/>
    <w:rsid w:val="00856BA9"/>
    <w:rsid w:val="00872942"/>
    <w:rsid w:val="008C30E2"/>
    <w:rsid w:val="008D35ED"/>
    <w:rsid w:val="009041B1"/>
    <w:rsid w:val="00924F6B"/>
    <w:rsid w:val="0093201D"/>
    <w:rsid w:val="0094767A"/>
    <w:rsid w:val="00963A80"/>
    <w:rsid w:val="00976440"/>
    <w:rsid w:val="0099448E"/>
    <w:rsid w:val="009F0517"/>
    <w:rsid w:val="00A07FCA"/>
    <w:rsid w:val="00A23F8A"/>
    <w:rsid w:val="00A465BC"/>
    <w:rsid w:val="00A67F95"/>
    <w:rsid w:val="00A81263"/>
    <w:rsid w:val="00AA72D1"/>
    <w:rsid w:val="00AC56A0"/>
    <w:rsid w:val="00AE6384"/>
    <w:rsid w:val="00AF1B1A"/>
    <w:rsid w:val="00B000EA"/>
    <w:rsid w:val="00B365AE"/>
    <w:rsid w:val="00B51419"/>
    <w:rsid w:val="00B706E6"/>
    <w:rsid w:val="00B901AA"/>
    <w:rsid w:val="00B95A5E"/>
    <w:rsid w:val="00BB6F32"/>
    <w:rsid w:val="00BD088D"/>
    <w:rsid w:val="00BF203C"/>
    <w:rsid w:val="00C11715"/>
    <w:rsid w:val="00C31929"/>
    <w:rsid w:val="00C57714"/>
    <w:rsid w:val="00C62DFA"/>
    <w:rsid w:val="00C650A4"/>
    <w:rsid w:val="00C8628B"/>
    <w:rsid w:val="00C865D7"/>
    <w:rsid w:val="00CA51C2"/>
    <w:rsid w:val="00CC3DF6"/>
    <w:rsid w:val="00CD05D2"/>
    <w:rsid w:val="00CD2EF6"/>
    <w:rsid w:val="00CD7110"/>
    <w:rsid w:val="00CE4B89"/>
    <w:rsid w:val="00CE653E"/>
    <w:rsid w:val="00CE739C"/>
    <w:rsid w:val="00D30127"/>
    <w:rsid w:val="00D35BD9"/>
    <w:rsid w:val="00D402CC"/>
    <w:rsid w:val="00D60073"/>
    <w:rsid w:val="00D731B2"/>
    <w:rsid w:val="00D750E7"/>
    <w:rsid w:val="00D80714"/>
    <w:rsid w:val="00D91F38"/>
    <w:rsid w:val="00DB4881"/>
    <w:rsid w:val="00DC4611"/>
    <w:rsid w:val="00DD4C00"/>
    <w:rsid w:val="00DE6973"/>
    <w:rsid w:val="00E00825"/>
    <w:rsid w:val="00E076DC"/>
    <w:rsid w:val="00E34AC8"/>
    <w:rsid w:val="00E3596F"/>
    <w:rsid w:val="00E512D0"/>
    <w:rsid w:val="00E750B7"/>
    <w:rsid w:val="00E824E0"/>
    <w:rsid w:val="00E876A8"/>
    <w:rsid w:val="00E96D39"/>
    <w:rsid w:val="00EC7867"/>
    <w:rsid w:val="00ED11B7"/>
    <w:rsid w:val="00ED7E49"/>
    <w:rsid w:val="00EF3559"/>
    <w:rsid w:val="00EF4D3E"/>
    <w:rsid w:val="00EF78B9"/>
    <w:rsid w:val="00F01656"/>
    <w:rsid w:val="00F2447C"/>
    <w:rsid w:val="00F441FE"/>
    <w:rsid w:val="00F824B9"/>
    <w:rsid w:val="00FA6072"/>
    <w:rsid w:val="00FD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3A17E6"/>
  <w15:chartTrackingRefBased/>
  <w15:docId w15:val="{78787797-856D-4F3B-9B93-74C8737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 w:type="paragraph" w:styleId="Header">
    <w:name w:val="header"/>
    <w:basedOn w:val="Normal"/>
    <w:link w:val="HeaderChar"/>
    <w:uiPriority w:val="99"/>
    <w:unhideWhenUsed/>
    <w:rsid w:val="00AA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D1"/>
  </w:style>
  <w:style w:type="paragraph" w:styleId="Footer">
    <w:name w:val="footer"/>
    <w:basedOn w:val="Normal"/>
    <w:link w:val="FooterChar"/>
    <w:uiPriority w:val="99"/>
    <w:unhideWhenUsed/>
    <w:rsid w:val="00AA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292C-583A-4760-936A-6AEF02F7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56396</TotalTime>
  <Pages>11</Pages>
  <Words>47767</Words>
  <Characters>272276</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59</cp:revision>
  <dcterms:created xsi:type="dcterms:W3CDTF">2017-07-25T16:58:00Z</dcterms:created>
  <dcterms:modified xsi:type="dcterms:W3CDTF">2018-01-22T15:06:00Z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