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381E96" w14:textId="0067191B" w:rsidR="00551BAD" w:rsidRDefault="00551BAD" w:rsidP="00551BAD">
      <w:pPr>
        <w:pStyle w:val="Title"/>
      </w:pPr>
      <w:bookmarkStart w:id="0" w:name="_Hlk197857023"/>
      <w:r>
        <w:t>E1</w:t>
      </w:r>
      <w:r>
        <w:t>5</w:t>
      </w:r>
      <w:r>
        <w:t xml:space="preserve">: </w:t>
      </w:r>
      <w:r>
        <w:t>Recursive Grid</w:t>
      </w:r>
    </w:p>
    <w:bookmarkEnd w:id="0"/>
    <w:p w14:paraId="65FA3E27" w14:textId="77777777" w:rsidR="00551BAD" w:rsidRPr="00AC1B8F" w:rsidRDefault="00551BAD" w:rsidP="00551BAD">
      <w:pPr>
        <w:spacing w:after="0"/>
        <w:rPr>
          <w:rFonts w:asciiTheme="majorHAnsi" w:hAnsiTheme="majorHAnsi"/>
        </w:rPr>
      </w:pPr>
      <w:r w:rsidRPr="00AC1B8F">
        <w:rPr>
          <w:rFonts w:asciiTheme="majorHAnsi" w:hAnsiTheme="majorHAnsi"/>
        </w:rPr>
        <w:t>Course: IGME 309 – Real Time Simulations for Games II</w:t>
      </w:r>
    </w:p>
    <w:p w14:paraId="4C2F39F4" w14:textId="77777777" w:rsidR="00551BAD" w:rsidRPr="00AC1B8F" w:rsidRDefault="00551BAD" w:rsidP="00551BAD">
      <w:pPr>
        <w:spacing w:after="0"/>
        <w:rPr>
          <w:rFonts w:asciiTheme="majorHAnsi" w:hAnsiTheme="majorHAnsi"/>
        </w:rPr>
      </w:pPr>
      <w:r w:rsidRPr="00AC1B8F">
        <w:rPr>
          <w:rFonts w:asciiTheme="majorHAnsi" w:hAnsiTheme="majorHAnsi"/>
        </w:rPr>
        <w:t>Golisano College of Computing and Information Sciences</w:t>
      </w:r>
    </w:p>
    <w:p w14:paraId="4ACF3309" w14:textId="77777777" w:rsidR="00551BAD" w:rsidRPr="00AC1B8F" w:rsidRDefault="00551BAD" w:rsidP="00551BAD">
      <w:pPr>
        <w:spacing w:after="0"/>
        <w:rPr>
          <w:rFonts w:asciiTheme="majorHAnsi" w:hAnsiTheme="majorHAnsi"/>
        </w:rPr>
      </w:pPr>
      <w:r w:rsidRPr="00AC1B8F">
        <w:rPr>
          <w:rFonts w:asciiTheme="majorHAnsi" w:hAnsiTheme="majorHAnsi"/>
        </w:rPr>
        <w:t>School of Interactive Games and Media</w:t>
      </w:r>
    </w:p>
    <w:p w14:paraId="09E5C19B" w14:textId="77777777" w:rsidR="00551BAD" w:rsidRPr="00AC1B8F" w:rsidRDefault="00551BAD" w:rsidP="00551BAD">
      <w:pPr>
        <w:spacing w:after="0"/>
        <w:rPr>
          <w:rFonts w:asciiTheme="majorHAnsi" w:hAnsiTheme="majorHAnsi"/>
        </w:rPr>
      </w:pPr>
      <w:r w:rsidRPr="00AC1B8F">
        <w:rPr>
          <w:rFonts w:asciiTheme="majorHAnsi" w:hAnsiTheme="majorHAnsi"/>
        </w:rPr>
        <w:t>Rochester Institute of Technology</w:t>
      </w:r>
    </w:p>
    <w:p w14:paraId="4E4108E9" w14:textId="77777777" w:rsidR="00551BAD" w:rsidRPr="00AC1B8F" w:rsidRDefault="00551BAD" w:rsidP="00551BAD">
      <w:pPr>
        <w:spacing w:after="0"/>
        <w:rPr>
          <w:rFonts w:asciiTheme="majorHAnsi" w:hAnsiTheme="majorHAnsi"/>
        </w:rPr>
      </w:pPr>
      <w:r w:rsidRPr="00AC1B8F">
        <w:rPr>
          <w:rFonts w:asciiTheme="majorHAnsi" w:hAnsiTheme="majorHAnsi"/>
        </w:rPr>
        <w:t>Due: Check in MyCourses</w:t>
      </w:r>
    </w:p>
    <w:p w14:paraId="2FFFB5ED" w14:textId="2CC969DD" w:rsidR="00551BAD" w:rsidRPr="00AC1B8F" w:rsidRDefault="00551BAD" w:rsidP="00551BAD">
      <w:pPr>
        <w:rPr>
          <w:rFonts w:asciiTheme="majorHAnsi" w:hAnsiTheme="majorHAnsi"/>
        </w:rPr>
      </w:pPr>
      <w:bookmarkStart w:id="1" w:name="_Hlk197860368"/>
      <w:r w:rsidRPr="00AC1B8F">
        <w:rPr>
          <w:rFonts w:asciiTheme="majorHAnsi" w:hAnsiTheme="majorHAnsi"/>
        </w:rPr>
        <w:t xml:space="preserve">Deliverable: </w:t>
      </w:r>
      <w:r>
        <w:rPr>
          <w:rFonts w:asciiTheme="majorHAnsi" w:hAnsiTheme="majorHAnsi"/>
        </w:rPr>
        <w:t xml:space="preserve"> </w:t>
      </w:r>
      <w:bookmarkStart w:id="2" w:name="_Hlk197864419"/>
      <w:r>
        <w:rPr>
          <w:rFonts w:asciiTheme="majorHAnsi" w:hAnsiTheme="majorHAnsi"/>
        </w:rPr>
        <w:t xml:space="preserve">Single zipped file of </w:t>
      </w:r>
      <w:proofErr w:type="spellStart"/>
      <w:r>
        <w:rPr>
          <w:rFonts w:asciiTheme="majorHAnsi" w:hAnsiTheme="majorHAnsi"/>
        </w:rPr>
        <w:t>Node.h</w:t>
      </w:r>
      <w:proofErr w:type="spellEnd"/>
      <w:r>
        <w:rPr>
          <w:rFonts w:asciiTheme="majorHAnsi" w:hAnsiTheme="majorHAnsi"/>
        </w:rPr>
        <w:t xml:space="preserve"> and Node</w:t>
      </w:r>
      <w:r w:rsidRPr="00AC1B8F">
        <w:rPr>
          <w:rFonts w:asciiTheme="majorHAnsi" w:hAnsiTheme="majorHAnsi"/>
        </w:rPr>
        <w:t>.cpp</w:t>
      </w:r>
      <w:bookmarkEnd w:id="2"/>
    </w:p>
    <w:bookmarkEnd w:id="1"/>
    <w:p w14:paraId="7FF3126C" w14:textId="77777777" w:rsidR="00551BAD" w:rsidRDefault="00551BAD" w:rsidP="00551BAD">
      <w:pPr>
        <w:keepNext/>
        <w:keepLines/>
        <w:spacing w:before="200" w:after="0"/>
        <w:outlineLvl w:val="1"/>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t>Objective:</w:t>
      </w:r>
    </w:p>
    <w:p w14:paraId="43FCA9D4" w14:textId="77777777" w:rsidR="00551BAD" w:rsidRPr="00551BAD" w:rsidRDefault="00551BAD" w:rsidP="00551BAD">
      <w:p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The objective of this exercise is for students to implement a </w:t>
      </w:r>
      <w:r w:rsidRPr="00551BAD">
        <w:rPr>
          <w:rFonts w:asciiTheme="majorHAnsi" w:eastAsia="Times New Roman" w:hAnsiTheme="majorHAnsi" w:cs="Times New Roman"/>
          <w:b/>
          <w:bCs/>
        </w:rPr>
        <w:t>recursive subdivision</w:t>
      </w:r>
      <w:r w:rsidRPr="00551BAD">
        <w:rPr>
          <w:rFonts w:asciiTheme="majorHAnsi" w:eastAsia="Times New Roman" w:hAnsiTheme="majorHAnsi" w:cs="Times New Roman"/>
        </w:rPr>
        <w:t xml:space="preserve"> of a previously subdivided grid. Starting with the root grid cell, the space will be recursively divided, and each new subdivision will continue dividing until a predefined </w:t>
      </w:r>
      <w:r w:rsidRPr="00551BAD">
        <w:rPr>
          <w:rFonts w:asciiTheme="majorHAnsi" w:eastAsia="Times New Roman" w:hAnsiTheme="majorHAnsi" w:cs="Times New Roman"/>
          <w:b/>
          <w:bCs/>
        </w:rPr>
        <w:t>maximum level of subdivisions</w:t>
      </w:r>
      <w:r w:rsidRPr="00551BAD">
        <w:rPr>
          <w:rFonts w:asciiTheme="majorHAnsi" w:eastAsia="Times New Roman" w:hAnsiTheme="majorHAnsi" w:cs="Times New Roman"/>
        </w:rPr>
        <w:t xml:space="preserve"> is reached. This recursive process will help students better understand how tree data structures work and how recursion can be applied to spatial partitioning problems.</w:t>
      </w:r>
    </w:p>
    <w:p w14:paraId="4F0BF086" w14:textId="77777777" w:rsidR="00551BAD" w:rsidRPr="00551BAD" w:rsidRDefault="00551BAD" w:rsidP="00551BAD">
      <w:p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By completing this exercise, students will:</w:t>
      </w:r>
    </w:p>
    <w:p w14:paraId="18171B99"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Learn how to recursively subdivide grid cells, applying the same subdivision logic from the previous exercise but with the added complexity of recursive depth.</w:t>
      </w:r>
    </w:p>
    <w:p w14:paraId="498A8B08"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Understand the role of </w:t>
      </w:r>
      <w:r w:rsidRPr="00551BAD">
        <w:rPr>
          <w:rFonts w:asciiTheme="majorHAnsi" w:eastAsia="Times New Roman" w:hAnsiTheme="majorHAnsi" w:cs="Times New Roman"/>
          <w:b/>
          <w:bCs/>
        </w:rPr>
        <w:t>recursion</w:t>
      </w:r>
      <w:r w:rsidRPr="00551BAD">
        <w:rPr>
          <w:rFonts w:asciiTheme="majorHAnsi" w:eastAsia="Times New Roman" w:hAnsiTheme="majorHAnsi" w:cs="Times New Roman"/>
        </w:rPr>
        <w:t xml:space="preserve"> in data structures like trees, and how it can be used to break down a problem into smaller, more manageable sub-problems.</w:t>
      </w:r>
    </w:p>
    <w:p w14:paraId="63049290"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Implement the recursive subdivision logic that divides the world space into smaller sections, ensuring that each level of subdivision continues until the </w:t>
      </w:r>
      <w:r w:rsidRPr="00551BAD">
        <w:rPr>
          <w:rFonts w:asciiTheme="majorHAnsi" w:eastAsia="Times New Roman" w:hAnsiTheme="majorHAnsi" w:cs="Times New Roman"/>
          <w:b/>
          <w:bCs/>
        </w:rPr>
        <w:t>maximum level of subdivisions</w:t>
      </w:r>
      <w:r w:rsidRPr="00551BAD">
        <w:rPr>
          <w:rFonts w:asciiTheme="majorHAnsi" w:eastAsia="Times New Roman" w:hAnsiTheme="majorHAnsi" w:cs="Times New Roman"/>
        </w:rPr>
        <w:t xml:space="preserve"> is reached or until the number of entities in any grid cell exceeds a given threshold.</w:t>
      </w:r>
    </w:p>
    <w:p w14:paraId="4177844A"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Gain practical experience in working with </w:t>
      </w:r>
      <w:r w:rsidRPr="00551BAD">
        <w:rPr>
          <w:rFonts w:asciiTheme="majorHAnsi" w:eastAsia="Times New Roman" w:hAnsiTheme="majorHAnsi" w:cs="Times New Roman"/>
          <w:b/>
          <w:bCs/>
        </w:rPr>
        <w:t>tree-like structures</w:t>
      </w:r>
      <w:r w:rsidRPr="00551BAD">
        <w:rPr>
          <w:rFonts w:asciiTheme="majorHAnsi" w:eastAsia="Times New Roman" w:hAnsiTheme="majorHAnsi" w:cs="Times New Roman"/>
        </w:rPr>
        <w:t>, understanding how each grid cell (node) can have children (subdivided grid cells) that represent smaller sections of space.</w:t>
      </w:r>
    </w:p>
    <w:p w14:paraId="211AECE4"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Understand how the recursive subdivision process can be used to improve performance in simulations by creating a hierarchical spatial structure that can be used for efficient collision detection and entity management.</w:t>
      </w:r>
    </w:p>
    <w:p w14:paraId="20FEB0C9" w14:textId="77777777" w:rsidR="00551BAD" w:rsidRPr="00551BAD" w:rsidRDefault="00551BAD" w:rsidP="00551BAD">
      <w:pPr>
        <w:numPr>
          <w:ilvl w:val="0"/>
          <w:numId w:val="19"/>
        </w:num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Learn how </w:t>
      </w:r>
      <w:r w:rsidRPr="00551BAD">
        <w:rPr>
          <w:rFonts w:asciiTheme="majorHAnsi" w:eastAsia="Times New Roman" w:hAnsiTheme="majorHAnsi" w:cs="Times New Roman"/>
          <w:b/>
          <w:bCs/>
        </w:rPr>
        <w:t>Octrees</w:t>
      </w:r>
      <w:r w:rsidRPr="00551BAD">
        <w:rPr>
          <w:rFonts w:asciiTheme="majorHAnsi" w:eastAsia="Times New Roman" w:hAnsiTheme="majorHAnsi" w:cs="Times New Roman"/>
        </w:rPr>
        <w:t xml:space="preserve"> operate similarly, with subdivisions happening recursively on the </w:t>
      </w:r>
      <w:r w:rsidRPr="00551BAD">
        <w:rPr>
          <w:rFonts w:asciiTheme="majorHAnsi" w:eastAsia="Times New Roman" w:hAnsiTheme="majorHAnsi" w:cs="Times New Roman"/>
          <w:b/>
          <w:bCs/>
        </w:rPr>
        <w:t>X</w:t>
      </w:r>
      <w:r w:rsidRPr="00551BAD">
        <w:rPr>
          <w:rFonts w:asciiTheme="majorHAnsi" w:eastAsia="Times New Roman" w:hAnsiTheme="majorHAnsi" w:cs="Times New Roman"/>
        </w:rPr>
        <w:t xml:space="preserve">, </w:t>
      </w:r>
      <w:r w:rsidRPr="00551BAD">
        <w:rPr>
          <w:rFonts w:asciiTheme="majorHAnsi" w:eastAsia="Times New Roman" w:hAnsiTheme="majorHAnsi" w:cs="Times New Roman"/>
          <w:b/>
          <w:bCs/>
        </w:rPr>
        <w:t>Y</w:t>
      </w:r>
      <w:r w:rsidRPr="00551BAD">
        <w:rPr>
          <w:rFonts w:asciiTheme="majorHAnsi" w:eastAsia="Times New Roman" w:hAnsiTheme="majorHAnsi" w:cs="Times New Roman"/>
        </w:rPr>
        <w:t xml:space="preserve">, and </w:t>
      </w:r>
      <w:r w:rsidRPr="00551BAD">
        <w:rPr>
          <w:rFonts w:asciiTheme="majorHAnsi" w:eastAsia="Times New Roman" w:hAnsiTheme="majorHAnsi" w:cs="Times New Roman"/>
          <w:b/>
          <w:bCs/>
        </w:rPr>
        <w:t>Z</w:t>
      </w:r>
      <w:r w:rsidRPr="00551BAD">
        <w:rPr>
          <w:rFonts w:asciiTheme="majorHAnsi" w:eastAsia="Times New Roman" w:hAnsiTheme="majorHAnsi" w:cs="Times New Roman"/>
        </w:rPr>
        <w:t xml:space="preserve"> axes, where each node is subdivided into 8 child nodes when necessary. This is similar to how the subdivision will occur, but with the added note that subdivisions are triggered when the maximum level is not yet reached or when a grid cell contains more than the ideal number of entities.</w:t>
      </w:r>
    </w:p>
    <w:p w14:paraId="65D0CD35" w14:textId="77777777" w:rsidR="00551BAD" w:rsidRPr="00551BAD" w:rsidRDefault="00551BAD" w:rsidP="00551BAD">
      <w:pPr>
        <w:spacing w:after="0" w:line="240" w:lineRule="auto"/>
        <w:rPr>
          <w:rFonts w:asciiTheme="majorHAnsi" w:eastAsia="Times New Roman" w:hAnsiTheme="majorHAnsi" w:cs="Times New Roman"/>
        </w:rPr>
      </w:pPr>
      <w:r w:rsidRPr="00551BAD">
        <w:rPr>
          <w:rFonts w:asciiTheme="majorHAnsi" w:eastAsia="Times New Roman" w:hAnsiTheme="majorHAnsi" w:cs="Times New Roman"/>
          <w:b/>
          <w:bCs/>
        </w:rPr>
        <w:t>Note:</w:t>
      </w:r>
      <w:r w:rsidRPr="00551BAD">
        <w:rPr>
          <w:rFonts w:asciiTheme="majorHAnsi" w:eastAsia="Times New Roman" w:hAnsiTheme="majorHAnsi" w:cs="Times New Roman"/>
        </w:rPr>
        <w:t xml:space="preserve"> An </w:t>
      </w:r>
      <w:r w:rsidRPr="00551BAD">
        <w:rPr>
          <w:rFonts w:asciiTheme="majorHAnsi" w:eastAsia="Times New Roman" w:hAnsiTheme="majorHAnsi" w:cs="Times New Roman"/>
          <w:b/>
          <w:bCs/>
        </w:rPr>
        <w:t>Octree</w:t>
      </w:r>
      <w:r w:rsidRPr="00551BAD">
        <w:rPr>
          <w:rFonts w:asciiTheme="majorHAnsi" w:eastAsia="Times New Roman" w:hAnsiTheme="majorHAnsi" w:cs="Times New Roman"/>
        </w:rPr>
        <w:t xml:space="preserve"> is a structure that follows a similar behavior, where each subdivision of the space (on the X, Y, and Z axes) splits the node into </w:t>
      </w:r>
      <w:r w:rsidRPr="00551BAD">
        <w:rPr>
          <w:rFonts w:asciiTheme="majorHAnsi" w:eastAsia="Times New Roman" w:hAnsiTheme="majorHAnsi" w:cs="Times New Roman"/>
          <w:b/>
          <w:bCs/>
        </w:rPr>
        <w:t>8 smaller nodes</w:t>
      </w:r>
      <w:r w:rsidRPr="00551BAD">
        <w:rPr>
          <w:rFonts w:asciiTheme="majorHAnsi" w:eastAsia="Times New Roman" w:hAnsiTheme="majorHAnsi" w:cs="Times New Roman"/>
        </w:rPr>
        <w:t>. An Octree only continues to subdivide if it has not yet reached the maximum subdivision level, or if a grid cell contains more entities than the optimal threshold. This concept introduces a more efficient way to partition space when dealing with large, dynamic worlds, and forms the basis for many real-time simulations and game engines.</w:t>
      </w:r>
    </w:p>
    <w:p w14:paraId="165D6151" w14:textId="77777777" w:rsidR="00551BAD" w:rsidRPr="00551BAD" w:rsidRDefault="00551BAD" w:rsidP="00551BAD">
      <w:pPr>
        <w:spacing w:after="0" w:line="240" w:lineRule="auto"/>
        <w:rPr>
          <w:rFonts w:asciiTheme="majorHAnsi" w:eastAsia="Times New Roman" w:hAnsiTheme="majorHAnsi" w:cs="Times New Roman"/>
        </w:rPr>
      </w:pPr>
      <w:r w:rsidRPr="00551BAD">
        <w:rPr>
          <w:rFonts w:asciiTheme="majorHAnsi" w:eastAsia="Times New Roman" w:hAnsiTheme="majorHAnsi" w:cs="Times New Roman"/>
        </w:rPr>
        <w:t xml:space="preserve">This exercise will deepen students’ understanding of recursion and spatial partitioning, providing a foundation for more advanced hierarchical structures like </w:t>
      </w:r>
      <w:r w:rsidRPr="00551BAD">
        <w:rPr>
          <w:rFonts w:asciiTheme="majorHAnsi" w:eastAsia="Times New Roman" w:hAnsiTheme="majorHAnsi" w:cs="Times New Roman"/>
          <w:b/>
          <w:bCs/>
        </w:rPr>
        <w:t>Octrees</w:t>
      </w:r>
      <w:r w:rsidRPr="00551BAD">
        <w:rPr>
          <w:rFonts w:asciiTheme="majorHAnsi" w:eastAsia="Times New Roman" w:hAnsiTheme="majorHAnsi" w:cs="Times New Roman"/>
        </w:rPr>
        <w:t>, which are crucial for optimizing space queries, collision detection, and efficient entity management in large-scale simulations.</w:t>
      </w:r>
    </w:p>
    <w:p w14:paraId="707CC3AF" w14:textId="77777777" w:rsidR="00551BAD" w:rsidRDefault="00551BAD">
      <w:pPr>
        <w:rPr>
          <w:rFonts w:ascii="Calibri" w:eastAsia="MS Gothic" w:hAnsi="Calibri" w:cs="Times New Roman"/>
          <w:b/>
          <w:bCs/>
          <w:color w:val="4F81BD"/>
          <w:sz w:val="26"/>
          <w:szCs w:val="26"/>
        </w:rPr>
      </w:pPr>
      <w:r>
        <w:rPr>
          <w:rFonts w:ascii="Calibri" w:eastAsia="MS Gothic" w:hAnsi="Calibri" w:cs="Times New Roman"/>
          <w:b/>
          <w:bCs/>
          <w:color w:val="4F81BD"/>
          <w:sz w:val="26"/>
          <w:szCs w:val="26"/>
        </w:rPr>
        <w:br w:type="page"/>
      </w:r>
    </w:p>
    <w:p w14:paraId="3D62AC5B" w14:textId="1270125A" w:rsidR="00551BAD" w:rsidRPr="00156883" w:rsidRDefault="00551BAD" w:rsidP="00551BAD">
      <w:pPr>
        <w:spacing w:after="0"/>
        <w:rPr>
          <w:rFonts w:ascii="Calibri" w:eastAsia="MS Gothic" w:hAnsi="Calibri" w:cs="Times New Roman"/>
          <w:b/>
          <w:bCs/>
          <w:color w:val="4F81BD"/>
          <w:sz w:val="26"/>
          <w:szCs w:val="26"/>
        </w:rPr>
      </w:pPr>
      <w:r w:rsidRPr="00265D9F">
        <w:rPr>
          <w:rFonts w:ascii="Calibri" w:eastAsia="MS Gothic" w:hAnsi="Calibri" w:cs="Times New Roman"/>
          <w:b/>
          <w:bCs/>
          <w:color w:val="4F81BD"/>
          <w:sz w:val="26"/>
          <w:szCs w:val="26"/>
        </w:rPr>
        <w:lastRenderedPageBreak/>
        <w:t>Instructions:</w:t>
      </w:r>
    </w:p>
    <w:p w14:paraId="214D863D" w14:textId="48453286" w:rsidR="00427482" w:rsidRDefault="00427482" w:rsidP="00427482">
      <w:pPr>
        <w:spacing w:after="0" w:line="240" w:lineRule="auto"/>
        <w:jc w:val="both"/>
        <w:rPr>
          <w:rFonts w:ascii="Times New Roman" w:eastAsia="Times New Roman" w:hAnsi="Times New Roman"/>
          <w:color w:val="000000"/>
          <w:sz w:val="27"/>
          <w:szCs w:val="27"/>
        </w:rPr>
      </w:pPr>
      <w:r>
        <w:rPr>
          <w:rFonts w:ascii="Times New Roman" w:eastAsia="Times New Roman" w:hAnsi="Times New Roman"/>
          <w:color w:val="000000"/>
          <w:sz w:val="27"/>
          <w:szCs w:val="27"/>
        </w:rPr>
        <w:t>This exercise follows lecture</w:t>
      </w:r>
      <w:r w:rsidR="00E37D7F">
        <w:rPr>
          <w:rFonts w:ascii="Times New Roman" w:eastAsia="Times New Roman" w:hAnsi="Times New Roman"/>
          <w:color w:val="000000"/>
          <w:sz w:val="27"/>
          <w:szCs w:val="27"/>
        </w:rPr>
        <w:t xml:space="preserve"> </w:t>
      </w:r>
      <w:r w:rsidR="009E52EB">
        <w:rPr>
          <w:rFonts w:ascii="Times New Roman" w:eastAsia="Times New Roman" w:hAnsi="Times New Roman"/>
          <w:color w:val="000000"/>
          <w:sz w:val="27"/>
          <w:szCs w:val="27"/>
        </w:rPr>
        <w:t>D</w:t>
      </w:r>
      <w:r w:rsidR="000E5F42">
        <w:rPr>
          <w:rFonts w:ascii="Times New Roman" w:eastAsia="Times New Roman" w:hAnsi="Times New Roman"/>
          <w:color w:val="000000"/>
          <w:sz w:val="27"/>
          <w:szCs w:val="27"/>
        </w:rPr>
        <w:t>1</w:t>
      </w:r>
      <w:r w:rsidR="0065282B">
        <w:rPr>
          <w:rFonts w:ascii="Times New Roman" w:eastAsia="Times New Roman" w:hAnsi="Times New Roman"/>
          <w:color w:val="000000"/>
          <w:sz w:val="27"/>
          <w:szCs w:val="27"/>
        </w:rPr>
        <w:t>3</w:t>
      </w:r>
    </w:p>
    <w:p w14:paraId="0D4387A4" w14:textId="77777777" w:rsidR="0065282B" w:rsidRPr="0065282B" w:rsidRDefault="0065282B" w:rsidP="0065282B">
      <w:pPr>
        <w:pStyle w:val="ListParagraph"/>
        <w:numPr>
          <w:ilvl w:val="0"/>
          <w:numId w:val="16"/>
        </w:numPr>
        <w:spacing w:after="0" w:line="240" w:lineRule="auto"/>
        <w:jc w:val="both"/>
        <w:rPr>
          <w:rFonts w:ascii="Times New Roman" w:eastAsia="Times New Roman" w:hAnsi="Times New Roman"/>
          <w:sz w:val="27"/>
          <w:szCs w:val="27"/>
        </w:rPr>
      </w:pPr>
      <w:r>
        <w:rPr>
          <w:rFonts w:ascii="Times New Roman" w:eastAsia="Times New Roman" w:hAnsi="Times New Roman"/>
          <w:sz w:val="27"/>
          <w:szCs w:val="27"/>
        </w:rPr>
        <w:t>Your code will start like this:</w:t>
      </w:r>
    </w:p>
    <w:p w14:paraId="72B76169" w14:textId="77777777" w:rsidR="0065282B" w:rsidRPr="00577DB8" w:rsidRDefault="0065282B" w:rsidP="0065282B">
      <w:pPr>
        <w:pStyle w:val="ListParagraph"/>
        <w:spacing w:after="0" w:line="240" w:lineRule="auto"/>
        <w:jc w:val="both"/>
        <w:rPr>
          <w:rFonts w:ascii="Times New Roman" w:eastAsia="Times New Roman" w:hAnsi="Times New Roman"/>
          <w:color w:val="FF0000"/>
          <w:sz w:val="27"/>
          <w:szCs w:val="27"/>
        </w:rPr>
      </w:pPr>
      <w:r>
        <w:rPr>
          <w:noProof/>
        </w:rPr>
        <w:drawing>
          <wp:inline distT="0" distB="0" distL="0" distR="0" wp14:anchorId="0020FA40" wp14:editId="0C2D1B88">
            <wp:extent cx="5219700" cy="2933293"/>
            <wp:effectExtent l="0" t="0" r="0" b="635"/>
            <wp:docPr id="5107269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726992" name="Picture 1" descr="A screenshot of a computer&#10;&#10;Description automatically generated"/>
                    <pic:cNvPicPr/>
                  </pic:nvPicPr>
                  <pic:blipFill>
                    <a:blip r:embed="rId6"/>
                    <a:stretch>
                      <a:fillRect/>
                    </a:stretch>
                  </pic:blipFill>
                  <pic:spPr>
                    <a:xfrm>
                      <a:off x="0" y="0"/>
                      <a:ext cx="5231497" cy="2939923"/>
                    </a:xfrm>
                    <a:prstGeom prst="rect">
                      <a:avLst/>
                    </a:prstGeom>
                  </pic:spPr>
                </pic:pic>
              </a:graphicData>
            </a:graphic>
          </wp:inline>
        </w:drawing>
      </w:r>
    </w:p>
    <w:p w14:paraId="73694DEC" w14:textId="1F5687C3" w:rsidR="00E37D7F" w:rsidRPr="0065282B" w:rsidRDefault="000F175B" w:rsidP="00E37D7F">
      <w:pPr>
        <w:pStyle w:val="ListParagraph"/>
        <w:numPr>
          <w:ilvl w:val="0"/>
          <w:numId w:val="16"/>
        </w:numPr>
        <w:spacing w:after="0" w:line="240" w:lineRule="auto"/>
        <w:jc w:val="both"/>
        <w:rPr>
          <w:rFonts w:ascii="Times New Roman" w:eastAsia="Times New Roman" w:hAnsi="Times New Roman"/>
          <w:color w:val="FF0000"/>
          <w:sz w:val="27"/>
          <w:szCs w:val="27"/>
        </w:rPr>
      </w:pPr>
      <w:r>
        <w:t>U</w:t>
      </w:r>
      <w:r w:rsidR="00577DB8">
        <w:t>nder _Binary</w:t>
      </w:r>
      <w:r>
        <w:t xml:space="preserve"> look for the example solution</w:t>
      </w:r>
      <w:r w:rsidR="00577DB8">
        <w:t>. It will look like this:</w:t>
      </w:r>
    </w:p>
    <w:p w14:paraId="04F2B623" w14:textId="02D92947" w:rsidR="0065282B" w:rsidRDefault="0065282B" w:rsidP="0065282B">
      <w:pPr>
        <w:pStyle w:val="ListParagraph"/>
        <w:spacing w:after="0" w:line="240" w:lineRule="auto"/>
        <w:jc w:val="both"/>
        <w:rPr>
          <w:rFonts w:ascii="Times New Roman" w:eastAsia="Times New Roman" w:hAnsi="Times New Roman"/>
          <w:color w:val="FF0000"/>
          <w:sz w:val="27"/>
          <w:szCs w:val="27"/>
        </w:rPr>
      </w:pPr>
      <w:r>
        <w:rPr>
          <w:noProof/>
        </w:rPr>
        <w:drawing>
          <wp:inline distT="0" distB="0" distL="0" distR="0" wp14:anchorId="60112E2E" wp14:editId="1A03D879">
            <wp:extent cx="5220426" cy="2933700"/>
            <wp:effectExtent l="0" t="0" r="0" b="0"/>
            <wp:docPr id="1674021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21088" name="Picture 1" descr="A screenshot of a computer&#10;&#10;Description automatically generated"/>
                    <pic:cNvPicPr/>
                  </pic:nvPicPr>
                  <pic:blipFill>
                    <a:blip r:embed="rId7"/>
                    <a:stretch>
                      <a:fillRect/>
                    </a:stretch>
                  </pic:blipFill>
                  <pic:spPr>
                    <a:xfrm>
                      <a:off x="0" y="0"/>
                      <a:ext cx="5244757" cy="2947373"/>
                    </a:xfrm>
                    <a:prstGeom prst="rect">
                      <a:avLst/>
                    </a:prstGeom>
                  </pic:spPr>
                </pic:pic>
              </a:graphicData>
            </a:graphic>
          </wp:inline>
        </w:drawing>
      </w:r>
    </w:p>
    <w:p w14:paraId="642B3E36" w14:textId="141A8B05" w:rsidR="00E37D7F" w:rsidRDefault="00317E82" w:rsidP="00317E82">
      <w:pPr>
        <w:pStyle w:val="ListParagraph"/>
        <w:numPr>
          <w:ilvl w:val="0"/>
          <w:numId w:val="16"/>
        </w:numPr>
        <w:spacing w:after="0" w:line="240" w:lineRule="auto"/>
        <w:jc w:val="both"/>
      </w:pPr>
      <w:r>
        <w:t xml:space="preserve">Out of the box the subdivision on the grid will be already functional, </w:t>
      </w:r>
      <w:r w:rsidR="0065282B">
        <w:t>and</w:t>
      </w:r>
      <w:r>
        <w:t xml:space="preserve"> the connection between the entities and the spaces is </w:t>
      </w:r>
      <w:r w:rsidR="0065282B">
        <w:t>as well</w:t>
      </w:r>
      <w:r>
        <w:t xml:space="preserve">. What you </w:t>
      </w:r>
      <w:r w:rsidR="0065282B">
        <w:t>must</w:t>
      </w:r>
      <w:r>
        <w:t xml:space="preserve"> do in this </w:t>
      </w:r>
      <w:r w:rsidR="0065282B">
        <w:t>convert the functionality to be a recursive method</w:t>
      </w:r>
      <w:r>
        <w:t>.</w:t>
      </w:r>
      <w:r w:rsidR="0065282B">
        <w:t xml:space="preserve"> Both grids have the same level of subdivisions, but the algorithm for this new one will divide the space in 8 and then it will divide the new ones in 8 and lastly once again each one of them in 8. The old way of doing it will take the space and divide it in equal parts (in this case 3 parts instead of 3 levels)</w:t>
      </w:r>
    </w:p>
    <w:p w14:paraId="5FD4DD0A" w14:textId="77777777" w:rsidR="0065282B" w:rsidRDefault="0065282B" w:rsidP="0065282B">
      <w:pPr>
        <w:pStyle w:val="ListParagraph"/>
        <w:spacing w:after="0" w:line="240" w:lineRule="auto"/>
        <w:jc w:val="both"/>
      </w:pPr>
    </w:p>
    <w:p w14:paraId="020D5268" w14:textId="3B042E30" w:rsidR="0065282B" w:rsidRDefault="00551BAD" w:rsidP="00551BAD">
      <w:pPr>
        <w:pStyle w:val="ListParagraph"/>
        <w:numPr>
          <w:ilvl w:val="0"/>
          <w:numId w:val="16"/>
        </w:numPr>
        <w:spacing w:after="0" w:line="240" w:lineRule="auto"/>
        <w:jc w:val="both"/>
      </w:pPr>
      <w:r>
        <w:t xml:space="preserve">This exercise only requires the </w:t>
      </w:r>
      <w:proofErr w:type="spellStart"/>
      <w:r>
        <w:t>Node.h</w:t>
      </w:r>
      <w:proofErr w:type="spellEnd"/>
      <w:r>
        <w:t xml:space="preserve"> and Node.cpp file for submission. You may or may not have modified the </w:t>
      </w:r>
      <w:proofErr w:type="spellStart"/>
      <w:r>
        <w:t>Node.h</w:t>
      </w:r>
      <w:proofErr w:type="spellEnd"/>
      <w:r>
        <w:t xml:space="preserve"> file, just to be sure, include it as well.</w:t>
      </w:r>
    </w:p>
    <w:p w14:paraId="1B00D098" w14:textId="77777777" w:rsidR="0065282B" w:rsidRDefault="0065282B" w:rsidP="0065282B">
      <w:pPr>
        <w:spacing w:after="0" w:line="240" w:lineRule="auto"/>
        <w:jc w:val="both"/>
      </w:pPr>
    </w:p>
    <w:p w14:paraId="391D978B" w14:textId="77777777" w:rsidR="0065282B" w:rsidRDefault="0065282B" w:rsidP="0065282B">
      <w:pPr>
        <w:spacing w:after="0" w:line="240" w:lineRule="auto"/>
        <w:jc w:val="both"/>
      </w:pPr>
    </w:p>
    <w:p w14:paraId="4E0ECEDD" w14:textId="77777777" w:rsidR="0065282B" w:rsidRDefault="0065282B" w:rsidP="0065282B">
      <w:pPr>
        <w:spacing w:after="0" w:line="240" w:lineRule="auto"/>
        <w:jc w:val="both"/>
      </w:pPr>
    </w:p>
    <w:p w14:paraId="40C85CE5" w14:textId="3F4B7D32" w:rsidR="0065282B" w:rsidRDefault="0065282B" w:rsidP="0065282B">
      <w:pPr>
        <w:spacing w:after="0" w:line="240" w:lineRule="auto"/>
        <w:jc w:val="both"/>
      </w:pPr>
      <w:r>
        <w:t>As a heads up to what is following, this is what an Octree would look like, this is your next homework assignment.</w:t>
      </w:r>
    </w:p>
    <w:p w14:paraId="650DB629" w14:textId="3E4B56AF" w:rsidR="0065282B" w:rsidRDefault="0065282B" w:rsidP="0065282B">
      <w:pPr>
        <w:pStyle w:val="ListParagraph"/>
        <w:spacing w:after="0" w:line="240" w:lineRule="auto"/>
        <w:jc w:val="both"/>
      </w:pPr>
      <w:r>
        <w:rPr>
          <w:noProof/>
        </w:rPr>
        <w:drawing>
          <wp:inline distT="0" distB="0" distL="0" distR="0" wp14:anchorId="6B495768" wp14:editId="6378AD3E">
            <wp:extent cx="5943600" cy="3219450"/>
            <wp:effectExtent l="0" t="0" r="0" b="0"/>
            <wp:docPr id="1133050505" name="Picture 1" descr="A red circle in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0505" name="Picture 1" descr="A red circle in a cage&#10;&#10;Description automatically generated"/>
                    <pic:cNvPicPr/>
                  </pic:nvPicPr>
                  <pic:blipFill>
                    <a:blip r:embed="rId8"/>
                    <a:stretch>
                      <a:fillRect/>
                    </a:stretch>
                  </pic:blipFill>
                  <pic:spPr>
                    <a:xfrm>
                      <a:off x="0" y="0"/>
                      <a:ext cx="5943600" cy="3219450"/>
                    </a:xfrm>
                    <a:prstGeom prst="rect">
                      <a:avLst/>
                    </a:prstGeom>
                  </pic:spPr>
                </pic:pic>
              </a:graphicData>
            </a:graphic>
          </wp:inline>
        </w:drawing>
      </w:r>
    </w:p>
    <w:p w14:paraId="58D185AE" w14:textId="221F4983" w:rsidR="0065282B" w:rsidRDefault="0065282B" w:rsidP="0065282B">
      <w:pPr>
        <w:pStyle w:val="ListParagraph"/>
        <w:spacing w:after="0" w:line="240" w:lineRule="auto"/>
        <w:jc w:val="both"/>
      </w:pPr>
      <w:r>
        <w:t>An octree will only divide the space when its necessary</w:t>
      </w:r>
      <w:r w:rsidR="00130574">
        <w:t xml:space="preserve">, based on two conditions, how many </w:t>
      </w:r>
      <w:proofErr w:type="spellStart"/>
      <w:r w:rsidR="00130574">
        <w:t>obects</w:t>
      </w:r>
      <w:proofErr w:type="spellEnd"/>
      <w:r w:rsidR="00130574">
        <w:t xml:space="preserve"> I ideally want per space/node/octant and what is the maximum level I want to reach to</w:t>
      </w:r>
    </w:p>
    <w:p w14:paraId="7D0FCC0A" w14:textId="77777777" w:rsidR="000E5F42" w:rsidRDefault="000E5F42" w:rsidP="00577DB8">
      <w:pPr>
        <w:pStyle w:val="ListParagraph"/>
        <w:spacing w:after="0" w:line="240" w:lineRule="auto"/>
        <w:jc w:val="both"/>
      </w:pPr>
    </w:p>
    <w:p w14:paraId="22AAB0CF" w14:textId="77777777" w:rsidR="000E5F42" w:rsidRDefault="000E5F42" w:rsidP="00577DB8">
      <w:pPr>
        <w:pStyle w:val="ListParagraph"/>
        <w:spacing w:after="0" w:line="240" w:lineRule="auto"/>
        <w:jc w:val="both"/>
      </w:pPr>
    </w:p>
    <w:p w14:paraId="04A2D722" w14:textId="77777777" w:rsidR="000E5F42" w:rsidRDefault="000E5F42" w:rsidP="00577DB8">
      <w:pPr>
        <w:pStyle w:val="ListParagraph"/>
        <w:spacing w:after="0" w:line="240" w:lineRule="auto"/>
        <w:jc w:val="both"/>
      </w:pPr>
    </w:p>
    <w:p w14:paraId="5B88F71B" w14:textId="77777777" w:rsidR="000E5F42" w:rsidRDefault="000E5F42" w:rsidP="00577DB8">
      <w:pPr>
        <w:pStyle w:val="ListParagraph"/>
        <w:spacing w:after="0" w:line="240" w:lineRule="auto"/>
        <w:jc w:val="both"/>
      </w:pPr>
    </w:p>
    <w:p w14:paraId="3C4222E7" w14:textId="77777777" w:rsidR="000E5F42" w:rsidRDefault="000E5F42" w:rsidP="00577DB8">
      <w:pPr>
        <w:pStyle w:val="ListParagraph"/>
        <w:spacing w:after="0" w:line="240" w:lineRule="auto"/>
        <w:jc w:val="both"/>
      </w:pPr>
    </w:p>
    <w:p w14:paraId="077218A7" w14:textId="77777777" w:rsidR="000E5F42" w:rsidRDefault="000E5F42" w:rsidP="00577DB8">
      <w:pPr>
        <w:pStyle w:val="ListParagraph"/>
        <w:spacing w:after="0" w:line="240" w:lineRule="auto"/>
        <w:jc w:val="both"/>
      </w:pPr>
    </w:p>
    <w:p w14:paraId="0EF1B8A2" w14:textId="77777777" w:rsidR="000E5F42" w:rsidRDefault="000E5F42" w:rsidP="00577DB8">
      <w:pPr>
        <w:pStyle w:val="ListParagraph"/>
        <w:spacing w:after="0" w:line="240" w:lineRule="auto"/>
        <w:jc w:val="both"/>
      </w:pPr>
    </w:p>
    <w:p w14:paraId="6D067508" w14:textId="77777777" w:rsidR="000E5F42" w:rsidRDefault="000E5F42" w:rsidP="00577DB8">
      <w:pPr>
        <w:pStyle w:val="ListParagraph"/>
        <w:spacing w:after="0" w:line="240" w:lineRule="auto"/>
        <w:jc w:val="both"/>
      </w:pPr>
    </w:p>
    <w:p w14:paraId="7FC5555B" w14:textId="77777777" w:rsidR="000E5F42" w:rsidRDefault="000E5F42" w:rsidP="00577DB8">
      <w:pPr>
        <w:pStyle w:val="ListParagraph"/>
        <w:spacing w:after="0" w:line="240" w:lineRule="auto"/>
        <w:jc w:val="both"/>
      </w:pPr>
    </w:p>
    <w:p w14:paraId="51681589" w14:textId="77777777" w:rsidR="000E5F42" w:rsidRDefault="000E5F42" w:rsidP="00577DB8">
      <w:pPr>
        <w:pStyle w:val="ListParagraph"/>
        <w:spacing w:after="0" w:line="240" w:lineRule="auto"/>
        <w:jc w:val="both"/>
      </w:pPr>
    </w:p>
    <w:p w14:paraId="723F55B0" w14:textId="77777777" w:rsidR="000E5F42" w:rsidRDefault="000E5F42" w:rsidP="00577DB8">
      <w:pPr>
        <w:pStyle w:val="ListParagraph"/>
        <w:spacing w:after="0" w:line="240" w:lineRule="auto"/>
        <w:jc w:val="both"/>
      </w:pPr>
    </w:p>
    <w:sectPr w:rsidR="000E5F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41F5A"/>
    <w:multiLevelType w:val="hybridMultilevel"/>
    <w:tmpl w:val="C95EA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091556"/>
    <w:multiLevelType w:val="hybridMultilevel"/>
    <w:tmpl w:val="A20C58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7AA1B0A"/>
    <w:multiLevelType w:val="hybridMultilevel"/>
    <w:tmpl w:val="2A0A1A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9592884"/>
    <w:multiLevelType w:val="hybridMultilevel"/>
    <w:tmpl w:val="84646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B8187B"/>
    <w:multiLevelType w:val="multilevel"/>
    <w:tmpl w:val="9C3E8AF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6177960"/>
    <w:multiLevelType w:val="hybridMultilevel"/>
    <w:tmpl w:val="6D721AEC"/>
    <w:lvl w:ilvl="0" w:tplc="FFFFFFFF">
      <w:start w:val="1"/>
      <w:numFmt w:val="decimal"/>
      <w:lvlText w:val="%1)"/>
      <w:lvlJc w:val="left"/>
      <w:pPr>
        <w:ind w:left="720" w:hanging="360"/>
      </w:pPr>
      <w:rPr>
        <w:rFonts w:hint="default"/>
        <w:color w:val="000000"/>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6EA0C3B"/>
    <w:multiLevelType w:val="hybridMultilevel"/>
    <w:tmpl w:val="B8726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8770768"/>
    <w:multiLevelType w:val="hybridMultilevel"/>
    <w:tmpl w:val="6D721AEC"/>
    <w:lvl w:ilvl="0" w:tplc="95D8F88A">
      <w:start w:val="1"/>
      <w:numFmt w:val="decimal"/>
      <w:lvlText w:val="%1)"/>
      <w:lvlJc w:val="left"/>
      <w:pPr>
        <w:ind w:left="720" w:hanging="360"/>
      </w:pPr>
      <w:rPr>
        <w:rFonts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3A1604"/>
    <w:multiLevelType w:val="hybridMultilevel"/>
    <w:tmpl w:val="81481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2CD2A92"/>
    <w:multiLevelType w:val="hybridMultilevel"/>
    <w:tmpl w:val="3398DA58"/>
    <w:lvl w:ilvl="0" w:tplc="091E3DEC">
      <w:start w:val="1"/>
      <w:numFmt w:val="decimal"/>
      <w:pStyle w:val="Question1"/>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521C3E89"/>
    <w:multiLevelType w:val="multilevel"/>
    <w:tmpl w:val="A0461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6D2396"/>
    <w:multiLevelType w:val="multilevel"/>
    <w:tmpl w:val="D786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907000"/>
    <w:multiLevelType w:val="hybridMultilevel"/>
    <w:tmpl w:val="0F5A60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54E5F30"/>
    <w:multiLevelType w:val="multilevel"/>
    <w:tmpl w:val="F1E2F8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3F07CB"/>
    <w:multiLevelType w:val="hybridMultilevel"/>
    <w:tmpl w:val="559E1EE8"/>
    <w:lvl w:ilvl="0" w:tplc="D4765832">
      <w:start w:val="1"/>
      <w:numFmt w:val="decimal"/>
      <w:lvlText w:val="%1."/>
      <w:lvlJc w:val="left"/>
      <w:pPr>
        <w:tabs>
          <w:tab w:val="num" w:pos="1080"/>
        </w:tabs>
        <w:ind w:left="1080" w:hanging="360"/>
      </w:pPr>
      <w:rPr>
        <w:rFonts w:hint="default"/>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5" w15:restartNumberingAfterBreak="0">
    <w:nsid w:val="598B73E9"/>
    <w:multiLevelType w:val="hybridMultilevel"/>
    <w:tmpl w:val="07BAD56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6" w15:restartNumberingAfterBreak="0">
    <w:nsid w:val="5D1B2B60"/>
    <w:multiLevelType w:val="hybridMultilevel"/>
    <w:tmpl w:val="9D52E7BE"/>
    <w:lvl w:ilvl="0" w:tplc="BECC1AB2">
      <w:start w:val="1"/>
      <w:numFmt w:val="decimal"/>
      <w:lvlText w:val="%1)"/>
      <w:lvlJc w:val="left"/>
      <w:pPr>
        <w:ind w:left="900" w:hanging="5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F94C1C"/>
    <w:multiLevelType w:val="hybridMultilevel"/>
    <w:tmpl w:val="6D721AEC"/>
    <w:lvl w:ilvl="0" w:tplc="FFFFFFFF">
      <w:start w:val="1"/>
      <w:numFmt w:val="decimal"/>
      <w:lvlText w:val="%1)"/>
      <w:lvlJc w:val="left"/>
      <w:pPr>
        <w:ind w:left="720" w:hanging="360"/>
      </w:pPr>
      <w:rPr>
        <w:rFonts w:hint="default"/>
        <w:color w:val="0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1150F68"/>
    <w:multiLevelType w:val="hybridMultilevel"/>
    <w:tmpl w:val="872880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132915145">
    <w:abstractNumId w:val="13"/>
  </w:num>
  <w:num w:numId="2" w16cid:durableId="357632310">
    <w:abstractNumId w:val="4"/>
  </w:num>
  <w:num w:numId="3" w16cid:durableId="943075825">
    <w:abstractNumId w:val="10"/>
  </w:num>
  <w:num w:numId="4" w16cid:durableId="745809997">
    <w:abstractNumId w:val="18"/>
  </w:num>
  <w:num w:numId="5" w16cid:durableId="1778017212">
    <w:abstractNumId w:val="15"/>
  </w:num>
  <w:num w:numId="6" w16cid:durableId="134756974">
    <w:abstractNumId w:val="2"/>
  </w:num>
  <w:num w:numId="7" w16cid:durableId="354814821">
    <w:abstractNumId w:val="8"/>
  </w:num>
  <w:num w:numId="8" w16cid:durableId="33119347">
    <w:abstractNumId w:val="3"/>
  </w:num>
  <w:num w:numId="9" w16cid:durableId="1140610115">
    <w:abstractNumId w:val="14"/>
  </w:num>
  <w:num w:numId="10" w16cid:durableId="185753325">
    <w:abstractNumId w:val="6"/>
  </w:num>
  <w:num w:numId="11" w16cid:durableId="1901137338">
    <w:abstractNumId w:val="0"/>
  </w:num>
  <w:num w:numId="12" w16cid:durableId="1091699527">
    <w:abstractNumId w:val="12"/>
  </w:num>
  <w:num w:numId="13" w16cid:durableId="963192604">
    <w:abstractNumId w:val="1"/>
  </w:num>
  <w:num w:numId="14" w16cid:durableId="197460040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88588205">
    <w:abstractNumId w:val="16"/>
  </w:num>
  <w:num w:numId="16" w16cid:durableId="832180313">
    <w:abstractNumId w:val="7"/>
  </w:num>
  <w:num w:numId="17" w16cid:durableId="556161014">
    <w:abstractNumId w:val="17"/>
  </w:num>
  <w:num w:numId="18" w16cid:durableId="739444281">
    <w:abstractNumId w:val="5"/>
  </w:num>
  <w:num w:numId="19" w16cid:durableId="150682590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2AF6"/>
    <w:rsid w:val="000101B0"/>
    <w:rsid w:val="00023F82"/>
    <w:rsid w:val="000637A0"/>
    <w:rsid w:val="00067C50"/>
    <w:rsid w:val="000769AA"/>
    <w:rsid w:val="00084F60"/>
    <w:rsid w:val="000C395B"/>
    <w:rsid w:val="000E3CAB"/>
    <w:rsid w:val="000E5F42"/>
    <w:rsid w:val="000F175B"/>
    <w:rsid w:val="00115DE6"/>
    <w:rsid w:val="00130574"/>
    <w:rsid w:val="00142947"/>
    <w:rsid w:val="00147B72"/>
    <w:rsid w:val="001820D6"/>
    <w:rsid w:val="00184143"/>
    <w:rsid w:val="00184AA7"/>
    <w:rsid w:val="001936F5"/>
    <w:rsid w:val="00194927"/>
    <w:rsid w:val="001C1DD1"/>
    <w:rsid w:val="001E0E1C"/>
    <w:rsid w:val="00201B7A"/>
    <w:rsid w:val="002236E7"/>
    <w:rsid w:val="002327E3"/>
    <w:rsid w:val="00237E7A"/>
    <w:rsid w:val="0024471B"/>
    <w:rsid w:val="00250C9C"/>
    <w:rsid w:val="00263A64"/>
    <w:rsid w:val="0026757A"/>
    <w:rsid w:val="0028442D"/>
    <w:rsid w:val="002869F0"/>
    <w:rsid w:val="0028755E"/>
    <w:rsid w:val="002912FC"/>
    <w:rsid w:val="00292C46"/>
    <w:rsid w:val="00297B10"/>
    <w:rsid w:val="002C0048"/>
    <w:rsid w:val="002C4449"/>
    <w:rsid w:val="002E19CD"/>
    <w:rsid w:val="002F5487"/>
    <w:rsid w:val="00307489"/>
    <w:rsid w:val="003126A9"/>
    <w:rsid w:val="00317E82"/>
    <w:rsid w:val="00335E79"/>
    <w:rsid w:val="003A4338"/>
    <w:rsid w:val="003C2414"/>
    <w:rsid w:val="003F4084"/>
    <w:rsid w:val="00420610"/>
    <w:rsid w:val="00427482"/>
    <w:rsid w:val="00467094"/>
    <w:rsid w:val="004763AD"/>
    <w:rsid w:val="00491108"/>
    <w:rsid w:val="004922C2"/>
    <w:rsid w:val="004E2FA0"/>
    <w:rsid w:val="00522FCE"/>
    <w:rsid w:val="00531661"/>
    <w:rsid w:val="005341DC"/>
    <w:rsid w:val="00551BAD"/>
    <w:rsid w:val="005535A7"/>
    <w:rsid w:val="00577DB8"/>
    <w:rsid w:val="00595E11"/>
    <w:rsid w:val="005D4EC3"/>
    <w:rsid w:val="005E4AC1"/>
    <w:rsid w:val="006142DD"/>
    <w:rsid w:val="00635C56"/>
    <w:rsid w:val="0065282B"/>
    <w:rsid w:val="00676B80"/>
    <w:rsid w:val="006B0DEE"/>
    <w:rsid w:val="006E3C2B"/>
    <w:rsid w:val="0070016E"/>
    <w:rsid w:val="00714A3E"/>
    <w:rsid w:val="00726814"/>
    <w:rsid w:val="00731BB4"/>
    <w:rsid w:val="007362A1"/>
    <w:rsid w:val="00747690"/>
    <w:rsid w:val="00751230"/>
    <w:rsid w:val="00776057"/>
    <w:rsid w:val="00781011"/>
    <w:rsid w:val="007B119A"/>
    <w:rsid w:val="007B37D0"/>
    <w:rsid w:val="007E4722"/>
    <w:rsid w:val="008129BF"/>
    <w:rsid w:val="00840DB9"/>
    <w:rsid w:val="00850E62"/>
    <w:rsid w:val="00865163"/>
    <w:rsid w:val="008B69FC"/>
    <w:rsid w:val="008C2AF6"/>
    <w:rsid w:val="008C433D"/>
    <w:rsid w:val="008D059B"/>
    <w:rsid w:val="008E3CE7"/>
    <w:rsid w:val="009233EF"/>
    <w:rsid w:val="00997F35"/>
    <w:rsid w:val="009B1A30"/>
    <w:rsid w:val="009C0640"/>
    <w:rsid w:val="009E337D"/>
    <w:rsid w:val="009E52EB"/>
    <w:rsid w:val="009F08B1"/>
    <w:rsid w:val="00A003EB"/>
    <w:rsid w:val="00A11325"/>
    <w:rsid w:val="00A47D51"/>
    <w:rsid w:val="00A660AD"/>
    <w:rsid w:val="00A75822"/>
    <w:rsid w:val="00A836AB"/>
    <w:rsid w:val="00AA5121"/>
    <w:rsid w:val="00AF466B"/>
    <w:rsid w:val="00B523B0"/>
    <w:rsid w:val="00B618A7"/>
    <w:rsid w:val="00B838FE"/>
    <w:rsid w:val="00B95159"/>
    <w:rsid w:val="00BA048C"/>
    <w:rsid w:val="00BA2A64"/>
    <w:rsid w:val="00BD709B"/>
    <w:rsid w:val="00BE543D"/>
    <w:rsid w:val="00C20B31"/>
    <w:rsid w:val="00C54013"/>
    <w:rsid w:val="00CC4232"/>
    <w:rsid w:val="00CE6E3E"/>
    <w:rsid w:val="00CF5CDD"/>
    <w:rsid w:val="00CF5E6D"/>
    <w:rsid w:val="00CF6747"/>
    <w:rsid w:val="00D0428E"/>
    <w:rsid w:val="00D135EF"/>
    <w:rsid w:val="00D274C1"/>
    <w:rsid w:val="00D74E05"/>
    <w:rsid w:val="00D77E6C"/>
    <w:rsid w:val="00D871F1"/>
    <w:rsid w:val="00E27D10"/>
    <w:rsid w:val="00E3265D"/>
    <w:rsid w:val="00E37D7F"/>
    <w:rsid w:val="00E807E5"/>
    <w:rsid w:val="00EA2B3A"/>
    <w:rsid w:val="00EC08CD"/>
    <w:rsid w:val="00EC1586"/>
    <w:rsid w:val="00EC782F"/>
    <w:rsid w:val="00EE2020"/>
    <w:rsid w:val="00EF3C9F"/>
    <w:rsid w:val="00EF5491"/>
    <w:rsid w:val="00F064DD"/>
    <w:rsid w:val="00F144E2"/>
    <w:rsid w:val="00F4143D"/>
    <w:rsid w:val="00F76A2E"/>
    <w:rsid w:val="00F95645"/>
    <w:rsid w:val="00FF2F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3130D"/>
  <w15:docId w15:val="{23D1BECD-A184-4E2F-BBCA-C2FE2FE7B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2AF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C2A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C2AF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C2A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C2A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2AF6"/>
    <w:rPr>
      <w:rFonts w:ascii="Tahoma" w:hAnsi="Tahoma" w:cs="Tahoma"/>
      <w:sz w:val="16"/>
      <w:szCs w:val="16"/>
    </w:rPr>
  </w:style>
  <w:style w:type="character" w:customStyle="1" w:styleId="Heading1Char">
    <w:name w:val="Heading 1 Char"/>
    <w:basedOn w:val="DefaultParagraphFont"/>
    <w:link w:val="Heading1"/>
    <w:uiPriority w:val="9"/>
    <w:rsid w:val="008C2AF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C2AF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C2AF6"/>
    <w:rPr>
      <w:rFonts w:ascii="Times New Roman" w:eastAsia="Times New Roman" w:hAnsi="Times New Roman" w:cs="Times New Roman"/>
      <w:b/>
      <w:bCs/>
      <w:sz w:val="27"/>
      <w:szCs w:val="27"/>
    </w:rPr>
  </w:style>
  <w:style w:type="paragraph" w:styleId="NormalWeb">
    <w:name w:val="Normal (Web)"/>
    <w:basedOn w:val="Normal"/>
    <w:uiPriority w:val="99"/>
    <w:unhideWhenUsed/>
    <w:rsid w:val="008C2AF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C2AF6"/>
    <w:rPr>
      <w:color w:val="0000FF"/>
      <w:u w:val="single"/>
    </w:rPr>
  </w:style>
  <w:style w:type="character" w:styleId="Emphasis">
    <w:name w:val="Emphasis"/>
    <w:basedOn w:val="DefaultParagraphFont"/>
    <w:uiPriority w:val="20"/>
    <w:qFormat/>
    <w:rsid w:val="008C2AF6"/>
    <w:rPr>
      <w:i/>
      <w:iCs/>
    </w:rPr>
  </w:style>
  <w:style w:type="paragraph" w:styleId="HTMLPreformatted">
    <w:name w:val="HTML Preformatted"/>
    <w:basedOn w:val="Normal"/>
    <w:link w:val="HTMLPreformattedChar"/>
    <w:uiPriority w:val="99"/>
    <w:semiHidden/>
    <w:unhideWhenUsed/>
    <w:rsid w:val="008C2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C2AF6"/>
    <w:rPr>
      <w:rFonts w:ascii="Courier New" w:eastAsia="Times New Roman" w:hAnsi="Courier New" w:cs="Courier New"/>
      <w:sz w:val="20"/>
      <w:szCs w:val="20"/>
    </w:rPr>
  </w:style>
  <w:style w:type="paragraph" w:styleId="NoSpacing">
    <w:name w:val="No Spacing"/>
    <w:uiPriority w:val="1"/>
    <w:qFormat/>
    <w:rsid w:val="005E4AC1"/>
    <w:pPr>
      <w:spacing w:after="0" w:line="240" w:lineRule="auto"/>
    </w:pPr>
  </w:style>
  <w:style w:type="paragraph" w:styleId="ListParagraph">
    <w:name w:val="List Paragraph"/>
    <w:basedOn w:val="Normal"/>
    <w:uiPriority w:val="34"/>
    <w:qFormat/>
    <w:rsid w:val="005E4AC1"/>
    <w:pPr>
      <w:ind w:left="720"/>
      <w:contextualSpacing/>
    </w:pPr>
  </w:style>
  <w:style w:type="paragraph" w:customStyle="1" w:styleId="Text">
    <w:name w:val="_Text"/>
    <w:basedOn w:val="Normal"/>
    <w:rsid w:val="00522FCE"/>
    <w:pPr>
      <w:spacing w:after="0" w:line="240" w:lineRule="auto"/>
    </w:pPr>
    <w:rPr>
      <w:rFonts w:ascii="Arial" w:eastAsia="Times New Roman" w:hAnsi="Arial" w:cs="Times New Roman"/>
      <w:szCs w:val="20"/>
    </w:rPr>
  </w:style>
  <w:style w:type="paragraph" w:styleId="Caption">
    <w:name w:val="caption"/>
    <w:basedOn w:val="Normal"/>
    <w:next w:val="Normal"/>
    <w:qFormat/>
    <w:rsid w:val="00522FCE"/>
    <w:pPr>
      <w:spacing w:before="120" w:after="120" w:line="240" w:lineRule="auto"/>
    </w:pPr>
    <w:rPr>
      <w:rFonts w:ascii="Times New Roman" w:eastAsia="Times New Roman" w:hAnsi="Times New Roman" w:cs="Times New Roman"/>
      <w:b/>
      <w:sz w:val="20"/>
      <w:szCs w:val="20"/>
    </w:rPr>
  </w:style>
  <w:style w:type="paragraph" w:styleId="ListBullet2">
    <w:name w:val="List Bullet 2"/>
    <w:basedOn w:val="Normal"/>
    <w:autoRedefine/>
    <w:rsid w:val="00522FCE"/>
    <w:pPr>
      <w:spacing w:after="0" w:line="240" w:lineRule="auto"/>
    </w:pPr>
    <w:rPr>
      <w:rFonts w:ascii="Arial" w:eastAsia="Times New Roman" w:hAnsi="Arial" w:cs="Arial"/>
      <w:b/>
      <w:i/>
      <w:sz w:val="24"/>
      <w:szCs w:val="20"/>
    </w:rPr>
  </w:style>
  <w:style w:type="character" w:customStyle="1" w:styleId="DocumentStartChar">
    <w:name w:val="DocumentStart Char"/>
    <w:basedOn w:val="DefaultParagraphFont"/>
    <w:link w:val="DocumentStart"/>
    <w:locked/>
    <w:rsid w:val="00747690"/>
    <w:rPr>
      <w:rFonts w:ascii="Arial" w:eastAsiaTheme="majorEastAsia" w:hAnsi="Arial" w:cstheme="majorBidi"/>
      <w:b/>
      <w:noProof/>
      <w:color w:val="365F91" w:themeColor="accent1" w:themeShade="BF"/>
      <w:kern w:val="28"/>
      <w:sz w:val="28"/>
    </w:rPr>
  </w:style>
  <w:style w:type="paragraph" w:customStyle="1" w:styleId="DocumentStart">
    <w:name w:val="DocumentStart"/>
    <w:basedOn w:val="Heading1"/>
    <w:next w:val="Normal"/>
    <w:link w:val="DocumentStartChar"/>
    <w:qFormat/>
    <w:rsid w:val="00747690"/>
    <w:pPr>
      <w:pageBreakBefore/>
      <w:widowControl w:val="0"/>
      <w:suppressAutoHyphens/>
      <w:spacing w:before="240" w:beforeAutospacing="0" w:after="240" w:afterAutospacing="0"/>
      <w:contextualSpacing/>
    </w:pPr>
    <w:rPr>
      <w:rFonts w:ascii="Arial" w:eastAsiaTheme="majorEastAsia" w:hAnsi="Arial" w:cstheme="majorBidi"/>
      <w:bCs w:val="0"/>
      <w:noProof/>
      <w:color w:val="365F91" w:themeColor="accent1" w:themeShade="BF"/>
      <w:kern w:val="28"/>
      <w:sz w:val="28"/>
      <w:szCs w:val="22"/>
    </w:rPr>
  </w:style>
  <w:style w:type="character" w:customStyle="1" w:styleId="Question1Char">
    <w:name w:val="Question1 Char"/>
    <w:basedOn w:val="DefaultParagraphFont"/>
    <w:link w:val="Question1"/>
    <w:locked/>
    <w:rsid w:val="00747690"/>
    <w:rPr>
      <w:rFonts w:ascii="Times New Roman" w:hAnsi="Times New Roman" w:cs="Times New Roman"/>
    </w:rPr>
  </w:style>
  <w:style w:type="paragraph" w:customStyle="1" w:styleId="Question1">
    <w:name w:val="Question1"/>
    <w:link w:val="Question1Char"/>
    <w:qFormat/>
    <w:rsid w:val="00747690"/>
    <w:pPr>
      <w:numPr>
        <w:numId w:val="14"/>
      </w:numPr>
      <w:spacing w:after="0" w:line="240" w:lineRule="auto"/>
      <w:ind w:left="540" w:hanging="540"/>
    </w:pPr>
    <w:rPr>
      <w:rFonts w:ascii="Times New Roman" w:hAnsi="Times New Roman" w:cs="Times New Roman"/>
    </w:rPr>
  </w:style>
  <w:style w:type="character" w:customStyle="1" w:styleId="Code">
    <w:name w:val="Code"/>
    <w:basedOn w:val="HTMLTypewriter"/>
    <w:uiPriority w:val="1"/>
    <w:qFormat/>
    <w:rsid w:val="00747690"/>
    <w:rPr>
      <w:rFonts w:ascii="Courier New" w:eastAsia="Times New Roman" w:hAnsi="Courier New" w:cs="Courier New" w:hint="default"/>
      <w:b/>
      <w:bCs w:val="0"/>
      <w:color w:val="FF0000"/>
      <w:sz w:val="20"/>
      <w:szCs w:val="20"/>
    </w:rPr>
  </w:style>
  <w:style w:type="character" w:styleId="HTMLTypewriter">
    <w:name w:val="HTML Typewriter"/>
    <w:basedOn w:val="DefaultParagraphFont"/>
    <w:uiPriority w:val="99"/>
    <w:semiHidden/>
    <w:unhideWhenUsed/>
    <w:rsid w:val="00747690"/>
    <w:rPr>
      <w:rFonts w:ascii="Consolas" w:hAnsi="Consolas" w:cs="Consolas"/>
      <w:sz w:val="20"/>
      <w:szCs w:val="20"/>
    </w:rPr>
  </w:style>
  <w:style w:type="paragraph" w:styleId="Title">
    <w:name w:val="Title"/>
    <w:basedOn w:val="Normal"/>
    <w:next w:val="Normal"/>
    <w:link w:val="TitleChar"/>
    <w:uiPriority w:val="10"/>
    <w:qFormat/>
    <w:rsid w:val="00551BA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51BAD"/>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3823">
      <w:bodyDiv w:val="1"/>
      <w:marLeft w:val="0"/>
      <w:marRight w:val="0"/>
      <w:marTop w:val="0"/>
      <w:marBottom w:val="0"/>
      <w:divBdr>
        <w:top w:val="none" w:sz="0" w:space="0" w:color="auto"/>
        <w:left w:val="none" w:sz="0" w:space="0" w:color="auto"/>
        <w:bottom w:val="none" w:sz="0" w:space="0" w:color="auto"/>
        <w:right w:val="none" w:sz="0" w:space="0" w:color="auto"/>
      </w:divBdr>
    </w:div>
    <w:div w:id="307638007">
      <w:bodyDiv w:val="1"/>
      <w:marLeft w:val="0"/>
      <w:marRight w:val="0"/>
      <w:marTop w:val="0"/>
      <w:marBottom w:val="0"/>
      <w:divBdr>
        <w:top w:val="none" w:sz="0" w:space="0" w:color="auto"/>
        <w:left w:val="none" w:sz="0" w:space="0" w:color="auto"/>
        <w:bottom w:val="none" w:sz="0" w:space="0" w:color="auto"/>
        <w:right w:val="none" w:sz="0" w:space="0" w:color="auto"/>
      </w:divBdr>
    </w:div>
    <w:div w:id="318926006">
      <w:bodyDiv w:val="1"/>
      <w:marLeft w:val="0"/>
      <w:marRight w:val="0"/>
      <w:marTop w:val="0"/>
      <w:marBottom w:val="0"/>
      <w:divBdr>
        <w:top w:val="none" w:sz="0" w:space="0" w:color="auto"/>
        <w:left w:val="none" w:sz="0" w:space="0" w:color="auto"/>
        <w:bottom w:val="none" w:sz="0" w:space="0" w:color="auto"/>
        <w:right w:val="none" w:sz="0" w:space="0" w:color="auto"/>
      </w:divBdr>
    </w:div>
    <w:div w:id="437606118">
      <w:bodyDiv w:val="1"/>
      <w:marLeft w:val="0"/>
      <w:marRight w:val="0"/>
      <w:marTop w:val="0"/>
      <w:marBottom w:val="0"/>
      <w:divBdr>
        <w:top w:val="none" w:sz="0" w:space="0" w:color="auto"/>
        <w:left w:val="none" w:sz="0" w:space="0" w:color="auto"/>
        <w:bottom w:val="none" w:sz="0" w:space="0" w:color="auto"/>
        <w:right w:val="none" w:sz="0" w:space="0" w:color="auto"/>
      </w:divBdr>
    </w:div>
    <w:div w:id="717899429">
      <w:bodyDiv w:val="1"/>
      <w:marLeft w:val="0"/>
      <w:marRight w:val="0"/>
      <w:marTop w:val="0"/>
      <w:marBottom w:val="0"/>
      <w:divBdr>
        <w:top w:val="none" w:sz="0" w:space="0" w:color="auto"/>
        <w:left w:val="none" w:sz="0" w:space="0" w:color="auto"/>
        <w:bottom w:val="none" w:sz="0" w:space="0" w:color="auto"/>
        <w:right w:val="none" w:sz="0" w:space="0" w:color="auto"/>
      </w:divBdr>
    </w:div>
    <w:div w:id="744649041">
      <w:bodyDiv w:val="1"/>
      <w:marLeft w:val="0"/>
      <w:marRight w:val="0"/>
      <w:marTop w:val="0"/>
      <w:marBottom w:val="0"/>
      <w:divBdr>
        <w:top w:val="none" w:sz="0" w:space="0" w:color="auto"/>
        <w:left w:val="none" w:sz="0" w:space="0" w:color="auto"/>
        <w:bottom w:val="none" w:sz="0" w:space="0" w:color="auto"/>
        <w:right w:val="none" w:sz="0" w:space="0" w:color="auto"/>
      </w:divBdr>
    </w:div>
    <w:div w:id="770904481">
      <w:bodyDiv w:val="1"/>
      <w:marLeft w:val="0"/>
      <w:marRight w:val="0"/>
      <w:marTop w:val="0"/>
      <w:marBottom w:val="0"/>
      <w:divBdr>
        <w:top w:val="none" w:sz="0" w:space="0" w:color="auto"/>
        <w:left w:val="none" w:sz="0" w:space="0" w:color="auto"/>
        <w:bottom w:val="none" w:sz="0" w:space="0" w:color="auto"/>
        <w:right w:val="none" w:sz="0" w:space="0" w:color="auto"/>
      </w:divBdr>
    </w:div>
    <w:div w:id="856769768">
      <w:bodyDiv w:val="1"/>
      <w:marLeft w:val="0"/>
      <w:marRight w:val="0"/>
      <w:marTop w:val="0"/>
      <w:marBottom w:val="0"/>
      <w:divBdr>
        <w:top w:val="none" w:sz="0" w:space="0" w:color="auto"/>
        <w:left w:val="none" w:sz="0" w:space="0" w:color="auto"/>
        <w:bottom w:val="none" w:sz="0" w:space="0" w:color="auto"/>
        <w:right w:val="none" w:sz="0" w:space="0" w:color="auto"/>
      </w:divBdr>
    </w:div>
    <w:div w:id="990527830">
      <w:bodyDiv w:val="1"/>
      <w:marLeft w:val="0"/>
      <w:marRight w:val="0"/>
      <w:marTop w:val="0"/>
      <w:marBottom w:val="0"/>
      <w:divBdr>
        <w:top w:val="none" w:sz="0" w:space="0" w:color="auto"/>
        <w:left w:val="none" w:sz="0" w:space="0" w:color="auto"/>
        <w:bottom w:val="none" w:sz="0" w:space="0" w:color="auto"/>
        <w:right w:val="none" w:sz="0" w:space="0" w:color="auto"/>
      </w:divBdr>
    </w:div>
    <w:div w:id="1346443757">
      <w:bodyDiv w:val="1"/>
      <w:marLeft w:val="0"/>
      <w:marRight w:val="0"/>
      <w:marTop w:val="0"/>
      <w:marBottom w:val="0"/>
      <w:divBdr>
        <w:top w:val="none" w:sz="0" w:space="0" w:color="auto"/>
        <w:left w:val="none" w:sz="0" w:space="0" w:color="auto"/>
        <w:bottom w:val="none" w:sz="0" w:space="0" w:color="auto"/>
        <w:right w:val="none" w:sz="0" w:space="0" w:color="auto"/>
      </w:divBdr>
    </w:div>
    <w:div w:id="1438674566">
      <w:bodyDiv w:val="1"/>
      <w:marLeft w:val="0"/>
      <w:marRight w:val="0"/>
      <w:marTop w:val="0"/>
      <w:marBottom w:val="0"/>
      <w:divBdr>
        <w:top w:val="none" w:sz="0" w:space="0" w:color="auto"/>
        <w:left w:val="none" w:sz="0" w:space="0" w:color="auto"/>
        <w:bottom w:val="none" w:sz="0" w:space="0" w:color="auto"/>
        <w:right w:val="none" w:sz="0" w:space="0" w:color="auto"/>
      </w:divBdr>
    </w:div>
    <w:div w:id="1519273858">
      <w:bodyDiv w:val="1"/>
      <w:marLeft w:val="0"/>
      <w:marRight w:val="0"/>
      <w:marTop w:val="0"/>
      <w:marBottom w:val="0"/>
      <w:divBdr>
        <w:top w:val="none" w:sz="0" w:space="0" w:color="auto"/>
        <w:left w:val="none" w:sz="0" w:space="0" w:color="auto"/>
        <w:bottom w:val="none" w:sz="0" w:space="0" w:color="auto"/>
        <w:right w:val="none" w:sz="0" w:space="0" w:color="auto"/>
      </w:divBdr>
    </w:div>
    <w:div w:id="1882357587">
      <w:bodyDiv w:val="1"/>
      <w:marLeft w:val="0"/>
      <w:marRight w:val="0"/>
      <w:marTop w:val="0"/>
      <w:marBottom w:val="0"/>
      <w:divBdr>
        <w:top w:val="none" w:sz="0" w:space="0" w:color="auto"/>
        <w:left w:val="none" w:sz="0" w:space="0" w:color="auto"/>
        <w:bottom w:val="none" w:sz="0" w:space="0" w:color="auto"/>
        <w:right w:val="none" w:sz="0" w:space="0" w:color="auto"/>
      </w:divBdr>
    </w:div>
    <w:div w:id="2036419680">
      <w:bodyDiv w:val="1"/>
      <w:marLeft w:val="0"/>
      <w:marRight w:val="0"/>
      <w:marTop w:val="0"/>
      <w:marBottom w:val="0"/>
      <w:divBdr>
        <w:top w:val="none" w:sz="0" w:space="0" w:color="auto"/>
        <w:left w:val="none" w:sz="0" w:space="0" w:color="auto"/>
        <w:bottom w:val="none" w:sz="0" w:space="0" w:color="auto"/>
        <w:right w:val="none" w:sz="0" w:space="0" w:color="auto"/>
      </w:divBdr>
    </w:div>
    <w:div w:id="206229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98E245-5453-4D16-BE54-192EF5520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TotalTime>
  <Pages>3</Pages>
  <Words>615</Words>
  <Characters>3512</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faculty</dc:creator>
  <cp:lastModifiedBy>Alberto Bobadilla</cp:lastModifiedBy>
  <cp:revision>51</cp:revision>
  <cp:lastPrinted>2014-01-25T03:03:00Z</cp:lastPrinted>
  <dcterms:created xsi:type="dcterms:W3CDTF">2014-01-29T23:31:00Z</dcterms:created>
  <dcterms:modified xsi:type="dcterms:W3CDTF">2025-05-11T18:07:00Z</dcterms:modified>
</cp:coreProperties>
</file>