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983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2337"/>
        <w:gridCol w:w="813"/>
        <w:gridCol w:w="2698"/>
        <w:gridCol w:w="907"/>
        <w:gridCol w:w="533"/>
        <w:gridCol w:w="1377"/>
        <w:gridCol w:w="70"/>
        <w:gridCol w:w="2248"/>
      </w:tblGrid>
      <w:tr w:rsidR="009B1EFD" w:rsidRPr="00E2625C" w14:paraId="6BE6CCE2" w14:textId="2B8E3920" w:rsidTr="009816A6">
        <w:tc>
          <w:tcPr>
            <w:tcW w:w="1098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32383A" w14:textId="1AA5311E" w:rsidR="009B1EFD" w:rsidRPr="00E2625C" w:rsidRDefault="00F00CBA" w:rsidP="009B1EFD">
            <w:pPr>
              <w:spacing w:before="100" w:line="120" w:lineRule="auto"/>
              <w:jc w:val="center"/>
              <w:rPr>
                <w:rFonts w:ascii="Angsana New" w:hAnsi="Angsana New" w:cs="Angsana New"/>
              </w:rPr>
            </w:pPr>
            <w:r w:rsidRPr="00E2625C">
              <w:rPr>
                <w:rFonts w:ascii="Angsana New" w:hAnsi="Angsana New" w:cs="Angsana New"/>
                <w:b/>
                <w:bCs/>
                <w:sz w:val="32"/>
                <w:szCs w:val="40"/>
              </w:rPr>
              <w:t>Car Inspection Addendum</w:t>
            </w:r>
          </w:p>
        </w:tc>
      </w:tr>
      <w:tr w:rsidR="009B1EFD" w:rsidRPr="00E2625C" w14:paraId="33AD362E" w14:textId="77777777" w:rsidTr="009816A6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14:paraId="5E53B93C" w14:textId="3EEFD5E2" w:rsidR="009B1EFD" w:rsidRPr="00E2625C" w:rsidRDefault="00F00CBA" w:rsidP="009B1EFD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E2625C">
              <w:rPr>
                <w:rFonts w:ascii="Angsana New" w:hAnsi="Angsana New" w:cs="Angsana New"/>
                <w:sz w:val="20"/>
                <w:szCs w:val="20"/>
              </w:rPr>
              <w:t xml:space="preserve">Reference to Policy </w:t>
            </w:r>
            <w:proofErr w:type="gramStart"/>
            <w:r w:rsidRPr="00E2625C">
              <w:rPr>
                <w:rFonts w:ascii="Angsana New" w:hAnsi="Angsana New" w:cs="Angsana New"/>
                <w:sz w:val="20"/>
                <w:szCs w:val="20"/>
              </w:rPr>
              <w:t>No.</w:t>
            </w:r>
            <w:r w:rsidR="009B1EFD" w:rsidRPr="00E2625C">
              <w:rPr>
                <w:rFonts w:ascii="Angsana New" w:hAnsi="Angsana New" w:cs="Angsana New"/>
                <w:sz w:val="20"/>
                <w:szCs w:val="20"/>
                <w:cs/>
              </w:rPr>
              <w:t xml:space="preserve"> </w:t>
            </w:r>
            <w:r w:rsidR="009B1EFD" w:rsidRPr="00E2625C">
              <w:rPr>
                <w:rFonts w:ascii="Angsana New" w:hAnsi="Angsana New" w:cs="Angsana New"/>
                <w:sz w:val="20"/>
                <w:szCs w:val="20"/>
              </w:rPr>
              <w:t>:</w:t>
            </w:r>
            <w:proofErr w:type="gramEnd"/>
          </w:p>
        </w:tc>
        <w:tc>
          <w:tcPr>
            <w:tcW w:w="864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4F30F" w14:textId="37914944" w:rsidR="009B1EFD" w:rsidRPr="00E2625C" w:rsidRDefault="009B1EFD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E2625C">
              <w:rPr>
                <w:rFonts w:ascii="Angsana New" w:hAnsi="Angsana New" w:cs="Angsana New"/>
                <w:sz w:val="20"/>
                <w:szCs w:val="20"/>
              </w:rPr>
              <w:t>V</w:t>
            </w:r>
            <w:proofErr w:type="gramStart"/>
            <w:r w:rsidRPr="00E2625C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2625C">
              <w:rPr>
                <w:rFonts w:ascii="Angsana New" w:hAnsi="Angsana New" w:cs="Angsana New"/>
                <w:sz w:val="20"/>
                <w:szCs w:val="20"/>
              </w:rPr>
              <w:t>contract</w:t>
            </w:r>
            <w:proofErr w:type="gramEnd"/>
            <w:r w:rsidRPr="00E2625C">
              <w:rPr>
                <w:rFonts w:ascii="Angsana New" w:hAnsi="Angsana New" w:cs="Angsana New"/>
                <w:sz w:val="20"/>
                <w:szCs w:val="20"/>
              </w:rPr>
              <w:t>_name</w:t>
            </w:r>
            <w:proofErr w:type="spellEnd"/>
            <w:r w:rsidRPr="00E2625C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9B1EFD" w:rsidRPr="00E2625C" w14:paraId="6E42DB71" w14:textId="77777777" w:rsidTr="009816A6">
        <w:tc>
          <w:tcPr>
            <w:tcW w:w="23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B63718" w14:textId="31AD6F18" w:rsidR="009B1EFD" w:rsidRPr="00E2625C" w:rsidRDefault="00F00CBA" w:rsidP="009B1EFD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E2625C">
              <w:rPr>
                <w:rFonts w:ascii="Angsana New" w:hAnsi="Angsana New" w:cs="Angsana New"/>
                <w:sz w:val="20"/>
                <w:szCs w:val="20"/>
              </w:rPr>
              <w:t xml:space="preserve">Effective date of the </w:t>
            </w:r>
            <w:proofErr w:type="gramStart"/>
            <w:r w:rsidRPr="00E2625C">
              <w:rPr>
                <w:rFonts w:ascii="Angsana New" w:hAnsi="Angsana New" w:cs="Angsana New"/>
                <w:sz w:val="20"/>
                <w:szCs w:val="20"/>
              </w:rPr>
              <w:t>addendum</w:t>
            </w:r>
            <w:r w:rsidR="009B1EFD" w:rsidRPr="00E2625C">
              <w:rPr>
                <w:rFonts w:ascii="Angsana New" w:hAnsi="Angsana New" w:cs="Angsana New"/>
                <w:sz w:val="20"/>
                <w:szCs w:val="20"/>
                <w:cs/>
              </w:rPr>
              <w:t xml:space="preserve"> </w:t>
            </w:r>
            <w:r w:rsidR="009B1EFD" w:rsidRPr="00E2625C">
              <w:rPr>
                <w:rFonts w:ascii="Angsana New" w:hAnsi="Angsana New" w:cs="Angsana New"/>
                <w:sz w:val="20"/>
                <w:szCs w:val="20"/>
              </w:rPr>
              <w:t>:</w:t>
            </w:r>
            <w:proofErr w:type="gramEnd"/>
          </w:p>
        </w:tc>
        <w:tc>
          <w:tcPr>
            <w:tcW w:w="49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F2BED6" w14:textId="2CD3C60F" w:rsidR="009B1EFD" w:rsidRPr="00E2625C" w:rsidRDefault="000C753F" w:rsidP="000C753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E2625C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F37836" w:rsidRPr="00E2625C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F37836" w:rsidRPr="00E2625C">
              <w:rPr>
                <w:rFonts w:ascii="Angsana New" w:hAnsi="Angsana New" w:cs="Angsana New"/>
                <w:sz w:val="20"/>
                <w:szCs w:val="20"/>
              </w:rPr>
              <w:t>endorsement</w:t>
            </w:r>
            <w:proofErr w:type="gramEnd"/>
            <w:r w:rsidR="00F37836" w:rsidRPr="00E2625C">
              <w:rPr>
                <w:rFonts w:ascii="Angsana New" w:hAnsi="Angsana New" w:cs="Angsana New"/>
                <w:sz w:val="20"/>
                <w:szCs w:val="20"/>
              </w:rPr>
              <w:t>_effective_date</w:t>
            </w:r>
            <w:proofErr w:type="spellEnd"/>
            <w:r w:rsidRPr="00E2625C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8FBF28" w14:textId="052C83EE" w:rsidR="009B1EFD" w:rsidRPr="00E2625C" w:rsidRDefault="00F00CBA" w:rsidP="009B1EFD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E2625C">
              <w:rPr>
                <w:rFonts w:ascii="Angsana New" w:hAnsi="Angsana New" w:cs="Angsana New"/>
                <w:sz w:val="20"/>
                <w:szCs w:val="20"/>
              </w:rPr>
              <w:t xml:space="preserve">Issued </w:t>
            </w:r>
            <w:proofErr w:type="gramStart"/>
            <w:r w:rsidRPr="00E2625C">
              <w:rPr>
                <w:rFonts w:ascii="Angsana New" w:hAnsi="Angsana New" w:cs="Angsana New"/>
                <w:sz w:val="20"/>
                <w:szCs w:val="20"/>
              </w:rPr>
              <w:t>on</w:t>
            </w:r>
            <w:r w:rsidR="009B1EFD" w:rsidRPr="00E2625C">
              <w:rPr>
                <w:rFonts w:ascii="Angsana New" w:hAnsi="Angsana New" w:cs="Angsana New"/>
                <w:sz w:val="20"/>
                <w:szCs w:val="20"/>
                <w:cs/>
              </w:rPr>
              <w:t xml:space="preserve"> </w:t>
            </w:r>
            <w:r w:rsidR="009B1EFD" w:rsidRPr="00E2625C">
              <w:rPr>
                <w:rFonts w:ascii="Angsana New" w:hAnsi="Angsana New" w:cs="Angsana New"/>
                <w:sz w:val="20"/>
                <w:szCs w:val="20"/>
              </w:rPr>
              <w:t>:</w:t>
            </w:r>
            <w:proofErr w:type="gramEnd"/>
          </w:p>
        </w:tc>
        <w:tc>
          <w:tcPr>
            <w:tcW w:w="23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A529D7" w14:textId="0A113FDC" w:rsidR="009B1EFD" w:rsidRPr="00E2625C" w:rsidRDefault="00AA1CF6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E2625C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2625C">
              <w:rPr>
                <w:rFonts w:ascii="Angsana New" w:hAnsi="Angsana New" w:cs="Angsana New"/>
                <w:sz w:val="20"/>
                <w:szCs w:val="20"/>
              </w:rPr>
              <w:t>currentdate</w:t>
            </w:r>
            <w:proofErr w:type="spellEnd"/>
            <w:proofErr w:type="gramEnd"/>
            <w:r w:rsidRPr="00E2625C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CA302F" w:rsidRPr="00E2625C" w14:paraId="23F133DC" w14:textId="77777777" w:rsidTr="00D05615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7EB3FC" w14:textId="229844FD" w:rsidR="00CA302F" w:rsidRPr="00E2625C" w:rsidRDefault="00F00CBA" w:rsidP="009B1EFD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E2625C">
              <w:rPr>
                <w:rFonts w:ascii="Angsana New" w:hAnsi="Angsana New" w:cs="Angsana New"/>
                <w:sz w:val="20"/>
                <w:szCs w:val="20"/>
              </w:rPr>
              <w:t xml:space="preserve">The </w:t>
            </w:r>
            <w:proofErr w:type="gramStart"/>
            <w:r w:rsidRPr="00E2625C">
              <w:rPr>
                <w:rFonts w:ascii="Angsana New" w:hAnsi="Angsana New" w:cs="Angsana New"/>
                <w:sz w:val="20"/>
                <w:szCs w:val="20"/>
              </w:rPr>
              <w:t>Insured</w:t>
            </w:r>
            <w:r w:rsidR="00CA302F" w:rsidRPr="00E2625C"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35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60A653" w14:textId="4E0FA246" w:rsidR="00CA302F" w:rsidRPr="00E2625C" w:rsidRDefault="00CA302F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E2625C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2625C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E2625C">
              <w:rPr>
                <w:rFonts w:ascii="Angsana New" w:hAnsi="Angsana New" w:cs="Angsana New"/>
                <w:sz w:val="20"/>
                <w:szCs w:val="20"/>
              </w:rPr>
              <w:t>_fullname</w:t>
            </w:r>
            <w:proofErr w:type="spellEnd"/>
            <w:r w:rsidRPr="00E2625C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CB8AAF" w14:textId="14EC221A" w:rsidR="00CA302F" w:rsidRPr="00E2625C" w:rsidRDefault="00F00CBA" w:rsidP="009B1EFD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E2625C">
              <w:rPr>
                <w:rFonts w:ascii="Angsana New" w:hAnsi="Angsana New" w:cs="Angsana New"/>
                <w:sz w:val="20"/>
                <w:szCs w:val="20"/>
              </w:rPr>
              <w:t xml:space="preserve">Period of </w:t>
            </w:r>
            <w:proofErr w:type="gramStart"/>
            <w:r w:rsidRPr="00E2625C">
              <w:rPr>
                <w:rFonts w:ascii="Angsana New" w:hAnsi="Angsana New" w:cs="Angsana New"/>
                <w:sz w:val="20"/>
                <w:szCs w:val="20"/>
              </w:rPr>
              <w:t>Insurance</w:t>
            </w:r>
            <w:r w:rsidR="00CA302F" w:rsidRPr="00E2625C"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36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9AD52E" w14:textId="4D29AEB4" w:rsidR="00CA302F" w:rsidRPr="00E2625C" w:rsidRDefault="00AA1CF6" w:rsidP="00F562B0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E2625C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2625C">
              <w:rPr>
                <w:rFonts w:ascii="Angsana New" w:hAnsi="Angsana New" w:cs="Angsana New"/>
                <w:sz w:val="20"/>
                <w:szCs w:val="20"/>
              </w:rPr>
              <w:t>start</w:t>
            </w:r>
            <w:proofErr w:type="gramEnd"/>
            <w:r w:rsidRPr="00E2625C">
              <w:rPr>
                <w:rFonts w:ascii="Angsana New" w:hAnsi="Angsana New" w:cs="Angsana New"/>
                <w:sz w:val="20"/>
                <w:szCs w:val="20"/>
              </w:rPr>
              <w:t>_date</w:t>
            </w:r>
            <w:proofErr w:type="spellEnd"/>
            <w:r w:rsidRPr="00E2625C">
              <w:rPr>
                <w:rFonts w:ascii="Angsana New" w:hAnsi="Angsana New" w:cs="Angsana New"/>
                <w:sz w:val="20"/>
                <w:szCs w:val="20"/>
              </w:rPr>
              <w:t>}</w:t>
            </w:r>
            <w:r w:rsidRPr="00E2625C">
              <w:rPr>
                <w:rFonts w:ascii="Angsana New" w:hAnsi="Angsana New" w:cs="Angsana New"/>
                <w:sz w:val="20"/>
                <w:szCs w:val="20"/>
                <w:cs/>
              </w:rPr>
              <w:t xml:space="preserve"> </w:t>
            </w:r>
            <w:r w:rsidRPr="00E2625C">
              <w:rPr>
                <w:rFonts w:ascii="Angsana New" w:hAnsi="Angsana New" w:cs="Angsana New"/>
                <w:sz w:val="20"/>
                <w:szCs w:val="20"/>
              </w:rPr>
              <w:t>- {!</w:t>
            </w:r>
            <w:proofErr w:type="spellStart"/>
            <w:r w:rsidRPr="00E2625C">
              <w:rPr>
                <w:rFonts w:ascii="Angsana New" w:hAnsi="Angsana New" w:cs="Angsana New"/>
                <w:sz w:val="20"/>
                <w:szCs w:val="20"/>
              </w:rPr>
              <w:t>end_date</w:t>
            </w:r>
            <w:proofErr w:type="spellEnd"/>
            <w:r w:rsidRPr="00E2625C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AA1CF6" w:rsidRPr="00E2625C" w14:paraId="6C9866C5" w14:textId="77777777" w:rsidTr="00D05615">
        <w:tc>
          <w:tcPr>
            <w:tcW w:w="2337" w:type="dxa"/>
            <w:tcBorders>
              <w:bottom w:val="nil"/>
            </w:tcBorders>
          </w:tcPr>
          <w:p w14:paraId="56ED1D69" w14:textId="7C301E7F" w:rsidR="00AA1CF6" w:rsidRPr="00E2625C" w:rsidRDefault="00F00CBA" w:rsidP="00D936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E2625C">
              <w:rPr>
                <w:rFonts w:ascii="Angsana New" w:hAnsi="Angsana New" w:cs="Angsana New"/>
                <w:sz w:val="20"/>
                <w:szCs w:val="20"/>
              </w:rPr>
              <w:t>Particulars of</w:t>
            </w:r>
            <w:proofErr w:type="gramEnd"/>
            <w:r w:rsidRPr="00E2625C">
              <w:rPr>
                <w:rFonts w:ascii="Angsana New" w:hAnsi="Angsana New" w:cs="Angsana New"/>
                <w:sz w:val="20"/>
                <w:szCs w:val="20"/>
              </w:rPr>
              <w:t xml:space="preserve"> Insured Vehicle</w:t>
            </w:r>
          </w:p>
        </w:tc>
        <w:tc>
          <w:tcPr>
            <w:tcW w:w="4418" w:type="dxa"/>
            <w:gridSpan w:val="3"/>
            <w:tcBorders>
              <w:bottom w:val="nil"/>
            </w:tcBorders>
          </w:tcPr>
          <w:p w14:paraId="618E32D7" w14:textId="4333E14F" w:rsidR="00AA1CF6" w:rsidRPr="00E2625C" w:rsidRDefault="00F00CBA" w:rsidP="00AA1CF6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E2625C">
              <w:rPr>
                <w:rFonts w:ascii="Angsana New" w:hAnsi="Angsana New" w:cs="Angsana New"/>
                <w:sz w:val="20"/>
                <w:szCs w:val="20"/>
              </w:rPr>
              <w:t>Make</w:t>
            </w:r>
            <w:r w:rsidR="00AA1CF6" w:rsidRPr="00E2625C">
              <w:rPr>
                <w:rFonts w:ascii="Angsana New" w:hAnsi="Angsana New" w:cs="Angsana New"/>
                <w:sz w:val="20"/>
                <w:szCs w:val="20"/>
              </w:rPr>
              <w:t xml:space="preserve"> / </w:t>
            </w:r>
            <w:r w:rsidRPr="00E2625C">
              <w:rPr>
                <w:rFonts w:ascii="Angsana New" w:hAnsi="Angsana New" w:cs="Angsana New"/>
                <w:sz w:val="20"/>
                <w:szCs w:val="20"/>
              </w:rPr>
              <w:t>Model</w:t>
            </w:r>
          </w:p>
        </w:tc>
        <w:tc>
          <w:tcPr>
            <w:tcW w:w="1980" w:type="dxa"/>
            <w:gridSpan w:val="3"/>
            <w:tcBorders>
              <w:bottom w:val="nil"/>
            </w:tcBorders>
          </w:tcPr>
          <w:p w14:paraId="2741446A" w14:textId="75BFE0F6" w:rsidR="00AA1CF6" w:rsidRPr="00E2625C" w:rsidRDefault="00F00CBA" w:rsidP="00AA1CF6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E2625C">
              <w:rPr>
                <w:rFonts w:ascii="Angsana New" w:hAnsi="Angsana New" w:cs="Angsana New"/>
                <w:sz w:val="20"/>
                <w:szCs w:val="20"/>
              </w:rPr>
              <w:t>License No.</w:t>
            </w:r>
          </w:p>
        </w:tc>
        <w:tc>
          <w:tcPr>
            <w:tcW w:w="2248" w:type="dxa"/>
            <w:tcBorders>
              <w:bottom w:val="nil"/>
            </w:tcBorders>
          </w:tcPr>
          <w:p w14:paraId="49376131" w14:textId="6D0E4640" w:rsidR="00AA1CF6" w:rsidRPr="00E2625C" w:rsidRDefault="00F00CBA" w:rsidP="00AA1CF6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E2625C">
              <w:rPr>
                <w:rFonts w:ascii="Angsana New" w:hAnsi="Angsana New" w:cs="Angsana New"/>
                <w:sz w:val="20"/>
                <w:szCs w:val="20"/>
              </w:rPr>
              <w:t>Chassis No.</w:t>
            </w:r>
          </w:p>
        </w:tc>
      </w:tr>
      <w:tr w:rsidR="00AA1CF6" w:rsidRPr="00E2625C" w14:paraId="1BE1CE78" w14:textId="77777777" w:rsidTr="00D05615">
        <w:tc>
          <w:tcPr>
            <w:tcW w:w="2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89458" w14:textId="77777777" w:rsidR="00AA1CF6" w:rsidRPr="00E2625C" w:rsidRDefault="00AA1CF6" w:rsidP="00D936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  <w:tc>
          <w:tcPr>
            <w:tcW w:w="44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FBE39" w14:textId="32827918" w:rsidR="00AA1CF6" w:rsidRPr="00E2625C" w:rsidRDefault="00AA1CF6" w:rsidP="00AA1CF6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E2625C">
              <w:rPr>
                <w:rFonts w:ascii="Angsana New" w:hAnsi="Angsana New" w:cs="Angsana New"/>
                <w:sz w:val="20"/>
                <w:szCs w:val="20"/>
              </w:rPr>
              <w:t>{!make</w:t>
            </w:r>
            <w:proofErr w:type="gramEnd"/>
            <w:r w:rsidRPr="00E2625C">
              <w:rPr>
                <w:rFonts w:ascii="Angsana New" w:hAnsi="Angsana New" w:cs="Angsana New"/>
                <w:sz w:val="20"/>
                <w:szCs w:val="20"/>
              </w:rPr>
              <w:t>} / {!</w:t>
            </w:r>
            <w:proofErr w:type="spellStart"/>
            <w:r w:rsidRPr="00E2625C">
              <w:rPr>
                <w:rFonts w:ascii="Angsana New" w:hAnsi="Angsana New" w:cs="Angsana New"/>
                <w:sz w:val="20"/>
                <w:szCs w:val="20"/>
              </w:rPr>
              <w:t>model_family</w:t>
            </w:r>
            <w:proofErr w:type="spellEnd"/>
            <w:r w:rsidRPr="00E2625C">
              <w:rPr>
                <w:rFonts w:ascii="Angsana New" w:hAnsi="Angsana New" w:cs="Angsana New"/>
                <w:sz w:val="20"/>
                <w:szCs w:val="20"/>
              </w:rPr>
              <w:t>} / {!</w:t>
            </w:r>
            <w:proofErr w:type="spellStart"/>
            <w:r w:rsidRPr="00E2625C">
              <w:rPr>
                <w:rFonts w:ascii="Angsana New" w:hAnsi="Angsana New" w:cs="Angsana New"/>
                <w:sz w:val="20"/>
                <w:szCs w:val="20"/>
              </w:rPr>
              <w:t>model_description</w:t>
            </w:r>
            <w:proofErr w:type="spellEnd"/>
            <w:r w:rsidRPr="00E2625C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98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85D36" w14:textId="77777777" w:rsidR="00AA1CF6" w:rsidRPr="00E2625C" w:rsidRDefault="00AA1CF6" w:rsidP="00AA1CF6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E2625C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2625C">
              <w:rPr>
                <w:rFonts w:ascii="Angsana New" w:hAnsi="Angsana New" w:cs="Angsana New"/>
                <w:sz w:val="20"/>
                <w:szCs w:val="20"/>
              </w:rPr>
              <w:t>car</w:t>
            </w:r>
            <w:proofErr w:type="gramEnd"/>
            <w:r w:rsidRPr="00E2625C">
              <w:rPr>
                <w:rFonts w:ascii="Angsana New" w:hAnsi="Angsana New" w:cs="Angsana New"/>
                <w:sz w:val="20"/>
                <w:szCs w:val="20"/>
              </w:rPr>
              <w:t>_plate_number</w:t>
            </w:r>
            <w:proofErr w:type="spellEnd"/>
            <w:r w:rsidRPr="00E2625C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14016AC6" w14:textId="04ACBFEE" w:rsidR="00AA1CF6" w:rsidRPr="00E2625C" w:rsidRDefault="00AA1CF6" w:rsidP="00AA1CF6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E2625C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2625C">
              <w:rPr>
                <w:rFonts w:ascii="Angsana New" w:hAnsi="Angsana New" w:cs="Angsana New"/>
                <w:sz w:val="20"/>
                <w:szCs w:val="20"/>
              </w:rPr>
              <w:t>car</w:t>
            </w:r>
            <w:proofErr w:type="gramEnd"/>
            <w:r w:rsidRPr="00E2625C">
              <w:rPr>
                <w:rFonts w:ascii="Angsana New" w:hAnsi="Angsana New" w:cs="Angsana New"/>
                <w:sz w:val="20"/>
                <w:szCs w:val="20"/>
              </w:rPr>
              <w:t>_plate_province</w:t>
            </w:r>
            <w:proofErr w:type="spellEnd"/>
            <w:r w:rsidRPr="00E2625C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9EE25" w14:textId="5560C4E5" w:rsidR="00AA1CF6" w:rsidRPr="00E2625C" w:rsidRDefault="00AA1CF6" w:rsidP="00AA1CF6">
            <w:pPr>
              <w:spacing w:line="168" w:lineRule="auto"/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E2625C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2625C">
              <w:rPr>
                <w:rFonts w:ascii="Angsana New" w:hAnsi="Angsana New" w:cs="Angsana New"/>
                <w:sz w:val="20"/>
                <w:szCs w:val="20"/>
              </w:rPr>
              <w:t>chassis</w:t>
            </w:r>
            <w:proofErr w:type="gramEnd"/>
            <w:r w:rsidRPr="00E2625C">
              <w:rPr>
                <w:rFonts w:ascii="Angsana New" w:hAnsi="Angsana New" w:cs="Angsana New"/>
                <w:sz w:val="20"/>
                <w:szCs w:val="20"/>
              </w:rPr>
              <w:t>_number</w:t>
            </w:r>
            <w:proofErr w:type="spellEnd"/>
            <w:r w:rsidRPr="00E2625C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F00CBA" w:rsidRPr="00E2625C" w14:paraId="70F3C2CC" w14:textId="77777777" w:rsidTr="00D05615">
        <w:tc>
          <w:tcPr>
            <w:tcW w:w="2337" w:type="dxa"/>
            <w:tcBorders>
              <w:top w:val="single" w:sz="4" w:space="0" w:color="auto"/>
              <w:bottom w:val="single" w:sz="4" w:space="0" w:color="auto"/>
            </w:tcBorders>
          </w:tcPr>
          <w:p w14:paraId="049B9AC9" w14:textId="6890C596" w:rsidR="00F00CBA" w:rsidRPr="00E2625C" w:rsidRDefault="00F00CBA" w:rsidP="00D936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E2625C">
              <w:rPr>
                <w:rFonts w:ascii="Angsana New" w:hAnsi="Angsana New" w:cs="Angsana New"/>
                <w:sz w:val="20"/>
                <w:szCs w:val="20"/>
              </w:rPr>
              <w:t>Vehicle Usage</w:t>
            </w:r>
          </w:p>
        </w:tc>
        <w:tc>
          <w:tcPr>
            <w:tcW w:w="8646" w:type="dxa"/>
            <w:gridSpan w:val="7"/>
            <w:tcBorders>
              <w:top w:val="nil"/>
              <w:bottom w:val="single" w:sz="4" w:space="0" w:color="auto"/>
            </w:tcBorders>
          </w:tcPr>
          <w:p w14:paraId="6ACA60E3" w14:textId="594B5980" w:rsidR="00F00CBA" w:rsidRPr="00E2625C" w:rsidRDefault="00F00CBA" w:rsidP="00D936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E2625C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2625C">
              <w:rPr>
                <w:rFonts w:ascii="Angsana New" w:hAnsi="Angsana New" w:cs="Angsana New"/>
                <w:sz w:val="20"/>
                <w:szCs w:val="20"/>
              </w:rPr>
              <w:t>vehicle</w:t>
            </w:r>
            <w:proofErr w:type="gramEnd"/>
            <w:r w:rsidRPr="00E2625C">
              <w:rPr>
                <w:rFonts w:ascii="Angsana New" w:hAnsi="Angsana New" w:cs="Angsana New"/>
                <w:sz w:val="20"/>
                <w:szCs w:val="20"/>
              </w:rPr>
              <w:t>_usage_print</w:t>
            </w:r>
            <w:proofErr w:type="spellEnd"/>
            <w:r w:rsidRPr="00E2625C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AA1CF6" w:rsidRPr="00E2625C" w14:paraId="26E9515E" w14:textId="77777777" w:rsidTr="00634ABD">
        <w:tc>
          <w:tcPr>
            <w:tcW w:w="1098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1B005B" w14:textId="06BD9B53" w:rsidR="00AA1CF6" w:rsidRPr="00E2625C" w:rsidRDefault="00F00CBA" w:rsidP="00D936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E2625C">
              <w:rPr>
                <w:rFonts w:ascii="Angsana New" w:hAnsi="Angsana New" w:cs="Angsana New"/>
                <w:sz w:val="20"/>
                <w:szCs w:val="20"/>
              </w:rPr>
              <w:t xml:space="preserve">It is agreed that from the effective date is this Addendum, the </w:t>
            </w:r>
            <w:proofErr w:type="gramStart"/>
            <w:r w:rsidRPr="00E2625C">
              <w:rPr>
                <w:rFonts w:ascii="Angsana New" w:hAnsi="Angsana New" w:cs="Angsana New"/>
                <w:sz w:val="20"/>
                <w:szCs w:val="20"/>
              </w:rPr>
              <w:t>above mentioned</w:t>
            </w:r>
            <w:proofErr w:type="gramEnd"/>
            <w:r w:rsidRPr="00E2625C">
              <w:rPr>
                <w:rFonts w:ascii="Angsana New" w:hAnsi="Angsana New" w:cs="Angsana New"/>
                <w:sz w:val="20"/>
                <w:szCs w:val="20"/>
              </w:rPr>
              <w:t xml:space="preserve"> policy has been amended and/or added details as follows:</w:t>
            </w:r>
          </w:p>
        </w:tc>
      </w:tr>
      <w:tr w:rsidR="00AA1CF6" w:rsidRPr="00E2625C" w14:paraId="2959E9AE" w14:textId="77777777" w:rsidTr="00634ABD">
        <w:tc>
          <w:tcPr>
            <w:tcW w:w="1098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056B490" w14:textId="77777777" w:rsidR="00AA1CF6" w:rsidRPr="00E2625C" w:rsidRDefault="00AA1CF6" w:rsidP="00D936FE">
            <w:pPr>
              <w:spacing w:line="192" w:lineRule="auto"/>
              <w:rPr>
                <w:rFonts w:ascii="Angsana New" w:hAnsi="Angsana New" w:cs="Angsana New"/>
                <w:sz w:val="4"/>
                <w:szCs w:val="4"/>
                <w:cs/>
              </w:rPr>
            </w:pPr>
          </w:p>
        </w:tc>
      </w:tr>
      <w:tr w:rsidR="00AA1CF6" w:rsidRPr="00E2625C" w14:paraId="763E617D" w14:textId="77777777" w:rsidTr="00634ABD">
        <w:tc>
          <w:tcPr>
            <w:tcW w:w="1098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25691D" w14:textId="2F7BEAD8" w:rsidR="00AA1CF6" w:rsidRPr="00E2625C" w:rsidRDefault="00F00CBA" w:rsidP="00D936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E2625C">
              <w:rPr>
                <w:rFonts w:ascii="Angsana New" w:hAnsi="Angsana New" w:cs="Angsana New"/>
                <w:sz w:val="20"/>
                <w:szCs w:val="20"/>
              </w:rPr>
              <w:t>Car Inspection Details</w:t>
            </w:r>
          </w:p>
        </w:tc>
      </w:tr>
      <w:tr w:rsidR="00AA1CF6" w:rsidRPr="00E2625C" w14:paraId="4B887FA7" w14:textId="77777777" w:rsidTr="009F23B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B6F174" w14:textId="613EE817" w:rsidR="00AA1CF6" w:rsidRPr="00E2625C" w:rsidRDefault="00F00CBA" w:rsidP="00D936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E2625C">
              <w:rPr>
                <w:rFonts w:ascii="Angsana New" w:hAnsi="Angsana New" w:cs="Angsana New"/>
                <w:sz w:val="20"/>
                <w:szCs w:val="20"/>
              </w:rPr>
              <w:t xml:space="preserve">Inspection </w:t>
            </w:r>
            <w:proofErr w:type="gramStart"/>
            <w:r w:rsidRPr="00E2625C">
              <w:rPr>
                <w:rFonts w:ascii="Angsana New" w:hAnsi="Angsana New" w:cs="Angsana New"/>
                <w:sz w:val="20"/>
                <w:szCs w:val="20"/>
              </w:rPr>
              <w:t>Method</w:t>
            </w:r>
            <w:r w:rsidR="00AA1CF6" w:rsidRPr="00E2625C"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4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59BCD8" w14:textId="5E7E5003" w:rsidR="00AA1CF6" w:rsidRPr="00E2625C" w:rsidRDefault="00AA1CF6" w:rsidP="00D936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E2625C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1D1C44" w:rsidRPr="00E2625C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1D1C44" w:rsidRPr="00E2625C">
              <w:rPr>
                <w:rFonts w:ascii="Angsana New" w:hAnsi="Angsana New" w:cs="Angsana New"/>
                <w:sz w:val="20"/>
                <w:szCs w:val="20"/>
              </w:rPr>
              <w:t>inspection</w:t>
            </w:r>
            <w:proofErr w:type="gramEnd"/>
            <w:r w:rsidR="001D1C44" w:rsidRPr="00E2625C">
              <w:rPr>
                <w:rFonts w:ascii="Angsana New" w:hAnsi="Angsana New" w:cs="Angsana New"/>
                <w:sz w:val="20"/>
                <w:szCs w:val="20"/>
              </w:rPr>
              <w:t>_type</w:t>
            </w:r>
            <w:proofErr w:type="spellEnd"/>
            <w:r w:rsidRPr="00E2625C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AE6BCF" w14:textId="258DF8B3" w:rsidR="00AA1CF6" w:rsidRPr="00E2625C" w:rsidRDefault="00F00CBA" w:rsidP="00D936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E2625C">
              <w:rPr>
                <w:rFonts w:ascii="Angsana New" w:hAnsi="Angsana New" w:cs="Angsana New"/>
                <w:sz w:val="20"/>
                <w:szCs w:val="20"/>
              </w:rPr>
              <w:t xml:space="preserve">Inspection Complete </w:t>
            </w:r>
            <w:proofErr w:type="gramStart"/>
            <w:r w:rsidRPr="00E2625C">
              <w:rPr>
                <w:rFonts w:ascii="Angsana New" w:hAnsi="Angsana New" w:cs="Angsana New"/>
                <w:sz w:val="20"/>
                <w:szCs w:val="20"/>
              </w:rPr>
              <w:t>Time</w:t>
            </w:r>
            <w:r w:rsidR="00AA1CF6" w:rsidRPr="00E2625C">
              <w:rPr>
                <w:rFonts w:ascii="Angsana New" w:hAnsi="Angsana New" w:cs="Angsana New"/>
                <w:sz w:val="20"/>
                <w:szCs w:val="20"/>
                <w:cs/>
              </w:rPr>
              <w:t xml:space="preserve"> </w:t>
            </w:r>
            <w:r w:rsidR="00AA1CF6" w:rsidRPr="00E2625C">
              <w:rPr>
                <w:rFonts w:ascii="Angsana New" w:hAnsi="Angsana New" w:cs="Angsana New"/>
                <w:sz w:val="20"/>
                <w:szCs w:val="20"/>
              </w:rPr>
              <w:t>:</w:t>
            </w:r>
            <w:proofErr w:type="gramEnd"/>
          </w:p>
        </w:tc>
        <w:tc>
          <w:tcPr>
            <w:tcW w:w="2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6AA6A9" w14:textId="3198355F" w:rsidR="00AA1CF6" w:rsidRPr="00E2625C" w:rsidRDefault="00AA1CF6" w:rsidP="00D936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E2625C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1D1C44" w:rsidRPr="00E2625C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1D1C44" w:rsidRPr="00E2625C">
              <w:rPr>
                <w:rFonts w:ascii="Angsana New" w:hAnsi="Angsana New" w:cs="Angsana New"/>
                <w:sz w:val="20"/>
                <w:szCs w:val="20"/>
              </w:rPr>
              <w:t>inspection</w:t>
            </w:r>
            <w:proofErr w:type="gramEnd"/>
            <w:r w:rsidR="001D1C44" w:rsidRPr="00E2625C">
              <w:rPr>
                <w:rFonts w:ascii="Angsana New" w:hAnsi="Angsana New" w:cs="Angsana New"/>
                <w:sz w:val="20"/>
                <w:szCs w:val="20"/>
              </w:rPr>
              <w:t>_date</w:t>
            </w:r>
            <w:proofErr w:type="spellEnd"/>
            <w:r w:rsidRPr="00E2625C">
              <w:rPr>
                <w:rFonts w:ascii="Angsana New" w:hAnsi="Angsana New" w:cs="Angsana New"/>
                <w:sz w:val="20"/>
                <w:szCs w:val="20"/>
              </w:rPr>
              <w:t>}</w:t>
            </w:r>
            <w:r w:rsidR="001D1C44" w:rsidRPr="00E2625C">
              <w:rPr>
                <w:rFonts w:ascii="Angsana New" w:hAnsi="Angsana New" w:cs="Angsana New"/>
                <w:sz w:val="20"/>
                <w:szCs w:val="20"/>
              </w:rPr>
              <w:t xml:space="preserve"> {!</w:t>
            </w:r>
            <w:proofErr w:type="spellStart"/>
            <w:r w:rsidR="001D1C44" w:rsidRPr="00E2625C">
              <w:rPr>
                <w:rFonts w:ascii="Angsana New" w:hAnsi="Angsana New" w:cs="Angsana New"/>
                <w:sz w:val="20"/>
                <w:szCs w:val="20"/>
              </w:rPr>
              <w:t>inspection_time</w:t>
            </w:r>
            <w:proofErr w:type="spellEnd"/>
            <w:r w:rsidR="001D1C44" w:rsidRPr="00E2625C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AA1CF6" w:rsidRPr="00E2625C" w14:paraId="5A35A214" w14:textId="77777777" w:rsidTr="009F23BE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C2F16A" w14:textId="7DD1F8C3" w:rsidR="00AA1CF6" w:rsidRPr="00E2625C" w:rsidRDefault="00F00CBA" w:rsidP="00D936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E2625C">
              <w:rPr>
                <w:rFonts w:ascii="Angsana New" w:hAnsi="Angsana New" w:cs="Angsana New"/>
                <w:sz w:val="20"/>
                <w:szCs w:val="20"/>
              </w:rPr>
              <w:t xml:space="preserve">Inspection </w:t>
            </w:r>
            <w:proofErr w:type="gramStart"/>
            <w:r w:rsidRPr="00E2625C">
              <w:rPr>
                <w:rFonts w:ascii="Angsana New" w:hAnsi="Angsana New" w:cs="Angsana New"/>
                <w:sz w:val="20"/>
                <w:szCs w:val="20"/>
              </w:rPr>
              <w:t>Address</w:t>
            </w:r>
            <w:r w:rsidR="00AA1CF6" w:rsidRPr="00E2625C"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44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B41FD7" w14:textId="1AFB5B0B" w:rsidR="00AA1CF6" w:rsidRPr="00E2625C" w:rsidRDefault="00AA1CF6" w:rsidP="00D936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E2625C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2B3FA8" w:rsidRPr="00E2625C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2B3FA8" w:rsidRPr="00E2625C">
              <w:rPr>
                <w:rFonts w:ascii="Angsana New" w:hAnsi="Angsana New" w:cs="Angsana New"/>
                <w:sz w:val="20"/>
                <w:szCs w:val="20"/>
              </w:rPr>
              <w:t>inspection</w:t>
            </w:r>
            <w:proofErr w:type="gramEnd"/>
            <w:r w:rsidR="002B3FA8" w:rsidRPr="00E2625C">
              <w:rPr>
                <w:rFonts w:ascii="Angsana New" w:hAnsi="Angsana New" w:cs="Angsana New"/>
                <w:sz w:val="20"/>
                <w:szCs w:val="20"/>
              </w:rPr>
              <w:t>_address</w:t>
            </w:r>
            <w:proofErr w:type="spellEnd"/>
            <w:r w:rsidRPr="00E2625C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33634A6" w14:textId="5EE4D09F" w:rsidR="00AA1CF6" w:rsidRPr="00E2625C" w:rsidRDefault="00F00CBA" w:rsidP="00D936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E2625C">
              <w:rPr>
                <w:rFonts w:ascii="Angsana New" w:hAnsi="Angsana New" w:cs="Angsana New"/>
                <w:sz w:val="20"/>
                <w:szCs w:val="20"/>
              </w:rPr>
              <w:t xml:space="preserve">Odometer </w:t>
            </w:r>
            <w:proofErr w:type="gramStart"/>
            <w:r w:rsidRPr="00E2625C">
              <w:rPr>
                <w:rFonts w:ascii="Angsana New" w:hAnsi="Angsana New" w:cs="Angsana New"/>
                <w:sz w:val="20"/>
                <w:szCs w:val="20"/>
              </w:rPr>
              <w:t>Reading</w:t>
            </w:r>
            <w:r w:rsidR="00AA1CF6" w:rsidRPr="00E2625C">
              <w:rPr>
                <w:rFonts w:ascii="Angsana New" w:hAnsi="Angsana New" w:cs="Angsana New"/>
                <w:sz w:val="20"/>
                <w:szCs w:val="20"/>
              </w:rPr>
              <w:t xml:space="preserve"> :</w:t>
            </w:r>
            <w:proofErr w:type="gramEnd"/>
          </w:p>
        </w:tc>
        <w:tc>
          <w:tcPr>
            <w:tcW w:w="2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8EB154" w14:textId="3B2E01EC" w:rsidR="00AA1CF6" w:rsidRPr="00E2625C" w:rsidRDefault="00AA1CF6" w:rsidP="00D936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 w:rsidRPr="00E2625C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2B3FA8" w:rsidRPr="00E2625C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="00022070">
              <w:rPr>
                <w:rFonts w:ascii="Angsana New" w:hAnsi="Angsana New" w:cs="Angsana New"/>
                <w:sz w:val="20"/>
                <w:szCs w:val="20"/>
              </w:rPr>
              <w:t>FORMAT</w:t>
            </w:r>
            <w:proofErr w:type="gramEnd"/>
            <w:r w:rsidR="00022070"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="002B3FA8" w:rsidRPr="00E2625C">
              <w:rPr>
                <w:rFonts w:ascii="Angsana New" w:hAnsi="Angsana New" w:cs="Angsana New"/>
                <w:sz w:val="20"/>
                <w:szCs w:val="20"/>
              </w:rPr>
              <w:t>odometer_reading</w:t>
            </w:r>
            <w:proofErr w:type="spellEnd"/>
            <w:r w:rsidR="00022070">
              <w:rPr>
                <w:rFonts w:ascii="Angsana New" w:hAnsi="Angsana New" w:cs="Angsana New"/>
                <w:sz w:val="20"/>
                <w:szCs w:val="20"/>
              </w:rPr>
              <w:t>,###,###)</w:t>
            </w:r>
            <w:r w:rsidRPr="00E2625C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AA1CF6" w:rsidRPr="00E2625C" w14:paraId="6CCD4E2A" w14:textId="77777777" w:rsidTr="006006E3">
        <w:tc>
          <w:tcPr>
            <w:tcW w:w="10983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8EBBF4" w14:textId="77777777" w:rsidR="00AA1CF6" w:rsidRPr="00E2625C" w:rsidRDefault="00AA1CF6" w:rsidP="00D936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</w:p>
        </w:tc>
      </w:tr>
      <w:tr w:rsidR="000C753F" w:rsidRPr="00E2625C" w14:paraId="10B20D82" w14:textId="77777777" w:rsidTr="006006E3">
        <w:tc>
          <w:tcPr>
            <w:tcW w:w="1098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7512E" w14:textId="1BAC7E6F" w:rsidR="000C753F" w:rsidRPr="00E2625C" w:rsidRDefault="00782432" w:rsidP="00D936FE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E2625C">
              <w:rPr>
                <w:rFonts w:ascii="Angsana New" w:hAnsi="Angsana New" w:cs="Angsana New"/>
                <w:sz w:val="20"/>
                <w:szCs w:val="20"/>
              </w:rPr>
              <w:t>Damage Details</w:t>
            </w:r>
            <w:proofErr w:type="gramStart"/>
            <w:r w:rsidR="00056DD6" w:rsidRPr="00E2625C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056DD6" w:rsidRPr="00E2625C">
              <w:rPr>
                <w:rFonts w:ascii="Angsana New" w:hAnsi="Angsana New" w:cs="Angsana New"/>
                <w:sz w:val="20"/>
                <w:szCs w:val="20"/>
              </w:rPr>
              <w:t>LIST</w:t>
            </w:r>
            <w:proofErr w:type="gramEnd"/>
            <w:r w:rsidR="00056DD6" w:rsidRPr="00E2625C">
              <w:rPr>
                <w:rFonts w:ascii="Angsana New" w:hAnsi="Angsana New" w:cs="Angsana New"/>
                <w:sz w:val="20"/>
                <w:szCs w:val="20"/>
              </w:rPr>
              <w:t>_damage_report</w:t>
            </w:r>
            <w:proofErr w:type="spellEnd"/>
            <w:r w:rsidR="00056DD6" w:rsidRPr="00E2625C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="00056DD6" w:rsidRPr="00E2625C">
              <w:rPr>
                <w:rFonts w:ascii="Angsana New" w:hAnsi="Angsana New" w:cs="Angsana New"/>
                <w:sz w:val="20"/>
                <w:szCs w:val="20"/>
              </w:rPr>
              <w:t>veid</w:t>
            </w:r>
            <w:proofErr w:type="spellEnd"/>
            <w:r w:rsidR="00056DD6" w:rsidRPr="00E2625C">
              <w:rPr>
                <w:rFonts w:ascii="Angsana New" w:hAnsi="Angsana New" w:cs="Angsana New"/>
                <w:sz w:val="20"/>
                <w:szCs w:val="20"/>
              </w:rPr>
              <w:t>=&lt;!</w:t>
            </w:r>
            <w:proofErr w:type="spellStart"/>
            <w:r w:rsidR="00056DD6" w:rsidRPr="00E2625C">
              <w:rPr>
                <w:rFonts w:ascii="Angsana New" w:hAnsi="Angsana New" w:cs="Angsana New"/>
                <w:sz w:val="20"/>
                <w:szCs w:val="20"/>
              </w:rPr>
              <w:t>inspectid</w:t>
            </w:r>
            <w:proofErr w:type="spellEnd"/>
            <w:r w:rsidR="00056DD6" w:rsidRPr="00E2625C">
              <w:rPr>
                <w:rFonts w:ascii="Angsana New" w:hAnsi="Angsana New" w:cs="Angsana New"/>
                <w:sz w:val="20"/>
                <w:szCs w:val="20"/>
              </w:rPr>
              <w:t>&gt;,</w:t>
            </w:r>
            <w:proofErr w:type="spellStart"/>
            <w:r w:rsidR="00056DD6" w:rsidRPr="00E2625C">
              <w:rPr>
                <w:rFonts w:ascii="Angsana New" w:hAnsi="Angsana New" w:cs="Angsana New"/>
                <w:sz w:val="20"/>
                <w:szCs w:val="20"/>
              </w:rPr>
              <w:t>cid</w:t>
            </w:r>
            <w:proofErr w:type="spellEnd"/>
            <w:r w:rsidR="00056DD6" w:rsidRPr="00E2625C"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</w:tc>
      </w:tr>
      <w:tr w:rsidR="0041194E" w:rsidRPr="00E2625C" w14:paraId="307BE946" w14:textId="77777777" w:rsidTr="009F23BE">
        <w:tc>
          <w:tcPr>
            <w:tcW w:w="3150" w:type="dxa"/>
            <w:gridSpan w:val="2"/>
            <w:tcBorders>
              <w:top w:val="single" w:sz="4" w:space="0" w:color="auto"/>
            </w:tcBorders>
          </w:tcPr>
          <w:p w14:paraId="4E039FA1" w14:textId="20D93A8B" w:rsidR="0041194E" w:rsidRPr="00E2625C" w:rsidRDefault="00782432" w:rsidP="00E75875">
            <w:pPr>
              <w:spacing w:before="40" w:after="40" w:line="192" w:lineRule="auto"/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E2625C">
              <w:rPr>
                <w:rFonts w:ascii="Angsana New" w:hAnsi="Angsana New" w:cs="Angsana New"/>
                <w:sz w:val="20"/>
                <w:szCs w:val="20"/>
              </w:rPr>
              <w:t>Damage List</w:t>
            </w:r>
          </w:p>
        </w:tc>
        <w:tc>
          <w:tcPr>
            <w:tcW w:w="5585" w:type="dxa"/>
            <w:gridSpan w:val="5"/>
            <w:tcBorders>
              <w:top w:val="single" w:sz="4" w:space="0" w:color="auto"/>
            </w:tcBorders>
          </w:tcPr>
          <w:p w14:paraId="7F4274C0" w14:textId="4F211ABA" w:rsidR="0041194E" w:rsidRPr="00E2625C" w:rsidRDefault="00782432" w:rsidP="00E75875">
            <w:pPr>
              <w:spacing w:before="40" w:after="40" w:line="192" w:lineRule="auto"/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E2625C">
              <w:rPr>
                <w:rFonts w:ascii="Angsana New" w:hAnsi="Angsana New" w:cs="Angsana New"/>
                <w:sz w:val="20"/>
                <w:szCs w:val="20"/>
              </w:rPr>
              <w:t>Damage Area</w:t>
            </w:r>
          </w:p>
        </w:tc>
        <w:tc>
          <w:tcPr>
            <w:tcW w:w="2248" w:type="dxa"/>
            <w:tcBorders>
              <w:top w:val="single" w:sz="4" w:space="0" w:color="auto"/>
            </w:tcBorders>
          </w:tcPr>
          <w:p w14:paraId="3385D652" w14:textId="635026E1" w:rsidR="0041194E" w:rsidRPr="00E2625C" w:rsidRDefault="00686D63" w:rsidP="00E75875">
            <w:pPr>
              <w:spacing w:before="40" w:after="40" w:line="192" w:lineRule="auto"/>
              <w:jc w:val="center"/>
              <w:rPr>
                <w:rFonts w:ascii="Angsana New" w:hAnsi="Angsana New" w:cs="Angsana New"/>
                <w:sz w:val="20"/>
                <w:szCs w:val="20"/>
                <w:cs/>
              </w:rPr>
            </w:pPr>
            <w:r w:rsidRPr="00E2625C">
              <w:rPr>
                <w:rFonts w:ascii="Angsana New" w:hAnsi="Angsana New" w:cs="Angsana New"/>
                <w:sz w:val="20"/>
                <w:szCs w:val="20"/>
              </w:rPr>
              <w:t>Damage Level</w:t>
            </w:r>
          </w:p>
        </w:tc>
      </w:tr>
    </w:tbl>
    <w:p w14:paraId="3FF16AA0" w14:textId="77777777" w:rsidR="006A152E" w:rsidRPr="00E2625C" w:rsidRDefault="006A152E" w:rsidP="0078509A">
      <w:pPr>
        <w:spacing w:after="0" w:line="240" w:lineRule="auto"/>
        <w:rPr>
          <w:rFonts w:ascii="Angsana New" w:hAnsi="Angsana New" w:cs="Angsana New"/>
          <w:sz w:val="2"/>
          <w:szCs w:val="2"/>
        </w:rPr>
      </w:pPr>
    </w:p>
    <w:tbl>
      <w:tblPr>
        <w:tblStyle w:val="TableGrid"/>
        <w:tblW w:w="1098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3150"/>
        <w:gridCol w:w="2970"/>
        <w:gridCol w:w="2610"/>
        <w:gridCol w:w="2250"/>
      </w:tblGrid>
      <w:tr w:rsidR="006A152E" w:rsidRPr="00E2625C" w14:paraId="328951F2" w14:textId="77777777" w:rsidTr="00880C01">
        <w:tc>
          <w:tcPr>
            <w:tcW w:w="3150" w:type="dxa"/>
          </w:tcPr>
          <w:p w14:paraId="6A709750" w14:textId="0E7210B6" w:rsidR="006A152E" w:rsidRPr="00E2625C" w:rsidRDefault="0041194E" w:rsidP="0078509A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E2625C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7C4514" w:rsidRPr="00E2625C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056DD6" w:rsidRPr="00E2625C">
              <w:rPr>
                <w:rFonts w:ascii="Angsana New" w:hAnsi="Angsana New" w:cs="Angsana New"/>
                <w:sz w:val="20"/>
                <w:szCs w:val="20"/>
              </w:rPr>
              <w:t>cid</w:t>
            </w:r>
            <w:proofErr w:type="gramEnd"/>
            <w:r w:rsidR="00056DD6" w:rsidRPr="00E2625C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="007C4514" w:rsidRPr="00E2625C">
              <w:rPr>
                <w:rFonts w:ascii="Angsana New" w:hAnsi="Angsana New" w:cs="Angsana New"/>
                <w:sz w:val="20"/>
                <w:szCs w:val="20"/>
              </w:rPr>
              <w:t>damage_part</w:t>
            </w:r>
            <w:proofErr w:type="spellEnd"/>
            <w:r w:rsidRPr="00E2625C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970" w:type="dxa"/>
          </w:tcPr>
          <w:p w14:paraId="7C69D14B" w14:textId="3213ED28" w:rsidR="006A152E" w:rsidRPr="00E2625C" w:rsidRDefault="0041194E" w:rsidP="0078509A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E2625C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7C4514" w:rsidRPr="00E2625C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="00056DD6" w:rsidRPr="00E2625C">
              <w:rPr>
                <w:rFonts w:ascii="Angsana New" w:hAnsi="Angsana New" w:cs="Angsana New"/>
                <w:sz w:val="20"/>
                <w:szCs w:val="20"/>
              </w:rPr>
              <w:t>cid</w:t>
            </w:r>
            <w:proofErr w:type="gramEnd"/>
            <w:r w:rsidR="00056DD6" w:rsidRPr="00E2625C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="007C4514" w:rsidRPr="00E2625C">
              <w:rPr>
                <w:rFonts w:ascii="Angsana New" w:hAnsi="Angsana New" w:cs="Angsana New"/>
                <w:sz w:val="20"/>
                <w:szCs w:val="20"/>
              </w:rPr>
              <w:t>damage_area1</w:t>
            </w:r>
            <w:r w:rsidRPr="00E2625C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610" w:type="dxa"/>
          </w:tcPr>
          <w:p w14:paraId="028F2668" w14:textId="764A4C68" w:rsidR="006A152E" w:rsidRPr="00E2625C" w:rsidRDefault="0041194E" w:rsidP="0078509A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E2625C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7C4514" w:rsidRPr="00E2625C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="00056DD6" w:rsidRPr="00E2625C">
              <w:rPr>
                <w:rFonts w:ascii="Angsana New" w:hAnsi="Angsana New" w:cs="Angsana New"/>
                <w:sz w:val="20"/>
                <w:szCs w:val="20"/>
              </w:rPr>
              <w:t>cid</w:t>
            </w:r>
            <w:proofErr w:type="gramEnd"/>
            <w:r w:rsidR="00056DD6" w:rsidRPr="00E2625C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="007C4514" w:rsidRPr="00E2625C">
              <w:rPr>
                <w:rFonts w:ascii="Angsana New" w:hAnsi="Angsana New" w:cs="Angsana New"/>
                <w:sz w:val="20"/>
                <w:szCs w:val="20"/>
              </w:rPr>
              <w:t>damage_area2</w:t>
            </w:r>
            <w:r w:rsidRPr="00E2625C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250" w:type="dxa"/>
          </w:tcPr>
          <w:p w14:paraId="48C11682" w14:textId="32CB029F" w:rsidR="006A152E" w:rsidRPr="00E2625C" w:rsidRDefault="0041194E" w:rsidP="0078509A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E2625C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5A616E" w:rsidRPr="00E2625C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056DD6" w:rsidRPr="00E2625C">
              <w:rPr>
                <w:rFonts w:ascii="Angsana New" w:hAnsi="Angsana New" w:cs="Angsana New"/>
                <w:sz w:val="20"/>
                <w:szCs w:val="20"/>
              </w:rPr>
              <w:t>cid</w:t>
            </w:r>
            <w:proofErr w:type="gramEnd"/>
            <w:r w:rsidR="00056DD6" w:rsidRPr="00E2625C">
              <w:rPr>
                <w:rFonts w:ascii="Angsana New" w:hAnsi="Angsana New" w:cs="Angsana New"/>
                <w:sz w:val="20"/>
                <w:szCs w:val="20"/>
              </w:rPr>
              <w:t>.</w:t>
            </w:r>
            <w:r w:rsidR="005A616E" w:rsidRPr="00E2625C">
              <w:rPr>
                <w:rFonts w:ascii="Angsana New" w:hAnsi="Angsana New" w:cs="Angsana New"/>
                <w:sz w:val="20"/>
                <w:szCs w:val="20"/>
              </w:rPr>
              <w:t>damage_type</w:t>
            </w:r>
            <w:proofErr w:type="spellEnd"/>
            <w:r w:rsidRPr="00E2625C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</w:tbl>
    <w:p w14:paraId="076A2040" w14:textId="1A8BBEE0" w:rsidR="00634ABD" w:rsidRPr="00E2625C" w:rsidRDefault="00686D63" w:rsidP="00634ABD">
      <w:pPr>
        <w:spacing w:after="0" w:line="240" w:lineRule="auto"/>
        <w:rPr>
          <w:rFonts w:ascii="Angsana New" w:hAnsi="Angsana New" w:cs="Angsana New"/>
          <w:sz w:val="20"/>
          <w:szCs w:val="20"/>
        </w:rPr>
      </w:pPr>
      <w:proofErr w:type="gramStart"/>
      <w:r w:rsidRPr="00E2625C">
        <w:rPr>
          <w:rFonts w:ascii="Angsana New" w:hAnsi="Angsana New" w:cs="Angsana New"/>
          <w:sz w:val="20"/>
          <w:szCs w:val="20"/>
        </w:rPr>
        <w:t>Condition :</w:t>
      </w:r>
      <w:proofErr w:type="gramEnd"/>
      <w:r w:rsidRPr="00E2625C">
        <w:rPr>
          <w:rFonts w:ascii="Angsana New" w:hAnsi="Angsana New" w:cs="Angsana New"/>
          <w:sz w:val="20"/>
          <w:szCs w:val="20"/>
        </w:rPr>
        <w:t xml:space="preserve"> The specified damages are not covered, due to their existence prior to the policy inception date.</w:t>
      </w:r>
    </w:p>
    <w:p w14:paraId="0D63FEF6" w14:textId="77777777" w:rsidR="00634ABD" w:rsidRPr="00E2625C" w:rsidRDefault="00634ABD" w:rsidP="00634ABD">
      <w:pPr>
        <w:spacing w:after="0" w:line="240" w:lineRule="auto"/>
        <w:rPr>
          <w:rFonts w:ascii="Angsana New" w:hAnsi="Angsana New" w:cs="Angsana New"/>
          <w:sz w:val="2"/>
          <w:szCs w:val="2"/>
        </w:rPr>
      </w:pPr>
    </w:p>
    <w:p w14:paraId="0D7F998D" w14:textId="13C83115" w:rsidR="00634ABD" w:rsidRPr="00E2625C" w:rsidRDefault="00686D63" w:rsidP="00634ABD">
      <w:pPr>
        <w:spacing w:after="0" w:line="240" w:lineRule="auto"/>
        <w:rPr>
          <w:rFonts w:ascii="Angsana New" w:hAnsi="Angsana New" w:cs="Angsana New"/>
          <w:sz w:val="20"/>
          <w:szCs w:val="20"/>
        </w:rPr>
      </w:pPr>
      <w:r w:rsidRPr="00E2625C">
        <w:rPr>
          <w:rFonts w:ascii="Angsana New" w:hAnsi="Angsana New" w:cs="Angsana New"/>
          <w:i/>
          <w:iCs/>
          <w:sz w:val="20"/>
          <w:szCs w:val="20"/>
          <w:u w:val="single"/>
        </w:rPr>
        <w:t xml:space="preserve">Damage Level Definition </w:t>
      </w:r>
      <w:r w:rsidRPr="00E2625C">
        <w:rPr>
          <w:rFonts w:ascii="Angsana New" w:hAnsi="Angsana New" w:cs="Angsana New"/>
          <w:i/>
          <w:iCs/>
          <w:sz w:val="20"/>
          <w:szCs w:val="20"/>
        </w:rPr>
        <w:t xml:space="preserve">     </w:t>
      </w:r>
      <w:proofErr w:type="gramStart"/>
      <w:r w:rsidRPr="00E2625C">
        <w:rPr>
          <w:rFonts w:ascii="Angsana New" w:hAnsi="Angsana New" w:cs="Angsana New"/>
          <w:i/>
          <w:iCs/>
          <w:sz w:val="20"/>
          <w:szCs w:val="20"/>
        </w:rPr>
        <w:t>A :</w:t>
      </w:r>
      <w:proofErr w:type="gramEnd"/>
      <w:r w:rsidRPr="00E2625C">
        <w:rPr>
          <w:rFonts w:ascii="Angsana New" w:hAnsi="Angsana New" w:cs="Angsana New"/>
          <w:i/>
          <w:iCs/>
          <w:sz w:val="20"/>
          <w:szCs w:val="20"/>
        </w:rPr>
        <w:t xml:space="preserve"> Small scratch     B : Small dent      C : Large dent      D : Missing, cracked, broken</w:t>
      </w:r>
    </w:p>
    <w:p w14:paraId="1188100E" w14:textId="77777777" w:rsidR="00634ABD" w:rsidRPr="00E2625C" w:rsidRDefault="00634ABD" w:rsidP="00634ABD">
      <w:pPr>
        <w:spacing w:after="0" w:line="240" w:lineRule="auto"/>
        <w:rPr>
          <w:rFonts w:ascii="Angsana New" w:hAnsi="Angsana New" w:cs="Angsana New"/>
          <w:sz w:val="8"/>
          <w:szCs w:val="8"/>
        </w:rPr>
      </w:pPr>
    </w:p>
    <w:tbl>
      <w:tblPr>
        <w:tblStyle w:val="TableGrid"/>
        <w:tblW w:w="10980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0"/>
        <w:gridCol w:w="5400"/>
      </w:tblGrid>
      <w:tr w:rsidR="00634ABD" w:rsidRPr="00E2625C" w14:paraId="52FD70FE" w14:textId="77777777" w:rsidTr="00691957">
        <w:tc>
          <w:tcPr>
            <w:tcW w:w="5580" w:type="dxa"/>
          </w:tcPr>
          <w:p w14:paraId="46D599B3" w14:textId="4D8AAF90" w:rsidR="00634ABD" w:rsidRPr="00E2625C" w:rsidRDefault="00885C8C" w:rsidP="00634ABD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E2625C">
              <w:rPr>
                <w:rFonts w:ascii="Angsana New" w:hAnsi="Angsana New" w:cs="Angsana New"/>
                <w:sz w:val="20"/>
                <w:szCs w:val="20"/>
              </w:rPr>
              <w:t>Car Accessories Details</w:t>
            </w:r>
          </w:p>
        </w:tc>
        <w:tc>
          <w:tcPr>
            <w:tcW w:w="5400" w:type="dxa"/>
          </w:tcPr>
          <w:p w14:paraId="0B764338" w14:textId="77777777" w:rsidR="00634ABD" w:rsidRPr="00E2625C" w:rsidRDefault="00634ABD" w:rsidP="00634ABD">
            <w:pPr>
              <w:rPr>
                <w:rFonts w:ascii="Angsana New" w:hAnsi="Angsana New" w:cs="Angsana New"/>
                <w:sz w:val="20"/>
                <w:szCs w:val="20"/>
              </w:rPr>
            </w:pPr>
          </w:p>
        </w:tc>
      </w:tr>
    </w:tbl>
    <w:p w14:paraId="61539852" w14:textId="4D23DD6E" w:rsidR="000D518A" w:rsidRPr="00E2625C" w:rsidRDefault="000D518A" w:rsidP="00634ABD">
      <w:pPr>
        <w:spacing w:after="0" w:line="240" w:lineRule="auto"/>
        <w:rPr>
          <w:rFonts w:ascii="Angsana New" w:hAnsi="Angsana New" w:cs="Angsana New"/>
          <w:i/>
          <w:iCs/>
          <w:sz w:val="4"/>
          <w:szCs w:val="8"/>
        </w:rPr>
      </w:pPr>
      <w:r w:rsidRPr="00E2625C">
        <w:rPr>
          <w:rFonts w:ascii="Angsana New" w:hAnsi="Angsana New" w:cs="Angsana New"/>
          <w:i/>
          <w:iCs/>
          <w:sz w:val="2"/>
          <w:szCs w:val="2"/>
        </w:rPr>
        <w:tab/>
      </w:r>
      <w:r w:rsidRPr="00E2625C">
        <w:rPr>
          <w:rFonts w:ascii="Angsana New" w:hAnsi="Angsana New" w:cs="Angsana New"/>
          <w:i/>
          <w:iCs/>
          <w:sz w:val="4"/>
          <w:szCs w:val="8"/>
        </w:rPr>
        <w:tab/>
        <w:t xml:space="preserve">          </w:t>
      </w:r>
      <w:r w:rsidR="004817BD" w:rsidRPr="00E2625C">
        <w:rPr>
          <w:rFonts w:ascii="Angsana New" w:hAnsi="Angsana New" w:cs="Angsana New"/>
          <w:i/>
          <w:iCs/>
          <w:sz w:val="4"/>
          <w:szCs w:val="8"/>
        </w:rPr>
        <w:tab/>
      </w:r>
      <w:r w:rsidR="004817BD" w:rsidRPr="00E2625C">
        <w:rPr>
          <w:rFonts w:ascii="Angsana New" w:hAnsi="Angsana New" w:cs="Angsana New"/>
          <w:i/>
          <w:iCs/>
          <w:sz w:val="4"/>
          <w:szCs w:val="8"/>
        </w:rPr>
        <w:tab/>
        <w:t xml:space="preserve">        </w:t>
      </w:r>
      <w:r w:rsidRPr="00E2625C">
        <w:rPr>
          <w:rFonts w:ascii="Angsana New" w:hAnsi="Angsana New" w:cs="Angsana New"/>
          <w:i/>
          <w:iCs/>
          <w:sz w:val="4"/>
          <w:szCs w:val="8"/>
        </w:rPr>
        <w:t xml:space="preserve">          </w:t>
      </w:r>
    </w:p>
    <w:tbl>
      <w:tblPr>
        <w:tblStyle w:val="TableGrid"/>
        <w:tblW w:w="10980" w:type="dxa"/>
        <w:tblInd w:w="-275" w:type="dxa"/>
        <w:tblLook w:val="04A0" w:firstRow="1" w:lastRow="0" w:firstColumn="1" w:lastColumn="0" w:noHBand="0" w:noVBand="1"/>
      </w:tblPr>
      <w:tblGrid>
        <w:gridCol w:w="2340"/>
        <w:gridCol w:w="8640"/>
      </w:tblGrid>
      <w:tr w:rsidR="00634ABD" w:rsidRPr="00E2625C" w14:paraId="2B7F9661" w14:textId="77777777" w:rsidTr="00634ABD">
        <w:tc>
          <w:tcPr>
            <w:tcW w:w="2340" w:type="dxa"/>
          </w:tcPr>
          <w:p w14:paraId="716D922A" w14:textId="3D20A753" w:rsidR="00634ABD" w:rsidRPr="00E2625C" w:rsidRDefault="007B59D4" w:rsidP="00634ABD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E2625C">
              <w:rPr>
                <w:rFonts w:ascii="Angsana New" w:hAnsi="Angsana New" w:cs="Angsana New"/>
                <w:sz w:val="20"/>
                <w:szCs w:val="20"/>
              </w:rPr>
              <w:t>Accessories Lists</w:t>
            </w:r>
          </w:p>
        </w:tc>
        <w:tc>
          <w:tcPr>
            <w:tcW w:w="8640" w:type="dxa"/>
          </w:tcPr>
          <w:p w14:paraId="138D36E4" w14:textId="1D331AF2" w:rsidR="00634ABD" w:rsidRPr="00E2625C" w:rsidRDefault="00634ABD" w:rsidP="00634ABD">
            <w:pPr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 w:rsidRPr="00E2625C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6A73C8" w:rsidRPr="00E2625C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A02F93" w:rsidRPr="00E2625C">
              <w:rPr>
                <w:rFonts w:ascii="Angsana New" w:hAnsi="Angsana New" w:cs="Angsana New"/>
                <w:sz w:val="20"/>
                <w:szCs w:val="20"/>
              </w:rPr>
              <w:t>accessory</w:t>
            </w:r>
            <w:proofErr w:type="gramEnd"/>
            <w:r w:rsidR="00A02F93" w:rsidRPr="00E2625C">
              <w:rPr>
                <w:rFonts w:ascii="Angsana New" w:hAnsi="Angsana New" w:cs="Angsana New"/>
                <w:sz w:val="20"/>
                <w:szCs w:val="20"/>
              </w:rPr>
              <w:t>_detail</w:t>
            </w:r>
            <w:proofErr w:type="spellEnd"/>
            <w:r w:rsidRPr="00E2625C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</w:tbl>
    <w:p w14:paraId="72FEEDA8" w14:textId="756D0A72" w:rsidR="00844DFC" w:rsidRPr="00E2625C" w:rsidRDefault="000E07C7" w:rsidP="00844DFC">
      <w:pPr>
        <w:spacing w:after="0" w:line="240" w:lineRule="auto"/>
        <w:rPr>
          <w:rFonts w:ascii="Angsana New" w:hAnsi="Angsana New" w:cs="Angsana New"/>
          <w:sz w:val="20"/>
          <w:szCs w:val="20"/>
        </w:rPr>
      </w:pPr>
      <w:proofErr w:type="gramStart"/>
      <w:r w:rsidRPr="00E2625C">
        <w:rPr>
          <w:rFonts w:ascii="Angsana New" w:hAnsi="Angsana New" w:cs="Angsana New"/>
          <w:sz w:val="20"/>
          <w:szCs w:val="20"/>
        </w:rPr>
        <w:t>Condition :</w:t>
      </w:r>
      <w:proofErr w:type="gramEnd"/>
      <w:r w:rsidRPr="00E2625C">
        <w:rPr>
          <w:rFonts w:ascii="Angsana New" w:hAnsi="Angsana New" w:cs="Angsana New"/>
          <w:sz w:val="20"/>
          <w:szCs w:val="20"/>
        </w:rPr>
        <w:t xml:space="preserve"> Vehicle Accessories are only covered if specified on the policy, up to the declared sum insured.</w:t>
      </w:r>
    </w:p>
    <w:p w14:paraId="38F02D5C" w14:textId="77777777" w:rsidR="00844DFC" w:rsidRPr="00E2625C" w:rsidRDefault="00844DFC" w:rsidP="00844DFC">
      <w:pPr>
        <w:spacing w:after="0" w:line="240" w:lineRule="auto"/>
        <w:rPr>
          <w:rFonts w:ascii="Angsana New" w:hAnsi="Angsana New" w:cs="Angsana New"/>
          <w:sz w:val="4"/>
          <w:szCs w:val="4"/>
        </w:rPr>
      </w:pPr>
      <w:r w:rsidRPr="00E2625C">
        <w:rPr>
          <w:rFonts w:ascii="Angsana New" w:hAnsi="Angsana New" w:cs="Angsana New"/>
          <w:szCs w:val="22"/>
        </w:rPr>
        <w:t xml:space="preserve">  </w:t>
      </w:r>
    </w:p>
    <w:p w14:paraId="73F2A564" w14:textId="2F10B20A" w:rsidR="00634ABD" w:rsidRPr="00E2625C" w:rsidRDefault="000E07C7" w:rsidP="00844DFC">
      <w:pPr>
        <w:spacing w:after="0" w:line="240" w:lineRule="auto"/>
        <w:rPr>
          <w:rFonts w:ascii="Angsana New" w:hAnsi="Angsana New" w:cs="Angsana New"/>
          <w:sz w:val="20"/>
          <w:szCs w:val="20"/>
        </w:rPr>
      </w:pPr>
      <w:r w:rsidRPr="00E2625C">
        <w:rPr>
          <w:rFonts w:ascii="Angsana New" w:hAnsi="Angsana New" w:cs="Angsana New"/>
          <w:sz w:val="20"/>
          <w:szCs w:val="20"/>
        </w:rPr>
        <w:t xml:space="preserve">Subject otherwise to all other terms, conditions, </w:t>
      </w:r>
      <w:proofErr w:type="gramStart"/>
      <w:r w:rsidRPr="00E2625C">
        <w:rPr>
          <w:rFonts w:ascii="Angsana New" w:hAnsi="Angsana New" w:cs="Angsana New"/>
          <w:sz w:val="20"/>
          <w:szCs w:val="20"/>
        </w:rPr>
        <w:t>exclusions</w:t>
      </w:r>
      <w:proofErr w:type="gramEnd"/>
      <w:r w:rsidRPr="00E2625C">
        <w:rPr>
          <w:rFonts w:ascii="Angsana New" w:hAnsi="Angsana New" w:cs="Angsana New"/>
          <w:sz w:val="20"/>
          <w:szCs w:val="20"/>
        </w:rPr>
        <w:t xml:space="preserve"> and endorsements in this policy.</w:t>
      </w:r>
    </w:p>
    <w:sectPr w:rsidR="00634ABD" w:rsidRPr="00E2625C" w:rsidSect="00B558C4">
      <w:headerReference w:type="default" r:id="rId7"/>
      <w:footerReference w:type="default" r:id="rId8"/>
      <w:pgSz w:w="11906" w:h="16838" w:code="9"/>
      <w:pgMar w:top="990" w:right="476" w:bottom="360" w:left="810" w:header="1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330C2F" w14:textId="77777777" w:rsidR="001D41F9" w:rsidRDefault="001D41F9" w:rsidP="0078509A">
      <w:pPr>
        <w:spacing w:after="0" w:line="240" w:lineRule="auto"/>
      </w:pPr>
      <w:r>
        <w:separator/>
      </w:r>
    </w:p>
  </w:endnote>
  <w:endnote w:type="continuationSeparator" w:id="0">
    <w:p w14:paraId="3CC7C777" w14:textId="77777777" w:rsidR="001D41F9" w:rsidRDefault="001D41F9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6109533D">
          <wp:extent cx="1719072" cy="317860"/>
          <wp:effectExtent l="0" t="0" r="0" b="635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607" cy="3329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557634" w14:textId="77777777" w:rsidR="001D41F9" w:rsidRDefault="001D41F9" w:rsidP="0078509A">
      <w:pPr>
        <w:spacing w:after="0" w:line="240" w:lineRule="auto"/>
      </w:pPr>
      <w:r>
        <w:separator/>
      </w:r>
    </w:p>
  </w:footnote>
  <w:footnote w:type="continuationSeparator" w:id="0">
    <w:p w14:paraId="04F034D8" w14:textId="77777777" w:rsidR="001D41F9" w:rsidRDefault="001D41F9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7E97B" w14:textId="25283AD0" w:rsidR="0078509A" w:rsidRDefault="00BB191E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136515FB" wp14:editId="10AA34C3">
          <wp:extent cx="6743700" cy="81978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700" cy="819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22070"/>
    <w:rsid w:val="00024DE1"/>
    <w:rsid w:val="000401C0"/>
    <w:rsid w:val="00051BC6"/>
    <w:rsid w:val="00056DD6"/>
    <w:rsid w:val="00060664"/>
    <w:rsid w:val="0006604F"/>
    <w:rsid w:val="000662F6"/>
    <w:rsid w:val="00083D2F"/>
    <w:rsid w:val="0008615E"/>
    <w:rsid w:val="000975DF"/>
    <w:rsid w:val="000A1C72"/>
    <w:rsid w:val="000B20A8"/>
    <w:rsid w:val="000C753F"/>
    <w:rsid w:val="000D518A"/>
    <w:rsid w:val="000E07C7"/>
    <w:rsid w:val="00102D36"/>
    <w:rsid w:val="00173CD0"/>
    <w:rsid w:val="00176282"/>
    <w:rsid w:val="00197393"/>
    <w:rsid w:val="001C4E06"/>
    <w:rsid w:val="001D1C44"/>
    <w:rsid w:val="001D41F9"/>
    <w:rsid w:val="001D7CA9"/>
    <w:rsid w:val="001F4A28"/>
    <w:rsid w:val="00231956"/>
    <w:rsid w:val="00245137"/>
    <w:rsid w:val="00255A8B"/>
    <w:rsid w:val="00270BAB"/>
    <w:rsid w:val="00272553"/>
    <w:rsid w:val="00283AAB"/>
    <w:rsid w:val="002B3FA8"/>
    <w:rsid w:val="003312DE"/>
    <w:rsid w:val="00340D71"/>
    <w:rsid w:val="00352371"/>
    <w:rsid w:val="00357002"/>
    <w:rsid w:val="003D0CA4"/>
    <w:rsid w:val="003E4005"/>
    <w:rsid w:val="003E7563"/>
    <w:rsid w:val="00402492"/>
    <w:rsid w:val="0041194E"/>
    <w:rsid w:val="00430BD5"/>
    <w:rsid w:val="004817BD"/>
    <w:rsid w:val="004870D6"/>
    <w:rsid w:val="004B1F05"/>
    <w:rsid w:val="004C2431"/>
    <w:rsid w:val="004C690E"/>
    <w:rsid w:val="004E3B8D"/>
    <w:rsid w:val="004F7409"/>
    <w:rsid w:val="00516DF5"/>
    <w:rsid w:val="00523F8B"/>
    <w:rsid w:val="00530A43"/>
    <w:rsid w:val="00532C12"/>
    <w:rsid w:val="005331C4"/>
    <w:rsid w:val="00573377"/>
    <w:rsid w:val="005810B2"/>
    <w:rsid w:val="005A178F"/>
    <w:rsid w:val="005A616E"/>
    <w:rsid w:val="005B2286"/>
    <w:rsid w:val="005B70DA"/>
    <w:rsid w:val="005F7997"/>
    <w:rsid w:val="005F7A27"/>
    <w:rsid w:val="006002EB"/>
    <w:rsid w:val="006006E3"/>
    <w:rsid w:val="00634ABD"/>
    <w:rsid w:val="00647640"/>
    <w:rsid w:val="00686D63"/>
    <w:rsid w:val="00691957"/>
    <w:rsid w:val="006A152E"/>
    <w:rsid w:val="006A73C8"/>
    <w:rsid w:val="006A776E"/>
    <w:rsid w:val="006B04BC"/>
    <w:rsid w:val="006C36E4"/>
    <w:rsid w:val="006D026B"/>
    <w:rsid w:val="006D2D46"/>
    <w:rsid w:val="006F4431"/>
    <w:rsid w:val="00714AA0"/>
    <w:rsid w:val="00727B22"/>
    <w:rsid w:val="007313DD"/>
    <w:rsid w:val="00732898"/>
    <w:rsid w:val="00737404"/>
    <w:rsid w:val="007420B4"/>
    <w:rsid w:val="00754785"/>
    <w:rsid w:val="00774815"/>
    <w:rsid w:val="00774F8A"/>
    <w:rsid w:val="00782432"/>
    <w:rsid w:val="0078509A"/>
    <w:rsid w:val="007875B7"/>
    <w:rsid w:val="007A7192"/>
    <w:rsid w:val="007B59D4"/>
    <w:rsid w:val="007C330C"/>
    <w:rsid w:val="007C4514"/>
    <w:rsid w:val="007D3817"/>
    <w:rsid w:val="0080385C"/>
    <w:rsid w:val="00804943"/>
    <w:rsid w:val="00806B6B"/>
    <w:rsid w:val="00813B09"/>
    <w:rsid w:val="0081453D"/>
    <w:rsid w:val="00814C72"/>
    <w:rsid w:val="00832D30"/>
    <w:rsid w:val="0084231E"/>
    <w:rsid w:val="00842566"/>
    <w:rsid w:val="00842571"/>
    <w:rsid w:val="00844DFC"/>
    <w:rsid w:val="00845C69"/>
    <w:rsid w:val="00874A96"/>
    <w:rsid w:val="00880C01"/>
    <w:rsid w:val="00885C8C"/>
    <w:rsid w:val="008B6BE3"/>
    <w:rsid w:val="008E06A9"/>
    <w:rsid w:val="00927832"/>
    <w:rsid w:val="009322CB"/>
    <w:rsid w:val="009816A6"/>
    <w:rsid w:val="00997A0C"/>
    <w:rsid w:val="009B1EFD"/>
    <w:rsid w:val="009E31BA"/>
    <w:rsid w:val="009E4C9F"/>
    <w:rsid w:val="009F16C4"/>
    <w:rsid w:val="009F23BE"/>
    <w:rsid w:val="00A02F93"/>
    <w:rsid w:val="00A04EE8"/>
    <w:rsid w:val="00A12976"/>
    <w:rsid w:val="00A226B2"/>
    <w:rsid w:val="00A2458F"/>
    <w:rsid w:val="00A454B4"/>
    <w:rsid w:val="00A5477D"/>
    <w:rsid w:val="00A62F15"/>
    <w:rsid w:val="00A766E1"/>
    <w:rsid w:val="00AA1CF6"/>
    <w:rsid w:val="00AB6999"/>
    <w:rsid w:val="00AC1361"/>
    <w:rsid w:val="00AD7F11"/>
    <w:rsid w:val="00AE086F"/>
    <w:rsid w:val="00AE4449"/>
    <w:rsid w:val="00B24AE5"/>
    <w:rsid w:val="00B3032E"/>
    <w:rsid w:val="00B4620C"/>
    <w:rsid w:val="00B52D6C"/>
    <w:rsid w:val="00B558C4"/>
    <w:rsid w:val="00B62D68"/>
    <w:rsid w:val="00B673AF"/>
    <w:rsid w:val="00B91B25"/>
    <w:rsid w:val="00B97840"/>
    <w:rsid w:val="00BB191E"/>
    <w:rsid w:val="00BB1E09"/>
    <w:rsid w:val="00BF7FFE"/>
    <w:rsid w:val="00C154B2"/>
    <w:rsid w:val="00C27DAC"/>
    <w:rsid w:val="00C32447"/>
    <w:rsid w:val="00C3388E"/>
    <w:rsid w:val="00C57E27"/>
    <w:rsid w:val="00C63E1E"/>
    <w:rsid w:val="00C67A2F"/>
    <w:rsid w:val="00C771E5"/>
    <w:rsid w:val="00CA302F"/>
    <w:rsid w:val="00CA5430"/>
    <w:rsid w:val="00CE0E5A"/>
    <w:rsid w:val="00CE3B8B"/>
    <w:rsid w:val="00CF32AA"/>
    <w:rsid w:val="00D03F55"/>
    <w:rsid w:val="00D05615"/>
    <w:rsid w:val="00D1280A"/>
    <w:rsid w:val="00D24ECA"/>
    <w:rsid w:val="00D44E8A"/>
    <w:rsid w:val="00D54516"/>
    <w:rsid w:val="00D936FE"/>
    <w:rsid w:val="00D94959"/>
    <w:rsid w:val="00DB6550"/>
    <w:rsid w:val="00DD5672"/>
    <w:rsid w:val="00DE0465"/>
    <w:rsid w:val="00DF1C84"/>
    <w:rsid w:val="00E2625C"/>
    <w:rsid w:val="00E2721D"/>
    <w:rsid w:val="00E75875"/>
    <w:rsid w:val="00E76A24"/>
    <w:rsid w:val="00EB11CA"/>
    <w:rsid w:val="00EC6D9B"/>
    <w:rsid w:val="00EC7D5B"/>
    <w:rsid w:val="00ED2B03"/>
    <w:rsid w:val="00F00CBA"/>
    <w:rsid w:val="00F01453"/>
    <w:rsid w:val="00F061F9"/>
    <w:rsid w:val="00F17E0B"/>
    <w:rsid w:val="00F37836"/>
    <w:rsid w:val="00F47BA9"/>
    <w:rsid w:val="00F562B0"/>
    <w:rsid w:val="00FA34C3"/>
    <w:rsid w:val="00FB132B"/>
    <w:rsid w:val="00FB2C13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62</cp:revision>
  <cp:lastPrinted>2020-09-30T02:53:00Z</cp:lastPrinted>
  <dcterms:created xsi:type="dcterms:W3CDTF">2020-10-26T08:05:00Z</dcterms:created>
  <dcterms:modified xsi:type="dcterms:W3CDTF">2021-01-22T10:29:00Z</dcterms:modified>
</cp:coreProperties>
</file>