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1080"/>
        <w:gridCol w:w="1170"/>
        <w:gridCol w:w="1080"/>
        <w:gridCol w:w="540"/>
        <w:gridCol w:w="360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295B2B5E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7D49B2">
              <w:rPr>
                <w:rFonts w:ascii="Angsana New" w:hAnsi="Angsana New" w:cs="Angsana New"/>
                <w:b/>
                <w:bCs/>
                <w:szCs w:val="22"/>
              </w:rPr>
              <w:t>covid_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3D8CAFD1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7D49B2">
              <w:rPr>
                <w:rFonts w:ascii="Angsana New" w:hAnsi="Angsana New" w:cs="Angsana New"/>
                <w:b/>
                <w:bCs/>
                <w:szCs w:val="22"/>
              </w:rPr>
              <w:t>covid_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2B188C8D" w14:textId="2C592980" w:rsidR="00D5018E" w:rsidRPr="00CB0619" w:rsidRDefault="00316B11" w:rsidP="00CB0619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01DE38E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6059D1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0687BF0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C10370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CB0619">
              <w:rPr>
                <w:rFonts w:ascii="Angsana New" w:hAnsi="Angsana New" w:cs="Angsana New"/>
                <w:sz w:val="20"/>
                <w:szCs w:val="20"/>
              </w:rPr>
              <w:t>V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780326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3F66BB3F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CB0619">
              <w:rPr>
                <w:rFonts w:ascii="Angsana New" w:hAnsi="Angsana New" w:cs="Angsana New"/>
                <w:sz w:val="20"/>
                <w:szCs w:val="20"/>
              </w:rPr>
              <w:t>dentity Card Number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666A71" w:rsidRPr="006C36E4" w14:paraId="1F070F35" w14:textId="77777777" w:rsidTr="00780326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666A71" w:rsidRDefault="00666A71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666A71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8957" w14:textId="77777777" w:rsidR="00666A71" w:rsidRDefault="00666A71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1AE59781" w14:textId="412DBF0A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068DB" w14:textId="4E1FFC44" w:rsidR="00666A71" w:rsidRDefault="00E76A6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6484EE3" w14:textId="52BA3C4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66A71" w:rsidRPr="006C36E4" w14:paraId="751647D4" w14:textId="77777777" w:rsidTr="00545012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666A71" w:rsidRDefault="00666A71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666A71" w:rsidRPr="00B91B25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666A71" w:rsidRP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666A71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56E97626" w:rsidR="00666A71" w:rsidRDefault="006D317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78836F70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ผู้รับประโยชน์</w:t>
            </w:r>
          </w:p>
          <w:p w14:paraId="494A0F1A" w14:textId="51FF6F2D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Beneficiary</w:t>
            </w:r>
            <w:r w:rsidR="00E7372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_health_related_contact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6216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32208A"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 w:rsidR="0032208A"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2096E005" w:rsidR="001E3833" w:rsidRDefault="001E3833" w:rsidP="00E6392E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E6392E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E6392E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49DB979A" w:rsidR="005C3336" w:rsidRDefault="000A2F7E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_percentage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5"/>
        <w:gridCol w:w="262"/>
        <w:gridCol w:w="908"/>
        <w:gridCol w:w="540"/>
        <w:gridCol w:w="990"/>
        <w:gridCol w:w="173"/>
        <w:gridCol w:w="232"/>
        <w:gridCol w:w="225"/>
        <w:gridCol w:w="180"/>
        <w:gridCol w:w="270"/>
        <w:gridCol w:w="262"/>
        <w:gridCol w:w="8"/>
        <w:gridCol w:w="533"/>
        <w:gridCol w:w="457"/>
        <w:gridCol w:w="352"/>
        <w:gridCol w:w="188"/>
        <w:gridCol w:w="83"/>
        <w:gridCol w:w="277"/>
        <w:gridCol w:w="540"/>
        <w:gridCol w:w="180"/>
        <w:gridCol w:w="1080"/>
        <w:gridCol w:w="173"/>
        <w:gridCol w:w="637"/>
        <w:gridCol w:w="445"/>
        <w:gridCol w:w="95"/>
        <w:gridCol w:w="85"/>
        <w:gridCol w:w="543"/>
      </w:tblGrid>
      <w:tr w:rsidR="005C3336" w14:paraId="29F976DB" w14:textId="77777777" w:rsidTr="00722379"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4D578FC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071FEF6B" w14:textId="6E891930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7"/>
            <w:tcBorders>
              <w:top w:val="single" w:sz="4" w:space="0" w:color="auto"/>
            </w:tcBorders>
          </w:tcPr>
          <w:p w14:paraId="62516CC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02E357D3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Limit of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The policy affords coverage only with respect to such result for which a sum insured is stated:-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1B600B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1B600B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1B600B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1B600B">
              <w:rPr>
                <w:rFonts w:ascii="Angsana New" w:hAnsi="Angsana New" w:cs="Angsana New"/>
                <w:sz w:val="20"/>
                <w:szCs w:val="20"/>
              </w:rPr>
              <w:t>product</w:t>
            </w:r>
            <w:r w:rsidR="00CD6099">
              <w:rPr>
                <w:rFonts w:ascii="Angsana New" w:hAnsi="Angsana New" w:cs="Angsana New"/>
                <w:sz w:val="20"/>
                <w:szCs w:val="20"/>
              </w:rPr>
              <w:t>code</w:t>
            </w:r>
            <w:proofErr w:type="spellEnd"/>
            <w:r w:rsidR="001B600B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EB6AE1" w:rsidRPr="00EB6AE1">
              <w:rPr>
                <w:rFonts w:ascii="Angsana New" w:hAnsi="Angsana New" w:cs="Angsana New"/>
                <w:sz w:val="20"/>
                <w:szCs w:val="20"/>
              </w:rPr>
              <w:t>'C</w:t>
            </w:r>
            <w:r w:rsidR="00CD6099">
              <w:rPr>
                <w:rFonts w:ascii="Angsana New" w:hAnsi="Angsana New" w:cs="Angsana New"/>
                <w:sz w:val="20"/>
                <w:szCs w:val="20"/>
              </w:rPr>
              <w:t>ovid19</w:t>
            </w:r>
            <w:r w:rsidR="00EB6AE1" w:rsidRPr="00EB6AE1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5C3336" w14:paraId="1BA2E426" w14:textId="77777777" w:rsidTr="007B0CBB">
        <w:tc>
          <w:tcPr>
            <w:tcW w:w="7925" w:type="dxa"/>
            <w:gridSpan w:val="20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7"/>
            <w:tcBorders>
              <w:bottom w:val="single" w:sz="4" w:space="0" w:color="auto"/>
            </w:tcBorders>
          </w:tcPr>
          <w:p w14:paraId="047B3A2E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06739835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</w:tr>
      <w:tr w:rsidR="007B0CBB" w14:paraId="37F9DD22" w14:textId="77777777" w:rsidTr="007B0CBB">
        <w:trPr>
          <w:trHeight w:val="788"/>
        </w:trPr>
        <w:tc>
          <w:tcPr>
            <w:tcW w:w="7925" w:type="dxa"/>
            <w:gridSpan w:val="20"/>
            <w:tcBorders>
              <w:bottom w:val="nil"/>
            </w:tcBorders>
          </w:tcPr>
          <w:p w14:paraId="531756CD" w14:textId="71CC1E08" w:rsidR="007B0CBB" w:rsidRPr="008517CF" w:rsidRDefault="008517CF" w:rsidP="008517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  <w:cs/>
              </w:rPr>
              <w:t xml:space="preserve">ผลประโยชน์เงินชดเชย กรณีผู้เอาประกันภัยเจ็บป่วยระยะสุดท้ายด้วยโรคติดเชื้อไวรัสโคโรนา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</w:rPr>
              <w:t>2019 (COVID-19)</w:t>
            </w:r>
          </w:p>
          <w:p w14:paraId="15355543" w14:textId="3EA90494" w:rsidR="008517CF" w:rsidRPr="008517CF" w:rsidRDefault="008517CF" w:rsidP="008517C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8517CF">
              <w:rPr>
                <w:rFonts w:ascii="Angsana New" w:hAnsi="Angsana New" w:cs="Angsana New"/>
                <w:sz w:val="20"/>
                <w:szCs w:val="20"/>
              </w:rPr>
              <w:t>Compensation benefits in case the Insured suffers from Terminal Illness with Coronavirus disease 2019 (COVID-19)</w:t>
            </w:r>
          </w:p>
          <w:p w14:paraId="4169DDE0" w14:textId="1B2BA019" w:rsidR="007B0CBB" w:rsidRPr="008517CF" w:rsidRDefault="008517CF" w:rsidP="008517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ค่ารักษาพยาบาล สำหรับผู้ป่วยใน กรณีผู้เอาประกันภัยเจ็บป่วยด้วยโรคติดเชื้อไวรัสโคโรนา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</w:rPr>
              <w:t>2019 (COVID-19)</w:t>
            </w:r>
          </w:p>
          <w:p w14:paraId="23A6A912" w14:textId="11AF3033" w:rsidR="008517CF" w:rsidRPr="008517CF" w:rsidRDefault="008517CF" w:rsidP="008517C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8517CF">
              <w:rPr>
                <w:rFonts w:ascii="Angsana New" w:hAnsi="Angsana New" w:cs="Angsana New"/>
                <w:sz w:val="20"/>
                <w:szCs w:val="20"/>
              </w:rPr>
              <w:t>Medical expenses for In-patients from Coronavirus disease 2019 (COVID-19)</w:t>
            </w:r>
          </w:p>
          <w:p w14:paraId="555D2CD7" w14:textId="28A29B43" w:rsidR="007B0CBB" w:rsidRPr="008517CF" w:rsidRDefault="008517CF" w:rsidP="008517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  <w:cs/>
              </w:rPr>
              <w:t xml:space="preserve">ค่ารักษาพยาบาล สำหรับผู้ป่วยนอก กรณีผู้เอาประกันภัยเจ็บป่วยด้วยโรคติดเชื้อไวรัสโคโรนา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</w:rPr>
              <w:t>2019 (COVID-19)</w:t>
            </w:r>
          </w:p>
          <w:p w14:paraId="1F979768" w14:textId="2CAA5520" w:rsidR="008517CF" w:rsidRPr="008517CF" w:rsidRDefault="008517CF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8517CF">
              <w:rPr>
                <w:rFonts w:ascii="Angsana New" w:hAnsi="Angsana New" w:cs="Angsana New"/>
                <w:sz w:val="20"/>
                <w:szCs w:val="20"/>
              </w:rPr>
              <w:t>Medical expenses for Out-patients from Coronavirus disease 2019 (COVID-19)</w:t>
            </w:r>
          </w:p>
          <w:p w14:paraId="09A1B2BB" w14:textId="7F8BED6B" w:rsidR="007B0CBB" w:rsidRPr="008517CF" w:rsidRDefault="008517CF" w:rsidP="008517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  <w:cs/>
              </w:rPr>
              <w:t>ผลประโยชน์การเสียชีวิต การสูญเสียอวัยวะ สายตา หรือทุพพลภาพถาวรสิ้นเชิง (อ.บ.</w:t>
            </w:r>
            <w:r w:rsidR="007B0CBB" w:rsidRPr="008517CF">
              <w:rPr>
                <w:rFonts w:ascii="Angsana New" w:hAnsi="Angsana New" w:cs="Angsana New"/>
                <w:sz w:val="20"/>
                <w:szCs w:val="20"/>
              </w:rPr>
              <w:t>1)</w:t>
            </w:r>
          </w:p>
          <w:p w14:paraId="1571A754" w14:textId="016958EC" w:rsidR="007B0CBB" w:rsidRDefault="008517CF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8517CF">
              <w:rPr>
                <w:rFonts w:ascii="Angsana New" w:hAnsi="Angsana New" w:cs="Angsana New"/>
                <w:sz w:val="20"/>
                <w:szCs w:val="20"/>
              </w:rPr>
              <w:t>Death Benefit, Loss of organs, sight, or Total Permanent Disability</w:t>
            </w:r>
          </w:p>
        </w:tc>
        <w:tc>
          <w:tcPr>
            <w:tcW w:w="2335" w:type="dxa"/>
            <w:gridSpan w:val="4"/>
            <w:tcBorders>
              <w:bottom w:val="nil"/>
              <w:right w:val="nil"/>
            </w:tcBorders>
          </w:tcPr>
          <w:p w14:paraId="4B61383E" w14:textId="1909DB26" w:rsidR="007B0CBB" w:rsidRDefault="007B0CBB" w:rsidP="007B0CB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7B0CBB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7B0CB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7B0CBB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CE14F2A" w14:textId="77777777" w:rsidR="00CF3862" w:rsidRDefault="00CF3862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2AD396D" w14:textId="6B0C2B2D" w:rsidR="007B0CBB" w:rsidRDefault="007B0CBB" w:rsidP="007B0CB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7B0CBB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7B0CB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7B0CBB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2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D3E8E71" w14:textId="77777777" w:rsidR="00CF3862" w:rsidRDefault="00CF3862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E7FF832" w14:textId="7AA6D4CC" w:rsidR="007B0CBB" w:rsidRDefault="007B0CBB" w:rsidP="007B0CB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7B0CBB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7B0CB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7B0CBB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3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BC5F2FC" w14:textId="77777777" w:rsidR="00CF3862" w:rsidRDefault="00CF3862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65D157B" w14:textId="13EB7A77" w:rsidR="007B0CBB" w:rsidRDefault="007B0CBB" w:rsidP="007B0CB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B0CBB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7B0CB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7B0CBB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4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7B0CBB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7B0CB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3" w:type="dxa"/>
            <w:gridSpan w:val="3"/>
            <w:tcBorders>
              <w:left w:val="nil"/>
              <w:bottom w:val="nil"/>
            </w:tcBorders>
          </w:tcPr>
          <w:p w14:paraId="0A9EA962" w14:textId="77777777" w:rsidR="007B0CBB" w:rsidRDefault="007B0CBB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421A5C0" w14:textId="77777777" w:rsidR="00CF3862" w:rsidRDefault="00CF3862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1E013C1" w14:textId="1772A49C" w:rsidR="007B0CBB" w:rsidRDefault="007B0CBB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F26435" w14:textId="77777777" w:rsidR="00CF3862" w:rsidRDefault="00CF3862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D2C10B5" w14:textId="39E08F9E" w:rsidR="007B0CBB" w:rsidRDefault="007B0CBB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1AF3E9" w14:textId="77777777" w:rsidR="00CF3862" w:rsidRDefault="00CF3862" w:rsidP="00CF38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4BFB2DDA" w:rsidR="007B0CBB" w:rsidRDefault="007B0CBB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F16EB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F2A0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6DFD" w14:textId="77777777" w:rsidR="005C3336" w:rsidRDefault="005C3336" w:rsidP="00E7372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E1C75A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7777777" w:rsidR="005C3336" w:rsidRDefault="005C3336" w:rsidP="00E7372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E856A2">
        <w:trPr>
          <w:trHeight w:val="23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25456460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71A1B" w14:paraId="446614CA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A71A1B" w:rsidRDefault="00A71A1B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E5BDA" w14:textId="0EAFB046" w:rsidR="00A71A1B" w:rsidRDefault="00A86FA2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23226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proofErr w:type="gramStart"/>
            <w:r w:rsidR="0023226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67576" w14:textId="571B8ADA" w:rsidR="00A71A1B" w:rsidRDefault="00A86FA2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 w:rsidR="00A71A1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523B5" w14:textId="77777777" w:rsidR="00A71A1B" w:rsidRPr="00647640" w:rsidRDefault="00A71A1B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A9B4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F4647D" w14:paraId="71A27E09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BC7023">
        <w:trPr>
          <w:trHeight w:val="231"/>
        </w:trPr>
        <w:tc>
          <w:tcPr>
            <w:tcW w:w="665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181F8474">
            <wp:simplePos x="0" y="0"/>
            <wp:positionH relativeFrom="column">
              <wp:posOffset>5273040</wp:posOffset>
            </wp:positionH>
            <wp:positionV relativeFrom="paragraph">
              <wp:posOffset>22860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3F42" w14:textId="77777777" w:rsidR="005E5305" w:rsidRDefault="005E5305" w:rsidP="0078509A">
      <w:pPr>
        <w:spacing w:after="0" w:line="240" w:lineRule="auto"/>
      </w:pPr>
      <w:r>
        <w:separator/>
      </w:r>
    </w:p>
  </w:endnote>
  <w:endnote w:type="continuationSeparator" w:id="0">
    <w:p w14:paraId="5CD00145" w14:textId="77777777" w:rsidR="005E5305" w:rsidRDefault="005E530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F2AD" w14:textId="77777777" w:rsidR="00230F05" w:rsidRDefault="00230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2A48" w14:textId="77777777" w:rsidR="00230F05" w:rsidRDefault="0023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1B10" w14:textId="77777777" w:rsidR="005E5305" w:rsidRDefault="005E5305" w:rsidP="0078509A">
      <w:pPr>
        <w:spacing w:after="0" w:line="240" w:lineRule="auto"/>
      </w:pPr>
      <w:r>
        <w:separator/>
      </w:r>
    </w:p>
  </w:footnote>
  <w:footnote w:type="continuationSeparator" w:id="0">
    <w:p w14:paraId="27CF4139" w14:textId="77777777" w:rsidR="005E5305" w:rsidRDefault="005E530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6A51" w14:textId="77777777" w:rsidR="00230F05" w:rsidRDefault="00230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25ADE99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A769" w14:textId="77777777" w:rsidR="00230F05" w:rsidRDefault="00230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316E"/>
    <w:multiLevelType w:val="hybridMultilevel"/>
    <w:tmpl w:val="B2EE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1E5"/>
    <w:multiLevelType w:val="hybridMultilevel"/>
    <w:tmpl w:val="532AF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44F2"/>
    <w:multiLevelType w:val="hybridMultilevel"/>
    <w:tmpl w:val="5E82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1ED3"/>
    <w:multiLevelType w:val="hybridMultilevel"/>
    <w:tmpl w:val="805A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5504"/>
    <w:multiLevelType w:val="hybridMultilevel"/>
    <w:tmpl w:val="522E09B0"/>
    <w:lvl w:ilvl="0" w:tplc="5B72A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127AD7"/>
    <w:multiLevelType w:val="hybridMultilevel"/>
    <w:tmpl w:val="7456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82F30"/>
    <w:multiLevelType w:val="hybridMultilevel"/>
    <w:tmpl w:val="629A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B166E"/>
    <w:multiLevelType w:val="hybridMultilevel"/>
    <w:tmpl w:val="E2347354"/>
    <w:lvl w:ilvl="0" w:tplc="E2D47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7"/>
  </w:num>
  <w:num w:numId="5">
    <w:abstractNumId w:val="9"/>
  </w:num>
  <w:num w:numId="6">
    <w:abstractNumId w:val="15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  <w:num w:numId="12">
    <w:abstractNumId w:val="16"/>
  </w:num>
  <w:num w:numId="13">
    <w:abstractNumId w:val="12"/>
  </w:num>
  <w:num w:numId="14">
    <w:abstractNumId w:val="18"/>
  </w:num>
  <w:num w:numId="15">
    <w:abstractNumId w:val="5"/>
  </w:num>
  <w:num w:numId="16">
    <w:abstractNumId w:val="11"/>
  </w:num>
  <w:num w:numId="17">
    <w:abstractNumId w:val="19"/>
  </w:num>
  <w:num w:numId="18">
    <w:abstractNumId w:val="14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401C0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975DF"/>
    <w:rsid w:val="000A078F"/>
    <w:rsid w:val="000A1B8A"/>
    <w:rsid w:val="000A2F7E"/>
    <w:rsid w:val="000A6609"/>
    <w:rsid w:val="000B20A8"/>
    <w:rsid w:val="000C5957"/>
    <w:rsid w:val="000D518A"/>
    <w:rsid w:val="000D79E8"/>
    <w:rsid w:val="00102D36"/>
    <w:rsid w:val="00103FB2"/>
    <w:rsid w:val="0011434E"/>
    <w:rsid w:val="00151AF7"/>
    <w:rsid w:val="00162817"/>
    <w:rsid w:val="00173CD0"/>
    <w:rsid w:val="0017794F"/>
    <w:rsid w:val="00177A59"/>
    <w:rsid w:val="0018750B"/>
    <w:rsid w:val="00197393"/>
    <w:rsid w:val="001A6A30"/>
    <w:rsid w:val="001B4826"/>
    <w:rsid w:val="001B600B"/>
    <w:rsid w:val="001C3ABF"/>
    <w:rsid w:val="001C7426"/>
    <w:rsid w:val="001D7CA9"/>
    <w:rsid w:val="001E3833"/>
    <w:rsid w:val="00206CDA"/>
    <w:rsid w:val="00211A3B"/>
    <w:rsid w:val="00230F05"/>
    <w:rsid w:val="00231956"/>
    <w:rsid w:val="0023226F"/>
    <w:rsid w:val="00234EC2"/>
    <w:rsid w:val="0024095C"/>
    <w:rsid w:val="002436DB"/>
    <w:rsid w:val="00245137"/>
    <w:rsid w:val="00255A8B"/>
    <w:rsid w:val="00267251"/>
    <w:rsid w:val="00272553"/>
    <w:rsid w:val="00276AD8"/>
    <w:rsid w:val="00283AAB"/>
    <w:rsid w:val="002A6C8C"/>
    <w:rsid w:val="002C0BA6"/>
    <w:rsid w:val="002E381A"/>
    <w:rsid w:val="002F04CC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4C1E"/>
    <w:rsid w:val="00346798"/>
    <w:rsid w:val="00346C5A"/>
    <w:rsid w:val="00352371"/>
    <w:rsid w:val="00354A23"/>
    <w:rsid w:val="00357002"/>
    <w:rsid w:val="0037611E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47EE7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810B2"/>
    <w:rsid w:val="005B2286"/>
    <w:rsid w:val="005B2E47"/>
    <w:rsid w:val="005B70DA"/>
    <w:rsid w:val="005C3336"/>
    <w:rsid w:val="005D6C5E"/>
    <w:rsid w:val="005E01C9"/>
    <w:rsid w:val="005E5305"/>
    <w:rsid w:val="005E6AFE"/>
    <w:rsid w:val="005E7BD3"/>
    <w:rsid w:val="00600058"/>
    <w:rsid w:val="006002EB"/>
    <w:rsid w:val="006059D1"/>
    <w:rsid w:val="00616831"/>
    <w:rsid w:val="00640A7A"/>
    <w:rsid w:val="00643AA7"/>
    <w:rsid w:val="00646D8B"/>
    <w:rsid w:val="00647640"/>
    <w:rsid w:val="00655C6D"/>
    <w:rsid w:val="00666A71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E6F4F"/>
    <w:rsid w:val="006F4A6A"/>
    <w:rsid w:val="00704774"/>
    <w:rsid w:val="00705BC4"/>
    <w:rsid w:val="00707CA6"/>
    <w:rsid w:val="007134FB"/>
    <w:rsid w:val="00714AA0"/>
    <w:rsid w:val="00722D73"/>
    <w:rsid w:val="00727B22"/>
    <w:rsid w:val="00730522"/>
    <w:rsid w:val="007313DD"/>
    <w:rsid w:val="00732320"/>
    <w:rsid w:val="00732898"/>
    <w:rsid w:val="00737D38"/>
    <w:rsid w:val="0076216D"/>
    <w:rsid w:val="00770A1A"/>
    <w:rsid w:val="00774F8A"/>
    <w:rsid w:val="007752BC"/>
    <w:rsid w:val="00780326"/>
    <w:rsid w:val="0078509A"/>
    <w:rsid w:val="007906A3"/>
    <w:rsid w:val="007923A8"/>
    <w:rsid w:val="007A4570"/>
    <w:rsid w:val="007A7192"/>
    <w:rsid w:val="007B0CBB"/>
    <w:rsid w:val="007D49B2"/>
    <w:rsid w:val="007D59AD"/>
    <w:rsid w:val="007E13DB"/>
    <w:rsid w:val="007F3D02"/>
    <w:rsid w:val="0080006A"/>
    <w:rsid w:val="0080385C"/>
    <w:rsid w:val="008048F6"/>
    <w:rsid w:val="00804943"/>
    <w:rsid w:val="00806B6B"/>
    <w:rsid w:val="00813B09"/>
    <w:rsid w:val="0081453D"/>
    <w:rsid w:val="00814C72"/>
    <w:rsid w:val="00832D30"/>
    <w:rsid w:val="0084231E"/>
    <w:rsid w:val="00842566"/>
    <w:rsid w:val="00845C69"/>
    <w:rsid w:val="008517CF"/>
    <w:rsid w:val="008608F5"/>
    <w:rsid w:val="00874A96"/>
    <w:rsid w:val="00875026"/>
    <w:rsid w:val="00887342"/>
    <w:rsid w:val="00890703"/>
    <w:rsid w:val="008B6BE3"/>
    <w:rsid w:val="008B7919"/>
    <w:rsid w:val="008C0333"/>
    <w:rsid w:val="008E06A9"/>
    <w:rsid w:val="008E231A"/>
    <w:rsid w:val="009120D1"/>
    <w:rsid w:val="009123D1"/>
    <w:rsid w:val="00921E7F"/>
    <w:rsid w:val="00927832"/>
    <w:rsid w:val="009322CB"/>
    <w:rsid w:val="0097403E"/>
    <w:rsid w:val="00974ECA"/>
    <w:rsid w:val="00984638"/>
    <w:rsid w:val="009A5CEE"/>
    <w:rsid w:val="009E31BA"/>
    <w:rsid w:val="009E4C9F"/>
    <w:rsid w:val="009F16C4"/>
    <w:rsid w:val="009F438A"/>
    <w:rsid w:val="009F6426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1A1B"/>
    <w:rsid w:val="00A74918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B6999"/>
    <w:rsid w:val="00AC11C8"/>
    <w:rsid w:val="00AD7F11"/>
    <w:rsid w:val="00AE086F"/>
    <w:rsid w:val="00AE4449"/>
    <w:rsid w:val="00AF00CF"/>
    <w:rsid w:val="00B151BB"/>
    <w:rsid w:val="00B24AE5"/>
    <w:rsid w:val="00B3032E"/>
    <w:rsid w:val="00B30912"/>
    <w:rsid w:val="00B36FBE"/>
    <w:rsid w:val="00B42692"/>
    <w:rsid w:val="00B4620C"/>
    <w:rsid w:val="00B60C6E"/>
    <w:rsid w:val="00B62D68"/>
    <w:rsid w:val="00B65582"/>
    <w:rsid w:val="00B673AF"/>
    <w:rsid w:val="00B85A25"/>
    <w:rsid w:val="00B90B12"/>
    <w:rsid w:val="00B91895"/>
    <w:rsid w:val="00B91B25"/>
    <w:rsid w:val="00B96C1F"/>
    <w:rsid w:val="00B97499"/>
    <w:rsid w:val="00B97840"/>
    <w:rsid w:val="00BA2878"/>
    <w:rsid w:val="00BB1E09"/>
    <w:rsid w:val="00BC03C3"/>
    <w:rsid w:val="00BC7023"/>
    <w:rsid w:val="00BD4A14"/>
    <w:rsid w:val="00BD7457"/>
    <w:rsid w:val="00BE4C2A"/>
    <w:rsid w:val="00BF3C8F"/>
    <w:rsid w:val="00BF7FFE"/>
    <w:rsid w:val="00C10370"/>
    <w:rsid w:val="00C27DAC"/>
    <w:rsid w:val="00C32447"/>
    <w:rsid w:val="00C3388E"/>
    <w:rsid w:val="00C34DAC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A5430"/>
    <w:rsid w:val="00CB0619"/>
    <w:rsid w:val="00CB670A"/>
    <w:rsid w:val="00CD3F9B"/>
    <w:rsid w:val="00CD6099"/>
    <w:rsid w:val="00CD6A0B"/>
    <w:rsid w:val="00CE0E5A"/>
    <w:rsid w:val="00CE2885"/>
    <w:rsid w:val="00CE2A0B"/>
    <w:rsid w:val="00CF1C03"/>
    <w:rsid w:val="00CF32AA"/>
    <w:rsid w:val="00CF3862"/>
    <w:rsid w:val="00CF547F"/>
    <w:rsid w:val="00D00C91"/>
    <w:rsid w:val="00D03F55"/>
    <w:rsid w:val="00D10A9A"/>
    <w:rsid w:val="00D1280A"/>
    <w:rsid w:val="00D13A24"/>
    <w:rsid w:val="00D219B4"/>
    <w:rsid w:val="00D24ECA"/>
    <w:rsid w:val="00D27E81"/>
    <w:rsid w:val="00D31F2A"/>
    <w:rsid w:val="00D44E8A"/>
    <w:rsid w:val="00D5018E"/>
    <w:rsid w:val="00D54516"/>
    <w:rsid w:val="00D75A68"/>
    <w:rsid w:val="00D77048"/>
    <w:rsid w:val="00D92618"/>
    <w:rsid w:val="00D93292"/>
    <w:rsid w:val="00D936FE"/>
    <w:rsid w:val="00D94959"/>
    <w:rsid w:val="00DB6550"/>
    <w:rsid w:val="00DD5672"/>
    <w:rsid w:val="00DD77EF"/>
    <w:rsid w:val="00DE0465"/>
    <w:rsid w:val="00DE41B3"/>
    <w:rsid w:val="00DF2DE2"/>
    <w:rsid w:val="00E2721D"/>
    <w:rsid w:val="00E4216E"/>
    <w:rsid w:val="00E6392E"/>
    <w:rsid w:val="00E64E7C"/>
    <w:rsid w:val="00E73723"/>
    <w:rsid w:val="00E73B01"/>
    <w:rsid w:val="00E74A56"/>
    <w:rsid w:val="00E76A60"/>
    <w:rsid w:val="00E76CB0"/>
    <w:rsid w:val="00E856A2"/>
    <w:rsid w:val="00E93CAB"/>
    <w:rsid w:val="00EA0E07"/>
    <w:rsid w:val="00EB6AE1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4958"/>
    <w:rsid w:val="00F4647D"/>
    <w:rsid w:val="00F562B0"/>
    <w:rsid w:val="00F674D3"/>
    <w:rsid w:val="00F720A4"/>
    <w:rsid w:val="00F730ED"/>
    <w:rsid w:val="00F77670"/>
    <w:rsid w:val="00F82AB4"/>
    <w:rsid w:val="00F84D96"/>
    <w:rsid w:val="00F964D6"/>
    <w:rsid w:val="00FA1F67"/>
    <w:rsid w:val="00FB132B"/>
    <w:rsid w:val="00FB2C13"/>
    <w:rsid w:val="00FB3EBA"/>
    <w:rsid w:val="00FB470F"/>
    <w:rsid w:val="00FC17FA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27</cp:revision>
  <cp:lastPrinted>2020-09-30T02:53:00Z</cp:lastPrinted>
  <dcterms:created xsi:type="dcterms:W3CDTF">2021-03-17T07:10:00Z</dcterms:created>
  <dcterms:modified xsi:type="dcterms:W3CDTF">2021-10-08T04:54:00Z</dcterms:modified>
</cp:coreProperties>
</file>