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859" w14:textId="77777777" w:rsidR="001D1121" w:rsidRDefault="001D1121" w:rsidP="001D1121">
      <w:pPr>
        <w:spacing w:before="240" w:after="0" w:line="240" w:lineRule="auto"/>
        <w:jc w:val="center"/>
        <w:rPr>
          <w:rFonts w:ascii="Prompt" w:hAnsi="Prompt" w:cs="Prompt"/>
          <w:b/>
          <w:bCs/>
          <w:color w:val="003B71"/>
          <w:sz w:val="20"/>
          <w:szCs w:val="20"/>
        </w:rPr>
      </w:pPr>
      <w:r w:rsidRPr="0068721D">
        <w:rPr>
          <w:rFonts w:ascii="Prompt" w:hAnsi="Prompt" w:cs="Prompt"/>
          <w:b/>
          <w:bCs/>
          <w:color w:val="003B71"/>
          <w:sz w:val="20"/>
          <w:szCs w:val="20"/>
        </w:rPr>
        <w:t>Please read this disclaimer carefully for your own benefit.</w:t>
      </w:r>
    </w:p>
    <w:p w14:paraId="0F516E81" w14:textId="77777777" w:rsidR="001D1121" w:rsidRDefault="001D1121" w:rsidP="001D1121">
      <w:pPr>
        <w:spacing w:before="240" w:after="0" w:line="240" w:lineRule="auto"/>
        <w:jc w:val="center"/>
        <w:rPr>
          <w:rFonts w:ascii="Prompt" w:hAnsi="Prompt" w:cs="Prompt"/>
          <w:b/>
          <w:bCs/>
          <w:color w:val="003B71"/>
          <w:sz w:val="20"/>
          <w:szCs w:val="20"/>
        </w:rPr>
      </w:pPr>
    </w:p>
    <w:tbl>
      <w:tblPr>
        <w:tblStyle w:val="TableGrid"/>
        <w:tblW w:w="0" w:type="auto"/>
        <w:tblLook w:val="04A0" w:firstRow="1" w:lastRow="0" w:firstColumn="1" w:lastColumn="0" w:noHBand="0" w:noVBand="1"/>
      </w:tblPr>
      <w:tblGrid>
        <w:gridCol w:w="3055"/>
        <w:gridCol w:w="7555"/>
      </w:tblGrid>
      <w:tr w:rsidR="001D1121" w14:paraId="31061AC7" w14:textId="77777777" w:rsidTr="00A86D2C">
        <w:tc>
          <w:tcPr>
            <w:tcW w:w="3055" w:type="dxa"/>
          </w:tcPr>
          <w:p w14:paraId="4208FB31"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Topic</w:t>
            </w:r>
          </w:p>
        </w:tc>
        <w:tc>
          <w:tcPr>
            <w:tcW w:w="7555" w:type="dxa"/>
          </w:tcPr>
          <w:p w14:paraId="6D9966B5" w14:textId="77777777" w:rsidR="001D1121" w:rsidRDefault="001D1121" w:rsidP="00A86D2C">
            <w:pPr>
              <w:spacing w:beforeLines="20" w:before="48"/>
              <w:rPr>
                <w:rFonts w:ascii="Prompt" w:hAnsi="Prompt" w:cs="Prompt"/>
                <w:b/>
                <w:bCs/>
                <w:color w:val="003B71"/>
                <w:sz w:val="20"/>
                <w:szCs w:val="20"/>
              </w:rPr>
            </w:pPr>
            <w:r w:rsidRPr="0068721D">
              <w:rPr>
                <w:rFonts w:ascii="Prompt" w:hAnsi="Prompt" w:cs="Prompt"/>
                <w:b/>
                <w:bCs/>
                <w:color w:val="003B71"/>
                <w:sz w:val="20"/>
                <w:szCs w:val="20"/>
              </w:rPr>
              <w:t>Disclaimer</w:t>
            </w:r>
          </w:p>
        </w:tc>
      </w:tr>
      <w:tr w:rsidR="001D1121" w14:paraId="1E18BF5F" w14:textId="77777777" w:rsidTr="00A86D2C">
        <w:tc>
          <w:tcPr>
            <w:tcW w:w="3055" w:type="dxa"/>
          </w:tcPr>
          <w:p w14:paraId="523E02DB"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Disclosure</w:t>
            </w:r>
          </w:p>
        </w:tc>
        <w:tc>
          <w:tcPr>
            <w:tcW w:w="7555" w:type="dxa"/>
          </w:tcPr>
          <w:p w14:paraId="5503873B"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The insured applicant must truthfully answer all questions. Concealing any</w:t>
            </w:r>
          </w:p>
          <w:p w14:paraId="52B18E15"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facts or making false statements will result in this insurance contract </w:t>
            </w:r>
          </w:p>
          <w:p w14:paraId="439CBE90"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being voidable, which may cause the Insurer to deny its liability under the </w:t>
            </w:r>
          </w:p>
          <w:p w14:paraId="208278DD"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insurance contract pursuant to section 865 of the Civil and Commercial </w:t>
            </w:r>
          </w:p>
          <w:p w14:paraId="30007F19" w14:textId="6F4761DE"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Code.</w:t>
            </w:r>
          </w:p>
        </w:tc>
      </w:tr>
      <w:tr w:rsidR="001D1121" w14:paraId="0D0B4430" w14:textId="77777777" w:rsidTr="00A86D2C">
        <w:tc>
          <w:tcPr>
            <w:tcW w:w="3055" w:type="dxa"/>
          </w:tcPr>
          <w:p w14:paraId="36725875"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Medical history</w:t>
            </w:r>
          </w:p>
        </w:tc>
        <w:tc>
          <w:tcPr>
            <w:tcW w:w="7555" w:type="dxa"/>
          </w:tcPr>
          <w:p w14:paraId="28D1B00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The insured applicant consents the Company to check the medical history </w:t>
            </w:r>
          </w:p>
          <w:p w14:paraId="2D466399"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and diagnosis of the Insured as necessary for this insurance. The insured </w:t>
            </w:r>
          </w:p>
          <w:p w14:paraId="270106E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applicant also agrees that the Company is entitled to perform an autopsy </w:t>
            </w:r>
          </w:p>
          <w:p w14:paraId="5BB85C24" w14:textId="0067BE6D"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as necessary without any violation to the law at the Company’s expense. </w:t>
            </w:r>
          </w:p>
          <w:p w14:paraId="4AB3B089" w14:textId="77777777" w:rsidR="001D1121" w:rsidRPr="0068721D" w:rsidRDefault="001D1121" w:rsidP="00A86D2C">
            <w:pPr>
              <w:spacing w:beforeLines="20" w:before="48"/>
              <w:rPr>
                <w:rFonts w:ascii="Prompt" w:hAnsi="Prompt" w:cs="Prompt"/>
                <w:color w:val="003B71"/>
                <w:sz w:val="20"/>
                <w:szCs w:val="20"/>
              </w:rPr>
            </w:pPr>
          </w:p>
          <w:p w14:paraId="67FC621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In the case that the Insured does not consent the Company to check the </w:t>
            </w:r>
          </w:p>
          <w:p w14:paraId="7B75F9FE"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medical history and diagnosis of the Insured to consider the payment of </w:t>
            </w:r>
          </w:p>
          <w:p w14:paraId="60D7A730"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compensation, the Company may reject the coverage under this </w:t>
            </w:r>
          </w:p>
          <w:p w14:paraId="6A886157" w14:textId="780487B8" w:rsidR="001D1121" w:rsidRDefault="001D1121" w:rsidP="00A86D2C">
            <w:pPr>
              <w:spacing w:beforeLines="20" w:before="48"/>
              <w:rPr>
                <w:rFonts w:ascii="Prompt" w:hAnsi="Prompt" w:cs="Prompt"/>
                <w:b/>
                <w:bCs/>
                <w:color w:val="003B71"/>
                <w:sz w:val="20"/>
                <w:szCs w:val="20"/>
              </w:rPr>
            </w:pPr>
            <w:r w:rsidRPr="0068721D">
              <w:rPr>
                <w:rFonts w:ascii="Prompt" w:hAnsi="Prompt" w:cs="Prompt"/>
                <w:color w:val="003B71"/>
                <w:sz w:val="20"/>
                <w:szCs w:val="20"/>
              </w:rPr>
              <w:t>insurance policy to the Insured.</w:t>
            </w:r>
          </w:p>
        </w:tc>
      </w:tr>
      <w:tr w:rsidR="001D1121" w14:paraId="028360EC" w14:textId="77777777" w:rsidTr="00A86D2C">
        <w:tc>
          <w:tcPr>
            <w:tcW w:w="3055" w:type="dxa"/>
          </w:tcPr>
          <w:p w14:paraId="1FDF887C" w14:textId="77777777" w:rsidR="00E75606"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Personal Data Protection</w:t>
            </w:r>
          </w:p>
          <w:p w14:paraId="0443A967" w14:textId="5D83C02E"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Act</w:t>
            </w:r>
          </w:p>
        </w:tc>
        <w:tc>
          <w:tcPr>
            <w:tcW w:w="7555" w:type="dxa"/>
          </w:tcPr>
          <w:p w14:paraId="4353D6D4"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For insurance arrangements, the insured applicant consents or obtains </w:t>
            </w:r>
          </w:p>
          <w:p w14:paraId="04661DB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consent for the Company to collect, use and disclose personal </w:t>
            </w:r>
          </w:p>
          <w:p w14:paraId="6DD12429"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information, including the health information of relevant persons in this </w:t>
            </w:r>
          </w:p>
          <w:p w14:paraId="412795A0"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Policy, such as the beneficiary to insurance brokers, including other </w:t>
            </w:r>
          </w:p>
          <w:p w14:paraId="32C67E3B" w14:textId="0B651D74"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persons such as the Company and third-party service providers.</w:t>
            </w:r>
          </w:p>
          <w:p w14:paraId="03E55E8D" w14:textId="77777777" w:rsidR="001D1121" w:rsidRPr="00A16595" w:rsidRDefault="001D1121" w:rsidP="00A86D2C">
            <w:pPr>
              <w:spacing w:beforeLines="20" w:before="48"/>
              <w:rPr>
                <w:rFonts w:ascii="Prompt" w:hAnsi="Prompt" w:cs="Prompt"/>
                <w:color w:val="003B71"/>
                <w:sz w:val="20"/>
                <w:szCs w:val="20"/>
              </w:rPr>
            </w:pPr>
          </w:p>
          <w:p w14:paraId="19D96B6A"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In case the buyer is not the insured, the buyer confirms that s/he has </w:t>
            </w:r>
          </w:p>
          <w:p w14:paraId="57EDD324"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obtained permission to </w:t>
            </w:r>
            <w:proofErr w:type="gramStart"/>
            <w:r w:rsidRPr="00A16595">
              <w:rPr>
                <w:rFonts w:ascii="Prompt" w:hAnsi="Prompt" w:cs="Prompt"/>
                <w:color w:val="003B71"/>
                <w:sz w:val="20"/>
                <w:szCs w:val="20"/>
              </w:rPr>
              <w:t>enter into</w:t>
            </w:r>
            <w:proofErr w:type="gramEnd"/>
            <w:r w:rsidRPr="00A16595">
              <w:rPr>
                <w:rFonts w:ascii="Prompt" w:hAnsi="Prompt" w:cs="Prompt"/>
                <w:color w:val="003B71"/>
                <w:sz w:val="20"/>
                <w:szCs w:val="20"/>
              </w:rPr>
              <w:t xml:space="preserve"> an insurance contract and has obtained </w:t>
            </w:r>
          </w:p>
          <w:p w14:paraId="312D1E0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consent to submit the personal information of the insured and any </w:t>
            </w:r>
          </w:p>
          <w:p w14:paraId="1168F4C8" w14:textId="59C9E398" w:rsidR="001D1121" w:rsidRDefault="001D1121" w:rsidP="00A86D2C">
            <w:pPr>
              <w:spacing w:beforeLines="20" w:before="48"/>
              <w:rPr>
                <w:rFonts w:ascii="Prompt" w:hAnsi="Prompt" w:cs="Prompt"/>
                <w:b/>
                <w:bCs/>
                <w:color w:val="003B71"/>
                <w:sz w:val="20"/>
                <w:szCs w:val="20"/>
              </w:rPr>
            </w:pPr>
            <w:r w:rsidRPr="00A16595">
              <w:rPr>
                <w:rFonts w:ascii="Prompt" w:hAnsi="Prompt" w:cs="Prompt"/>
                <w:color w:val="003B71"/>
                <w:sz w:val="20"/>
                <w:szCs w:val="20"/>
              </w:rPr>
              <w:t>relevant person, in accordance with the Personal Data Protection Act.</w:t>
            </w:r>
          </w:p>
        </w:tc>
      </w:tr>
      <w:tr w:rsidR="001D1121" w14:paraId="1834F770" w14:textId="77777777" w:rsidTr="00A86D2C">
        <w:tc>
          <w:tcPr>
            <w:tcW w:w="3055" w:type="dxa"/>
          </w:tcPr>
          <w:p w14:paraId="0529DD0F"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2123915" w14:textId="26A3F497"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(Electronic channels)</w:t>
            </w:r>
          </w:p>
        </w:tc>
        <w:tc>
          <w:tcPr>
            <w:tcW w:w="7555" w:type="dxa"/>
          </w:tcPr>
          <w:p w14:paraId="71319AE7"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If the insured applicant wants to cancel the Policy for whatever reason, </w:t>
            </w:r>
          </w:p>
          <w:p w14:paraId="6E764976"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the insured applicant has the right to cancel the Policy within 15 days </w:t>
            </w:r>
          </w:p>
          <w:p w14:paraId="070D9E3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from the date of receiving the Policy from the Company. In such a case, it </w:t>
            </w:r>
          </w:p>
          <w:p w14:paraId="0F7F317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shall be deemed that the Policy has never been effective since the Policy </w:t>
            </w:r>
          </w:p>
          <w:p w14:paraId="252DE53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start date specified in the schedule. The Company, therefore, shall not be </w:t>
            </w:r>
          </w:p>
          <w:p w14:paraId="06475931"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liable for any loss or damage incurred under the Policy. The Company will </w:t>
            </w:r>
          </w:p>
          <w:p w14:paraId="0024A0AF" w14:textId="6CBF69B6"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return all premiums received.</w:t>
            </w:r>
          </w:p>
        </w:tc>
      </w:tr>
      <w:tr w:rsidR="001D1121" w14:paraId="3CFE93EC" w14:textId="77777777" w:rsidTr="00A86D2C">
        <w:tc>
          <w:tcPr>
            <w:tcW w:w="3055" w:type="dxa"/>
          </w:tcPr>
          <w:p w14:paraId="430532B5"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9771DFE" w14:textId="7A3559D4"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(Telemarketing channels)</w:t>
            </w:r>
          </w:p>
        </w:tc>
        <w:tc>
          <w:tcPr>
            <w:tcW w:w="7555" w:type="dxa"/>
          </w:tcPr>
          <w:p w14:paraId="7F51A39F"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If the insured applicant wants to cancel the Policy for whatever reason, </w:t>
            </w:r>
          </w:p>
          <w:p w14:paraId="46A82AD2"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the insured applicant has the right to cancel the Policy within 30 days </w:t>
            </w:r>
          </w:p>
          <w:p w14:paraId="07736FD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from the date of receiving the Policy from the Company. In such a case, it </w:t>
            </w:r>
          </w:p>
          <w:p w14:paraId="32718D8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lastRenderedPageBreak/>
              <w:t xml:space="preserve">shall be deemed that the Policy has never been effective since the Policy </w:t>
            </w:r>
          </w:p>
          <w:p w14:paraId="292E6A5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start date specified in the schedule. The Company, therefore, shall not be </w:t>
            </w:r>
          </w:p>
          <w:p w14:paraId="7BE1CCF6"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liable for any loss or damage incurred under the Policy. The Company will </w:t>
            </w:r>
          </w:p>
          <w:p w14:paraId="29C6718A" w14:textId="74B26BE3"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return all premiums received.</w:t>
            </w:r>
          </w:p>
        </w:tc>
      </w:tr>
      <w:tr w:rsidR="007D0BF5" w14:paraId="0264F2C4" w14:textId="77777777" w:rsidTr="00A86D2C">
        <w:tc>
          <w:tcPr>
            <w:tcW w:w="3055" w:type="dxa"/>
          </w:tcPr>
          <w:p w14:paraId="7E15385E" w14:textId="77777777" w:rsidR="007D0BF5" w:rsidRDefault="007D0BF5" w:rsidP="007D0BF5">
            <w:pPr>
              <w:spacing w:beforeLines="20" w:before="48"/>
              <w:rPr>
                <w:rFonts w:ascii="Prompt" w:hAnsi="Prompt" w:cs="Prompt"/>
                <w:b/>
                <w:bCs/>
                <w:color w:val="003B71"/>
                <w:sz w:val="20"/>
                <w:szCs w:val="20"/>
              </w:rPr>
            </w:pPr>
            <w:r w:rsidRPr="00D94F8A">
              <w:rPr>
                <w:rFonts w:ascii="Prompt" w:hAnsi="Prompt" w:cs="Prompt"/>
                <w:b/>
                <w:bCs/>
                <w:color w:val="003B71"/>
                <w:sz w:val="20"/>
                <w:szCs w:val="20"/>
              </w:rPr>
              <w:lastRenderedPageBreak/>
              <w:t>Waiting Period</w:t>
            </w:r>
            <w:r>
              <w:rPr>
                <w:rFonts w:ascii="Prompt" w:hAnsi="Prompt" w:cs="Prompt"/>
                <w:b/>
                <w:bCs/>
                <w:color w:val="003B71"/>
                <w:sz w:val="20"/>
                <w:szCs w:val="20"/>
              </w:rPr>
              <w:t xml:space="preserve"> </w:t>
            </w:r>
          </w:p>
          <w:p w14:paraId="54019E8B" w14:textId="2D3D4584" w:rsidR="007D0BF5" w:rsidRPr="00A16595" w:rsidRDefault="007D0BF5" w:rsidP="007D0BF5">
            <w:pPr>
              <w:spacing w:beforeLines="20" w:before="48"/>
              <w:rPr>
                <w:rFonts w:ascii="Prompt" w:hAnsi="Prompt" w:cs="Prompt"/>
                <w:b/>
                <w:bCs/>
                <w:color w:val="003B71"/>
                <w:sz w:val="20"/>
                <w:szCs w:val="20"/>
              </w:rPr>
            </w:pPr>
          </w:p>
        </w:tc>
        <w:tc>
          <w:tcPr>
            <w:tcW w:w="7555" w:type="dxa"/>
          </w:tcPr>
          <w:p w14:paraId="5D2C2A70" w14:textId="03C416FD" w:rsidR="007D0BF5" w:rsidRPr="00A16595" w:rsidRDefault="007D0BF5" w:rsidP="007D0BF5">
            <w:pPr>
              <w:spacing w:beforeLines="20" w:before="48"/>
              <w:rPr>
                <w:rFonts w:ascii="Prompt" w:hAnsi="Prompt" w:cs="Prompt"/>
                <w:color w:val="003B71"/>
                <w:sz w:val="20"/>
                <w:szCs w:val="20"/>
              </w:rPr>
            </w:pPr>
            <w:r w:rsidRPr="00CE43F0">
              <w:rPr>
                <w:rFonts w:ascii="Prompt" w:hAnsi="Prompt" w:cs="Prompt"/>
                <w:color w:val="003B71"/>
                <w:sz w:val="20"/>
                <w:szCs w:val="20"/>
              </w:rPr>
              <w:t xml:space="preserve">There is a waiting period of 90 days from the start date of the Critical illness insurance policy. </w:t>
            </w:r>
            <w:r w:rsidRPr="00CE43F0">
              <w:rPr>
                <w:rFonts w:ascii="Prompt" w:hAnsi="Prompt" w:cs="Prompt"/>
                <w:color w:val="003B71"/>
                <w:sz w:val="20"/>
                <w:szCs w:val="20"/>
              </w:rPr>
              <w:br/>
              <w:t>Suppose during this period, the insured displays symptoms or is diagnosed with any critical illness covered by the policy. In that case, the insurer will not pay any compensation and will return the premium paid.</w:t>
            </w:r>
          </w:p>
        </w:tc>
      </w:tr>
      <w:tr w:rsidR="00560B2E" w14:paraId="27BB76AE" w14:textId="77777777" w:rsidTr="00A86D2C">
        <w:tc>
          <w:tcPr>
            <w:tcW w:w="3055" w:type="dxa"/>
          </w:tcPr>
          <w:p w14:paraId="1F53A5D1" w14:textId="77777777" w:rsidR="00560B2E" w:rsidRPr="00D94F8A" w:rsidRDefault="00560B2E" w:rsidP="00560B2E">
            <w:pPr>
              <w:spacing w:beforeLines="20" w:before="48"/>
              <w:rPr>
                <w:rFonts w:ascii="Prompt" w:hAnsi="Prompt" w:cs="Prompt"/>
                <w:b/>
                <w:bCs/>
                <w:color w:val="003B71"/>
                <w:sz w:val="20"/>
                <w:szCs w:val="20"/>
              </w:rPr>
            </w:pPr>
            <w:r w:rsidRPr="00D94F8A">
              <w:rPr>
                <w:rFonts w:ascii="Prompt" w:hAnsi="Prompt" w:cs="Prompt"/>
                <w:b/>
                <w:bCs/>
                <w:color w:val="003B71"/>
                <w:sz w:val="20"/>
                <w:szCs w:val="20"/>
              </w:rPr>
              <w:t>Excluded Occupations</w:t>
            </w:r>
          </w:p>
          <w:p w14:paraId="0670AAA8" w14:textId="77777777" w:rsidR="00560B2E" w:rsidRPr="00D94F8A" w:rsidRDefault="00560B2E" w:rsidP="007D0BF5">
            <w:pPr>
              <w:spacing w:beforeLines="20" w:before="48"/>
              <w:rPr>
                <w:rFonts w:ascii="Prompt" w:hAnsi="Prompt" w:cs="Prompt"/>
                <w:b/>
                <w:bCs/>
                <w:color w:val="003B71"/>
                <w:sz w:val="20"/>
                <w:szCs w:val="20"/>
              </w:rPr>
            </w:pPr>
          </w:p>
        </w:tc>
        <w:tc>
          <w:tcPr>
            <w:tcW w:w="7555" w:type="dxa"/>
          </w:tcPr>
          <w:p w14:paraId="6073DDB3"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Excluded Occupations for this Policy are workers or laborers of the </w:t>
            </w:r>
          </w:p>
          <w:p w14:paraId="580D0FF1"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following industries: mining, smeltery, coal, asbestos, cloth dyeing oil, fuel </w:t>
            </w:r>
          </w:p>
          <w:p w14:paraId="08296A52"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oil, paper, plastic, petrochemical, battery, dry cell, power plant, nuclear </w:t>
            </w:r>
          </w:p>
          <w:p w14:paraId="2B4F995E" w14:textId="37E07021" w:rsidR="00560B2E" w:rsidRPr="00CE43F0"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power plant, or medical device manufacturing plants.</w:t>
            </w:r>
          </w:p>
        </w:tc>
      </w:tr>
      <w:tr w:rsidR="007D0BF5" w14:paraId="0FF46267" w14:textId="77777777" w:rsidTr="00A86D2C">
        <w:tc>
          <w:tcPr>
            <w:tcW w:w="3055" w:type="dxa"/>
          </w:tcPr>
          <w:p w14:paraId="0D7DA7F1" w14:textId="77777777" w:rsidR="007D0BF5" w:rsidRDefault="007D0BF5" w:rsidP="007D0BF5">
            <w:pPr>
              <w:spacing w:beforeLines="20" w:before="48"/>
              <w:rPr>
                <w:rFonts w:ascii="Prompt" w:hAnsi="Prompt" w:cs="Prompt"/>
                <w:b/>
                <w:bCs/>
                <w:color w:val="003B71"/>
                <w:sz w:val="20"/>
                <w:szCs w:val="20"/>
              </w:rPr>
            </w:pPr>
            <w:r w:rsidRPr="001428C3">
              <w:rPr>
                <w:rFonts w:ascii="Prompt" w:hAnsi="Prompt" w:cs="Prompt"/>
                <w:b/>
                <w:bCs/>
                <w:color w:val="003B71"/>
                <w:sz w:val="20"/>
                <w:szCs w:val="20"/>
              </w:rPr>
              <w:t>Non-payment</w:t>
            </w:r>
          </w:p>
        </w:tc>
        <w:tc>
          <w:tcPr>
            <w:tcW w:w="7555" w:type="dxa"/>
          </w:tcPr>
          <w:p w14:paraId="3CBD9E50"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For the insured applicant who agreed to pay their premium by monthly </w:t>
            </w:r>
          </w:p>
          <w:p w14:paraId="28A08EE9" w14:textId="5D0FA86F" w:rsidR="007D0BF5" w:rsidRPr="001428C3"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instalments: </w:t>
            </w:r>
          </w:p>
          <w:p w14:paraId="0ABFB6C5"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applicant’s outstanding balance and payment details will be </w:t>
            </w:r>
          </w:p>
          <w:p w14:paraId="329749A0" w14:textId="7AC8F72F" w:rsidR="007D0BF5" w:rsidRPr="001428C3"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 the Statement of Account. </w:t>
            </w:r>
          </w:p>
          <w:p w14:paraId="70F055D0" w14:textId="77777777" w:rsidR="007D0BF5" w:rsidRPr="001428C3" w:rsidRDefault="007D0BF5" w:rsidP="007D0BF5">
            <w:pPr>
              <w:spacing w:beforeLines="20" w:before="48"/>
              <w:rPr>
                <w:rFonts w:ascii="Prompt" w:hAnsi="Prompt" w:cs="Prompt"/>
                <w:color w:val="003B71"/>
                <w:sz w:val="20"/>
                <w:szCs w:val="20"/>
              </w:rPr>
            </w:pPr>
          </w:p>
          <w:p w14:paraId="02D30642"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 must pay each instalment when due. If the insured </w:t>
            </w:r>
          </w:p>
          <w:p w14:paraId="48035A06"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applicant misses a monthly instalment, Roojai will attempt to inform the </w:t>
            </w:r>
          </w:p>
          <w:p w14:paraId="24D0ADC8"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insured applicant through email, SMS, registered mail, or phone. Without </w:t>
            </w:r>
          </w:p>
          <w:p w14:paraId="5D209331"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payment from the insured applicant, the Company will consider that the </w:t>
            </w:r>
          </w:p>
          <w:p w14:paraId="4851A375"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insured applicant has instructed us to cancel the policy and it will expire </w:t>
            </w:r>
          </w:p>
          <w:p w14:paraId="4F1912D5" w14:textId="45BB950B" w:rsidR="007D0BF5" w:rsidRDefault="007D0BF5" w:rsidP="007D0BF5">
            <w:pPr>
              <w:spacing w:beforeLines="20" w:before="48"/>
              <w:rPr>
                <w:rFonts w:ascii="Prompt" w:hAnsi="Prompt" w:cs="Prompt"/>
                <w:b/>
                <w:bCs/>
                <w:color w:val="003B71"/>
                <w:sz w:val="20"/>
                <w:szCs w:val="20"/>
              </w:rPr>
            </w:pPr>
            <w:r w:rsidRPr="001428C3">
              <w:rPr>
                <w:rFonts w:ascii="Prompt" w:hAnsi="Prompt" w:cs="Prompt"/>
                <w:color w:val="003B71"/>
                <w:sz w:val="20"/>
                <w:szCs w:val="20"/>
              </w:rPr>
              <w:t>30 days after the missed payment.</w:t>
            </w:r>
          </w:p>
        </w:tc>
      </w:tr>
      <w:tr w:rsidR="007D0BF5" w14:paraId="030953E7" w14:textId="77777777" w:rsidTr="00A86D2C">
        <w:tc>
          <w:tcPr>
            <w:tcW w:w="3055" w:type="dxa"/>
          </w:tcPr>
          <w:p w14:paraId="2D6FC7E9" w14:textId="77777777" w:rsidR="007D0BF5" w:rsidRDefault="007D0BF5" w:rsidP="007D0BF5">
            <w:pPr>
              <w:spacing w:beforeLines="20" w:before="48"/>
              <w:rPr>
                <w:rFonts w:ascii="Prompt" w:hAnsi="Prompt" w:cs="Prompt"/>
                <w:b/>
                <w:bCs/>
                <w:color w:val="003B71"/>
                <w:sz w:val="20"/>
                <w:szCs w:val="20"/>
              </w:rPr>
            </w:pPr>
            <w:r w:rsidRPr="003C1AE2">
              <w:rPr>
                <w:rFonts w:ascii="Prompt" w:hAnsi="Prompt" w:cs="Prompt"/>
                <w:b/>
                <w:bCs/>
                <w:color w:val="003B71"/>
                <w:sz w:val="20"/>
                <w:szCs w:val="20"/>
              </w:rPr>
              <w:t>Tax deduction</w:t>
            </w:r>
          </w:p>
        </w:tc>
        <w:tc>
          <w:tcPr>
            <w:tcW w:w="7555" w:type="dxa"/>
          </w:tcPr>
          <w:p w14:paraId="22F44D13" w14:textId="77777777" w:rsidR="007D0BF5"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For the insured applicant who selected to exercise the right to apply for </w:t>
            </w:r>
          </w:p>
          <w:p w14:paraId="3454FBDA" w14:textId="7EF89EE2" w:rsidR="007D0BF5" w:rsidRPr="003C1AE2"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income tax deduction under the law on taxation: </w:t>
            </w:r>
          </w:p>
          <w:p w14:paraId="3B4EBB9A" w14:textId="77777777" w:rsidR="007D0BF5" w:rsidRPr="003C1AE2" w:rsidRDefault="007D0BF5" w:rsidP="007D0BF5">
            <w:pPr>
              <w:spacing w:beforeLines="20" w:before="48"/>
              <w:rPr>
                <w:rFonts w:ascii="Prompt" w:hAnsi="Prompt" w:cs="Prompt"/>
                <w:color w:val="003B71"/>
                <w:sz w:val="20"/>
                <w:szCs w:val="20"/>
              </w:rPr>
            </w:pPr>
          </w:p>
          <w:p w14:paraId="006C2954" w14:textId="77777777" w:rsidR="007D0BF5"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The insured applicant consents the Company to submit this insurance </w:t>
            </w:r>
          </w:p>
          <w:p w14:paraId="567FE1E1" w14:textId="113D86E1" w:rsidR="007D0BF5" w:rsidRDefault="007D0BF5" w:rsidP="007D0BF5">
            <w:pPr>
              <w:spacing w:beforeLines="20" w:before="48"/>
              <w:rPr>
                <w:rFonts w:ascii="Prompt" w:hAnsi="Prompt" w:cs="Prompt"/>
                <w:b/>
                <w:bCs/>
                <w:color w:val="003B71"/>
                <w:sz w:val="20"/>
                <w:szCs w:val="20"/>
              </w:rPr>
            </w:pPr>
            <w:r w:rsidRPr="003C1AE2">
              <w:rPr>
                <w:rFonts w:ascii="Prompt" w:hAnsi="Prompt" w:cs="Prompt"/>
                <w:color w:val="003B71"/>
                <w:sz w:val="20"/>
                <w:szCs w:val="20"/>
              </w:rPr>
              <w:t>information to the Revenue Department.</w:t>
            </w:r>
          </w:p>
        </w:tc>
      </w:tr>
      <w:tr w:rsidR="007D0BF5" w14:paraId="030C076E" w14:textId="77777777" w:rsidTr="00A86D2C">
        <w:tc>
          <w:tcPr>
            <w:tcW w:w="3055" w:type="dxa"/>
          </w:tcPr>
          <w:p w14:paraId="17E46C42" w14:textId="77777777" w:rsidR="007D0BF5" w:rsidRPr="003C1AE2" w:rsidRDefault="007D0BF5" w:rsidP="007D0BF5">
            <w:pPr>
              <w:spacing w:beforeLines="20" w:before="48"/>
              <w:rPr>
                <w:rFonts w:ascii="Prompt" w:hAnsi="Prompt" w:cs="Prompt"/>
                <w:b/>
                <w:bCs/>
                <w:color w:val="003B71"/>
                <w:sz w:val="20"/>
                <w:szCs w:val="20"/>
              </w:rPr>
            </w:pPr>
            <w:r w:rsidRPr="009C28C5">
              <w:rPr>
                <w:rFonts w:ascii="Prompt" w:hAnsi="Prompt" w:cs="Prompt"/>
                <w:b/>
                <w:bCs/>
                <w:color w:val="003B71"/>
                <w:sz w:val="20"/>
                <w:szCs w:val="20"/>
              </w:rPr>
              <w:t>Automatic renewal</w:t>
            </w:r>
          </w:p>
        </w:tc>
        <w:tc>
          <w:tcPr>
            <w:tcW w:w="7555" w:type="dxa"/>
          </w:tcPr>
          <w:p w14:paraId="3119E151" w14:textId="77777777" w:rsidR="007D0BF5" w:rsidRPr="009C28C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For the insured applicant who selected automatic renewal option: </w:t>
            </w:r>
          </w:p>
          <w:p w14:paraId="73E6B225"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insured applicant agrees to renew the Policy automatically for the </w:t>
            </w:r>
          </w:p>
          <w:p w14:paraId="48E5B9E4" w14:textId="6D6918BB" w:rsidR="007D0BF5" w:rsidRPr="009C28C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following years which the Company will charge in advance. </w:t>
            </w:r>
          </w:p>
          <w:p w14:paraId="30193506" w14:textId="77777777" w:rsidR="007D0BF5" w:rsidRPr="009C28C5" w:rsidRDefault="007D0BF5" w:rsidP="007D0BF5">
            <w:pPr>
              <w:spacing w:beforeLines="20" w:before="48"/>
              <w:rPr>
                <w:rFonts w:ascii="Prompt" w:hAnsi="Prompt" w:cs="Prompt"/>
                <w:color w:val="003B71"/>
                <w:sz w:val="20"/>
                <w:szCs w:val="20"/>
              </w:rPr>
            </w:pPr>
          </w:p>
          <w:p w14:paraId="4F7D5ECB"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Roojai will send the insured applicant a renewal notice detailing the </w:t>
            </w:r>
          </w:p>
          <w:p w14:paraId="61BD6DEA" w14:textId="01249D33"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coverage and payment terms prior to the renewal date.  </w:t>
            </w:r>
          </w:p>
          <w:p w14:paraId="74AF6FD6" w14:textId="77777777" w:rsidR="007D0BF5" w:rsidRPr="009C28C5" w:rsidRDefault="007D0BF5" w:rsidP="007D0BF5">
            <w:pPr>
              <w:spacing w:beforeLines="20" w:before="48"/>
              <w:rPr>
                <w:rFonts w:ascii="Prompt" w:hAnsi="Prompt" w:cs="Prompt"/>
                <w:color w:val="003B71"/>
                <w:sz w:val="20"/>
                <w:szCs w:val="20"/>
              </w:rPr>
            </w:pPr>
          </w:p>
          <w:p w14:paraId="1D5A658D"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If the insured applicant does not wish to renew automatically, the insured </w:t>
            </w:r>
          </w:p>
          <w:p w14:paraId="22EC2DBD"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applicant can opt out of the automatic renewal option at any time before </w:t>
            </w:r>
          </w:p>
          <w:p w14:paraId="70177EC0"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lastRenderedPageBreak/>
              <w:t xml:space="preserve">the inception of the applicant’s renewal policy by going to My Account. If </w:t>
            </w:r>
          </w:p>
          <w:p w14:paraId="04DDF1D0"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Company does not receive any objections from the insured applicant, </w:t>
            </w:r>
          </w:p>
          <w:p w14:paraId="7AD71B53"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Company will assume that the insured applicant has accepted the </w:t>
            </w:r>
          </w:p>
          <w:p w14:paraId="3B2E875E" w14:textId="51927674" w:rsidR="007D0BF5" w:rsidRPr="003C1AE2" w:rsidRDefault="007D0BF5" w:rsidP="007D0BF5">
            <w:pPr>
              <w:spacing w:beforeLines="20" w:before="48"/>
              <w:rPr>
                <w:rFonts w:ascii="Prompt" w:hAnsi="Prompt" w:cs="Prompt"/>
                <w:b/>
                <w:bCs/>
                <w:color w:val="003B71"/>
                <w:sz w:val="20"/>
                <w:szCs w:val="20"/>
              </w:rPr>
            </w:pPr>
            <w:r w:rsidRPr="009C28C5">
              <w:rPr>
                <w:rFonts w:ascii="Prompt" w:hAnsi="Prompt" w:cs="Prompt"/>
                <w:color w:val="003B71"/>
                <w:sz w:val="20"/>
                <w:szCs w:val="20"/>
              </w:rPr>
              <w:t>terms of the renewal invitation.</w:t>
            </w:r>
          </w:p>
        </w:tc>
      </w:tr>
    </w:tbl>
    <w:p w14:paraId="58C26511" w14:textId="29404187" w:rsidR="000C55DB" w:rsidRDefault="000C55DB" w:rsidP="00066244">
      <w:pPr>
        <w:spacing w:before="240" w:after="0" w:line="240" w:lineRule="auto"/>
        <w:rPr>
          <w:rFonts w:ascii="Prompt" w:hAnsi="Prompt" w:cs="Prompt"/>
          <w:sz w:val="20"/>
          <w:szCs w:val="20"/>
        </w:rPr>
      </w:pPr>
    </w:p>
    <w:p w14:paraId="211EB3FB" w14:textId="31EB7927" w:rsidR="00E75606" w:rsidRDefault="00E75606" w:rsidP="00066244">
      <w:pPr>
        <w:spacing w:before="240" w:after="0" w:line="240" w:lineRule="auto"/>
        <w:rPr>
          <w:rFonts w:ascii="Prompt" w:hAnsi="Prompt" w:cs="Prompt"/>
          <w:sz w:val="20"/>
          <w:szCs w:val="20"/>
        </w:rPr>
      </w:pPr>
    </w:p>
    <w:p w14:paraId="3193A642" w14:textId="085E0AB2" w:rsidR="00E75606" w:rsidRDefault="00E75606" w:rsidP="00066244">
      <w:pPr>
        <w:spacing w:before="240" w:after="0" w:line="240" w:lineRule="auto"/>
        <w:rPr>
          <w:rFonts w:ascii="Prompt" w:hAnsi="Prompt" w:cs="Prompt"/>
          <w:sz w:val="20"/>
          <w:szCs w:val="20"/>
        </w:rPr>
      </w:pPr>
    </w:p>
    <w:p w14:paraId="1ACD048A" w14:textId="4633EC9D" w:rsidR="00E75606" w:rsidRDefault="00E75606" w:rsidP="00066244">
      <w:pPr>
        <w:spacing w:before="240" w:after="0" w:line="240" w:lineRule="auto"/>
        <w:rPr>
          <w:rFonts w:ascii="Prompt" w:hAnsi="Prompt" w:cs="Prompt"/>
          <w:sz w:val="20"/>
          <w:szCs w:val="20"/>
        </w:rPr>
      </w:pPr>
    </w:p>
    <w:p w14:paraId="51090BA4" w14:textId="63106CCA" w:rsidR="00E75606" w:rsidRDefault="00E75606" w:rsidP="00066244">
      <w:pPr>
        <w:spacing w:before="240" w:after="0" w:line="240" w:lineRule="auto"/>
        <w:rPr>
          <w:rFonts w:ascii="Prompt" w:hAnsi="Prompt" w:cs="Prompt"/>
          <w:sz w:val="20"/>
          <w:szCs w:val="20"/>
        </w:rPr>
      </w:pPr>
    </w:p>
    <w:p w14:paraId="082A75E6" w14:textId="5FF9BD56" w:rsidR="00E75606" w:rsidRDefault="00E75606" w:rsidP="00066244">
      <w:pPr>
        <w:spacing w:before="240" w:after="0" w:line="240" w:lineRule="auto"/>
        <w:rPr>
          <w:rFonts w:ascii="Prompt" w:hAnsi="Prompt" w:cs="Prompt"/>
          <w:sz w:val="20"/>
          <w:szCs w:val="20"/>
        </w:rPr>
      </w:pPr>
    </w:p>
    <w:p w14:paraId="0AE182B5" w14:textId="086013E7" w:rsidR="00E75606" w:rsidRDefault="00E75606" w:rsidP="00066244">
      <w:pPr>
        <w:spacing w:before="240" w:after="0" w:line="240" w:lineRule="auto"/>
        <w:rPr>
          <w:rFonts w:ascii="Prompt" w:hAnsi="Prompt" w:cs="Prompt"/>
          <w:sz w:val="20"/>
          <w:szCs w:val="20"/>
        </w:rPr>
      </w:pPr>
    </w:p>
    <w:p w14:paraId="68E83698" w14:textId="2F834F78" w:rsidR="00E75606" w:rsidRDefault="00E75606" w:rsidP="00066244">
      <w:pPr>
        <w:spacing w:before="240" w:after="0" w:line="240" w:lineRule="auto"/>
        <w:rPr>
          <w:rFonts w:ascii="Prompt" w:hAnsi="Prompt" w:cs="Prompt"/>
          <w:sz w:val="20"/>
          <w:szCs w:val="20"/>
        </w:rPr>
      </w:pPr>
    </w:p>
    <w:p w14:paraId="5B8C77CC" w14:textId="36DCB8B5" w:rsidR="00E75606" w:rsidRDefault="00E75606" w:rsidP="00066244">
      <w:pPr>
        <w:spacing w:before="240" w:after="0" w:line="240" w:lineRule="auto"/>
        <w:rPr>
          <w:rFonts w:ascii="Prompt" w:hAnsi="Prompt" w:cs="Prompt"/>
          <w:sz w:val="20"/>
          <w:szCs w:val="20"/>
        </w:rPr>
      </w:pPr>
    </w:p>
    <w:p w14:paraId="4CA6CB4C" w14:textId="35D210C1" w:rsidR="00E75606" w:rsidRDefault="00E75606" w:rsidP="00066244">
      <w:pPr>
        <w:spacing w:before="240" w:after="0" w:line="240" w:lineRule="auto"/>
        <w:rPr>
          <w:rFonts w:ascii="Prompt" w:hAnsi="Prompt" w:cs="Prompt"/>
          <w:sz w:val="20"/>
          <w:szCs w:val="20"/>
        </w:rPr>
      </w:pPr>
    </w:p>
    <w:p w14:paraId="56D99667" w14:textId="746BC289" w:rsidR="00E75606" w:rsidRDefault="00E75606" w:rsidP="00066244">
      <w:pPr>
        <w:spacing w:before="240" w:after="0" w:line="240" w:lineRule="auto"/>
        <w:rPr>
          <w:rFonts w:ascii="Prompt" w:hAnsi="Prompt" w:cs="Prompt"/>
          <w:sz w:val="20"/>
          <w:szCs w:val="20"/>
        </w:rPr>
      </w:pPr>
    </w:p>
    <w:p w14:paraId="6512E8CB" w14:textId="2179AAA9" w:rsidR="00E75606" w:rsidRDefault="00E75606" w:rsidP="00066244">
      <w:pPr>
        <w:spacing w:before="240" w:after="0" w:line="240" w:lineRule="auto"/>
        <w:rPr>
          <w:rFonts w:ascii="Prompt" w:hAnsi="Prompt" w:cs="Prompt"/>
          <w:sz w:val="20"/>
          <w:szCs w:val="20"/>
        </w:rPr>
      </w:pPr>
    </w:p>
    <w:p w14:paraId="5394D2FC" w14:textId="0F6EF33A" w:rsidR="00E75606" w:rsidRDefault="00E75606" w:rsidP="00066244">
      <w:pPr>
        <w:spacing w:before="240" w:after="0" w:line="240" w:lineRule="auto"/>
        <w:rPr>
          <w:rFonts w:ascii="Prompt" w:hAnsi="Prompt" w:cs="Prompt"/>
          <w:sz w:val="20"/>
          <w:szCs w:val="20"/>
        </w:rPr>
      </w:pPr>
    </w:p>
    <w:p w14:paraId="2E75BE34" w14:textId="760EAB53" w:rsidR="00E75606" w:rsidRDefault="00E75606" w:rsidP="00066244">
      <w:pPr>
        <w:spacing w:before="240" w:after="0" w:line="240" w:lineRule="auto"/>
        <w:rPr>
          <w:rFonts w:ascii="Prompt" w:hAnsi="Prompt" w:cs="Prompt"/>
          <w:sz w:val="20"/>
          <w:szCs w:val="20"/>
        </w:rPr>
      </w:pPr>
    </w:p>
    <w:p w14:paraId="2BCF9893" w14:textId="561CF7F9" w:rsidR="00E75606" w:rsidRDefault="00E75606" w:rsidP="00066244">
      <w:pPr>
        <w:spacing w:before="240" w:after="0" w:line="240" w:lineRule="auto"/>
        <w:rPr>
          <w:rFonts w:ascii="Prompt" w:hAnsi="Prompt" w:cs="Prompt"/>
          <w:sz w:val="20"/>
          <w:szCs w:val="20"/>
        </w:rPr>
      </w:pPr>
    </w:p>
    <w:p w14:paraId="3061EA9E" w14:textId="37727D1A" w:rsidR="00E75606" w:rsidRDefault="00E75606" w:rsidP="00066244">
      <w:pPr>
        <w:spacing w:before="240" w:after="0" w:line="240" w:lineRule="auto"/>
        <w:rPr>
          <w:rFonts w:ascii="Prompt" w:hAnsi="Prompt" w:cs="Prompt"/>
          <w:sz w:val="20"/>
          <w:szCs w:val="20"/>
        </w:rPr>
      </w:pPr>
    </w:p>
    <w:p w14:paraId="3E360FC9" w14:textId="3B08547B" w:rsidR="00E75606" w:rsidRDefault="00E75606" w:rsidP="00066244">
      <w:pPr>
        <w:spacing w:before="240" w:after="0" w:line="240" w:lineRule="auto"/>
        <w:rPr>
          <w:rFonts w:ascii="Prompt" w:hAnsi="Prompt" w:cs="Prompt"/>
          <w:sz w:val="20"/>
          <w:szCs w:val="20"/>
        </w:rPr>
      </w:pPr>
    </w:p>
    <w:p w14:paraId="499DD0F1" w14:textId="46659AB9" w:rsidR="00E75606" w:rsidRDefault="00E75606" w:rsidP="00066244">
      <w:pPr>
        <w:spacing w:before="240" w:after="0" w:line="240" w:lineRule="auto"/>
        <w:rPr>
          <w:rFonts w:ascii="Prompt" w:hAnsi="Prompt" w:cs="Prompt"/>
          <w:sz w:val="20"/>
          <w:szCs w:val="20"/>
        </w:rPr>
      </w:pPr>
    </w:p>
    <w:p w14:paraId="42ED77A2" w14:textId="14B29CBD" w:rsidR="00E75606" w:rsidRDefault="00E75606" w:rsidP="00066244">
      <w:pPr>
        <w:spacing w:before="240" w:after="0" w:line="240" w:lineRule="auto"/>
        <w:rPr>
          <w:rFonts w:ascii="Prompt" w:hAnsi="Prompt" w:cs="Prompt"/>
          <w:sz w:val="20"/>
          <w:szCs w:val="20"/>
        </w:rPr>
      </w:pPr>
    </w:p>
    <w:p w14:paraId="2333B450" w14:textId="77777777" w:rsidR="007D0BF5" w:rsidRDefault="007D0BF5" w:rsidP="00066244">
      <w:pPr>
        <w:spacing w:before="240" w:after="0" w:line="240" w:lineRule="auto"/>
        <w:rPr>
          <w:rFonts w:ascii="Prompt" w:hAnsi="Prompt" w:cs="Prompt"/>
          <w:sz w:val="20"/>
          <w:szCs w:val="20"/>
        </w:rPr>
      </w:pPr>
    </w:p>
    <w:p w14:paraId="2243D4DE" w14:textId="1F4A208B" w:rsidR="00E75606" w:rsidRDefault="00E75606" w:rsidP="00066244">
      <w:pPr>
        <w:spacing w:before="240" w:after="0" w:line="240" w:lineRule="auto"/>
        <w:rPr>
          <w:rFonts w:ascii="Prompt" w:hAnsi="Prompt" w:cs="Prompt"/>
          <w:sz w:val="20"/>
          <w:szCs w:val="20"/>
        </w:rPr>
      </w:pPr>
    </w:p>
    <w:p w14:paraId="2290852F" w14:textId="77777777" w:rsidR="00D41DFA" w:rsidRDefault="00D41DFA" w:rsidP="00560B2E">
      <w:pPr>
        <w:tabs>
          <w:tab w:val="left" w:pos="4132"/>
        </w:tabs>
        <w:rPr>
          <w:rFonts w:ascii="Prompt" w:hAnsi="Prompt" w:cs="Prompt"/>
          <w:sz w:val="20"/>
          <w:szCs w:val="20"/>
        </w:rPr>
      </w:pPr>
    </w:p>
    <w:p w14:paraId="0E23653C" w14:textId="2F9AC3B6" w:rsidR="001D1121" w:rsidRPr="001D1121" w:rsidRDefault="00D41DFA" w:rsidP="00D41DFA">
      <w:pPr>
        <w:tabs>
          <w:tab w:val="left" w:pos="4132"/>
        </w:tabs>
        <w:rPr>
          <w:rFonts w:ascii="Prompt" w:hAnsi="Prompt" w:cs="Prompt"/>
          <w:color w:val="003B71"/>
          <w:sz w:val="20"/>
          <w:szCs w:val="20"/>
        </w:rPr>
      </w:pPr>
      <w:r>
        <w:rPr>
          <w:rFonts w:ascii="Prompt" w:hAnsi="Prompt" w:cs="Prompt"/>
          <w:sz w:val="20"/>
          <w:szCs w:val="20"/>
        </w:rPr>
        <w:lastRenderedPageBreak/>
        <w:t xml:space="preserve">                                                                                                </w:t>
      </w:r>
      <w:r w:rsidR="001D1121" w:rsidRPr="00874303">
        <w:rPr>
          <w:rFonts w:ascii="Prompt" w:hAnsi="Prompt" w:cs="Prompt"/>
          <w:color w:val="003B71"/>
          <w:sz w:val="20"/>
          <w:szCs w:val="20"/>
        </w:rPr>
        <w:t xml:space="preserve">Date </w:t>
      </w:r>
      <w:proofErr w:type="gramStart"/>
      <w:r w:rsidR="001D1121" w:rsidRPr="00874303">
        <w:rPr>
          <w:rFonts w:ascii="Prompt" w:hAnsi="Prompt" w:cs="Prompt"/>
          <w:color w:val="003B71"/>
          <w:sz w:val="20"/>
          <w:szCs w:val="20"/>
        </w:rPr>
        <w:t>{!</w:t>
      </w:r>
      <w:proofErr w:type="spellStart"/>
      <w:r w:rsidR="001D1121" w:rsidRPr="00874303">
        <w:rPr>
          <w:rFonts w:ascii="Prompt" w:hAnsi="Prompt" w:cs="Prompt"/>
          <w:color w:val="003B71"/>
          <w:sz w:val="20"/>
          <w:szCs w:val="20"/>
        </w:rPr>
        <w:t>current</w:t>
      </w:r>
      <w:proofErr w:type="gramEnd"/>
      <w:r w:rsidR="001D1121" w:rsidRPr="00874303">
        <w:rPr>
          <w:rFonts w:ascii="Prompt" w:hAnsi="Prompt" w:cs="Prompt"/>
          <w:color w:val="003B71"/>
          <w:sz w:val="20"/>
          <w:szCs w:val="20"/>
        </w:rPr>
        <w:t>_date_en</w:t>
      </w:r>
      <w:proofErr w:type="spellEnd"/>
      <w:r w:rsidR="001D1121" w:rsidRPr="00874303">
        <w:rPr>
          <w:rFonts w:ascii="Prompt" w:hAnsi="Prompt" w:cs="Prompt"/>
          <w:color w:val="003B71"/>
          <w:sz w:val="20"/>
          <w:szCs w:val="20"/>
        </w:rPr>
        <w:t>}</w:t>
      </w: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1DA405F4" w14:textId="0374AB6C" w:rsidR="00D118E9" w:rsidRPr="00ED4EE2" w:rsidRDefault="00E2430C" w:rsidP="00757135">
            <w:pPr>
              <w:tabs>
                <w:tab w:val="left" w:pos="4132"/>
              </w:tabs>
              <w:rPr>
                <w:rFonts w:ascii="Prompt" w:hAnsi="Prompt" w:cs="Prompt"/>
                <w:b/>
                <w:bCs/>
                <w:color w:val="003B71"/>
                <w:sz w:val="20"/>
                <w:szCs w:val="20"/>
              </w:rPr>
            </w:pPr>
            <w:r>
              <w:rPr>
                <w:rFonts w:ascii="Prompt" w:hAnsi="Prompt" w:cs="Prompt"/>
                <w:b/>
                <w:bCs/>
                <w:color w:val="003B71"/>
                <w:sz w:val="20"/>
                <w:szCs w:val="20"/>
              </w:rPr>
              <w:t>Dear</w:t>
            </w:r>
            <w:r w:rsidR="00063C59">
              <w:rPr>
                <w:rFonts w:ascii="Prompt" w:hAnsi="Prompt" w:cs="Prompt" w:hint="cs"/>
                <w:b/>
                <w:bCs/>
                <w:color w:val="003B71"/>
                <w:sz w:val="20"/>
                <w:szCs w:val="20"/>
                <w:cs/>
              </w:rPr>
              <w:t xml:space="preserve"> </w:t>
            </w:r>
            <w:proofErr w:type="gramStart"/>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w:t>
            </w:r>
            <w:proofErr w:type="gramEnd"/>
            <w:r w:rsidR="00D211AE" w:rsidRPr="00ED4EE2">
              <w:rPr>
                <w:rFonts w:ascii="Prompt" w:hAnsi="Prompt" w:cs="Prompt"/>
                <w:b/>
                <w:bCs/>
                <w:color w:val="003B71"/>
                <w:sz w:val="20"/>
                <w:szCs w:val="20"/>
              </w:rPr>
              <w:t>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house</w:t>
            </w:r>
            <w:proofErr w:type="gramEnd"/>
            <w:r w:rsidRPr="00ED4EE2">
              <w:rPr>
                <w:rFonts w:ascii="Prompt" w:hAnsi="Prompt" w:cs="Prompt"/>
                <w:color w:val="003B71"/>
                <w:sz w:val="20"/>
                <w:szCs w:val="20"/>
              </w:rPr>
              <w:t>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village</w:t>
            </w:r>
            <w:proofErr w:type="gramEnd"/>
            <w:r w:rsidRPr="00ED4EE2">
              <w:rPr>
                <w:rFonts w:ascii="Prompt" w:hAnsi="Prompt" w:cs="Prompt"/>
                <w:color w:val="003B71"/>
                <w:sz w:val="20"/>
                <w:szCs w:val="20"/>
              </w:rPr>
              <w:t>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soi</w:t>
            </w:r>
            <w:proofErr w:type="gramEnd"/>
            <w:r w:rsidRPr="00ED4EE2">
              <w:rPr>
                <w:rFonts w:ascii="Prompt" w:hAnsi="Prompt" w:cs="Prompt"/>
                <w:color w:val="003B71"/>
                <w:sz w:val="20"/>
                <w:szCs w:val="20"/>
              </w:rPr>
              <w:t>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{!district</w:t>
            </w:r>
            <w:proofErr w:type="gramEnd"/>
            <w:r w:rsidRPr="00ED4EE2">
              <w:rPr>
                <w:rFonts w:ascii="Prompt" w:hAnsi="Prompt" w:cs="Prompt"/>
                <w:color w:val="003B71"/>
                <w:sz w:val="20"/>
                <w:szCs w:val="20"/>
              </w:rPr>
              <w: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postal</w:t>
            </w:r>
            <w:proofErr w:type="gramEnd"/>
            <w:r w:rsidRPr="00ED4EE2">
              <w:rPr>
                <w:rFonts w:ascii="Prompt" w:hAnsi="Prompt" w:cs="Prompt"/>
                <w:color w:val="003B71"/>
                <w:sz w:val="20"/>
                <w:szCs w:val="20"/>
              </w:rPr>
              <w:t>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35806633" w14:textId="4008B897" w:rsidR="00D118E9" w:rsidRPr="00ED4EE2" w:rsidRDefault="00D118E9" w:rsidP="00474FD8">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73F0EDE" w14:textId="0799F101" w:rsidR="00C52100" w:rsidRDefault="00E2430C" w:rsidP="00BB387D">
            <w:pPr>
              <w:tabs>
                <w:tab w:val="left" w:pos="4132"/>
              </w:tabs>
              <w:rPr>
                <w:rFonts w:ascii="Prompt" w:hAnsi="Prompt" w:cs="Prompt"/>
                <w:b/>
                <w:bCs/>
                <w:color w:val="003B71"/>
                <w:sz w:val="20"/>
                <w:szCs w:val="20"/>
              </w:rPr>
            </w:pPr>
            <w:r>
              <w:rPr>
                <w:rFonts w:ascii="Prompt" w:hAnsi="Prompt" w:cs="Prompt"/>
                <w:b/>
                <w:bCs/>
                <w:color w:val="003B71"/>
                <w:sz w:val="20"/>
                <w:szCs w:val="20"/>
              </w:rPr>
              <w:t>Policy number</w:t>
            </w:r>
            <w:r w:rsidR="00474FD8">
              <w:rPr>
                <w:rFonts w:ascii="Prompt" w:hAnsi="Prompt" w:cs="Prompt"/>
                <w:b/>
                <w:bCs/>
                <w:color w:val="003B71"/>
                <w:sz w:val="20"/>
                <w:szCs w:val="20"/>
              </w:rPr>
              <w:t xml:space="preserve">: </w:t>
            </w:r>
          </w:p>
          <w:p w14:paraId="0C117BD0" w14:textId="7E24A224" w:rsidR="00474FD8" w:rsidRDefault="00E2430C" w:rsidP="00247AE9">
            <w:pPr>
              <w:tabs>
                <w:tab w:val="left" w:pos="4132"/>
              </w:tabs>
              <w:ind w:left="720"/>
              <w:rPr>
                <w:rFonts w:ascii="Prompt" w:hAnsi="Prompt" w:cs="Prompt"/>
                <w:color w:val="003B71"/>
                <w:sz w:val="20"/>
                <w:szCs w:val="20"/>
              </w:rPr>
            </w:pPr>
            <w:proofErr w:type="gramStart"/>
            <w:r w:rsidRPr="00247AE9">
              <w:rPr>
                <w:rFonts w:ascii="Prompt" w:hAnsi="Prompt" w:cs="Prompt"/>
                <w:color w:val="003B71"/>
                <w:sz w:val="20"/>
                <w:szCs w:val="20"/>
              </w:rPr>
              <w:t>{!</w:t>
            </w:r>
            <w:proofErr w:type="spellStart"/>
            <w:r w:rsidRPr="00247AE9">
              <w:rPr>
                <w:rFonts w:ascii="Prompt" w:hAnsi="Prompt" w:cs="Prompt"/>
                <w:color w:val="003B71"/>
                <w:sz w:val="20"/>
                <w:szCs w:val="20"/>
              </w:rPr>
              <w:t>product</w:t>
            </w:r>
            <w:proofErr w:type="gramEnd"/>
            <w:r w:rsidRPr="00247AE9">
              <w:rPr>
                <w:rFonts w:ascii="Prompt" w:hAnsi="Prompt" w:cs="Prompt"/>
                <w:color w:val="003B71"/>
                <w:sz w:val="20"/>
                <w:szCs w:val="20"/>
              </w:rPr>
              <w:t>_letter_</w:t>
            </w:r>
            <w:r w:rsidR="00B93C3D">
              <w:rPr>
                <w:rFonts w:ascii="Prompt" w:hAnsi="Prompt" w:cs="Prompt"/>
                <w:color w:val="003B71"/>
                <w:sz w:val="20"/>
                <w:szCs w:val="20"/>
              </w:rPr>
              <w:t>c</w:t>
            </w:r>
            <w:r w:rsidR="007D0BF5">
              <w:rPr>
                <w:rFonts w:ascii="Prompt" w:hAnsi="Prompt" w:cs="Prompt"/>
                <w:color w:val="003B71"/>
                <w:sz w:val="20"/>
                <w:szCs w:val="20"/>
              </w:rPr>
              <w:t>i</w:t>
            </w:r>
            <w:r w:rsidR="00B93C3D">
              <w:rPr>
                <w:rFonts w:ascii="Prompt" w:hAnsi="Prompt" w:cs="Prompt"/>
                <w:color w:val="003B71"/>
                <w:sz w:val="20"/>
                <w:szCs w:val="20"/>
              </w:rPr>
              <w:t>_</w:t>
            </w:r>
            <w:r w:rsidRPr="00247AE9">
              <w:rPr>
                <w:rFonts w:ascii="Prompt" w:hAnsi="Prompt" w:cs="Prompt"/>
                <w:color w:val="003B71"/>
                <w:sz w:val="20"/>
                <w:szCs w:val="20"/>
              </w:rPr>
              <w:t>print_en</w:t>
            </w:r>
            <w:proofErr w:type="spellEnd"/>
            <w:r w:rsidRPr="00247AE9">
              <w:rPr>
                <w:rFonts w:ascii="Prompt" w:hAnsi="Prompt" w:cs="Prompt"/>
                <w:color w:val="003B71"/>
                <w:sz w:val="20"/>
                <w:szCs w:val="20"/>
              </w:rPr>
              <w:t>}</w:t>
            </w:r>
          </w:p>
          <w:p w14:paraId="119BB9B2" w14:textId="7444BCF2" w:rsidR="00C52100" w:rsidRPr="00ED4EE2" w:rsidRDefault="00C52100" w:rsidP="000E322E">
            <w:pPr>
              <w:pStyle w:val="ListParagraph"/>
              <w:tabs>
                <w:tab w:val="left" w:pos="4132"/>
              </w:tabs>
              <w:rPr>
                <w:rFonts w:ascii="Prompt" w:hAnsi="Prompt" w:cs="Prompt"/>
                <w:b/>
                <w:bCs/>
                <w:color w:val="003B71"/>
                <w:sz w:val="20"/>
                <w:szCs w:val="20"/>
              </w:rPr>
            </w:pP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12039C2C" w14:textId="37406CC5"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Thank you for choosing Roojai. Your insurance policy starts from</w:t>
            </w:r>
            <w:r>
              <w:rPr>
                <w:rFonts w:ascii="Prompt" w:hAnsi="Prompt" w:cs="Prompt"/>
                <w:color w:val="003B71"/>
                <w:sz w:val="20"/>
                <w:szCs w:val="20"/>
              </w:rPr>
              <w:t xml:space="preserve"> </w:t>
            </w:r>
            <w:proofErr w:type="gramStart"/>
            <w:r w:rsidRPr="00440A1D">
              <w:rPr>
                <w:rFonts w:ascii="Prompt" w:hAnsi="Prompt" w:cs="Prompt"/>
                <w:color w:val="003B71"/>
                <w:sz w:val="20"/>
                <w:szCs w:val="20"/>
              </w:rPr>
              <w:t>{</w:t>
            </w:r>
            <w:r>
              <w:rPr>
                <w:rFonts w:ascii="Prompt" w:hAnsi="Prompt" w:cs="Prompt"/>
                <w:color w:val="003B71"/>
                <w:sz w:val="20"/>
                <w:szCs w:val="20"/>
              </w:rPr>
              <w:t>!</w:t>
            </w:r>
            <w:proofErr w:type="spellStart"/>
            <w:r>
              <w:rPr>
                <w:rFonts w:ascii="Prompt" w:hAnsi="Prompt" w:cs="Prompt"/>
                <w:color w:val="003B71"/>
                <w:sz w:val="20"/>
                <w:szCs w:val="20"/>
              </w:rPr>
              <w:t>start</w:t>
            </w:r>
            <w:proofErr w:type="gramEnd"/>
            <w:r>
              <w:rPr>
                <w:rFonts w:ascii="Prompt" w:hAnsi="Prompt" w:cs="Prompt"/>
                <w:color w:val="003B71"/>
                <w:sz w:val="20"/>
                <w:szCs w:val="20"/>
              </w:rPr>
              <w:t>_d</w:t>
            </w:r>
            <w:r w:rsidRPr="00440A1D">
              <w:rPr>
                <w:rFonts w:ascii="Prompt" w:hAnsi="Prompt" w:cs="Prompt"/>
                <w:color w:val="003B71"/>
                <w:sz w:val="20"/>
                <w:szCs w:val="20"/>
              </w:rPr>
              <w:t>ate</w:t>
            </w:r>
            <w:proofErr w:type="spellEnd"/>
            <w:r w:rsidRPr="00440A1D">
              <w:rPr>
                <w:rFonts w:ascii="Prompt" w:hAnsi="Prompt" w:cs="Prompt"/>
                <w:color w:val="003B71"/>
                <w:sz w:val="20"/>
                <w:szCs w:val="20"/>
              </w:rPr>
              <w:t>}</w:t>
            </w:r>
            <w:r>
              <w:rPr>
                <w:rFonts w:ascii="Prompt" w:hAnsi="Prompt" w:cs="Prompt"/>
                <w:color w:val="003B71"/>
                <w:sz w:val="20"/>
                <w:szCs w:val="20"/>
              </w:rPr>
              <w:t xml:space="preserve"> </w:t>
            </w:r>
            <w:r w:rsidRPr="001A4B73">
              <w:rPr>
                <w:rFonts w:ascii="Prompt" w:hAnsi="Prompt" w:cs="Prompt"/>
                <w:color w:val="003B71"/>
                <w:sz w:val="20"/>
                <w:szCs w:val="20"/>
              </w:rPr>
              <w:t xml:space="preserve">until </w:t>
            </w:r>
            <w:r w:rsidRPr="00440A1D">
              <w:rPr>
                <w:rFonts w:ascii="Prompt" w:hAnsi="Prompt" w:cs="Prompt"/>
                <w:color w:val="003B71"/>
                <w:sz w:val="20"/>
                <w:szCs w:val="20"/>
              </w:rPr>
              <w:t>{</w:t>
            </w:r>
            <w:r>
              <w:rPr>
                <w:rFonts w:ascii="Prompt" w:hAnsi="Prompt" w:cs="Prompt"/>
                <w:color w:val="003B71"/>
                <w:sz w:val="20"/>
                <w:szCs w:val="20"/>
              </w:rPr>
              <w:t>!</w:t>
            </w:r>
            <w:proofErr w:type="spellStart"/>
            <w:r>
              <w:rPr>
                <w:rFonts w:ascii="Prompt" w:hAnsi="Prompt" w:cs="Prompt"/>
                <w:color w:val="003B71"/>
                <w:sz w:val="20"/>
                <w:szCs w:val="20"/>
              </w:rPr>
              <w:t>end_date</w:t>
            </w:r>
            <w:proofErr w:type="spellEnd"/>
            <w:r w:rsidRPr="00440A1D">
              <w:rPr>
                <w:rFonts w:ascii="Prompt" w:hAnsi="Prompt" w:cs="Prompt"/>
                <w:color w:val="003B71"/>
                <w:sz w:val="20"/>
                <w:szCs w:val="20"/>
              </w:rPr>
              <w:t>}</w:t>
            </w:r>
            <w:r>
              <w:rPr>
                <w:rFonts w:ascii="Prompt" w:hAnsi="Prompt" w:cs="Prompt"/>
                <w:color w:val="003B71"/>
                <w:sz w:val="20"/>
                <w:szCs w:val="20"/>
              </w:rPr>
              <w:t>.</w:t>
            </w:r>
            <w:r w:rsidRPr="001A4B73">
              <w:rPr>
                <w:rFonts w:ascii="Prompt" w:hAnsi="Prompt" w:cs="Prompt"/>
                <w:color w:val="003B71"/>
                <w:sz w:val="20"/>
                <w:szCs w:val="20"/>
              </w:rPr>
              <w:t xml:space="preserve"> </w:t>
            </w:r>
          </w:p>
          <w:p w14:paraId="2F8B0A7E"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Roojai is here to protect you. Be safe and worry-free with high coverage, so you can focus on recovery and get back to living your life.</w:t>
            </w:r>
          </w:p>
          <w:p w14:paraId="041E5AB2" w14:textId="77777777" w:rsidR="001A4B73" w:rsidRPr="001A4B73" w:rsidRDefault="001A4B73" w:rsidP="001A4B73">
            <w:pPr>
              <w:tabs>
                <w:tab w:val="left" w:pos="4132"/>
              </w:tabs>
              <w:rPr>
                <w:rFonts w:ascii="Prompt" w:hAnsi="Prompt" w:cs="Prompt"/>
                <w:color w:val="003B71"/>
                <w:sz w:val="20"/>
                <w:szCs w:val="20"/>
              </w:rPr>
            </w:pPr>
          </w:p>
          <w:p w14:paraId="1B8A06C1"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Please read the full policy details for your benefits through the website. </w:t>
            </w:r>
          </w:p>
          <w:p w14:paraId="6C68177B" w14:textId="377314AE" w:rsid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For any questions, call our award-winning contact center on </w:t>
            </w:r>
            <w:proofErr w:type="gramStart"/>
            <w:r w:rsidRPr="006D44A1">
              <w:rPr>
                <w:rFonts w:ascii="Prompt" w:hAnsi="Prompt" w:cs="Prompt" w:hint="cs"/>
                <w:b/>
                <w:bCs/>
                <w:color w:val="003B71"/>
                <w:sz w:val="20"/>
                <w:szCs w:val="20"/>
                <w:cs/>
              </w:rPr>
              <w:t>{!CONST</w:t>
            </w:r>
            <w:proofErr w:type="gramEnd"/>
            <w:r w:rsidRPr="006D44A1">
              <w:rPr>
                <w:rFonts w:ascii="Prompt" w:hAnsi="Prompt" w:cs="Prompt" w:hint="cs"/>
                <w:b/>
                <w:bCs/>
                <w:color w:val="003B71"/>
                <w:sz w:val="20"/>
                <w:szCs w:val="20"/>
                <w:cs/>
              </w:rPr>
              <w:t>(</w:t>
            </w:r>
            <w:proofErr w:type="spellStart"/>
            <w:r w:rsidRPr="006D44A1">
              <w:rPr>
                <w:rFonts w:ascii="Prompt" w:hAnsi="Prompt" w:cs="Prompt"/>
                <w:b/>
                <w:bCs/>
                <w:color w:val="003B71"/>
                <w:sz w:val="20"/>
                <w:szCs w:val="20"/>
              </w:rPr>
              <w:t>Phone_no_used</w:t>
            </w:r>
            <w:r>
              <w:rPr>
                <w:rFonts w:ascii="Prompt" w:hAnsi="Prompt" w:cs="Prompt"/>
                <w:b/>
                <w:bCs/>
                <w:color w:val="003B71"/>
                <w:sz w:val="20"/>
                <w:szCs w:val="20"/>
              </w:rPr>
              <w:t>_Health_TH</w:t>
            </w:r>
            <w:proofErr w:type="spellEnd"/>
            <w:r w:rsidRPr="006D44A1">
              <w:rPr>
                <w:rFonts w:ascii="Prompt" w:hAnsi="Prompt" w:cs="Prompt"/>
                <w:b/>
                <w:bCs/>
                <w:color w:val="003B71"/>
                <w:sz w:val="20"/>
                <w:szCs w:val="20"/>
              </w:rPr>
              <w:t>)}</w:t>
            </w:r>
            <w:r w:rsidRPr="00EF4D1B">
              <w:rPr>
                <w:rFonts w:ascii="Prompt" w:hAnsi="Prompt" w:cs="Prompt"/>
                <w:color w:val="003B71"/>
                <w:sz w:val="20"/>
                <w:szCs w:val="20"/>
              </w:rPr>
              <w:t>.</w:t>
            </w:r>
          </w:p>
          <w:p w14:paraId="3D4176A1" w14:textId="77777777" w:rsidR="001A4B73" w:rsidRDefault="001A4B73" w:rsidP="001A4B73">
            <w:pPr>
              <w:tabs>
                <w:tab w:val="left" w:pos="4132"/>
              </w:tabs>
              <w:rPr>
                <w:rFonts w:ascii="Prompt" w:hAnsi="Prompt" w:cs="Prompt"/>
                <w:color w:val="003B71"/>
                <w:sz w:val="20"/>
                <w:szCs w:val="20"/>
              </w:rPr>
            </w:pPr>
          </w:p>
          <w:p w14:paraId="196EB86D" w14:textId="2D70DBDC" w:rsidR="00BB387D" w:rsidRPr="00ED4EE2" w:rsidRDefault="00BB387D" w:rsidP="00BA4BF8">
            <w:pPr>
              <w:tabs>
                <w:tab w:val="left" w:pos="4132"/>
              </w:tabs>
              <w:rPr>
                <w:rFonts w:ascii="Prompt" w:hAnsi="Prompt" w:cs="Prompt"/>
                <w:b/>
                <w:bCs/>
                <w:color w:val="003B71"/>
                <w:sz w:val="20"/>
                <w:szCs w:val="20"/>
                <w:cs/>
              </w:rPr>
            </w:pPr>
          </w:p>
        </w:tc>
      </w:tr>
    </w:tbl>
    <w:p w14:paraId="611D9F6F" w14:textId="20EBAEA4" w:rsidR="00474FD8" w:rsidRPr="00BA4BF8" w:rsidRDefault="000D518A" w:rsidP="00BA4BF8">
      <w:pPr>
        <w:spacing w:after="0" w:line="240" w:lineRule="auto"/>
        <w:rPr>
          <w:rFonts w:ascii="Prompt" w:hAnsi="Prompt" w:cs="Prompt"/>
          <w:sz w:val="20"/>
          <w:szCs w:val="20"/>
        </w:rPr>
      </w:pPr>
      <w:r w:rsidRPr="00ED4EE2">
        <w:rPr>
          <w:rFonts w:ascii="Prompt" w:hAnsi="Prompt" w:cs="Prompt"/>
          <w:sz w:val="20"/>
          <w:szCs w:val="20"/>
        </w:rPr>
        <w:t xml:space="preserve"> </w:t>
      </w:r>
      <w:r w:rsidRPr="00ED4EE2">
        <w:rPr>
          <w:rFonts w:ascii="Prompt" w:hAnsi="Prompt" w:cs="Prompt"/>
          <w:sz w:val="20"/>
          <w:szCs w:val="20"/>
        </w:rPr>
        <w:tab/>
      </w:r>
      <w:r w:rsidR="008124D1">
        <w:rPr>
          <w:rFonts w:ascii="Prompt" w:hAnsi="Prompt" w:cs="Prompt"/>
          <w:sz w:val="20"/>
          <w:szCs w:val="20"/>
        </w:rPr>
        <w:t xml:space="preserve">           </w:t>
      </w:r>
    </w:p>
    <w:p w14:paraId="6E9B5C12" w14:textId="71C3314A" w:rsidR="00957612" w:rsidRPr="00EF4D1B" w:rsidRDefault="00BA4BF8" w:rsidP="00EF4D1B">
      <w:pPr>
        <w:spacing w:after="0" w:line="216" w:lineRule="auto"/>
        <w:rPr>
          <w:rFonts w:ascii="Prompt" w:hAnsi="Prompt" w:cs="Prompt"/>
          <w:b/>
          <w:bCs/>
          <w:color w:val="003B71"/>
          <w:sz w:val="20"/>
          <w:szCs w:val="20"/>
        </w:rPr>
      </w:pPr>
      <w:r>
        <w:rPr>
          <w:rFonts w:ascii="Prompt" w:hAnsi="Prompt" w:cs="Prompt"/>
          <w:b/>
          <w:bCs/>
          <w:color w:val="003B71"/>
          <w:sz w:val="20"/>
          <w:szCs w:val="20"/>
        </w:rPr>
        <w:t xml:space="preserve"> </w:t>
      </w:r>
      <w:r w:rsidR="00440A1D" w:rsidRPr="00440A1D">
        <w:rPr>
          <w:rFonts w:ascii="Prompt" w:hAnsi="Prompt" w:cs="Prompt"/>
          <w:b/>
          <w:bCs/>
          <w:color w:val="003B71"/>
          <w:sz w:val="20"/>
          <w:szCs w:val="20"/>
        </w:rPr>
        <w:t>Roojai</w:t>
      </w:r>
      <w:r w:rsidR="001A4B73">
        <w:rPr>
          <w:rFonts w:ascii="Prompt" w:hAnsi="Prompt" w:cs="Prompt"/>
          <w:b/>
          <w:bCs/>
          <w:color w:val="003B71"/>
          <w:sz w:val="20"/>
          <w:szCs w:val="20"/>
        </w:rPr>
        <w:t xml:space="preserve"> </w:t>
      </w:r>
      <w:r w:rsidR="001A4B73" w:rsidRPr="001A4B73">
        <w:rPr>
          <w:rFonts w:ascii="Prompt" w:hAnsi="Prompt" w:cs="Prompt"/>
          <w:b/>
          <w:bCs/>
          <w:color w:val="003B71"/>
          <w:sz w:val="20"/>
          <w:szCs w:val="20"/>
        </w:rPr>
        <w:t>Online Insurance</w:t>
      </w:r>
    </w:p>
    <w:sectPr w:rsidR="00957612" w:rsidRPr="00EF4D1B"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4015" w14:textId="77777777" w:rsidR="003E0F93" w:rsidRDefault="003E0F93" w:rsidP="0078509A">
      <w:pPr>
        <w:spacing w:after="0" w:line="240" w:lineRule="auto"/>
      </w:pPr>
      <w:r>
        <w:separator/>
      </w:r>
    </w:p>
  </w:endnote>
  <w:endnote w:type="continuationSeparator" w:id="0">
    <w:p w14:paraId="444C32E9" w14:textId="77777777" w:rsidR="003E0F93" w:rsidRDefault="003E0F93"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50306EEF" w:rsidR="00EC7D5B" w:rsidRDefault="00401911" w:rsidP="00957612">
    <w:pPr>
      <w:pStyle w:val="Footer"/>
      <w:jc w:val="center"/>
    </w:pPr>
    <w:r>
      <w:rPr>
        <w:noProof/>
        <w:sz w:val="20"/>
        <w:szCs w:val="20"/>
      </w:rPr>
      <w:drawing>
        <wp:inline distT="114300" distB="114300" distL="114300" distR="114300" wp14:anchorId="6D1CA05C" wp14:editId="7E40EBF2">
          <wp:extent cx="6644130" cy="1093657"/>
          <wp:effectExtent l="0" t="0" r="4445" b="0"/>
          <wp:docPr id="36"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44130" cy="109365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C035" w14:textId="77777777" w:rsidR="003E0F93" w:rsidRDefault="003E0F93" w:rsidP="0078509A">
      <w:pPr>
        <w:spacing w:after="0" w:line="240" w:lineRule="auto"/>
      </w:pPr>
      <w:r>
        <w:separator/>
      </w:r>
    </w:p>
  </w:footnote>
  <w:footnote w:type="continuationSeparator" w:id="0">
    <w:p w14:paraId="7016B58B" w14:textId="77777777" w:rsidR="003E0F93" w:rsidRDefault="003E0F93"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CA2"/>
    <w:multiLevelType w:val="hybridMultilevel"/>
    <w:tmpl w:val="C5363A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12796">
    <w:abstractNumId w:val="1"/>
  </w:num>
  <w:num w:numId="2" w16cid:durableId="1671909350">
    <w:abstractNumId w:val="2"/>
  </w:num>
  <w:num w:numId="3" w16cid:durableId="1620916398">
    <w:abstractNumId w:val="3"/>
  </w:num>
  <w:num w:numId="4" w16cid:durableId="2031906937">
    <w:abstractNumId w:val="7"/>
  </w:num>
  <w:num w:numId="5" w16cid:durableId="451241643">
    <w:abstractNumId w:val="4"/>
  </w:num>
  <w:num w:numId="6" w16cid:durableId="941105718">
    <w:abstractNumId w:val="5"/>
  </w:num>
  <w:num w:numId="7" w16cid:durableId="1065378327">
    <w:abstractNumId w:val="6"/>
  </w:num>
  <w:num w:numId="8" w16cid:durableId="64901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3C59"/>
    <w:rsid w:val="0006604F"/>
    <w:rsid w:val="00066244"/>
    <w:rsid w:val="000662F6"/>
    <w:rsid w:val="00075A33"/>
    <w:rsid w:val="00083D2F"/>
    <w:rsid w:val="0008615E"/>
    <w:rsid w:val="000975DF"/>
    <w:rsid w:val="000A390E"/>
    <w:rsid w:val="000B20A8"/>
    <w:rsid w:val="000B5105"/>
    <w:rsid w:val="000C55DB"/>
    <w:rsid w:val="000D264A"/>
    <w:rsid w:val="000D3C06"/>
    <w:rsid w:val="000D518A"/>
    <w:rsid w:val="000E322E"/>
    <w:rsid w:val="000F2658"/>
    <w:rsid w:val="001001A9"/>
    <w:rsid w:val="00102D36"/>
    <w:rsid w:val="00117A9A"/>
    <w:rsid w:val="001247BF"/>
    <w:rsid w:val="001523C9"/>
    <w:rsid w:val="00154CB2"/>
    <w:rsid w:val="00173CD0"/>
    <w:rsid w:val="00197393"/>
    <w:rsid w:val="001A4B73"/>
    <w:rsid w:val="001C35BF"/>
    <w:rsid w:val="001D1121"/>
    <w:rsid w:val="001D7CA9"/>
    <w:rsid w:val="001E5530"/>
    <w:rsid w:val="00203949"/>
    <w:rsid w:val="00210503"/>
    <w:rsid w:val="00223E12"/>
    <w:rsid w:val="00231956"/>
    <w:rsid w:val="002329A4"/>
    <w:rsid w:val="002353A2"/>
    <w:rsid w:val="00242DD4"/>
    <w:rsid w:val="00245137"/>
    <w:rsid w:val="00247AE9"/>
    <w:rsid w:val="00252684"/>
    <w:rsid w:val="00255A8B"/>
    <w:rsid w:val="00271012"/>
    <w:rsid w:val="00272553"/>
    <w:rsid w:val="002760F4"/>
    <w:rsid w:val="00282AA0"/>
    <w:rsid w:val="00283AAB"/>
    <w:rsid w:val="00297541"/>
    <w:rsid w:val="002A35A1"/>
    <w:rsid w:val="002C5750"/>
    <w:rsid w:val="002D2F52"/>
    <w:rsid w:val="002D76ED"/>
    <w:rsid w:val="002E3B27"/>
    <w:rsid w:val="002F54F9"/>
    <w:rsid w:val="00301186"/>
    <w:rsid w:val="003312DE"/>
    <w:rsid w:val="003376F1"/>
    <w:rsid w:val="00337E72"/>
    <w:rsid w:val="00340D71"/>
    <w:rsid w:val="003423E9"/>
    <w:rsid w:val="003501C4"/>
    <w:rsid w:val="00352371"/>
    <w:rsid w:val="00357002"/>
    <w:rsid w:val="0037406D"/>
    <w:rsid w:val="00374C0B"/>
    <w:rsid w:val="003771EC"/>
    <w:rsid w:val="003A53C8"/>
    <w:rsid w:val="003C56BA"/>
    <w:rsid w:val="003C78B5"/>
    <w:rsid w:val="003D0CA4"/>
    <w:rsid w:val="003E0F93"/>
    <w:rsid w:val="003E4005"/>
    <w:rsid w:val="003E7563"/>
    <w:rsid w:val="003F02A0"/>
    <w:rsid w:val="003F1923"/>
    <w:rsid w:val="00400B6C"/>
    <w:rsid w:val="00401911"/>
    <w:rsid w:val="00402492"/>
    <w:rsid w:val="00402B28"/>
    <w:rsid w:val="00410BB2"/>
    <w:rsid w:val="00412E4B"/>
    <w:rsid w:val="00430BD5"/>
    <w:rsid w:val="00440A1D"/>
    <w:rsid w:val="00463E10"/>
    <w:rsid w:val="00474FD8"/>
    <w:rsid w:val="004817BD"/>
    <w:rsid w:val="004830FB"/>
    <w:rsid w:val="004870D6"/>
    <w:rsid w:val="0049583D"/>
    <w:rsid w:val="0049770A"/>
    <w:rsid w:val="00497A16"/>
    <w:rsid w:val="004B600E"/>
    <w:rsid w:val="004B75DD"/>
    <w:rsid w:val="004C2431"/>
    <w:rsid w:val="004C690E"/>
    <w:rsid w:val="004E3B8D"/>
    <w:rsid w:val="004F7409"/>
    <w:rsid w:val="005115C9"/>
    <w:rsid w:val="00516DF5"/>
    <w:rsid w:val="00523F8B"/>
    <w:rsid w:val="00530A43"/>
    <w:rsid w:val="00532A18"/>
    <w:rsid w:val="00532C12"/>
    <w:rsid w:val="005331C4"/>
    <w:rsid w:val="005532B5"/>
    <w:rsid w:val="00560B2E"/>
    <w:rsid w:val="00573377"/>
    <w:rsid w:val="005810B2"/>
    <w:rsid w:val="005A5483"/>
    <w:rsid w:val="005B2286"/>
    <w:rsid w:val="005B247D"/>
    <w:rsid w:val="005B70DA"/>
    <w:rsid w:val="005C1DB5"/>
    <w:rsid w:val="006002EB"/>
    <w:rsid w:val="00613621"/>
    <w:rsid w:val="00647640"/>
    <w:rsid w:val="006937A1"/>
    <w:rsid w:val="0069458D"/>
    <w:rsid w:val="006A776E"/>
    <w:rsid w:val="006B04BC"/>
    <w:rsid w:val="006B71E2"/>
    <w:rsid w:val="006C1387"/>
    <w:rsid w:val="006C36E4"/>
    <w:rsid w:val="006C75A3"/>
    <w:rsid w:val="006C7EF8"/>
    <w:rsid w:val="006D026B"/>
    <w:rsid w:val="006D2D46"/>
    <w:rsid w:val="006D44A1"/>
    <w:rsid w:val="006E25CB"/>
    <w:rsid w:val="006F70ED"/>
    <w:rsid w:val="006F78A3"/>
    <w:rsid w:val="00703785"/>
    <w:rsid w:val="00714AA0"/>
    <w:rsid w:val="00720232"/>
    <w:rsid w:val="007220FC"/>
    <w:rsid w:val="00722774"/>
    <w:rsid w:val="00727B22"/>
    <w:rsid w:val="007313DD"/>
    <w:rsid w:val="00732898"/>
    <w:rsid w:val="00746F5D"/>
    <w:rsid w:val="00751FB2"/>
    <w:rsid w:val="00757135"/>
    <w:rsid w:val="007654C4"/>
    <w:rsid w:val="00765638"/>
    <w:rsid w:val="00772EB5"/>
    <w:rsid w:val="00774F8A"/>
    <w:rsid w:val="0078509A"/>
    <w:rsid w:val="00790DC9"/>
    <w:rsid w:val="007A7192"/>
    <w:rsid w:val="007C3693"/>
    <w:rsid w:val="007D0BF5"/>
    <w:rsid w:val="007E4684"/>
    <w:rsid w:val="007E6108"/>
    <w:rsid w:val="007F6C97"/>
    <w:rsid w:val="0080385C"/>
    <w:rsid w:val="00804943"/>
    <w:rsid w:val="00806B6B"/>
    <w:rsid w:val="008124D1"/>
    <w:rsid w:val="00813898"/>
    <w:rsid w:val="00813B09"/>
    <w:rsid w:val="00813DA9"/>
    <w:rsid w:val="0081453D"/>
    <w:rsid w:val="00814C72"/>
    <w:rsid w:val="00820ED7"/>
    <w:rsid w:val="00821504"/>
    <w:rsid w:val="0082321E"/>
    <w:rsid w:val="00824D5D"/>
    <w:rsid w:val="00832D30"/>
    <w:rsid w:val="00836FBB"/>
    <w:rsid w:val="00841DE9"/>
    <w:rsid w:val="0084231E"/>
    <w:rsid w:val="00842566"/>
    <w:rsid w:val="00845C69"/>
    <w:rsid w:val="008713F0"/>
    <w:rsid w:val="00874A96"/>
    <w:rsid w:val="00880E2C"/>
    <w:rsid w:val="008A3351"/>
    <w:rsid w:val="008B6BE3"/>
    <w:rsid w:val="008C6E13"/>
    <w:rsid w:val="008D2FE5"/>
    <w:rsid w:val="008D304E"/>
    <w:rsid w:val="008E06A9"/>
    <w:rsid w:val="00901338"/>
    <w:rsid w:val="00926B5C"/>
    <w:rsid w:val="00927832"/>
    <w:rsid w:val="009322CB"/>
    <w:rsid w:val="009363C0"/>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87CD0"/>
    <w:rsid w:val="00AB5856"/>
    <w:rsid w:val="00AB6999"/>
    <w:rsid w:val="00AB7173"/>
    <w:rsid w:val="00AD7F11"/>
    <w:rsid w:val="00AE086F"/>
    <w:rsid w:val="00AE0C94"/>
    <w:rsid w:val="00AE4449"/>
    <w:rsid w:val="00AE5D7F"/>
    <w:rsid w:val="00B02285"/>
    <w:rsid w:val="00B1152C"/>
    <w:rsid w:val="00B17734"/>
    <w:rsid w:val="00B23472"/>
    <w:rsid w:val="00B24AE5"/>
    <w:rsid w:val="00B301FF"/>
    <w:rsid w:val="00B3032E"/>
    <w:rsid w:val="00B40530"/>
    <w:rsid w:val="00B4620C"/>
    <w:rsid w:val="00B62D68"/>
    <w:rsid w:val="00B673AF"/>
    <w:rsid w:val="00B91B25"/>
    <w:rsid w:val="00B93C3D"/>
    <w:rsid w:val="00B97840"/>
    <w:rsid w:val="00B97C5D"/>
    <w:rsid w:val="00BA4BF8"/>
    <w:rsid w:val="00BB1E09"/>
    <w:rsid w:val="00BB21AF"/>
    <w:rsid w:val="00BB387D"/>
    <w:rsid w:val="00BC1526"/>
    <w:rsid w:val="00BF315B"/>
    <w:rsid w:val="00BF7FFE"/>
    <w:rsid w:val="00C13E0C"/>
    <w:rsid w:val="00C27DAC"/>
    <w:rsid w:val="00C32447"/>
    <w:rsid w:val="00C3388E"/>
    <w:rsid w:val="00C33BE7"/>
    <w:rsid w:val="00C52100"/>
    <w:rsid w:val="00C57E27"/>
    <w:rsid w:val="00C63E1E"/>
    <w:rsid w:val="00C67A2F"/>
    <w:rsid w:val="00C771E5"/>
    <w:rsid w:val="00C905F7"/>
    <w:rsid w:val="00CA2973"/>
    <w:rsid w:val="00CA5430"/>
    <w:rsid w:val="00CA60E7"/>
    <w:rsid w:val="00CA7D5D"/>
    <w:rsid w:val="00CE0E5A"/>
    <w:rsid w:val="00CF32AA"/>
    <w:rsid w:val="00CF7543"/>
    <w:rsid w:val="00D03F55"/>
    <w:rsid w:val="00D118E9"/>
    <w:rsid w:val="00D1280A"/>
    <w:rsid w:val="00D211AE"/>
    <w:rsid w:val="00D24ECA"/>
    <w:rsid w:val="00D41DFA"/>
    <w:rsid w:val="00D44E8A"/>
    <w:rsid w:val="00D47069"/>
    <w:rsid w:val="00D51DFB"/>
    <w:rsid w:val="00D54516"/>
    <w:rsid w:val="00D67E3F"/>
    <w:rsid w:val="00D75041"/>
    <w:rsid w:val="00D936FE"/>
    <w:rsid w:val="00D94959"/>
    <w:rsid w:val="00D94F8A"/>
    <w:rsid w:val="00DB6550"/>
    <w:rsid w:val="00DD5672"/>
    <w:rsid w:val="00DD592F"/>
    <w:rsid w:val="00DE0465"/>
    <w:rsid w:val="00DE5E74"/>
    <w:rsid w:val="00DF209F"/>
    <w:rsid w:val="00E2430C"/>
    <w:rsid w:val="00E2721D"/>
    <w:rsid w:val="00E31F3D"/>
    <w:rsid w:val="00E51933"/>
    <w:rsid w:val="00E75606"/>
    <w:rsid w:val="00EA0816"/>
    <w:rsid w:val="00EA5E6E"/>
    <w:rsid w:val="00EC5362"/>
    <w:rsid w:val="00EC6D9B"/>
    <w:rsid w:val="00EC7D5B"/>
    <w:rsid w:val="00ED214A"/>
    <w:rsid w:val="00ED2B03"/>
    <w:rsid w:val="00ED4EE2"/>
    <w:rsid w:val="00EE1BED"/>
    <w:rsid w:val="00EE667B"/>
    <w:rsid w:val="00EF4D1B"/>
    <w:rsid w:val="00F01453"/>
    <w:rsid w:val="00F061F9"/>
    <w:rsid w:val="00F068D2"/>
    <w:rsid w:val="00F10D35"/>
    <w:rsid w:val="00F112CB"/>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23">
      <w:bodyDiv w:val="1"/>
      <w:marLeft w:val="0"/>
      <w:marRight w:val="0"/>
      <w:marTop w:val="0"/>
      <w:marBottom w:val="0"/>
      <w:divBdr>
        <w:top w:val="none" w:sz="0" w:space="0" w:color="auto"/>
        <w:left w:val="none" w:sz="0" w:space="0" w:color="auto"/>
        <w:bottom w:val="none" w:sz="0" w:space="0" w:color="auto"/>
        <w:right w:val="none" w:sz="0" w:space="0" w:color="auto"/>
      </w:divBdr>
    </w:div>
    <w:div w:id="19066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Wipharat Songjun</cp:lastModifiedBy>
  <cp:revision>154</cp:revision>
  <cp:lastPrinted>2020-09-30T02:53:00Z</cp:lastPrinted>
  <dcterms:created xsi:type="dcterms:W3CDTF">2020-10-26T08:05:00Z</dcterms:created>
  <dcterms:modified xsi:type="dcterms:W3CDTF">2022-12-19T04:56:00Z</dcterms:modified>
</cp:coreProperties>
</file>