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00DC50A5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00DC50A5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00DC50A5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00DC50A5">
      <w:pPr>
        <w:pStyle w:val="Prrafodelista"/>
        <w:numPr>
          <w:ilvl w:val="0"/>
          <w:numId w:val="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82F2DD2" w:rsidR="00AC4D77" w:rsidRDefault="005704D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Ignacio Aguilar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EA431D8" w:rsidR="00852744" w:rsidRDefault="005704D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85274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365"/>
        <w:gridCol w:w="987"/>
        <w:gridCol w:w="855"/>
        <w:gridCol w:w="989"/>
        <w:gridCol w:w="1090"/>
        <w:gridCol w:w="931"/>
        <w:gridCol w:w="1706"/>
      </w:tblGrid>
      <w:tr w:rsidR="003F6A25" w:rsidRPr="00045D87" w14:paraId="02E8FF2F" w14:textId="77777777" w:rsidTr="003F6A25">
        <w:trPr>
          <w:trHeight w:val="288"/>
          <w:jc w:val="center"/>
        </w:trPr>
        <w:tc>
          <w:tcPr>
            <w:tcW w:w="3365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852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706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3F6A25" w:rsidRPr="00045D87" w14:paraId="00808CBE" w14:textId="77777777" w:rsidTr="003F6A25">
        <w:trPr>
          <w:trHeight w:val="870"/>
          <w:jc w:val="center"/>
        </w:trPr>
        <w:tc>
          <w:tcPr>
            <w:tcW w:w="3365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89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31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706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F6A25" w:rsidRPr="003F6A25" w14:paraId="67D60187" w14:textId="77777777" w:rsidTr="003F6A25">
        <w:trPr>
          <w:trHeight w:val="591"/>
          <w:jc w:val="center"/>
        </w:trPr>
        <w:tc>
          <w:tcPr>
            <w:tcW w:w="3365" w:type="dxa"/>
          </w:tcPr>
          <w:p w14:paraId="53E45F52" w14:textId="4DAD1053" w:rsidR="00E43678" w:rsidRPr="003F6A25" w:rsidRDefault="003F6A25" w:rsidP="003F6A25">
            <w:pPr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3F6A25">
              <w:rPr>
                <w:rFonts w:cstheme="minorHAnsi"/>
                <w:color w:val="262626"/>
                <w:sz w:val="21"/>
                <w:szCs w:val="21"/>
                <w:shd w:val="clear" w:color="auto" w:fill="F8F8F8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</w:t>
            </w:r>
          </w:p>
        </w:tc>
        <w:tc>
          <w:tcPr>
            <w:tcW w:w="987" w:type="dxa"/>
          </w:tcPr>
          <w:p w14:paraId="0AE11E06" w14:textId="0AF4E27A" w:rsidR="00E43678" w:rsidRPr="003F6A25" w:rsidRDefault="00E43678" w:rsidP="003F6A25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9497191" w14:textId="2A376BC1" w:rsidR="00E43678" w:rsidRPr="003F6A25" w:rsidRDefault="005704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89" w:type="dxa"/>
          </w:tcPr>
          <w:p w14:paraId="1196BA05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E6B0C7C" w14:textId="48D4FA51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1" w:type="dxa"/>
          </w:tcPr>
          <w:p w14:paraId="4BCAD381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3F20C944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6A25" w:rsidRPr="003F6A25" w14:paraId="1FD76F12" w14:textId="77777777" w:rsidTr="003F6A25">
        <w:trPr>
          <w:trHeight w:val="576"/>
          <w:jc w:val="center"/>
        </w:trPr>
        <w:tc>
          <w:tcPr>
            <w:tcW w:w="3365" w:type="dxa"/>
          </w:tcPr>
          <w:p w14:paraId="28A60675" w14:textId="1440E478" w:rsidR="00E43678" w:rsidRPr="003F6A25" w:rsidRDefault="006A661C" w:rsidP="003F6A25">
            <w:pPr>
              <w:shd w:val="clear" w:color="auto" w:fill="F8F8F8"/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</w:pPr>
            <w:r w:rsidRPr="006A661C"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987" w:type="dxa"/>
          </w:tcPr>
          <w:p w14:paraId="6DBA9A2C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AB98D2F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9" w:type="dxa"/>
          </w:tcPr>
          <w:p w14:paraId="2B6A2003" w14:textId="2B2D9FC9" w:rsidR="00E43678" w:rsidRPr="003F6A25" w:rsidRDefault="005704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215AE810" w14:textId="0C55C658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1" w:type="dxa"/>
          </w:tcPr>
          <w:p w14:paraId="3785608A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12D566DA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6A25" w:rsidRPr="003F6A25" w14:paraId="48B14194" w14:textId="77777777" w:rsidTr="003F6A25">
        <w:trPr>
          <w:trHeight w:val="591"/>
          <w:jc w:val="center"/>
        </w:trPr>
        <w:tc>
          <w:tcPr>
            <w:tcW w:w="3365" w:type="dxa"/>
          </w:tcPr>
          <w:p w14:paraId="1A55186D" w14:textId="18897F07" w:rsidR="00E43678" w:rsidRPr="003F6A25" w:rsidRDefault="006A661C" w:rsidP="003F6A25">
            <w:pPr>
              <w:shd w:val="clear" w:color="auto" w:fill="F8F8F8"/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</w:pPr>
            <w:r w:rsidRPr="006A661C"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987" w:type="dxa"/>
          </w:tcPr>
          <w:p w14:paraId="2B8826EE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4A3D3F" w14:textId="10579F3D" w:rsidR="00E43678" w:rsidRPr="003F6A25" w:rsidRDefault="005704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89" w:type="dxa"/>
          </w:tcPr>
          <w:p w14:paraId="381C69FC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51AC90E" w14:textId="58931D58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1" w:type="dxa"/>
          </w:tcPr>
          <w:p w14:paraId="5F9FF620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16B213E0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6A25" w:rsidRPr="003F6A25" w14:paraId="24D5593D" w14:textId="77777777" w:rsidTr="003F6A25">
        <w:trPr>
          <w:trHeight w:val="591"/>
          <w:jc w:val="center"/>
        </w:trPr>
        <w:tc>
          <w:tcPr>
            <w:tcW w:w="3365" w:type="dxa"/>
          </w:tcPr>
          <w:p w14:paraId="1BB9E155" w14:textId="3A465042" w:rsidR="00E43678" w:rsidRPr="003F6A25" w:rsidRDefault="006A661C" w:rsidP="003F6A25">
            <w:pPr>
              <w:shd w:val="clear" w:color="auto" w:fill="F8F8F8"/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</w:pPr>
            <w:r w:rsidRPr="006A661C"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987" w:type="dxa"/>
          </w:tcPr>
          <w:p w14:paraId="1C11CAB0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19970B1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9" w:type="dxa"/>
          </w:tcPr>
          <w:p w14:paraId="26851D54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BC2F010" w14:textId="0C84AA00" w:rsidR="00E43678" w:rsidRPr="003F6A25" w:rsidRDefault="005704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1" w:type="dxa"/>
          </w:tcPr>
          <w:p w14:paraId="608079C4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3BCC39E2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6A25" w:rsidRPr="003F6A25" w14:paraId="458E2370" w14:textId="77777777" w:rsidTr="003F6A25">
        <w:trPr>
          <w:trHeight w:val="591"/>
          <w:jc w:val="center"/>
        </w:trPr>
        <w:tc>
          <w:tcPr>
            <w:tcW w:w="3365" w:type="dxa"/>
          </w:tcPr>
          <w:p w14:paraId="054D39DB" w14:textId="3681B816" w:rsidR="00E43678" w:rsidRPr="003F6A25" w:rsidRDefault="006A661C" w:rsidP="003F6A25">
            <w:pPr>
              <w:shd w:val="clear" w:color="auto" w:fill="F8F8F8"/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</w:pPr>
            <w:r w:rsidRPr="006A661C"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  <w:t>Programar consultas o rutinas para manipular información de una base de datos de acuerdo con los requerimientos de la organización.</w:t>
            </w:r>
          </w:p>
        </w:tc>
        <w:tc>
          <w:tcPr>
            <w:tcW w:w="987" w:type="dxa"/>
          </w:tcPr>
          <w:p w14:paraId="70C9F467" w14:textId="587A7660" w:rsidR="00E43678" w:rsidRPr="003F6A25" w:rsidRDefault="005704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0EB20FBA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9" w:type="dxa"/>
          </w:tcPr>
          <w:p w14:paraId="6012133B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078B545" w14:textId="365B7ED1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1" w:type="dxa"/>
          </w:tcPr>
          <w:p w14:paraId="21CEF50E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1B9BDD86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6A25" w:rsidRPr="003F6A25" w14:paraId="2FAC7AC0" w14:textId="77777777" w:rsidTr="003F6A25">
        <w:trPr>
          <w:trHeight w:val="576"/>
          <w:jc w:val="center"/>
        </w:trPr>
        <w:tc>
          <w:tcPr>
            <w:tcW w:w="3365" w:type="dxa"/>
          </w:tcPr>
          <w:p w14:paraId="04FF7A9B" w14:textId="2980021B" w:rsidR="00E43678" w:rsidRPr="003F6A25" w:rsidRDefault="006A661C" w:rsidP="003F6A25">
            <w:pPr>
              <w:shd w:val="clear" w:color="auto" w:fill="F8F8F8"/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</w:pPr>
            <w:r w:rsidRPr="006A661C"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987" w:type="dxa"/>
          </w:tcPr>
          <w:p w14:paraId="5C878E42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7696619" w14:textId="6D1C1970" w:rsidR="00E43678" w:rsidRPr="003F6A25" w:rsidRDefault="005704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89" w:type="dxa"/>
          </w:tcPr>
          <w:p w14:paraId="017EAB0C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374964A" w14:textId="364408E5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1" w:type="dxa"/>
          </w:tcPr>
          <w:p w14:paraId="5AB69828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29F824E7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6A25" w:rsidRPr="003F6A25" w14:paraId="5D34DA12" w14:textId="77777777" w:rsidTr="003F6A25">
        <w:trPr>
          <w:trHeight w:val="591"/>
          <w:jc w:val="center"/>
        </w:trPr>
        <w:tc>
          <w:tcPr>
            <w:tcW w:w="3365" w:type="dxa"/>
          </w:tcPr>
          <w:p w14:paraId="6ECA9D03" w14:textId="2EDD7EAE" w:rsidR="00E43678" w:rsidRPr="003F6A25" w:rsidRDefault="006A661C" w:rsidP="003F6A25">
            <w:pPr>
              <w:shd w:val="clear" w:color="auto" w:fill="F8F8F8"/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</w:pPr>
            <w:r w:rsidRPr="006A661C"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  <w:lastRenderedPageBreak/>
              <w:t>Realizar pruebas de calidad tanto de los productos como de los procesos utilizando buenas prácticas definidas por la industria.</w:t>
            </w:r>
          </w:p>
        </w:tc>
        <w:tc>
          <w:tcPr>
            <w:tcW w:w="987" w:type="dxa"/>
          </w:tcPr>
          <w:p w14:paraId="210E7D65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3ED5BCA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9" w:type="dxa"/>
          </w:tcPr>
          <w:p w14:paraId="03E734E5" w14:textId="6A08D259" w:rsidR="00E43678" w:rsidRPr="003F6A25" w:rsidRDefault="005704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57E4E6DE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1" w:type="dxa"/>
          </w:tcPr>
          <w:p w14:paraId="0379BCE7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70508CC2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6A25" w:rsidRPr="003F6A25" w14:paraId="68B5AA27" w14:textId="77777777" w:rsidTr="003F6A25">
        <w:trPr>
          <w:trHeight w:val="576"/>
          <w:jc w:val="center"/>
        </w:trPr>
        <w:tc>
          <w:tcPr>
            <w:tcW w:w="3365" w:type="dxa"/>
          </w:tcPr>
          <w:p w14:paraId="4F0825FE" w14:textId="0251ADE2" w:rsidR="006A661C" w:rsidRPr="003F6A25" w:rsidRDefault="006A661C" w:rsidP="003F6A25">
            <w:pPr>
              <w:shd w:val="clear" w:color="auto" w:fill="F8F8F8"/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</w:pPr>
            <w:r w:rsidRPr="006A661C"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987" w:type="dxa"/>
          </w:tcPr>
          <w:p w14:paraId="06A65173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358F69E4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9" w:type="dxa"/>
          </w:tcPr>
          <w:p w14:paraId="59DE23BF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A0E4103" w14:textId="6F7A997D" w:rsidR="006A661C" w:rsidRPr="003F6A25" w:rsidRDefault="005704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1" w:type="dxa"/>
          </w:tcPr>
          <w:p w14:paraId="4FE0D5C6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7F75E3EB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6A25" w:rsidRPr="003F6A25" w14:paraId="506C29D1" w14:textId="77777777" w:rsidTr="003F6A25">
        <w:trPr>
          <w:trHeight w:val="576"/>
          <w:jc w:val="center"/>
        </w:trPr>
        <w:tc>
          <w:tcPr>
            <w:tcW w:w="3365" w:type="dxa"/>
          </w:tcPr>
          <w:p w14:paraId="1228E678" w14:textId="5E2C8A66" w:rsidR="006A661C" w:rsidRPr="003F6A25" w:rsidRDefault="006A661C" w:rsidP="003F6A25">
            <w:pPr>
              <w:shd w:val="clear" w:color="auto" w:fill="F8F8F8"/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</w:pPr>
            <w:r w:rsidRPr="006A661C"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987" w:type="dxa"/>
          </w:tcPr>
          <w:p w14:paraId="461E4250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11E2E429" w14:textId="4D5F4599" w:rsidR="006A661C" w:rsidRPr="003F6A25" w:rsidRDefault="005704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89" w:type="dxa"/>
          </w:tcPr>
          <w:p w14:paraId="4857BE5A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692E6B25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1" w:type="dxa"/>
          </w:tcPr>
          <w:p w14:paraId="34D14C39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5C66021E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6A25" w:rsidRPr="003F6A25" w14:paraId="09E684A6" w14:textId="77777777" w:rsidTr="003F6A25">
        <w:trPr>
          <w:trHeight w:val="576"/>
          <w:jc w:val="center"/>
        </w:trPr>
        <w:tc>
          <w:tcPr>
            <w:tcW w:w="3365" w:type="dxa"/>
          </w:tcPr>
          <w:p w14:paraId="3E6CCA43" w14:textId="71D5A874" w:rsidR="006A661C" w:rsidRPr="003F6A25" w:rsidRDefault="006A661C" w:rsidP="003F6A25">
            <w:pPr>
              <w:shd w:val="clear" w:color="auto" w:fill="F8F8F8"/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</w:pPr>
            <w:r w:rsidRPr="006A661C"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987" w:type="dxa"/>
          </w:tcPr>
          <w:p w14:paraId="6E9837A4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09B7D78" w14:textId="12CA771C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9" w:type="dxa"/>
          </w:tcPr>
          <w:p w14:paraId="48295E34" w14:textId="70589EA1" w:rsidR="006A661C" w:rsidRPr="003F6A25" w:rsidRDefault="005704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760FC329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1" w:type="dxa"/>
          </w:tcPr>
          <w:p w14:paraId="55BEE6AB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17A401D2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6A25" w:rsidRPr="003F6A25" w14:paraId="37138F90" w14:textId="77777777" w:rsidTr="003F6A25">
        <w:trPr>
          <w:trHeight w:val="576"/>
          <w:jc w:val="center"/>
        </w:trPr>
        <w:tc>
          <w:tcPr>
            <w:tcW w:w="3365" w:type="dxa"/>
          </w:tcPr>
          <w:p w14:paraId="684B7F04" w14:textId="0AE5071A" w:rsidR="006A661C" w:rsidRPr="003F6A25" w:rsidRDefault="006A661C" w:rsidP="003F6A25">
            <w:pPr>
              <w:shd w:val="clear" w:color="auto" w:fill="F8F8F8"/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</w:pPr>
            <w:r w:rsidRPr="006A661C"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987" w:type="dxa"/>
          </w:tcPr>
          <w:p w14:paraId="3354B563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3BF773F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9" w:type="dxa"/>
          </w:tcPr>
          <w:p w14:paraId="734E9562" w14:textId="7C4820F2" w:rsidR="006A661C" w:rsidRPr="003F6A25" w:rsidRDefault="005704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28C5C737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1" w:type="dxa"/>
          </w:tcPr>
          <w:p w14:paraId="46785123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10CD827C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6A25" w:rsidRPr="003F6A25" w14:paraId="530FBD84" w14:textId="77777777" w:rsidTr="003F6A25">
        <w:trPr>
          <w:trHeight w:val="576"/>
          <w:jc w:val="center"/>
        </w:trPr>
        <w:tc>
          <w:tcPr>
            <w:tcW w:w="3365" w:type="dxa"/>
          </w:tcPr>
          <w:p w14:paraId="1CC8A990" w14:textId="0F4E3396" w:rsidR="00E43678" w:rsidRPr="003F6A25" w:rsidRDefault="006A661C" w:rsidP="003F6A25">
            <w:pPr>
              <w:shd w:val="clear" w:color="auto" w:fill="F8F8F8"/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</w:pPr>
            <w:r w:rsidRPr="006A661C"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987" w:type="dxa"/>
          </w:tcPr>
          <w:p w14:paraId="628BD247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90ED4D2" w14:textId="7D8464EB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9" w:type="dxa"/>
          </w:tcPr>
          <w:p w14:paraId="39074CC3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6818B1D3" w14:textId="5B208F78" w:rsidR="00E43678" w:rsidRPr="003F6A25" w:rsidRDefault="005704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1" w:type="dxa"/>
          </w:tcPr>
          <w:p w14:paraId="166AD574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1B8B88E7" w14:textId="77777777" w:rsidR="00E43678" w:rsidRPr="003F6A25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6A25" w:rsidRPr="003F6A25" w14:paraId="4232A2D2" w14:textId="77777777" w:rsidTr="003F6A25">
        <w:trPr>
          <w:trHeight w:val="576"/>
          <w:jc w:val="center"/>
        </w:trPr>
        <w:tc>
          <w:tcPr>
            <w:tcW w:w="3365" w:type="dxa"/>
          </w:tcPr>
          <w:p w14:paraId="2066BABE" w14:textId="461DAB61" w:rsidR="006A661C" w:rsidRPr="003F6A25" w:rsidRDefault="006A661C" w:rsidP="003F6A25">
            <w:pPr>
              <w:shd w:val="clear" w:color="auto" w:fill="F8F8F8"/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</w:pPr>
            <w:r w:rsidRPr="006A661C"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987" w:type="dxa"/>
          </w:tcPr>
          <w:p w14:paraId="2016CE16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5ECEB46" w14:textId="7364649D" w:rsidR="006A661C" w:rsidRPr="003F6A25" w:rsidRDefault="005704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89" w:type="dxa"/>
          </w:tcPr>
          <w:p w14:paraId="0D0AA8A3" w14:textId="6D74BD7D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6CF41E46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1" w:type="dxa"/>
          </w:tcPr>
          <w:p w14:paraId="6C3A51F2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1466AE1F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6A25" w:rsidRPr="003F6A25" w14:paraId="72B4F1C5" w14:textId="77777777" w:rsidTr="003F6A25">
        <w:trPr>
          <w:trHeight w:val="576"/>
          <w:jc w:val="center"/>
        </w:trPr>
        <w:tc>
          <w:tcPr>
            <w:tcW w:w="3365" w:type="dxa"/>
          </w:tcPr>
          <w:p w14:paraId="3C3B931B" w14:textId="7B447051" w:rsidR="006A661C" w:rsidRPr="003F6A25" w:rsidRDefault="006A661C" w:rsidP="003F6A25">
            <w:pPr>
              <w:shd w:val="clear" w:color="auto" w:fill="F8F8F8"/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</w:pPr>
            <w:r w:rsidRPr="006A661C"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987" w:type="dxa"/>
          </w:tcPr>
          <w:p w14:paraId="54874E5F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65D66B00" w14:textId="32965853" w:rsidR="006A661C" w:rsidRPr="003F6A25" w:rsidRDefault="005704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89" w:type="dxa"/>
          </w:tcPr>
          <w:p w14:paraId="6DD3CCB1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71609F81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1" w:type="dxa"/>
          </w:tcPr>
          <w:p w14:paraId="22D405C9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</w:tcPr>
          <w:p w14:paraId="3AEEB57B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6A25" w:rsidRPr="003F6A25" w14:paraId="2B9103F1" w14:textId="77777777" w:rsidTr="003F6A25">
        <w:trPr>
          <w:trHeight w:val="576"/>
          <w:jc w:val="center"/>
        </w:trPr>
        <w:tc>
          <w:tcPr>
            <w:tcW w:w="3365" w:type="dxa"/>
            <w:shd w:val="clear" w:color="auto" w:fill="auto"/>
          </w:tcPr>
          <w:p w14:paraId="22ABF45A" w14:textId="309D0E78" w:rsidR="006A661C" w:rsidRPr="003F6A25" w:rsidRDefault="006A661C" w:rsidP="003F6A25">
            <w:pPr>
              <w:shd w:val="clear" w:color="auto" w:fill="F8F8F8"/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</w:pPr>
            <w:r w:rsidRPr="006A661C">
              <w:rPr>
                <w:rFonts w:eastAsia="Times New Roman" w:cstheme="minorHAnsi"/>
                <w:color w:val="262626"/>
                <w:sz w:val="21"/>
                <w:szCs w:val="21"/>
                <w:lang w:eastAsia="es-CL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987" w:type="dxa"/>
            <w:shd w:val="clear" w:color="auto" w:fill="auto"/>
          </w:tcPr>
          <w:p w14:paraId="39C9D5D2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  <w:shd w:val="clear" w:color="auto" w:fill="auto"/>
          </w:tcPr>
          <w:p w14:paraId="0F1CAAD0" w14:textId="4CC741FE" w:rsidR="006A661C" w:rsidRPr="003F6A25" w:rsidRDefault="005704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89" w:type="dxa"/>
            <w:shd w:val="clear" w:color="auto" w:fill="auto"/>
          </w:tcPr>
          <w:p w14:paraId="59D1B904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  <w:shd w:val="clear" w:color="auto" w:fill="auto"/>
          </w:tcPr>
          <w:p w14:paraId="5DB3A4EB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1" w:type="dxa"/>
            <w:shd w:val="clear" w:color="auto" w:fill="auto"/>
          </w:tcPr>
          <w:p w14:paraId="4FCABCBD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  <w:shd w:val="clear" w:color="auto" w:fill="auto"/>
          </w:tcPr>
          <w:p w14:paraId="2FB771AF" w14:textId="77777777" w:rsidR="006A661C" w:rsidRPr="003F6A25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6A25" w:rsidRPr="00045D87" w14:paraId="732FBF2D" w14:textId="77777777" w:rsidTr="003F6A25">
        <w:trPr>
          <w:trHeight w:val="576"/>
          <w:jc w:val="center"/>
        </w:trPr>
        <w:tc>
          <w:tcPr>
            <w:tcW w:w="3365" w:type="dxa"/>
            <w:shd w:val="clear" w:color="auto" w:fill="auto"/>
          </w:tcPr>
          <w:p w14:paraId="6F4B28DC" w14:textId="16BA07CB" w:rsidR="006A661C" w:rsidRPr="003F6A25" w:rsidRDefault="003F6A25" w:rsidP="003F6A25">
            <w:pPr>
              <w:shd w:val="clear" w:color="auto" w:fill="F8F8F8"/>
              <w:rPr>
                <w:rFonts w:eastAsia="Times New Roman" w:cstheme="minorHAnsi"/>
                <w:color w:val="000000" w:themeColor="text1"/>
                <w:sz w:val="21"/>
                <w:szCs w:val="21"/>
                <w:lang w:eastAsia="es-CL"/>
              </w:rPr>
            </w:pPr>
            <w:r w:rsidRPr="003F6A25">
              <w:rPr>
                <w:rFonts w:eastAsia="Times New Roman" w:cstheme="minorHAnsi"/>
                <w:color w:val="000000" w:themeColor="text1"/>
                <w:sz w:val="21"/>
                <w:szCs w:val="21"/>
                <w:lang w:eastAsia="es-CL"/>
              </w:rPr>
              <w:t xml:space="preserve">Desarrollar proyectos de emprendimiento a partir de la </w:t>
            </w:r>
            <w:r w:rsidRPr="003F6A25">
              <w:rPr>
                <w:rFonts w:eastAsia="Times New Roman" w:cstheme="minorHAnsi"/>
                <w:color w:val="000000" w:themeColor="text1"/>
                <w:sz w:val="21"/>
                <w:szCs w:val="21"/>
                <w:lang w:eastAsia="es-CL"/>
              </w:rPr>
              <w:lastRenderedPageBreak/>
              <w:t>identificación de oportunidades desde su especialidad, aplicando técnicas afines al objetivo, con foco en agregar valor al entorno.</w:t>
            </w:r>
          </w:p>
        </w:tc>
        <w:tc>
          <w:tcPr>
            <w:tcW w:w="987" w:type="dxa"/>
            <w:shd w:val="clear" w:color="auto" w:fill="auto"/>
          </w:tcPr>
          <w:p w14:paraId="316B63E1" w14:textId="77777777" w:rsidR="006A661C" w:rsidRPr="00045D87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  <w:shd w:val="clear" w:color="auto" w:fill="auto"/>
          </w:tcPr>
          <w:p w14:paraId="7FE37C6F" w14:textId="133B7EF3" w:rsidR="006A661C" w:rsidRPr="00045D87" w:rsidRDefault="005704D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89" w:type="dxa"/>
            <w:shd w:val="clear" w:color="auto" w:fill="auto"/>
          </w:tcPr>
          <w:p w14:paraId="5529BC63" w14:textId="77777777" w:rsidR="006A661C" w:rsidRPr="00045D87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  <w:shd w:val="clear" w:color="auto" w:fill="auto"/>
          </w:tcPr>
          <w:p w14:paraId="3D2D0ACA" w14:textId="77777777" w:rsidR="006A661C" w:rsidRPr="00045D87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1" w:type="dxa"/>
            <w:shd w:val="clear" w:color="auto" w:fill="auto"/>
          </w:tcPr>
          <w:p w14:paraId="0403C5A6" w14:textId="77777777" w:rsidR="006A661C" w:rsidRPr="00045D87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06" w:type="dxa"/>
            <w:shd w:val="clear" w:color="auto" w:fill="auto"/>
          </w:tcPr>
          <w:p w14:paraId="1FC211C0" w14:textId="77777777" w:rsidR="006A661C" w:rsidRPr="00045D87" w:rsidRDefault="006A66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EB5C8" w14:textId="77777777" w:rsidR="007944AE" w:rsidRDefault="007944AE" w:rsidP="00DF38AE">
      <w:pPr>
        <w:spacing w:after="0" w:line="240" w:lineRule="auto"/>
      </w:pPr>
      <w:r>
        <w:separator/>
      </w:r>
    </w:p>
  </w:endnote>
  <w:endnote w:type="continuationSeparator" w:id="0">
    <w:p w14:paraId="6C7357A0" w14:textId="77777777" w:rsidR="007944AE" w:rsidRDefault="007944A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FC6D8" w14:textId="77777777" w:rsidR="007944AE" w:rsidRDefault="007944AE" w:rsidP="00DF38AE">
      <w:pPr>
        <w:spacing w:after="0" w:line="240" w:lineRule="auto"/>
      </w:pPr>
      <w:r>
        <w:separator/>
      </w:r>
    </w:p>
  </w:footnote>
  <w:footnote w:type="continuationSeparator" w:id="0">
    <w:p w14:paraId="76F2362A" w14:textId="77777777" w:rsidR="007944AE" w:rsidRDefault="007944A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6A2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04DF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61C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4A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44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50A5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719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</cp:lastModifiedBy>
  <cp:revision>27</cp:revision>
  <cp:lastPrinted>2019-12-16T20:10:00Z</cp:lastPrinted>
  <dcterms:created xsi:type="dcterms:W3CDTF">2022-02-07T13:42:00Z</dcterms:created>
  <dcterms:modified xsi:type="dcterms:W3CDTF">2026-08-12T18:27:00Z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