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01692CC5" w:rsidR="4A61007E" w:rsidRPr="003D60F4" w:rsidRDefault="003D60F4" w:rsidP="2479F284">
            <w:pPr>
              <w:rPr>
                <w:rFonts w:eastAsiaTheme="majorEastAsia"/>
                <w:color w:val="000000" w:themeColor="text1"/>
                <w:sz w:val="24"/>
                <w:szCs w:val="24"/>
              </w:rPr>
            </w:pPr>
            <w:r w:rsidRPr="003D60F4">
              <w:rPr>
                <w:rFonts w:eastAsiaTheme="majorEastAsia"/>
                <w:color w:val="000000" w:themeColor="text1"/>
                <w:sz w:val="24"/>
                <w:szCs w:val="24"/>
              </w:rPr>
              <w:t>Lo que más me gustó fue la asignatura de Machine Learning. A lo largo de las clases le comencé a agarrar el gusto al manejo de esos grandes volúmenes de datos y a la posibilidad de, con ellos, lograr descubrir patrones o predecir acciones de las personas. Incluso, lo que más me impresionó es la posibilidad de influir en las decisiones de los mismos usuarios.</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3C8CCF1" w14:textId="77777777" w:rsidR="003D60F4" w:rsidRPr="003D60F4" w:rsidRDefault="003D60F4" w:rsidP="003D60F4">
            <w:pPr>
              <w:pStyle w:val="Prrafodelista"/>
              <w:numPr>
                <w:ilvl w:val="0"/>
                <w:numId w:val="12"/>
              </w:numPr>
              <w:tabs>
                <w:tab w:val="left" w:pos="454"/>
              </w:tabs>
              <w:jc w:val="both"/>
              <w:rPr>
                <w:rFonts w:eastAsiaTheme="majorEastAsia"/>
                <w:color w:val="538135" w:themeColor="accent6" w:themeShade="BF"/>
                <w:sz w:val="24"/>
                <w:szCs w:val="24"/>
              </w:rPr>
            </w:pPr>
            <w:r w:rsidRPr="003D60F4">
              <w:rPr>
                <w:rFonts w:eastAsiaTheme="majorEastAsia"/>
                <w:color w:val="538135" w:themeColor="accent6" w:themeShade="BF"/>
                <w:sz w:val="24"/>
                <w:szCs w:val="24"/>
              </w:rPr>
              <w:t>Ofrecer propuestas de solución informática analizando de forma integral los procesos de acuerdo con los requerimientos de la organización.</w:t>
            </w:r>
          </w:p>
          <w:p w14:paraId="696B0A2C" w14:textId="77777777" w:rsidR="003D60F4" w:rsidRPr="003D60F4" w:rsidRDefault="003D60F4" w:rsidP="003D60F4">
            <w:pPr>
              <w:pStyle w:val="Prrafodelista"/>
              <w:numPr>
                <w:ilvl w:val="0"/>
                <w:numId w:val="12"/>
              </w:numPr>
              <w:tabs>
                <w:tab w:val="left" w:pos="454"/>
              </w:tabs>
              <w:jc w:val="both"/>
              <w:rPr>
                <w:rFonts w:eastAsiaTheme="majorEastAsia"/>
                <w:color w:val="538135" w:themeColor="accent6" w:themeShade="BF"/>
                <w:sz w:val="24"/>
                <w:szCs w:val="24"/>
              </w:rPr>
            </w:pPr>
            <w:r w:rsidRPr="003D60F4">
              <w:rPr>
                <w:rFonts w:eastAsiaTheme="majorEastAsia"/>
                <w:color w:val="538135" w:themeColor="accent6" w:themeShade="BF"/>
                <w:sz w:val="24"/>
                <w:szCs w:val="24"/>
              </w:rPr>
              <w:t>Programar consultas o rutinas para manipular información de una base de datos de acuerdo con los requerimientos de la organización.</w:t>
            </w:r>
          </w:p>
          <w:p w14:paraId="4A7224E8" w14:textId="77777777" w:rsidR="003D60F4" w:rsidRPr="003D60F4" w:rsidRDefault="003D60F4" w:rsidP="003D60F4">
            <w:pPr>
              <w:pStyle w:val="Prrafodelista"/>
              <w:numPr>
                <w:ilvl w:val="0"/>
                <w:numId w:val="12"/>
              </w:numPr>
              <w:tabs>
                <w:tab w:val="left" w:pos="454"/>
              </w:tabs>
              <w:jc w:val="both"/>
              <w:rPr>
                <w:rFonts w:eastAsiaTheme="majorEastAsia"/>
                <w:color w:val="538135" w:themeColor="accent6" w:themeShade="BF"/>
                <w:sz w:val="24"/>
                <w:szCs w:val="24"/>
              </w:rPr>
            </w:pPr>
            <w:r w:rsidRPr="003D60F4">
              <w:rPr>
                <w:rFonts w:eastAsiaTheme="majorEastAsia"/>
                <w:color w:val="538135" w:themeColor="accent6" w:themeShade="BF"/>
                <w:sz w:val="24"/>
                <w:szCs w:val="24"/>
              </w:rPr>
              <w:t>Comunicar en forma oral y escrita diferentes mensajes, utilizando herramientas lingüísticas funcionales con propósitos específicos en diversos contextos sociolaborales y disciplinares.</w:t>
            </w:r>
          </w:p>
          <w:p w14:paraId="59002F62" w14:textId="77777777" w:rsidR="003D60F4" w:rsidRPr="003D60F4" w:rsidRDefault="003D60F4" w:rsidP="003D60F4">
            <w:pPr>
              <w:tabs>
                <w:tab w:val="left" w:pos="454"/>
              </w:tabs>
              <w:jc w:val="both"/>
              <w:rPr>
                <w:rFonts w:eastAsiaTheme="majorEastAsia"/>
                <w:color w:val="767171" w:themeColor="background2" w:themeShade="80"/>
                <w:sz w:val="24"/>
                <w:szCs w:val="24"/>
              </w:rPr>
            </w:pPr>
          </w:p>
          <w:p w14:paraId="17FEB9D7" w14:textId="77777777" w:rsidR="003D60F4" w:rsidRPr="003D60F4" w:rsidRDefault="003D60F4" w:rsidP="003D60F4">
            <w:pPr>
              <w:pStyle w:val="Prrafodelista"/>
              <w:numPr>
                <w:ilvl w:val="0"/>
                <w:numId w:val="12"/>
              </w:numPr>
              <w:tabs>
                <w:tab w:val="left" w:pos="454"/>
              </w:tabs>
              <w:jc w:val="both"/>
              <w:rPr>
                <w:rFonts w:eastAsiaTheme="majorEastAsia"/>
                <w:color w:val="EE0000"/>
                <w:sz w:val="24"/>
                <w:szCs w:val="24"/>
              </w:rPr>
            </w:pPr>
            <w:r w:rsidRPr="003D60F4">
              <w:rPr>
                <w:rFonts w:eastAsiaTheme="majorEastAsia"/>
                <w:color w:val="EE0000"/>
                <w:sz w:val="24"/>
                <w:szCs w:val="24"/>
              </w:rPr>
              <w:t>Construir modelos de datos para soportar los requerimientos de la organización acuerdo a un diseño definido y escalable en el tiempo.</w:t>
            </w:r>
          </w:p>
          <w:p w14:paraId="222C339D" w14:textId="77777777" w:rsidR="003D60F4" w:rsidRPr="003D60F4" w:rsidRDefault="003D60F4" w:rsidP="003D60F4">
            <w:pPr>
              <w:pStyle w:val="Prrafodelista"/>
              <w:numPr>
                <w:ilvl w:val="0"/>
                <w:numId w:val="12"/>
              </w:numPr>
              <w:tabs>
                <w:tab w:val="left" w:pos="454"/>
              </w:tabs>
              <w:jc w:val="both"/>
              <w:rPr>
                <w:rFonts w:eastAsiaTheme="majorEastAsia"/>
                <w:color w:val="EE0000"/>
                <w:sz w:val="24"/>
                <w:szCs w:val="24"/>
              </w:rPr>
            </w:pPr>
            <w:r w:rsidRPr="003D60F4">
              <w:rPr>
                <w:rFonts w:eastAsiaTheme="majorEastAsia"/>
                <w:color w:val="EE0000"/>
                <w:sz w:val="24"/>
                <w:szCs w:val="24"/>
              </w:rPr>
              <w:t>Construir el modelo arquitectónico de una solución sistémica que soporte los procesos de negocio de acuerdo los requerimientos de la organización y estándares industria.</w:t>
            </w:r>
          </w:p>
          <w:p w14:paraId="14C4E4F4" w14:textId="77777777" w:rsidR="003D60F4" w:rsidRPr="003D60F4" w:rsidRDefault="003D60F4" w:rsidP="003D60F4">
            <w:pPr>
              <w:pStyle w:val="Prrafodelista"/>
              <w:numPr>
                <w:ilvl w:val="0"/>
                <w:numId w:val="12"/>
              </w:numPr>
              <w:tabs>
                <w:tab w:val="left" w:pos="454"/>
              </w:tabs>
              <w:jc w:val="both"/>
              <w:rPr>
                <w:rFonts w:eastAsiaTheme="majorEastAsia"/>
                <w:color w:val="EE0000"/>
                <w:sz w:val="24"/>
                <w:szCs w:val="24"/>
              </w:rPr>
            </w:pPr>
            <w:r w:rsidRPr="003D60F4">
              <w:rPr>
                <w:rFonts w:eastAsiaTheme="majorEastAsia"/>
                <w:color w:val="EE0000"/>
                <w:sz w:val="24"/>
                <w:szCs w:val="24"/>
              </w:rPr>
              <w:t>Resolver situaciones problemáticas de la vida cotidiana, ámbito científico y mundo laboral, utilizando operatoria matemática básica, relaciones proporcionales y álgebra básica.</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2663B044" w:rsidR="06340B72" w:rsidRPr="003D60F4" w:rsidRDefault="003D60F4" w:rsidP="2479F284">
            <w:pPr>
              <w:tabs>
                <w:tab w:val="left" w:pos="454"/>
              </w:tabs>
              <w:jc w:val="both"/>
              <w:rPr>
                <w:rFonts w:eastAsiaTheme="majorEastAsia"/>
                <w:color w:val="000000" w:themeColor="text1"/>
                <w:sz w:val="24"/>
                <w:szCs w:val="24"/>
              </w:rPr>
            </w:pPr>
            <w:r w:rsidRPr="003D60F4">
              <w:rPr>
                <w:rFonts w:eastAsiaTheme="majorEastAsia"/>
                <w:color w:val="000000" w:themeColor="text1"/>
                <w:sz w:val="24"/>
                <w:szCs w:val="24"/>
              </w:rPr>
              <w:t>Las áreas que más me llaman la atención son la gestión y el análisis de Big Data. Me gustaría trabajar en la industria bancaria, donde pueda procesar y manipular grandes volúmenes de datos para aportar valor estratégico en la toma de decisiones.</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7C9D4156" w14:textId="3E30137A" w:rsidR="06340B72" w:rsidRPr="003D60F4"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E2F94C8" w14:textId="77777777" w:rsidR="003D60F4" w:rsidRPr="003D60F4" w:rsidRDefault="003D60F4" w:rsidP="003D60F4">
            <w:pPr>
              <w:numPr>
                <w:ilvl w:val="0"/>
                <w:numId w:val="41"/>
              </w:numPr>
              <w:tabs>
                <w:tab w:val="left" w:pos="454"/>
              </w:tabs>
              <w:jc w:val="both"/>
              <w:rPr>
                <w:rFonts w:eastAsiaTheme="majorEastAsia"/>
                <w:color w:val="000000" w:themeColor="text1"/>
                <w:sz w:val="24"/>
                <w:szCs w:val="24"/>
              </w:rPr>
            </w:pPr>
            <w:r w:rsidRPr="003D60F4">
              <w:rPr>
                <w:rFonts w:eastAsiaTheme="majorEastAsia"/>
                <w:color w:val="000000" w:themeColor="text1"/>
                <w:sz w:val="24"/>
                <w:szCs w:val="24"/>
              </w:rPr>
              <w:t>Programar consultas o rutinas para manipular información de una base de datos de acuerdo con los requerimientos de la organización.</w:t>
            </w:r>
          </w:p>
          <w:p w14:paraId="526B6A49" w14:textId="77777777" w:rsidR="003D60F4" w:rsidRPr="003D60F4" w:rsidRDefault="003D60F4" w:rsidP="003D60F4">
            <w:pPr>
              <w:numPr>
                <w:ilvl w:val="0"/>
                <w:numId w:val="41"/>
              </w:numPr>
              <w:tabs>
                <w:tab w:val="left" w:pos="454"/>
              </w:tabs>
              <w:jc w:val="both"/>
              <w:rPr>
                <w:rFonts w:eastAsiaTheme="majorEastAsia"/>
                <w:color w:val="000000" w:themeColor="text1"/>
                <w:sz w:val="24"/>
                <w:szCs w:val="24"/>
              </w:rPr>
            </w:pPr>
            <w:r w:rsidRPr="003D60F4">
              <w:rPr>
                <w:rFonts w:eastAsiaTheme="majorEastAsia"/>
                <w:color w:val="000000" w:themeColor="text1"/>
                <w:sz w:val="24"/>
                <w:szCs w:val="24"/>
              </w:rPr>
              <w:t>Gestionar proyectos informáticos, ofreciendo alternativas para la toma de decisiones de acuerdo con los requerimientos de la organización.</w:t>
            </w:r>
          </w:p>
          <w:p w14:paraId="7DD9641B" w14:textId="77777777" w:rsidR="003D60F4" w:rsidRPr="003D60F4" w:rsidRDefault="003D60F4" w:rsidP="003D60F4">
            <w:pPr>
              <w:numPr>
                <w:ilvl w:val="0"/>
                <w:numId w:val="41"/>
              </w:numPr>
              <w:tabs>
                <w:tab w:val="left" w:pos="454"/>
              </w:tabs>
              <w:jc w:val="both"/>
              <w:rPr>
                <w:rFonts w:eastAsiaTheme="majorEastAsia"/>
                <w:color w:val="000000" w:themeColor="text1"/>
                <w:sz w:val="24"/>
                <w:szCs w:val="24"/>
              </w:rPr>
            </w:pPr>
            <w:r w:rsidRPr="003D60F4">
              <w:rPr>
                <w:rFonts w:eastAsiaTheme="majorEastAsia"/>
                <w:color w:val="000000" w:themeColor="text1"/>
                <w:sz w:val="24"/>
                <w:szCs w:val="24"/>
              </w:rPr>
              <w:t>Construir el modelo arquitectónico de una solución sistémica que soporte los procesos de negocio de acuerdo los requerimientos de la organización y estándares industria.</w:t>
            </w:r>
          </w:p>
          <w:p w14:paraId="344D02FD" w14:textId="0B61E225" w:rsidR="06340B72" w:rsidRPr="003D60F4" w:rsidRDefault="003D60F4" w:rsidP="2479F284">
            <w:pPr>
              <w:tabs>
                <w:tab w:val="left" w:pos="454"/>
              </w:tabs>
              <w:jc w:val="both"/>
              <w:rPr>
                <w:rFonts w:eastAsiaTheme="majorEastAsia"/>
                <w:color w:val="000000" w:themeColor="text1"/>
                <w:sz w:val="24"/>
                <w:szCs w:val="24"/>
              </w:rPr>
            </w:pPr>
            <w:r w:rsidRPr="003D60F4">
              <w:rPr>
                <w:rFonts w:eastAsiaTheme="majorEastAsia"/>
                <w:color w:val="000000" w:themeColor="text1"/>
                <w:sz w:val="24"/>
                <w:szCs w:val="24"/>
              </w:rPr>
              <w:t xml:space="preserve">El aspecto que necesito reforzar es el punto 3, ya que es el que menos domino. Me resulta complejo la construcción de modelos de </w:t>
            </w:r>
            <w:r w:rsidRPr="003D60F4">
              <w:rPr>
                <w:rFonts w:eastAsiaTheme="majorEastAsia"/>
                <w:i/>
                <w:iCs/>
                <w:color w:val="000000" w:themeColor="text1"/>
                <w:sz w:val="24"/>
                <w:szCs w:val="24"/>
              </w:rPr>
              <w:t>machine learning</w:t>
            </w:r>
            <w:r w:rsidRPr="003D60F4">
              <w:rPr>
                <w:rFonts w:eastAsiaTheme="majorEastAsia"/>
                <w:color w:val="000000" w:themeColor="text1"/>
                <w:sz w:val="24"/>
                <w:szCs w:val="24"/>
              </w:rPr>
              <w:t xml:space="preserve"> y me cuesta bastante aterrizar la teoría para llegar a una idea concreta.</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556A71B6" w:rsidR="002C4FB7" w:rsidRPr="002C4FB7" w:rsidRDefault="003D60F4" w:rsidP="2479F284">
            <w:pPr>
              <w:tabs>
                <w:tab w:val="left" w:pos="454"/>
              </w:tabs>
              <w:jc w:val="both"/>
              <w:rPr>
                <w:rFonts w:eastAsiaTheme="majorEastAsia"/>
                <w:color w:val="767171" w:themeColor="background2" w:themeShade="80"/>
                <w:sz w:val="24"/>
                <w:szCs w:val="24"/>
              </w:rPr>
            </w:pPr>
            <w:r w:rsidRPr="003D60F4">
              <w:rPr>
                <w:rFonts w:eastAsiaTheme="majorEastAsia"/>
                <w:color w:val="767171" w:themeColor="background2" w:themeShade="80"/>
                <w:sz w:val="24"/>
                <w:szCs w:val="24"/>
              </w:rPr>
              <w:t>En 5 años me justaría trabajar en un banco</w:t>
            </w:r>
          </w:p>
          <w:p w14:paraId="33136855" w14:textId="47F98985"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F59C1AC" w:rsidR="002C4FB7" w:rsidRDefault="003D60F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Los proyectos que avía realizado en anteriores circunstancias no se relacionan muchos con el que estoy haciendo para el proyecto de título en lo único que tienen un leve parentesco es en el objetivo que es ser un servicio de ayuda Asia la comunidad en generar promoviendo hábitos mejores para la comunidad, como el manejo del machine learning para la construcción de redes neuronales para identificar estructuras con imágenes.</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B9F53" w14:textId="77777777" w:rsidR="00E93140" w:rsidRDefault="00E93140" w:rsidP="00DF38AE">
      <w:pPr>
        <w:spacing w:after="0" w:line="240" w:lineRule="auto"/>
      </w:pPr>
      <w:r>
        <w:separator/>
      </w:r>
    </w:p>
  </w:endnote>
  <w:endnote w:type="continuationSeparator" w:id="0">
    <w:p w14:paraId="3FDCB93C" w14:textId="77777777" w:rsidR="00E93140" w:rsidRDefault="00E9314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BE381" w14:textId="77777777" w:rsidR="00E93140" w:rsidRDefault="00E93140" w:rsidP="00DF38AE">
      <w:pPr>
        <w:spacing w:after="0" w:line="240" w:lineRule="auto"/>
      </w:pPr>
      <w:r>
        <w:separator/>
      </w:r>
    </w:p>
  </w:footnote>
  <w:footnote w:type="continuationSeparator" w:id="0">
    <w:p w14:paraId="5F70CA7D" w14:textId="77777777" w:rsidR="00E93140" w:rsidRDefault="00E9314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6256CA4"/>
    <w:multiLevelType w:val="multilevel"/>
    <w:tmpl w:val="2E1AE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68A6876"/>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66476407">
    <w:abstractNumId w:val="3"/>
  </w:num>
  <w:num w:numId="2" w16cid:durableId="1898666308">
    <w:abstractNumId w:val="8"/>
  </w:num>
  <w:num w:numId="3" w16cid:durableId="722676954">
    <w:abstractNumId w:val="12"/>
  </w:num>
  <w:num w:numId="4" w16cid:durableId="846333194">
    <w:abstractNumId w:val="29"/>
  </w:num>
  <w:num w:numId="5" w16cid:durableId="331178480">
    <w:abstractNumId w:val="31"/>
  </w:num>
  <w:num w:numId="6" w16cid:durableId="371853801">
    <w:abstractNumId w:val="4"/>
  </w:num>
  <w:num w:numId="7" w16cid:durableId="1160465322">
    <w:abstractNumId w:val="11"/>
  </w:num>
  <w:num w:numId="8" w16cid:durableId="821652057">
    <w:abstractNumId w:val="20"/>
  </w:num>
  <w:num w:numId="9" w16cid:durableId="975524896">
    <w:abstractNumId w:val="15"/>
  </w:num>
  <w:num w:numId="10" w16cid:durableId="1903635497">
    <w:abstractNumId w:val="9"/>
  </w:num>
  <w:num w:numId="11" w16cid:durableId="843515687">
    <w:abstractNumId w:val="25"/>
  </w:num>
  <w:num w:numId="12" w16cid:durableId="2006855781">
    <w:abstractNumId w:val="36"/>
  </w:num>
  <w:num w:numId="13" w16cid:durableId="1712412621">
    <w:abstractNumId w:val="30"/>
  </w:num>
  <w:num w:numId="14" w16cid:durableId="1476752599">
    <w:abstractNumId w:val="1"/>
  </w:num>
  <w:num w:numId="15" w16cid:durableId="458381377">
    <w:abstractNumId w:val="37"/>
  </w:num>
  <w:num w:numId="16" w16cid:durableId="625815165">
    <w:abstractNumId w:val="22"/>
  </w:num>
  <w:num w:numId="17" w16cid:durableId="1786389911">
    <w:abstractNumId w:val="18"/>
  </w:num>
  <w:num w:numId="18" w16cid:durableId="1251356901">
    <w:abstractNumId w:val="32"/>
  </w:num>
  <w:num w:numId="19" w16cid:durableId="712584420">
    <w:abstractNumId w:val="10"/>
  </w:num>
  <w:num w:numId="20" w16cid:durableId="1176917330">
    <w:abstractNumId w:val="40"/>
  </w:num>
  <w:num w:numId="21" w16cid:durableId="1236355040">
    <w:abstractNumId w:val="35"/>
  </w:num>
  <w:num w:numId="22" w16cid:durableId="1949654319">
    <w:abstractNumId w:val="13"/>
  </w:num>
  <w:num w:numId="23" w16cid:durableId="1475757548">
    <w:abstractNumId w:val="14"/>
  </w:num>
  <w:num w:numId="24" w16cid:durableId="1066879833">
    <w:abstractNumId w:val="5"/>
  </w:num>
  <w:num w:numId="25" w16cid:durableId="860507758">
    <w:abstractNumId w:val="16"/>
  </w:num>
  <w:num w:numId="26" w16cid:durableId="1063212976">
    <w:abstractNumId w:val="21"/>
  </w:num>
  <w:num w:numId="27" w16cid:durableId="963385278">
    <w:abstractNumId w:val="24"/>
  </w:num>
  <w:num w:numId="28" w16cid:durableId="1997372416">
    <w:abstractNumId w:val="0"/>
  </w:num>
  <w:num w:numId="29" w16cid:durableId="579363964">
    <w:abstractNumId w:val="19"/>
  </w:num>
  <w:num w:numId="30" w16cid:durableId="2049254364">
    <w:abstractNumId w:val="23"/>
  </w:num>
  <w:num w:numId="31" w16cid:durableId="1287465775">
    <w:abstractNumId w:val="2"/>
  </w:num>
  <w:num w:numId="32" w16cid:durableId="1498157676">
    <w:abstractNumId w:val="7"/>
  </w:num>
  <w:num w:numId="33" w16cid:durableId="524907665">
    <w:abstractNumId w:val="33"/>
  </w:num>
  <w:num w:numId="34" w16cid:durableId="1413893928">
    <w:abstractNumId w:val="39"/>
  </w:num>
  <w:num w:numId="35" w16cid:durableId="579872016">
    <w:abstractNumId w:val="6"/>
  </w:num>
  <w:num w:numId="36" w16cid:durableId="50154237">
    <w:abstractNumId w:val="26"/>
  </w:num>
  <w:num w:numId="37" w16cid:durableId="1326207669">
    <w:abstractNumId w:val="38"/>
  </w:num>
  <w:num w:numId="38" w16cid:durableId="1072310894">
    <w:abstractNumId w:val="28"/>
  </w:num>
  <w:num w:numId="39" w16cid:durableId="858352492">
    <w:abstractNumId w:val="27"/>
  </w:num>
  <w:num w:numId="40" w16cid:durableId="695040687">
    <w:abstractNumId w:val="34"/>
  </w:num>
  <w:num w:numId="41" w16cid:durableId="896940258">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2197"/>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0F4"/>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3140"/>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832</Words>
  <Characters>4578</Characters>
  <Application>Microsoft Office Word</Application>
  <DocSecurity>0</DocSecurity>
  <Lines>38</Lines>
  <Paragraphs>10</Paragraphs>
  <ScaleCrop>false</ScaleCrop>
  <Company>Wal-Mart Stores, Inc.</Company>
  <LinksUpToDate>false</LinksUpToDate>
  <CharactersWithSpaces>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IGNACIO . AGUILAR ANTRIAO</cp:lastModifiedBy>
  <cp:revision>42</cp:revision>
  <cp:lastPrinted>2019-12-16T20:10:00Z</cp:lastPrinted>
  <dcterms:created xsi:type="dcterms:W3CDTF">2021-12-31T12:50:00Z</dcterms:created>
  <dcterms:modified xsi:type="dcterms:W3CDTF">2026-09-01T07:39:00Z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