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AF9" w:rsidRDefault="00EA3AF9" w:rsidP="003F296C">
      <w:pPr>
        <w:pStyle w:val="Titre1"/>
      </w:pPr>
      <w:r>
        <w:t>Introduction</w:t>
      </w:r>
    </w:p>
    <w:p w:rsidR="00EA3AF9" w:rsidRDefault="00EA3AF9" w:rsidP="003F296C">
      <w:pPr>
        <w:pStyle w:val="Titre1"/>
      </w:pPr>
      <w:r>
        <w:t>Prérequis</w:t>
      </w:r>
    </w:p>
    <w:p w:rsidR="009B2CAE" w:rsidRDefault="009B2CAE" w:rsidP="009B2CAE">
      <w:pPr>
        <w:pStyle w:val="Titre2"/>
      </w:pPr>
      <w:r>
        <w:t>Définition</w:t>
      </w:r>
    </w:p>
    <w:p w:rsidR="009B2CAE" w:rsidRPr="002E2B82" w:rsidRDefault="009B2CAE" w:rsidP="009B2CAE">
      <w:r w:rsidRPr="001D12FF">
        <w:rPr>
          <w:u w:val="single"/>
        </w:rPr>
        <w:t>Profil utilisateur :</w:t>
      </w:r>
      <w:r>
        <w:t xml:space="preserve"> </w:t>
      </w:r>
      <w:r w:rsidRPr="00231EAF">
        <w:t>Un profil utilisateur est un ensemble de données qui influencent le comportement d'un dispositif informatique en fonction de l'utilisateur. Un profil peut être relatif à une personne seule, ou à un groupe de personnes ayant des points communs, tels que par exemple les membres d'un groupe de travail</w:t>
      </w:r>
      <w:r>
        <w:t>.</w:t>
      </w:r>
    </w:p>
    <w:p w:rsidR="009B2CAE" w:rsidRDefault="009B2CAE" w:rsidP="009B2CAE">
      <w:pPr>
        <w:pStyle w:val="Titre2"/>
      </w:pPr>
      <w:r>
        <w:t>Notes Générales</w:t>
      </w:r>
    </w:p>
    <w:p w:rsidR="009B2CAE" w:rsidRPr="009B2CAE" w:rsidRDefault="009B2CAE" w:rsidP="009B2CAE"/>
    <w:p w:rsidR="00EA3AF9" w:rsidRDefault="00EA3AF9" w:rsidP="009E6717">
      <w:pPr>
        <w:pStyle w:val="Titre1"/>
      </w:pPr>
      <w:r>
        <w:t>Concepts et exigences des principaux processus</w:t>
      </w:r>
      <w:r w:rsidR="0001439B">
        <w:t xml:space="preserve"> utilisateur</w:t>
      </w:r>
      <w:r w:rsidR="00B4147D">
        <w:t>s</w:t>
      </w:r>
    </w:p>
    <w:p w:rsidR="00EA3AF9" w:rsidRDefault="00B165FF" w:rsidP="003F296C">
      <w:pPr>
        <w:pStyle w:val="Titre2"/>
      </w:pPr>
      <w:r>
        <w:t>Chargement/Dévers</w:t>
      </w:r>
      <w:r w:rsidR="00EC2915">
        <w:t>ement</w:t>
      </w:r>
    </w:p>
    <w:p w:rsidR="00EC2915" w:rsidRDefault="00EC2915" w:rsidP="00EC2915">
      <w:pPr>
        <w:pStyle w:val="Titre3"/>
      </w:pPr>
      <w:r>
        <w:t>Concept</w:t>
      </w:r>
    </w:p>
    <w:p w:rsidR="000A53E1" w:rsidRPr="000A53E1" w:rsidRDefault="000A53E1" w:rsidP="000A53E1">
      <w:r w:rsidRPr="000A53E1">
        <w:rPr>
          <w:u w:val="single"/>
        </w:rPr>
        <w:t>Chargement / déversement :</w:t>
      </w:r>
      <w:r>
        <w:t xml:space="preserve"> E</w:t>
      </w:r>
      <w:r w:rsidRPr="000A53E1">
        <w:t>change d’information entre deux systèmes distincts, n’ayant pas vocation à maintenir égal le niveau d’information entre les deux systèmes</w:t>
      </w:r>
    </w:p>
    <w:p w:rsidR="00EC2915" w:rsidRDefault="00EC2915" w:rsidP="00EC2915">
      <w:pPr>
        <w:pStyle w:val="Titre3"/>
      </w:pPr>
      <w:r>
        <w:t>Exigences</w:t>
      </w:r>
    </w:p>
    <w:p w:rsidR="00B165FF" w:rsidRDefault="00807E5E" w:rsidP="00B165FF">
      <w:r>
        <w:t>- D</w:t>
      </w:r>
      <w:r w:rsidR="00B165FF">
        <w:t>éversement d</w:t>
      </w:r>
      <w:r w:rsidR="00403C00">
        <w:t>e données</w:t>
      </w:r>
      <w:r w:rsidR="00DB7D7B">
        <w:t xml:space="preserve"> métier</w:t>
      </w:r>
      <w:r>
        <w:t xml:space="preserve"> </w:t>
      </w:r>
      <w:r w:rsidR="007B4D5C">
        <w:t xml:space="preserve">non synchronisées </w:t>
      </w:r>
      <w:r>
        <w:t>sur le serveur</w:t>
      </w:r>
      <w:r w:rsidR="00DB7D7B">
        <w:t xml:space="preserve"> </w:t>
      </w:r>
      <w:r w:rsidR="00403C00">
        <w:t>:</w:t>
      </w:r>
    </w:p>
    <w:p w:rsidR="00403C00" w:rsidRDefault="00403C00" w:rsidP="00403C00">
      <w:pPr>
        <w:ind w:left="708"/>
      </w:pPr>
      <w:r>
        <w:t xml:space="preserve">- Données attributaires d’une saisie, </w:t>
      </w:r>
    </w:p>
    <w:p w:rsidR="00403C00" w:rsidRDefault="00403C00" w:rsidP="00403C00">
      <w:pPr>
        <w:ind w:left="708"/>
      </w:pPr>
      <w:r>
        <w:t xml:space="preserve">- Photos attachées à une saisie, </w:t>
      </w:r>
    </w:p>
    <w:p w:rsidR="00403C00" w:rsidRDefault="00403C00" w:rsidP="00403C00">
      <w:pPr>
        <w:ind w:left="708"/>
      </w:pPr>
      <w:r>
        <w:t>- Annotations manuscrites attachées à une saisie,</w:t>
      </w:r>
    </w:p>
    <w:p w:rsidR="00403C00" w:rsidRDefault="00403C00" w:rsidP="00403C00">
      <w:pPr>
        <w:ind w:left="708"/>
      </w:pPr>
      <w:r>
        <w:t>- Documentation attachée à une saisie.</w:t>
      </w:r>
    </w:p>
    <w:p w:rsidR="003846CB" w:rsidRDefault="003846CB" w:rsidP="003846CB">
      <w:r>
        <w:t>- Déversement de données diverses sur un ordinateur de l’utilisateur :</w:t>
      </w:r>
    </w:p>
    <w:p w:rsidR="003846CB" w:rsidRDefault="003846CB" w:rsidP="003846CB">
      <w:r>
        <w:tab/>
        <w:t>- Photos prisent à la volée</w:t>
      </w:r>
      <w:r w:rsidR="0010587C">
        <w:t xml:space="preserve"> en dehors de l’application nomade.</w:t>
      </w:r>
    </w:p>
    <w:p w:rsidR="00807E5E" w:rsidRDefault="00807E5E" w:rsidP="00807E5E">
      <w:r>
        <w:t xml:space="preserve">- Chargement des données métier sur l’appareil mobile </w:t>
      </w:r>
      <w:r w:rsidR="00AA1579">
        <w:t>(Pré-remplissage, historique et sauvegarde)</w:t>
      </w:r>
      <w:r>
        <w:t xml:space="preserve">: (Fonction </w:t>
      </w:r>
      <w:r w:rsidR="00BB2143">
        <w:t xml:space="preserve">d’une </w:t>
      </w:r>
      <w:r>
        <w:t>sélection)</w:t>
      </w:r>
    </w:p>
    <w:p w:rsidR="007B4D5C" w:rsidRDefault="007B4D5C" w:rsidP="007B4D5C">
      <w:pPr>
        <w:ind w:left="708"/>
      </w:pPr>
      <w:r>
        <w:t xml:space="preserve">- Données attributaires d’une saisie, </w:t>
      </w:r>
    </w:p>
    <w:p w:rsidR="007B4D5C" w:rsidRDefault="007B4D5C" w:rsidP="007B4D5C">
      <w:pPr>
        <w:ind w:left="708"/>
      </w:pPr>
      <w:r>
        <w:t xml:space="preserve">- Photos attachées à une saisie, </w:t>
      </w:r>
    </w:p>
    <w:p w:rsidR="007B4D5C" w:rsidRDefault="007B4D5C" w:rsidP="007B4D5C">
      <w:pPr>
        <w:ind w:left="708"/>
      </w:pPr>
      <w:r>
        <w:t>- Annotations manuscrites attachées à une saisie,</w:t>
      </w:r>
    </w:p>
    <w:p w:rsidR="007B4D5C" w:rsidRDefault="007B4D5C" w:rsidP="007B4D5C">
      <w:pPr>
        <w:ind w:left="708"/>
      </w:pPr>
      <w:r>
        <w:t>- Documentation attachée à une saisie.</w:t>
      </w:r>
    </w:p>
    <w:p w:rsidR="00807E5E" w:rsidRDefault="00807E5E" w:rsidP="00807E5E">
      <w:r>
        <w:lastRenderedPageBreak/>
        <w:t>- Chargement des fonds cartographiques</w:t>
      </w:r>
      <w:r w:rsidR="007B4D5C" w:rsidRPr="007B4D5C">
        <w:t xml:space="preserve"> </w:t>
      </w:r>
      <w:r w:rsidR="007B4D5C">
        <w:t>sur l’appareil mobile</w:t>
      </w:r>
      <w:r>
        <w:t> :</w:t>
      </w:r>
      <w:r w:rsidR="007B4D5C" w:rsidRPr="007B4D5C">
        <w:t xml:space="preserve"> </w:t>
      </w:r>
      <w:r w:rsidR="007B4D5C">
        <w:t xml:space="preserve">(Fonction </w:t>
      </w:r>
      <w:r w:rsidR="00BB2143">
        <w:t>d’une sélection</w:t>
      </w:r>
      <w:r w:rsidR="007B4D5C">
        <w:t>)</w:t>
      </w:r>
    </w:p>
    <w:p w:rsidR="007B4D5C" w:rsidRDefault="007B4D5C" w:rsidP="007B4D5C">
      <w:pPr>
        <w:ind w:left="708"/>
      </w:pPr>
      <w:r>
        <w:t>- Raster et Vecteur,</w:t>
      </w:r>
    </w:p>
    <w:p w:rsidR="007B4D5C" w:rsidRDefault="007B4D5C" w:rsidP="007B4D5C">
      <w:pPr>
        <w:ind w:left="708"/>
      </w:pPr>
      <w:r>
        <w:t>- Demande de confirmation à l’utilisateur pour des mises à jour trop volumineuses.</w:t>
      </w:r>
    </w:p>
    <w:p w:rsidR="00807E5E" w:rsidRDefault="00807E5E" w:rsidP="00807E5E">
      <w:r>
        <w:t xml:space="preserve">- Chargement </w:t>
      </w:r>
      <w:r w:rsidRPr="00807E5E">
        <w:t xml:space="preserve">de la documentation </w:t>
      </w:r>
      <w:r w:rsidR="007B4D5C">
        <w:t xml:space="preserve">sur l’appareil mobile </w:t>
      </w:r>
      <w:r w:rsidRPr="00807E5E">
        <w:t>:</w:t>
      </w:r>
      <w:r w:rsidR="007B4D5C">
        <w:t xml:space="preserve"> (Fonction </w:t>
      </w:r>
      <w:r w:rsidR="00BB2143">
        <w:t>d’une sélection</w:t>
      </w:r>
      <w:r w:rsidR="007B4D5C">
        <w:t>)</w:t>
      </w:r>
    </w:p>
    <w:p w:rsidR="007B4D5C" w:rsidRDefault="007B4D5C" w:rsidP="007B4D5C">
      <w:pPr>
        <w:ind w:left="708"/>
      </w:pPr>
      <w:r>
        <w:t>- Documentation métier.</w:t>
      </w:r>
    </w:p>
    <w:p w:rsidR="00EA3AF9" w:rsidRDefault="00EA3AF9" w:rsidP="003F296C">
      <w:pPr>
        <w:pStyle w:val="Titre2"/>
      </w:pPr>
      <w:r>
        <w:t>Suppression</w:t>
      </w:r>
    </w:p>
    <w:p w:rsidR="00261549" w:rsidRDefault="00261549" w:rsidP="00FB40E3">
      <w:pPr>
        <w:pStyle w:val="Titre3"/>
      </w:pPr>
      <w:r>
        <w:t>Suppression de ses propres données diverses</w:t>
      </w:r>
    </w:p>
    <w:p w:rsidR="00261549" w:rsidRDefault="00261549" w:rsidP="00261549">
      <w:pPr>
        <w:pStyle w:val="Titre4"/>
      </w:pPr>
      <w:r>
        <w:t>Au niveau de l’appareil mobile et de tout autre ordinateur</w:t>
      </w:r>
    </w:p>
    <w:p w:rsidR="00261549" w:rsidRPr="00261549" w:rsidRDefault="00261549" w:rsidP="00261549">
      <w:r>
        <w:tab/>
        <w:t>- Libre  (Accès gérés par l’OS)</w:t>
      </w:r>
    </w:p>
    <w:p w:rsidR="00261549" w:rsidRDefault="00261549" w:rsidP="00261549">
      <w:pPr>
        <w:pStyle w:val="Titre3"/>
      </w:pPr>
      <w:r>
        <w:t>Suppression des données diverses d’un autre utilisateur</w:t>
      </w:r>
    </w:p>
    <w:p w:rsidR="00261549" w:rsidRDefault="00261549" w:rsidP="00261549">
      <w:pPr>
        <w:pStyle w:val="Titre4"/>
      </w:pPr>
      <w:r>
        <w:t>Au niveau de l’appareil mobile</w:t>
      </w:r>
      <w:r w:rsidRPr="00261549">
        <w:t xml:space="preserve"> </w:t>
      </w:r>
      <w:r>
        <w:t>et de tout autre ordinateur</w:t>
      </w:r>
    </w:p>
    <w:p w:rsidR="00261549" w:rsidRPr="00261549" w:rsidRDefault="00261549" w:rsidP="00261549">
      <w:r>
        <w:tab/>
        <w:t>- Impossible  (Accès gérés par l’OS)</w:t>
      </w:r>
    </w:p>
    <w:p w:rsidR="003A3A20" w:rsidRDefault="003A3A20" w:rsidP="00FB40E3">
      <w:pPr>
        <w:pStyle w:val="Titre3"/>
      </w:pPr>
      <w:r>
        <w:t>S</w:t>
      </w:r>
      <w:r w:rsidR="00FB40E3">
        <w:t>uppression de ses propres données</w:t>
      </w:r>
      <w:r>
        <w:t> </w:t>
      </w:r>
      <w:r w:rsidR="002012E5">
        <w:t>métier</w:t>
      </w:r>
    </w:p>
    <w:p w:rsidR="001E127D" w:rsidRDefault="00FB2C4C" w:rsidP="00FB40E3">
      <w:pPr>
        <w:pStyle w:val="Titre4"/>
      </w:pPr>
      <w:r>
        <w:t>Au n</w:t>
      </w:r>
      <w:r w:rsidR="001E127D">
        <w:t>iveau de l’appareil mobile</w:t>
      </w:r>
    </w:p>
    <w:p w:rsidR="00AC7A8B" w:rsidRDefault="00115B74" w:rsidP="00BB2143">
      <w:pPr>
        <w:ind w:firstLine="708"/>
      </w:pPr>
      <w:r>
        <w:t>- Suppression poss</w:t>
      </w:r>
      <w:r w:rsidR="00AC7A8B">
        <w:t xml:space="preserve">ible si saisie non synchronisée. </w:t>
      </w:r>
    </w:p>
    <w:p w:rsidR="00FB2C4C" w:rsidRDefault="00FB2C4C" w:rsidP="00FB2C4C">
      <w:pPr>
        <w:pStyle w:val="Titre4"/>
      </w:pPr>
      <w:r>
        <w:t>Au niveau du serveur</w:t>
      </w:r>
    </w:p>
    <w:p w:rsidR="00890E59" w:rsidRDefault="00FB2C4C" w:rsidP="00FB2C4C">
      <w:r>
        <w:tab/>
      </w:r>
      <w:r w:rsidR="00890E59">
        <w:t>- Impossible.</w:t>
      </w:r>
    </w:p>
    <w:p w:rsidR="00601581" w:rsidRDefault="00FB2C4C" w:rsidP="00601581">
      <w:pPr>
        <w:ind w:firstLine="708"/>
      </w:pPr>
      <w:r>
        <w:t>- Demande de suppression à un administrateur possible.</w:t>
      </w:r>
    </w:p>
    <w:p w:rsidR="00FB40E3" w:rsidRDefault="00FB40E3" w:rsidP="00FB40E3">
      <w:pPr>
        <w:pStyle w:val="Titre3"/>
      </w:pPr>
      <w:r>
        <w:t xml:space="preserve">Suppression des données </w:t>
      </w:r>
      <w:r w:rsidR="00261549">
        <w:t xml:space="preserve">métier </w:t>
      </w:r>
      <w:r>
        <w:t>d’un autre utilisateur</w:t>
      </w:r>
    </w:p>
    <w:p w:rsidR="00FB2C4C" w:rsidRDefault="00FB2C4C" w:rsidP="00FB2C4C">
      <w:pPr>
        <w:pStyle w:val="Titre4"/>
      </w:pPr>
      <w:r>
        <w:t>Au niveau de l’appareil mobile</w:t>
      </w:r>
    </w:p>
    <w:p w:rsidR="007D1EAB" w:rsidRDefault="007D1EAB" w:rsidP="007D1EAB">
      <w:r>
        <w:t>En cas de prêt temporaire :</w:t>
      </w:r>
    </w:p>
    <w:p w:rsidR="007D1EAB" w:rsidRDefault="007D1EAB" w:rsidP="007D1EAB">
      <w:r>
        <w:tab/>
        <w:t>- Impossible.</w:t>
      </w:r>
    </w:p>
    <w:p w:rsidR="007D1EAB" w:rsidRPr="007D1EAB" w:rsidRDefault="007D1EAB" w:rsidP="007D1EAB">
      <w:r>
        <w:t>En cas de réaffectation : (Demande de code de confirmation)</w:t>
      </w:r>
    </w:p>
    <w:p w:rsidR="00D76F88" w:rsidRPr="00D76F88" w:rsidRDefault="00D76F88" w:rsidP="00D76F88">
      <w:r>
        <w:tab/>
        <w:t>-</w:t>
      </w:r>
      <w:r w:rsidR="007D1EAB">
        <w:t xml:space="preserve"> </w:t>
      </w:r>
      <w:r>
        <w:t xml:space="preserve">Possible pour les données </w:t>
      </w:r>
      <w:r w:rsidR="007D1EAB">
        <w:t>synchronisées.</w:t>
      </w:r>
    </w:p>
    <w:p w:rsidR="00FB2C4C" w:rsidRDefault="00D76F88" w:rsidP="00890E59">
      <w:pPr>
        <w:ind w:firstLine="708"/>
      </w:pPr>
      <w:r>
        <w:t xml:space="preserve">- Possible </w:t>
      </w:r>
      <w:r w:rsidR="007D1EAB">
        <w:t>pour les données non synchronisées mais</w:t>
      </w:r>
      <w:r>
        <w:t xml:space="preserve"> sauvegardées.</w:t>
      </w:r>
    </w:p>
    <w:p w:rsidR="00601581" w:rsidRPr="00FB2C4C" w:rsidRDefault="00601581" w:rsidP="00890E59">
      <w:pPr>
        <w:ind w:firstLine="708"/>
      </w:pPr>
      <w:r>
        <w:t>- Force la sauvegarde des données non sauvegardées.</w:t>
      </w:r>
    </w:p>
    <w:p w:rsidR="00FB40E3" w:rsidRDefault="00061FEE" w:rsidP="00FB40E3">
      <w:pPr>
        <w:pStyle w:val="Titre4"/>
      </w:pPr>
      <w:r>
        <w:t xml:space="preserve">Au niveau </w:t>
      </w:r>
      <w:r w:rsidR="00FB40E3">
        <w:t>au niveau du serveur</w:t>
      </w:r>
    </w:p>
    <w:p w:rsidR="00FB40E3" w:rsidRDefault="00FB40E3" w:rsidP="00FB40E3">
      <w:r>
        <w:tab/>
        <w:t>- Suppression possible an cas d’erreur impossible à corriger (niveau administrateur).</w:t>
      </w:r>
    </w:p>
    <w:p w:rsidR="00FB40E3" w:rsidRDefault="00FB40E3" w:rsidP="00FB40E3">
      <w:pPr>
        <w:ind w:firstLine="708"/>
      </w:pPr>
      <w:r>
        <w:t>- Suppression possible an cas de données incomplètes (niveau administrateur).</w:t>
      </w:r>
    </w:p>
    <w:p w:rsidR="00FB40E3" w:rsidRDefault="00FB40E3" w:rsidP="00FB40E3">
      <w:pPr>
        <w:ind w:firstLine="708"/>
      </w:pPr>
      <w:r>
        <w:t>- Suppression possible à la demande du propriétaire des données (niveau administrateur).</w:t>
      </w:r>
    </w:p>
    <w:p w:rsidR="00FB40E3" w:rsidRDefault="00061FEE" w:rsidP="00061FEE">
      <w:pPr>
        <w:pStyle w:val="Titre3"/>
      </w:pPr>
      <w:r>
        <w:lastRenderedPageBreak/>
        <w:t>Suppression des fonds carto</w:t>
      </w:r>
    </w:p>
    <w:p w:rsidR="00061FEE" w:rsidRDefault="00061FEE" w:rsidP="00061FEE">
      <w:pPr>
        <w:pStyle w:val="Titre4"/>
      </w:pPr>
      <w:r>
        <w:t>Au niveau de l’appareil mobile</w:t>
      </w:r>
    </w:p>
    <w:p w:rsidR="00061FEE" w:rsidRDefault="00061FEE" w:rsidP="00061FEE">
      <w:r>
        <w:t>En cas de prêt temporaire :</w:t>
      </w:r>
    </w:p>
    <w:p w:rsidR="00061FEE" w:rsidRDefault="00061FEE" w:rsidP="00061FEE">
      <w:r>
        <w:tab/>
        <w:t>- Impossible.</w:t>
      </w:r>
      <w:r w:rsidR="00F40BD1">
        <w:t xml:space="preserve"> </w:t>
      </w:r>
    </w:p>
    <w:p w:rsidR="00061FEE" w:rsidRPr="007D1EAB" w:rsidRDefault="00061FEE" w:rsidP="00061FEE">
      <w:r>
        <w:t>En cas de réaffectation : (Demande de code de confirmation)</w:t>
      </w:r>
    </w:p>
    <w:p w:rsidR="00061FEE" w:rsidRPr="00FB2C4C" w:rsidRDefault="00061FEE" w:rsidP="00061FEE">
      <w:r>
        <w:tab/>
        <w:t>- Possible.</w:t>
      </w:r>
    </w:p>
    <w:p w:rsidR="00061FEE" w:rsidRPr="00061FEE" w:rsidRDefault="00061FEE" w:rsidP="00061FEE"/>
    <w:p w:rsidR="00061FEE" w:rsidRDefault="00061FEE" w:rsidP="00061FEE">
      <w:pPr>
        <w:pStyle w:val="Titre4"/>
      </w:pPr>
      <w:r>
        <w:t>Au niveau du serveur</w:t>
      </w:r>
    </w:p>
    <w:p w:rsidR="003A3A20" w:rsidRDefault="003A3A20" w:rsidP="00FB40E3"/>
    <w:p w:rsidR="00343446" w:rsidRDefault="00343446" w:rsidP="0074536F"/>
    <w:p w:rsidR="00E20BDC" w:rsidRDefault="00E20BD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EA3AF9" w:rsidRDefault="003F296C" w:rsidP="003F296C">
      <w:pPr>
        <w:pStyle w:val="Titre2"/>
      </w:pPr>
      <w:r>
        <w:lastRenderedPageBreak/>
        <w:t>Flux de travail</w:t>
      </w:r>
      <w:r w:rsidR="00EA3AF9">
        <w:t xml:space="preserve"> d’une fiche</w:t>
      </w:r>
    </w:p>
    <w:p w:rsidR="0001439B" w:rsidRDefault="0001439B" w:rsidP="0001439B">
      <w:pPr>
        <w:pStyle w:val="Titre3"/>
      </w:pPr>
      <w:r>
        <w:t>Statut</w:t>
      </w:r>
      <w:r w:rsidR="00E20BDC">
        <w:t xml:space="preserve"> et propriétaire</w:t>
      </w:r>
      <w:r>
        <w:t xml:space="preserve"> d’une fiche</w:t>
      </w:r>
    </w:p>
    <w:p w:rsidR="00E20BDC" w:rsidRDefault="00E20BDC" w:rsidP="00E20BDC"/>
    <w:p w:rsidR="00E20BDC" w:rsidRPr="00E20BDC" w:rsidRDefault="00E20BDC" w:rsidP="00E20BDC"/>
    <w:p w:rsidR="00DE553F" w:rsidRDefault="00E20BDC" w:rsidP="009016B8">
      <w:r>
        <w:rPr>
          <w:noProof/>
          <w:lang w:eastAsia="fr-FR"/>
        </w:rPr>
        <w:drawing>
          <wp:inline distT="0" distB="0" distL="0" distR="0">
            <wp:extent cx="5760720" cy="738378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tats de saisi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8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BDC" w:rsidRDefault="00E20BDC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01439B" w:rsidRDefault="00E20BDC" w:rsidP="0001439B">
      <w:pPr>
        <w:pStyle w:val="Titre3"/>
      </w:pPr>
      <w:r>
        <w:lastRenderedPageBreak/>
        <w:t>Préparation des fichiers</w:t>
      </w:r>
    </w:p>
    <w:p w:rsidR="00E20BDC" w:rsidRDefault="00E20BDC" w:rsidP="00E20BDC"/>
    <w:p w:rsidR="001276D8" w:rsidRDefault="001276D8" w:rsidP="00E20BDC"/>
    <w:p w:rsidR="001276D8" w:rsidRDefault="001276D8" w:rsidP="00E20BDC"/>
    <w:p w:rsidR="001276D8" w:rsidRDefault="001276D8" w:rsidP="00E20BDC"/>
    <w:p w:rsidR="001276D8" w:rsidRDefault="001276D8" w:rsidP="00E20BDC">
      <w:r>
        <w:t xml:space="preserve">                     </w:t>
      </w:r>
      <w:r>
        <w:rPr>
          <w:noProof/>
          <w:lang w:eastAsia="fr-FR"/>
        </w:rPr>
        <w:drawing>
          <wp:inline distT="0" distB="0" distL="0" distR="0">
            <wp:extent cx="4267200" cy="55435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éparation des fichier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BDC" w:rsidRDefault="00E20BDC" w:rsidP="00E20BDC"/>
    <w:p w:rsidR="00E20BDC" w:rsidRDefault="00E20BDC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:rsidR="001276D8" w:rsidRDefault="001276D8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E20BDC" w:rsidRDefault="00E20BDC" w:rsidP="00E20BDC">
      <w:pPr>
        <w:pStyle w:val="Titre3"/>
      </w:pPr>
      <w:r>
        <w:lastRenderedPageBreak/>
        <w:t>Transfert</w:t>
      </w:r>
    </w:p>
    <w:p w:rsidR="00E20BDC" w:rsidRDefault="00E20BDC" w:rsidP="00E20BDC"/>
    <w:p w:rsidR="00707934" w:rsidRDefault="00707934" w:rsidP="00E20BDC"/>
    <w:p w:rsidR="00707934" w:rsidRPr="00E20BDC" w:rsidRDefault="00707934" w:rsidP="00E20BDC">
      <w:r>
        <w:rPr>
          <w:noProof/>
          <w:lang w:eastAsia="fr-FR"/>
        </w:rPr>
        <w:drawing>
          <wp:inline distT="0" distB="0" distL="0" distR="0">
            <wp:extent cx="5760720" cy="7611110"/>
            <wp:effectExtent l="0" t="0" r="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fe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1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DA1" w:rsidRDefault="00EF7DA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1439B" w:rsidRDefault="0001439B" w:rsidP="0001439B">
      <w:pPr>
        <w:pStyle w:val="Titre1"/>
      </w:pPr>
      <w:r>
        <w:lastRenderedPageBreak/>
        <w:t xml:space="preserve">Concepts et exigences des principaux processus </w:t>
      </w:r>
      <w:r w:rsidR="00B4147D">
        <w:t>techniques</w:t>
      </w:r>
    </w:p>
    <w:p w:rsidR="00B4147D" w:rsidRDefault="00B4147D" w:rsidP="00B4147D">
      <w:pPr>
        <w:pStyle w:val="Titre2"/>
      </w:pPr>
      <w:r>
        <w:t>Synchronisation</w:t>
      </w:r>
    </w:p>
    <w:p w:rsidR="00B4147D" w:rsidRDefault="00B4147D" w:rsidP="00B4147D">
      <w:pPr>
        <w:pStyle w:val="Titre3"/>
      </w:pPr>
      <w:r>
        <w:t>Concept</w:t>
      </w:r>
    </w:p>
    <w:p w:rsidR="00B4147D" w:rsidRDefault="00B4147D" w:rsidP="00B4147D">
      <w:r w:rsidRPr="002E2B82">
        <w:rPr>
          <w:u w:val="single"/>
        </w:rPr>
        <w:t>Synchronisation :</w:t>
      </w:r>
      <w:r>
        <w:t xml:space="preserve"> M</w:t>
      </w:r>
      <w:r w:rsidRPr="002E2B82">
        <w:t>ise en correspondance du niveau d’information contenu dans deux systèmes distincts ou non connectés en permanence. (Versionnées)</w:t>
      </w:r>
    </w:p>
    <w:p w:rsidR="00B4147D" w:rsidRDefault="00B4147D" w:rsidP="00B4147D">
      <w:pPr>
        <w:pStyle w:val="Titre3"/>
      </w:pPr>
      <w:r>
        <w:t>Exigences</w:t>
      </w:r>
    </w:p>
    <w:p w:rsidR="00E81302" w:rsidRDefault="00B4147D" w:rsidP="00B4147D">
      <w:r>
        <w:t>- Synchronisation des métadonnées</w:t>
      </w:r>
      <w:r w:rsidR="00E81302">
        <w:t> :</w:t>
      </w:r>
    </w:p>
    <w:p w:rsidR="00E81302" w:rsidRDefault="00E81302" w:rsidP="0020334E">
      <w:pPr>
        <w:ind w:left="708"/>
      </w:pPr>
      <w:r>
        <w:t>- Métadonnées de description des données métiers</w:t>
      </w:r>
      <w:r w:rsidR="00296C71">
        <w:t xml:space="preserve"> avec leur liste de valeurs associées</w:t>
      </w:r>
      <w:r w:rsidR="00BD4740">
        <w:t>,</w:t>
      </w:r>
    </w:p>
    <w:p w:rsidR="00E81302" w:rsidRDefault="00E81302" w:rsidP="0020334E">
      <w:pPr>
        <w:ind w:left="708"/>
      </w:pPr>
      <w:r>
        <w:t>- Métadonnée</w:t>
      </w:r>
      <w:r w:rsidR="00B86882">
        <w:t>s de description de l’interface en re</w:t>
      </w:r>
      <w:r w:rsidR="00BD4740">
        <w:t>lation avec les données métiers,</w:t>
      </w:r>
    </w:p>
    <w:p w:rsidR="00FA6692" w:rsidRDefault="00FA6692" w:rsidP="0020334E">
      <w:pPr>
        <w:ind w:left="708"/>
      </w:pPr>
      <w:r>
        <w:t>- Référentiels Divers (ex : Référentiel taxonomique)</w:t>
      </w:r>
      <w:r w:rsidR="00606F09">
        <w:t>.</w:t>
      </w:r>
    </w:p>
    <w:p w:rsidR="0020334E" w:rsidRDefault="0020334E" w:rsidP="0020334E">
      <w:r>
        <w:t>- Synchronisation des données applicatives :</w:t>
      </w:r>
    </w:p>
    <w:p w:rsidR="00FA6692" w:rsidRDefault="00FA6692" w:rsidP="00FA6692">
      <w:pPr>
        <w:ind w:left="708"/>
      </w:pPr>
      <w:r>
        <w:t>- Droits d’accès (ACL)</w:t>
      </w:r>
      <w:r w:rsidR="00BD4740">
        <w:t>,</w:t>
      </w:r>
    </w:p>
    <w:p w:rsidR="0020334E" w:rsidRDefault="00606F09" w:rsidP="00C131BC">
      <w:pPr>
        <w:ind w:left="708"/>
      </w:pPr>
      <w:r>
        <w:t>- Liste des utilisateurs et des équipes.</w:t>
      </w:r>
    </w:p>
    <w:p w:rsidR="00DB7D7B" w:rsidRDefault="00DB7D7B" w:rsidP="00DB7D7B">
      <w:r>
        <w:t>- Synchronisation des données métier</w:t>
      </w:r>
      <w:r w:rsidR="00382B3F">
        <w:t xml:space="preserve"> </w:t>
      </w:r>
      <w:r>
        <w:t>:</w:t>
      </w:r>
      <w:r w:rsidR="00284EDC">
        <w:t xml:space="preserve"> (Fonction </w:t>
      </w:r>
      <w:r w:rsidR="00BB2143">
        <w:t>de la sélection présente sur l’appareil mobile</w:t>
      </w:r>
      <w:r w:rsidR="00284EDC">
        <w:t>)</w:t>
      </w:r>
    </w:p>
    <w:p w:rsidR="00382B3F" w:rsidRDefault="00382B3F" w:rsidP="00382B3F">
      <w:pPr>
        <w:ind w:left="708"/>
      </w:pPr>
      <w:r>
        <w:t>- Données attributaires d’une saisie</w:t>
      </w:r>
      <w:r w:rsidR="00807E5E">
        <w:t>,</w:t>
      </w:r>
    </w:p>
    <w:p w:rsidR="00382B3F" w:rsidRDefault="00382B3F" w:rsidP="00382B3F">
      <w:pPr>
        <w:ind w:left="708"/>
      </w:pPr>
      <w:r>
        <w:t xml:space="preserve">- Photos attachées à une </w:t>
      </w:r>
      <w:r w:rsidR="00807E5E">
        <w:t>saisie</w:t>
      </w:r>
      <w:r>
        <w:t>,</w:t>
      </w:r>
    </w:p>
    <w:p w:rsidR="00382B3F" w:rsidRDefault="00382B3F" w:rsidP="00382B3F">
      <w:pPr>
        <w:ind w:left="708"/>
      </w:pPr>
      <w:r>
        <w:t xml:space="preserve">- Annotations manuscrites attachées </w:t>
      </w:r>
      <w:r w:rsidR="00807E5E">
        <w:t>à une saisie</w:t>
      </w:r>
      <w:r>
        <w:t>,</w:t>
      </w:r>
    </w:p>
    <w:p w:rsidR="00826ECF" w:rsidRPr="00B165FF" w:rsidRDefault="00382B3F" w:rsidP="00826ECF">
      <w:pPr>
        <w:ind w:left="708"/>
      </w:pPr>
      <w:r>
        <w:t>- Documentation attachée à une saisie.</w:t>
      </w:r>
    </w:p>
    <w:p w:rsidR="00C131BC" w:rsidRDefault="00B4147D" w:rsidP="001C60E3">
      <w:r>
        <w:t>- Synchronisation des fonds cartographiques</w:t>
      </w:r>
      <w:r w:rsidR="00C131BC">
        <w:t> :</w:t>
      </w:r>
      <w:r w:rsidR="00284EDC">
        <w:t xml:space="preserve"> (</w:t>
      </w:r>
      <w:r w:rsidR="00BB2143">
        <w:t>Fonction de la sélection présente sur l’appareil mobile</w:t>
      </w:r>
      <w:r w:rsidR="00284EDC">
        <w:t>)</w:t>
      </w:r>
    </w:p>
    <w:p w:rsidR="00C131BC" w:rsidRDefault="00C131BC" w:rsidP="00BD4740">
      <w:pPr>
        <w:ind w:left="708"/>
      </w:pPr>
      <w:r>
        <w:t xml:space="preserve">- </w:t>
      </w:r>
      <w:r w:rsidR="00B4147D">
        <w:t>Raster</w:t>
      </w:r>
      <w:r w:rsidR="00BD4740">
        <w:t xml:space="preserve"> et Vecteur,</w:t>
      </w:r>
    </w:p>
    <w:p w:rsidR="00B4147D" w:rsidRDefault="00C131BC" w:rsidP="001C60E3">
      <w:pPr>
        <w:ind w:left="708"/>
      </w:pPr>
      <w:r>
        <w:t>- Demande de</w:t>
      </w:r>
      <w:r w:rsidR="00B4147D">
        <w:t xml:space="preserve"> confirmation</w:t>
      </w:r>
      <w:r>
        <w:t xml:space="preserve"> à l’utilisateur pour des mises à jour trop volumineuses.</w:t>
      </w:r>
    </w:p>
    <w:p w:rsidR="00F825A4" w:rsidRDefault="00B4147D" w:rsidP="001C60E3">
      <w:r>
        <w:t xml:space="preserve">- Synchronisation de </w:t>
      </w:r>
      <w:r w:rsidR="00ED2EF6">
        <w:t xml:space="preserve">la </w:t>
      </w:r>
      <w:r>
        <w:t>documentation</w:t>
      </w:r>
      <w:r w:rsidR="001D12FF">
        <w:t xml:space="preserve"> </w:t>
      </w:r>
      <w:r w:rsidR="00F825A4">
        <w:t>:</w:t>
      </w:r>
    </w:p>
    <w:p w:rsidR="00B4147D" w:rsidRDefault="00F825A4" w:rsidP="001C60E3">
      <w:pPr>
        <w:ind w:left="708"/>
      </w:pPr>
      <w:r>
        <w:t>- Documentation métier</w:t>
      </w:r>
      <w:r w:rsidR="001D12FF">
        <w:t xml:space="preserve"> (</w:t>
      </w:r>
      <w:r w:rsidR="00BB2143">
        <w:t>Fonction de la sélection présente sur l’appareil mobile</w:t>
      </w:r>
      <w:r w:rsidR="001D12FF">
        <w:t>)</w:t>
      </w:r>
      <w:r w:rsidR="00BD4740">
        <w:t>,</w:t>
      </w:r>
    </w:p>
    <w:p w:rsidR="00826ECF" w:rsidRDefault="00F825A4" w:rsidP="00BB2143">
      <w:pPr>
        <w:ind w:left="708"/>
      </w:pPr>
      <w:r>
        <w:t>- Documentation applicative.</w:t>
      </w:r>
    </w:p>
    <w:p w:rsidR="00B4147D" w:rsidRDefault="00B4147D" w:rsidP="00ED2EF6">
      <w:pPr>
        <w:pStyle w:val="Titre2"/>
      </w:pPr>
      <w:r>
        <w:lastRenderedPageBreak/>
        <w:t xml:space="preserve">Pause et reprise </w:t>
      </w:r>
    </w:p>
    <w:p w:rsidR="00B4147D" w:rsidRDefault="00B4147D" w:rsidP="00B4147D">
      <w:pPr>
        <w:pStyle w:val="Titre2"/>
      </w:pPr>
      <w:r>
        <w:t>Sauvegarde</w:t>
      </w:r>
    </w:p>
    <w:p w:rsidR="00B4147D" w:rsidRDefault="00B4147D" w:rsidP="00B4147D">
      <w:pPr>
        <w:pStyle w:val="Titre2"/>
      </w:pPr>
      <w:r>
        <w:t>Correction d’erreur dans des données en dehors du flux de travail</w:t>
      </w:r>
    </w:p>
    <w:p w:rsidR="00A767AD" w:rsidRDefault="00A767AD" w:rsidP="00A767AD">
      <w:pPr>
        <w:pStyle w:val="Titre2"/>
      </w:pPr>
      <w:r>
        <w:t>Journalisation et Rapport d’erreur</w:t>
      </w:r>
    </w:p>
    <w:p w:rsidR="00B4147D" w:rsidRDefault="00B4147D" w:rsidP="00B4147D">
      <w:pPr>
        <w:pStyle w:val="Titre2"/>
      </w:pPr>
      <w:r>
        <w:t>Déploiement et Mises à jour</w:t>
      </w:r>
    </w:p>
    <w:p w:rsidR="00F17164" w:rsidRDefault="00F1716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072E99" w:rsidRDefault="00072E99" w:rsidP="004505BA">
      <w:pPr>
        <w:pStyle w:val="Titre2"/>
        <w:sectPr w:rsidR="00072E99" w:rsidSect="00072E9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4147D" w:rsidRDefault="004505BA" w:rsidP="004505BA">
      <w:pPr>
        <w:pStyle w:val="Titre2"/>
      </w:pPr>
      <w:r w:rsidRPr="004505BA">
        <w:lastRenderedPageBreak/>
        <w:t>Gestion des activités</w:t>
      </w:r>
    </w:p>
    <w:p w:rsidR="00761AF0" w:rsidRPr="00761AF0" w:rsidRDefault="00761AF0" w:rsidP="00761AF0"/>
    <w:p w:rsidR="00A75347" w:rsidRDefault="0059111A" w:rsidP="00A75347">
      <w:r>
        <w:t>La table des activités permet de suivre et de stocker en un seul endroit l'ensemble des activités de communication en cours sur l'appareil. Lorsqu'une application veut envoyer/recevoir des données elle crée une activité. L'activité est ensuite gérée par l'application de synchronisation de manière asynchrone. Lorsque l'activité est terminée</w:t>
      </w:r>
      <w:r w:rsidR="00C64C26">
        <w:t>,</w:t>
      </w:r>
      <w:r>
        <w:t xml:space="preserve"> elle est archivée dans un fichier de journalisation.</w:t>
      </w:r>
      <w:r w:rsidR="00F3608A">
        <w:t xml:space="preserve"> Elle est ensuite supprimée de la table des activités si elle n'est pas en erreur ou avertissement. </w:t>
      </w:r>
      <w:r>
        <w:t>Lorsque qu'elle se termine en erreur ou en avertissement</w:t>
      </w:r>
      <w:r w:rsidR="00F3608A">
        <w:t xml:space="preserve"> une gestion particulière sera faite en fonction du type de l'activité. La résolution du problème se soldera par la suppression de l'activité dans la table des activités.</w:t>
      </w:r>
    </w:p>
    <w:tbl>
      <w:tblPr>
        <w:tblStyle w:val="Grilledutableau"/>
        <w:tblW w:w="14142" w:type="dxa"/>
        <w:tblLayout w:type="fixed"/>
        <w:tblLook w:val="04A0" w:firstRow="1" w:lastRow="0" w:firstColumn="1" w:lastColumn="0" w:noHBand="0" w:noVBand="1"/>
      </w:tblPr>
      <w:tblGrid>
        <w:gridCol w:w="1785"/>
        <w:gridCol w:w="4277"/>
        <w:gridCol w:w="1559"/>
        <w:gridCol w:w="3402"/>
        <w:gridCol w:w="3119"/>
      </w:tblGrid>
      <w:tr w:rsidR="00716498" w:rsidTr="00072E99">
        <w:tc>
          <w:tcPr>
            <w:tcW w:w="14142" w:type="dxa"/>
            <w:gridSpan w:val="5"/>
            <w:shd w:val="pct15" w:color="auto" w:fill="auto"/>
          </w:tcPr>
          <w:p w:rsidR="00716498" w:rsidRPr="00A75347" w:rsidRDefault="00716498" w:rsidP="00716498">
            <w:pPr>
              <w:jc w:val="center"/>
              <w:rPr>
                <w:b/>
              </w:rPr>
            </w:pPr>
            <w:r>
              <w:rPr>
                <w:b/>
              </w:rPr>
              <w:t xml:space="preserve">ACTIVITY : </w:t>
            </w:r>
            <w:r w:rsidRPr="00A75347">
              <w:rPr>
                <w:b/>
              </w:rPr>
              <w:t>Table des activités</w:t>
            </w:r>
            <w:r>
              <w:rPr>
                <w:b/>
              </w:rPr>
              <w:t xml:space="preserve"> locale à l’appareil nomade</w:t>
            </w:r>
            <w:r w:rsidR="00524794">
              <w:rPr>
                <w:b/>
              </w:rPr>
              <w:t xml:space="preserve"> ou au serveur</w:t>
            </w:r>
            <w:r>
              <w:rPr>
                <w:b/>
              </w:rPr>
              <w:t xml:space="preserve"> (Dans OGAM Sync ?)</w:t>
            </w:r>
            <w:r w:rsidRPr="00A75347">
              <w:rPr>
                <w:b/>
              </w:rPr>
              <w:t xml:space="preserve"> </w:t>
            </w:r>
          </w:p>
        </w:tc>
      </w:tr>
      <w:tr w:rsidR="00072E99" w:rsidTr="001D325B">
        <w:tc>
          <w:tcPr>
            <w:tcW w:w="1785" w:type="dxa"/>
            <w:shd w:val="pct15" w:color="auto" w:fill="auto"/>
          </w:tcPr>
          <w:p w:rsidR="005924BC" w:rsidRDefault="005924BC" w:rsidP="00A75347">
            <w:r>
              <w:t>Colonne</w:t>
            </w:r>
          </w:p>
        </w:tc>
        <w:tc>
          <w:tcPr>
            <w:tcW w:w="4277" w:type="dxa"/>
            <w:shd w:val="pct15" w:color="auto" w:fill="auto"/>
          </w:tcPr>
          <w:p w:rsidR="005924BC" w:rsidRDefault="005924BC" w:rsidP="00A75347">
            <w:r>
              <w:t>Définition</w:t>
            </w:r>
          </w:p>
        </w:tc>
        <w:tc>
          <w:tcPr>
            <w:tcW w:w="1559" w:type="dxa"/>
            <w:shd w:val="pct15" w:color="auto" w:fill="auto"/>
          </w:tcPr>
          <w:p w:rsidR="005924BC" w:rsidRDefault="00CC1C88" w:rsidP="00A75347">
            <w:r>
              <w:t>Mentions</w:t>
            </w:r>
          </w:p>
        </w:tc>
        <w:tc>
          <w:tcPr>
            <w:tcW w:w="3402" w:type="dxa"/>
            <w:shd w:val="pct15" w:color="auto" w:fill="auto"/>
          </w:tcPr>
          <w:p w:rsidR="005924BC" w:rsidRDefault="005924BC" w:rsidP="00A75347">
            <w:r>
              <w:t>Type [Codes]</w:t>
            </w:r>
          </w:p>
        </w:tc>
        <w:tc>
          <w:tcPr>
            <w:tcW w:w="3119" w:type="dxa"/>
            <w:shd w:val="pct15" w:color="auto" w:fill="auto"/>
          </w:tcPr>
          <w:p w:rsidR="005924BC" w:rsidRDefault="005924BC" w:rsidP="00A75347">
            <w:r>
              <w:t>Exemple</w:t>
            </w:r>
          </w:p>
        </w:tc>
      </w:tr>
      <w:tr w:rsidR="00072E99" w:rsidRPr="008F2440" w:rsidTr="001D325B">
        <w:tc>
          <w:tcPr>
            <w:tcW w:w="1785" w:type="dxa"/>
          </w:tcPr>
          <w:p w:rsidR="005924BC" w:rsidRPr="00650611" w:rsidRDefault="0024422B" w:rsidP="00A7534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uuid</w:t>
            </w:r>
          </w:p>
        </w:tc>
        <w:tc>
          <w:tcPr>
            <w:tcW w:w="4277" w:type="dxa"/>
          </w:tcPr>
          <w:p w:rsidR="005924BC" w:rsidRDefault="005924BC" w:rsidP="00F33B1C">
            <w:r>
              <w:t>Identifiant unique universel. Permet d’identifier rapidement les activités dans les échanges entre les applications d’OGAM.</w:t>
            </w:r>
          </w:p>
          <w:p w:rsidR="00C66BC5" w:rsidRPr="000330EC" w:rsidRDefault="00C66BC5" w:rsidP="000969FD">
            <w:r>
              <w:t xml:space="preserve">Voir </w:t>
            </w:r>
            <w:hyperlink r:id="rId8" w:history="1">
              <w:r w:rsidR="000969FD">
                <w:rPr>
                  <w:rStyle w:val="Lienhypertexte"/>
                </w:rPr>
                <w:t>ICI</w:t>
              </w:r>
            </w:hyperlink>
            <w:r>
              <w:t xml:space="preserve"> pour la liste des librairies disponibles.</w:t>
            </w:r>
          </w:p>
        </w:tc>
        <w:tc>
          <w:tcPr>
            <w:tcW w:w="1559" w:type="dxa"/>
          </w:tcPr>
          <w:p w:rsidR="005924BC" w:rsidRDefault="005924BC" w:rsidP="00A75347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602170">
              <w:rPr>
                <w:lang w:val="en-US"/>
              </w:rPr>
              <w:t>bligatoire</w:t>
            </w:r>
          </w:p>
          <w:p w:rsidR="00650611" w:rsidRDefault="00650611" w:rsidP="00A75347">
            <w:pPr>
              <w:rPr>
                <w:lang w:val="en-US"/>
              </w:rPr>
            </w:pPr>
            <w:r>
              <w:rPr>
                <w:lang w:val="en-US"/>
              </w:rPr>
              <w:t>Clé primaire</w:t>
            </w:r>
          </w:p>
        </w:tc>
        <w:tc>
          <w:tcPr>
            <w:tcW w:w="3402" w:type="dxa"/>
          </w:tcPr>
          <w:p w:rsidR="005924BC" w:rsidRPr="008F2440" w:rsidRDefault="005924BC" w:rsidP="00A75347">
            <w:pPr>
              <w:rPr>
                <w:lang w:val="en-US"/>
              </w:rPr>
            </w:pPr>
            <w:r>
              <w:rPr>
                <w:lang w:val="en-US"/>
              </w:rPr>
              <w:t>Char(36)</w:t>
            </w:r>
          </w:p>
        </w:tc>
        <w:tc>
          <w:tcPr>
            <w:tcW w:w="3119" w:type="dxa"/>
          </w:tcPr>
          <w:p w:rsidR="005924BC" w:rsidRPr="008F2440" w:rsidRDefault="005924BC" w:rsidP="007042C1">
            <w:pPr>
              <w:rPr>
                <w:lang w:val="en-US"/>
              </w:rPr>
            </w:pPr>
            <w:r w:rsidRPr="00156708">
              <w:rPr>
                <w:lang w:val="en-US"/>
              </w:rPr>
              <w:t>123e4567-e89b-12d3-a456-426655440000</w:t>
            </w:r>
          </w:p>
        </w:tc>
      </w:tr>
      <w:tr w:rsidR="00650611" w:rsidRPr="00C26CC3" w:rsidTr="001D325B">
        <w:tc>
          <w:tcPr>
            <w:tcW w:w="1785" w:type="dxa"/>
          </w:tcPr>
          <w:p w:rsidR="00650611" w:rsidRPr="008F2440" w:rsidRDefault="00650611" w:rsidP="00224266">
            <w:pPr>
              <w:rPr>
                <w:lang w:val="en-US"/>
              </w:rPr>
            </w:pPr>
            <w:r w:rsidRPr="00650611">
              <w:rPr>
                <w:b/>
                <w:lang w:val="en-US"/>
              </w:rPr>
              <w:t>action_code</w:t>
            </w:r>
          </w:p>
        </w:tc>
        <w:tc>
          <w:tcPr>
            <w:tcW w:w="4277" w:type="dxa"/>
          </w:tcPr>
          <w:p w:rsidR="00650611" w:rsidRPr="00C26CC3" w:rsidRDefault="00650611" w:rsidP="00224266">
            <w:r w:rsidRPr="00C26CC3">
              <w:t>Le code de l’action à réaliser.</w:t>
            </w:r>
          </w:p>
        </w:tc>
        <w:tc>
          <w:tcPr>
            <w:tcW w:w="1559" w:type="dxa"/>
          </w:tcPr>
          <w:p w:rsidR="00650611" w:rsidRDefault="00650611" w:rsidP="00224266">
            <w:r>
              <w:t>Obligatoire</w:t>
            </w:r>
          </w:p>
          <w:p w:rsidR="00650611" w:rsidRPr="00C26CC3" w:rsidRDefault="00650611" w:rsidP="00224266">
            <w:r>
              <w:t>Clé alternative</w:t>
            </w:r>
          </w:p>
        </w:tc>
        <w:tc>
          <w:tcPr>
            <w:tcW w:w="3402" w:type="dxa"/>
          </w:tcPr>
          <w:p w:rsidR="00650611" w:rsidRPr="00072E99" w:rsidRDefault="00716498" w:rsidP="00224266">
            <w:pPr>
              <w:rPr>
                <w:lang w:val="en-US"/>
              </w:rPr>
            </w:pPr>
            <w:r w:rsidRPr="00072E99">
              <w:rPr>
                <w:lang w:val="en-US"/>
              </w:rPr>
              <w:t>Char(36)</w:t>
            </w:r>
          </w:p>
          <w:p w:rsidR="00716498" w:rsidRPr="00072E99" w:rsidRDefault="00716498" w:rsidP="00224266">
            <w:pPr>
              <w:rPr>
                <w:lang w:val="en-US"/>
              </w:rPr>
            </w:pPr>
            <w:r w:rsidRPr="00072E99">
              <w:rPr>
                <w:lang w:val="en-US"/>
              </w:rPr>
              <w:t>[</w:t>
            </w:r>
          </w:p>
          <w:p w:rsidR="00716498" w:rsidRPr="005617D8" w:rsidRDefault="005617D8" w:rsidP="00224266">
            <w:pPr>
              <w:rPr>
                <w:lang w:val="en-US"/>
              </w:rPr>
            </w:pPr>
            <w:r w:rsidRPr="005617D8">
              <w:rPr>
                <w:lang w:val="en-US"/>
              </w:rPr>
              <w:t>SYN :SYNCHRONISATION,</w:t>
            </w:r>
          </w:p>
          <w:p w:rsidR="005617D8" w:rsidRPr="005617D8" w:rsidRDefault="005617D8" w:rsidP="00224266">
            <w:pPr>
              <w:rPr>
                <w:lang w:val="en-US"/>
              </w:rPr>
            </w:pPr>
            <w:r>
              <w:rPr>
                <w:lang w:val="en-US"/>
              </w:rPr>
              <w:t>UPL:</w:t>
            </w:r>
            <w:r w:rsidRPr="005617D8">
              <w:rPr>
                <w:lang w:val="en-US"/>
              </w:rPr>
              <w:t>UPLOAD,</w:t>
            </w:r>
          </w:p>
          <w:p w:rsidR="005617D8" w:rsidRPr="005617D8" w:rsidRDefault="005617D8" w:rsidP="00224266">
            <w:pPr>
              <w:rPr>
                <w:lang w:val="en-US"/>
              </w:rPr>
            </w:pPr>
            <w:r>
              <w:rPr>
                <w:lang w:val="en-US"/>
              </w:rPr>
              <w:t>DOW:</w:t>
            </w:r>
            <w:r w:rsidRPr="005617D8">
              <w:rPr>
                <w:lang w:val="en-US"/>
              </w:rPr>
              <w:t>DOWNLOAD,</w:t>
            </w:r>
          </w:p>
          <w:p w:rsidR="005617D8" w:rsidRPr="005617D8" w:rsidRDefault="005617D8" w:rsidP="00224266">
            <w:pPr>
              <w:rPr>
                <w:lang w:val="en-US"/>
              </w:rPr>
            </w:pPr>
            <w:r>
              <w:rPr>
                <w:lang w:val="en-US"/>
              </w:rPr>
              <w:t>BAC:</w:t>
            </w:r>
            <w:r w:rsidRPr="005617D8">
              <w:rPr>
                <w:lang w:val="en-US"/>
              </w:rPr>
              <w:t>BACKUP</w:t>
            </w:r>
          </w:p>
          <w:p w:rsidR="00716498" w:rsidRPr="005617D8" w:rsidRDefault="00716498" w:rsidP="00224266">
            <w:pPr>
              <w:rPr>
                <w:lang w:val="en-US"/>
              </w:rPr>
            </w:pPr>
            <w:r w:rsidRPr="005617D8">
              <w:rPr>
                <w:lang w:val="en-US"/>
              </w:rPr>
              <w:t>]</w:t>
            </w:r>
          </w:p>
        </w:tc>
        <w:tc>
          <w:tcPr>
            <w:tcW w:w="3119" w:type="dxa"/>
          </w:tcPr>
          <w:p w:rsidR="00650611" w:rsidRPr="00C26CC3" w:rsidRDefault="005617D8" w:rsidP="00224266">
            <w:r>
              <w:t>UPL</w:t>
            </w:r>
          </w:p>
        </w:tc>
      </w:tr>
      <w:tr w:rsidR="00072E99" w:rsidRPr="000330EC" w:rsidTr="001D325B">
        <w:tc>
          <w:tcPr>
            <w:tcW w:w="1785" w:type="dxa"/>
          </w:tcPr>
          <w:p w:rsidR="005924BC" w:rsidRPr="00650611" w:rsidRDefault="005924BC" w:rsidP="000330EC">
            <w:pPr>
              <w:rPr>
                <w:b/>
                <w:lang w:val="en-US"/>
              </w:rPr>
            </w:pPr>
            <w:r w:rsidRPr="00650611">
              <w:rPr>
                <w:b/>
                <w:lang w:val="en-US"/>
              </w:rPr>
              <w:t>application_code</w:t>
            </w:r>
          </w:p>
        </w:tc>
        <w:tc>
          <w:tcPr>
            <w:tcW w:w="4277" w:type="dxa"/>
          </w:tcPr>
          <w:p w:rsidR="005924BC" w:rsidRPr="000330EC" w:rsidRDefault="005924BC" w:rsidP="000330EC">
            <w:r w:rsidRPr="000330EC">
              <w:t xml:space="preserve">Le </w:t>
            </w:r>
            <w:r>
              <w:t>code</w:t>
            </w:r>
            <w:r w:rsidRPr="000330EC">
              <w:t xml:space="preserve"> de l’application ayant lancé l’activité.</w:t>
            </w:r>
          </w:p>
        </w:tc>
        <w:tc>
          <w:tcPr>
            <w:tcW w:w="1559" w:type="dxa"/>
          </w:tcPr>
          <w:p w:rsidR="005924BC" w:rsidRDefault="00602170" w:rsidP="00A75347">
            <w:r>
              <w:t>Obligatoire</w:t>
            </w:r>
          </w:p>
          <w:p w:rsidR="00650611" w:rsidRPr="000330EC" w:rsidRDefault="00650611" w:rsidP="00A75347">
            <w:r>
              <w:t>Clé alternative</w:t>
            </w:r>
          </w:p>
        </w:tc>
        <w:tc>
          <w:tcPr>
            <w:tcW w:w="3402" w:type="dxa"/>
          </w:tcPr>
          <w:p w:rsidR="005924BC" w:rsidRPr="00072E99" w:rsidRDefault="002748FD" w:rsidP="00A75347">
            <w:pPr>
              <w:rPr>
                <w:lang w:val="en-US"/>
              </w:rPr>
            </w:pPr>
            <w:r w:rsidRPr="00072E99">
              <w:rPr>
                <w:lang w:val="en-US"/>
              </w:rPr>
              <w:t>Char(36)</w:t>
            </w:r>
          </w:p>
          <w:p w:rsidR="002748FD" w:rsidRPr="00072E99" w:rsidRDefault="002748FD" w:rsidP="00A75347">
            <w:pPr>
              <w:rPr>
                <w:lang w:val="en-US"/>
              </w:rPr>
            </w:pPr>
            <w:r w:rsidRPr="00072E99">
              <w:rPr>
                <w:lang w:val="en-US"/>
              </w:rPr>
              <w:t>[</w:t>
            </w:r>
          </w:p>
          <w:p w:rsidR="002748FD" w:rsidRPr="002748FD" w:rsidRDefault="002748FD" w:rsidP="00A75347">
            <w:pPr>
              <w:rPr>
                <w:lang w:val="en-US"/>
              </w:rPr>
            </w:pPr>
            <w:r w:rsidRPr="002748FD">
              <w:rPr>
                <w:lang w:val="en-US"/>
              </w:rPr>
              <w:t>ONS :OGAM_NOMAD_SCRIPT,</w:t>
            </w:r>
          </w:p>
          <w:p w:rsidR="002748FD" w:rsidRPr="002748FD" w:rsidRDefault="002748FD" w:rsidP="00A75347">
            <w:pPr>
              <w:rPr>
                <w:lang w:val="en-US"/>
              </w:rPr>
            </w:pPr>
            <w:r w:rsidRPr="002748FD">
              <w:rPr>
                <w:lang w:val="en-US"/>
              </w:rPr>
              <w:t xml:space="preserve">ONN </w:t>
            </w:r>
            <w:r>
              <w:rPr>
                <w:lang w:val="en-US"/>
              </w:rPr>
              <w:t>:</w:t>
            </w:r>
            <w:r w:rsidRPr="002748FD">
              <w:rPr>
                <w:lang w:val="en-US"/>
              </w:rPr>
              <w:t>OGAM_NOMAD</w:t>
            </w:r>
            <w:r w:rsidR="00F0437F">
              <w:rPr>
                <w:lang w:val="en-US"/>
              </w:rPr>
              <w:t>_NATIVE</w:t>
            </w:r>
            <w:bookmarkStart w:id="0" w:name="_GoBack"/>
            <w:bookmarkEnd w:id="0"/>
            <w:r w:rsidRPr="002748FD">
              <w:rPr>
                <w:lang w:val="en-US"/>
              </w:rPr>
              <w:t>,</w:t>
            </w:r>
          </w:p>
          <w:p w:rsidR="002748FD" w:rsidRPr="002748FD" w:rsidRDefault="002748FD" w:rsidP="00A75347">
            <w:pPr>
              <w:rPr>
                <w:lang w:val="en-US"/>
              </w:rPr>
            </w:pPr>
            <w:r w:rsidRPr="002748FD">
              <w:rPr>
                <w:lang w:val="en-US"/>
              </w:rPr>
              <w:t>OD</w:t>
            </w:r>
            <w:r>
              <w:rPr>
                <w:lang w:val="en-US"/>
              </w:rPr>
              <w:t>:</w:t>
            </w:r>
            <w:r w:rsidRPr="002748FD">
              <w:rPr>
                <w:lang w:val="en-US"/>
              </w:rPr>
              <w:t>OGAM_DESKTOP,</w:t>
            </w:r>
          </w:p>
          <w:p w:rsidR="002748FD" w:rsidRPr="002748FD" w:rsidRDefault="002748FD" w:rsidP="00A75347">
            <w:pPr>
              <w:rPr>
                <w:lang w:val="en-US"/>
              </w:rPr>
            </w:pPr>
            <w:r w:rsidRPr="002748FD">
              <w:rPr>
                <w:lang w:val="en-US"/>
              </w:rPr>
              <w:t>OSY</w:t>
            </w:r>
            <w:r>
              <w:rPr>
                <w:lang w:val="en-US"/>
              </w:rPr>
              <w:t>:</w:t>
            </w:r>
            <w:r w:rsidRPr="002748FD">
              <w:rPr>
                <w:lang w:val="en-US"/>
              </w:rPr>
              <w:t>OGAM_SYNC,</w:t>
            </w:r>
          </w:p>
          <w:p w:rsidR="002748FD" w:rsidRPr="002748FD" w:rsidRDefault="002748FD" w:rsidP="00A75347">
            <w:pPr>
              <w:rPr>
                <w:lang w:val="en-US"/>
              </w:rPr>
            </w:pPr>
            <w:r w:rsidRPr="002748FD">
              <w:rPr>
                <w:lang w:val="en-US"/>
              </w:rPr>
              <w:t>OSE</w:t>
            </w:r>
            <w:r>
              <w:rPr>
                <w:lang w:val="en-US"/>
              </w:rPr>
              <w:t>:</w:t>
            </w:r>
            <w:r w:rsidRPr="002748FD">
              <w:rPr>
                <w:lang w:val="en-US"/>
              </w:rPr>
              <w:t>OGAM_SERVER</w:t>
            </w:r>
          </w:p>
          <w:p w:rsidR="002748FD" w:rsidRPr="002748FD" w:rsidRDefault="002748FD" w:rsidP="00A75347">
            <w:pPr>
              <w:rPr>
                <w:lang w:val="en-US"/>
              </w:rPr>
            </w:pPr>
            <w:r w:rsidRPr="002748FD">
              <w:rPr>
                <w:lang w:val="en-US"/>
              </w:rPr>
              <w:t>]</w:t>
            </w:r>
          </w:p>
        </w:tc>
        <w:tc>
          <w:tcPr>
            <w:tcW w:w="3119" w:type="dxa"/>
          </w:tcPr>
          <w:p w:rsidR="005924BC" w:rsidRPr="000330EC" w:rsidRDefault="002748FD" w:rsidP="00A75347">
            <w:r>
              <w:t>ONS</w:t>
            </w:r>
          </w:p>
        </w:tc>
      </w:tr>
      <w:tr w:rsidR="00072E99" w:rsidRPr="000330EC" w:rsidTr="001D325B">
        <w:tc>
          <w:tcPr>
            <w:tcW w:w="1785" w:type="dxa"/>
          </w:tcPr>
          <w:p w:rsidR="005924BC" w:rsidRPr="00650611" w:rsidRDefault="005924BC" w:rsidP="00A75347">
            <w:pPr>
              <w:rPr>
                <w:b/>
                <w:lang w:val="en-US"/>
              </w:rPr>
            </w:pPr>
            <w:r w:rsidRPr="00650611">
              <w:rPr>
                <w:b/>
                <w:lang w:val="en-US"/>
              </w:rPr>
              <w:t>start_time</w:t>
            </w:r>
          </w:p>
        </w:tc>
        <w:tc>
          <w:tcPr>
            <w:tcW w:w="4277" w:type="dxa"/>
          </w:tcPr>
          <w:p w:rsidR="005924BC" w:rsidRPr="000330EC" w:rsidRDefault="005924BC" w:rsidP="00A75347">
            <w:r w:rsidRPr="000330EC">
              <w:t>La date et l’heure en millisecond</w:t>
            </w:r>
            <w:r>
              <w:t>e</w:t>
            </w:r>
            <w:r w:rsidRPr="000330EC">
              <w:t xml:space="preserve"> de la </w:t>
            </w:r>
            <w:r>
              <w:t>cré</w:t>
            </w:r>
            <w:r w:rsidRPr="000330EC">
              <w:t>ation de l’activité.</w:t>
            </w:r>
          </w:p>
        </w:tc>
        <w:tc>
          <w:tcPr>
            <w:tcW w:w="1559" w:type="dxa"/>
          </w:tcPr>
          <w:p w:rsidR="005924BC" w:rsidRDefault="005924BC" w:rsidP="00A75347">
            <w:r>
              <w:t>Obligatoire</w:t>
            </w:r>
          </w:p>
          <w:p w:rsidR="00650611" w:rsidRDefault="00650611" w:rsidP="00A75347">
            <w:r>
              <w:t>Clé alternative</w:t>
            </w:r>
          </w:p>
          <w:p w:rsidR="00716498" w:rsidRPr="000330EC" w:rsidRDefault="00716498" w:rsidP="00A75347">
            <w:r>
              <w:lastRenderedPageBreak/>
              <w:t>Valeur par défaut : now()</w:t>
            </w:r>
          </w:p>
        </w:tc>
        <w:tc>
          <w:tcPr>
            <w:tcW w:w="3402" w:type="dxa"/>
          </w:tcPr>
          <w:p w:rsidR="005924BC" w:rsidRPr="000330EC" w:rsidRDefault="00650611" w:rsidP="00A75347">
            <w:r>
              <w:lastRenderedPageBreak/>
              <w:t>Timestamp avec zone</w:t>
            </w:r>
          </w:p>
        </w:tc>
        <w:tc>
          <w:tcPr>
            <w:tcW w:w="3119" w:type="dxa"/>
          </w:tcPr>
          <w:p w:rsidR="00A42979" w:rsidRPr="00A42979" w:rsidRDefault="00A42979" w:rsidP="00A42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 w:rsidRPr="00A429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2001-02-16 20:38:40-08</w:t>
            </w:r>
          </w:p>
          <w:p w:rsidR="005924BC" w:rsidRPr="000330EC" w:rsidRDefault="005924BC" w:rsidP="00A75347"/>
        </w:tc>
      </w:tr>
      <w:tr w:rsidR="00072E99" w:rsidRPr="008F2440" w:rsidTr="001D325B">
        <w:tc>
          <w:tcPr>
            <w:tcW w:w="1785" w:type="dxa"/>
          </w:tcPr>
          <w:p w:rsidR="005924BC" w:rsidRPr="008F2440" w:rsidRDefault="005924BC" w:rsidP="00A7534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user_id</w:t>
            </w:r>
          </w:p>
        </w:tc>
        <w:tc>
          <w:tcPr>
            <w:tcW w:w="4277" w:type="dxa"/>
          </w:tcPr>
          <w:p w:rsidR="00602170" w:rsidRDefault="005924BC" w:rsidP="00602170">
            <w:r w:rsidRPr="00602170">
              <w:t>L’identifiant de l’utilisateur courant.</w:t>
            </w:r>
            <w:r w:rsidR="00602170" w:rsidRPr="00602170">
              <w:t xml:space="preserve"> </w:t>
            </w:r>
          </w:p>
          <w:p w:rsidR="00602170" w:rsidRDefault="00602170" w:rsidP="00602170">
            <w:r>
              <w:t>Note :</w:t>
            </w:r>
          </w:p>
          <w:p w:rsidR="00602170" w:rsidRDefault="00602170" w:rsidP="00602170">
            <w:r>
              <w:t>- S’il n’y a pas de processus d’authentification, laisser le champ vide.</w:t>
            </w:r>
          </w:p>
          <w:p w:rsidR="005924BC" w:rsidRPr="0028405B" w:rsidRDefault="00602170" w:rsidP="0028405B">
            <w:r>
              <w:t>- Ne pas mettre l’identifiant de l’appareil</w:t>
            </w:r>
            <w:r w:rsidR="0028405B">
              <w:t>, cet information est déjà stockée dans le champ « </w:t>
            </w:r>
            <w:r w:rsidR="0028405B" w:rsidRPr="0028405B">
              <w:t>device_id</w:t>
            </w:r>
            <w:r w:rsidR="0028405B">
              <w:t> ».</w:t>
            </w:r>
          </w:p>
        </w:tc>
        <w:tc>
          <w:tcPr>
            <w:tcW w:w="1559" w:type="dxa"/>
          </w:tcPr>
          <w:p w:rsidR="005924BC" w:rsidRPr="008F2440" w:rsidRDefault="005924BC" w:rsidP="00A75347">
            <w:pPr>
              <w:rPr>
                <w:lang w:val="en-US"/>
              </w:rPr>
            </w:pPr>
            <w:r>
              <w:rPr>
                <w:lang w:val="en-US"/>
              </w:rPr>
              <w:t>Optionnel</w:t>
            </w:r>
          </w:p>
        </w:tc>
        <w:tc>
          <w:tcPr>
            <w:tcW w:w="3402" w:type="dxa"/>
          </w:tcPr>
          <w:p w:rsidR="005924BC" w:rsidRPr="008F2440" w:rsidRDefault="0096040D" w:rsidP="00A75347">
            <w:pPr>
              <w:rPr>
                <w:lang w:val="en-US"/>
              </w:rPr>
            </w:pPr>
            <w:r>
              <w:rPr>
                <w:lang w:val="en-US"/>
              </w:rPr>
              <w:t>Char(36)</w:t>
            </w:r>
          </w:p>
        </w:tc>
        <w:tc>
          <w:tcPr>
            <w:tcW w:w="3119" w:type="dxa"/>
          </w:tcPr>
          <w:p w:rsidR="005924BC" w:rsidRPr="008F2440" w:rsidRDefault="0096040D" w:rsidP="00A75347">
            <w:pPr>
              <w:rPr>
                <w:lang w:val="en-US"/>
              </w:rPr>
            </w:pPr>
            <w:r>
              <w:rPr>
                <w:lang w:val="en-US"/>
              </w:rPr>
              <w:t>SGalopin</w:t>
            </w:r>
          </w:p>
        </w:tc>
      </w:tr>
      <w:tr w:rsidR="00072E99" w:rsidRPr="00287F01" w:rsidTr="00B8469A">
        <w:trPr>
          <w:trHeight w:val="2859"/>
        </w:trPr>
        <w:tc>
          <w:tcPr>
            <w:tcW w:w="1785" w:type="dxa"/>
          </w:tcPr>
          <w:p w:rsidR="005924BC" w:rsidRPr="008F2440" w:rsidRDefault="005924BC" w:rsidP="00A75347">
            <w:pPr>
              <w:rPr>
                <w:lang w:val="en-US"/>
              </w:rPr>
            </w:pPr>
            <w:r>
              <w:rPr>
                <w:lang w:val="en-US"/>
              </w:rPr>
              <w:t>object_ids</w:t>
            </w:r>
          </w:p>
        </w:tc>
        <w:tc>
          <w:tcPr>
            <w:tcW w:w="4277" w:type="dxa"/>
          </w:tcPr>
          <w:p w:rsidR="005924BC" w:rsidRPr="000330EC" w:rsidRDefault="005924BC" w:rsidP="000330EC">
            <w:r w:rsidRPr="000330EC">
              <w:t>L</w:t>
            </w:r>
            <w:r>
              <w:t xml:space="preserve">es </w:t>
            </w:r>
            <w:r w:rsidRPr="000330EC">
              <w:t>identifiant</w:t>
            </w:r>
            <w:r>
              <w:t>s</w:t>
            </w:r>
            <w:r w:rsidRPr="000330EC">
              <w:t xml:space="preserve"> des objets à manipuler.</w:t>
            </w:r>
          </w:p>
        </w:tc>
        <w:tc>
          <w:tcPr>
            <w:tcW w:w="1559" w:type="dxa"/>
          </w:tcPr>
          <w:p w:rsidR="005924BC" w:rsidRDefault="005924BC" w:rsidP="00A75347">
            <w:r>
              <w:t>Optionnel</w:t>
            </w:r>
          </w:p>
          <w:p w:rsidR="005924BC" w:rsidRDefault="005924BC" w:rsidP="00A75347"/>
        </w:tc>
        <w:tc>
          <w:tcPr>
            <w:tcW w:w="3402" w:type="dxa"/>
          </w:tcPr>
          <w:p w:rsidR="005924BC" w:rsidRDefault="005924BC" w:rsidP="00A75347">
            <w:r>
              <w:t>Text (JSON)</w:t>
            </w:r>
          </w:p>
          <w:p w:rsidR="005924BC" w:rsidRDefault="00392F9F" w:rsidP="00A75347">
            <w:r>
              <w:t>Objet</w:t>
            </w:r>
            <w:r w:rsidR="005924BC">
              <w:t xml:space="preserve"> </w:t>
            </w:r>
            <w:r>
              <w:t>de tableaux</w:t>
            </w:r>
            <w:r w:rsidR="005924BC">
              <w:t> :</w:t>
            </w:r>
          </w:p>
          <w:p w:rsidR="009E5372" w:rsidRDefault="00C516DD" w:rsidP="00C516DD">
            <w:pPr>
              <w:rPr>
                <w:lang w:val="en-US"/>
              </w:rPr>
            </w:pPr>
            <w:r w:rsidRPr="00F0437F">
              <w:rPr>
                <w:lang w:val="en-US"/>
              </w:rPr>
              <w:t>{"myObjectTableName1" : [</w:t>
            </w:r>
            <w:r w:rsidR="009E5372">
              <w:rPr>
                <w:lang w:val="en-US"/>
              </w:rPr>
              <w:t>{</w:t>
            </w:r>
          </w:p>
          <w:p w:rsidR="005924BC" w:rsidRPr="009E5372" w:rsidRDefault="009E5372" w:rsidP="005924BC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="001D325B">
              <w:rPr>
                <w:lang w:val="en-US"/>
              </w:rPr>
              <w:t>"</w:t>
            </w:r>
            <w:r w:rsidRPr="009E5372">
              <w:rPr>
                <w:lang w:val="en-US"/>
              </w:rPr>
              <w:t>PK1ColumnName</w:t>
            </w:r>
            <w:r w:rsidR="001D325B">
              <w:rPr>
                <w:lang w:val="en-US"/>
              </w:rPr>
              <w:t>"</w:t>
            </w:r>
            <w:r>
              <w:rPr>
                <w:lang w:val="en-US"/>
              </w:rPr>
              <w:t xml:space="preserve"> </w:t>
            </w:r>
            <w:r w:rsidR="005924BC" w:rsidRPr="009E5372">
              <w:rPr>
                <w:lang w:val="en-US"/>
              </w:rPr>
              <w:t xml:space="preserve">: </w:t>
            </w:r>
            <w:r w:rsidR="001D325B">
              <w:rPr>
                <w:lang w:val="en-US"/>
              </w:rPr>
              <w:t>"</w:t>
            </w:r>
            <w:r w:rsidRPr="009E5372">
              <w:rPr>
                <w:lang w:val="en-US"/>
              </w:rPr>
              <w:t>value1</w:t>
            </w:r>
            <w:r w:rsidR="001D325B">
              <w:rPr>
                <w:lang w:val="en-US"/>
              </w:rPr>
              <w:t>"</w:t>
            </w:r>
            <w:r w:rsidR="005924BC" w:rsidRPr="009E5372">
              <w:rPr>
                <w:lang w:val="en-US"/>
              </w:rPr>
              <w:t>,</w:t>
            </w:r>
          </w:p>
          <w:p w:rsidR="005924BC" w:rsidRPr="009E5372" w:rsidRDefault="005924BC" w:rsidP="005924BC">
            <w:pPr>
              <w:rPr>
                <w:lang w:val="en-US"/>
              </w:rPr>
            </w:pPr>
            <w:r w:rsidRPr="009E5372">
              <w:rPr>
                <w:lang w:val="en-US"/>
              </w:rPr>
              <w:t xml:space="preserve">    </w:t>
            </w:r>
            <w:r w:rsidR="009E5372">
              <w:rPr>
                <w:lang w:val="en-US"/>
              </w:rPr>
              <w:t xml:space="preserve">    </w:t>
            </w:r>
            <w:r w:rsidR="001D325B">
              <w:rPr>
                <w:lang w:val="en-US"/>
              </w:rPr>
              <w:t>"</w:t>
            </w:r>
            <w:r w:rsidR="009E5372" w:rsidRPr="009E5372">
              <w:rPr>
                <w:lang w:val="en-US"/>
              </w:rPr>
              <w:t>PK2ColumnName</w:t>
            </w:r>
            <w:r w:rsidR="009E5372">
              <w:rPr>
                <w:lang w:val="en-US"/>
              </w:rPr>
              <w:t xml:space="preserve"> </w:t>
            </w:r>
            <w:r w:rsidR="001D325B">
              <w:rPr>
                <w:lang w:val="en-US"/>
              </w:rPr>
              <w:t>"</w:t>
            </w:r>
            <w:r w:rsidRPr="009E5372">
              <w:rPr>
                <w:lang w:val="en-US"/>
              </w:rPr>
              <w:t xml:space="preserve">: </w:t>
            </w:r>
            <w:r w:rsidR="001D325B">
              <w:rPr>
                <w:lang w:val="en-US"/>
              </w:rPr>
              <w:t>"</w:t>
            </w:r>
            <w:r w:rsidR="009E5372">
              <w:rPr>
                <w:lang w:val="en-US"/>
              </w:rPr>
              <w:t>value2</w:t>
            </w:r>
            <w:r w:rsidR="001D325B">
              <w:rPr>
                <w:lang w:val="en-US"/>
              </w:rPr>
              <w:t>"</w:t>
            </w:r>
            <w:r w:rsidR="009E5372" w:rsidRPr="009E5372">
              <w:rPr>
                <w:lang w:val="en-US"/>
              </w:rPr>
              <w:t>,</w:t>
            </w:r>
          </w:p>
          <w:p w:rsidR="009E5372" w:rsidRDefault="009E5372" w:rsidP="005924BC">
            <w:pPr>
              <w:rPr>
                <w:lang w:val="en-US"/>
              </w:rPr>
            </w:pPr>
            <w:r w:rsidRPr="009E5372">
              <w:rPr>
                <w:lang w:val="en-US"/>
              </w:rPr>
              <w:t xml:space="preserve">    </w:t>
            </w:r>
            <w:r>
              <w:rPr>
                <w:lang w:val="en-US"/>
              </w:rPr>
              <w:t xml:space="preserve">    </w:t>
            </w:r>
            <w:r w:rsidRPr="009E5372">
              <w:rPr>
                <w:lang w:val="en-US"/>
              </w:rPr>
              <w:t>…</w:t>
            </w:r>
          </w:p>
          <w:p w:rsidR="00C516DD" w:rsidRDefault="009E5372" w:rsidP="005924BC">
            <w:pPr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  <w:r w:rsidR="00C516DD">
              <w:rPr>
                <w:lang w:val="en-US"/>
              </w:rPr>
              <w:t>,</w:t>
            </w:r>
            <w:r w:rsidR="00C516DD" w:rsidRPr="009E5372">
              <w:rPr>
                <w:lang w:val="en-US"/>
              </w:rPr>
              <w:t>{</w:t>
            </w:r>
          </w:p>
          <w:p w:rsidR="009E5372" w:rsidRPr="009E5372" w:rsidRDefault="00C516DD" w:rsidP="005924BC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…</w:t>
            </w:r>
          </w:p>
          <w:p w:rsidR="005924BC" w:rsidRPr="009E5372" w:rsidRDefault="00C516DD" w:rsidP="005924BC">
            <w:pPr>
              <w:rPr>
                <w:lang w:val="en-US"/>
              </w:rPr>
            </w:pPr>
            <w:r>
              <w:rPr>
                <w:lang w:val="en-US"/>
              </w:rPr>
              <w:t>}]</w:t>
            </w:r>
            <w:r w:rsidR="005924BC" w:rsidRPr="009E5372">
              <w:rPr>
                <w:lang w:val="en-US"/>
              </w:rPr>
              <w:t>,</w:t>
            </w:r>
            <w:r w:rsidRPr="00C516DD">
              <w:t>"myObjectTable</w:t>
            </w:r>
            <w:r>
              <w:t>Name2</w:t>
            </w:r>
            <w:r w:rsidRPr="00C516DD">
              <w:t>"</w:t>
            </w:r>
            <w:r>
              <w:t>:[</w:t>
            </w:r>
            <w:r w:rsidR="009E5372" w:rsidRPr="009E5372">
              <w:rPr>
                <w:lang w:val="en-US"/>
              </w:rPr>
              <w:t>{…}</w:t>
            </w:r>
            <w:r>
              <w:rPr>
                <w:lang w:val="en-US"/>
              </w:rPr>
              <w:t>]}</w:t>
            </w:r>
          </w:p>
        </w:tc>
        <w:tc>
          <w:tcPr>
            <w:tcW w:w="3119" w:type="dxa"/>
          </w:tcPr>
          <w:p w:rsidR="00735934" w:rsidRDefault="0081653A" w:rsidP="0081653A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81653A" w:rsidRDefault="00735934" w:rsidP="0081653A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81653A">
              <w:rPr>
                <w:lang w:val="en-US"/>
              </w:rPr>
              <w:t>"</w:t>
            </w:r>
            <w:r w:rsidR="0081653A" w:rsidRPr="00287F01">
              <w:rPr>
                <w:lang w:val="en-US"/>
              </w:rPr>
              <w:t>RAWDATA_POINT</w:t>
            </w:r>
            <w:r w:rsidR="0081653A">
              <w:rPr>
                <w:lang w:val="en-US"/>
              </w:rPr>
              <w:t>" :[</w:t>
            </w:r>
            <w:r w:rsidR="005924BC" w:rsidRPr="00287F01">
              <w:rPr>
                <w:lang w:val="en-US"/>
              </w:rPr>
              <w:t>{</w:t>
            </w:r>
          </w:p>
          <w:p w:rsidR="0081653A" w:rsidRDefault="0081653A" w:rsidP="0081653A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735934">
              <w:rPr>
                <w:lang w:val="en-US"/>
              </w:rPr>
              <w:t xml:space="preserve">    </w:t>
            </w:r>
            <w:r>
              <w:rPr>
                <w:lang w:val="en-US"/>
              </w:rPr>
              <w:t xml:space="preserve">  </w:t>
            </w:r>
            <w:r w:rsidR="001D325B">
              <w:rPr>
                <w:lang w:val="en-US"/>
              </w:rPr>
              <w:t>"</w:t>
            </w:r>
            <w:r w:rsidR="001249F7">
              <w:rPr>
                <w:lang w:val="en-US"/>
              </w:rPr>
              <w:t>NPP</w:t>
            </w:r>
            <w:r w:rsidR="001D325B">
              <w:rPr>
                <w:lang w:val="en-US"/>
              </w:rPr>
              <w:t>"</w:t>
            </w:r>
            <w:r w:rsidR="005924BC" w:rsidRPr="00287F01">
              <w:rPr>
                <w:lang w:val="en-US"/>
              </w:rPr>
              <w:t xml:space="preserve"> : </w:t>
            </w:r>
            <w:r w:rsidR="001D325B">
              <w:rPr>
                <w:lang w:val="en-US"/>
              </w:rPr>
              <w:t>"</w:t>
            </w:r>
            <w:r w:rsidR="00287F01">
              <w:rPr>
                <w:lang w:val="en-US"/>
              </w:rPr>
              <w:t>1234</w:t>
            </w:r>
            <w:r w:rsidR="001D325B">
              <w:rPr>
                <w:lang w:val="en-US"/>
              </w:rPr>
              <w:t>"</w:t>
            </w:r>
          </w:p>
          <w:p w:rsidR="002E5CDF" w:rsidRDefault="00735934" w:rsidP="002E5CDF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5924BC" w:rsidRPr="00287F01">
              <w:rPr>
                <w:lang w:val="en-US"/>
              </w:rPr>
              <w:t>}</w:t>
            </w:r>
            <w:r w:rsidR="002E5CDF">
              <w:rPr>
                <w:lang w:val="en-US"/>
              </w:rPr>
              <w:t>,</w:t>
            </w:r>
            <w:r w:rsidR="002E5CDF" w:rsidRPr="00287F01">
              <w:rPr>
                <w:lang w:val="en-US"/>
              </w:rPr>
              <w:t>{</w:t>
            </w:r>
          </w:p>
          <w:p w:rsidR="002E5CDF" w:rsidRDefault="002E5CDF" w:rsidP="002E5CDF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="00735934">
              <w:rPr>
                <w:lang w:val="en-US"/>
              </w:rPr>
              <w:t xml:space="preserve">    </w:t>
            </w:r>
            <w:r>
              <w:rPr>
                <w:lang w:val="en-US"/>
              </w:rPr>
              <w:t xml:space="preserve"> "NPP"</w:t>
            </w:r>
            <w:r w:rsidRPr="00287F01">
              <w:rPr>
                <w:lang w:val="en-US"/>
              </w:rPr>
              <w:t xml:space="preserve"> : </w:t>
            </w:r>
            <w:r>
              <w:rPr>
                <w:lang w:val="en-US"/>
              </w:rPr>
              <w:t>"5678"</w:t>
            </w:r>
          </w:p>
          <w:p w:rsidR="00735934" w:rsidRDefault="00735934" w:rsidP="002E5CDF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2E5CDF" w:rsidRPr="00287F01">
              <w:rPr>
                <w:lang w:val="en-US"/>
              </w:rPr>
              <w:t>}]</w:t>
            </w:r>
          </w:p>
          <w:p w:rsidR="005924BC" w:rsidRPr="00287F01" w:rsidRDefault="002E5CDF" w:rsidP="002E5CDF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072E99" w:rsidRPr="00C26CC3" w:rsidTr="001D325B">
        <w:tc>
          <w:tcPr>
            <w:tcW w:w="1785" w:type="dxa"/>
          </w:tcPr>
          <w:p w:rsidR="005924BC" w:rsidRPr="008F2440" w:rsidRDefault="005924BC" w:rsidP="00A75347">
            <w:pPr>
              <w:rPr>
                <w:lang w:val="en-US"/>
              </w:rPr>
            </w:pPr>
            <w:r>
              <w:rPr>
                <w:lang w:val="en-US"/>
              </w:rPr>
              <w:t>status_code</w:t>
            </w:r>
          </w:p>
        </w:tc>
        <w:tc>
          <w:tcPr>
            <w:tcW w:w="4277" w:type="dxa"/>
          </w:tcPr>
          <w:p w:rsidR="005924BC" w:rsidRPr="00C26CC3" w:rsidRDefault="005924BC" w:rsidP="00C26CC3">
            <w:r w:rsidRPr="00C26CC3">
              <w:t>Le statu</w:t>
            </w:r>
            <w:r>
              <w:t>t</w:t>
            </w:r>
            <w:r w:rsidRPr="00C26CC3">
              <w:t xml:space="preserve"> courant de l’action.</w:t>
            </w:r>
          </w:p>
        </w:tc>
        <w:tc>
          <w:tcPr>
            <w:tcW w:w="1559" w:type="dxa"/>
          </w:tcPr>
          <w:p w:rsidR="005924BC" w:rsidRDefault="00650611" w:rsidP="00A75347">
            <w:r>
              <w:t>Obligatoire</w:t>
            </w:r>
          </w:p>
          <w:p w:rsidR="00716498" w:rsidRPr="00C26CC3" w:rsidRDefault="00716498" w:rsidP="00BC6B7D">
            <w:r>
              <w:t xml:space="preserve">Valeur par défaut : </w:t>
            </w:r>
            <w:r w:rsidR="00BC6B7D">
              <w:t>'NEW'</w:t>
            </w:r>
          </w:p>
        </w:tc>
        <w:tc>
          <w:tcPr>
            <w:tcW w:w="3402" w:type="dxa"/>
          </w:tcPr>
          <w:p w:rsidR="005924BC" w:rsidRPr="00F0437F" w:rsidRDefault="00B8469A" w:rsidP="00A75347">
            <w:pPr>
              <w:rPr>
                <w:lang w:val="en-US"/>
              </w:rPr>
            </w:pPr>
            <w:r w:rsidRPr="00F0437F">
              <w:rPr>
                <w:lang w:val="en-US"/>
              </w:rPr>
              <w:t>Char(36)</w:t>
            </w:r>
          </w:p>
          <w:p w:rsidR="00B8469A" w:rsidRPr="00F0437F" w:rsidRDefault="00B8469A" w:rsidP="00A75347">
            <w:pPr>
              <w:rPr>
                <w:lang w:val="en-US"/>
              </w:rPr>
            </w:pPr>
            <w:r w:rsidRPr="00F0437F">
              <w:rPr>
                <w:lang w:val="en-US"/>
              </w:rPr>
              <w:t>[</w:t>
            </w:r>
          </w:p>
          <w:p w:rsidR="00B8469A" w:rsidRPr="00BC6B7D" w:rsidRDefault="00BC6B7D" w:rsidP="00A75347">
            <w:pPr>
              <w:rPr>
                <w:lang w:val="en-US"/>
              </w:rPr>
            </w:pPr>
            <w:r w:rsidRPr="00BC6B7D">
              <w:rPr>
                <w:lang w:val="en-US"/>
              </w:rPr>
              <w:t>NEW</w:t>
            </w:r>
            <w:r w:rsidR="00B8469A" w:rsidRPr="00BC6B7D">
              <w:rPr>
                <w:lang w:val="en-US"/>
              </w:rPr>
              <w:t xml:space="preserve"> : </w:t>
            </w:r>
            <w:r w:rsidRPr="00BC6B7D">
              <w:rPr>
                <w:lang w:val="en-US"/>
              </w:rPr>
              <w:t>NEW</w:t>
            </w:r>
            <w:r w:rsidR="00B8469A" w:rsidRPr="00BC6B7D">
              <w:rPr>
                <w:lang w:val="en-US"/>
              </w:rPr>
              <w:t>,</w:t>
            </w:r>
          </w:p>
          <w:p w:rsidR="00B8469A" w:rsidRPr="00BC6B7D" w:rsidRDefault="00B8469A" w:rsidP="00A75347">
            <w:pPr>
              <w:rPr>
                <w:lang w:val="en-US"/>
              </w:rPr>
            </w:pPr>
            <w:r w:rsidRPr="00BC6B7D">
              <w:rPr>
                <w:lang w:val="en-US"/>
              </w:rPr>
              <w:t>RUN : RUNNING,</w:t>
            </w:r>
          </w:p>
          <w:p w:rsidR="00B8469A" w:rsidRPr="00BC6B7D" w:rsidRDefault="00B8469A" w:rsidP="00A75347">
            <w:pPr>
              <w:rPr>
                <w:lang w:val="en-US"/>
              </w:rPr>
            </w:pPr>
            <w:r w:rsidRPr="00BC6B7D">
              <w:rPr>
                <w:lang w:val="en-US"/>
              </w:rPr>
              <w:t>PEN : PENDING,</w:t>
            </w:r>
          </w:p>
          <w:p w:rsidR="00B8469A" w:rsidRPr="00F0437F" w:rsidRDefault="00B8469A" w:rsidP="00A75347">
            <w:pPr>
              <w:rPr>
                <w:lang w:val="en-US"/>
              </w:rPr>
            </w:pPr>
            <w:r w:rsidRPr="00F0437F">
              <w:rPr>
                <w:lang w:val="en-US"/>
              </w:rPr>
              <w:t>ERR : ERROR</w:t>
            </w:r>
            <w:r w:rsidR="00F3608A" w:rsidRPr="00F0437F">
              <w:rPr>
                <w:lang w:val="en-US"/>
              </w:rPr>
              <w:t>,</w:t>
            </w:r>
          </w:p>
          <w:p w:rsidR="00F3608A" w:rsidRPr="00F0437F" w:rsidRDefault="00F3608A" w:rsidP="00A75347">
            <w:pPr>
              <w:rPr>
                <w:lang w:val="en-US"/>
              </w:rPr>
            </w:pPr>
            <w:r w:rsidRPr="00F0437F">
              <w:rPr>
                <w:lang w:val="en-US"/>
              </w:rPr>
              <w:t>WAR : WARNING</w:t>
            </w:r>
          </w:p>
          <w:p w:rsidR="00B8469A" w:rsidRPr="00C26CC3" w:rsidRDefault="00B8469A" w:rsidP="00A75347">
            <w:r>
              <w:t>]</w:t>
            </w:r>
          </w:p>
        </w:tc>
        <w:tc>
          <w:tcPr>
            <w:tcW w:w="3119" w:type="dxa"/>
          </w:tcPr>
          <w:p w:rsidR="005924BC" w:rsidRPr="00C26CC3" w:rsidRDefault="008D7D0A" w:rsidP="00A75347">
            <w:r>
              <w:t>NEW</w:t>
            </w:r>
          </w:p>
        </w:tc>
      </w:tr>
      <w:tr w:rsidR="00072E99" w:rsidRPr="00C26CC3" w:rsidTr="001D325B">
        <w:tc>
          <w:tcPr>
            <w:tcW w:w="1785" w:type="dxa"/>
          </w:tcPr>
          <w:p w:rsidR="005924BC" w:rsidRPr="008F2440" w:rsidRDefault="00C80F70" w:rsidP="00C80F70">
            <w:pPr>
              <w:rPr>
                <w:lang w:val="en-US"/>
              </w:rPr>
            </w:pPr>
            <w:r>
              <w:rPr>
                <w:lang w:val="en-US"/>
              </w:rPr>
              <w:t>last_</w:t>
            </w:r>
            <w:r w:rsidR="005924BC">
              <w:rPr>
                <w:lang w:val="en-US"/>
              </w:rPr>
              <w:t>error_code</w:t>
            </w:r>
          </w:p>
        </w:tc>
        <w:tc>
          <w:tcPr>
            <w:tcW w:w="4277" w:type="dxa"/>
          </w:tcPr>
          <w:p w:rsidR="005924BC" w:rsidRPr="00C26CC3" w:rsidRDefault="00C80F70" w:rsidP="00C80F70">
            <w:r>
              <w:t>Le code de</w:t>
            </w:r>
            <w:r w:rsidR="005924BC" w:rsidRPr="00C26CC3">
              <w:t xml:space="preserve"> </w:t>
            </w:r>
            <w:r>
              <w:t xml:space="preserve">la dernière </w:t>
            </w:r>
            <w:r w:rsidR="005924BC" w:rsidRPr="00C26CC3">
              <w:t>erreur</w:t>
            </w:r>
            <w:r>
              <w:t>.</w:t>
            </w:r>
          </w:p>
        </w:tc>
        <w:tc>
          <w:tcPr>
            <w:tcW w:w="1559" w:type="dxa"/>
          </w:tcPr>
          <w:p w:rsidR="005924BC" w:rsidRPr="00C26CC3" w:rsidRDefault="00650611" w:rsidP="00A75347">
            <w:r>
              <w:t>Optionnel</w:t>
            </w:r>
          </w:p>
        </w:tc>
        <w:tc>
          <w:tcPr>
            <w:tcW w:w="3402" w:type="dxa"/>
          </w:tcPr>
          <w:p w:rsidR="00DF3328" w:rsidRPr="00C26CC3" w:rsidRDefault="00C80F70" w:rsidP="00DF3328">
            <w:r>
              <w:t>Char(36)</w:t>
            </w:r>
          </w:p>
        </w:tc>
        <w:tc>
          <w:tcPr>
            <w:tcW w:w="3119" w:type="dxa"/>
          </w:tcPr>
          <w:p w:rsidR="005924BC" w:rsidRPr="00C26CC3" w:rsidRDefault="00C80F70" w:rsidP="00A75347">
            <w:r>
              <w:t>11001</w:t>
            </w:r>
          </w:p>
        </w:tc>
      </w:tr>
      <w:tr w:rsidR="00072E99" w:rsidRPr="00C26CC3" w:rsidTr="001D325B">
        <w:tc>
          <w:tcPr>
            <w:tcW w:w="1785" w:type="dxa"/>
          </w:tcPr>
          <w:p w:rsidR="005924BC" w:rsidRPr="008F2440" w:rsidRDefault="005924BC" w:rsidP="00A75347">
            <w:pPr>
              <w:rPr>
                <w:lang w:val="en-US"/>
              </w:rPr>
            </w:pPr>
            <w:r>
              <w:rPr>
                <w:lang w:val="en-US"/>
              </w:rPr>
              <w:t>attempt_</w:t>
            </w:r>
            <w:r w:rsidRPr="00565F65">
              <w:rPr>
                <w:lang w:val="en-US"/>
              </w:rPr>
              <w:t>number</w:t>
            </w:r>
          </w:p>
        </w:tc>
        <w:tc>
          <w:tcPr>
            <w:tcW w:w="4277" w:type="dxa"/>
          </w:tcPr>
          <w:p w:rsidR="005924BC" w:rsidRPr="00C26CC3" w:rsidRDefault="005924BC" w:rsidP="00A75347">
            <w:r w:rsidRPr="00C26CC3">
              <w:t>Le nombre de tentative</w:t>
            </w:r>
            <w:r>
              <w:t>s</w:t>
            </w:r>
            <w:r w:rsidRPr="00C26CC3">
              <w:t xml:space="preserve"> effectuées</w:t>
            </w:r>
            <w:r>
              <w:t>.</w:t>
            </w:r>
          </w:p>
        </w:tc>
        <w:tc>
          <w:tcPr>
            <w:tcW w:w="1559" w:type="dxa"/>
          </w:tcPr>
          <w:p w:rsidR="005924BC" w:rsidRDefault="00650611" w:rsidP="00A75347">
            <w:r>
              <w:t>Obligatoire</w:t>
            </w:r>
          </w:p>
          <w:p w:rsidR="00650611" w:rsidRPr="00C26CC3" w:rsidRDefault="00650611" w:rsidP="00A75347">
            <w:r>
              <w:t xml:space="preserve">Valeur par défaut : </w:t>
            </w:r>
            <w:r w:rsidR="00BC6B7D">
              <w:t>'1'</w:t>
            </w:r>
          </w:p>
        </w:tc>
        <w:tc>
          <w:tcPr>
            <w:tcW w:w="3402" w:type="dxa"/>
          </w:tcPr>
          <w:p w:rsidR="005924BC" w:rsidRPr="00C26CC3" w:rsidRDefault="00673DC7" w:rsidP="00A75347">
            <w:r>
              <w:t>Petit entier</w:t>
            </w:r>
          </w:p>
        </w:tc>
        <w:tc>
          <w:tcPr>
            <w:tcW w:w="3119" w:type="dxa"/>
          </w:tcPr>
          <w:p w:rsidR="005924BC" w:rsidRPr="00C26CC3" w:rsidRDefault="00673DC7" w:rsidP="00A75347">
            <w:r>
              <w:t>1</w:t>
            </w:r>
          </w:p>
        </w:tc>
      </w:tr>
    </w:tbl>
    <w:p w:rsidR="00A75347" w:rsidRPr="00C26CC3" w:rsidRDefault="00A75347" w:rsidP="00A75347"/>
    <w:p w:rsidR="00072E99" w:rsidRDefault="00072E99" w:rsidP="009E6717">
      <w:pPr>
        <w:pStyle w:val="Titre1"/>
        <w:sectPr w:rsidR="00072E99" w:rsidSect="00072E99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:rsidR="003F296C" w:rsidRDefault="003F296C" w:rsidP="009E6717">
      <w:pPr>
        <w:pStyle w:val="Titre1"/>
      </w:pPr>
      <w:r>
        <w:lastRenderedPageBreak/>
        <w:t>Dynamique</w:t>
      </w:r>
    </w:p>
    <w:p w:rsidR="003F296C" w:rsidRDefault="003F296C" w:rsidP="009E6717">
      <w:pPr>
        <w:pStyle w:val="Titre1"/>
      </w:pPr>
      <w:r>
        <w:t>Description des fichiers</w:t>
      </w:r>
      <w:r w:rsidR="00F0437F">
        <w:t>b</w:t>
      </w:r>
    </w:p>
    <w:p w:rsidR="003F296C" w:rsidRDefault="003F296C"/>
    <w:sectPr w:rsidR="003F296C" w:rsidSect="00072E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84A"/>
    <w:rsid w:val="0001439B"/>
    <w:rsid w:val="000330EC"/>
    <w:rsid w:val="00061FEE"/>
    <w:rsid w:val="00066FEE"/>
    <w:rsid w:val="00072E99"/>
    <w:rsid w:val="000969FD"/>
    <w:rsid w:val="000A53E1"/>
    <w:rsid w:val="0010587C"/>
    <w:rsid w:val="00115B74"/>
    <w:rsid w:val="001249F7"/>
    <w:rsid w:val="001276D8"/>
    <w:rsid w:val="00144D86"/>
    <w:rsid w:val="00156708"/>
    <w:rsid w:val="0017793E"/>
    <w:rsid w:val="001C60E3"/>
    <w:rsid w:val="001D12FF"/>
    <w:rsid w:val="001D325B"/>
    <w:rsid w:val="001E087D"/>
    <w:rsid w:val="001E127D"/>
    <w:rsid w:val="002012E5"/>
    <w:rsid w:val="0020334E"/>
    <w:rsid w:val="002141F2"/>
    <w:rsid w:val="00231EAF"/>
    <w:rsid w:val="0024422B"/>
    <w:rsid w:val="00261549"/>
    <w:rsid w:val="00273FD7"/>
    <w:rsid w:val="002748FD"/>
    <w:rsid w:val="0028405B"/>
    <w:rsid w:val="00284EDC"/>
    <w:rsid w:val="00286F2B"/>
    <w:rsid w:val="00287F01"/>
    <w:rsid w:val="00296C71"/>
    <w:rsid w:val="002E2B82"/>
    <w:rsid w:val="002E5CDF"/>
    <w:rsid w:val="002F7EE8"/>
    <w:rsid w:val="00343446"/>
    <w:rsid w:val="00343726"/>
    <w:rsid w:val="00382B3F"/>
    <w:rsid w:val="003846CB"/>
    <w:rsid w:val="00391318"/>
    <w:rsid w:val="00392F9F"/>
    <w:rsid w:val="003A3A20"/>
    <w:rsid w:val="003F296C"/>
    <w:rsid w:val="003F3E8D"/>
    <w:rsid w:val="00403C00"/>
    <w:rsid w:val="00406A10"/>
    <w:rsid w:val="004505BA"/>
    <w:rsid w:val="004A1E3C"/>
    <w:rsid w:val="00513211"/>
    <w:rsid w:val="00524794"/>
    <w:rsid w:val="0053746C"/>
    <w:rsid w:val="005617D8"/>
    <w:rsid w:val="00565F65"/>
    <w:rsid w:val="0059111A"/>
    <w:rsid w:val="005924BC"/>
    <w:rsid w:val="00601581"/>
    <w:rsid w:val="00602170"/>
    <w:rsid w:val="00606F09"/>
    <w:rsid w:val="00650611"/>
    <w:rsid w:val="006670DB"/>
    <w:rsid w:val="00673DC7"/>
    <w:rsid w:val="006C0D20"/>
    <w:rsid w:val="007042C1"/>
    <w:rsid w:val="00707934"/>
    <w:rsid w:val="00716498"/>
    <w:rsid w:val="00735934"/>
    <w:rsid w:val="0074536F"/>
    <w:rsid w:val="00761AF0"/>
    <w:rsid w:val="0076252D"/>
    <w:rsid w:val="007B4D5C"/>
    <w:rsid w:val="007C1143"/>
    <w:rsid w:val="007D1EAB"/>
    <w:rsid w:val="007E3933"/>
    <w:rsid w:val="00806780"/>
    <w:rsid w:val="00807E5E"/>
    <w:rsid w:val="0081653A"/>
    <w:rsid w:val="00826ECF"/>
    <w:rsid w:val="00890E59"/>
    <w:rsid w:val="008B4A14"/>
    <w:rsid w:val="008D7D0A"/>
    <w:rsid w:val="008F2440"/>
    <w:rsid w:val="009016B8"/>
    <w:rsid w:val="0096040D"/>
    <w:rsid w:val="009A581A"/>
    <w:rsid w:val="009B2CAE"/>
    <w:rsid w:val="009E5372"/>
    <w:rsid w:val="009E6717"/>
    <w:rsid w:val="00A32829"/>
    <w:rsid w:val="00A42979"/>
    <w:rsid w:val="00A67DF1"/>
    <w:rsid w:val="00A75347"/>
    <w:rsid w:val="00A767AD"/>
    <w:rsid w:val="00AA1579"/>
    <w:rsid w:val="00AC7A8B"/>
    <w:rsid w:val="00AF12E0"/>
    <w:rsid w:val="00AF6FC5"/>
    <w:rsid w:val="00B165FF"/>
    <w:rsid w:val="00B4147D"/>
    <w:rsid w:val="00B522F4"/>
    <w:rsid w:val="00B55FF4"/>
    <w:rsid w:val="00B8469A"/>
    <w:rsid w:val="00B86882"/>
    <w:rsid w:val="00BB09AE"/>
    <w:rsid w:val="00BB2143"/>
    <w:rsid w:val="00BC6B7D"/>
    <w:rsid w:val="00BD4740"/>
    <w:rsid w:val="00C131BC"/>
    <w:rsid w:val="00C26CC3"/>
    <w:rsid w:val="00C516DD"/>
    <w:rsid w:val="00C64C26"/>
    <w:rsid w:val="00C66BC5"/>
    <w:rsid w:val="00C80F70"/>
    <w:rsid w:val="00CA3996"/>
    <w:rsid w:val="00CC1C88"/>
    <w:rsid w:val="00D13F00"/>
    <w:rsid w:val="00D2284A"/>
    <w:rsid w:val="00D76F88"/>
    <w:rsid w:val="00DA17FA"/>
    <w:rsid w:val="00DB7D7B"/>
    <w:rsid w:val="00DC539A"/>
    <w:rsid w:val="00DE553F"/>
    <w:rsid w:val="00DF3328"/>
    <w:rsid w:val="00E20BDC"/>
    <w:rsid w:val="00E81302"/>
    <w:rsid w:val="00EA3AF9"/>
    <w:rsid w:val="00EC2915"/>
    <w:rsid w:val="00EC3DAA"/>
    <w:rsid w:val="00ED0F8D"/>
    <w:rsid w:val="00ED2EF6"/>
    <w:rsid w:val="00EF7DA1"/>
    <w:rsid w:val="00F0437F"/>
    <w:rsid w:val="00F17164"/>
    <w:rsid w:val="00F31248"/>
    <w:rsid w:val="00F33B1C"/>
    <w:rsid w:val="00F3608A"/>
    <w:rsid w:val="00F40BD1"/>
    <w:rsid w:val="00F46352"/>
    <w:rsid w:val="00F825A4"/>
    <w:rsid w:val="00F92143"/>
    <w:rsid w:val="00FA6692"/>
    <w:rsid w:val="00FB2C4C"/>
    <w:rsid w:val="00FB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F29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F29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E2B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C291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F29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F29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E2B8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EC291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Grilledutableau">
    <w:name w:val="Table Grid"/>
    <w:basedOn w:val="TableauNormal"/>
    <w:uiPriority w:val="59"/>
    <w:rsid w:val="00A75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C66BC5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C66BC5"/>
    <w:rPr>
      <w:color w:val="800080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429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42979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20B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0B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F29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F29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E2B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C291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F29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F29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E2B8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EC291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Grilledutableau">
    <w:name w:val="Table Grid"/>
    <w:basedOn w:val="TableauNormal"/>
    <w:uiPriority w:val="59"/>
    <w:rsid w:val="00A75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C66BC5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C66BC5"/>
    <w:rPr>
      <w:color w:val="800080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429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42979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20B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0B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5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Universally_unique_identifi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2938</TotalTime>
  <Pages>11</Pages>
  <Words>1109</Words>
  <Characters>6102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IGN</Company>
  <LinksUpToDate>false</LinksUpToDate>
  <CharactersWithSpaces>7197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Galopin</dc:creator>
  <cp:keywords/>
  <dc:description/>
  <cp:lastModifiedBy>Sylvain Galopin</cp:lastModifiedBy>
  <cp:revision>112</cp:revision>
  <dcterms:created xsi:type="dcterms:W3CDTF">2014-10-01T13:16:00Z</dcterms:created>
  <dcterms:modified xsi:type="dcterms:W3CDTF">2014-11-26T08:16:00Z</dcterms:modified>
</cp:coreProperties>
</file>