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72" w:type="dxa"/>
        <w:tblBorders>
          <w:insideH w:val="single" w:sz="4" w:space="0" w:color="92D050"/>
        </w:tblBorders>
        <w:tblLayout w:type="fixed"/>
        <w:tblCellMar>
          <w:left w:w="70" w:type="dxa"/>
          <w:right w:w="70" w:type="dxa"/>
        </w:tblCellMar>
        <w:tblLook w:val="0000" w:firstRow="0" w:lastRow="0" w:firstColumn="0" w:lastColumn="0" w:noHBand="0" w:noVBand="0"/>
      </w:tblPr>
      <w:tblGrid>
        <w:gridCol w:w="2127"/>
        <w:gridCol w:w="7938"/>
      </w:tblGrid>
      <w:tr w:rsidR="00847E82" w:rsidRPr="00847E82" w14:paraId="1DAD8AD5" w14:textId="77777777" w:rsidTr="00C30387">
        <w:trPr>
          <w:cantSplit/>
          <w:trHeight w:val="2554"/>
        </w:trPr>
        <w:tc>
          <w:tcPr>
            <w:tcW w:w="2127" w:type="dxa"/>
            <w:vMerge w:val="restart"/>
          </w:tcPr>
          <w:p w14:paraId="166632C6" w14:textId="77777777" w:rsidR="00847E82" w:rsidRPr="00847E82" w:rsidRDefault="00847E82" w:rsidP="00847E82">
            <w:pPr>
              <w:rPr>
                <w:rFonts w:ascii="Arial Narrow" w:eastAsia="Times New Roman" w:hAnsi="Arial Narrow" w:cs="Times New Roman"/>
                <w:sz w:val="20"/>
              </w:rPr>
            </w:pPr>
            <w:r>
              <w:rPr>
                <w:rFonts w:ascii="Arial Narrow" w:eastAsia="Times New Roman" w:hAnsi="Arial Narrow" w:cs="Times New Roman"/>
                <w:noProof/>
                <w:sz w:val="20"/>
              </w:rPr>
              <w:drawing>
                <wp:inline distT="0" distB="0" distL="0" distR="0" wp14:anchorId="63DAF230" wp14:editId="618A1365">
                  <wp:extent cx="1268095" cy="1345565"/>
                  <wp:effectExtent l="0" t="0" r="8255" b="6985"/>
                  <wp:docPr id="2" name="Image 2" descr="logo_IGN_pour_let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GN_pour_lett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8095" cy="1345565"/>
                          </a:xfrm>
                          <a:prstGeom prst="rect">
                            <a:avLst/>
                          </a:prstGeom>
                          <a:noFill/>
                          <a:ln>
                            <a:noFill/>
                          </a:ln>
                        </pic:spPr>
                      </pic:pic>
                    </a:graphicData>
                  </a:graphic>
                </wp:inline>
              </w:drawing>
            </w:r>
          </w:p>
        </w:tc>
        <w:tc>
          <w:tcPr>
            <w:tcW w:w="7938" w:type="dxa"/>
            <w:vAlign w:val="center"/>
          </w:tcPr>
          <w:p w14:paraId="59773117" w14:textId="43A9C786" w:rsidR="00847E82" w:rsidRDefault="00F9694A" w:rsidP="00B85036">
            <w:pPr>
              <w:jc w:val="center"/>
              <w:rPr>
                <w:rFonts w:ascii="Times New Roman" w:hAnsi="Times New Roman" w:cs="Times New Roman"/>
                <w:b/>
                <w:noProof/>
                <w:sz w:val="28"/>
                <w:szCs w:val="28"/>
              </w:rPr>
            </w:pPr>
            <w:r>
              <w:rPr>
                <w:rFonts w:ascii="Times New Roman" w:hAnsi="Times New Roman" w:cs="Times New Roman"/>
                <w:b/>
                <w:noProof/>
                <w:sz w:val="28"/>
                <w:szCs w:val="28"/>
              </w:rPr>
              <w:t>Manuel utilisateur du plugin « contribution direct</w:t>
            </w:r>
            <w:r w:rsidR="004930F8">
              <w:rPr>
                <w:rFonts w:ascii="Times New Roman" w:hAnsi="Times New Roman" w:cs="Times New Roman"/>
                <w:b/>
                <w:noProof/>
                <w:sz w:val="28"/>
                <w:szCs w:val="28"/>
              </w:rPr>
              <w:t>e</w:t>
            </w:r>
            <w:r>
              <w:rPr>
                <w:rFonts w:ascii="Times New Roman" w:hAnsi="Times New Roman" w:cs="Times New Roman"/>
                <w:b/>
                <w:noProof/>
                <w:sz w:val="28"/>
                <w:szCs w:val="28"/>
              </w:rPr>
              <w:t xml:space="preserve"> (hydro)</w:t>
            </w:r>
            <w:r w:rsidR="006F361A">
              <w:rPr>
                <w:rFonts w:ascii="Times New Roman" w:hAnsi="Times New Roman" w:cs="Times New Roman"/>
                <w:b/>
                <w:noProof/>
                <w:sz w:val="28"/>
                <w:szCs w:val="28"/>
              </w:rPr>
              <w:t> »</w:t>
            </w:r>
          </w:p>
          <w:p w14:paraId="69B69CE2" w14:textId="69931429" w:rsidR="00D71C30" w:rsidRPr="006E28B8" w:rsidRDefault="00F9694A" w:rsidP="00D71C30">
            <w:pPr>
              <w:jc w:val="center"/>
              <w:rPr>
                <w:sz w:val="28"/>
                <w:szCs w:val="28"/>
              </w:rPr>
            </w:pPr>
            <w:r>
              <w:rPr>
                <w:rFonts w:ascii="Times New Roman" w:hAnsi="Times New Roman" w:cs="Times New Roman"/>
                <w:b/>
                <w:noProof/>
                <w:sz w:val="28"/>
                <w:szCs w:val="28"/>
              </w:rPr>
              <w:t>V</w:t>
            </w:r>
            <w:r w:rsidR="00212DCC">
              <w:rPr>
                <w:rFonts w:ascii="Times New Roman" w:hAnsi="Times New Roman" w:cs="Times New Roman"/>
                <w:b/>
                <w:noProof/>
                <w:sz w:val="28"/>
                <w:szCs w:val="28"/>
              </w:rPr>
              <w:t>1.0.0</w:t>
            </w:r>
          </w:p>
        </w:tc>
      </w:tr>
      <w:tr w:rsidR="00847E82" w:rsidRPr="00847E82" w14:paraId="3BFE108B" w14:textId="77777777" w:rsidTr="004F18C4">
        <w:trPr>
          <w:cantSplit/>
          <w:trHeight w:val="1087"/>
        </w:trPr>
        <w:tc>
          <w:tcPr>
            <w:tcW w:w="2127" w:type="dxa"/>
            <w:vMerge/>
          </w:tcPr>
          <w:p w14:paraId="25B3C31B" w14:textId="77777777" w:rsidR="00847E82" w:rsidRPr="00847E82" w:rsidRDefault="00847E82" w:rsidP="00847E82">
            <w:pPr>
              <w:rPr>
                <w:rFonts w:ascii="Arial Narrow" w:eastAsia="Times New Roman" w:hAnsi="Arial Narrow" w:cs="Times New Roman"/>
                <w:sz w:val="20"/>
              </w:rPr>
            </w:pPr>
          </w:p>
        </w:tc>
        <w:tc>
          <w:tcPr>
            <w:tcW w:w="7938" w:type="dxa"/>
          </w:tcPr>
          <w:p w14:paraId="7C509F59" w14:textId="77777777" w:rsidR="00847E82" w:rsidRPr="00847E82" w:rsidRDefault="00847E82" w:rsidP="00856065">
            <w:pPr>
              <w:rPr>
                <w:rFonts w:eastAsia="Times New Roman" w:cs="Times New Roman"/>
                <w:b/>
                <w:noProof/>
                <w:color w:val="000000"/>
                <w:sz w:val="28"/>
                <w:szCs w:val="28"/>
              </w:rPr>
            </w:pPr>
          </w:p>
        </w:tc>
      </w:tr>
    </w:tbl>
    <w:p w14:paraId="1CCD7E0A" w14:textId="77777777" w:rsidR="00847E82" w:rsidRPr="00847E82" w:rsidRDefault="00847E82" w:rsidP="00847E82">
      <w:pPr>
        <w:ind w:firstLine="397"/>
        <w:rPr>
          <w:rFonts w:eastAsia="Times New Roman" w:cs="Times New Roman"/>
          <w:sz w:val="16"/>
        </w:rPr>
      </w:pPr>
    </w:p>
    <w:p w14:paraId="1268FB6F" w14:textId="77777777" w:rsidR="00847E82" w:rsidRPr="00847E82" w:rsidRDefault="00847E82" w:rsidP="00847E82">
      <w:pPr>
        <w:ind w:firstLine="397"/>
        <w:rPr>
          <w:rFonts w:eastAsia="Times New Roman" w:cs="Times New Roman"/>
          <w:sz w:val="16"/>
        </w:rPr>
      </w:pPr>
    </w:p>
    <w:p w14:paraId="608294D5" w14:textId="77777777" w:rsidR="00847E82" w:rsidRPr="00847E82" w:rsidRDefault="00847E82" w:rsidP="00847E82">
      <w:pPr>
        <w:rPr>
          <w:rFonts w:eastAsia="Times New Roman" w:cs="Times New Roman"/>
          <w:sz w:val="20"/>
        </w:rPr>
      </w:pPr>
    </w:p>
    <w:p w14:paraId="0C94A279" w14:textId="77777777" w:rsidR="00847E82" w:rsidRPr="00847E82" w:rsidRDefault="00847E82" w:rsidP="00847E82">
      <w:pPr>
        <w:rPr>
          <w:rFonts w:eastAsia="Times New Roman" w:cs="Arial"/>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1869"/>
        <w:gridCol w:w="584"/>
        <w:gridCol w:w="1143"/>
        <w:gridCol w:w="567"/>
        <w:gridCol w:w="756"/>
        <w:gridCol w:w="484"/>
        <w:gridCol w:w="2005"/>
      </w:tblGrid>
      <w:tr w:rsidR="00847E82" w:rsidRPr="00847E82" w14:paraId="658960C5" w14:textId="77777777" w:rsidTr="00CC25FD">
        <w:trPr>
          <w:trHeight w:val="449"/>
        </w:trPr>
        <w:tc>
          <w:tcPr>
            <w:tcW w:w="3063" w:type="pct"/>
            <w:gridSpan w:val="4"/>
            <w:tcBorders>
              <w:bottom w:val="single" w:sz="4" w:space="0" w:color="auto"/>
              <w:right w:val="single" w:sz="4" w:space="0" w:color="auto"/>
            </w:tcBorders>
            <w:shd w:val="clear" w:color="auto" w:fill="D9D9D9"/>
          </w:tcPr>
          <w:p w14:paraId="3D29AF6F" w14:textId="77777777" w:rsidR="00847E82" w:rsidRPr="00847E82" w:rsidRDefault="00847E82" w:rsidP="00847E82">
            <w:pPr>
              <w:jc w:val="center"/>
              <w:rPr>
                <w:rFonts w:eastAsia="Times New Roman" w:cs="Arial"/>
                <w:szCs w:val="18"/>
              </w:rPr>
            </w:pPr>
            <w:r w:rsidRPr="00847E82">
              <w:rPr>
                <w:rFonts w:eastAsia="Times New Roman" w:cs="Arial"/>
                <w:szCs w:val="18"/>
              </w:rPr>
              <w:t>Identifiant</w:t>
            </w:r>
          </w:p>
        </w:tc>
        <w:tc>
          <w:tcPr>
            <w:tcW w:w="918" w:type="pct"/>
            <w:gridSpan w:val="3"/>
            <w:tcBorders>
              <w:bottom w:val="single" w:sz="4" w:space="0" w:color="auto"/>
              <w:right w:val="single" w:sz="4" w:space="0" w:color="auto"/>
            </w:tcBorders>
            <w:shd w:val="clear" w:color="auto" w:fill="D9D9D9"/>
          </w:tcPr>
          <w:p w14:paraId="033C0700" w14:textId="77777777" w:rsidR="00847E82" w:rsidRPr="00847E82" w:rsidRDefault="00847E82" w:rsidP="00847E82">
            <w:pPr>
              <w:rPr>
                <w:rFonts w:eastAsia="Times New Roman" w:cs="Arial"/>
                <w:szCs w:val="18"/>
              </w:rPr>
            </w:pPr>
            <w:r w:rsidRPr="00847E82">
              <w:rPr>
                <w:rFonts w:eastAsia="Times New Roman" w:cs="Arial"/>
                <w:szCs w:val="18"/>
              </w:rPr>
              <w:t>Version</w:t>
            </w:r>
          </w:p>
        </w:tc>
        <w:tc>
          <w:tcPr>
            <w:tcW w:w="1019" w:type="pct"/>
            <w:tcBorders>
              <w:bottom w:val="single" w:sz="4" w:space="0" w:color="auto"/>
              <w:right w:val="single" w:sz="4" w:space="0" w:color="auto"/>
            </w:tcBorders>
            <w:shd w:val="clear" w:color="auto" w:fill="D9D9D9"/>
          </w:tcPr>
          <w:p w14:paraId="30E53E07" w14:textId="77777777" w:rsidR="00847E82" w:rsidRPr="00847E82" w:rsidRDefault="00847E82" w:rsidP="00847E82">
            <w:pPr>
              <w:rPr>
                <w:rFonts w:eastAsia="Times New Roman" w:cs="Arial"/>
                <w:szCs w:val="18"/>
              </w:rPr>
            </w:pPr>
            <w:r w:rsidRPr="00847E82">
              <w:rPr>
                <w:rFonts w:eastAsia="Times New Roman" w:cs="Arial"/>
                <w:szCs w:val="18"/>
              </w:rPr>
              <w:t>Date de création</w:t>
            </w:r>
          </w:p>
        </w:tc>
      </w:tr>
      <w:tr w:rsidR="00847E82" w:rsidRPr="006E2900" w14:paraId="2E8300C3" w14:textId="77777777" w:rsidTr="00CC25FD">
        <w:tc>
          <w:tcPr>
            <w:tcW w:w="3063" w:type="pct"/>
            <w:gridSpan w:val="4"/>
            <w:tcBorders>
              <w:bottom w:val="single" w:sz="4" w:space="0" w:color="auto"/>
              <w:right w:val="single" w:sz="4" w:space="0" w:color="auto"/>
            </w:tcBorders>
            <w:shd w:val="clear" w:color="auto" w:fill="FFFFFF"/>
            <w:vAlign w:val="bottom"/>
          </w:tcPr>
          <w:p w14:paraId="62524852" w14:textId="77777777" w:rsidR="00847E82" w:rsidRPr="006E2900" w:rsidRDefault="00847E82" w:rsidP="00CC25FD">
            <w:pPr>
              <w:rPr>
                <w:rFonts w:eastAsia="Times New Roman" w:cs="Arial"/>
                <w:b/>
                <w:szCs w:val="18"/>
              </w:rPr>
            </w:pPr>
          </w:p>
        </w:tc>
        <w:tc>
          <w:tcPr>
            <w:tcW w:w="918" w:type="pct"/>
            <w:gridSpan w:val="3"/>
            <w:tcBorders>
              <w:bottom w:val="single" w:sz="4" w:space="0" w:color="auto"/>
              <w:right w:val="single" w:sz="4" w:space="0" w:color="auto"/>
            </w:tcBorders>
            <w:shd w:val="clear" w:color="auto" w:fill="FFFFFF"/>
          </w:tcPr>
          <w:p w14:paraId="09AD5B11" w14:textId="11CF0689" w:rsidR="00847E82" w:rsidRPr="006E2900" w:rsidRDefault="006F5131" w:rsidP="00CC25FD">
            <w:pPr>
              <w:jc w:val="center"/>
              <w:rPr>
                <w:rFonts w:eastAsia="Times New Roman" w:cs="Arial"/>
                <w:szCs w:val="18"/>
                <w:highlight w:val="yellow"/>
              </w:rPr>
            </w:pPr>
            <w:sdt>
              <w:sdtPr>
                <w:rPr>
                  <w:rFonts w:cs="Arial"/>
                  <w:b/>
                  <w:szCs w:val="18"/>
                </w:rPr>
                <w:alias w:val="Version_IGN"/>
                <w:tag w:val="Version_IGN"/>
                <w:id w:val="150030055"/>
                <w:placeholder>
                  <w:docPart w:val="14968D6D36004C7DAA180A63BB4846F0"/>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Version_IGN[1]" w:storeItemID="{1159403A-C237-488E-8C5E-DABF9FCE7043}"/>
                <w:text/>
              </w:sdtPr>
              <w:sdtEndPr/>
              <w:sdtContent>
                <w:r w:rsidR="00212DCC">
                  <w:rPr>
                    <w:rFonts w:cs="Arial"/>
                    <w:b/>
                    <w:szCs w:val="18"/>
                  </w:rPr>
                  <w:t>1.0.0</w:t>
                </w:r>
              </w:sdtContent>
            </w:sdt>
          </w:p>
        </w:tc>
        <w:sdt>
          <w:sdtPr>
            <w:rPr>
              <w:rFonts w:cs="Arial"/>
              <w:szCs w:val="18"/>
            </w:rPr>
            <w:alias w:val="Date de création"/>
            <w:tag w:val="_DCDateCreated"/>
            <w:id w:val="-276110926"/>
            <w:placeholder>
              <w:docPart w:val="C16F81A3EFFC41CF93FB4F105A9B07C8"/>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4-03-21T00:00:00Z">
              <w:dateFormat w:val="dd/MM/yyyy"/>
              <w:lid w:val="fr-FR"/>
              <w:storeMappedDataAs w:val="dateTime"/>
              <w:calendar w:val="gregorian"/>
            </w:date>
          </w:sdtPr>
          <w:sdtEndPr/>
          <w:sdtContent>
            <w:tc>
              <w:tcPr>
                <w:tcW w:w="1019" w:type="pct"/>
                <w:tcBorders>
                  <w:bottom w:val="single" w:sz="4" w:space="0" w:color="auto"/>
                  <w:right w:val="single" w:sz="4" w:space="0" w:color="auto"/>
                </w:tcBorders>
              </w:tcPr>
              <w:p w14:paraId="5A8B5685" w14:textId="1AA1F25E" w:rsidR="00847E82" w:rsidRPr="006E2900" w:rsidRDefault="00B70BAC" w:rsidP="00CC25FD">
                <w:pPr>
                  <w:jc w:val="center"/>
                  <w:rPr>
                    <w:rFonts w:eastAsia="Times New Roman" w:cs="Arial"/>
                    <w:szCs w:val="18"/>
                  </w:rPr>
                </w:pPr>
                <w:r>
                  <w:rPr>
                    <w:rFonts w:cs="Arial"/>
                    <w:szCs w:val="18"/>
                  </w:rPr>
                  <w:t>21/03/2024</w:t>
                </w:r>
              </w:p>
            </w:tc>
          </w:sdtContent>
        </w:sdt>
      </w:tr>
      <w:tr w:rsidR="00847E82" w:rsidRPr="006E2900" w14:paraId="210D0BDC" w14:textId="77777777" w:rsidTr="00CC25FD">
        <w:tc>
          <w:tcPr>
            <w:tcW w:w="1235" w:type="pct"/>
            <w:tcBorders>
              <w:top w:val="single" w:sz="4" w:space="0" w:color="auto"/>
            </w:tcBorders>
            <w:shd w:val="clear" w:color="auto" w:fill="E0E0E0"/>
          </w:tcPr>
          <w:p w14:paraId="72C10783" w14:textId="77777777" w:rsidR="00847E82" w:rsidRPr="006E2900" w:rsidRDefault="00847E82" w:rsidP="00847E82">
            <w:pPr>
              <w:rPr>
                <w:rFonts w:eastAsia="Times New Roman" w:cs="Arial"/>
                <w:szCs w:val="18"/>
              </w:rPr>
            </w:pPr>
            <w:r w:rsidRPr="006E2900">
              <w:rPr>
                <w:rFonts w:eastAsia="Times New Roman" w:cs="Arial"/>
                <w:szCs w:val="18"/>
              </w:rPr>
              <w:t>Rédacteur</w:t>
            </w:r>
          </w:p>
        </w:tc>
        <w:tc>
          <w:tcPr>
            <w:tcW w:w="3765" w:type="pct"/>
            <w:gridSpan w:val="7"/>
            <w:tcBorders>
              <w:top w:val="single" w:sz="4" w:space="0" w:color="auto"/>
              <w:right w:val="single" w:sz="4" w:space="0" w:color="auto"/>
            </w:tcBorders>
          </w:tcPr>
          <w:p w14:paraId="724A2226" w14:textId="791C7405" w:rsidR="00847E82" w:rsidRPr="006E2900" w:rsidRDefault="00F9694A" w:rsidP="00CC25FD">
            <w:pPr>
              <w:rPr>
                <w:rFonts w:eastAsia="Times New Roman" w:cs="Arial"/>
                <w:szCs w:val="18"/>
              </w:rPr>
            </w:pPr>
            <w:r>
              <w:rPr>
                <w:rFonts w:cs="Arial"/>
                <w:szCs w:val="18"/>
              </w:rPr>
              <w:t>Gérôme PE</w:t>
            </w:r>
            <w:r w:rsidR="00B70BAC">
              <w:rPr>
                <w:rFonts w:cs="Arial"/>
                <w:szCs w:val="18"/>
              </w:rPr>
              <w:t>C</w:t>
            </w:r>
            <w:r>
              <w:rPr>
                <w:rFonts w:cs="Arial"/>
                <w:szCs w:val="18"/>
              </w:rPr>
              <w:t>HEUR</w:t>
            </w:r>
          </w:p>
        </w:tc>
      </w:tr>
      <w:tr w:rsidR="00847E82" w:rsidRPr="006E2900" w14:paraId="1223D121" w14:textId="77777777" w:rsidTr="00CC25FD">
        <w:tc>
          <w:tcPr>
            <w:tcW w:w="1235" w:type="pct"/>
            <w:shd w:val="clear" w:color="auto" w:fill="E0E0E0"/>
          </w:tcPr>
          <w:p w14:paraId="0C8CBABC" w14:textId="77777777" w:rsidR="00847E82" w:rsidRPr="006E2900" w:rsidRDefault="00847E82" w:rsidP="00847E82">
            <w:pPr>
              <w:rPr>
                <w:rFonts w:eastAsia="Times New Roman" w:cs="Arial"/>
                <w:i/>
                <w:szCs w:val="18"/>
              </w:rPr>
            </w:pPr>
            <w:r w:rsidRPr="006E2900">
              <w:rPr>
                <w:rFonts w:eastAsia="Times New Roman" w:cs="Arial"/>
                <w:i/>
                <w:szCs w:val="18"/>
              </w:rPr>
              <w:t>Entité émettrice</w:t>
            </w:r>
          </w:p>
        </w:tc>
        <w:tc>
          <w:tcPr>
            <w:tcW w:w="3765" w:type="pct"/>
            <w:gridSpan w:val="7"/>
            <w:tcBorders>
              <w:right w:val="single" w:sz="4" w:space="0" w:color="auto"/>
            </w:tcBorders>
          </w:tcPr>
          <w:p w14:paraId="0DE48089" w14:textId="21FF9A3E" w:rsidR="00847E82" w:rsidRPr="006E2900" w:rsidRDefault="00F9694A" w:rsidP="00847E82">
            <w:pPr>
              <w:rPr>
                <w:rFonts w:eastAsia="Times New Roman" w:cs="Arial"/>
                <w:szCs w:val="18"/>
              </w:rPr>
            </w:pPr>
            <w:r>
              <w:rPr>
                <w:rFonts w:eastAsia="Times New Roman" w:cs="Arial"/>
                <w:szCs w:val="18"/>
              </w:rPr>
              <w:t>DTSO</w:t>
            </w:r>
          </w:p>
        </w:tc>
      </w:tr>
      <w:tr w:rsidR="00847E82" w:rsidRPr="006E2900" w14:paraId="41DB5B4F" w14:textId="77777777" w:rsidTr="00CC25FD">
        <w:tc>
          <w:tcPr>
            <w:tcW w:w="1235" w:type="pct"/>
            <w:shd w:val="clear" w:color="auto" w:fill="E0E0E0"/>
          </w:tcPr>
          <w:p w14:paraId="031A8BCD" w14:textId="77777777" w:rsidR="00847E82" w:rsidRPr="006E2900" w:rsidRDefault="00847E82" w:rsidP="00847E82">
            <w:pPr>
              <w:rPr>
                <w:rFonts w:eastAsia="Times New Roman" w:cs="Arial"/>
                <w:szCs w:val="18"/>
              </w:rPr>
            </w:pPr>
            <w:r w:rsidRPr="006E2900">
              <w:rPr>
                <w:rFonts w:eastAsia="Times New Roman" w:cs="Arial"/>
                <w:szCs w:val="18"/>
              </w:rPr>
              <w:t>Diffusion</w:t>
            </w:r>
          </w:p>
        </w:tc>
        <w:tc>
          <w:tcPr>
            <w:tcW w:w="1247" w:type="pct"/>
            <w:gridSpan w:val="2"/>
            <w:tcBorders>
              <w:right w:val="single" w:sz="4" w:space="0" w:color="auto"/>
            </w:tcBorders>
          </w:tcPr>
          <w:p w14:paraId="2C71DC6A" w14:textId="77777777" w:rsidR="00847E82" w:rsidRPr="00E42FE8" w:rsidRDefault="00DE4792" w:rsidP="00DE4792">
            <w:pPr>
              <w:tabs>
                <w:tab w:val="center" w:pos="1147"/>
              </w:tabs>
              <w:rPr>
                <w:rFonts w:eastAsia="Times New Roman" w:cs="Arial"/>
                <w:szCs w:val="18"/>
                <w:highlight w:val="yellow"/>
              </w:rPr>
            </w:pPr>
            <w:r w:rsidRPr="006E2900">
              <w:rPr>
                <w:rFonts w:eastAsia="Times New Roman" w:cs="Arial"/>
                <w:szCs w:val="18"/>
              </w:rPr>
              <w:sym w:font="Wingdings" w:char="F06F"/>
            </w:r>
            <w:r w:rsidRPr="006E2900">
              <w:rPr>
                <w:rFonts w:eastAsia="Times New Roman" w:cs="Arial"/>
                <w:szCs w:val="18"/>
              </w:rPr>
              <w:t xml:space="preserve"> </w:t>
            </w:r>
            <w:r w:rsidR="00245A0B">
              <w:rPr>
                <w:rFonts w:eastAsia="Times New Roman" w:cs="Arial"/>
                <w:szCs w:val="18"/>
              </w:rPr>
              <w:t>I</w:t>
            </w:r>
            <w:r>
              <w:rPr>
                <w:rFonts w:eastAsia="Times New Roman" w:cs="Arial"/>
                <w:szCs w:val="18"/>
              </w:rPr>
              <w:t>nterne</w:t>
            </w:r>
          </w:p>
        </w:tc>
        <w:tc>
          <w:tcPr>
            <w:tcW w:w="1253" w:type="pct"/>
            <w:gridSpan w:val="3"/>
            <w:tcBorders>
              <w:right w:val="single" w:sz="4" w:space="0" w:color="auto"/>
            </w:tcBorders>
          </w:tcPr>
          <w:p w14:paraId="2721970B" w14:textId="77777777" w:rsidR="00847E82" w:rsidRPr="006E2900" w:rsidRDefault="009F2F93" w:rsidP="00847E82">
            <w:pPr>
              <w:rPr>
                <w:rFonts w:eastAsia="Times New Roman" w:cs="Arial"/>
                <w:szCs w:val="18"/>
              </w:rPr>
            </w:pPr>
            <w:r>
              <w:rPr>
                <w:rFonts w:eastAsia="Times New Roman" w:cs="Arial"/>
                <w:szCs w:val="18"/>
              </w:rPr>
              <w:sym w:font="Wingdings" w:char="F06E"/>
            </w:r>
            <w:r w:rsidR="00DE4792" w:rsidRPr="006E2900">
              <w:rPr>
                <w:rFonts w:eastAsia="Times New Roman" w:cs="Arial"/>
                <w:szCs w:val="18"/>
              </w:rPr>
              <w:t xml:space="preserve"> Ouverte</w:t>
            </w:r>
          </w:p>
        </w:tc>
        <w:tc>
          <w:tcPr>
            <w:tcW w:w="1265" w:type="pct"/>
            <w:gridSpan w:val="2"/>
            <w:tcBorders>
              <w:right w:val="single" w:sz="4" w:space="0" w:color="auto"/>
            </w:tcBorders>
          </w:tcPr>
          <w:p w14:paraId="4EAC44E1" w14:textId="77777777" w:rsidR="00847E82" w:rsidRPr="006E2900" w:rsidRDefault="00DE4792" w:rsidP="00847E82">
            <w:pPr>
              <w:rPr>
                <w:rFonts w:eastAsia="Times New Roman" w:cs="Arial"/>
                <w:szCs w:val="18"/>
              </w:rPr>
            </w:pPr>
            <w:r w:rsidRPr="006E2900">
              <w:rPr>
                <w:rFonts w:eastAsia="Times New Roman" w:cs="Arial"/>
                <w:szCs w:val="18"/>
              </w:rPr>
              <w:sym w:font="Wingdings" w:char="F06F"/>
            </w:r>
            <w:r w:rsidRPr="006E2900">
              <w:rPr>
                <w:rFonts w:eastAsia="Times New Roman" w:cs="Arial"/>
                <w:szCs w:val="18"/>
              </w:rPr>
              <w:t xml:space="preserve"> Limitée</w:t>
            </w:r>
          </w:p>
        </w:tc>
      </w:tr>
      <w:tr w:rsidR="00847E82" w:rsidRPr="006E2900" w14:paraId="7340124A" w14:textId="77777777" w:rsidTr="00CC25FD">
        <w:tc>
          <w:tcPr>
            <w:tcW w:w="1235" w:type="pct"/>
            <w:tcBorders>
              <w:bottom w:val="single" w:sz="4" w:space="0" w:color="auto"/>
            </w:tcBorders>
            <w:shd w:val="clear" w:color="auto" w:fill="E0E0E0"/>
          </w:tcPr>
          <w:p w14:paraId="174AAAF0" w14:textId="77777777" w:rsidR="00847E82" w:rsidRPr="006E2900" w:rsidRDefault="00847E82" w:rsidP="00847E82">
            <w:pPr>
              <w:rPr>
                <w:rFonts w:eastAsia="Times New Roman" w:cs="Arial"/>
                <w:szCs w:val="18"/>
              </w:rPr>
            </w:pPr>
            <w:r w:rsidRPr="006E2900">
              <w:rPr>
                <w:rFonts w:eastAsia="Times New Roman" w:cs="Arial"/>
                <w:szCs w:val="18"/>
              </w:rPr>
              <w:t>Résumé</w:t>
            </w:r>
          </w:p>
        </w:tc>
        <w:tc>
          <w:tcPr>
            <w:tcW w:w="3765" w:type="pct"/>
            <w:gridSpan w:val="7"/>
            <w:tcBorders>
              <w:bottom w:val="single" w:sz="4" w:space="0" w:color="auto"/>
              <w:right w:val="single" w:sz="4" w:space="0" w:color="auto"/>
            </w:tcBorders>
          </w:tcPr>
          <w:p w14:paraId="268C665F" w14:textId="789C3D93" w:rsidR="00847E82" w:rsidRPr="006E2900" w:rsidRDefault="00F9694A" w:rsidP="002645AF">
            <w:pPr>
              <w:rPr>
                <w:rFonts w:eastAsia="Times New Roman" w:cs="Arial"/>
                <w:szCs w:val="18"/>
              </w:rPr>
            </w:pPr>
            <w:r>
              <w:rPr>
                <w:rFonts w:eastAsia="Times New Roman" w:cs="Arial"/>
                <w:szCs w:val="18"/>
              </w:rPr>
              <w:t>Installation et utilisation du plugin</w:t>
            </w:r>
          </w:p>
        </w:tc>
      </w:tr>
      <w:tr w:rsidR="00847E82" w:rsidRPr="006E2900" w14:paraId="02E971F8" w14:textId="77777777" w:rsidTr="00CC25FD">
        <w:tc>
          <w:tcPr>
            <w:tcW w:w="1235" w:type="pct"/>
            <w:tcBorders>
              <w:bottom w:val="single" w:sz="4" w:space="0" w:color="auto"/>
            </w:tcBorders>
            <w:shd w:val="clear" w:color="auto" w:fill="E0E0E0"/>
          </w:tcPr>
          <w:p w14:paraId="7C0AA188" w14:textId="77777777" w:rsidR="00847E82" w:rsidRPr="006E2900" w:rsidRDefault="00847E82" w:rsidP="00847E82">
            <w:pPr>
              <w:rPr>
                <w:rFonts w:eastAsia="Times New Roman" w:cs="Arial"/>
                <w:szCs w:val="18"/>
              </w:rPr>
            </w:pPr>
            <w:r w:rsidRPr="006E2900">
              <w:rPr>
                <w:rFonts w:eastAsia="Times New Roman" w:cs="Arial"/>
                <w:szCs w:val="18"/>
              </w:rPr>
              <w:t xml:space="preserve">Approbateur </w:t>
            </w:r>
          </w:p>
        </w:tc>
        <w:tc>
          <w:tcPr>
            <w:tcW w:w="950" w:type="pct"/>
            <w:tcBorders>
              <w:bottom w:val="single" w:sz="4" w:space="0" w:color="auto"/>
            </w:tcBorders>
          </w:tcPr>
          <w:p w14:paraId="3EE3D9F7" w14:textId="77777777" w:rsidR="00847E82" w:rsidRPr="006E2900" w:rsidRDefault="00847E82" w:rsidP="00847E82">
            <w:pPr>
              <w:rPr>
                <w:rFonts w:eastAsia="Times New Roman" w:cs="Arial"/>
                <w:szCs w:val="18"/>
              </w:rPr>
            </w:pPr>
          </w:p>
        </w:tc>
        <w:tc>
          <w:tcPr>
            <w:tcW w:w="1166" w:type="pct"/>
            <w:gridSpan w:val="3"/>
            <w:tcBorders>
              <w:bottom w:val="single" w:sz="4" w:space="0" w:color="auto"/>
            </w:tcBorders>
            <w:shd w:val="clear" w:color="auto" w:fill="E0E0E0"/>
          </w:tcPr>
          <w:p w14:paraId="462DA070" w14:textId="77777777" w:rsidR="00847E82" w:rsidRPr="006E2900" w:rsidRDefault="00847E82" w:rsidP="00847E82">
            <w:pPr>
              <w:rPr>
                <w:rFonts w:eastAsia="Times New Roman" w:cs="Arial"/>
                <w:szCs w:val="18"/>
              </w:rPr>
            </w:pPr>
            <w:r w:rsidRPr="006E2900">
              <w:rPr>
                <w:rFonts w:eastAsia="Times New Roman" w:cs="Arial"/>
                <w:szCs w:val="18"/>
              </w:rPr>
              <w:t>Date d’approbation</w:t>
            </w:r>
          </w:p>
        </w:tc>
        <w:tc>
          <w:tcPr>
            <w:tcW w:w="1649" w:type="pct"/>
            <w:gridSpan w:val="3"/>
          </w:tcPr>
          <w:sdt>
            <w:sdtPr>
              <w:rPr>
                <w:rFonts w:cs="Arial"/>
                <w:szCs w:val="18"/>
              </w:rPr>
              <w:alias w:val="Date_approbation"/>
              <w:tag w:val="Date_approbation"/>
              <w:id w:val="-1874982574"/>
              <w:placeholder>
                <w:docPart w:val="040C324AC53043D19398B4EE6A36694E"/>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Date_approbation[1]" w:storeItemID="{1159403A-C237-488E-8C5E-DABF9FCE7043}"/>
              <w:date w:fullDate="2024-03-21T00:00:00Z">
                <w:dateFormat w:val="dd/MM/yyyy"/>
                <w:lid w:val="fr-FR"/>
                <w:storeMappedDataAs w:val="dateTime"/>
                <w:calendar w:val="gregorian"/>
              </w:date>
            </w:sdtPr>
            <w:sdtEndPr/>
            <w:sdtContent>
              <w:p w14:paraId="5F70BC02" w14:textId="37F8A381" w:rsidR="00847E82" w:rsidRPr="009F2F93" w:rsidRDefault="00F9694A" w:rsidP="00847E82">
                <w:pPr>
                  <w:rPr>
                    <w:rFonts w:cs="Arial"/>
                    <w:szCs w:val="18"/>
                  </w:rPr>
                </w:pPr>
                <w:r>
                  <w:rPr>
                    <w:rFonts w:cs="Arial"/>
                    <w:szCs w:val="18"/>
                  </w:rPr>
                  <w:t>21/03/2024</w:t>
                </w:r>
              </w:p>
            </w:sdtContent>
          </w:sdt>
        </w:tc>
      </w:tr>
    </w:tbl>
    <w:p w14:paraId="50C5F762" w14:textId="77777777" w:rsidR="00847E82" w:rsidRPr="00847E82" w:rsidRDefault="00847E82" w:rsidP="00847E82">
      <w:pPr>
        <w:ind w:firstLine="397"/>
        <w:rPr>
          <w:rFonts w:eastAsia="Times New Roman" w:cs="Arial"/>
          <w:szCs w:val="18"/>
        </w:rPr>
      </w:pPr>
    </w:p>
    <w:tbl>
      <w:tblPr>
        <w:tblStyle w:val="Grilledutableau"/>
        <w:tblW w:w="0" w:type="auto"/>
        <w:tblInd w:w="-34" w:type="dxa"/>
        <w:tblLook w:val="04A0" w:firstRow="1" w:lastRow="0" w:firstColumn="1" w:lastColumn="0" w:noHBand="0" w:noVBand="1"/>
      </w:tblPr>
      <w:tblGrid>
        <w:gridCol w:w="2513"/>
        <w:gridCol w:w="7359"/>
      </w:tblGrid>
      <w:tr w:rsidR="00696BBF" w14:paraId="6F0EEB6B" w14:textId="77777777" w:rsidTr="00804A48">
        <w:tc>
          <w:tcPr>
            <w:tcW w:w="2552" w:type="dxa"/>
            <w:shd w:val="clear" w:color="auto" w:fill="D9D9D9" w:themeFill="background1" w:themeFillShade="D9"/>
          </w:tcPr>
          <w:p w14:paraId="55B03E99" w14:textId="77777777" w:rsidR="00696BBF" w:rsidRDefault="00696BBF" w:rsidP="00696BBF">
            <w:pPr>
              <w:ind w:firstLine="0"/>
              <w:rPr>
                <w:rFonts w:cs="Arial"/>
                <w:szCs w:val="18"/>
              </w:rPr>
            </w:pPr>
            <w:r>
              <w:rPr>
                <w:rFonts w:cs="Arial"/>
                <w:szCs w:val="18"/>
              </w:rPr>
              <w:t>Lecteur(s)</w:t>
            </w:r>
          </w:p>
        </w:tc>
        <w:tc>
          <w:tcPr>
            <w:tcW w:w="7546" w:type="dxa"/>
          </w:tcPr>
          <w:p w14:paraId="655E55D0" w14:textId="77777777" w:rsidR="00696BBF" w:rsidRDefault="00696BBF" w:rsidP="00847E82">
            <w:pPr>
              <w:rPr>
                <w:rFonts w:cs="Arial"/>
                <w:szCs w:val="18"/>
              </w:rPr>
            </w:pPr>
          </w:p>
        </w:tc>
      </w:tr>
    </w:tbl>
    <w:p w14:paraId="2A6A666D" w14:textId="77777777" w:rsidR="00E207CD" w:rsidRDefault="00E207CD" w:rsidP="00847E82">
      <w:pPr>
        <w:ind w:left="397"/>
        <w:rPr>
          <w:rFonts w:eastAsia="Times New Roman" w:cs="Arial"/>
          <w:szCs w:val="18"/>
        </w:rPr>
      </w:pPr>
    </w:p>
    <w:p w14:paraId="4EE8357E" w14:textId="77777777" w:rsidR="008B6CEC" w:rsidRDefault="008B6CEC" w:rsidP="00847E82">
      <w:pPr>
        <w:ind w:left="397"/>
        <w:rPr>
          <w:rFonts w:eastAsia="Times New Roman" w:cs="Arial"/>
          <w:szCs w:val="18"/>
        </w:rPr>
      </w:pPr>
    </w:p>
    <w:tbl>
      <w:tblPr>
        <w:tblStyle w:val="Grilledutableau"/>
        <w:tblW w:w="0" w:type="auto"/>
        <w:tblInd w:w="-34" w:type="dxa"/>
        <w:tblLook w:val="04A0" w:firstRow="1" w:lastRow="0" w:firstColumn="1" w:lastColumn="0" w:noHBand="0" w:noVBand="1"/>
      </w:tblPr>
      <w:tblGrid>
        <w:gridCol w:w="1122"/>
        <w:gridCol w:w="1405"/>
        <w:gridCol w:w="2499"/>
        <w:gridCol w:w="4846"/>
      </w:tblGrid>
      <w:tr w:rsidR="00E207CD" w14:paraId="2F43619C" w14:textId="77777777" w:rsidTr="00804A48">
        <w:tc>
          <w:tcPr>
            <w:tcW w:w="1135" w:type="dxa"/>
            <w:shd w:val="clear" w:color="auto" w:fill="D9D9D9" w:themeFill="background1" w:themeFillShade="D9"/>
          </w:tcPr>
          <w:p w14:paraId="3D591112" w14:textId="77777777" w:rsidR="00E207CD" w:rsidRDefault="00E207CD" w:rsidP="00E207CD">
            <w:pPr>
              <w:ind w:firstLine="0"/>
              <w:rPr>
                <w:rFonts w:cs="Arial"/>
                <w:szCs w:val="18"/>
              </w:rPr>
            </w:pPr>
            <w:r>
              <w:rPr>
                <w:rFonts w:cs="Arial"/>
                <w:szCs w:val="18"/>
              </w:rPr>
              <w:t>Version</w:t>
            </w:r>
          </w:p>
        </w:tc>
        <w:tc>
          <w:tcPr>
            <w:tcW w:w="1417" w:type="dxa"/>
            <w:shd w:val="clear" w:color="auto" w:fill="D9D9D9" w:themeFill="background1" w:themeFillShade="D9"/>
          </w:tcPr>
          <w:p w14:paraId="1CF0A167" w14:textId="77777777" w:rsidR="00E207CD" w:rsidRDefault="00E207CD" w:rsidP="00847E82">
            <w:pPr>
              <w:rPr>
                <w:rFonts w:cs="Arial"/>
                <w:szCs w:val="18"/>
              </w:rPr>
            </w:pPr>
            <w:r>
              <w:rPr>
                <w:rFonts w:cs="Arial"/>
                <w:szCs w:val="18"/>
              </w:rPr>
              <w:t>Date</w:t>
            </w:r>
          </w:p>
        </w:tc>
        <w:tc>
          <w:tcPr>
            <w:tcW w:w="2552" w:type="dxa"/>
            <w:shd w:val="clear" w:color="auto" w:fill="D9D9D9" w:themeFill="background1" w:themeFillShade="D9"/>
          </w:tcPr>
          <w:p w14:paraId="566CB94B" w14:textId="77777777" w:rsidR="00E207CD" w:rsidRDefault="00E207CD" w:rsidP="00847E82">
            <w:pPr>
              <w:rPr>
                <w:rFonts w:cs="Arial"/>
                <w:szCs w:val="18"/>
              </w:rPr>
            </w:pPr>
            <w:r>
              <w:rPr>
                <w:rFonts w:cs="Arial"/>
                <w:szCs w:val="18"/>
              </w:rPr>
              <w:t>Modifié par</w:t>
            </w:r>
          </w:p>
        </w:tc>
        <w:tc>
          <w:tcPr>
            <w:tcW w:w="4994" w:type="dxa"/>
            <w:shd w:val="clear" w:color="auto" w:fill="D9D9D9" w:themeFill="background1" w:themeFillShade="D9"/>
          </w:tcPr>
          <w:p w14:paraId="240D5A06" w14:textId="77777777" w:rsidR="00E207CD" w:rsidRDefault="00E207CD" w:rsidP="000E5A5F">
            <w:pPr>
              <w:jc w:val="center"/>
              <w:rPr>
                <w:rFonts w:cs="Arial"/>
                <w:szCs w:val="18"/>
              </w:rPr>
            </w:pPr>
            <w:r>
              <w:rPr>
                <w:rFonts w:cs="Arial"/>
                <w:szCs w:val="18"/>
              </w:rPr>
              <w:t>Historique des modifications</w:t>
            </w:r>
          </w:p>
        </w:tc>
      </w:tr>
      <w:tr w:rsidR="00E207CD" w14:paraId="7B72F31F" w14:textId="77777777" w:rsidTr="00E207CD">
        <w:tc>
          <w:tcPr>
            <w:tcW w:w="1135" w:type="dxa"/>
          </w:tcPr>
          <w:p w14:paraId="470477CF" w14:textId="15089193" w:rsidR="00E207CD" w:rsidRDefault="00F9694A" w:rsidP="00C374CE">
            <w:pPr>
              <w:ind w:firstLine="34"/>
              <w:jc w:val="center"/>
              <w:rPr>
                <w:rFonts w:cs="Arial"/>
                <w:szCs w:val="18"/>
              </w:rPr>
            </w:pPr>
            <w:r>
              <w:rPr>
                <w:rFonts w:cs="Arial"/>
                <w:szCs w:val="18"/>
              </w:rPr>
              <w:t>0.1</w:t>
            </w:r>
          </w:p>
        </w:tc>
        <w:tc>
          <w:tcPr>
            <w:tcW w:w="1417" w:type="dxa"/>
          </w:tcPr>
          <w:p w14:paraId="11752DBF" w14:textId="77777777" w:rsidR="00E207CD" w:rsidRDefault="00E207CD" w:rsidP="00847E82">
            <w:pPr>
              <w:rPr>
                <w:rFonts w:cs="Arial"/>
                <w:szCs w:val="18"/>
              </w:rPr>
            </w:pPr>
          </w:p>
        </w:tc>
        <w:tc>
          <w:tcPr>
            <w:tcW w:w="2552" w:type="dxa"/>
          </w:tcPr>
          <w:p w14:paraId="5768C14A" w14:textId="09349FBD" w:rsidR="00E207CD" w:rsidRDefault="00F9694A" w:rsidP="00847E82">
            <w:pPr>
              <w:rPr>
                <w:rFonts w:cs="Arial"/>
                <w:szCs w:val="18"/>
              </w:rPr>
            </w:pPr>
            <w:r>
              <w:rPr>
                <w:rFonts w:cs="Arial"/>
                <w:szCs w:val="18"/>
              </w:rPr>
              <w:t>Gérôme PEC</w:t>
            </w:r>
            <w:r w:rsidR="00F42AF8">
              <w:rPr>
                <w:rFonts w:cs="Arial"/>
                <w:szCs w:val="18"/>
              </w:rPr>
              <w:t>HEUR</w:t>
            </w:r>
          </w:p>
        </w:tc>
        <w:tc>
          <w:tcPr>
            <w:tcW w:w="4994" w:type="dxa"/>
          </w:tcPr>
          <w:p w14:paraId="68CC29F8" w14:textId="77777777" w:rsidR="00E207CD" w:rsidRDefault="000E5A5F" w:rsidP="000E5A5F">
            <w:pPr>
              <w:ind w:firstLine="0"/>
              <w:rPr>
                <w:rFonts w:cs="Arial"/>
                <w:szCs w:val="18"/>
              </w:rPr>
            </w:pPr>
            <w:r>
              <w:rPr>
                <w:rFonts w:cs="Arial"/>
                <w:szCs w:val="18"/>
              </w:rPr>
              <w:t xml:space="preserve">Création </w:t>
            </w:r>
          </w:p>
        </w:tc>
      </w:tr>
      <w:tr w:rsidR="00E207CD" w14:paraId="082B4A07" w14:textId="77777777" w:rsidTr="00E207CD">
        <w:tc>
          <w:tcPr>
            <w:tcW w:w="1135" w:type="dxa"/>
          </w:tcPr>
          <w:p w14:paraId="03E5D8E9" w14:textId="4028660F" w:rsidR="00E207CD" w:rsidRDefault="00D71C30" w:rsidP="00C374CE">
            <w:pPr>
              <w:ind w:firstLine="0"/>
              <w:jc w:val="center"/>
              <w:rPr>
                <w:rFonts w:cs="Arial"/>
                <w:szCs w:val="18"/>
              </w:rPr>
            </w:pPr>
            <w:r>
              <w:rPr>
                <w:rFonts w:cs="Arial"/>
                <w:szCs w:val="18"/>
              </w:rPr>
              <w:t>0.2</w:t>
            </w:r>
          </w:p>
        </w:tc>
        <w:tc>
          <w:tcPr>
            <w:tcW w:w="1417" w:type="dxa"/>
          </w:tcPr>
          <w:p w14:paraId="23BF24CF" w14:textId="1C60CD22" w:rsidR="00E207CD" w:rsidRDefault="00D71C30" w:rsidP="00212DCC">
            <w:pPr>
              <w:ind w:firstLine="0"/>
              <w:jc w:val="center"/>
              <w:rPr>
                <w:rFonts w:cs="Arial"/>
                <w:szCs w:val="18"/>
              </w:rPr>
            </w:pPr>
            <w:r>
              <w:rPr>
                <w:rFonts w:cs="Arial"/>
                <w:szCs w:val="18"/>
              </w:rPr>
              <w:t>03/05/2024</w:t>
            </w:r>
          </w:p>
        </w:tc>
        <w:tc>
          <w:tcPr>
            <w:tcW w:w="2552" w:type="dxa"/>
          </w:tcPr>
          <w:p w14:paraId="76F3DB95" w14:textId="7CCD6E9E" w:rsidR="00E207CD" w:rsidRDefault="00D71C30" w:rsidP="00847E82">
            <w:pPr>
              <w:rPr>
                <w:rFonts w:cs="Arial"/>
                <w:szCs w:val="18"/>
              </w:rPr>
            </w:pPr>
            <w:r>
              <w:rPr>
                <w:rFonts w:cs="Arial"/>
                <w:szCs w:val="18"/>
              </w:rPr>
              <w:t>Gérôme PECHEUR</w:t>
            </w:r>
          </w:p>
        </w:tc>
        <w:tc>
          <w:tcPr>
            <w:tcW w:w="4994" w:type="dxa"/>
          </w:tcPr>
          <w:p w14:paraId="043BE0CA" w14:textId="1EBB02B9" w:rsidR="00E207CD" w:rsidRDefault="00D71C30" w:rsidP="00D71C30">
            <w:pPr>
              <w:ind w:firstLine="0"/>
              <w:rPr>
                <w:rFonts w:cs="Arial"/>
                <w:szCs w:val="18"/>
              </w:rPr>
            </w:pPr>
            <w:r>
              <w:rPr>
                <w:rFonts w:cs="Arial"/>
                <w:szCs w:val="18"/>
              </w:rPr>
              <w:t>Adaptation à la version 0.21 du plugin</w:t>
            </w:r>
          </w:p>
        </w:tc>
      </w:tr>
      <w:tr w:rsidR="00C374CE" w14:paraId="4F944407" w14:textId="77777777" w:rsidTr="00212DCC">
        <w:trPr>
          <w:trHeight w:val="314"/>
        </w:trPr>
        <w:tc>
          <w:tcPr>
            <w:tcW w:w="1135" w:type="dxa"/>
          </w:tcPr>
          <w:p w14:paraId="0E09489B" w14:textId="5B87201B" w:rsidR="00C374CE" w:rsidRDefault="00C374CE" w:rsidP="00C374CE">
            <w:pPr>
              <w:ind w:firstLine="0"/>
              <w:jc w:val="center"/>
              <w:rPr>
                <w:rFonts w:cs="Arial"/>
                <w:szCs w:val="18"/>
              </w:rPr>
            </w:pPr>
            <w:r>
              <w:rPr>
                <w:rFonts w:cs="Arial"/>
                <w:szCs w:val="18"/>
              </w:rPr>
              <w:t>0.3</w:t>
            </w:r>
          </w:p>
        </w:tc>
        <w:tc>
          <w:tcPr>
            <w:tcW w:w="1417" w:type="dxa"/>
          </w:tcPr>
          <w:p w14:paraId="153328D2" w14:textId="73176238" w:rsidR="00C374CE" w:rsidRDefault="00C374CE" w:rsidP="00212DCC">
            <w:pPr>
              <w:ind w:firstLine="0"/>
              <w:jc w:val="center"/>
              <w:rPr>
                <w:rFonts w:cs="Arial"/>
                <w:szCs w:val="18"/>
              </w:rPr>
            </w:pPr>
            <w:r>
              <w:rPr>
                <w:rFonts w:cs="Arial"/>
                <w:szCs w:val="18"/>
              </w:rPr>
              <w:t>12/08/2024</w:t>
            </w:r>
          </w:p>
        </w:tc>
        <w:tc>
          <w:tcPr>
            <w:tcW w:w="2552" w:type="dxa"/>
          </w:tcPr>
          <w:p w14:paraId="66B1B0D7" w14:textId="069D9B7E" w:rsidR="00C374CE" w:rsidRDefault="00C374CE" w:rsidP="00847E82">
            <w:pPr>
              <w:rPr>
                <w:rFonts w:cs="Arial"/>
                <w:szCs w:val="18"/>
              </w:rPr>
            </w:pPr>
            <w:r>
              <w:rPr>
                <w:rFonts w:cs="Arial"/>
                <w:szCs w:val="18"/>
              </w:rPr>
              <w:t>Gérôme PECHEUR</w:t>
            </w:r>
          </w:p>
        </w:tc>
        <w:tc>
          <w:tcPr>
            <w:tcW w:w="4994" w:type="dxa"/>
          </w:tcPr>
          <w:p w14:paraId="49DA1CEB" w14:textId="04237B13" w:rsidR="00C374CE" w:rsidRDefault="00C374CE" w:rsidP="00C374CE">
            <w:pPr>
              <w:ind w:firstLine="0"/>
              <w:rPr>
                <w:rFonts w:cs="Arial"/>
                <w:szCs w:val="18"/>
              </w:rPr>
            </w:pPr>
            <w:r>
              <w:rPr>
                <w:rFonts w:cs="Arial"/>
                <w:szCs w:val="18"/>
              </w:rPr>
              <w:t>Adaptation à la version 0.3 du plugin</w:t>
            </w:r>
          </w:p>
        </w:tc>
      </w:tr>
      <w:tr w:rsidR="00212DCC" w14:paraId="613BFA61" w14:textId="77777777" w:rsidTr="00E207CD">
        <w:tc>
          <w:tcPr>
            <w:tcW w:w="1135" w:type="dxa"/>
          </w:tcPr>
          <w:p w14:paraId="2A5A2DF0" w14:textId="783D7DF1" w:rsidR="00212DCC" w:rsidRDefault="00212DCC" w:rsidP="00212DCC">
            <w:pPr>
              <w:ind w:firstLine="0"/>
              <w:jc w:val="center"/>
              <w:rPr>
                <w:rFonts w:cs="Arial"/>
                <w:szCs w:val="18"/>
              </w:rPr>
            </w:pPr>
            <w:r>
              <w:rPr>
                <w:rFonts w:cs="Arial"/>
                <w:szCs w:val="18"/>
              </w:rPr>
              <w:t>1.0.0</w:t>
            </w:r>
          </w:p>
        </w:tc>
        <w:tc>
          <w:tcPr>
            <w:tcW w:w="1417" w:type="dxa"/>
          </w:tcPr>
          <w:p w14:paraId="60A125D4" w14:textId="130200AC" w:rsidR="00212DCC" w:rsidRDefault="00212DCC" w:rsidP="00212DCC">
            <w:pPr>
              <w:ind w:firstLine="0"/>
              <w:jc w:val="center"/>
              <w:rPr>
                <w:rFonts w:cs="Arial"/>
                <w:szCs w:val="18"/>
              </w:rPr>
            </w:pPr>
            <w:r>
              <w:rPr>
                <w:rFonts w:cs="Arial"/>
                <w:szCs w:val="18"/>
              </w:rPr>
              <w:t>07/07/2025</w:t>
            </w:r>
          </w:p>
        </w:tc>
        <w:tc>
          <w:tcPr>
            <w:tcW w:w="2552" w:type="dxa"/>
          </w:tcPr>
          <w:p w14:paraId="21352776" w14:textId="01F7DE4D" w:rsidR="00212DCC" w:rsidRDefault="00212DCC" w:rsidP="00847E82">
            <w:pPr>
              <w:rPr>
                <w:rFonts w:cs="Arial"/>
                <w:szCs w:val="18"/>
              </w:rPr>
            </w:pPr>
            <w:r>
              <w:rPr>
                <w:rFonts w:cs="Arial"/>
                <w:szCs w:val="18"/>
              </w:rPr>
              <w:t>Gérôme PECHEUR</w:t>
            </w:r>
          </w:p>
        </w:tc>
        <w:tc>
          <w:tcPr>
            <w:tcW w:w="4994" w:type="dxa"/>
          </w:tcPr>
          <w:p w14:paraId="0F378D7F" w14:textId="425796DB" w:rsidR="00212DCC" w:rsidRDefault="00212DCC" w:rsidP="00212DCC">
            <w:pPr>
              <w:ind w:firstLine="0"/>
              <w:rPr>
                <w:rFonts w:cs="Arial"/>
                <w:szCs w:val="18"/>
              </w:rPr>
            </w:pPr>
            <w:r>
              <w:rPr>
                <w:rFonts w:cs="Arial"/>
                <w:szCs w:val="18"/>
              </w:rPr>
              <w:t>Première version diffusée</w:t>
            </w:r>
          </w:p>
        </w:tc>
      </w:tr>
    </w:tbl>
    <w:p w14:paraId="7FC39B32" w14:textId="77777777" w:rsidR="00E207CD" w:rsidRDefault="00E207CD" w:rsidP="00847E82">
      <w:pPr>
        <w:ind w:left="397"/>
        <w:rPr>
          <w:rFonts w:eastAsia="Times New Roman" w:cs="Times New Roman"/>
        </w:rPr>
      </w:pPr>
    </w:p>
    <w:sdt>
      <w:sdtPr>
        <w:rPr>
          <w:rFonts w:eastAsiaTheme="minorHAnsi" w:cs="Times New Roman"/>
          <w:b w:val="0"/>
          <w:bCs w:val="0"/>
          <w:color w:val="92D050"/>
          <w:kern w:val="0"/>
          <w:sz w:val="18"/>
          <w:szCs w:val="21"/>
        </w:rPr>
        <w:id w:val="-1275241844"/>
        <w:docPartObj>
          <w:docPartGallery w:val="Table of Contents"/>
          <w:docPartUnique/>
        </w:docPartObj>
      </w:sdtPr>
      <w:sdtEndPr>
        <w:rPr>
          <w:rFonts w:cstheme="minorBidi"/>
          <w:color w:val="auto"/>
        </w:rPr>
      </w:sdtEndPr>
      <w:sdtContent>
        <w:p w14:paraId="0E25D743" w14:textId="77777777" w:rsidR="00CB0EE7" w:rsidRPr="00CB0EE7" w:rsidRDefault="00DE4792" w:rsidP="00CB0EE7">
          <w:pPr>
            <w:pStyle w:val="Sommaire"/>
            <w:rPr>
              <w:rStyle w:val="SommaireCar"/>
            </w:rPr>
          </w:pPr>
          <w:r>
            <w:rPr>
              <w:rStyle w:val="SommaireCar"/>
            </w:rPr>
            <w:t>Sommaire</w:t>
          </w:r>
        </w:p>
        <w:p w14:paraId="25DA557D" w14:textId="4CA3B825" w:rsidR="00445D65" w:rsidRDefault="00CB0EE7">
          <w:pPr>
            <w:pStyle w:val="TM1"/>
            <w:rPr>
              <w:rFonts w:asciiTheme="minorHAnsi" w:eastAsiaTheme="minorEastAsia" w:hAnsiTheme="minorHAnsi" w:cstheme="minorBidi"/>
              <w:smallCaps w:val="0"/>
              <w:sz w:val="22"/>
              <w:szCs w:val="22"/>
            </w:rPr>
          </w:pPr>
          <w:r>
            <w:fldChar w:fldCharType="begin"/>
          </w:r>
          <w:r>
            <w:instrText xml:space="preserve"> TOC \o "1-3" \h \z \u </w:instrText>
          </w:r>
          <w:r>
            <w:fldChar w:fldCharType="separate"/>
          </w:r>
          <w:hyperlink w:anchor="_Toc161956522" w:history="1">
            <w:r w:rsidR="00445D65" w:rsidRPr="00770CD7">
              <w:rPr>
                <w:rStyle w:val="Lienhypertexte"/>
              </w:rPr>
              <w:t>1</w:t>
            </w:r>
            <w:r w:rsidR="00445D65">
              <w:rPr>
                <w:rFonts w:asciiTheme="minorHAnsi" w:eastAsiaTheme="minorEastAsia" w:hAnsiTheme="minorHAnsi" w:cstheme="minorBidi"/>
                <w:smallCaps w:val="0"/>
                <w:sz w:val="22"/>
                <w:szCs w:val="22"/>
              </w:rPr>
              <w:tab/>
            </w:r>
            <w:r w:rsidR="00445D65" w:rsidRPr="00770CD7">
              <w:rPr>
                <w:rStyle w:val="Lienhypertexte"/>
              </w:rPr>
              <w:t>Prérequis</w:t>
            </w:r>
            <w:r w:rsidR="00445D65">
              <w:rPr>
                <w:webHidden/>
              </w:rPr>
              <w:tab/>
            </w:r>
            <w:r w:rsidR="00445D65">
              <w:rPr>
                <w:webHidden/>
              </w:rPr>
              <w:fldChar w:fldCharType="begin"/>
            </w:r>
            <w:r w:rsidR="00445D65">
              <w:rPr>
                <w:webHidden/>
              </w:rPr>
              <w:instrText xml:space="preserve"> PAGEREF _Toc161956522 \h </w:instrText>
            </w:r>
            <w:r w:rsidR="00445D65">
              <w:rPr>
                <w:webHidden/>
              </w:rPr>
            </w:r>
            <w:r w:rsidR="00445D65">
              <w:rPr>
                <w:webHidden/>
              </w:rPr>
              <w:fldChar w:fldCharType="separate"/>
            </w:r>
            <w:r w:rsidR="00A46624">
              <w:rPr>
                <w:webHidden/>
              </w:rPr>
              <w:t>1</w:t>
            </w:r>
            <w:r w:rsidR="00445D65">
              <w:rPr>
                <w:webHidden/>
              </w:rPr>
              <w:fldChar w:fldCharType="end"/>
            </w:r>
          </w:hyperlink>
        </w:p>
        <w:p w14:paraId="440E5C06" w14:textId="34AFFF7B" w:rsidR="00445D65" w:rsidRDefault="006F5131">
          <w:pPr>
            <w:pStyle w:val="TM1"/>
            <w:rPr>
              <w:rFonts w:asciiTheme="minorHAnsi" w:eastAsiaTheme="minorEastAsia" w:hAnsiTheme="minorHAnsi" w:cstheme="minorBidi"/>
              <w:smallCaps w:val="0"/>
              <w:sz w:val="22"/>
              <w:szCs w:val="22"/>
            </w:rPr>
          </w:pPr>
          <w:hyperlink w:anchor="_Toc161956523" w:history="1">
            <w:r w:rsidR="00445D65" w:rsidRPr="00770CD7">
              <w:rPr>
                <w:rStyle w:val="Lienhypertexte"/>
              </w:rPr>
              <w:t>2</w:t>
            </w:r>
            <w:r w:rsidR="00445D65">
              <w:rPr>
                <w:rFonts w:asciiTheme="minorHAnsi" w:eastAsiaTheme="minorEastAsia" w:hAnsiTheme="minorHAnsi" w:cstheme="minorBidi"/>
                <w:smallCaps w:val="0"/>
                <w:sz w:val="22"/>
                <w:szCs w:val="22"/>
              </w:rPr>
              <w:tab/>
            </w:r>
            <w:r w:rsidR="00445D65" w:rsidRPr="00770CD7">
              <w:rPr>
                <w:rStyle w:val="Lienhypertexte"/>
              </w:rPr>
              <w:t>Résumé</w:t>
            </w:r>
            <w:r w:rsidR="00445D65">
              <w:rPr>
                <w:webHidden/>
              </w:rPr>
              <w:tab/>
            </w:r>
            <w:r w:rsidR="00445D65">
              <w:rPr>
                <w:webHidden/>
              </w:rPr>
              <w:fldChar w:fldCharType="begin"/>
            </w:r>
            <w:r w:rsidR="00445D65">
              <w:rPr>
                <w:webHidden/>
              </w:rPr>
              <w:instrText xml:space="preserve"> PAGEREF _Toc161956523 \h </w:instrText>
            </w:r>
            <w:r w:rsidR="00445D65">
              <w:rPr>
                <w:webHidden/>
              </w:rPr>
            </w:r>
            <w:r w:rsidR="00445D65">
              <w:rPr>
                <w:webHidden/>
              </w:rPr>
              <w:fldChar w:fldCharType="separate"/>
            </w:r>
            <w:r w:rsidR="00A46624">
              <w:rPr>
                <w:webHidden/>
              </w:rPr>
              <w:t>2</w:t>
            </w:r>
            <w:r w:rsidR="00445D65">
              <w:rPr>
                <w:webHidden/>
              </w:rPr>
              <w:fldChar w:fldCharType="end"/>
            </w:r>
          </w:hyperlink>
        </w:p>
        <w:p w14:paraId="75ED342F" w14:textId="28C2C3CD" w:rsidR="00445D65" w:rsidRDefault="006F5131">
          <w:pPr>
            <w:pStyle w:val="TM1"/>
            <w:rPr>
              <w:rFonts w:asciiTheme="minorHAnsi" w:eastAsiaTheme="minorEastAsia" w:hAnsiTheme="minorHAnsi" w:cstheme="minorBidi"/>
              <w:smallCaps w:val="0"/>
              <w:sz w:val="22"/>
              <w:szCs w:val="22"/>
            </w:rPr>
          </w:pPr>
          <w:hyperlink w:anchor="_Toc161956524" w:history="1">
            <w:r w:rsidR="00445D65" w:rsidRPr="00770CD7">
              <w:rPr>
                <w:rStyle w:val="Lienhypertexte"/>
              </w:rPr>
              <w:t>3</w:t>
            </w:r>
            <w:r w:rsidR="00445D65">
              <w:rPr>
                <w:rFonts w:asciiTheme="minorHAnsi" w:eastAsiaTheme="minorEastAsia" w:hAnsiTheme="minorHAnsi" w:cstheme="minorBidi"/>
                <w:smallCaps w:val="0"/>
                <w:sz w:val="22"/>
                <w:szCs w:val="22"/>
              </w:rPr>
              <w:tab/>
            </w:r>
            <w:r w:rsidR="00445D65" w:rsidRPr="00770CD7">
              <w:rPr>
                <w:rStyle w:val="Lienhypertexte"/>
              </w:rPr>
              <w:t>Installation</w:t>
            </w:r>
            <w:r w:rsidR="00445D65">
              <w:rPr>
                <w:webHidden/>
              </w:rPr>
              <w:tab/>
            </w:r>
            <w:r w:rsidR="00445D65">
              <w:rPr>
                <w:webHidden/>
              </w:rPr>
              <w:fldChar w:fldCharType="begin"/>
            </w:r>
            <w:r w:rsidR="00445D65">
              <w:rPr>
                <w:webHidden/>
              </w:rPr>
              <w:instrText xml:space="preserve"> PAGEREF _Toc161956524 \h </w:instrText>
            </w:r>
            <w:r w:rsidR="00445D65">
              <w:rPr>
                <w:webHidden/>
              </w:rPr>
            </w:r>
            <w:r w:rsidR="00445D65">
              <w:rPr>
                <w:webHidden/>
              </w:rPr>
              <w:fldChar w:fldCharType="separate"/>
            </w:r>
            <w:r w:rsidR="00A46624">
              <w:rPr>
                <w:webHidden/>
              </w:rPr>
              <w:t>2</w:t>
            </w:r>
            <w:r w:rsidR="00445D65">
              <w:rPr>
                <w:webHidden/>
              </w:rPr>
              <w:fldChar w:fldCharType="end"/>
            </w:r>
          </w:hyperlink>
        </w:p>
        <w:p w14:paraId="27F7DF65" w14:textId="37C047A7" w:rsidR="00445D65" w:rsidRDefault="006F5131">
          <w:pPr>
            <w:pStyle w:val="TM1"/>
            <w:rPr>
              <w:rFonts w:asciiTheme="minorHAnsi" w:eastAsiaTheme="minorEastAsia" w:hAnsiTheme="minorHAnsi" w:cstheme="minorBidi"/>
              <w:smallCaps w:val="0"/>
              <w:sz w:val="22"/>
              <w:szCs w:val="22"/>
            </w:rPr>
          </w:pPr>
          <w:hyperlink w:anchor="_Toc161956525" w:history="1">
            <w:r w:rsidR="00445D65" w:rsidRPr="00770CD7">
              <w:rPr>
                <w:rStyle w:val="Lienhypertexte"/>
              </w:rPr>
              <w:t>4</w:t>
            </w:r>
            <w:r w:rsidR="00445D65">
              <w:rPr>
                <w:rFonts w:asciiTheme="minorHAnsi" w:eastAsiaTheme="minorEastAsia" w:hAnsiTheme="minorHAnsi" w:cstheme="minorBidi"/>
                <w:smallCaps w:val="0"/>
                <w:sz w:val="22"/>
                <w:szCs w:val="22"/>
              </w:rPr>
              <w:tab/>
            </w:r>
            <w:r w:rsidR="00445D65" w:rsidRPr="00770CD7">
              <w:rPr>
                <w:rStyle w:val="Lienhypertexte"/>
              </w:rPr>
              <w:t>Présentation</w:t>
            </w:r>
            <w:r w:rsidR="00445D65">
              <w:rPr>
                <w:webHidden/>
              </w:rPr>
              <w:tab/>
            </w:r>
            <w:r w:rsidR="00445D65">
              <w:rPr>
                <w:webHidden/>
              </w:rPr>
              <w:fldChar w:fldCharType="begin"/>
            </w:r>
            <w:r w:rsidR="00445D65">
              <w:rPr>
                <w:webHidden/>
              </w:rPr>
              <w:instrText xml:space="preserve"> PAGEREF _Toc161956525 \h </w:instrText>
            </w:r>
            <w:r w:rsidR="00445D65">
              <w:rPr>
                <w:webHidden/>
              </w:rPr>
            </w:r>
            <w:r w:rsidR="00445D65">
              <w:rPr>
                <w:webHidden/>
              </w:rPr>
              <w:fldChar w:fldCharType="separate"/>
            </w:r>
            <w:r w:rsidR="00A46624">
              <w:rPr>
                <w:webHidden/>
              </w:rPr>
              <w:t>2</w:t>
            </w:r>
            <w:r w:rsidR="00445D65">
              <w:rPr>
                <w:webHidden/>
              </w:rPr>
              <w:fldChar w:fldCharType="end"/>
            </w:r>
          </w:hyperlink>
        </w:p>
        <w:p w14:paraId="6B41E3F4" w14:textId="47D38AF0" w:rsidR="00445D65" w:rsidRDefault="006F5131">
          <w:pPr>
            <w:pStyle w:val="TM1"/>
            <w:rPr>
              <w:rFonts w:asciiTheme="minorHAnsi" w:eastAsiaTheme="minorEastAsia" w:hAnsiTheme="minorHAnsi" w:cstheme="minorBidi"/>
              <w:smallCaps w:val="0"/>
              <w:sz w:val="22"/>
              <w:szCs w:val="22"/>
            </w:rPr>
          </w:pPr>
          <w:hyperlink w:anchor="_Toc161956526" w:history="1">
            <w:r w:rsidR="00445D65" w:rsidRPr="00770CD7">
              <w:rPr>
                <w:rStyle w:val="Lienhypertexte"/>
              </w:rPr>
              <w:t>5</w:t>
            </w:r>
            <w:r w:rsidR="00445D65">
              <w:rPr>
                <w:rFonts w:asciiTheme="minorHAnsi" w:eastAsiaTheme="minorEastAsia" w:hAnsiTheme="minorHAnsi" w:cstheme="minorBidi"/>
                <w:smallCaps w:val="0"/>
                <w:sz w:val="22"/>
                <w:szCs w:val="22"/>
              </w:rPr>
              <w:tab/>
            </w:r>
            <w:r w:rsidR="00445D65" w:rsidRPr="00770CD7">
              <w:rPr>
                <w:rStyle w:val="Lienhypertexte"/>
              </w:rPr>
              <w:t>Utilisation</w:t>
            </w:r>
            <w:r w:rsidR="00445D65">
              <w:rPr>
                <w:webHidden/>
              </w:rPr>
              <w:tab/>
            </w:r>
            <w:r w:rsidR="00445D65">
              <w:rPr>
                <w:webHidden/>
              </w:rPr>
              <w:fldChar w:fldCharType="begin"/>
            </w:r>
            <w:r w:rsidR="00445D65">
              <w:rPr>
                <w:webHidden/>
              </w:rPr>
              <w:instrText xml:space="preserve"> PAGEREF _Toc161956526 \h </w:instrText>
            </w:r>
            <w:r w:rsidR="00445D65">
              <w:rPr>
                <w:webHidden/>
              </w:rPr>
            </w:r>
            <w:r w:rsidR="00445D65">
              <w:rPr>
                <w:webHidden/>
              </w:rPr>
              <w:fldChar w:fldCharType="separate"/>
            </w:r>
            <w:r w:rsidR="00A46624">
              <w:rPr>
                <w:webHidden/>
              </w:rPr>
              <w:t>4</w:t>
            </w:r>
            <w:r w:rsidR="00445D65">
              <w:rPr>
                <w:webHidden/>
              </w:rPr>
              <w:fldChar w:fldCharType="end"/>
            </w:r>
          </w:hyperlink>
        </w:p>
        <w:p w14:paraId="48C9AE66" w14:textId="59D305AB" w:rsidR="00CB0EE7" w:rsidRDefault="00CB0EE7" w:rsidP="00CB0EE7">
          <w:r>
            <w:rPr>
              <w:b/>
              <w:bCs/>
            </w:rPr>
            <w:fldChar w:fldCharType="end"/>
          </w:r>
        </w:p>
      </w:sdtContent>
    </w:sdt>
    <w:p w14:paraId="36E103D1" w14:textId="77777777" w:rsidR="00445D65" w:rsidRDefault="00445D65" w:rsidP="00445D65">
      <w:pPr>
        <w:pStyle w:val="Titre1"/>
        <w:numPr>
          <w:ilvl w:val="0"/>
          <w:numId w:val="0"/>
        </w:numPr>
        <w:ind w:left="432" w:hanging="432"/>
      </w:pPr>
    </w:p>
    <w:p w14:paraId="7C34530C" w14:textId="0D19EE8B" w:rsidR="003B2364" w:rsidRDefault="00F9694A" w:rsidP="003B2364">
      <w:pPr>
        <w:pStyle w:val="Titre1"/>
      </w:pPr>
      <w:bookmarkStart w:id="0" w:name="_Toc161956522"/>
      <w:r>
        <w:t>Prérequis</w:t>
      </w:r>
      <w:bookmarkEnd w:id="0"/>
    </w:p>
    <w:p w14:paraId="5861A7D6" w14:textId="40FB724C" w:rsidR="00F9694A" w:rsidRDefault="00F9694A" w:rsidP="00F9694A">
      <w:r>
        <w:t>Version de QGIS : 3.28 ou supérieur</w:t>
      </w:r>
    </w:p>
    <w:p w14:paraId="095CA7FA" w14:textId="67D82374" w:rsidR="00F9694A" w:rsidRDefault="00F9694A" w:rsidP="00F9694A">
      <w:r>
        <w:t>Ce plugin fonctionne en parallèle du plugin « IGN Espace collaboratif » version 4.2.2</w:t>
      </w:r>
    </w:p>
    <w:p w14:paraId="309720FE" w14:textId="77777777" w:rsidR="00F9694A" w:rsidRPr="00F9694A" w:rsidRDefault="00F9694A" w:rsidP="00F9694A"/>
    <w:p w14:paraId="7E62E4F2" w14:textId="3BA00AF5" w:rsidR="00494525" w:rsidRDefault="00494525" w:rsidP="00494525"/>
    <w:p w14:paraId="05D123B6" w14:textId="50CCB0DC" w:rsidR="00445D65" w:rsidRDefault="00445D65" w:rsidP="00494525"/>
    <w:p w14:paraId="57A9C8A7" w14:textId="77777777" w:rsidR="00445D65" w:rsidRPr="00494525" w:rsidRDefault="00445D65" w:rsidP="00494525"/>
    <w:p w14:paraId="32F62634" w14:textId="360F5223" w:rsidR="005C0971" w:rsidRDefault="00F9694A" w:rsidP="00D16626">
      <w:pPr>
        <w:pStyle w:val="Titre1"/>
      </w:pPr>
      <w:bookmarkStart w:id="1" w:name="_Toc161956523"/>
      <w:r>
        <w:t>Résumé</w:t>
      </w:r>
      <w:bookmarkEnd w:id="1"/>
    </w:p>
    <w:p w14:paraId="46F8D4BD" w14:textId="77777777" w:rsidR="0002162B" w:rsidRDefault="0002162B" w:rsidP="00494525"/>
    <w:p w14:paraId="28247055" w14:textId="11CB7FF7" w:rsidR="00494525" w:rsidRDefault="00516FCA" w:rsidP="00494525">
      <w:r>
        <w:t>Ce plugin est une aide à la modification sémantique des tronçons hydrographique</w:t>
      </w:r>
    </w:p>
    <w:p w14:paraId="6B2EF7D4" w14:textId="2760744B" w:rsidR="00516FCA" w:rsidRDefault="00516FCA" w:rsidP="00494525">
      <w:r>
        <w:t xml:space="preserve">L’interface permet de changer des </w:t>
      </w:r>
      <w:r w:rsidR="0002162B">
        <w:t>valeurs d’</w:t>
      </w:r>
      <w:r>
        <w:t xml:space="preserve">attributs </w:t>
      </w:r>
      <w:r w:rsidR="0002162B">
        <w:t xml:space="preserve">d’un ou plusieurs tronçons </w:t>
      </w:r>
      <w:r>
        <w:t xml:space="preserve">sans ouvrir la table attributaire et d’envoyer les modifications sur les serveurs </w:t>
      </w:r>
      <w:r w:rsidR="0002162B">
        <w:t xml:space="preserve">BDUni </w:t>
      </w:r>
      <w:r>
        <w:t>de l’IGN</w:t>
      </w:r>
      <w:r w:rsidR="0002162B">
        <w:t>.</w:t>
      </w:r>
    </w:p>
    <w:p w14:paraId="7B6BD961" w14:textId="5A8985EF" w:rsidR="00445D65" w:rsidRDefault="00445D65" w:rsidP="00494525"/>
    <w:p w14:paraId="68E3F6DE" w14:textId="77777777" w:rsidR="00445D65" w:rsidRPr="00494525" w:rsidRDefault="00445D65" w:rsidP="00494525"/>
    <w:p w14:paraId="18F645BF" w14:textId="3E1BCF47" w:rsidR="00847E82" w:rsidRDefault="00516FCA" w:rsidP="00847E82">
      <w:pPr>
        <w:pStyle w:val="Titre1"/>
      </w:pPr>
      <w:bookmarkStart w:id="2" w:name="_Toc161956524"/>
      <w:r>
        <w:t>Installation</w:t>
      </w:r>
      <w:bookmarkEnd w:id="2"/>
    </w:p>
    <w:p w14:paraId="406486F1" w14:textId="77777777" w:rsidR="0002162B" w:rsidRDefault="0002162B" w:rsidP="00494525"/>
    <w:p w14:paraId="3ADE7433" w14:textId="2C7C876F" w:rsidR="00494525" w:rsidRDefault="00516FCA" w:rsidP="00494525">
      <w:r>
        <w:t>Ouvrir QGIS.</w:t>
      </w:r>
    </w:p>
    <w:p w14:paraId="2CE74AE4" w14:textId="7E9C5AB4" w:rsidR="00516FCA" w:rsidRDefault="00516FCA" w:rsidP="0002162B">
      <w:r>
        <w:t xml:space="preserve">Allez dans </w:t>
      </w:r>
      <w:r w:rsidR="0002162B">
        <w:t>Extensions/Installer/Gérer les extensions, cliquez sur Installer depuis un ZIP, sélectionner le fich</w:t>
      </w:r>
      <w:r w:rsidR="00C0788E">
        <w:t>ier ZIP puis cliquez sur Installer le plugin.</w:t>
      </w:r>
    </w:p>
    <w:p w14:paraId="4F50A2FA" w14:textId="77777777" w:rsidR="00C0788E" w:rsidRDefault="00C0788E" w:rsidP="0002162B"/>
    <w:p w14:paraId="6985CD96" w14:textId="179FF647" w:rsidR="0002162B" w:rsidRDefault="0002162B" w:rsidP="0002162B">
      <w:r>
        <w:rPr>
          <w:noProof/>
        </w:rPr>
        <w:drawing>
          <wp:inline distT="0" distB="0" distL="0" distR="0" wp14:anchorId="6EB7B44B" wp14:editId="7E2CC6C2">
            <wp:extent cx="6253480" cy="13944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3480" cy="1394460"/>
                    </a:xfrm>
                    <a:prstGeom prst="rect">
                      <a:avLst/>
                    </a:prstGeom>
                  </pic:spPr>
                </pic:pic>
              </a:graphicData>
            </a:graphic>
          </wp:inline>
        </w:drawing>
      </w:r>
    </w:p>
    <w:p w14:paraId="0EC052E0" w14:textId="77777777" w:rsidR="00445D65" w:rsidRDefault="00445D65" w:rsidP="00494525"/>
    <w:p w14:paraId="44360FD8" w14:textId="77777777" w:rsidR="00516FCA" w:rsidRPr="00494525" w:rsidRDefault="00516FCA" w:rsidP="00494525"/>
    <w:p w14:paraId="031C8AC5" w14:textId="4D4E6DCC" w:rsidR="00494525" w:rsidRDefault="00F42AF8" w:rsidP="00494525">
      <w:pPr>
        <w:pStyle w:val="Titre1"/>
      </w:pPr>
      <w:bookmarkStart w:id="3" w:name="_Toc161956525"/>
      <w:r>
        <w:t>Présentation</w:t>
      </w:r>
      <w:bookmarkEnd w:id="3"/>
    </w:p>
    <w:p w14:paraId="5FFD7FBB" w14:textId="77777777" w:rsidR="00F42AF8" w:rsidRDefault="00F42AF8" w:rsidP="00494525"/>
    <w:p w14:paraId="52505BED" w14:textId="77777777" w:rsidR="00F42AF8" w:rsidRDefault="00F42AF8" w:rsidP="00494525"/>
    <w:p w14:paraId="79044A8E" w14:textId="61C418A7" w:rsidR="00494525" w:rsidRDefault="00D92DF4" w:rsidP="007528AA">
      <w:pPr>
        <w:jc w:val="center"/>
      </w:pPr>
      <w:r>
        <w:rPr>
          <w:noProof/>
        </w:rPr>
        <w:drawing>
          <wp:inline distT="0" distB="0" distL="0" distR="0" wp14:anchorId="3AF2B01C" wp14:editId="04E82011">
            <wp:extent cx="6253480" cy="34194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a:extLst>
                        <a:ext uri="{28A0092B-C50C-407E-A947-70E740481C1C}">
                          <a14:useLocalDpi xmlns:a14="http://schemas.microsoft.com/office/drawing/2010/main" val="0"/>
                        </a:ext>
                      </a:extLst>
                    </a:blip>
                    <a:stretch>
                      <a:fillRect/>
                    </a:stretch>
                  </pic:blipFill>
                  <pic:spPr>
                    <a:xfrm>
                      <a:off x="0" y="0"/>
                      <a:ext cx="6253480" cy="3419475"/>
                    </a:xfrm>
                    <a:prstGeom prst="rect">
                      <a:avLst/>
                    </a:prstGeom>
                  </pic:spPr>
                </pic:pic>
              </a:graphicData>
            </a:graphic>
          </wp:inline>
        </w:drawing>
      </w:r>
    </w:p>
    <w:p w14:paraId="2104B471" w14:textId="77777777" w:rsidR="002D1C91" w:rsidRDefault="002D1C91" w:rsidP="00494525"/>
    <w:p w14:paraId="70FB3469" w14:textId="511764EE" w:rsidR="002D1C91" w:rsidRDefault="002D1C91" w:rsidP="00494525">
      <w:r>
        <w:lastRenderedPageBreak/>
        <w:t>Cette interface permet de modifier certains champs des tronçons hydrographiques</w:t>
      </w:r>
    </w:p>
    <w:p w14:paraId="0987DE73" w14:textId="2A003487" w:rsidR="002D1C91" w:rsidRDefault="002D1C91" w:rsidP="00494525">
      <w:r>
        <w:t xml:space="preserve">Lorsque l’on sélectionne un tronçon </w:t>
      </w:r>
      <w:r w:rsidR="00C0788E">
        <w:t>hydrographique dans</w:t>
      </w:r>
      <w:r>
        <w:t xml:space="preserve"> QGIS</w:t>
      </w:r>
      <w:r w:rsidR="007528AA">
        <w:t xml:space="preserve">, les valeurs des </w:t>
      </w:r>
      <w:r w:rsidR="00C0788E">
        <w:t>attributs du</w:t>
      </w:r>
      <w:r w:rsidR="007528AA">
        <w:t xml:space="preserve"> tronçon sont </w:t>
      </w:r>
      <w:r w:rsidR="00C0788E">
        <w:t>indiquées</w:t>
      </w:r>
      <w:r w:rsidR="007528AA">
        <w:t xml:space="preserve"> en vert.</w:t>
      </w:r>
    </w:p>
    <w:p w14:paraId="64EBF2A9" w14:textId="51C1A72F" w:rsidR="00FC587C" w:rsidRDefault="00FC587C" w:rsidP="00494525"/>
    <w:p w14:paraId="0D379995" w14:textId="29FBB0EF" w:rsidR="00FC587C" w:rsidRDefault="00FC587C" w:rsidP="00494525">
      <w:r>
        <w:rPr>
          <w:noProof/>
        </w:rPr>
        <w:drawing>
          <wp:inline distT="0" distB="0" distL="0" distR="0" wp14:anchorId="40044554" wp14:editId="1E0FBF92">
            <wp:extent cx="1190791" cy="24768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a:extLst>
                        <a:ext uri="{28A0092B-C50C-407E-A947-70E740481C1C}">
                          <a14:useLocalDpi xmlns:a14="http://schemas.microsoft.com/office/drawing/2010/main" val="0"/>
                        </a:ext>
                      </a:extLst>
                    </a:blip>
                    <a:stretch>
                      <a:fillRect/>
                    </a:stretch>
                  </pic:blipFill>
                  <pic:spPr>
                    <a:xfrm>
                      <a:off x="0" y="0"/>
                      <a:ext cx="1190791" cy="247685"/>
                    </a:xfrm>
                    <a:prstGeom prst="rect">
                      <a:avLst/>
                    </a:prstGeom>
                  </pic:spPr>
                </pic:pic>
              </a:graphicData>
            </a:graphic>
          </wp:inline>
        </w:drawing>
      </w:r>
      <w:r>
        <w:t xml:space="preserve"> Ce bouton permet de sélectionner tous les tronçons compris entre un tronçon de départ et un tronçon d’arrivée.</w:t>
      </w:r>
    </w:p>
    <w:p w14:paraId="6418CA5B" w14:textId="37BF847C" w:rsidR="007528AA" w:rsidRDefault="007528AA" w:rsidP="00494525"/>
    <w:p w14:paraId="494A63B6" w14:textId="11967E50" w:rsidR="00FC587C" w:rsidRDefault="00FC587C" w:rsidP="00494525">
      <w:r>
        <w:rPr>
          <w:noProof/>
        </w:rPr>
        <w:drawing>
          <wp:inline distT="0" distB="0" distL="0" distR="0" wp14:anchorId="57BAC52E" wp14:editId="33002603">
            <wp:extent cx="276264" cy="266737"/>
            <wp:effectExtent l="0" t="0" r="952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a:extLst>
                        <a:ext uri="{28A0092B-C50C-407E-A947-70E740481C1C}">
                          <a14:useLocalDpi xmlns:a14="http://schemas.microsoft.com/office/drawing/2010/main" val="0"/>
                        </a:ext>
                      </a:extLst>
                    </a:blip>
                    <a:stretch>
                      <a:fillRect/>
                    </a:stretch>
                  </pic:blipFill>
                  <pic:spPr>
                    <a:xfrm>
                      <a:off x="0" y="0"/>
                      <a:ext cx="276264" cy="266737"/>
                    </a:xfrm>
                    <a:prstGeom prst="rect">
                      <a:avLst/>
                    </a:prstGeom>
                  </pic:spPr>
                </pic:pic>
              </a:graphicData>
            </a:graphic>
          </wp:inline>
        </w:drawing>
      </w:r>
      <w:r>
        <w:t xml:space="preserve"> Ces 2 boutons permettent d’éditer les identifiants police de l’eau et BCAE</w:t>
      </w:r>
    </w:p>
    <w:p w14:paraId="55787A95" w14:textId="0A0396D3" w:rsidR="00FC587C" w:rsidRDefault="00FC587C" w:rsidP="00494525"/>
    <w:p w14:paraId="46BDD752" w14:textId="7BFA473E" w:rsidR="00FC587C" w:rsidRDefault="00FC587C" w:rsidP="00494525"/>
    <w:p w14:paraId="4B8C094A" w14:textId="564D27C9" w:rsidR="00FC587C" w:rsidRDefault="00FC587C" w:rsidP="00494525"/>
    <w:p w14:paraId="68FC23EE" w14:textId="77777777" w:rsidR="00FC587C" w:rsidRDefault="00FC587C" w:rsidP="00494525"/>
    <w:p w14:paraId="3FA154E7" w14:textId="2B42F444" w:rsidR="00FC587C" w:rsidRDefault="00FC587C" w:rsidP="00494525"/>
    <w:p w14:paraId="42A1A015" w14:textId="77777777" w:rsidR="00FC587C" w:rsidRDefault="00FC587C" w:rsidP="00494525"/>
    <w:p w14:paraId="7CCEEF39" w14:textId="7C3094D8" w:rsidR="007528AA" w:rsidRDefault="00D92DF4" w:rsidP="007528AA">
      <w:pPr>
        <w:jc w:val="center"/>
      </w:pPr>
      <w:r>
        <w:rPr>
          <w:noProof/>
        </w:rPr>
        <w:drawing>
          <wp:inline distT="0" distB="0" distL="0" distR="0" wp14:anchorId="6ECB207F" wp14:editId="4F458CB5">
            <wp:extent cx="6253480" cy="34194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a:extLst>
                        <a:ext uri="{28A0092B-C50C-407E-A947-70E740481C1C}">
                          <a14:useLocalDpi xmlns:a14="http://schemas.microsoft.com/office/drawing/2010/main" val="0"/>
                        </a:ext>
                      </a:extLst>
                    </a:blip>
                    <a:stretch>
                      <a:fillRect/>
                    </a:stretch>
                  </pic:blipFill>
                  <pic:spPr>
                    <a:xfrm>
                      <a:off x="0" y="0"/>
                      <a:ext cx="6253480" cy="3419475"/>
                    </a:xfrm>
                    <a:prstGeom prst="rect">
                      <a:avLst/>
                    </a:prstGeom>
                  </pic:spPr>
                </pic:pic>
              </a:graphicData>
            </a:graphic>
          </wp:inline>
        </w:drawing>
      </w:r>
    </w:p>
    <w:p w14:paraId="02D704DD" w14:textId="0DE24577" w:rsidR="00F42AF8" w:rsidRDefault="00F42AF8" w:rsidP="00494525"/>
    <w:p w14:paraId="3C8F9C08" w14:textId="20C26954" w:rsidR="00F42AF8" w:rsidRDefault="007528AA" w:rsidP="00494525">
      <w:r>
        <w:t>Les valeurs que l’on veut modifier sont indiqu</w:t>
      </w:r>
      <w:r w:rsidR="000E3DAB">
        <w:t>ées</w:t>
      </w:r>
      <w:r>
        <w:t xml:space="preserve"> en </w:t>
      </w:r>
      <w:r w:rsidR="002D1D00">
        <w:t>rose</w:t>
      </w:r>
    </w:p>
    <w:p w14:paraId="571882E2" w14:textId="6261EF04" w:rsidR="007528AA" w:rsidRDefault="007528AA" w:rsidP="00494525"/>
    <w:p w14:paraId="621B6144" w14:textId="7FD17245" w:rsidR="007528AA" w:rsidRDefault="007528AA" w:rsidP="00494525">
      <w:r>
        <w:t>Les valeurs en vert ne sont indiquées que si la sélection ne contient qu’un seul tronçon, sinon les « boutons » restent avec une apparence par défaut.</w:t>
      </w:r>
    </w:p>
    <w:p w14:paraId="2A1858A4" w14:textId="030D63FF" w:rsidR="007528AA" w:rsidRDefault="007528AA" w:rsidP="00494525"/>
    <w:p w14:paraId="33C1EE00" w14:textId="1A620D47" w:rsidR="007528AA" w:rsidRDefault="007528AA" w:rsidP="00494525"/>
    <w:p w14:paraId="3EA41E48" w14:textId="2BFB6077" w:rsidR="00445D65" w:rsidRDefault="00445D65" w:rsidP="00494525"/>
    <w:p w14:paraId="65B08A7F" w14:textId="40BE1F1A" w:rsidR="00FC587C" w:rsidRDefault="00FC587C" w:rsidP="00494525"/>
    <w:p w14:paraId="58BBF0AD" w14:textId="3D0CFA95" w:rsidR="00FC587C" w:rsidRDefault="00FC587C" w:rsidP="00494525"/>
    <w:p w14:paraId="35F608E3" w14:textId="3ABFAF60" w:rsidR="00FC587C" w:rsidRDefault="00FC587C" w:rsidP="00494525"/>
    <w:p w14:paraId="66B7D794" w14:textId="35D64393" w:rsidR="00FC587C" w:rsidRDefault="00FC587C" w:rsidP="00494525"/>
    <w:p w14:paraId="77EB2D13" w14:textId="142D2778" w:rsidR="00FC587C" w:rsidRDefault="00FC587C" w:rsidP="00494525"/>
    <w:p w14:paraId="234FD9EC" w14:textId="4967F678" w:rsidR="00FC587C" w:rsidRDefault="00FC587C" w:rsidP="00494525"/>
    <w:p w14:paraId="34673B3A" w14:textId="7757ED8B" w:rsidR="00FC587C" w:rsidRDefault="00FC587C" w:rsidP="00494525"/>
    <w:p w14:paraId="0340E6A9" w14:textId="6BDD89EE" w:rsidR="00FC587C" w:rsidRDefault="00FC587C" w:rsidP="00494525"/>
    <w:p w14:paraId="2D015392" w14:textId="26EFC602" w:rsidR="00FC587C" w:rsidRDefault="00FC587C" w:rsidP="00494525"/>
    <w:p w14:paraId="578BF685" w14:textId="77777777" w:rsidR="00FC587C" w:rsidRDefault="00FC587C" w:rsidP="00494525"/>
    <w:p w14:paraId="2E929D9B" w14:textId="4DCA9063" w:rsidR="00445D65" w:rsidRDefault="00445D65" w:rsidP="00494525"/>
    <w:p w14:paraId="6F120BDD" w14:textId="77777777" w:rsidR="00445D65" w:rsidRPr="00494525" w:rsidRDefault="00445D65" w:rsidP="00494525"/>
    <w:p w14:paraId="34AD231F" w14:textId="2119CB29" w:rsidR="00C00A5B" w:rsidRDefault="007528AA" w:rsidP="00C00A5B">
      <w:pPr>
        <w:pStyle w:val="Titre1"/>
      </w:pPr>
      <w:bookmarkStart w:id="4" w:name="_Toc223425641"/>
      <w:bookmarkStart w:id="5" w:name="_Toc223756086"/>
      <w:bookmarkStart w:id="6" w:name="_Toc223425646"/>
      <w:bookmarkStart w:id="7" w:name="_Toc223756091"/>
      <w:bookmarkStart w:id="8" w:name="_Toc223425647"/>
      <w:bookmarkStart w:id="9" w:name="_Toc223756092"/>
      <w:bookmarkStart w:id="10" w:name="_Toc161956526"/>
      <w:bookmarkStart w:id="11" w:name="_Toc215049623"/>
      <w:bookmarkEnd w:id="4"/>
      <w:bookmarkEnd w:id="5"/>
      <w:bookmarkEnd w:id="6"/>
      <w:bookmarkEnd w:id="7"/>
      <w:bookmarkEnd w:id="8"/>
      <w:bookmarkEnd w:id="9"/>
      <w:r>
        <w:t>Utilisation</w:t>
      </w:r>
      <w:bookmarkEnd w:id="10"/>
    </w:p>
    <w:p w14:paraId="4535EFED" w14:textId="77777777" w:rsidR="00C0788E" w:rsidRDefault="00C0788E" w:rsidP="00C0788E">
      <w:pPr>
        <w:pStyle w:val="Paragraphedeliste"/>
      </w:pPr>
    </w:p>
    <w:p w14:paraId="7593B4BD" w14:textId="26EF4BA6" w:rsidR="007528AA" w:rsidRDefault="007528AA" w:rsidP="007528AA">
      <w:pPr>
        <w:pStyle w:val="Paragraphedeliste"/>
        <w:numPr>
          <w:ilvl w:val="0"/>
          <w:numId w:val="48"/>
        </w:numPr>
      </w:pPr>
      <w:r>
        <w:t xml:space="preserve">Sélectionnez un ou </w:t>
      </w:r>
      <w:r w:rsidR="00445D65">
        <w:t>plusieurs tronçons hydrographiques</w:t>
      </w:r>
      <w:r>
        <w:t xml:space="preserve"> dans QGIS</w:t>
      </w:r>
    </w:p>
    <w:p w14:paraId="229BD840" w14:textId="4E2FC53F" w:rsidR="007528AA" w:rsidRDefault="007528AA" w:rsidP="007528AA">
      <w:pPr>
        <w:pStyle w:val="Paragraphedeliste"/>
        <w:numPr>
          <w:ilvl w:val="0"/>
          <w:numId w:val="48"/>
        </w:numPr>
      </w:pPr>
      <w:r>
        <w:t>Cliquez sur la ou les valeurs à modifier</w:t>
      </w:r>
    </w:p>
    <w:p w14:paraId="19AEDB34" w14:textId="11820E34" w:rsidR="007528AA" w:rsidRDefault="007528AA" w:rsidP="007528AA">
      <w:pPr>
        <w:pStyle w:val="Paragraphedeliste"/>
        <w:numPr>
          <w:ilvl w:val="0"/>
          <w:numId w:val="48"/>
        </w:numPr>
      </w:pPr>
      <w:r>
        <w:t>Cliquez sur « valider l</w:t>
      </w:r>
      <w:r w:rsidR="002D1D00">
        <w:t xml:space="preserve">es </w:t>
      </w:r>
      <w:r w:rsidR="00D93EA9">
        <w:t>modifications »</w:t>
      </w:r>
      <w:r>
        <w:t xml:space="preserve"> pour valider</w:t>
      </w:r>
      <w:r w:rsidR="002A07A9">
        <w:t xml:space="preserve"> et envoyer</w:t>
      </w:r>
      <w:r>
        <w:t xml:space="preserve"> les modifications </w:t>
      </w:r>
      <w:r w:rsidR="002A07A9">
        <w:t xml:space="preserve">sur l’espace collaboratif IGN, les tronçons sont également </w:t>
      </w:r>
      <w:r w:rsidR="00445D65">
        <w:t>modifiés</w:t>
      </w:r>
      <w:r w:rsidR="002A07A9">
        <w:t xml:space="preserve"> dans la </w:t>
      </w:r>
      <w:r w:rsidR="000E3DAB">
        <w:t>couche</w:t>
      </w:r>
      <w:r w:rsidR="002A07A9">
        <w:t xml:space="preserve"> local</w:t>
      </w:r>
      <w:r w:rsidR="000E3DAB">
        <w:t>e</w:t>
      </w:r>
      <w:r w:rsidR="002A07A9">
        <w:t xml:space="preserve"> QGIS</w:t>
      </w:r>
      <w:r w:rsidR="000E3DAB">
        <w:t>.</w:t>
      </w:r>
    </w:p>
    <w:p w14:paraId="0B8BC73E" w14:textId="1A3E949A" w:rsidR="00D93EA9" w:rsidRDefault="00D93EA9" w:rsidP="00D93EA9">
      <w:pPr>
        <w:ind w:left="360"/>
      </w:pPr>
    </w:p>
    <w:p w14:paraId="6DD7A45F" w14:textId="20CDA926" w:rsidR="00D93EA9" w:rsidRDefault="00D93EA9" w:rsidP="00D93EA9">
      <w:pPr>
        <w:ind w:left="360"/>
      </w:pPr>
      <w:r w:rsidRPr="00D93EA9">
        <w:rPr>
          <w:highlight w:val="yellow"/>
        </w:rPr>
        <w:t>IMPORTANT</w:t>
      </w:r>
      <w:r>
        <w:t xml:space="preserve"> : il faut </w:t>
      </w:r>
      <w:r w:rsidR="00D73CAE">
        <w:t>impérativement</w:t>
      </w:r>
      <w:r>
        <w:t xml:space="preserve"> </w:t>
      </w:r>
      <w:r w:rsidR="00D73CAE">
        <w:t>être</w:t>
      </w:r>
      <w:r>
        <w:t xml:space="preserve"> connecté </w:t>
      </w:r>
      <w:r w:rsidR="00D73CAE">
        <w:t>à l’espace collaboratif avant l’utilisation du plugin ou juste après une validation lorsque QGIS demande de vous connecter si ce n’est pas déjà fait. Sinon les modifications seront effectives dans QGIS et non dans l’espace collaboratif.</w:t>
      </w:r>
    </w:p>
    <w:p w14:paraId="529EB0F3" w14:textId="2A0ACC6B" w:rsidR="002A07A9" w:rsidRDefault="002A07A9" w:rsidP="002A07A9">
      <w:pPr>
        <w:ind w:left="360"/>
      </w:pPr>
    </w:p>
    <w:p w14:paraId="7B50F50B" w14:textId="199AC02D" w:rsidR="000C3EF2" w:rsidRDefault="000C3EF2" w:rsidP="002A07A9">
      <w:pPr>
        <w:ind w:left="360"/>
      </w:pPr>
      <w:r>
        <w:t xml:space="preserve">Le bouton </w:t>
      </w:r>
      <w:r>
        <w:rPr>
          <w:noProof/>
        </w:rPr>
        <w:drawing>
          <wp:inline distT="0" distB="0" distL="0" distR="0" wp14:anchorId="34A0BA08" wp14:editId="4038D74B">
            <wp:extent cx="964123" cy="200538"/>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a:extLst>
                        <a:ext uri="{28A0092B-C50C-407E-A947-70E740481C1C}">
                          <a14:useLocalDpi xmlns:a14="http://schemas.microsoft.com/office/drawing/2010/main" val="0"/>
                        </a:ext>
                      </a:extLst>
                    </a:blip>
                    <a:stretch>
                      <a:fillRect/>
                    </a:stretch>
                  </pic:blipFill>
                  <pic:spPr>
                    <a:xfrm>
                      <a:off x="0" y="0"/>
                      <a:ext cx="964123" cy="200538"/>
                    </a:xfrm>
                    <a:prstGeom prst="rect">
                      <a:avLst/>
                    </a:prstGeom>
                  </pic:spPr>
                </pic:pic>
              </a:graphicData>
            </a:graphic>
          </wp:inline>
        </w:drawing>
      </w:r>
      <w:r w:rsidR="000E3DAB">
        <w:t xml:space="preserve"> </w:t>
      </w:r>
      <w:r>
        <w:t xml:space="preserve">permet de sélectionner </w:t>
      </w:r>
      <w:r w:rsidR="00254EC1">
        <w:t>tous les tronçons</w:t>
      </w:r>
      <w:r>
        <w:t xml:space="preserve"> hydro compris entre un tronçon de départ et un tronçon d’arrivé</w:t>
      </w:r>
      <w:r w:rsidR="000E3DAB">
        <w:t>e</w:t>
      </w:r>
      <w:r>
        <w:t xml:space="preserve"> (cela facilite la sélection pour de longs cours d’eau), cet algorithme détermine le chemin le plus court, il convient donc de vérifier que les tronçons sélectionnés correspondent bien à ceux que l’on désire modifier.</w:t>
      </w:r>
    </w:p>
    <w:p w14:paraId="744B5B80" w14:textId="0A022A39" w:rsidR="000C3EF2" w:rsidRDefault="000C3EF2" w:rsidP="002A07A9">
      <w:pPr>
        <w:ind w:left="360"/>
      </w:pPr>
    </w:p>
    <w:p w14:paraId="101A95C4" w14:textId="44B519C0" w:rsidR="000C3EF2" w:rsidRDefault="000C3EF2" w:rsidP="002A07A9">
      <w:pPr>
        <w:ind w:left="360"/>
      </w:pPr>
      <w:r w:rsidRPr="000C3EF2">
        <w:rPr>
          <w:highlight w:val="yellow"/>
        </w:rPr>
        <w:t>IMPORTANT</w:t>
      </w:r>
      <w:r>
        <w:t xml:space="preserve"> : </w:t>
      </w:r>
      <w:r w:rsidR="00254EC1">
        <w:t>le tronçon</w:t>
      </w:r>
      <w:r>
        <w:t xml:space="preserve"> de départ et le tronçon d’arrivé doivent être visible à l’écran avant de lancer le calcul.</w:t>
      </w:r>
    </w:p>
    <w:p w14:paraId="7CB029FC" w14:textId="77777777" w:rsidR="000C3EF2" w:rsidRDefault="000C3EF2" w:rsidP="002A07A9">
      <w:pPr>
        <w:ind w:left="360"/>
      </w:pPr>
    </w:p>
    <w:p w14:paraId="67EAC39B" w14:textId="0B094D55" w:rsidR="002A07A9" w:rsidRDefault="002A07A9" w:rsidP="002A07A9">
      <w:pPr>
        <w:ind w:left="360"/>
      </w:pPr>
      <w:r>
        <w:t xml:space="preserve">Le bouton </w:t>
      </w:r>
      <w:r>
        <w:rPr>
          <w:noProof/>
        </w:rPr>
        <w:drawing>
          <wp:inline distT="0" distB="0" distL="0" distR="0" wp14:anchorId="2F4F2476" wp14:editId="2B5F2762">
            <wp:extent cx="190005" cy="184417"/>
            <wp:effectExtent l="0" t="0" r="635"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a:extLst>
                        <a:ext uri="{28A0092B-C50C-407E-A947-70E740481C1C}">
                          <a14:useLocalDpi xmlns:a14="http://schemas.microsoft.com/office/drawing/2010/main" val="0"/>
                        </a:ext>
                      </a:extLst>
                    </a:blip>
                    <a:stretch>
                      <a:fillRect/>
                    </a:stretch>
                  </pic:blipFill>
                  <pic:spPr>
                    <a:xfrm>
                      <a:off x="0" y="0"/>
                      <a:ext cx="195965" cy="190201"/>
                    </a:xfrm>
                    <a:prstGeom prst="rect">
                      <a:avLst/>
                    </a:prstGeom>
                  </pic:spPr>
                </pic:pic>
              </a:graphicData>
            </a:graphic>
          </wp:inline>
        </w:drawing>
      </w:r>
      <w:r>
        <w:t xml:space="preserve"> permet d’annuler la dernière transaction et uniquement la dernière.</w:t>
      </w:r>
    </w:p>
    <w:p w14:paraId="7EE863F5" w14:textId="344FA30B" w:rsidR="002A07A9" w:rsidRDefault="002A07A9" w:rsidP="002A07A9">
      <w:pPr>
        <w:ind w:left="360"/>
      </w:pPr>
    </w:p>
    <w:p w14:paraId="6E2EAC58" w14:textId="13236846" w:rsidR="002A07A9" w:rsidRDefault="002A07A9" w:rsidP="002A07A9">
      <w:pPr>
        <w:ind w:left="360"/>
      </w:pPr>
      <w:r>
        <w:t xml:space="preserve">Le bouton </w:t>
      </w:r>
      <w:r>
        <w:rPr>
          <w:noProof/>
        </w:rPr>
        <w:drawing>
          <wp:inline distT="0" distB="0" distL="0" distR="0" wp14:anchorId="67B63135" wp14:editId="2C80332A">
            <wp:extent cx="285008" cy="226330"/>
            <wp:effectExtent l="0" t="0" r="127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a:extLst>
                        <a:ext uri="{28A0092B-C50C-407E-A947-70E740481C1C}">
                          <a14:useLocalDpi xmlns:a14="http://schemas.microsoft.com/office/drawing/2010/main" val="0"/>
                        </a:ext>
                      </a:extLst>
                    </a:blip>
                    <a:stretch>
                      <a:fillRect/>
                    </a:stretch>
                  </pic:blipFill>
                  <pic:spPr>
                    <a:xfrm>
                      <a:off x="0" y="0"/>
                      <a:ext cx="287320" cy="228166"/>
                    </a:xfrm>
                    <a:prstGeom prst="rect">
                      <a:avLst/>
                    </a:prstGeom>
                  </pic:spPr>
                </pic:pic>
              </a:graphicData>
            </a:graphic>
          </wp:inline>
        </w:drawing>
      </w:r>
      <w:r>
        <w:t>permet d’afficher un fichier de log, c’est-à-dire un résumé de toutes les modifications.</w:t>
      </w:r>
    </w:p>
    <w:p w14:paraId="5063F2B0" w14:textId="073C41B1" w:rsidR="002A07A9" w:rsidRDefault="002A07A9" w:rsidP="002A07A9">
      <w:pPr>
        <w:ind w:left="360"/>
      </w:pPr>
      <w:r>
        <w:t xml:space="preserve">Ce fichier contient la date et </w:t>
      </w:r>
      <w:r w:rsidR="00445D65">
        <w:t>heure,</w:t>
      </w:r>
      <w:r>
        <w:t xml:space="preserve"> la </w:t>
      </w:r>
      <w:proofErr w:type="spellStart"/>
      <w:r>
        <w:t>cleabs</w:t>
      </w:r>
      <w:proofErr w:type="spellEnd"/>
      <w:r>
        <w:t xml:space="preserve"> </w:t>
      </w:r>
      <w:r w:rsidR="00445D65">
        <w:t>du tronçon modifié</w:t>
      </w:r>
      <w:r>
        <w:t>, puis les valeurs des champs modifiés.</w:t>
      </w:r>
    </w:p>
    <w:p w14:paraId="52890423" w14:textId="57CF7018" w:rsidR="002A07A9" w:rsidRDefault="002A07A9" w:rsidP="002A07A9">
      <w:pPr>
        <w:ind w:left="360"/>
      </w:pPr>
      <w:r>
        <w:t xml:space="preserve">Seuls les champs modifiés </w:t>
      </w:r>
      <w:r w:rsidR="00445D65">
        <w:t>sont renseignés</w:t>
      </w:r>
      <w:r>
        <w:t>.</w:t>
      </w:r>
    </w:p>
    <w:p w14:paraId="4C0C221C" w14:textId="08855A67" w:rsidR="00AE69F0" w:rsidRDefault="00AE69F0" w:rsidP="002A07A9">
      <w:pPr>
        <w:ind w:left="360"/>
      </w:pPr>
    </w:p>
    <w:p w14:paraId="7EE9C6CE" w14:textId="020AFFAE" w:rsidR="00AE69F0" w:rsidRDefault="00AE69F0" w:rsidP="002A07A9">
      <w:pPr>
        <w:ind w:left="360"/>
      </w:pPr>
      <w:r>
        <w:t xml:space="preserve">Le bouton </w:t>
      </w:r>
      <w:r>
        <w:rPr>
          <w:noProof/>
        </w:rPr>
        <w:drawing>
          <wp:inline distT="0" distB="0" distL="0" distR="0" wp14:anchorId="4B3D403D" wp14:editId="5972F7E4">
            <wp:extent cx="218568" cy="21214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a:extLst>
                        <a:ext uri="{28A0092B-C50C-407E-A947-70E740481C1C}">
                          <a14:useLocalDpi xmlns:a14="http://schemas.microsoft.com/office/drawing/2010/main" val="0"/>
                        </a:ext>
                      </a:extLst>
                    </a:blip>
                    <a:stretch>
                      <a:fillRect/>
                    </a:stretch>
                  </pic:blipFill>
                  <pic:spPr>
                    <a:xfrm>
                      <a:off x="0" y="0"/>
                      <a:ext cx="220115" cy="213641"/>
                    </a:xfrm>
                    <a:prstGeom prst="rect">
                      <a:avLst/>
                    </a:prstGeom>
                  </pic:spPr>
                </pic:pic>
              </a:graphicData>
            </a:graphic>
          </wp:inline>
        </w:drawing>
      </w:r>
      <w:r>
        <w:t xml:space="preserve"> ouvre un dialogue de suivi des versions et permet d’afficher la documentation du plugin.</w:t>
      </w:r>
    </w:p>
    <w:p w14:paraId="1A30CC85" w14:textId="1A04465E" w:rsidR="007528AA" w:rsidRDefault="007528AA" w:rsidP="007528AA"/>
    <w:p w14:paraId="310C5286" w14:textId="77777777" w:rsidR="007528AA" w:rsidRDefault="007528AA" w:rsidP="007528AA"/>
    <w:p w14:paraId="464F716D" w14:textId="77777777" w:rsidR="007528AA" w:rsidRPr="007528AA" w:rsidRDefault="007528AA" w:rsidP="007528AA"/>
    <w:p w14:paraId="71293EA4" w14:textId="77777777" w:rsidR="00494525" w:rsidRPr="00494525" w:rsidRDefault="00494525" w:rsidP="00494525"/>
    <w:bookmarkEnd w:id="11"/>
    <w:p w14:paraId="0A330F34" w14:textId="77777777" w:rsidR="001500E5" w:rsidRPr="001500E5" w:rsidRDefault="001500E5" w:rsidP="00CC2850">
      <w:pPr>
        <w:spacing w:line="276" w:lineRule="auto"/>
      </w:pPr>
    </w:p>
    <w:sectPr w:rsidR="001500E5" w:rsidRPr="001500E5">
      <w:footerReference w:type="default" r:id="rId20"/>
      <w:footerReference w:type="first" r:id="rId21"/>
      <w:pgSz w:w="11906" w:h="16838" w:code="9"/>
      <w:pgMar w:top="851" w:right="924" w:bottom="1616" w:left="1134" w:header="709" w:footer="6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BF282" w14:textId="77777777" w:rsidR="006F5131" w:rsidRDefault="006F5131" w:rsidP="00154FA4">
      <w:r>
        <w:separator/>
      </w:r>
    </w:p>
  </w:endnote>
  <w:endnote w:type="continuationSeparator" w:id="0">
    <w:p w14:paraId="32D45253" w14:textId="77777777" w:rsidR="006F5131" w:rsidRDefault="006F5131" w:rsidP="00154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28" w:type="dxa"/>
      <w:tblBorders>
        <w:top w:val="single" w:sz="4" w:space="0" w:color="94C01A"/>
        <w:left w:val="single" w:sz="4" w:space="0" w:color="94C01A"/>
        <w:bottom w:val="single" w:sz="4" w:space="0" w:color="94C01A"/>
        <w:right w:val="single" w:sz="4" w:space="0" w:color="94C01A"/>
        <w:insideH w:val="single" w:sz="4" w:space="0" w:color="94C01A"/>
        <w:insideV w:val="single" w:sz="4" w:space="0" w:color="94C01A"/>
      </w:tblBorders>
      <w:shd w:val="clear" w:color="auto" w:fill="F1F2F3"/>
      <w:tblLook w:val="01E0" w:firstRow="1" w:lastRow="1" w:firstColumn="1" w:lastColumn="1" w:noHBand="0" w:noVBand="0"/>
    </w:tblPr>
    <w:tblGrid>
      <w:gridCol w:w="686"/>
      <w:gridCol w:w="6644"/>
      <w:gridCol w:w="1051"/>
      <w:gridCol w:w="1847"/>
    </w:tblGrid>
    <w:tr w:rsidR="008B6CEC" w:rsidRPr="00C2624A" w14:paraId="263D5124" w14:textId="77777777" w:rsidTr="00B14C34">
      <w:trPr>
        <w:trHeight w:val="393"/>
      </w:trPr>
      <w:tc>
        <w:tcPr>
          <w:tcW w:w="687" w:type="dxa"/>
          <w:shd w:val="clear" w:color="auto" w:fill="F1F2F3"/>
          <w:vAlign w:val="center"/>
        </w:tcPr>
        <w:p w14:paraId="30D389FC"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I</w:t>
          </w:r>
          <w:r w:rsidRPr="00C2624A">
            <w:rPr>
              <w:rFonts w:eastAsia="Calibri"/>
              <w:noProof/>
              <w:color w:val="002060"/>
              <w:sz w:val="16"/>
              <w:szCs w:val="16"/>
            </w:rPr>
            <w:t>GN</w:t>
          </w:r>
        </w:p>
      </w:tc>
      <w:tc>
        <w:tcPr>
          <w:tcW w:w="6669" w:type="dxa"/>
          <w:shd w:val="clear" w:color="auto" w:fill="F1F2F3"/>
          <w:vAlign w:val="center"/>
        </w:tcPr>
        <w:p w14:paraId="3E6152E0" w14:textId="77777777" w:rsidR="00B14C34" w:rsidRDefault="00B14C34" w:rsidP="00B14C34">
          <w:pPr>
            <w:tabs>
              <w:tab w:val="center" w:pos="4536"/>
              <w:tab w:val="right" w:pos="9072"/>
            </w:tabs>
            <w:jc w:val="center"/>
            <w:rPr>
              <w:rFonts w:eastAsia="Calibri"/>
              <w:noProof/>
              <w:color w:val="002060"/>
              <w:sz w:val="16"/>
              <w:szCs w:val="16"/>
            </w:rPr>
          </w:pPr>
          <w:r>
            <w:rPr>
              <w:rFonts w:eastAsia="Calibri"/>
              <w:noProof/>
              <w:color w:val="002060"/>
              <w:sz w:val="16"/>
              <w:szCs w:val="16"/>
            </w:rPr>
            <w:t>RUE PIERRE RAMOND</w:t>
          </w:r>
          <w:r w:rsidR="00DA772F">
            <w:rPr>
              <w:rFonts w:eastAsia="Calibri"/>
              <w:noProof/>
              <w:color w:val="002060"/>
              <w:sz w:val="16"/>
              <w:szCs w:val="16"/>
            </w:rPr>
            <w:t xml:space="preserve"> </w:t>
          </w:r>
          <w:r>
            <w:rPr>
              <w:rFonts w:eastAsia="Calibri"/>
              <w:noProof/>
              <w:color w:val="002060"/>
              <w:sz w:val="16"/>
              <w:szCs w:val="16"/>
            </w:rPr>
            <w:t>-</w:t>
          </w:r>
          <w:r w:rsidR="00DA772F">
            <w:rPr>
              <w:rFonts w:eastAsia="Calibri"/>
              <w:noProof/>
              <w:color w:val="002060"/>
              <w:sz w:val="16"/>
              <w:szCs w:val="16"/>
            </w:rPr>
            <w:t xml:space="preserve"> </w:t>
          </w:r>
          <w:r>
            <w:rPr>
              <w:rFonts w:eastAsia="Calibri"/>
              <w:noProof/>
              <w:color w:val="002060"/>
              <w:sz w:val="16"/>
              <w:szCs w:val="16"/>
            </w:rPr>
            <w:t>CAUPIAN</w:t>
          </w:r>
          <w:r w:rsidR="003B2364" w:rsidRPr="003B2364">
            <w:rPr>
              <w:rFonts w:eastAsia="Calibri"/>
              <w:noProof/>
              <w:color w:val="002060"/>
              <w:sz w:val="16"/>
              <w:szCs w:val="16"/>
            </w:rPr>
            <w:t xml:space="preserve">, </w:t>
          </w:r>
          <w:r>
            <w:rPr>
              <w:rFonts w:eastAsia="Calibri"/>
              <w:noProof/>
              <w:color w:val="002060"/>
              <w:sz w:val="16"/>
              <w:szCs w:val="16"/>
            </w:rPr>
            <w:t>33166 SAINT-MEDARD-EN-JALLES CEDEX</w:t>
          </w:r>
        </w:p>
        <w:p w14:paraId="36B53C68" w14:textId="42E0D6A0" w:rsidR="008B6CEC" w:rsidRPr="00B14C34" w:rsidRDefault="00B14C34" w:rsidP="00B14C34">
          <w:pPr>
            <w:tabs>
              <w:tab w:val="center" w:pos="4536"/>
              <w:tab w:val="right" w:pos="9072"/>
            </w:tabs>
            <w:jc w:val="center"/>
            <w:rPr>
              <w:rFonts w:eastAsia="Calibri"/>
              <w:noProof/>
              <w:color w:val="002060"/>
              <w:sz w:val="16"/>
              <w:szCs w:val="16"/>
            </w:rPr>
          </w:pPr>
          <w:r w:rsidRPr="00B14C34">
            <w:rPr>
              <w:rStyle w:val="geoportailgouvfrCar"/>
            </w:rPr>
            <w:t>ign.fr - geoportail.gouv.fr</w:t>
          </w:r>
        </w:p>
      </w:tc>
      <w:tc>
        <w:tcPr>
          <w:tcW w:w="1019" w:type="dxa"/>
          <w:shd w:val="clear" w:color="auto" w:fill="F1F2F3"/>
          <w:vAlign w:val="center"/>
        </w:tcPr>
        <w:sdt>
          <w:sdtPr>
            <w:rPr>
              <w:rFonts w:eastAsia="Calibri"/>
              <w:noProof/>
              <w:color w:val="002060"/>
              <w:sz w:val="16"/>
              <w:szCs w:val="16"/>
            </w:rPr>
            <w:alias w:val="Date de création"/>
            <w:tag w:val="_DCDateCreated"/>
            <w:id w:val="317545533"/>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4-03-21T00:00:00Z">
              <w:dateFormat w:val="dd/MM/yyyy"/>
              <w:lid w:val="fr-FR"/>
              <w:storeMappedDataAs w:val="dateTime"/>
              <w:calendar w:val="gregorian"/>
            </w:date>
          </w:sdtPr>
          <w:sdtEndPr/>
          <w:sdtContent>
            <w:p w14:paraId="61DB443C" w14:textId="760AE156" w:rsidR="008B6CEC" w:rsidRPr="00C2624A" w:rsidRDefault="00B70BAC"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21/03/2024</w:t>
              </w:r>
            </w:p>
          </w:sdtContent>
        </w:sdt>
      </w:tc>
      <w:tc>
        <w:tcPr>
          <w:tcW w:w="1853" w:type="dxa"/>
          <w:shd w:val="clear" w:color="auto" w:fill="F1F2F3"/>
          <w:vAlign w:val="center"/>
        </w:tcPr>
        <w:p w14:paraId="33D5A590"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sidRPr="00C2624A">
            <w:rPr>
              <w:rFonts w:eastAsia="Calibri"/>
              <w:noProof/>
              <w:color w:val="002060"/>
              <w:sz w:val="16"/>
              <w:szCs w:val="16"/>
            </w:rPr>
            <w:t xml:space="preserve">Page </w:t>
          </w:r>
          <w:r w:rsidRPr="00C2624A">
            <w:rPr>
              <w:rFonts w:eastAsia="Calibri"/>
              <w:noProof/>
              <w:color w:val="002060"/>
              <w:sz w:val="16"/>
              <w:szCs w:val="16"/>
            </w:rPr>
            <w:fldChar w:fldCharType="begin"/>
          </w:r>
          <w:r w:rsidRPr="00C2624A">
            <w:rPr>
              <w:rFonts w:eastAsia="Calibri"/>
              <w:noProof/>
              <w:color w:val="002060"/>
              <w:sz w:val="16"/>
              <w:szCs w:val="16"/>
            </w:rPr>
            <w:instrText xml:space="preserve"> PAGE </w:instrText>
          </w:r>
          <w:r w:rsidRPr="00C2624A">
            <w:rPr>
              <w:rFonts w:eastAsia="Calibri"/>
              <w:noProof/>
              <w:color w:val="002060"/>
              <w:sz w:val="16"/>
              <w:szCs w:val="16"/>
            </w:rPr>
            <w:fldChar w:fldCharType="separate"/>
          </w:r>
          <w:r w:rsidR="00B85036">
            <w:rPr>
              <w:rFonts w:eastAsia="Calibri"/>
              <w:noProof/>
              <w:color w:val="002060"/>
              <w:sz w:val="16"/>
              <w:szCs w:val="16"/>
            </w:rPr>
            <w:t>1</w:t>
          </w:r>
          <w:r w:rsidRPr="00C2624A">
            <w:rPr>
              <w:rFonts w:eastAsia="Calibri"/>
              <w:noProof/>
              <w:color w:val="002060"/>
              <w:sz w:val="16"/>
              <w:szCs w:val="16"/>
            </w:rPr>
            <w:fldChar w:fldCharType="end"/>
          </w:r>
          <w:r w:rsidRPr="00C2624A">
            <w:rPr>
              <w:rFonts w:eastAsia="Calibri"/>
              <w:noProof/>
              <w:color w:val="002060"/>
              <w:sz w:val="16"/>
              <w:szCs w:val="16"/>
            </w:rPr>
            <w:t xml:space="preserve"> / </w:t>
          </w:r>
          <w:r w:rsidRPr="00C2624A">
            <w:rPr>
              <w:rFonts w:eastAsia="Calibri"/>
              <w:noProof/>
              <w:color w:val="002060"/>
              <w:sz w:val="16"/>
              <w:szCs w:val="16"/>
            </w:rPr>
            <w:fldChar w:fldCharType="begin"/>
          </w:r>
          <w:r w:rsidRPr="00C2624A">
            <w:rPr>
              <w:rFonts w:eastAsia="Calibri"/>
              <w:noProof/>
              <w:color w:val="002060"/>
              <w:sz w:val="16"/>
              <w:szCs w:val="16"/>
            </w:rPr>
            <w:instrText xml:space="preserve"> NUMPAGES </w:instrText>
          </w:r>
          <w:r w:rsidRPr="00C2624A">
            <w:rPr>
              <w:rFonts w:eastAsia="Calibri"/>
              <w:noProof/>
              <w:color w:val="002060"/>
              <w:sz w:val="16"/>
              <w:szCs w:val="16"/>
            </w:rPr>
            <w:fldChar w:fldCharType="separate"/>
          </w:r>
          <w:r w:rsidR="00B85036">
            <w:rPr>
              <w:rFonts w:eastAsia="Calibri"/>
              <w:noProof/>
              <w:color w:val="002060"/>
              <w:sz w:val="16"/>
              <w:szCs w:val="16"/>
            </w:rPr>
            <w:t>2</w:t>
          </w:r>
          <w:r w:rsidRPr="00C2624A">
            <w:rPr>
              <w:rFonts w:eastAsia="Calibri"/>
              <w:noProof/>
              <w:color w:val="002060"/>
              <w:sz w:val="16"/>
              <w:szCs w:val="16"/>
            </w:rPr>
            <w:fldChar w:fldCharType="end"/>
          </w:r>
        </w:p>
      </w:tc>
    </w:tr>
  </w:tbl>
  <w:p w14:paraId="195EA507" w14:textId="77777777" w:rsidR="00847E82" w:rsidRPr="00A9258B" w:rsidRDefault="00847E82" w:rsidP="00847E8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CD09C" w14:textId="77777777" w:rsidR="00847E82" w:rsidRPr="00005CD4" w:rsidRDefault="00847E82" w:rsidP="00847E82">
    <w:pPr>
      <w:pStyle w:val="Pieddepage"/>
      <w:rPr>
        <w:color w:val="7F7F7F"/>
        <w:sz w:val="16"/>
        <w:szCs w:val="16"/>
      </w:rPr>
    </w:pPr>
    <w:r w:rsidRPr="00005CD4">
      <w:rPr>
        <w:color w:val="7F7F7F"/>
        <w:sz w:val="16"/>
        <w:szCs w:val="16"/>
      </w:rPr>
      <w:t>73 AVENUE DE PARIS, 94165 SAINT-MANDE CEDEX</w:t>
    </w:r>
  </w:p>
  <w:p w14:paraId="603BA62B" w14:textId="77777777" w:rsidR="00847E82" w:rsidRPr="00443685" w:rsidRDefault="00847E82" w:rsidP="00847E82">
    <w:pPr>
      <w:pStyle w:val="Pieddepage"/>
      <w:rPr>
        <w:b w:val="0"/>
        <w:color w:val="82C836"/>
        <w:sz w:val="16"/>
        <w:szCs w:val="16"/>
      </w:rPr>
    </w:pPr>
    <w:r>
      <w:rPr>
        <w:b w:val="0"/>
        <w:color w:val="82C836"/>
        <w:sz w:val="16"/>
        <w:szCs w:val="16"/>
      </w:rPr>
      <w:t>ign.fr - geoportail.gouv.fr</w:t>
    </w:r>
  </w:p>
  <w:p w14:paraId="6B62B3FB" w14:textId="77777777" w:rsidR="00847E82" w:rsidRDefault="00847E82" w:rsidP="00847E8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6778E" w14:textId="77777777" w:rsidR="006F5131" w:rsidRDefault="006F5131" w:rsidP="00154FA4">
      <w:r>
        <w:separator/>
      </w:r>
    </w:p>
  </w:footnote>
  <w:footnote w:type="continuationSeparator" w:id="0">
    <w:p w14:paraId="390CE730" w14:textId="77777777" w:rsidR="006F5131" w:rsidRDefault="006F5131" w:rsidP="00154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30.7pt;height:52.6pt" o:bullet="t">
        <v:imagedata r:id="rId1" o:title="puce"/>
      </v:shape>
    </w:pict>
  </w:numPicBullet>
  <w:abstractNum w:abstractNumId="0" w15:restartNumberingAfterBreak="0">
    <w:nsid w:val="FFFFFF80"/>
    <w:multiLevelType w:val="singleLevel"/>
    <w:tmpl w:val="E72AE2C2"/>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3FFE7054"/>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560B9E6"/>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06CC19A6"/>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CE0AE516"/>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E40A18DA"/>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DCF032D"/>
    <w:multiLevelType w:val="hybridMultilevel"/>
    <w:tmpl w:val="BCC0A016"/>
    <w:lvl w:ilvl="0" w:tplc="0534DAFA">
      <w:start w:val="1"/>
      <w:numFmt w:val="bullet"/>
      <w:lvlText w:val=""/>
      <w:lvlJc w:val="left"/>
      <w:pPr>
        <w:tabs>
          <w:tab w:val="num" w:pos="1117"/>
        </w:tabs>
        <w:ind w:left="1117" w:hanging="360"/>
      </w:pPr>
      <w:rPr>
        <w:rFonts w:ascii="Symbol" w:hAnsi="Symbol" w:hint="default"/>
        <w:color w:val="94C01A"/>
      </w:rPr>
    </w:lvl>
    <w:lvl w:ilvl="1" w:tplc="6316AEE2">
      <w:numFmt w:val="bullet"/>
      <w:lvlText w:val="-"/>
      <w:lvlJc w:val="left"/>
      <w:pPr>
        <w:tabs>
          <w:tab w:val="num" w:pos="1837"/>
        </w:tabs>
        <w:ind w:left="1837" w:hanging="360"/>
      </w:pPr>
      <w:rPr>
        <w:rFonts w:ascii="Arial" w:eastAsia="Times New Roman" w:hAnsi="Arial" w:cs="Arial" w:hint="default"/>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0B47CA9"/>
    <w:multiLevelType w:val="hybridMultilevel"/>
    <w:tmpl w:val="486CB7C6"/>
    <w:lvl w:ilvl="0" w:tplc="C4E03BF4">
      <w:numFmt w:val="bullet"/>
      <w:lvlText w:val="-"/>
      <w:lvlJc w:val="left"/>
      <w:pPr>
        <w:ind w:left="1065" w:hanging="360"/>
      </w:pPr>
      <w:rPr>
        <w:rFonts w:ascii="Times New Roman" w:eastAsiaTheme="minorHAnsi"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123A67A3"/>
    <w:multiLevelType w:val="hybridMultilevel"/>
    <w:tmpl w:val="274E616E"/>
    <w:lvl w:ilvl="0" w:tplc="0534DAFA">
      <w:start w:val="1"/>
      <w:numFmt w:val="bullet"/>
      <w:lvlText w:val=""/>
      <w:lvlJc w:val="left"/>
      <w:pPr>
        <w:ind w:left="720" w:hanging="360"/>
      </w:pPr>
      <w:rPr>
        <w:rFonts w:ascii="Symbol" w:hAnsi="Symbol" w:hint="default"/>
        <w:color w:val="94C01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30A7161"/>
    <w:multiLevelType w:val="hybridMultilevel"/>
    <w:tmpl w:val="C618286C"/>
    <w:lvl w:ilvl="0" w:tplc="2898D3AA">
      <w:start w:val="1"/>
      <w:numFmt w:val="lowerLetter"/>
      <w:lvlText w:val="%1)"/>
      <w:lvlJc w:val="left"/>
      <w:pPr>
        <w:ind w:left="1117" w:hanging="360"/>
      </w:pPr>
      <w:rPr>
        <w:color w:val="94C01A"/>
      </w:r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10" w15:restartNumberingAfterBreak="0">
    <w:nsid w:val="2A192A7F"/>
    <w:multiLevelType w:val="multilevel"/>
    <w:tmpl w:val="182829B0"/>
    <w:lvl w:ilvl="0">
      <w:start w:val="1"/>
      <w:numFmt w:val="decimal"/>
      <w:pStyle w:val="Titre1"/>
      <w:lvlText w:val="%1"/>
      <w:lvlJc w:val="left"/>
      <w:pPr>
        <w:tabs>
          <w:tab w:val="num" w:pos="432"/>
        </w:tabs>
        <w:ind w:left="432" w:hanging="432"/>
      </w:pPr>
      <w:rPr>
        <w:color w:val="94C01A"/>
      </w:rPr>
    </w:lvl>
    <w:lvl w:ilvl="1">
      <w:start w:val="1"/>
      <w:numFmt w:val="decimal"/>
      <w:pStyle w:val="Titre2"/>
      <w:lvlText w:val="%1.%2"/>
      <w:lvlJc w:val="left"/>
      <w:pPr>
        <w:tabs>
          <w:tab w:val="num" w:pos="576"/>
        </w:tabs>
        <w:ind w:left="576" w:hanging="576"/>
      </w:pPr>
      <w:rPr>
        <w:color w:val="94C01A"/>
      </w:rPr>
    </w:lvl>
    <w:lvl w:ilvl="2">
      <w:start w:val="1"/>
      <w:numFmt w:val="decimal"/>
      <w:pStyle w:val="Titre3"/>
      <w:lvlText w:val="%1.%2.%3"/>
      <w:lvlJc w:val="left"/>
      <w:pPr>
        <w:tabs>
          <w:tab w:val="num" w:pos="720"/>
        </w:tabs>
        <w:ind w:left="720" w:hanging="720"/>
      </w:pPr>
      <w:rPr>
        <w:rFonts w:cs="Times New Roman"/>
        <w:b/>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tabs>
          <w:tab w:val="num" w:pos="864"/>
        </w:tabs>
        <w:ind w:left="864" w:hanging="864"/>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008"/>
        </w:tabs>
        <w:ind w:left="1008" w:hanging="1008"/>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Titre6"/>
      <w:lvlText w:val="%1.%2.%3.%4.%5.%6"/>
      <w:lvlJc w:val="left"/>
      <w:pPr>
        <w:tabs>
          <w:tab w:val="num" w:pos="1152"/>
        </w:tabs>
        <w:ind w:left="1152" w:hanging="1152"/>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302C40E6"/>
    <w:multiLevelType w:val="multilevel"/>
    <w:tmpl w:val="040C001F"/>
    <w:styleLink w:val="111111"/>
    <w:lvl w:ilvl="0">
      <w:start w:val="1"/>
      <w:numFmt w:val="decimal"/>
      <w:lvlText w:val="%1."/>
      <w:lvlJc w:val="left"/>
      <w:pPr>
        <w:ind w:left="360" w:hanging="360"/>
      </w:pPr>
      <w:rPr>
        <w:color w:val="94C01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F3535D"/>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A9104DE"/>
    <w:multiLevelType w:val="hybridMultilevel"/>
    <w:tmpl w:val="039CE492"/>
    <w:lvl w:ilvl="0" w:tplc="4670A6B2">
      <w:start w:val="8"/>
      <w:numFmt w:val="bullet"/>
      <w:lvlText w:val="-"/>
      <w:lvlJc w:val="left"/>
      <w:pPr>
        <w:tabs>
          <w:tab w:val="num" w:pos="1080"/>
        </w:tabs>
        <w:ind w:left="1080" w:hanging="360"/>
      </w:pPr>
      <w:rPr>
        <w:rFonts w:ascii="Arial" w:eastAsia="Times New Roman" w:hAnsi="Arial" w:cs="Aria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C873807"/>
    <w:multiLevelType w:val="hybridMultilevel"/>
    <w:tmpl w:val="2304C73C"/>
    <w:lvl w:ilvl="0" w:tplc="0534DAFA">
      <w:start w:val="1"/>
      <w:numFmt w:val="bullet"/>
      <w:lvlText w:val=""/>
      <w:lvlJc w:val="left"/>
      <w:pPr>
        <w:ind w:left="1117" w:hanging="360"/>
      </w:pPr>
      <w:rPr>
        <w:rFonts w:ascii="Symbol" w:hAnsi="Symbol" w:hint="default"/>
        <w:color w:val="94C01A"/>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5" w15:restartNumberingAfterBreak="0">
    <w:nsid w:val="3E9F19C0"/>
    <w:multiLevelType w:val="hybridMultilevel"/>
    <w:tmpl w:val="A4BE893C"/>
    <w:lvl w:ilvl="0" w:tplc="6A9C5476">
      <w:numFmt w:val="bullet"/>
      <w:lvlText w:val="-"/>
      <w:lvlJc w:val="left"/>
      <w:pPr>
        <w:ind w:left="1065" w:hanging="360"/>
      </w:pPr>
      <w:rPr>
        <w:rFonts w:ascii="Times New Roman" w:eastAsiaTheme="minorHAnsi"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6" w15:restartNumberingAfterBreak="0">
    <w:nsid w:val="405E24A3"/>
    <w:multiLevelType w:val="multilevel"/>
    <w:tmpl w:val="04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BD6EB3"/>
    <w:multiLevelType w:val="hybridMultilevel"/>
    <w:tmpl w:val="3AC2ABF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575583E"/>
    <w:multiLevelType w:val="hybridMultilevel"/>
    <w:tmpl w:val="DCC879DC"/>
    <w:lvl w:ilvl="0" w:tplc="BB9E361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6D35171"/>
    <w:multiLevelType w:val="hybridMultilevel"/>
    <w:tmpl w:val="3E1E9588"/>
    <w:lvl w:ilvl="0" w:tplc="040C0001">
      <w:start w:val="1"/>
      <w:numFmt w:val="bullet"/>
      <w:lvlText w:val=""/>
      <w:lvlJc w:val="left"/>
      <w:pPr>
        <w:tabs>
          <w:tab w:val="num" w:pos="1117"/>
        </w:tabs>
        <w:ind w:left="1117" w:hanging="360"/>
      </w:pPr>
      <w:rPr>
        <w:rFonts w:ascii="Symbol" w:hAnsi="Symbol" w:hint="default"/>
      </w:rPr>
    </w:lvl>
    <w:lvl w:ilvl="1" w:tplc="0534DAFA">
      <w:start w:val="1"/>
      <w:numFmt w:val="bullet"/>
      <w:lvlText w:val=""/>
      <w:lvlJc w:val="left"/>
      <w:pPr>
        <w:tabs>
          <w:tab w:val="num" w:pos="1837"/>
        </w:tabs>
        <w:ind w:left="1837" w:hanging="360"/>
      </w:pPr>
      <w:rPr>
        <w:rFonts w:ascii="Symbol" w:hAnsi="Symbol" w:hint="default"/>
        <w:color w:val="94C01A"/>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lvlText w:val=""/>
      <w:lvlJc w:val="left"/>
      <w:pPr>
        <w:tabs>
          <w:tab w:val="num" w:pos="6877"/>
        </w:tabs>
        <w:ind w:left="6877" w:hanging="360"/>
      </w:pPr>
      <w:rPr>
        <w:rFonts w:ascii="Wingdings" w:hAnsi="Wingdings" w:hint="default"/>
      </w:rPr>
    </w:lvl>
  </w:abstractNum>
  <w:abstractNum w:abstractNumId="20" w15:restartNumberingAfterBreak="0">
    <w:nsid w:val="493C48F3"/>
    <w:multiLevelType w:val="hybridMultilevel"/>
    <w:tmpl w:val="A1441510"/>
    <w:lvl w:ilvl="0" w:tplc="0D6EB664">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3D1162"/>
    <w:multiLevelType w:val="hybridMultilevel"/>
    <w:tmpl w:val="771A7EA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0">
    <w:nsid w:val="4E887E10"/>
    <w:multiLevelType w:val="hybridMultilevel"/>
    <w:tmpl w:val="0B2AC3E4"/>
    <w:lvl w:ilvl="0" w:tplc="0534DAFA">
      <w:start w:val="1"/>
      <w:numFmt w:val="bullet"/>
      <w:lvlText w:val=""/>
      <w:lvlJc w:val="left"/>
      <w:pPr>
        <w:ind w:left="1117" w:hanging="360"/>
      </w:pPr>
      <w:rPr>
        <w:rFonts w:ascii="Symbol" w:hAnsi="Symbol" w:hint="default"/>
        <w:color w:val="94C01A"/>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3" w15:restartNumberingAfterBreak="0">
    <w:nsid w:val="51A26798"/>
    <w:multiLevelType w:val="hybridMultilevel"/>
    <w:tmpl w:val="EC728E10"/>
    <w:lvl w:ilvl="0" w:tplc="4670A6B2">
      <w:start w:val="8"/>
      <w:numFmt w:val="bullet"/>
      <w:lvlText w:val="-"/>
      <w:lvlJc w:val="left"/>
      <w:pPr>
        <w:tabs>
          <w:tab w:val="num" w:pos="1080"/>
        </w:tabs>
        <w:ind w:left="1080" w:hanging="360"/>
      </w:pPr>
      <w:rPr>
        <w:rFonts w:ascii="Arial" w:eastAsia="Times New Roman" w:hAnsi="Arial" w:cs="Aria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913664A"/>
    <w:multiLevelType w:val="hybridMultilevel"/>
    <w:tmpl w:val="DDB4F73A"/>
    <w:lvl w:ilvl="0" w:tplc="0D6EB664">
      <w:start w:val="1"/>
      <w:numFmt w:val="bullet"/>
      <w:lvlText w:val=""/>
      <w:lvlPicBulletId w:val="0"/>
      <w:lvlJc w:val="left"/>
      <w:pPr>
        <w:ind w:left="1117" w:hanging="360"/>
      </w:pPr>
      <w:rPr>
        <w:rFonts w:ascii="Symbol" w:hAnsi="Symbol" w:hint="default"/>
        <w:color w:val="auto"/>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5" w15:restartNumberingAfterBreak="0">
    <w:nsid w:val="5A9D0866"/>
    <w:multiLevelType w:val="hybridMultilevel"/>
    <w:tmpl w:val="AA888CE2"/>
    <w:lvl w:ilvl="0" w:tplc="0534DAFA">
      <w:start w:val="1"/>
      <w:numFmt w:val="bullet"/>
      <w:lvlText w:val=""/>
      <w:lvlJc w:val="left"/>
      <w:pPr>
        <w:ind w:left="720" w:hanging="360"/>
      </w:pPr>
      <w:rPr>
        <w:rFonts w:ascii="Symbol" w:hAnsi="Symbol" w:hint="default"/>
        <w:color w:val="94C01A"/>
      </w:rPr>
    </w:lvl>
    <w:lvl w:ilvl="1" w:tplc="5762B24C">
      <w:start w:val="1"/>
      <w:numFmt w:val="bullet"/>
      <w:lvlText w:val="o"/>
      <w:lvlJc w:val="left"/>
      <w:pPr>
        <w:ind w:left="1440" w:hanging="360"/>
      </w:pPr>
      <w:rPr>
        <w:rFonts w:ascii="Courier New" w:hAnsi="Courier New" w:cs="Courier New" w:hint="default"/>
        <w:color w:val="94C01A"/>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55259C8"/>
    <w:multiLevelType w:val="hybridMultilevel"/>
    <w:tmpl w:val="0FEE5AD8"/>
    <w:lvl w:ilvl="0" w:tplc="0534DAFA">
      <w:start w:val="1"/>
      <w:numFmt w:val="bullet"/>
      <w:lvlText w:val=""/>
      <w:lvlJc w:val="left"/>
      <w:pPr>
        <w:ind w:left="720" w:hanging="360"/>
      </w:pPr>
      <w:rPr>
        <w:rFonts w:ascii="Symbol" w:hAnsi="Symbol" w:hint="default"/>
        <w:color w:val="94C01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9FE70D9"/>
    <w:multiLevelType w:val="hybridMultilevel"/>
    <w:tmpl w:val="F2043FD8"/>
    <w:lvl w:ilvl="0" w:tplc="0D6EB664">
      <w:start w:val="1"/>
      <w:numFmt w:val="bullet"/>
      <w:lvlText w:val=""/>
      <w:lvlPicBulletId w:val="0"/>
      <w:lvlJc w:val="left"/>
      <w:pPr>
        <w:ind w:left="1117" w:hanging="360"/>
      </w:pPr>
      <w:rPr>
        <w:rFonts w:ascii="Symbol" w:hAnsi="Symbol" w:hint="default"/>
        <w:color w:val="auto"/>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8" w15:restartNumberingAfterBreak="0">
    <w:nsid w:val="7379389B"/>
    <w:multiLevelType w:val="hybridMultilevel"/>
    <w:tmpl w:val="4702A67E"/>
    <w:lvl w:ilvl="0" w:tplc="5A562580">
      <w:start w:val="1"/>
      <w:numFmt w:val="bullet"/>
      <w:lvlText w:val=""/>
      <w:lvlJc w:val="left"/>
      <w:pPr>
        <w:tabs>
          <w:tab w:val="num" w:pos="1117"/>
        </w:tabs>
        <w:ind w:left="1117" w:hanging="360"/>
      </w:pPr>
      <w:rPr>
        <w:rFonts w:ascii="Symbol" w:hAnsi="Symbol" w:hint="default"/>
        <w:color w:val="94C01A"/>
      </w:rPr>
    </w:lvl>
    <w:lvl w:ilvl="1" w:tplc="040C0003">
      <w:start w:val="1"/>
      <w:numFmt w:val="bullet"/>
      <w:lvlText w:val="o"/>
      <w:lvlJc w:val="left"/>
      <w:pPr>
        <w:tabs>
          <w:tab w:val="num" w:pos="1837"/>
        </w:tabs>
        <w:ind w:left="1837" w:hanging="360"/>
      </w:pPr>
      <w:rPr>
        <w:rFonts w:ascii="Courier New" w:hAnsi="Courier New" w:cs="Courier New" w:hint="default"/>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pStyle w:val="Titre9"/>
      <w:lvlText w:val=""/>
      <w:lvlJc w:val="left"/>
      <w:pPr>
        <w:tabs>
          <w:tab w:val="num" w:pos="6877"/>
        </w:tabs>
        <w:ind w:left="6877" w:hanging="360"/>
      </w:pPr>
      <w:rPr>
        <w:rFonts w:ascii="Wingdings" w:hAnsi="Wingdings" w:hint="default"/>
      </w:rPr>
    </w:lvl>
  </w:abstractNum>
  <w:abstractNum w:abstractNumId="29" w15:restartNumberingAfterBreak="0">
    <w:nsid w:val="7F1A4E6B"/>
    <w:multiLevelType w:val="hybridMultilevel"/>
    <w:tmpl w:val="59744A7E"/>
    <w:lvl w:ilvl="0" w:tplc="0D6EB664">
      <w:start w:val="1"/>
      <w:numFmt w:val="bullet"/>
      <w:lvlText w:val=""/>
      <w:lvlPicBulletId w:val="0"/>
      <w:lvlJc w:val="left"/>
      <w:pPr>
        <w:ind w:left="1117" w:hanging="360"/>
      </w:pPr>
      <w:rPr>
        <w:rFonts w:ascii="Symbol" w:hAnsi="Symbol" w:hint="default"/>
        <w:color w:val="auto"/>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28"/>
  </w:num>
  <w:num w:numId="2">
    <w:abstractNumId w:val="6"/>
  </w:num>
  <w:num w:numId="3">
    <w:abstractNumId w:val="23"/>
  </w:num>
  <w:num w:numId="4">
    <w:abstractNumId w:val="13"/>
  </w:num>
  <w:num w:numId="5">
    <w:abstractNumId w:val="17"/>
  </w:num>
  <w:num w:numId="6">
    <w:abstractNumId w:val="9"/>
  </w:num>
  <w:num w:numId="7">
    <w:abstractNumId w:val="10"/>
  </w:num>
  <w:num w:numId="8">
    <w:abstractNumId w:val="29"/>
  </w:num>
  <w:num w:numId="9">
    <w:abstractNumId w:val="27"/>
  </w:num>
  <w:num w:numId="10">
    <w:abstractNumId w:val="20"/>
  </w:num>
  <w:num w:numId="11">
    <w:abstractNumId w:val="26"/>
  </w:num>
  <w:num w:numId="12">
    <w:abstractNumId w:val="8"/>
  </w:num>
  <w:num w:numId="13">
    <w:abstractNumId w:val="19"/>
  </w:num>
  <w:num w:numId="14">
    <w:abstractNumId w:val="25"/>
  </w:num>
  <w:num w:numId="15">
    <w:abstractNumId w:val="11"/>
  </w:num>
  <w:num w:numId="16">
    <w:abstractNumId w:val="12"/>
  </w:num>
  <w:num w:numId="17">
    <w:abstractNumId w:val="16"/>
  </w:num>
  <w:num w:numId="18">
    <w:abstractNumId w:val="4"/>
  </w:num>
  <w:num w:numId="19">
    <w:abstractNumId w:val="5"/>
  </w:num>
  <w:num w:numId="20">
    <w:abstractNumId w:val="3"/>
  </w:num>
  <w:num w:numId="21">
    <w:abstractNumId w:val="2"/>
  </w:num>
  <w:num w:numId="22">
    <w:abstractNumId w:val="1"/>
  </w:num>
  <w:num w:numId="23">
    <w:abstractNumId w:val="0"/>
  </w:num>
  <w:num w:numId="24">
    <w:abstractNumId w:val="14"/>
  </w:num>
  <w:num w:numId="25">
    <w:abstractNumId w:val="22"/>
  </w:num>
  <w:num w:numId="26">
    <w:abstractNumId w:val="24"/>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10"/>
  </w:num>
  <w:num w:numId="39">
    <w:abstractNumId w:val="10"/>
  </w:num>
  <w:num w:numId="40">
    <w:abstractNumId w:val="10"/>
  </w:num>
  <w:num w:numId="41">
    <w:abstractNumId w:val="10"/>
  </w:num>
  <w:num w:numId="42">
    <w:abstractNumId w:val="10"/>
  </w:num>
  <w:num w:numId="43">
    <w:abstractNumId w:val="10"/>
  </w:num>
  <w:num w:numId="44">
    <w:abstractNumId w:val="10"/>
  </w:num>
  <w:num w:numId="45">
    <w:abstractNumId w:val="15"/>
  </w:num>
  <w:num w:numId="46">
    <w:abstractNumId w:val="7"/>
  </w:num>
  <w:num w:numId="47">
    <w:abstractNumId w:val="21"/>
  </w:num>
  <w:num w:numId="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82"/>
    <w:rsid w:val="00005793"/>
    <w:rsid w:val="0002162B"/>
    <w:rsid w:val="00044103"/>
    <w:rsid w:val="0006424D"/>
    <w:rsid w:val="00095AB0"/>
    <w:rsid w:val="000C1506"/>
    <w:rsid w:val="000C3EF2"/>
    <w:rsid w:val="000E3DAB"/>
    <w:rsid w:val="000E5A5F"/>
    <w:rsid w:val="001500E5"/>
    <w:rsid w:val="00154FA4"/>
    <w:rsid w:val="00170CDD"/>
    <w:rsid w:val="00173BB3"/>
    <w:rsid w:val="001A36D3"/>
    <w:rsid w:val="001D53EB"/>
    <w:rsid w:val="00212DCC"/>
    <w:rsid w:val="00233A14"/>
    <w:rsid w:val="00245A0B"/>
    <w:rsid w:val="00254EC1"/>
    <w:rsid w:val="002645AF"/>
    <w:rsid w:val="002A0717"/>
    <w:rsid w:val="002A07A9"/>
    <w:rsid w:val="002C357C"/>
    <w:rsid w:val="002D1C91"/>
    <w:rsid w:val="002D1D00"/>
    <w:rsid w:val="002E113A"/>
    <w:rsid w:val="00317906"/>
    <w:rsid w:val="00352D4A"/>
    <w:rsid w:val="0036209D"/>
    <w:rsid w:val="003B2364"/>
    <w:rsid w:val="003B7A5D"/>
    <w:rsid w:val="00414ADB"/>
    <w:rsid w:val="00445D65"/>
    <w:rsid w:val="00485A3F"/>
    <w:rsid w:val="004930F8"/>
    <w:rsid w:val="00494525"/>
    <w:rsid w:val="004A0EBB"/>
    <w:rsid w:val="004A78F5"/>
    <w:rsid w:val="004C4CA1"/>
    <w:rsid w:val="004C6F3F"/>
    <w:rsid w:val="004F18C4"/>
    <w:rsid w:val="00516FCA"/>
    <w:rsid w:val="00530B78"/>
    <w:rsid w:val="00593A74"/>
    <w:rsid w:val="005C0971"/>
    <w:rsid w:val="006302A8"/>
    <w:rsid w:val="00696BBF"/>
    <w:rsid w:val="006C1009"/>
    <w:rsid w:val="006D6948"/>
    <w:rsid w:val="006E28B8"/>
    <w:rsid w:val="006E2900"/>
    <w:rsid w:val="006F361A"/>
    <w:rsid w:val="006F5131"/>
    <w:rsid w:val="00741168"/>
    <w:rsid w:val="00743D1D"/>
    <w:rsid w:val="007528AA"/>
    <w:rsid w:val="007E3AAB"/>
    <w:rsid w:val="00804A48"/>
    <w:rsid w:val="0082263E"/>
    <w:rsid w:val="008479BD"/>
    <w:rsid w:val="00847CF6"/>
    <w:rsid w:val="00847E82"/>
    <w:rsid w:val="0085252D"/>
    <w:rsid w:val="00856065"/>
    <w:rsid w:val="008B6CEC"/>
    <w:rsid w:val="009D7AFB"/>
    <w:rsid w:val="009F1160"/>
    <w:rsid w:val="009F2F93"/>
    <w:rsid w:val="00A22BBB"/>
    <w:rsid w:val="00A46624"/>
    <w:rsid w:val="00A50D93"/>
    <w:rsid w:val="00A542E1"/>
    <w:rsid w:val="00A8698D"/>
    <w:rsid w:val="00AE69F0"/>
    <w:rsid w:val="00B14C34"/>
    <w:rsid w:val="00B4318B"/>
    <w:rsid w:val="00B44F56"/>
    <w:rsid w:val="00B5647E"/>
    <w:rsid w:val="00B64D52"/>
    <w:rsid w:val="00B70BAC"/>
    <w:rsid w:val="00B85036"/>
    <w:rsid w:val="00BA45C4"/>
    <w:rsid w:val="00BD2022"/>
    <w:rsid w:val="00C00A5B"/>
    <w:rsid w:val="00C0788E"/>
    <w:rsid w:val="00C07B6A"/>
    <w:rsid w:val="00C30387"/>
    <w:rsid w:val="00C374CE"/>
    <w:rsid w:val="00C55990"/>
    <w:rsid w:val="00CB0EE7"/>
    <w:rsid w:val="00CB1B3F"/>
    <w:rsid w:val="00CC25FD"/>
    <w:rsid w:val="00CC2850"/>
    <w:rsid w:val="00D16626"/>
    <w:rsid w:val="00D20A26"/>
    <w:rsid w:val="00D418AD"/>
    <w:rsid w:val="00D71C30"/>
    <w:rsid w:val="00D73CAE"/>
    <w:rsid w:val="00D92DF4"/>
    <w:rsid w:val="00D93EA9"/>
    <w:rsid w:val="00D9623E"/>
    <w:rsid w:val="00DA772F"/>
    <w:rsid w:val="00DE4792"/>
    <w:rsid w:val="00E207CD"/>
    <w:rsid w:val="00E42FE8"/>
    <w:rsid w:val="00E71727"/>
    <w:rsid w:val="00E75AFF"/>
    <w:rsid w:val="00E937E9"/>
    <w:rsid w:val="00EC72FC"/>
    <w:rsid w:val="00ED2248"/>
    <w:rsid w:val="00F34B11"/>
    <w:rsid w:val="00F42AF8"/>
    <w:rsid w:val="00F804CC"/>
    <w:rsid w:val="00F83E3D"/>
    <w:rsid w:val="00F9694A"/>
    <w:rsid w:val="00FB6F58"/>
    <w:rsid w:val="00FC58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BE2A9"/>
  <w15:docId w15:val="{CD78D090-3280-47EE-AF75-D118D120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EE7"/>
    <w:pPr>
      <w:spacing w:before="60" w:after="0" w:line="240" w:lineRule="auto"/>
      <w:jc w:val="both"/>
    </w:pPr>
    <w:rPr>
      <w:rFonts w:ascii="Arial" w:hAnsi="Arial"/>
      <w:sz w:val="18"/>
      <w:szCs w:val="21"/>
      <w:lang w:eastAsia="fr-FR"/>
    </w:rPr>
  </w:style>
  <w:style w:type="paragraph" w:styleId="Titre1">
    <w:name w:val="heading 1"/>
    <w:basedOn w:val="Normal"/>
    <w:next w:val="Normal"/>
    <w:link w:val="Titre1Car"/>
    <w:qFormat/>
    <w:rsid w:val="00CB0EE7"/>
    <w:pPr>
      <w:keepNext/>
      <w:numPr>
        <w:numId w:val="44"/>
      </w:numPr>
      <w:pBdr>
        <w:bottom w:val="single" w:sz="12" w:space="1" w:color="94C01A"/>
      </w:pBdr>
      <w:spacing w:before="240" w:after="60"/>
      <w:outlineLvl w:val="0"/>
    </w:pPr>
    <w:rPr>
      <w:rFonts w:eastAsia="Times New Roman" w:cs="Arial"/>
      <w:b/>
      <w:bCs/>
      <w:color w:val="70777A"/>
      <w:kern w:val="32"/>
      <w:sz w:val="28"/>
      <w:szCs w:val="28"/>
    </w:rPr>
  </w:style>
  <w:style w:type="paragraph" w:styleId="Titre2">
    <w:name w:val="heading 2"/>
    <w:basedOn w:val="Normal"/>
    <w:next w:val="Normal"/>
    <w:link w:val="Titre2Car"/>
    <w:qFormat/>
    <w:rsid w:val="00CB0EE7"/>
    <w:pPr>
      <w:keepNext/>
      <w:numPr>
        <w:ilvl w:val="1"/>
        <w:numId w:val="44"/>
      </w:numPr>
      <w:pBdr>
        <w:bottom w:val="single" w:sz="12" w:space="1" w:color="94C01A"/>
      </w:pBdr>
      <w:spacing w:before="240" w:after="60"/>
      <w:outlineLvl w:val="1"/>
    </w:pPr>
    <w:rPr>
      <w:rFonts w:eastAsia="Times New Roman" w:cs="Arial"/>
      <w:b/>
      <w:bCs/>
      <w:iCs/>
      <w:color w:val="70777A"/>
      <w:sz w:val="24"/>
      <w:szCs w:val="28"/>
    </w:rPr>
  </w:style>
  <w:style w:type="paragraph" w:styleId="Titre3">
    <w:name w:val="heading 3"/>
    <w:basedOn w:val="Normal"/>
    <w:next w:val="Normal"/>
    <w:link w:val="Titre3Car"/>
    <w:qFormat/>
    <w:rsid w:val="00CB0EE7"/>
    <w:pPr>
      <w:keepNext/>
      <w:numPr>
        <w:ilvl w:val="2"/>
        <w:numId w:val="44"/>
      </w:numPr>
      <w:pBdr>
        <w:bottom w:val="single" w:sz="12" w:space="1" w:color="94C01A"/>
      </w:pBdr>
      <w:spacing w:before="240" w:after="60"/>
      <w:outlineLvl w:val="2"/>
    </w:pPr>
    <w:rPr>
      <w:rFonts w:eastAsia="Times New Roman" w:cs="Arial"/>
      <w:b/>
      <w:bCs/>
      <w:color w:val="70777A"/>
      <w:sz w:val="22"/>
      <w:szCs w:val="26"/>
    </w:rPr>
  </w:style>
  <w:style w:type="paragraph" w:styleId="Titre4">
    <w:name w:val="heading 4"/>
    <w:basedOn w:val="Normal"/>
    <w:next w:val="Normal"/>
    <w:link w:val="Titre4Car"/>
    <w:qFormat/>
    <w:rsid w:val="00CB0EE7"/>
    <w:pPr>
      <w:keepNext/>
      <w:numPr>
        <w:ilvl w:val="3"/>
        <w:numId w:val="44"/>
      </w:numPr>
      <w:pBdr>
        <w:bottom w:val="single" w:sz="12" w:space="1" w:color="94C01A"/>
      </w:pBdr>
      <w:spacing w:before="120"/>
      <w:outlineLvl w:val="3"/>
    </w:pPr>
    <w:rPr>
      <w:rFonts w:eastAsia="Times New Roman" w:cs="Times New Roman"/>
      <w:b/>
      <w:bCs/>
      <w:color w:val="70777A"/>
      <w:sz w:val="22"/>
      <w:szCs w:val="28"/>
    </w:rPr>
  </w:style>
  <w:style w:type="paragraph" w:styleId="Titre5">
    <w:name w:val="heading 5"/>
    <w:basedOn w:val="Normal"/>
    <w:next w:val="Normal"/>
    <w:link w:val="Titre5Car"/>
    <w:qFormat/>
    <w:rsid w:val="00CB0EE7"/>
    <w:pPr>
      <w:numPr>
        <w:ilvl w:val="4"/>
        <w:numId w:val="44"/>
      </w:numPr>
      <w:pBdr>
        <w:bottom w:val="single" w:sz="12" w:space="1" w:color="94C01A"/>
      </w:pBdr>
      <w:spacing w:before="240" w:after="60"/>
      <w:outlineLvl w:val="4"/>
    </w:pPr>
    <w:rPr>
      <w:rFonts w:eastAsia="Times New Roman" w:cs="Times New Roman"/>
      <w:bCs/>
      <w:i/>
      <w:iCs/>
      <w:color w:val="70777A"/>
      <w:sz w:val="22"/>
      <w:szCs w:val="20"/>
    </w:rPr>
  </w:style>
  <w:style w:type="paragraph" w:styleId="Titre6">
    <w:name w:val="heading 6"/>
    <w:basedOn w:val="Normal"/>
    <w:next w:val="Normal"/>
    <w:link w:val="Titre6Car"/>
    <w:qFormat/>
    <w:rsid w:val="00CB0EE7"/>
    <w:pPr>
      <w:numPr>
        <w:ilvl w:val="5"/>
        <w:numId w:val="44"/>
      </w:numPr>
      <w:pBdr>
        <w:bottom w:val="single" w:sz="12" w:space="1" w:color="94C01A"/>
      </w:pBdr>
      <w:spacing w:before="240" w:after="60"/>
      <w:outlineLvl w:val="5"/>
    </w:pPr>
    <w:rPr>
      <w:rFonts w:eastAsia="Times New Roman" w:cs="Arial"/>
      <w:bCs/>
      <w:i/>
      <w:color w:val="70777A"/>
      <w:sz w:val="22"/>
      <w:szCs w:val="22"/>
    </w:rPr>
  </w:style>
  <w:style w:type="paragraph" w:styleId="Titre7">
    <w:name w:val="heading 7"/>
    <w:basedOn w:val="Normal"/>
    <w:next w:val="Normal"/>
    <w:link w:val="Titre7Car"/>
    <w:qFormat/>
    <w:rsid w:val="00CB0EE7"/>
    <w:pPr>
      <w:numPr>
        <w:ilvl w:val="6"/>
        <w:numId w:val="44"/>
      </w:numPr>
      <w:spacing w:before="240" w:after="60"/>
      <w:outlineLvl w:val="6"/>
    </w:pPr>
    <w:rPr>
      <w:rFonts w:ascii="Times New Roman" w:eastAsia="Times New Roman" w:hAnsi="Times New Roman" w:cs="Times New Roman"/>
      <w:sz w:val="24"/>
      <w:szCs w:val="24"/>
    </w:rPr>
  </w:style>
  <w:style w:type="paragraph" w:styleId="Titre8">
    <w:name w:val="heading 8"/>
    <w:basedOn w:val="Normal"/>
    <w:next w:val="Normal"/>
    <w:link w:val="Titre8Car"/>
    <w:qFormat/>
    <w:rsid w:val="00CB0EE7"/>
    <w:pPr>
      <w:numPr>
        <w:ilvl w:val="7"/>
        <w:numId w:val="44"/>
      </w:numPr>
      <w:spacing w:before="240" w:after="60"/>
      <w:outlineLvl w:val="7"/>
    </w:pPr>
    <w:rPr>
      <w:rFonts w:ascii="Times New Roman" w:eastAsia="Times New Roman" w:hAnsi="Times New Roman" w:cs="Times New Roman"/>
      <w:i/>
      <w:iCs/>
      <w:sz w:val="24"/>
      <w:szCs w:val="24"/>
    </w:rPr>
  </w:style>
  <w:style w:type="paragraph" w:styleId="Titre9">
    <w:name w:val="heading 9"/>
    <w:basedOn w:val="Normal"/>
    <w:next w:val="Normal"/>
    <w:link w:val="Titre9Car"/>
    <w:qFormat/>
    <w:rsid w:val="00CB0EE7"/>
    <w:pPr>
      <w:numPr>
        <w:ilvl w:val="8"/>
        <w:numId w:val="1"/>
      </w:numPr>
      <w:tabs>
        <w:tab w:val="clear" w:pos="6877"/>
        <w:tab w:val="num" w:pos="1584"/>
      </w:tabs>
      <w:spacing w:before="240" w:after="60"/>
      <w:ind w:left="1584" w:hanging="1584"/>
      <w:outlineLvl w:val="8"/>
    </w:pPr>
    <w:rPr>
      <w:rFonts w:eastAsia="Times New Roman"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B0EE7"/>
    <w:rPr>
      <w:rFonts w:ascii="Arial" w:eastAsia="Times New Roman" w:hAnsi="Arial" w:cs="Arial"/>
      <w:b/>
      <w:bCs/>
      <w:color w:val="70777A"/>
      <w:kern w:val="32"/>
      <w:sz w:val="28"/>
      <w:szCs w:val="28"/>
      <w:lang w:eastAsia="fr-FR"/>
    </w:rPr>
  </w:style>
  <w:style w:type="character" w:customStyle="1" w:styleId="Titre2Car">
    <w:name w:val="Titre 2 Car"/>
    <w:basedOn w:val="Policepardfaut"/>
    <w:link w:val="Titre2"/>
    <w:rsid w:val="00CB0EE7"/>
    <w:rPr>
      <w:rFonts w:ascii="Arial" w:eastAsia="Times New Roman" w:hAnsi="Arial" w:cs="Arial"/>
      <w:b/>
      <w:bCs/>
      <w:iCs/>
      <w:color w:val="70777A"/>
      <w:sz w:val="24"/>
      <w:szCs w:val="28"/>
      <w:lang w:eastAsia="fr-FR"/>
    </w:rPr>
  </w:style>
  <w:style w:type="character" w:customStyle="1" w:styleId="Titre3Car">
    <w:name w:val="Titre 3 Car"/>
    <w:basedOn w:val="Policepardfaut"/>
    <w:link w:val="Titre3"/>
    <w:rsid w:val="00CB0EE7"/>
    <w:rPr>
      <w:rFonts w:ascii="Arial" w:eastAsia="Times New Roman" w:hAnsi="Arial" w:cs="Arial"/>
      <w:b/>
      <w:bCs/>
      <w:color w:val="70777A"/>
      <w:szCs w:val="26"/>
      <w:lang w:eastAsia="fr-FR"/>
    </w:rPr>
  </w:style>
  <w:style w:type="character" w:customStyle="1" w:styleId="Titre4Car">
    <w:name w:val="Titre 4 Car"/>
    <w:basedOn w:val="Policepardfaut"/>
    <w:link w:val="Titre4"/>
    <w:rsid w:val="00CB0EE7"/>
    <w:rPr>
      <w:rFonts w:ascii="Arial" w:eastAsia="Times New Roman" w:hAnsi="Arial" w:cs="Times New Roman"/>
      <w:b/>
      <w:bCs/>
      <w:color w:val="70777A"/>
      <w:szCs w:val="28"/>
      <w:lang w:eastAsia="fr-FR"/>
    </w:rPr>
  </w:style>
  <w:style w:type="character" w:customStyle="1" w:styleId="Titre5Car">
    <w:name w:val="Titre 5 Car"/>
    <w:basedOn w:val="Policepardfaut"/>
    <w:link w:val="Titre5"/>
    <w:rsid w:val="00CB0EE7"/>
    <w:rPr>
      <w:rFonts w:ascii="Arial" w:eastAsia="Times New Roman" w:hAnsi="Arial" w:cs="Times New Roman"/>
      <w:bCs/>
      <w:i/>
      <w:iCs/>
      <w:color w:val="70777A"/>
      <w:szCs w:val="20"/>
      <w:lang w:eastAsia="fr-FR"/>
    </w:rPr>
  </w:style>
  <w:style w:type="character" w:customStyle="1" w:styleId="Titre6Car">
    <w:name w:val="Titre 6 Car"/>
    <w:basedOn w:val="Policepardfaut"/>
    <w:link w:val="Titre6"/>
    <w:rsid w:val="00CB0EE7"/>
    <w:rPr>
      <w:rFonts w:ascii="Arial" w:eastAsia="Times New Roman" w:hAnsi="Arial" w:cs="Arial"/>
      <w:bCs/>
      <w:i/>
      <w:color w:val="70777A"/>
      <w:lang w:eastAsia="fr-FR"/>
    </w:rPr>
  </w:style>
  <w:style w:type="character" w:customStyle="1" w:styleId="Titre7Car">
    <w:name w:val="Titre 7 Car"/>
    <w:basedOn w:val="Policepardfaut"/>
    <w:link w:val="Titre7"/>
    <w:rsid w:val="00CB0EE7"/>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CB0EE7"/>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CB0EE7"/>
    <w:rPr>
      <w:rFonts w:ascii="Arial" w:eastAsia="Times New Roman" w:hAnsi="Arial" w:cs="Arial"/>
      <w:lang w:eastAsia="fr-FR"/>
    </w:rPr>
  </w:style>
  <w:style w:type="numbering" w:customStyle="1" w:styleId="Aucuneliste1">
    <w:name w:val="Aucune liste1"/>
    <w:next w:val="Aucuneliste"/>
    <w:semiHidden/>
    <w:rsid w:val="00847E82"/>
  </w:style>
  <w:style w:type="paragraph" w:customStyle="1" w:styleId="TITRE0">
    <w:name w:val="TITRE 0"/>
    <w:basedOn w:val="Normal"/>
    <w:semiHidden/>
    <w:rsid w:val="00847E82"/>
    <w:pPr>
      <w:framePr w:hSpace="141" w:wrap="around" w:hAnchor="margin" w:y="-533"/>
      <w:ind w:firstLine="397"/>
    </w:pPr>
    <w:rPr>
      <w:rFonts w:eastAsia="Times New Roman" w:cs="Times New Roman"/>
      <w:sz w:val="28"/>
    </w:rPr>
  </w:style>
  <w:style w:type="paragraph" w:customStyle="1" w:styleId="Style1">
    <w:name w:val="Style1"/>
    <w:basedOn w:val="Normal"/>
    <w:next w:val="TITRE0"/>
    <w:rsid w:val="00847E82"/>
    <w:pPr>
      <w:framePr w:hSpace="141" w:wrap="around" w:hAnchor="margin" w:y="-533"/>
      <w:ind w:firstLine="397"/>
    </w:pPr>
    <w:rPr>
      <w:rFonts w:eastAsia="Times New Roman" w:cs="Times New Roman"/>
      <w:sz w:val="20"/>
    </w:rPr>
  </w:style>
  <w:style w:type="paragraph" w:customStyle="1" w:styleId="Titre00">
    <w:name w:val="Titre 0"/>
    <w:basedOn w:val="Normal"/>
    <w:rsid w:val="00847E82"/>
    <w:pPr>
      <w:spacing w:before="120" w:after="120"/>
      <w:ind w:firstLine="397"/>
    </w:pPr>
    <w:rPr>
      <w:rFonts w:eastAsia="Times New Roman" w:cs="Times New Roman"/>
      <w:b/>
      <w:color w:val="333399"/>
      <w:sz w:val="28"/>
    </w:rPr>
  </w:style>
  <w:style w:type="paragraph" w:styleId="En-tte">
    <w:name w:val="header"/>
    <w:basedOn w:val="Normal"/>
    <w:link w:val="En-tteCar"/>
    <w:rsid w:val="00847E82"/>
    <w:pPr>
      <w:tabs>
        <w:tab w:val="center" w:pos="4536"/>
        <w:tab w:val="right" w:pos="9072"/>
      </w:tabs>
      <w:ind w:firstLine="397"/>
    </w:pPr>
    <w:rPr>
      <w:rFonts w:eastAsia="Times New Roman" w:cs="Times New Roman"/>
    </w:rPr>
  </w:style>
  <w:style w:type="character" w:customStyle="1" w:styleId="En-tteCar">
    <w:name w:val="En-tête Car"/>
    <w:basedOn w:val="Policepardfaut"/>
    <w:link w:val="En-tte"/>
    <w:rsid w:val="00847E82"/>
    <w:rPr>
      <w:rFonts w:ascii="Arial" w:eastAsia="Times New Roman" w:hAnsi="Arial" w:cs="Times New Roman"/>
      <w:sz w:val="18"/>
      <w:szCs w:val="21"/>
      <w:lang w:eastAsia="fr-FR"/>
    </w:rPr>
  </w:style>
  <w:style w:type="paragraph" w:styleId="Pieddepage">
    <w:name w:val="footer"/>
    <w:basedOn w:val="Normal"/>
    <w:link w:val="PieddepageCar"/>
    <w:autoRedefine/>
    <w:uiPriority w:val="99"/>
    <w:rsid w:val="00847E82"/>
    <w:rPr>
      <w:rFonts w:eastAsia="Times New Roman" w:cs="Times New Roman"/>
      <w:b/>
      <w:noProof/>
      <w:color w:val="000000"/>
      <w:szCs w:val="18"/>
      <w:lang w:val="x-none" w:eastAsia="x-none"/>
    </w:rPr>
  </w:style>
  <w:style w:type="character" w:customStyle="1" w:styleId="PieddepageCar">
    <w:name w:val="Pied de page Car"/>
    <w:basedOn w:val="Policepardfaut"/>
    <w:link w:val="Pieddepage"/>
    <w:uiPriority w:val="99"/>
    <w:rsid w:val="00847E82"/>
    <w:rPr>
      <w:rFonts w:ascii="Arial" w:eastAsia="Times New Roman" w:hAnsi="Arial" w:cs="Times New Roman"/>
      <w:b/>
      <w:noProof/>
      <w:color w:val="000000"/>
      <w:sz w:val="18"/>
      <w:szCs w:val="18"/>
      <w:lang w:val="x-none" w:eastAsia="x-none"/>
    </w:rPr>
  </w:style>
  <w:style w:type="character" w:styleId="Numrodepage">
    <w:name w:val="page number"/>
    <w:rsid w:val="00847E82"/>
    <w:rPr>
      <w:rFonts w:ascii="Arial" w:hAnsi="Arial"/>
      <w:sz w:val="16"/>
    </w:rPr>
  </w:style>
  <w:style w:type="paragraph" w:styleId="TM1">
    <w:name w:val="toc 1"/>
    <w:basedOn w:val="Normal"/>
    <w:next w:val="Normal"/>
    <w:uiPriority w:val="39"/>
    <w:rsid w:val="00847E82"/>
    <w:pPr>
      <w:tabs>
        <w:tab w:val="left" w:pos="880"/>
        <w:tab w:val="right" w:leader="dot" w:pos="9838"/>
      </w:tabs>
      <w:spacing w:before="120"/>
      <w:ind w:firstLine="397"/>
    </w:pPr>
    <w:rPr>
      <w:rFonts w:eastAsia="Times New Roman" w:cs="Times New Roman"/>
      <w:smallCaps/>
      <w:noProof/>
    </w:rPr>
  </w:style>
  <w:style w:type="paragraph" w:styleId="TM2">
    <w:name w:val="toc 2"/>
    <w:basedOn w:val="TM3"/>
    <w:next w:val="Normal"/>
    <w:uiPriority w:val="39"/>
    <w:rsid w:val="00847E82"/>
    <w:pPr>
      <w:tabs>
        <w:tab w:val="left" w:pos="1276"/>
        <w:tab w:val="right" w:leader="dot" w:pos="9838"/>
      </w:tabs>
      <w:ind w:left="284"/>
    </w:pPr>
    <w:rPr>
      <w:noProof/>
    </w:rPr>
  </w:style>
  <w:style w:type="paragraph" w:styleId="TM3">
    <w:name w:val="toc 3"/>
    <w:basedOn w:val="Normal"/>
    <w:next w:val="Normal"/>
    <w:uiPriority w:val="39"/>
    <w:rsid w:val="00847E82"/>
    <w:pPr>
      <w:ind w:left="420" w:firstLine="397"/>
    </w:pPr>
    <w:rPr>
      <w:rFonts w:eastAsia="Times New Roman" w:cs="Times New Roman"/>
    </w:rPr>
  </w:style>
  <w:style w:type="character" w:styleId="Lienhypertexte">
    <w:name w:val="Hyperlink"/>
    <w:uiPriority w:val="99"/>
    <w:rsid w:val="00847E82"/>
    <w:rPr>
      <w:color w:val="0000FF"/>
      <w:u w:val="single"/>
    </w:rPr>
  </w:style>
  <w:style w:type="table" w:styleId="Grilledutableau">
    <w:name w:val="Table Grid"/>
    <w:basedOn w:val="TableauNormal"/>
    <w:rsid w:val="00847E82"/>
    <w:pPr>
      <w:spacing w:before="60" w:after="0" w:line="240" w:lineRule="auto"/>
      <w:ind w:firstLine="397"/>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847E82"/>
    <w:rPr>
      <w:sz w:val="16"/>
      <w:szCs w:val="16"/>
    </w:rPr>
  </w:style>
  <w:style w:type="paragraph" w:styleId="Commentaire">
    <w:name w:val="annotation text"/>
    <w:basedOn w:val="Normal"/>
    <w:link w:val="CommentaireCar"/>
    <w:semiHidden/>
    <w:rsid w:val="00847E82"/>
    <w:pPr>
      <w:ind w:firstLine="397"/>
    </w:pPr>
    <w:rPr>
      <w:rFonts w:eastAsia="Times New Roman" w:cs="Times New Roman"/>
      <w:sz w:val="20"/>
      <w:szCs w:val="20"/>
    </w:rPr>
  </w:style>
  <w:style w:type="character" w:customStyle="1" w:styleId="CommentaireCar">
    <w:name w:val="Commentaire Car"/>
    <w:basedOn w:val="Policepardfaut"/>
    <w:link w:val="Commentaire"/>
    <w:semiHidden/>
    <w:rsid w:val="00847E82"/>
    <w:rPr>
      <w:rFonts w:ascii="Arial" w:eastAsia="Times New Roman" w:hAnsi="Arial" w:cs="Times New Roman"/>
      <w:sz w:val="20"/>
      <w:szCs w:val="20"/>
      <w:lang w:eastAsia="fr-FR"/>
    </w:rPr>
  </w:style>
  <w:style w:type="paragraph" w:styleId="Objetducommentaire">
    <w:name w:val="annotation subject"/>
    <w:basedOn w:val="Commentaire"/>
    <w:next w:val="Commentaire"/>
    <w:link w:val="ObjetducommentaireCar"/>
    <w:semiHidden/>
    <w:rsid w:val="00847E82"/>
    <w:rPr>
      <w:b/>
      <w:bCs/>
    </w:rPr>
  </w:style>
  <w:style w:type="character" w:customStyle="1" w:styleId="ObjetducommentaireCar">
    <w:name w:val="Objet du commentaire Car"/>
    <w:basedOn w:val="CommentaireCar"/>
    <w:link w:val="Objetducommentaire"/>
    <w:semiHidden/>
    <w:rsid w:val="00847E82"/>
    <w:rPr>
      <w:rFonts w:ascii="Arial" w:eastAsia="Times New Roman" w:hAnsi="Arial" w:cs="Times New Roman"/>
      <w:b/>
      <w:bCs/>
      <w:sz w:val="20"/>
      <w:szCs w:val="20"/>
      <w:lang w:eastAsia="fr-FR"/>
    </w:rPr>
  </w:style>
  <w:style w:type="paragraph" w:styleId="Textedebulles">
    <w:name w:val="Balloon Text"/>
    <w:basedOn w:val="Normal"/>
    <w:link w:val="TextedebullesCar"/>
    <w:semiHidden/>
    <w:rsid w:val="00847E82"/>
    <w:pPr>
      <w:ind w:firstLine="397"/>
    </w:pPr>
    <w:rPr>
      <w:rFonts w:ascii="Tahoma" w:eastAsia="Times New Roman" w:hAnsi="Tahoma" w:cs="Tahoma"/>
      <w:sz w:val="16"/>
      <w:szCs w:val="16"/>
    </w:rPr>
  </w:style>
  <w:style w:type="character" w:customStyle="1" w:styleId="TextedebullesCar">
    <w:name w:val="Texte de bulles Car"/>
    <w:basedOn w:val="Policepardfaut"/>
    <w:link w:val="Textedebulles"/>
    <w:semiHidden/>
    <w:rsid w:val="00847E82"/>
    <w:rPr>
      <w:rFonts w:ascii="Tahoma" w:eastAsia="Times New Roman" w:hAnsi="Tahoma" w:cs="Tahoma"/>
      <w:sz w:val="16"/>
      <w:szCs w:val="16"/>
      <w:lang w:eastAsia="fr-FR"/>
    </w:rPr>
  </w:style>
  <w:style w:type="character" w:styleId="Lienhypertextesuivivisit">
    <w:name w:val="FollowedHyperlink"/>
    <w:rsid w:val="00847E82"/>
    <w:rPr>
      <w:color w:val="800080"/>
      <w:u w:val="single"/>
    </w:rPr>
  </w:style>
  <w:style w:type="paragraph" w:styleId="Notedebasdepage">
    <w:name w:val="footnote text"/>
    <w:basedOn w:val="Normal"/>
    <w:link w:val="NotedebasdepageCar"/>
    <w:semiHidden/>
    <w:rsid w:val="00847E82"/>
    <w:pPr>
      <w:ind w:firstLine="397"/>
    </w:pPr>
    <w:rPr>
      <w:rFonts w:eastAsia="Times New Roman" w:cs="Times New Roman"/>
      <w:sz w:val="20"/>
      <w:szCs w:val="20"/>
    </w:rPr>
  </w:style>
  <w:style w:type="character" w:customStyle="1" w:styleId="NotedebasdepageCar">
    <w:name w:val="Note de bas de page Car"/>
    <w:basedOn w:val="Policepardfaut"/>
    <w:link w:val="Notedebasdepage"/>
    <w:semiHidden/>
    <w:rsid w:val="00847E82"/>
    <w:rPr>
      <w:rFonts w:ascii="Arial" w:eastAsia="Times New Roman" w:hAnsi="Arial" w:cs="Times New Roman"/>
      <w:sz w:val="20"/>
      <w:szCs w:val="20"/>
      <w:lang w:eastAsia="fr-FR"/>
    </w:rPr>
  </w:style>
  <w:style w:type="character" w:styleId="Appelnotedebasdep">
    <w:name w:val="footnote reference"/>
    <w:semiHidden/>
    <w:rsid w:val="00847E82"/>
    <w:rPr>
      <w:vertAlign w:val="superscript"/>
    </w:rPr>
  </w:style>
  <w:style w:type="paragraph" w:customStyle="1" w:styleId="Default">
    <w:name w:val="Default"/>
    <w:rsid w:val="00847E82"/>
    <w:pPr>
      <w:autoSpaceDE w:val="0"/>
      <w:autoSpaceDN w:val="0"/>
      <w:adjustRightInd w:val="0"/>
      <w:spacing w:after="0" w:line="240" w:lineRule="auto"/>
    </w:pPr>
    <w:rPr>
      <w:rFonts w:ascii="Arial" w:eastAsia="Times New Roman" w:hAnsi="Arial" w:cs="Arial"/>
      <w:color w:val="000000"/>
      <w:sz w:val="24"/>
      <w:szCs w:val="24"/>
      <w:lang w:eastAsia="fr-FR"/>
    </w:rPr>
  </w:style>
  <w:style w:type="paragraph" w:styleId="En-ttedetabledesmatires">
    <w:name w:val="TOC Heading"/>
    <w:basedOn w:val="Titre1"/>
    <w:next w:val="Normal"/>
    <w:uiPriority w:val="39"/>
    <w:unhideWhenUsed/>
    <w:qFormat/>
    <w:rsid w:val="00847E82"/>
    <w:pPr>
      <w:keepLines/>
      <w:numPr>
        <w:numId w:val="0"/>
      </w:numPr>
      <w:pBdr>
        <w:bottom w:val="none" w:sz="0" w:space="0" w:color="auto"/>
      </w:pBdr>
      <w:spacing w:before="480" w:after="0"/>
      <w:outlineLvl w:val="9"/>
    </w:pPr>
    <w:rPr>
      <w:rFonts w:asciiTheme="majorHAnsi" w:eastAsiaTheme="majorEastAsia" w:hAnsiTheme="majorHAnsi" w:cstheme="majorBidi"/>
      <w:color w:val="365F91" w:themeColor="accent1" w:themeShade="BF"/>
      <w:kern w:val="0"/>
    </w:rPr>
  </w:style>
  <w:style w:type="paragraph" w:styleId="Rvision">
    <w:name w:val="Revision"/>
    <w:hidden/>
    <w:uiPriority w:val="99"/>
    <w:semiHidden/>
    <w:rsid w:val="00847E82"/>
    <w:pPr>
      <w:spacing w:after="0" w:line="240" w:lineRule="auto"/>
    </w:pPr>
    <w:rPr>
      <w:rFonts w:ascii="Arial" w:eastAsia="Times New Roman" w:hAnsi="Arial" w:cs="Times New Roman"/>
      <w:sz w:val="21"/>
      <w:szCs w:val="21"/>
      <w:lang w:eastAsia="fr-FR"/>
    </w:rPr>
  </w:style>
  <w:style w:type="paragraph" w:styleId="Citation">
    <w:name w:val="Quote"/>
    <w:basedOn w:val="Normal"/>
    <w:next w:val="Normal"/>
    <w:link w:val="CitationCar"/>
    <w:uiPriority w:val="29"/>
    <w:qFormat/>
    <w:rsid w:val="00847E82"/>
    <w:rPr>
      <w:rFonts w:eastAsia="Times New Roman" w:cs="Times New Roman"/>
      <w:i/>
      <w:iCs/>
      <w:color w:val="000000" w:themeColor="text1"/>
    </w:rPr>
  </w:style>
  <w:style w:type="character" w:customStyle="1" w:styleId="CitationCar">
    <w:name w:val="Citation Car"/>
    <w:basedOn w:val="Policepardfaut"/>
    <w:link w:val="Citation"/>
    <w:uiPriority w:val="29"/>
    <w:rsid w:val="00847E82"/>
    <w:rPr>
      <w:rFonts w:ascii="Arial" w:eastAsia="Times New Roman" w:hAnsi="Arial" w:cs="Times New Roman"/>
      <w:i/>
      <w:iCs/>
      <w:color w:val="000000" w:themeColor="text1"/>
      <w:sz w:val="18"/>
      <w:szCs w:val="21"/>
      <w:lang w:eastAsia="fr-FR"/>
    </w:rPr>
  </w:style>
  <w:style w:type="paragraph" w:styleId="Titre">
    <w:name w:val="Title"/>
    <w:basedOn w:val="Normal"/>
    <w:next w:val="Normal"/>
    <w:link w:val="TitreCar"/>
    <w:uiPriority w:val="10"/>
    <w:qFormat/>
    <w:rsid w:val="00CB0EE7"/>
    <w:pPr>
      <w:spacing w:before="0" w:after="300"/>
      <w:contextualSpacing/>
    </w:pPr>
    <w:rPr>
      <w:rFonts w:eastAsiaTheme="majorEastAsia" w:cs="Arial"/>
      <w:b/>
      <w:color w:val="000000" w:themeColor="text1"/>
      <w:spacing w:val="5"/>
      <w:kern w:val="28"/>
      <w:sz w:val="28"/>
      <w:szCs w:val="28"/>
    </w:rPr>
  </w:style>
  <w:style w:type="character" w:customStyle="1" w:styleId="TitreCar">
    <w:name w:val="Titre Car"/>
    <w:basedOn w:val="Policepardfaut"/>
    <w:link w:val="Titre"/>
    <w:uiPriority w:val="10"/>
    <w:rsid w:val="00CB0EE7"/>
    <w:rPr>
      <w:rFonts w:ascii="Arial" w:eastAsiaTheme="majorEastAsia" w:hAnsi="Arial" w:cs="Arial"/>
      <w:b/>
      <w:color w:val="000000" w:themeColor="text1"/>
      <w:spacing w:val="5"/>
      <w:kern w:val="28"/>
      <w:sz w:val="28"/>
      <w:szCs w:val="28"/>
      <w:lang w:eastAsia="fr-FR"/>
    </w:rPr>
  </w:style>
  <w:style w:type="character" w:styleId="Rfrenceintense">
    <w:name w:val="Intense Reference"/>
    <w:uiPriority w:val="32"/>
    <w:qFormat/>
    <w:rsid w:val="00847E82"/>
    <w:rPr>
      <w:b/>
      <w:bCs/>
      <w:smallCaps/>
      <w:color w:val="C0504D" w:themeColor="accent2"/>
      <w:spacing w:val="5"/>
      <w:u w:val="single"/>
    </w:rPr>
  </w:style>
  <w:style w:type="character" w:styleId="lev">
    <w:name w:val="Strong"/>
    <w:uiPriority w:val="22"/>
    <w:qFormat/>
    <w:rsid w:val="00847E82"/>
    <w:rPr>
      <w:b/>
      <w:bCs/>
    </w:rPr>
  </w:style>
  <w:style w:type="paragraph" w:customStyle="1" w:styleId="normalsansretrait">
    <w:name w:val="normal sans retrait"/>
    <w:basedOn w:val="Normal"/>
    <w:link w:val="normalsansretraitCar"/>
    <w:rsid w:val="00847E82"/>
    <w:rPr>
      <w:rFonts w:eastAsia="Times New Roman" w:cs="Times New Roman"/>
      <w:szCs w:val="18"/>
      <w:lang w:val="x-none" w:eastAsia="x-none"/>
    </w:rPr>
  </w:style>
  <w:style w:type="character" w:customStyle="1" w:styleId="normalsansretraitCar">
    <w:name w:val="normal sans retrait Car"/>
    <w:link w:val="normalsansretrait"/>
    <w:rsid w:val="00847E82"/>
    <w:rPr>
      <w:rFonts w:ascii="Arial" w:eastAsia="Times New Roman" w:hAnsi="Arial" w:cs="Times New Roman"/>
      <w:sz w:val="18"/>
      <w:szCs w:val="18"/>
      <w:lang w:val="x-none" w:eastAsia="x-none"/>
    </w:rPr>
  </w:style>
  <w:style w:type="character" w:styleId="Accentuation">
    <w:name w:val="Emphasis"/>
    <w:uiPriority w:val="20"/>
    <w:qFormat/>
    <w:rsid w:val="00847E82"/>
    <w:rPr>
      <w:i/>
      <w:iCs/>
    </w:rPr>
  </w:style>
  <w:style w:type="paragraph" w:styleId="Sansinterligne">
    <w:name w:val="No Spacing"/>
    <w:uiPriority w:val="1"/>
    <w:qFormat/>
    <w:rsid w:val="00847E82"/>
    <w:pPr>
      <w:spacing w:after="0" w:line="240" w:lineRule="auto"/>
      <w:jc w:val="both"/>
    </w:pPr>
    <w:rPr>
      <w:rFonts w:ascii="Arial" w:eastAsia="Times New Roman" w:hAnsi="Arial" w:cs="Times New Roman"/>
      <w:sz w:val="18"/>
      <w:szCs w:val="21"/>
      <w:lang w:eastAsia="fr-FR"/>
    </w:rPr>
  </w:style>
  <w:style w:type="paragraph" w:styleId="Paragraphedeliste">
    <w:name w:val="List Paragraph"/>
    <w:basedOn w:val="Normal"/>
    <w:link w:val="ParagraphedelisteCar"/>
    <w:uiPriority w:val="34"/>
    <w:qFormat/>
    <w:rsid w:val="00CB0EE7"/>
    <w:pPr>
      <w:ind w:left="720"/>
      <w:contextualSpacing/>
    </w:pPr>
    <w:rPr>
      <w:rFonts w:eastAsia="Times New Roman" w:cs="Times New Roman"/>
    </w:rPr>
  </w:style>
  <w:style w:type="character" w:styleId="Accentuationlgre">
    <w:name w:val="Subtle Emphasis"/>
    <w:uiPriority w:val="19"/>
    <w:qFormat/>
    <w:rsid w:val="00847E82"/>
    <w:rPr>
      <w:i/>
      <w:iCs/>
      <w:color w:val="808080" w:themeColor="text1" w:themeTint="7F"/>
    </w:rPr>
  </w:style>
  <w:style w:type="character" w:styleId="Accentuationintense">
    <w:name w:val="Intense Emphasis"/>
    <w:uiPriority w:val="21"/>
    <w:qFormat/>
    <w:rsid w:val="00847E82"/>
    <w:rPr>
      <w:b/>
      <w:bCs/>
      <w:i/>
      <w:iCs/>
      <w:color w:val="4F81BD" w:themeColor="accent1"/>
    </w:rPr>
  </w:style>
  <w:style w:type="character" w:styleId="Rfrencelgre">
    <w:name w:val="Subtle Reference"/>
    <w:uiPriority w:val="31"/>
    <w:qFormat/>
    <w:rsid w:val="00847E82"/>
    <w:rPr>
      <w:smallCaps/>
      <w:color w:val="C0504D" w:themeColor="accent2"/>
      <w:u w:val="single"/>
    </w:rPr>
  </w:style>
  <w:style w:type="character" w:styleId="Titredulivre">
    <w:name w:val="Book Title"/>
    <w:uiPriority w:val="33"/>
    <w:qFormat/>
    <w:rsid w:val="00847E82"/>
    <w:rPr>
      <w:b/>
      <w:bCs/>
      <w:smallCaps/>
      <w:spacing w:val="5"/>
    </w:rPr>
  </w:style>
  <w:style w:type="paragraph" w:customStyle="1" w:styleId="Remarque">
    <w:name w:val="Remarque"/>
    <w:basedOn w:val="Normal"/>
    <w:link w:val="RemarqueCar"/>
    <w:rsid w:val="00847E82"/>
    <w:pPr>
      <w:shd w:val="clear" w:color="auto" w:fill="F1F2F3"/>
      <w:ind w:left="851" w:right="851"/>
    </w:pPr>
    <w:rPr>
      <w:rFonts w:eastAsia="Times New Roman" w:cs="Times New Roman"/>
      <w:lang w:val="x-none" w:eastAsia="x-none"/>
    </w:rPr>
  </w:style>
  <w:style w:type="character" w:customStyle="1" w:styleId="RemarqueCar">
    <w:name w:val="Remarque Car"/>
    <w:link w:val="Remarque"/>
    <w:rsid w:val="00847E82"/>
    <w:rPr>
      <w:rFonts w:ascii="Arial" w:eastAsia="Times New Roman" w:hAnsi="Arial" w:cs="Times New Roman"/>
      <w:sz w:val="18"/>
      <w:szCs w:val="21"/>
      <w:shd w:val="clear" w:color="auto" w:fill="F1F2F3"/>
      <w:lang w:val="x-none" w:eastAsia="x-none"/>
    </w:rPr>
  </w:style>
  <w:style w:type="numbering" w:styleId="111111">
    <w:name w:val="Outline List 2"/>
    <w:basedOn w:val="Aucuneliste"/>
    <w:rsid w:val="00847E82"/>
    <w:pPr>
      <w:numPr>
        <w:numId w:val="15"/>
      </w:numPr>
    </w:pPr>
  </w:style>
  <w:style w:type="paragraph" w:customStyle="1" w:styleId="geoportailgouvfr">
    <w:name w:val="geoportail.gouv.fr"/>
    <w:basedOn w:val="Normal"/>
    <w:link w:val="geoportailgouvfrCar"/>
    <w:qFormat/>
    <w:rsid w:val="00CB0EE7"/>
    <w:rPr>
      <w:rFonts w:eastAsia="Calibri" w:cs="Times New Roman"/>
      <w:b/>
      <w:color w:val="82C836"/>
      <w:sz w:val="16"/>
      <w:szCs w:val="16"/>
    </w:rPr>
  </w:style>
  <w:style w:type="character" w:customStyle="1" w:styleId="geoportailgouvfrCar">
    <w:name w:val="geoportail.gouv.fr Car"/>
    <w:basedOn w:val="Policepardfaut"/>
    <w:link w:val="geoportailgouvfr"/>
    <w:rsid w:val="00CB0EE7"/>
    <w:rPr>
      <w:rFonts w:ascii="Arial" w:eastAsia="Calibri" w:hAnsi="Arial" w:cs="Times New Roman"/>
      <w:b/>
      <w:color w:val="82C836"/>
      <w:sz w:val="16"/>
      <w:szCs w:val="16"/>
      <w:lang w:eastAsia="fr-FR"/>
    </w:rPr>
  </w:style>
  <w:style w:type="paragraph" w:customStyle="1" w:styleId="adresseIGN">
    <w:name w:val="adresse IGN"/>
    <w:basedOn w:val="Normal"/>
    <w:link w:val="adresseIGNCar"/>
    <w:qFormat/>
    <w:rsid w:val="00CB0EE7"/>
    <w:rPr>
      <w:rFonts w:eastAsia="Calibri" w:cs="Times New Roman"/>
      <w:color w:val="7F7F7F"/>
      <w:sz w:val="16"/>
      <w:szCs w:val="16"/>
    </w:rPr>
  </w:style>
  <w:style w:type="character" w:customStyle="1" w:styleId="adresseIGNCar">
    <w:name w:val="adresse IGN Car"/>
    <w:basedOn w:val="Policepardfaut"/>
    <w:link w:val="adresseIGN"/>
    <w:rsid w:val="00CB0EE7"/>
    <w:rPr>
      <w:rFonts w:ascii="Arial" w:eastAsia="Calibri" w:hAnsi="Arial" w:cs="Times New Roman"/>
      <w:color w:val="7F7F7F"/>
      <w:sz w:val="16"/>
      <w:szCs w:val="16"/>
      <w:lang w:eastAsia="fr-FR"/>
    </w:rPr>
  </w:style>
  <w:style w:type="paragraph" w:customStyle="1" w:styleId="pieddepage0">
    <w:name w:val="pied de page"/>
    <w:basedOn w:val="Pieddepage"/>
    <w:link w:val="pieddepageCar0"/>
    <w:qFormat/>
    <w:rsid w:val="00CB0EE7"/>
    <w:pPr>
      <w:tabs>
        <w:tab w:val="center" w:pos="4536"/>
        <w:tab w:val="right" w:pos="9072"/>
      </w:tabs>
      <w:spacing w:before="0" w:line="260" w:lineRule="atLeast"/>
      <w:ind w:left="34"/>
    </w:pPr>
    <w:rPr>
      <w:rFonts w:eastAsia="Calibri"/>
      <w:b w:val="0"/>
      <w:color w:val="002060"/>
      <w:sz w:val="16"/>
      <w:szCs w:val="16"/>
      <w:lang w:val="fr-FR" w:eastAsia="en-US"/>
    </w:rPr>
  </w:style>
  <w:style w:type="character" w:customStyle="1" w:styleId="pieddepageCar0">
    <w:name w:val="pied de page Car"/>
    <w:basedOn w:val="PieddepageCar"/>
    <w:link w:val="pieddepage0"/>
    <w:rsid w:val="00CB0EE7"/>
    <w:rPr>
      <w:rFonts w:ascii="Arial" w:eastAsia="Calibri" w:hAnsi="Arial" w:cs="Times New Roman"/>
      <w:b w:val="0"/>
      <w:noProof/>
      <w:color w:val="002060"/>
      <w:sz w:val="16"/>
      <w:szCs w:val="16"/>
      <w:lang w:val="x-none" w:eastAsia="x-none"/>
    </w:rPr>
  </w:style>
  <w:style w:type="paragraph" w:customStyle="1" w:styleId="Sommaire">
    <w:name w:val="Sommaire"/>
    <w:link w:val="SommaireCar"/>
    <w:qFormat/>
    <w:rsid w:val="00CB0EE7"/>
    <w:pPr>
      <w:pBdr>
        <w:bottom w:val="single" w:sz="12" w:space="1" w:color="94C01A"/>
      </w:pBdr>
      <w:ind w:firstLine="426"/>
    </w:pPr>
    <w:rPr>
      <w:rFonts w:ascii="Arial" w:eastAsia="Times New Roman" w:hAnsi="Arial" w:cs="Arial"/>
      <w:b/>
      <w:bCs/>
      <w:color w:val="70777A"/>
      <w:kern w:val="32"/>
      <w:sz w:val="28"/>
      <w:szCs w:val="28"/>
      <w:lang w:eastAsia="fr-FR"/>
    </w:rPr>
  </w:style>
  <w:style w:type="character" w:customStyle="1" w:styleId="SommaireCar">
    <w:name w:val="Sommaire Car"/>
    <w:basedOn w:val="Titre1Car"/>
    <w:link w:val="Sommaire"/>
    <w:rsid w:val="00CB0EE7"/>
    <w:rPr>
      <w:rFonts w:ascii="Arial" w:eastAsia="Times New Roman" w:hAnsi="Arial" w:cs="Arial"/>
      <w:b/>
      <w:bCs/>
      <w:color w:val="70777A"/>
      <w:kern w:val="32"/>
      <w:sz w:val="28"/>
      <w:szCs w:val="28"/>
      <w:lang w:eastAsia="fr-FR"/>
    </w:rPr>
  </w:style>
  <w:style w:type="paragraph" w:styleId="Sous-titre">
    <w:name w:val="Subtitle"/>
    <w:basedOn w:val="Normal"/>
    <w:next w:val="Normal"/>
    <w:link w:val="Sous-titreCar"/>
    <w:uiPriority w:val="11"/>
    <w:qFormat/>
    <w:rsid w:val="00CB0EE7"/>
    <w:pPr>
      <w:numPr>
        <w:ilvl w:val="1"/>
      </w:numPr>
    </w:pPr>
    <w:rPr>
      <w:rFonts w:eastAsiaTheme="majorEastAsia" w:cs="Arial"/>
      <w:i/>
      <w:iCs/>
      <w:color w:val="76923C" w:themeColor="accent3" w:themeShade="BF"/>
      <w:spacing w:val="15"/>
      <w:sz w:val="24"/>
      <w:szCs w:val="24"/>
    </w:rPr>
  </w:style>
  <w:style w:type="character" w:customStyle="1" w:styleId="Sous-titreCar">
    <w:name w:val="Sous-titre Car"/>
    <w:basedOn w:val="Policepardfaut"/>
    <w:link w:val="Sous-titre"/>
    <w:uiPriority w:val="11"/>
    <w:rsid w:val="00CB0EE7"/>
    <w:rPr>
      <w:rFonts w:ascii="Arial" w:eastAsiaTheme="majorEastAsia" w:hAnsi="Arial" w:cs="Arial"/>
      <w:i/>
      <w:iCs/>
      <w:color w:val="76923C" w:themeColor="accent3" w:themeShade="BF"/>
      <w:spacing w:val="15"/>
      <w:sz w:val="24"/>
      <w:szCs w:val="24"/>
      <w:lang w:eastAsia="fr-FR"/>
    </w:rPr>
  </w:style>
  <w:style w:type="character" w:customStyle="1" w:styleId="ParagraphedelisteCar">
    <w:name w:val="Paragraphe de liste Car"/>
    <w:link w:val="Paragraphedeliste"/>
    <w:uiPriority w:val="34"/>
    <w:locked/>
    <w:rsid w:val="00CB0EE7"/>
    <w:rPr>
      <w:rFonts w:ascii="Arial" w:eastAsia="Times New Roman" w:hAnsi="Arial" w:cs="Times New Roman"/>
      <w:sz w:val="18"/>
      <w:szCs w:val="21"/>
      <w:lang w:eastAsia="fr-FR"/>
    </w:rPr>
  </w:style>
  <w:style w:type="character" w:styleId="Textedelespacerserv">
    <w:name w:val="Placeholder Text"/>
    <w:basedOn w:val="Policepardfaut"/>
    <w:uiPriority w:val="99"/>
    <w:semiHidden/>
    <w:rsid w:val="004F18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89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968D6D36004C7DAA180A63BB4846F0"/>
        <w:category>
          <w:name w:val="Général"/>
          <w:gallery w:val="placeholder"/>
        </w:category>
        <w:types>
          <w:type w:val="bbPlcHdr"/>
        </w:types>
        <w:behaviors>
          <w:behavior w:val="content"/>
        </w:behaviors>
        <w:guid w:val="{7C27A2A7-EF06-45D9-9FC2-5481022A12D8}"/>
      </w:docPartPr>
      <w:docPartBody>
        <w:p w:rsidR="00F04089" w:rsidRDefault="00CA38A7" w:rsidP="00CA38A7">
          <w:pPr>
            <w:pStyle w:val="14968D6D36004C7DAA180A63BB4846F0"/>
          </w:pPr>
          <w:r w:rsidRPr="00C17BFF">
            <w:rPr>
              <w:rStyle w:val="Textedelespacerserv"/>
            </w:rPr>
            <w:t>[Version_IGN]</w:t>
          </w:r>
        </w:p>
      </w:docPartBody>
    </w:docPart>
    <w:docPart>
      <w:docPartPr>
        <w:name w:val="C16F81A3EFFC41CF93FB4F105A9B07C8"/>
        <w:category>
          <w:name w:val="Général"/>
          <w:gallery w:val="placeholder"/>
        </w:category>
        <w:types>
          <w:type w:val="bbPlcHdr"/>
        </w:types>
        <w:behaviors>
          <w:behavior w:val="content"/>
        </w:behaviors>
        <w:guid w:val="{840E60B8-BD6A-4897-BE62-257965FBB8AC}"/>
      </w:docPartPr>
      <w:docPartBody>
        <w:p w:rsidR="00F04089" w:rsidRDefault="00CA38A7" w:rsidP="00CA38A7">
          <w:pPr>
            <w:pStyle w:val="C16F81A3EFFC41CF93FB4F105A9B07C8"/>
          </w:pPr>
          <w:r w:rsidRPr="00C17BFF">
            <w:rPr>
              <w:rStyle w:val="Textedelespacerserv"/>
            </w:rPr>
            <w:t>[Date de création]</w:t>
          </w:r>
        </w:p>
      </w:docPartBody>
    </w:docPart>
    <w:docPart>
      <w:docPartPr>
        <w:name w:val="040C324AC53043D19398B4EE6A36694E"/>
        <w:category>
          <w:name w:val="Général"/>
          <w:gallery w:val="placeholder"/>
        </w:category>
        <w:types>
          <w:type w:val="bbPlcHdr"/>
        </w:types>
        <w:behaviors>
          <w:behavior w:val="content"/>
        </w:behaviors>
        <w:guid w:val="{04A324DA-2BA4-453F-B951-4F259E7AF4D8}"/>
      </w:docPartPr>
      <w:docPartBody>
        <w:p w:rsidR="00F04089" w:rsidRDefault="00CA38A7" w:rsidP="00CA38A7">
          <w:pPr>
            <w:pStyle w:val="040C324AC53043D19398B4EE6A36694E"/>
          </w:pPr>
          <w:r w:rsidRPr="00C17BFF">
            <w:rPr>
              <w:rStyle w:val="Textedelespacerserv"/>
            </w:rPr>
            <w:t>[Date_approbation]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38A7"/>
    <w:rsid w:val="00065F3B"/>
    <w:rsid w:val="000B22EE"/>
    <w:rsid w:val="000D4DEE"/>
    <w:rsid w:val="00162DC9"/>
    <w:rsid w:val="003259A4"/>
    <w:rsid w:val="00515A60"/>
    <w:rsid w:val="0054019A"/>
    <w:rsid w:val="00596E3A"/>
    <w:rsid w:val="00660988"/>
    <w:rsid w:val="00686ACC"/>
    <w:rsid w:val="006C3956"/>
    <w:rsid w:val="006D3CE9"/>
    <w:rsid w:val="00757D77"/>
    <w:rsid w:val="00770502"/>
    <w:rsid w:val="00867085"/>
    <w:rsid w:val="008E3192"/>
    <w:rsid w:val="00A07F9B"/>
    <w:rsid w:val="00AA7EBC"/>
    <w:rsid w:val="00AD733F"/>
    <w:rsid w:val="00B82D9E"/>
    <w:rsid w:val="00BB4FFB"/>
    <w:rsid w:val="00C13EA8"/>
    <w:rsid w:val="00C2639B"/>
    <w:rsid w:val="00CA1D17"/>
    <w:rsid w:val="00CA38A7"/>
    <w:rsid w:val="00D7017E"/>
    <w:rsid w:val="00DB2D73"/>
    <w:rsid w:val="00F04089"/>
    <w:rsid w:val="00F349D7"/>
    <w:rsid w:val="00F66C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767860B"/>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04089"/>
    <w:rPr>
      <w:color w:val="808080"/>
    </w:rPr>
  </w:style>
  <w:style w:type="paragraph" w:customStyle="1" w:styleId="14968D6D36004C7DAA180A63BB4846F0">
    <w:name w:val="14968D6D36004C7DAA180A63BB4846F0"/>
    <w:rsid w:val="00CA38A7"/>
  </w:style>
  <w:style w:type="paragraph" w:customStyle="1" w:styleId="C16F81A3EFFC41CF93FB4F105A9B07C8">
    <w:name w:val="C16F81A3EFFC41CF93FB4F105A9B07C8"/>
    <w:rsid w:val="00CA38A7"/>
  </w:style>
  <w:style w:type="paragraph" w:customStyle="1" w:styleId="040C324AC53043D19398B4EE6A36694E">
    <w:name w:val="040C324AC53043D19398B4EE6A36694E"/>
    <w:rsid w:val="00CA38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3FA4CB5114F4B43B99F0B6DC8751D90" ma:contentTypeVersion="10" ma:contentTypeDescription="Crée un document." ma:contentTypeScope="" ma:versionID="501205be520febb413c56432ff8e6df1">
  <xsd:schema xmlns:xsd="http://www.w3.org/2001/XMLSchema" xmlns:xs="http://www.w3.org/2001/XMLSchema" xmlns:p="http://schemas.microsoft.com/office/2006/metadata/properties" xmlns:ns2="b295003c-aa87-407e-9024-fdee4e88f6fa" targetNamespace="http://schemas.microsoft.com/office/2006/metadata/properties" ma:root="true" ma:fieldsID="0378f5bf275aa5e8e5bb75b38d3da7db" ns2:_="">
    <xsd:import namespace="b295003c-aa87-407e-9024-fdee4e88f6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5003c-aa87-407e-9024-fdee4e88f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763f9de7-cc90-4eb3-be2e-7de001983ea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295003c-aa87-407e-9024-fdee4e88f6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E2973D-7DD7-4773-855D-5CAD81242BDE}">
  <ds:schemaRefs>
    <ds:schemaRef ds:uri="http://schemas.microsoft.com/sharepoint/v3/contenttype/forms"/>
  </ds:schemaRefs>
</ds:datastoreItem>
</file>

<file path=customXml/itemProps2.xml><?xml version="1.0" encoding="utf-8"?>
<ds:datastoreItem xmlns:ds="http://schemas.openxmlformats.org/officeDocument/2006/customXml" ds:itemID="{0FF0F878-5F0F-460C-9013-40E72731A637}">
  <ds:schemaRefs>
    <ds:schemaRef ds:uri="http://schemas.openxmlformats.org/officeDocument/2006/bibliography"/>
  </ds:schemaRefs>
</ds:datastoreItem>
</file>

<file path=customXml/itemProps3.xml><?xml version="1.0" encoding="utf-8"?>
<ds:datastoreItem xmlns:ds="http://schemas.openxmlformats.org/officeDocument/2006/customXml" ds:itemID="{15B44F83-286F-41C1-A87D-D9F5E51288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5003c-aa87-407e-9024-fdee4e88f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59403A-C237-488E-8C5E-DABF9FCE7043}">
  <ds:schemaRefs>
    <ds:schemaRef ds:uri="http://schemas.microsoft.com/office/2006/metadata/properties"/>
    <ds:schemaRef ds:uri="http://schemas.microsoft.com/office/infopath/2007/PartnerControls"/>
    <ds:schemaRef ds:uri="b295003c-aa87-407e-9024-fdee4e88f6f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579</Words>
  <Characters>3189</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Modèle de procédure (mode opératoire ou guide utilisateur)</vt:lpstr>
    </vt:vector>
  </TitlesOfParts>
  <Company>IGN</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procédure (mode opératoire ou guide utilisateur)</dc:title>
  <dc:creator>xxxxx</dc:creator>
  <cp:keywords>modèle ; procédure ; mode opératoire ; guide utilisateur</cp:keywords>
  <cp:lastModifiedBy>Gerome Pecheur</cp:lastModifiedBy>
  <cp:revision>17</cp:revision>
  <cp:lastPrinted>2025-07-07T06:53:00Z</cp:lastPrinted>
  <dcterms:created xsi:type="dcterms:W3CDTF">2024-05-03T13:29:00Z</dcterms:created>
  <dcterms:modified xsi:type="dcterms:W3CDTF">2025-07-07T06:54:00Z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0x010100A3FA4CB5114F4B43B99F0B6DC8751D90</vt:lpwstr>
  </property>
  <property fmtid="{D5CDD505-2E9C-101B-9397-08002B2CF9AE}" pid="3" name="_dlc_DocIdItemGuid">
    <vt:lpwstr>425f887b-1391-4642-8840-4133732108c8</vt:lpwstr>
  </property>
  <property fmtid="{D5CDD505-2E9C-101B-9397-08002B2CF9AE}" pid="4" name="Produit">
    <vt:lpwstr/>
  </property>
  <property fmtid="{D5CDD505-2E9C-101B-9397-08002B2CF9AE}" pid="5" name="Domaine">
    <vt:lpwstr>17;#Système de management|7207f030-094e-4e6f-b355-e7655c1fbf97</vt:lpwstr>
  </property>
  <property fmtid="{D5CDD505-2E9C-101B-9397-08002B2CF9AE}" pid="6" name="j3c39f8b390d4286960701230ed1b141">
    <vt:lpwstr/>
  </property>
  <property fmtid="{D5CDD505-2E9C-101B-9397-08002B2CF9AE}" pid="7" name="Mots_clés_IGN">
    <vt:lpwstr/>
  </property>
  <property fmtid="{D5CDD505-2E9C-101B-9397-08002B2CF9AE}" pid="8" name="Emetteur">
    <vt:lpwstr>7;#DQ|e69b0690-0cfb-4cfe-87d3-81f79ec19881</vt:lpwstr>
  </property>
  <property fmtid="{D5CDD505-2E9C-101B-9397-08002B2CF9AE}" pid="9" name="Partenaires">
    <vt:lpwstr/>
  </property>
</Properties>
</file>