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83913" w14:textId="0116FA9D" w:rsidR="00A51E64" w:rsidRPr="00A805AA" w:rsidRDefault="00A51E64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</w:p>
    <w:p w14:paraId="7F30AFC6" w14:textId="3A16FC25" w:rsidR="00EB1B30" w:rsidRPr="00A805AA" w:rsidRDefault="00EB1B30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 xml:space="preserve">Módulo 1 - </w:t>
      </w:r>
      <w:hyperlink r:id="rId8" w:history="1">
        <w:r w:rsidR="0019392F" w:rsidRPr="00A805AA">
          <w:rPr>
            <w:rStyle w:val="Hyperlink"/>
            <w:rFonts w:ascii="Times New Roman" w:hAnsi="Times New Roman" w:cs="Times New Roman"/>
          </w:rPr>
          <w:t>https://www.youtube.com/MODULO1</w:t>
        </w:r>
      </w:hyperlink>
    </w:p>
    <w:p w14:paraId="6F11FDD5" w14:textId="00582FD1" w:rsidR="00A51E64" w:rsidRPr="00A805AA" w:rsidRDefault="00A51E64" w:rsidP="00A805AA">
      <w:pPr>
        <w:spacing w:after="80"/>
        <w:jc w:val="both"/>
        <w:rPr>
          <w:rFonts w:ascii="Times New Roman" w:hAnsi="Times New Roman" w:cs="Times New Roman"/>
        </w:rPr>
        <w:sectPr w:rsidR="00A51E64" w:rsidRPr="00A805AA" w:rsidSect="00A51E64">
          <w:headerReference w:type="default" r:id="rId9"/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0291680" w14:textId="3262ED3C" w:rsidR="00B174EA" w:rsidRPr="00A805AA" w:rsidRDefault="00214692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Capitulo 13 – Cores</w:t>
      </w:r>
    </w:p>
    <w:p w14:paraId="4B77317D" w14:textId="08E6271B" w:rsidR="00214692" w:rsidRPr="00A805AA" w:rsidRDefault="0021469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Aula sobre a teoria das cores e suas aplicações, exemplos de como usa-las e orientações de que algumas cores estão diretamente ligadas com diferentes situações ou objetos.</w:t>
      </w:r>
    </w:p>
    <w:p w14:paraId="66626EC1" w14:textId="6EDB4F1C" w:rsidR="00214692" w:rsidRPr="00A805AA" w:rsidRDefault="0021469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Mas vimos por aí várias marcas que aplicam cores que em nada se identificam com o seu conceito, e mesmo assim fazem sucesso. Não devemos fazer dessas exceções uma regra.</w:t>
      </w:r>
    </w:p>
    <w:p w14:paraId="1FA419F2" w14:textId="22BC64E6" w:rsidR="00214692" w:rsidRPr="00A805AA" w:rsidRDefault="0021469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Vamos ter exemplos do que as cores estão diretamente ligadas, mas nunca se prenda a ela. </w:t>
      </w:r>
    </w:p>
    <w:p w14:paraId="3077889F" w14:textId="0C9F76FB" w:rsidR="00816ED8" w:rsidRPr="00A805AA" w:rsidRDefault="00816ED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0280D4DC" wp14:editId="28771B70">
            <wp:extent cx="3098165" cy="246316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35DA" w14:textId="4179105A" w:rsidR="00F7604F" w:rsidRPr="00A805AA" w:rsidRDefault="00F7604F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Uma ferramenta interessante, e gratuita para usarmos o conhecimento sobre as cores </w:t>
      </w:r>
      <w:r w:rsidR="00974CF8" w:rsidRPr="00A805AA">
        <w:rPr>
          <w:rFonts w:ascii="Times New Roman" w:hAnsi="Times New Roman" w:cs="Times New Roman"/>
          <w:bCs/>
        </w:rPr>
        <w:t xml:space="preserve">e muito completas para escolhermos as cores do nosso projeto, seria o </w:t>
      </w:r>
      <w:hyperlink r:id="rId11" w:history="1">
        <w:r w:rsidR="00974CF8" w:rsidRPr="00A805AA">
          <w:rPr>
            <w:rStyle w:val="Hyperlink"/>
            <w:rFonts w:ascii="Times New Roman" w:hAnsi="Times New Roman" w:cs="Times New Roman"/>
            <w:b/>
            <w:bCs/>
          </w:rPr>
          <w:t>Adobe Color</w:t>
        </w:r>
      </w:hyperlink>
      <w:r w:rsidR="00C97C0A" w:rsidRPr="00A805AA">
        <w:rPr>
          <w:rFonts w:ascii="Times New Roman" w:hAnsi="Times New Roman" w:cs="Times New Roman"/>
          <w:bCs/>
        </w:rPr>
        <w:t xml:space="preserve">, temos também o </w:t>
      </w:r>
      <w:hyperlink r:id="rId12" w:anchor="uid=1000u0kllllaFw0g0qFqFg0w0aF" w:history="1">
        <w:r w:rsidR="00C97C0A" w:rsidRPr="00A805AA">
          <w:rPr>
            <w:rStyle w:val="Hyperlink"/>
            <w:rFonts w:ascii="Times New Roman" w:hAnsi="Times New Roman" w:cs="Times New Roman"/>
            <w:b/>
            <w:bCs/>
          </w:rPr>
          <w:t>Paletton</w:t>
        </w:r>
      </w:hyperlink>
      <w:r w:rsidR="00C97C0A" w:rsidRPr="00A805AA">
        <w:rPr>
          <w:rFonts w:ascii="Times New Roman" w:hAnsi="Times New Roman" w:cs="Times New Roman"/>
          <w:bCs/>
        </w:rPr>
        <w:t xml:space="preserve">, e por </w:t>
      </w:r>
      <w:r w:rsidR="0045487E" w:rsidRPr="00A805AA">
        <w:rPr>
          <w:rFonts w:ascii="Times New Roman" w:hAnsi="Times New Roman" w:cs="Times New Roman"/>
          <w:bCs/>
        </w:rPr>
        <w:t>último</w:t>
      </w:r>
      <w:r w:rsidR="00C97C0A" w:rsidRPr="00A805AA">
        <w:rPr>
          <w:rFonts w:ascii="Times New Roman" w:hAnsi="Times New Roman" w:cs="Times New Roman"/>
          <w:bCs/>
        </w:rPr>
        <w:t xml:space="preserve"> e mais interessante uma ferramenta que gera cores aleatórias chama </w:t>
      </w:r>
      <w:hyperlink r:id="rId13" w:history="1">
        <w:r w:rsidR="00C97C0A" w:rsidRPr="00A805AA">
          <w:rPr>
            <w:rStyle w:val="Hyperlink"/>
            <w:rFonts w:ascii="Times New Roman" w:hAnsi="Times New Roman" w:cs="Times New Roman"/>
            <w:b/>
            <w:bCs/>
          </w:rPr>
          <w:t>Coolors</w:t>
        </w:r>
      </w:hyperlink>
      <w:r w:rsidR="00C97C0A" w:rsidRPr="00A805AA">
        <w:rPr>
          <w:rFonts w:ascii="Times New Roman" w:hAnsi="Times New Roman" w:cs="Times New Roman"/>
          <w:bCs/>
        </w:rPr>
        <w:t>.</w:t>
      </w:r>
    </w:p>
    <w:p w14:paraId="193936EE" w14:textId="6354854C" w:rsidR="00EA210D" w:rsidRPr="00A805AA" w:rsidRDefault="00EA210D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Gradientes no CSS</w:t>
      </w:r>
    </w:p>
    <w:p w14:paraId="0E6C1454" w14:textId="2300945A" w:rsidR="00EA210D" w:rsidRPr="00A805AA" w:rsidRDefault="00EA210D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Já vimos quase tudo sobre cores em nosso material de estudo e como </w:t>
      </w:r>
      <w:r w:rsidR="00385BA5" w:rsidRPr="00A805AA">
        <w:rPr>
          <w:rFonts w:ascii="Times New Roman" w:hAnsi="Times New Roman" w:cs="Times New Roman"/>
          <w:bCs/>
        </w:rPr>
        <w:t>adiciona-las</w:t>
      </w:r>
      <w:r w:rsidRPr="00A805AA">
        <w:rPr>
          <w:rFonts w:ascii="Times New Roman" w:hAnsi="Times New Roman" w:cs="Times New Roman"/>
          <w:bCs/>
        </w:rPr>
        <w:t xml:space="preserve"> em nosso </w:t>
      </w:r>
      <w:r w:rsidRPr="00A805AA">
        <w:rPr>
          <w:rFonts w:ascii="Times New Roman" w:hAnsi="Times New Roman" w:cs="Times New Roman"/>
          <w:b/>
          <w:bCs/>
        </w:rPr>
        <w:t>CSS</w:t>
      </w:r>
      <w:r w:rsidRPr="00A805AA">
        <w:rPr>
          <w:rFonts w:ascii="Times New Roman" w:hAnsi="Times New Roman" w:cs="Times New Roman"/>
          <w:bCs/>
        </w:rPr>
        <w:t>, mas e se quisermos dar um efeito de gradiente.</w:t>
      </w:r>
    </w:p>
    <w:p w14:paraId="1A198C99" w14:textId="6847F5D1" w:rsidR="00385BA5" w:rsidRPr="00A805AA" w:rsidRDefault="00385BA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Sim é estranho, mas o nosso navegador entender o gradiente como uma imagem, e para isso vamos usar a propriedade </w:t>
      </w:r>
      <w:r w:rsidRPr="00A805AA">
        <w:rPr>
          <w:rFonts w:ascii="Times New Roman" w:hAnsi="Times New Roman" w:cs="Times New Roman"/>
          <w:b/>
          <w:bCs/>
        </w:rPr>
        <w:t>background-image</w:t>
      </w:r>
      <w:r w:rsidRPr="00A805AA">
        <w:rPr>
          <w:rFonts w:ascii="Times New Roman" w:hAnsi="Times New Roman" w:cs="Times New Roman"/>
          <w:bCs/>
        </w:rPr>
        <w:t xml:space="preserve"> e a função </w:t>
      </w:r>
      <w:r w:rsidRPr="00A805AA">
        <w:rPr>
          <w:rFonts w:ascii="Times New Roman" w:hAnsi="Times New Roman" w:cs="Times New Roman"/>
          <w:b/>
          <w:bCs/>
        </w:rPr>
        <w:t>lineal-gradiente</w:t>
      </w:r>
      <w:r w:rsidRPr="00A805AA">
        <w:rPr>
          <w:rFonts w:ascii="Times New Roman" w:hAnsi="Times New Roman" w:cs="Times New Roman"/>
          <w:bCs/>
        </w:rPr>
        <w:t xml:space="preserve">, que por si só é auto explicativa. Bom o primeiro parâmetro dessa função é o ângulo de inclinação, quer começa em 90 graus ou, para ser exato como na função </w:t>
      </w:r>
      <w:r w:rsidRPr="00A805AA">
        <w:rPr>
          <w:rFonts w:ascii="Times New Roman" w:hAnsi="Times New Roman" w:cs="Times New Roman"/>
          <w:b/>
          <w:bCs/>
          <w:i/>
        </w:rPr>
        <w:t>90deg</w:t>
      </w:r>
      <w:r w:rsidRPr="00A805AA">
        <w:rPr>
          <w:rFonts w:ascii="Times New Roman" w:hAnsi="Times New Roman" w:cs="Times New Roman"/>
          <w:bCs/>
        </w:rPr>
        <w:t>, e os demais parâmetros são para indicar as cores do degrade.</w:t>
      </w:r>
    </w:p>
    <w:p w14:paraId="2BAE4AD0" w14:textId="384F15DA" w:rsidR="00385BA5" w:rsidRPr="00A805AA" w:rsidRDefault="00385BA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33601EB1" wp14:editId="79A133D9">
            <wp:extent cx="3098165" cy="715010"/>
            <wp:effectExtent l="0" t="0" r="698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1626" w14:textId="3154CFFD" w:rsidR="00385BA5" w:rsidRPr="00A805AA" w:rsidRDefault="00385BA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É possível também criar outra forma de gradiente, os chamados gradientes radiais, que também são autoexplicativos. </w:t>
      </w:r>
    </w:p>
    <w:p w14:paraId="1DBBDF60" w14:textId="093C8948" w:rsidR="00385BA5" w:rsidRPr="00A805AA" w:rsidRDefault="00385BA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7562258A" wp14:editId="744B9DDB">
            <wp:extent cx="3098165" cy="149860"/>
            <wp:effectExtent l="0" t="0" r="698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5270" w14:textId="1242D736" w:rsidR="00385BA5" w:rsidRPr="00A805AA" w:rsidRDefault="00385BA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Use o código dessa maneira para criar gradientes de forma circular, e também podemos editar ainda mais o nosso degrade colocando umas certa porcentagem ao lado das nossas cores, como : </w:t>
      </w:r>
      <w:r w:rsidRPr="00A805AA">
        <w:rPr>
          <w:rFonts w:ascii="Times New Roman" w:hAnsi="Times New Roman" w:cs="Times New Roman"/>
          <w:b/>
          <w:bCs/>
        </w:rPr>
        <w:t>o red 10%, yellow 40%, green 50%</w:t>
      </w:r>
      <w:r w:rsidRPr="00A805AA">
        <w:rPr>
          <w:rFonts w:ascii="Times New Roman" w:hAnsi="Times New Roman" w:cs="Times New Roman"/>
          <w:bCs/>
        </w:rPr>
        <w:t>.</w:t>
      </w:r>
    </w:p>
    <w:p w14:paraId="4D0A5AE1" w14:textId="44C27CCF" w:rsidR="00385BA5" w:rsidRPr="00A805AA" w:rsidRDefault="00CE113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Para adicionar transparência, em qualquer um desses modelo, basta descrever o valor que varia de 0.1 até 1, ao final das declarações dos valores das cores.</w:t>
      </w:r>
    </w:p>
    <w:p w14:paraId="5426F7D8" w14:textId="214D4467" w:rsidR="00385BA5" w:rsidRPr="00A805AA" w:rsidRDefault="00385BA5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HORA DE EXERCITAR</w:t>
      </w:r>
    </w:p>
    <w:p w14:paraId="2C45F504" w14:textId="3FD2A1DD" w:rsidR="00385BA5" w:rsidRPr="00A805AA" w:rsidRDefault="00385BA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Agora em nosso material de apoio, no modulo 2, vamos realizar o exercício 016.</w:t>
      </w:r>
    </w:p>
    <w:p w14:paraId="1A68E268" w14:textId="0C74663C" w:rsidR="00CE1139" w:rsidRPr="00A805AA" w:rsidRDefault="00CE1139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Capitulo 14 – Vamos falar das Fontes</w:t>
      </w:r>
    </w:p>
    <w:p w14:paraId="6882CABC" w14:textId="5635B80E" w:rsidR="00CE1139" w:rsidRPr="00A805AA" w:rsidRDefault="00214B5B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Material contanto historicamente como surgiu </w:t>
      </w:r>
      <w:r w:rsidR="00483106" w:rsidRPr="00A805AA">
        <w:rPr>
          <w:rFonts w:ascii="Times New Roman" w:hAnsi="Times New Roman" w:cs="Times New Roman"/>
          <w:bCs/>
        </w:rPr>
        <w:t xml:space="preserve">as Fontes, suas características e tipo. E assim como em cores, determinados </w:t>
      </w:r>
      <w:r w:rsidR="0045487E" w:rsidRPr="00A805AA">
        <w:rPr>
          <w:rFonts w:ascii="Times New Roman" w:hAnsi="Times New Roman" w:cs="Times New Roman"/>
          <w:bCs/>
        </w:rPr>
        <w:t>tipos</w:t>
      </w:r>
      <w:r w:rsidR="00483106" w:rsidRPr="00A805AA">
        <w:rPr>
          <w:rFonts w:ascii="Times New Roman" w:hAnsi="Times New Roman" w:cs="Times New Roman"/>
          <w:bCs/>
        </w:rPr>
        <w:t xml:space="preserve"> de letras se aplicam melhor em situações específicas.</w:t>
      </w:r>
    </w:p>
    <w:p w14:paraId="52F6177A" w14:textId="3DE83138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Como aplicar na Prática:</w:t>
      </w:r>
    </w:p>
    <w:p w14:paraId="5CC205E4" w14:textId="49FFA737" w:rsidR="00CE1139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Basicamente para aplicar fontes no nosso código, vamos estilizar por meio da </w:t>
      </w:r>
      <w:r w:rsidRPr="00A805AA">
        <w:rPr>
          <w:rFonts w:ascii="Times New Roman" w:hAnsi="Times New Roman" w:cs="Times New Roman"/>
          <w:b/>
          <w:bCs/>
        </w:rPr>
        <w:t>CSS</w:t>
      </w:r>
      <w:r w:rsidRPr="00A805AA">
        <w:rPr>
          <w:rFonts w:ascii="Times New Roman" w:hAnsi="Times New Roman" w:cs="Times New Roman"/>
          <w:bCs/>
        </w:rPr>
        <w:t xml:space="preserve"> usando a propriedade </w:t>
      </w:r>
      <w:r w:rsidRPr="00A805AA">
        <w:rPr>
          <w:rFonts w:ascii="Times New Roman" w:hAnsi="Times New Roman" w:cs="Times New Roman"/>
          <w:b/>
          <w:bCs/>
          <w:i/>
        </w:rPr>
        <w:t>font-family</w:t>
      </w:r>
      <w:r w:rsidRPr="00A805AA">
        <w:rPr>
          <w:rFonts w:ascii="Times New Roman" w:hAnsi="Times New Roman" w:cs="Times New Roman"/>
          <w:bCs/>
        </w:rPr>
        <w:t xml:space="preserve">. Se indicarmos mais de uma fonte, uma na </w:t>
      </w:r>
      <w:r w:rsidR="0045487E" w:rsidRPr="00A805AA">
        <w:rPr>
          <w:rFonts w:ascii="Times New Roman" w:hAnsi="Times New Roman" w:cs="Times New Roman"/>
          <w:bCs/>
        </w:rPr>
        <w:t>sequência</w:t>
      </w:r>
      <w:r w:rsidRPr="00A805AA">
        <w:rPr>
          <w:rFonts w:ascii="Times New Roman" w:hAnsi="Times New Roman" w:cs="Times New Roman"/>
          <w:bCs/>
        </w:rPr>
        <w:t xml:space="preserve"> da outra, o navegador vai seguir na ordem até que achei uma fonte que tenha para reproduzir. Seguindo no exemplo:</w:t>
      </w:r>
    </w:p>
    <w:p w14:paraId="3E95A3A0" w14:textId="43BC1A6E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32EDE52C" wp14:editId="5AE2A40B">
            <wp:extent cx="3098165" cy="160528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F09" w14:textId="05A37430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Aqui temos a seguinte situação, nosso títulos principais &lt;h1&gt; usarão preferencialmente a fonte </w:t>
      </w:r>
      <w:r w:rsidRPr="00A805AA">
        <w:rPr>
          <w:rFonts w:ascii="Times New Roman" w:hAnsi="Times New Roman" w:cs="Times New Roman"/>
          <w:b/>
          <w:bCs/>
        </w:rPr>
        <w:t>Franklin Gothic Medium</w:t>
      </w:r>
      <w:r w:rsidRPr="00A805AA">
        <w:rPr>
          <w:rFonts w:ascii="Times New Roman" w:hAnsi="Times New Roman" w:cs="Times New Roman"/>
          <w:bCs/>
        </w:rPr>
        <w:t xml:space="preserve">, porem essa mesma não existe em smartphones, que possuem a fonte </w:t>
      </w:r>
      <w:r w:rsidRPr="00A805AA">
        <w:rPr>
          <w:rFonts w:ascii="Times New Roman" w:hAnsi="Times New Roman" w:cs="Times New Roman"/>
          <w:b/>
          <w:bCs/>
        </w:rPr>
        <w:t>Arial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  <w:bCs/>
        </w:rPr>
        <w:t>Narrow</w:t>
      </w:r>
      <w:r w:rsidRPr="00A805AA">
        <w:rPr>
          <w:rFonts w:ascii="Times New Roman" w:hAnsi="Times New Roman" w:cs="Times New Roman"/>
          <w:bCs/>
        </w:rPr>
        <w:t xml:space="preserve">. Caso nenhuma dessas funcione, o navegador busca a mais genérica, como </w:t>
      </w:r>
      <w:r w:rsidRPr="00A805AA">
        <w:rPr>
          <w:rFonts w:ascii="Times New Roman" w:hAnsi="Times New Roman" w:cs="Times New Roman"/>
          <w:b/>
          <w:bCs/>
        </w:rPr>
        <w:t>Arial</w:t>
      </w:r>
      <w:r w:rsidRPr="00A805AA">
        <w:rPr>
          <w:rFonts w:ascii="Times New Roman" w:hAnsi="Times New Roman" w:cs="Times New Roman"/>
          <w:bCs/>
        </w:rPr>
        <w:t xml:space="preserve">, e em </w:t>
      </w:r>
      <w:r w:rsidR="0045487E" w:rsidRPr="00A805AA">
        <w:rPr>
          <w:rFonts w:ascii="Times New Roman" w:hAnsi="Times New Roman" w:cs="Times New Roman"/>
          <w:bCs/>
        </w:rPr>
        <w:t>último</w:t>
      </w:r>
      <w:r w:rsidRPr="00A805AA">
        <w:rPr>
          <w:rFonts w:ascii="Times New Roman" w:hAnsi="Times New Roman" w:cs="Times New Roman"/>
          <w:bCs/>
        </w:rPr>
        <w:t xml:space="preserve"> caso se nada funcionar o sistema vai buscar uma fonte genérica sem serifa.</w:t>
      </w:r>
    </w:p>
    <w:p w14:paraId="2BD7A8AE" w14:textId="7B35E961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  <w:bCs/>
        </w:rPr>
        <w:t>Vamos falar sobre tamanhos</w:t>
      </w:r>
    </w:p>
    <w:p w14:paraId="5E4738C7" w14:textId="0AFF877C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Para especificar tamanho de fontes, existem várias medidas como </w:t>
      </w:r>
      <w:r w:rsidRPr="00A805AA">
        <w:rPr>
          <w:rFonts w:ascii="Times New Roman" w:hAnsi="Times New Roman" w:cs="Times New Roman"/>
          <w:b/>
          <w:bCs/>
        </w:rPr>
        <w:t>cm</w:t>
      </w:r>
      <w:r w:rsidRPr="00A805AA">
        <w:rPr>
          <w:rFonts w:ascii="Times New Roman" w:hAnsi="Times New Roman" w:cs="Times New Roman"/>
          <w:bCs/>
        </w:rPr>
        <w:t xml:space="preserve"> (centímetros), </w:t>
      </w:r>
      <w:r w:rsidRPr="00A805AA">
        <w:rPr>
          <w:rFonts w:ascii="Times New Roman" w:hAnsi="Times New Roman" w:cs="Times New Roman"/>
          <w:b/>
          <w:bCs/>
        </w:rPr>
        <w:t>in</w:t>
      </w:r>
      <w:r w:rsidRPr="00A805AA">
        <w:rPr>
          <w:rFonts w:ascii="Times New Roman" w:hAnsi="Times New Roman" w:cs="Times New Roman"/>
          <w:bCs/>
        </w:rPr>
        <w:t xml:space="preserve"> (polegadas), </w:t>
      </w:r>
      <w:r w:rsidRPr="00A805AA">
        <w:rPr>
          <w:rFonts w:ascii="Times New Roman" w:hAnsi="Times New Roman" w:cs="Times New Roman"/>
          <w:b/>
          <w:bCs/>
        </w:rPr>
        <w:t>pt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Cs/>
        </w:rPr>
        <w:lastRenderedPageBreak/>
        <w:t xml:space="preserve">(pontos), </w:t>
      </w:r>
      <w:r w:rsidRPr="00A805AA">
        <w:rPr>
          <w:rFonts w:ascii="Times New Roman" w:hAnsi="Times New Roman" w:cs="Times New Roman"/>
          <w:b/>
          <w:bCs/>
        </w:rPr>
        <w:t>pc</w:t>
      </w:r>
      <w:r w:rsidRPr="00A805AA">
        <w:rPr>
          <w:rFonts w:ascii="Times New Roman" w:hAnsi="Times New Roman" w:cs="Times New Roman"/>
          <w:bCs/>
        </w:rPr>
        <w:t xml:space="preserve"> (paicas), </w:t>
      </w:r>
      <w:r w:rsidRPr="00A805AA">
        <w:rPr>
          <w:rFonts w:ascii="Times New Roman" w:hAnsi="Times New Roman" w:cs="Times New Roman"/>
          <w:b/>
          <w:bCs/>
        </w:rPr>
        <w:t>px</w:t>
      </w:r>
      <w:r w:rsidRPr="00A805AA">
        <w:rPr>
          <w:rFonts w:ascii="Times New Roman" w:hAnsi="Times New Roman" w:cs="Times New Roman"/>
          <w:bCs/>
        </w:rPr>
        <w:t xml:space="preserve"> (pixels), etc. Para tamanhos de fonte a serem exibidos na tela, o </w:t>
      </w:r>
      <w:r w:rsidRPr="00A805AA">
        <w:rPr>
          <w:rFonts w:ascii="Times New Roman" w:hAnsi="Times New Roman" w:cs="Times New Roman"/>
          <w:b/>
          <w:bCs/>
        </w:rPr>
        <w:t>W3C</w:t>
      </w:r>
      <w:r w:rsidRPr="00A805AA">
        <w:rPr>
          <w:rFonts w:ascii="Times New Roman" w:hAnsi="Times New Roman" w:cs="Times New Roman"/>
          <w:bCs/>
        </w:rPr>
        <w:t xml:space="preserve"> recomenda o uso do </w:t>
      </w:r>
      <w:r w:rsidRPr="00A805AA">
        <w:rPr>
          <w:rFonts w:ascii="Times New Roman" w:hAnsi="Times New Roman" w:cs="Times New Roman"/>
          <w:b/>
          <w:bCs/>
        </w:rPr>
        <w:t>px</w:t>
      </w:r>
      <w:r w:rsidRPr="00A805AA">
        <w:rPr>
          <w:rFonts w:ascii="Times New Roman" w:hAnsi="Times New Roman" w:cs="Times New Roman"/>
          <w:bCs/>
        </w:rPr>
        <w:t xml:space="preserve"> ou do </w:t>
      </w:r>
      <w:r w:rsidRPr="00A805AA">
        <w:rPr>
          <w:rFonts w:ascii="Times New Roman" w:hAnsi="Times New Roman" w:cs="Times New Roman"/>
          <w:b/>
          <w:bCs/>
        </w:rPr>
        <w:t>em</w:t>
      </w:r>
      <w:r w:rsidRPr="00A805AA">
        <w:rPr>
          <w:rFonts w:ascii="Times New Roman" w:hAnsi="Times New Roman" w:cs="Times New Roman"/>
          <w:bCs/>
        </w:rPr>
        <w:t>.</w:t>
      </w:r>
    </w:p>
    <w:p w14:paraId="07FD5E04" w14:textId="32762025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A medida </w:t>
      </w:r>
      <w:r w:rsidRPr="00A805AA">
        <w:rPr>
          <w:rFonts w:ascii="Times New Roman" w:hAnsi="Times New Roman" w:cs="Times New Roman"/>
          <w:b/>
          <w:bCs/>
        </w:rPr>
        <w:t>em</w:t>
      </w:r>
      <w:r w:rsidRPr="00A805AA">
        <w:rPr>
          <w:rFonts w:ascii="Times New Roman" w:hAnsi="Times New Roman" w:cs="Times New Roman"/>
          <w:bCs/>
        </w:rPr>
        <w:t xml:space="preserve"> é uma das que gera mais dúvida nos alunos. Ela é uma medida referencial em relação ao tamanho original da fonte. O tamanho padrão de uma fonte é geralmente </w:t>
      </w:r>
      <w:r w:rsidRPr="00A805AA">
        <w:rPr>
          <w:rFonts w:ascii="Times New Roman" w:hAnsi="Times New Roman" w:cs="Times New Roman"/>
          <w:b/>
          <w:bCs/>
        </w:rPr>
        <w:t>16px</w:t>
      </w:r>
      <w:r w:rsidRPr="00A805AA">
        <w:rPr>
          <w:rFonts w:ascii="Times New Roman" w:hAnsi="Times New Roman" w:cs="Times New Roman"/>
          <w:bCs/>
        </w:rPr>
        <w:t xml:space="preserve">, isso equivale a </w:t>
      </w:r>
      <w:r w:rsidRPr="00A805AA">
        <w:rPr>
          <w:rFonts w:ascii="Times New Roman" w:hAnsi="Times New Roman" w:cs="Times New Roman"/>
          <w:b/>
          <w:bCs/>
        </w:rPr>
        <w:t>1em</w:t>
      </w:r>
      <w:r w:rsidRPr="00A805AA">
        <w:rPr>
          <w:rFonts w:ascii="Times New Roman" w:hAnsi="Times New Roman" w:cs="Times New Roman"/>
          <w:bCs/>
        </w:rPr>
        <w:t>.</w:t>
      </w:r>
    </w:p>
    <w:p w14:paraId="78BBFA43" w14:textId="24CA3122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49F55A7A" wp14:editId="4430F23F">
            <wp:extent cx="3098165" cy="808355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9B72" w14:textId="39BE40DE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Outros estilos</w:t>
      </w:r>
    </w:p>
    <w:p w14:paraId="52CB4EE7" w14:textId="6BB1B04F" w:rsidR="00483106" w:rsidRPr="00A805AA" w:rsidRDefault="0048310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Outra maneira de dar estilos a nossas fonte é por meio da CSS </w:t>
      </w:r>
      <w:r w:rsidR="001369D1" w:rsidRPr="00A805AA">
        <w:rPr>
          <w:rFonts w:ascii="Times New Roman" w:hAnsi="Times New Roman" w:cs="Times New Roman"/>
          <w:bCs/>
        </w:rPr>
        <w:t xml:space="preserve">usando as propriedades </w:t>
      </w:r>
      <w:r w:rsidR="001369D1" w:rsidRPr="00A805AA">
        <w:rPr>
          <w:rFonts w:ascii="Times New Roman" w:hAnsi="Times New Roman" w:cs="Times New Roman"/>
          <w:b/>
          <w:bCs/>
          <w:i/>
        </w:rPr>
        <w:t>font-style</w:t>
      </w:r>
      <w:r w:rsidR="001369D1" w:rsidRPr="00A805AA">
        <w:rPr>
          <w:rFonts w:ascii="Times New Roman" w:hAnsi="Times New Roman" w:cs="Times New Roman"/>
          <w:bCs/>
        </w:rPr>
        <w:t xml:space="preserve"> para aplicar </w:t>
      </w:r>
      <w:r w:rsidR="001369D1" w:rsidRPr="00A805AA">
        <w:rPr>
          <w:rFonts w:ascii="Times New Roman" w:hAnsi="Times New Roman" w:cs="Times New Roman"/>
          <w:b/>
          <w:bCs/>
          <w:i/>
        </w:rPr>
        <w:t>itálico</w:t>
      </w:r>
      <w:r w:rsidR="001369D1" w:rsidRPr="00A805AA">
        <w:rPr>
          <w:rFonts w:ascii="Times New Roman" w:hAnsi="Times New Roman" w:cs="Times New Roman"/>
          <w:bCs/>
        </w:rPr>
        <w:t xml:space="preserve"> ou </w:t>
      </w:r>
      <w:r w:rsidR="001369D1" w:rsidRPr="00A805AA">
        <w:rPr>
          <w:rFonts w:ascii="Times New Roman" w:hAnsi="Times New Roman" w:cs="Times New Roman"/>
          <w:b/>
          <w:bCs/>
          <w:i/>
        </w:rPr>
        <w:t>font-weight</w:t>
      </w:r>
      <w:r w:rsidR="001369D1" w:rsidRPr="00A805AA">
        <w:rPr>
          <w:rFonts w:ascii="Times New Roman" w:hAnsi="Times New Roman" w:cs="Times New Roman"/>
          <w:bCs/>
        </w:rPr>
        <w:t xml:space="preserve"> para aplicar </w:t>
      </w:r>
      <w:r w:rsidR="001369D1" w:rsidRPr="00A805AA">
        <w:rPr>
          <w:rFonts w:ascii="Times New Roman" w:hAnsi="Times New Roman" w:cs="Times New Roman"/>
          <w:b/>
          <w:bCs/>
        </w:rPr>
        <w:t>negrito</w:t>
      </w:r>
      <w:r w:rsidR="001369D1" w:rsidRPr="00A805AA">
        <w:rPr>
          <w:rFonts w:ascii="Times New Roman" w:hAnsi="Times New Roman" w:cs="Times New Roman"/>
          <w:bCs/>
        </w:rPr>
        <w:t>, contudo se perde o fator semântico.</w:t>
      </w:r>
    </w:p>
    <w:p w14:paraId="1AC5BEA9" w14:textId="2B4A633E" w:rsidR="001369D1" w:rsidRPr="00A805AA" w:rsidRDefault="001369D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982B263" wp14:editId="003C7B14">
            <wp:extent cx="3098165" cy="1552575"/>
            <wp:effectExtent l="0" t="0" r="698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51C" w14:textId="074C9902" w:rsidR="001369D1" w:rsidRPr="00A805AA" w:rsidRDefault="001369D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As duas propriedades aceitam valores diferentes:</w:t>
      </w:r>
    </w:p>
    <w:p w14:paraId="209686AB" w14:textId="375A7D29" w:rsidR="001369D1" w:rsidRPr="00A805AA" w:rsidRDefault="001369D1" w:rsidP="00A805AA">
      <w:pPr>
        <w:pStyle w:val="PargrafodaLista"/>
        <w:numPr>
          <w:ilvl w:val="0"/>
          <w:numId w:val="16"/>
        </w:num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  <w:bCs/>
          <w:i/>
        </w:rPr>
        <w:t>font-style</w:t>
      </w:r>
      <w:r w:rsidRPr="00A805AA">
        <w:rPr>
          <w:rFonts w:ascii="Times New Roman" w:hAnsi="Times New Roman" w:cs="Times New Roman"/>
          <w:bCs/>
        </w:rPr>
        <w:t xml:space="preserve">: para deixar a fonte em itálico vamos usar italic(mais </w:t>
      </w:r>
      <w:r w:rsidR="0045487E" w:rsidRPr="00A805AA">
        <w:rPr>
          <w:rFonts w:ascii="Times New Roman" w:hAnsi="Times New Roman" w:cs="Times New Roman"/>
          <w:bCs/>
        </w:rPr>
        <w:t>compatível</w:t>
      </w:r>
      <w:r w:rsidRPr="00A805AA">
        <w:rPr>
          <w:rFonts w:ascii="Times New Roman" w:hAnsi="Times New Roman" w:cs="Times New Roman"/>
          <w:bCs/>
        </w:rPr>
        <w:t>) ou oblique(menos compatível)</w:t>
      </w:r>
    </w:p>
    <w:p w14:paraId="54852B43" w14:textId="318DB5D4" w:rsidR="001369D1" w:rsidRPr="00A805AA" w:rsidRDefault="001369D1" w:rsidP="00A805AA">
      <w:pPr>
        <w:pStyle w:val="PargrafodaLista"/>
        <w:numPr>
          <w:ilvl w:val="0"/>
          <w:numId w:val="16"/>
        </w:num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  <w:bCs/>
          <w:i/>
        </w:rPr>
        <w:t>font-weight</w:t>
      </w:r>
      <w:r w:rsidRPr="00A805AA">
        <w:rPr>
          <w:rFonts w:ascii="Times New Roman" w:hAnsi="Times New Roman" w:cs="Times New Roman"/>
          <w:bCs/>
        </w:rPr>
        <w:t>: para deixar a fonte em negrito vamos suar valores de 100 até 900, ou valores para deixar em negrito que podem ser:</w:t>
      </w:r>
    </w:p>
    <w:p w14:paraId="24855272" w14:textId="746D9053" w:rsidR="001369D1" w:rsidRPr="00A805AA" w:rsidRDefault="001369D1" w:rsidP="00A805AA">
      <w:pPr>
        <w:pStyle w:val="PargrafodaLista"/>
        <w:numPr>
          <w:ilvl w:val="1"/>
          <w:numId w:val="16"/>
        </w:num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lighter</w:t>
      </w:r>
    </w:p>
    <w:p w14:paraId="2A46C6A6" w14:textId="270E5349" w:rsidR="001369D1" w:rsidRPr="00A805AA" w:rsidRDefault="001369D1" w:rsidP="00A805AA">
      <w:pPr>
        <w:pStyle w:val="PargrafodaLista"/>
        <w:numPr>
          <w:ilvl w:val="1"/>
          <w:numId w:val="16"/>
        </w:num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bold</w:t>
      </w:r>
    </w:p>
    <w:p w14:paraId="291B4997" w14:textId="1AE26BEE" w:rsidR="001369D1" w:rsidRPr="00A805AA" w:rsidRDefault="001369D1" w:rsidP="00A805AA">
      <w:pPr>
        <w:pStyle w:val="PargrafodaLista"/>
        <w:numPr>
          <w:ilvl w:val="1"/>
          <w:numId w:val="16"/>
        </w:num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bolder</w:t>
      </w:r>
    </w:p>
    <w:p w14:paraId="7B5356A2" w14:textId="489A1879" w:rsidR="00152FA7" w:rsidRPr="00A805AA" w:rsidRDefault="00152FA7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Me dá uma mãozinha?</w:t>
      </w:r>
    </w:p>
    <w:p w14:paraId="70FD1F20" w14:textId="402ACAFF" w:rsidR="00152FA7" w:rsidRPr="00A805AA" w:rsidRDefault="00152FA7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As formatações em CSS são tão importantes que existem até atalhos que são chamados de </w:t>
      </w:r>
      <w:r w:rsidRPr="00A805AA">
        <w:rPr>
          <w:rFonts w:ascii="Times New Roman" w:hAnsi="Times New Roman" w:cs="Times New Roman"/>
          <w:b/>
          <w:bCs/>
          <w:i/>
        </w:rPr>
        <w:t>shorthands</w:t>
      </w:r>
      <w:r w:rsidR="00B82E4A" w:rsidRPr="00A805AA">
        <w:rPr>
          <w:rFonts w:ascii="Times New Roman" w:hAnsi="Times New Roman" w:cs="Times New Roman"/>
          <w:bCs/>
        </w:rPr>
        <w:t>.</w:t>
      </w:r>
    </w:p>
    <w:p w14:paraId="44BA7878" w14:textId="6EABFDD4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E um desses </w:t>
      </w:r>
      <w:r w:rsidRPr="00A805AA">
        <w:rPr>
          <w:rFonts w:ascii="Times New Roman" w:hAnsi="Times New Roman" w:cs="Times New Roman"/>
          <w:b/>
          <w:bCs/>
          <w:i/>
        </w:rPr>
        <w:t>shorthands</w:t>
      </w:r>
      <w:r w:rsidRPr="00A805AA">
        <w:rPr>
          <w:rFonts w:ascii="Times New Roman" w:hAnsi="Times New Roman" w:cs="Times New Roman"/>
          <w:bCs/>
        </w:rPr>
        <w:t xml:space="preserve">, é o </w:t>
      </w:r>
      <w:r w:rsidRPr="00A805AA">
        <w:rPr>
          <w:rFonts w:ascii="Times New Roman" w:hAnsi="Times New Roman" w:cs="Times New Roman"/>
          <w:b/>
          <w:bCs/>
        </w:rPr>
        <w:t>font</w:t>
      </w:r>
      <w:r w:rsidRPr="00A805AA">
        <w:rPr>
          <w:rFonts w:ascii="Times New Roman" w:hAnsi="Times New Roman" w:cs="Times New Roman"/>
          <w:bCs/>
        </w:rPr>
        <w:t xml:space="preserve">, que no lugar de fazer </w:t>
      </w:r>
      <w:r w:rsidR="0045487E" w:rsidRPr="00A805AA">
        <w:rPr>
          <w:rFonts w:ascii="Times New Roman" w:hAnsi="Times New Roman" w:cs="Times New Roman"/>
          <w:bCs/>
        </w:rPr>
        <w:t>várias</w:t>
      </w:r>
      <w:r w:rsidRPr="00A805AA">
        <w:rPr>
          <w:rFonts w:ascii="Times New Roman" w:hAnsi="Times New Roman" w:cs="Times New Roman"/>
          <w:bCs/>
        </w:rPr>
        <w:t xml:space="preserve"> configurações em </w:t>
      </w:r>
      <w:r w:rsidR="0045487E" w:rsidRPr="00A805AA">
        <w:rPr>
          <w:rFonts w:ascii="Times New Roman" w:hAnsi="Times New Roman" w:cs="Times New Roman"/>
          <w:bCs/>
        </w:rPr>
        <w:t>várias</w:t>
      </w:r>
      <w:r w:rsidRPr="00A805AA">
        <w:rPr>
          <w:rFonts w:ascii="Times New Roman" w:hAnsi="Times New Roman" w:cs="Times New Roman"/>
          <w:bCs/>
        </w:rPr>
        <w:t xml:space="preserve"> linhas, se resume a uma única linha. Por exemplo:</w:t>
      </w:r>
    </w:p>
    <w:p w14:paraId="6177A07F" w14:textId="42A2C38D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noProof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489BDBA3" wp14:editId="0F7808FE">
            <wp:extent cx="3098165" cy="97155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AA">
        <w:rPr>
          <w:rFonts w:ascii="Times New Roman" w:hAnsi="Times New Roman" w:cs="Times New Roman"/>
          <w:noProof/>
        </w:rPr>
        <w:t xml:space="preserve"> </w:t>
      </w: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F4FA362" wp14:editId="0F837EC3">
            <wp:extent cx="3098165" cy="455930"/>
            <wp:effectExtent l="0" t="0" r="698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C159" w14:textId="6A7F398D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Porém temos que tomar cuidado com a ordem do atributos:</w:t>
      </w:r>
    </w:p>
    <w:p w14:paraId="2DCFC006" w14:textId="12FF91D1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5FA1EDC0" wp14:editId="622ABFB5">
            <wp:extent cx="2581635" cy="1105054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F07" w14:textId="671BB1CD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Alinhamentos</w:t>
      </w:r>
    </w:p>
    <w:p w14:paraId="2C80E9CE" w14:textId="316997F3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Existem quatro tipos de alinhamentos:</w:t>
      </w:r>
    </w:p>
    <w:p w14:paraId="786BB591" w14:textId="54659124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noProof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7B414652" wp14:editId="2A96C920">
            <wp:extent cx="3098165" cy="811530"/>
            <wp:effectExtent l="0" t="0" r="6985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AA">
        <w:rPr>
          <w:rFonts w:ascii="Times New Roman" w:hAnsi="Times New Roman" w:cs="Times New Roman"/>
          <w:noProof/>
        </w:rPr>
        <w:t xml:space="preserve"> </w:t>
      </w: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04E94ADA" wp14:editId="257A002D">
            <wp:extent cx="3098165" cy="809625"/>
            <wp:effectExtent l="0" t="0" r="698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744" w14:textId="2640883D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65701103" w14:textId="2BD83FFE" w:rsidR="009F5D6B" w:rsidRPr="00A805AA" w:rsidRDefault="009F5D6B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Como descobrir uma fonte que está sendo usada em outro site?</w:t>
      </w:r>
    </w:p>
    <w:p w14:paraId="7B21D6BF" w14:textId="4E7EA94B" w:rsidR="009F5D6B" w:rsidRPr="00A805AA" w:rsidRDefault="009F5D6B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No capítulo anterior, te ensinei a usar a extensão </w:t>
      </w:r>
      <w:r w:rsidRPr="00A805AA">
        <w:rPr>
          <w:rFonts w:ascii="Times New Roman" w:hAnsi="Times New Roman" w:cs="Times New Roman"/>
          <w:b/>
          <w:bCs/>
        </w:rPr>
        <w:t>Colorzilla</w:t>
      </w:r>
      <w:r w:rsidRPr="00A805AA">
        <w:rPr>
          <w:rFonts w:ascii="Times New Roman" w:hAnsi="Times New Roman" w:cs="Times New Roman"/>
          <w:bCs/>
        </w:rPr>
        <w:t xml:space="preserve"> para pegar uma cor que estava sendo usada em outro site. Agora vou te ensinar a usar a extensão </w:t>
      </w:r>
      <w:r w:rsidRPr="00A805AA">
        <w:rPr>
          <w:rFonts w:ascii="Times New Roman" w:hAnsi="Times New Roman" w:cs="Times New Roman"/>
          <w:b/>
          <w:bCs/>
        </w:rPr>
        <w:t>Fonts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  <w:bCs/>
        </w:rPr>
        <w:t>Ninja</w:t>
      </w:r>
      <w:r w:rsidRPr="00A805AA">
        <w:rPr>
          <w:rFonts w:ascii="Times New Roman" w:hAnsi="Times New Roman" w:cs="Times New Roman"/>
          <w:bCs/>
        </w:rPr>
        <w:t xml:space="preserve"> do Google Chrome para capturar a fonte usada em componentes de texto.</w:t>
      </w:r>
    </w:p>
    <w:p w14:paraId="14B7566B" w14:textId="17498938" w:rsidR="00B82E4A" w:rsidRPr="00A805AA" w:rsidRDefault="009F5D6B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Hora de exercitar</w:t>
      </w:r>
    </w:p>
    <w:p w14:paraId="18F1D93F" w14:textId="1969F401" w:rsidR="009F5D6B" w:rsidRPr="00A805AA" w:rsidRDefault="00D60B0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R</w:t>
      </w:r>
      <w:r w:rsidR="009F5D6B" w:rsidRPr="00A805AA">
        <w:rPr>
          <w:rFonts w:ascii="Times New Roman" w:hAnsi="Times New Roman" w:cs="Times New Roman"/>
          <w:bCs/>
        </w:rPr>
        <w:t xml:space="preserve">ealize o </w:t>
      </w:r>
      <w:r w:rsidR="009F5D6B" w:rsidRPr="00A805AA">
        <w:rPr>
          <w:rFonts w:ascii="Times New Roman" w:hAnsi="Times New Roman" w:cs="Times New Roman"/>
          <w:b/>
        </w:rPr>
        <w:t>exercício 017</w:t>
      </w:r>
      <w:r w:rsidR="009F5D6B" w:rsidRPr="00A805AA">
        <w:rPr>
          <w:rFonts w:ascii="Times New Roman" w:hAnsi="Times New Roman" w:cs="Times New Roman"/>
          <w:bCs/>
        </w:rPr>
        <w:t xml:space="preserve"> junto do material de apoio.</w:t>
      </w:r>
    </w:p>
    <w:p w14:paraId="474A5A5C" w14:textId="77777777" w:rsidR="00B82E4A" w:rsidRPr="00A805AA" w:rsidRDefault="00B82E4A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35133F3E" w14:textId="61C24A03" w:rsidR="00152FA7" w:rsidRPr="00A805AA" w:rsidRDefault="00340AE5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Capitulo 15 – Seletores personalizados em CSS</w:t>
      </w:r>
    </w:p>
    <w:p w14:paraId="3A8E0D33" w14:textId="16494DC2" w:rsidR="00046112" w:rsidRPr="00A805AA" w:rsidRDefault="00046112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Personalizando Seletores</w:t>
      </w:r>
    </w:p>
    <w:p w14:paraId="3D27C6A2" w14:textId="3DF6F3B8" w:rsidR="00046112" w:rsidRPr="00A805AA" w:rsidRDefault="0004611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Para dar mais poder as CSS, precisamos aprender a usar seletores de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(#)</w:t>
      </w:r>
      <w:r w:rsidRPr="00A805AA">
        <w:rPr>
          <w:rFonts w:ascii="Times New Roman" w:hAnsi="Times New Roman" w:cs="Times New Roman"/>
          <w:bCs/>
        </w:rPr>
        <w:t xml:space="preserve"> e </w:t>
      </w:r>
      <w:r w:rsidRPr="00A805AA">
        <w:rPr>
          <w:rFonts w:ascii="Times New Roman" w:hAnsi="Times New Roman" w:cs="Times New Roman"/>
          <w:b/>
        </w:rPr>
        <w:t>class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(.)</w:t>
      </w:r>
      <w:r w:rsidRPr="00A805AA">
        <w:rPr>
          <w:rFonts w:ascii="Times New Roman" w:hAnsi="Times New Roman" w:cs="Times New Roman"/>
          <w:bCs/>
        </w:rPr>
        <w:t xml:space="preserve">. identificando um </w:t>
      </w:r>
      <w:r w:rsidR="0045487E" w:rsidRPr="00A805AA">
        <w:rPr>
          <w:rFonts w:ascii="Times New Roman" w:hAnsi="Times New Roman" w:cs="Times New Roman"/>
          <w:bCs/>
        </w:rPr>
        <w:t>elemento</w:t>
      </w:r>
      <w:r w:rsidRPr="00A805AA">
        <w:rPr>
          <w:rFonts w:ascii="Times New Roman" w:hAnsi="Times New Roman" w:cs="Times New Roman"/>
          <w:bCs/>
        </w:rPr>
        <w:t xml:space="preserve"> único com um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 xml:space="preserve"> ou agrupando vários elemento com </w:t>
      </w:r>
      <w:r w:rsidRPr="00A805AA">
        <w:rPr>
          <w:rFonts w:ascii="Times New Roman" w:hAnsi="Times New Roman" w:cs="Times New Roman"/>
          <w:b/>
        </w:rPr>
        <w:t>class</w:t>
      </w:r>
      <w:r w:rsidRPr="00A805AA">
        <w:rPr>
          <w:rFonts w:ascii="Times New Roman" w:hAnsi="Times New Roman" w:cs="Times New Roman"/>
          <w:bCs/>
        </w:rPr>
        <w:t>.</w:t>
      </w:r>
    </w:p>
    <w:p w14:paraId="0372FAB6" w14:textId="2E3D81C7" w:rsidR="00046112" w:rsidRPr="00A805AA" w:rsidRDefault="0004611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08A886F6" wp14:editId="26208BC2">
            <wp:extent cx="3098165" cy="1305560"/>
            <wp:effectExtent l="0" t="0" r="6985" b="8890"/>
            <wp:docPr id="447901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01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7D4" w14:textId="34F835D2" w:rsidR="00046112" w:rsidRPr="00A805AA" w:rsidRDefault="0004611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23</w:t>
      </w:r>
      <w:r w:rsidRPr="00A805AA">
        <w:rPr>
          <w:rFonts w:ascii="Times New Roman" w:hAnsi="Times New Roman" w:cs="Times New Roman"/>
          <w:bCs/>
        </w:rPr>
        <w:t xml:space="preserve">: vimos que </w:t>
      </w:r>
      <w:r w:rsidRPr="00A805AA">
        <w:rPr>
          <w:rFonts w:ascii="Times New Roman" w:hAnsi="Times New Roman" w:cs="Times New Roman"/>
          <w:b/>
        </w:rPr>
        <w:t>&lt;h1&gt;</w:t>
      </w:r>
      <w:r w:rsidRPr="00A805AA">
        <w:rPr>
          <w:rFonts w:ascii="Times New Roman" w:hAnsi="Times New Roman" w:cs="Times New Roman"/>
          <w:bCs/>
        </w:rPr>
        <w:t xml:space="preserve"> principal se diferencia das demais que estão nas </w:t>
      </w:r>
      <w:r w:rsidRPr="00A805AA">
        <w:rPr>
          <w:rFonts w:ascii="Times New Roman" w:hAnsi="Times New Roman" w:cs="Times New Roman"/>
          <w:b/>
        </w:rPr>
        <w:t>LINHAS 24 e 27</w:t>
      </w:r>
      <w:r w:rsidRPr="00A805AA">
        <w:rPr>
          <w:rFonts w:ascii="Times New Roman" w:hAnsi="Times New Roman" w:cs="Times New Roman"/>
          <w:bCs/>
        </w:rPr>
        <w:t xml:space="preserve">, pois não possuem um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>.</w:t>
      </w:r>
    </w:p>
    <w:p w14:paraId="6C606CEE" w14:textId="6CA8169E" w:rsidR="00046112" w:rsidRPr="00A805AA" w:rsidRDefault="0004611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lastRenderedPageBreak/>
        <w:t xml:space="preserve">LINHAS 25e 28: agora percebemos que as linhas possuem a mesma </w:t>
      </w:r>
      <w:r w:rsidRPr="00A805AA">
        <w:rPr>
          <w:rFonts w:ascii="Times New Roman" w:hAnsi="Times New Roman" w:cs="Times New Roman"/>
          <w:b/>
        </w:rPr>
        <w:t>class</w:t>
      </w:r>
      <w:r w:rsidRPr="00A805AA">
        <w:rPr>
          <w:rFonts w:ascii="Times New Roman" w:hAnsi="Times New Roman" w:cs="Times New Roman"/>
          <w:bCs/>
        </w:rPr>
        <w:t>.</w:t>
      </w:r>
    </w:p>
    <w:p w14:paraId="12BF3410" w14:textId="3DF93472" w:rsidR="00046112" w:rsidRPr="00A805AA" w:rsidRDefault="00046112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Um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 xml:space="preserve"> vai </w:t>
      </w:r>
      <w:r w:rsidRPr="00A805AA">
        <w:rPr>
          <w:rFonts w:ascii="Times New Roman" w:hAnsi="Times New Roman" w:cs="Times New Roman"/>
          <w:b/>
        </w:rPr>
        <w:t>identificar</w:t>
      </w:r>
      <w:r w:rsidRPr="00A805AA">
        <w:rPr>
          <w:rFonts w:ascii="Times New Roman" w:hAnsi="Times New Roman" w:cs="Times New Roman"/>
          <w:bCs/>
        </w:rPr>
        <w:t xml:space="preserve"> um único elemento na </w:t>
      </w:r>
      <w:r w:rsidR="0045487E" w:rsidRPr="00A805AA">
        <w:rPr>
          <w:rFonts w:ascii="Times New Roman" w:hAnsi="Times New Roman" w:cs="Times New Roman"/>
          <w:bCs/>
        </w:rPr>
        <w:t>página</w:t>
      </w:r>
      <w:r w:rsidRPr="00A805AA">
        <w:rPr>
          <w:rFonts w:ascii="Times New Roman" w:hAnsi="Times New Roman" w:cs="Times New Roman"/>
          <w:bCs/>
        </w:rPr>
        <w:t xml:space="preserve"> atual, e permite que criamos estilizações especiais para um elemento isolado. Já um </w:t>
      </w:r>
      <w:r w:rsidRPr="00A805AA">
        <w:rPr>
          <w:rFonts w:ascii="Times New Roman" w:hAnsi="Times New Roman" w:cs="Times New Roman"/>
          <w:b/>
        </w:rPr>
        <w:t>class</w:t>
      </w:r>
      <w:r w:rsidRPr="00A805AA">
        <w:rPr>
          <w:rFonts w:ascii="Times New Roman" w:hAnsi="Times New Roman" w:cs="Times New Roman"/>
          <w:bCs/>
        </w:rPr>
        <w:t xml:space="preserve"> vai identificar uma </w:t>
      </w:r>
      <w:r w:rsidRPr="00A805AA">
        <w:rPr>
          <w:rFonts w:ascii="Times New Roman" w:hAnsi="Times New Roman" w:cs="Times New Roman"/>
          <w:b/>
        </w:rPr>
        <w:t>classe</w:t>
      </w:r>
      <w:r w:rsidRPr="00A805AA">
        <w:rPr>
          <w:rFonts w:ascii="Times New Roman" w:hAnsi="Times New Roman" w:cs="Times New Roman"/>
          <w:bCs/>
        </w:rPr>
        <w:t xml:space="preserve"> a qual um ou mais elementos pertencem, compartilhando as características.</w:t>
      </w:r>
    </w:p>
    <w:p w14:paraId="7C151559" w14:textId="2C3E2BF9" w:rsidR="00D361D1" w:rsidRPr="00A805AA" w:rsidRDefault="00D361D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Agora baseado no código HTML visto anteriormente, vamos usar a tag &lt;style&gt; </w:t>
      </w:r>
      <w:r w:rsidR="00C83AF6" w:rsidRPr="00A805AA">
        <w:rPr>
          <w:rFonts w:ascii="Times New Roman" w:hAnsi="Times New Roman" w:cs="Times New Roman"/>
          <w:bCs/>
        </w:rPr>
        <w:t xml:space="preserve">para criar um estilo </w:t>
      </w:r>
    </w:p>
    <w:p w14:paraId="25F3FC18" w14:textId="742B2C6C" w:rsidR="00C83AF6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37541928" wp14:editId="0184DF4F">
            <wp:extent cx="3098165" cy="1793875"/>
            <wp:effectExtent l="0" t="0" r="6985" b="0"/>
            <wp:docPr id="3215064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06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6367" w14:textId="56D41C4B" w:rsidR="00C83AF6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Oque fizemos aqui foi aplicar os estilos nas </w:t>
      </w:r>
      <w:r w:rsidR="0045487E" w:rsidRPr="00A805AA">
        <w:rPr>
          <w:rFonts w:ascii="Times New Roman" w:hAnsi="Times New Roman" w:cs="Times New Roman"/>
          <w:b/>
        </w:rPr>
        <w:t>tag’s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&lt;h1&gt; e &lt;h2&gt;</w:t>
      </w:r>
      <w:r w:rsidRPr="00A805AA">
        <w:rPr>
          <w:rFonts w:ascii="Times New Roman" w:hAnsi="Times New Roman" w:cs="Times New Roman"/>
          <w:bCs/>
        </w:rPr>
        <w:t xml:space="preserve"> e em </w:t>
      </w:r>
      <w:r w:rsidRPr="00A805AA">
        <w:rPr>
          <w:rFonts w:ascii="Times New Roman" w:hAnsi="Times New Roman" w:cs="Times New Roman"/>
          <w:b/>
        </w:rPr>
        <w:t>body</w:t>
      </w:r>
      <w:r w:rsidRPr="00A805AA">
        <w:rPr>
          <w:rFonts w:ascii="Times New Roman" w:hAnsi="Times New Roman" w:cs="Times New Roman"/>
          <w:bCs/>
        </w:rPr>
        <w:t>. Até agora não fizemos nada utilizando um seletor para uma configuração personalizada.</w:t>
      </w:r>
    </w:p>
    <w:p w14:paraId="4A0F05D6" w14:textId="57EF40A0" w:rsidR="00C83AF6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08F0DAC" wp14:editId="621078E4">
            <wp:extent cx="1589484" cy="1381125"/>
            <wp:effectExtent l="0" t="0" r="0" b="0"/>
            <wp:docPr id="7587186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18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5105" cy="13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4664" w14:textId="1A933C59" w:rsidR="00C83AF6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Vamos notar que </w:t>
      </w:r>
      <w:r w:rsidRPr="00A805AA">
        <w:rPr>
          <w:rFonts w:ascii="Times New Roman" w:hAnsi="Times New Roman" w:cs="Times New Roman"/>
          <w:b/>
        </w:rPr>
        <w:t>&lt;h1&gt;</w:t>
      </w:r>
      <w:r w:rsidRPr="00A805AA">
        <w:rPr>
          <w:rFonts w:ascii="Times New Roman" w:hAnsi="Times New Roman" w:cs="Times New Roman"/>
          <w:bCs/>
        </w:rPr>
        <w:t xml:space="preserve"> notamos que </w:t>
      </w:r>
      <w:r w:rsidR="004E7193" w:rsidRPr="00A805AA">
        <w:rPr>
          <w:rFonts w:ascii="Times New Roman" w:hAnsi="Times New Roman" w:cs="Times New Roman"/>
          <w:bCs/>
        </w:rPr>
        <w:t>continua</w:t>
      </w:r>
      <w:r w:rsidRPr="00A805AA">
        <w:rPr>
          <w:rFonts w:ascii="Times New Roman" w:hAnsi="Times New Roman" w:cs="Times New Roman"/>
          <w:bCs/>
        </w:rPr>
        <w:t xml:space="preserve"> com a mesma estilização mesmo tendo </w:t>
      </w:r>
      <w:r w:rsidR="004E7193" w:rsidRPr="00A805AA">
        <w:rPr>
          <w:rFonts w:ascii="Times New Roman" w:hAnsi="Times New Roman" w:cs="Times New Roman"/>
          <w:bCs/>
        </w:rPr>
        <w:t>seletores</w:t>
      </w:r>
      <w:r w:rsidRPr="00A805AA">
        <w:rPr>
          <w:rFonts w:ascii="Times New Roman" w:hAnsi="Times New Roman" w:cs="Times New Roman"/>
          <w:bCs/>
        </w:rPr>
        <w:t xml:space="preserve"> id diferentes.</w:t>
      </w:r>
    </w:p>
    <w:p w14:paraId="0BD5871A" w14:textId="1DD27BF7" w:rsidR="00C83AF6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Isso acontece porque não realizamos nenhuma configuração visual utilizando esses seletores que falamos anteriormente.</w:t>
      </w:r>
    </w:p>
    <w:p w14:paraId="730EFD86" w14:textId="3ED47947" w:rsidR="00C83AF6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Não adiante adicionar um seletor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 xml:space="preserve"> ou </w:t>
      </w:r>
      <w:r w:rsidRPr="00A805AA">
        <w:rPr>
          <w:rFonts w:ascii="Times New Roman" w:hAnsi="Times New Roman" w:cs="Times New Roman"/>
          <w:b/>
        </w:rPr>
        <w:t>class</w:t>
      </w:r>
      <w:r w:rsidRPr="00A805AA">
        <w:rPr>
          <w:rFonts w:ascii="Times New Roman" w:hAnsi="Times New Roman" w:cs="Times New Roman"/>
          <w:bCs/>
        </w:rPr>
        <w:t xml:space="preserve"> em um elemento e não personalizar o estilo usando esses seletores.</w:t>
      </w:r>
    </w:p>
    <w:p w14:paraId="654A2637" w14:textId="33281C4E" w:rsidR="00C83AF6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Vamos adicionar algumas declarações com seletores dentro da área </w:t>
      </w:r>
      <w:r w:rsidRPr="00A805AA">
        <w:rPr>
          <w:rFonts w:ascii="Times New Roman" w:hAnsi="Times New Roman" w:cs="Times New Roman"/>
          <w:b/>
        </w:rPr>
        <w:t>&lt;style&gt;</w:t>
      </w:r>
      <w:r w:rsidRPr="00A805AA">
        <w:rPr>
          <w:rFonts w:ascii="Times New Roman" w:hAnsi="Times New Roman" w:cs="Times New Roman"/>
          <w:bCs/>
        </w:rPr>
        <w:t>.</w:t>
      </w:r>
    </w:p>
    <w:p w14:paraId="687CBA4B" w14:textId="77777777" w:rsidR="00241297" w:rsidRPr="00A805AA" w:rsidRDefault="00C83AF6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94EA178" wp14:editId="789528EB">
            <wp:extent cx="2572109" cy="1724266"/>
            <wp:effectExtent l="0" t="0" r="0" b="9525"/>
            <wp:docPr id="1391778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78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F6D2" w14:textId="48B7A006" w:rsidR="00241297" w:rsidRPr="00A805AA" w:rsidRDefault="00241297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No código colocamos seletores com simbologias </w:t>
      </w:r>
      <w:r w:rsidR="004E7193" w:rsidRPr="00A805AA">
        <w:rPr>
          <w:rFonts w:ascii="Times New Roman" w:hAnsi="Times New Roman" w:cs="Times New Roman"/>
          <w:bCs/>
        </w:rPr>
        <w:t>novas</w:t>
      </w:r>
      <w:r w:rsidRPr="00A805AA">
        <w:rPr>
          <w:rFonts w:ascii="Times New Roman" w:hAnsi="Times New Roman" w:cs="Times New Roman"/>
          <w:bCs/>
        </w:rPr>
        <w:t xml:space="preserve">, isso porque </w:t>
      </w:r>
      <w:r w:rsidR="004E7193" w:rsidRPr="00A805AA">
        <w:rPr>
          <w:rFonts w:ascii="Times New Roman" w:hAnsi="Times New Roman" w:cs="Times New Roman"/>
          <w:bCs/>
        </w:rPr>
        <w:t>não</w:t>
      </w:r>
      <w:r w:rsidRPr="00A805AA">
        <w:rPr>
          <w:rFonts w:ascii="Times New Roman" w:hAnsi="Times New Roman" w:cs="Times New Roman"/>
          <w:bCs/>
        </w:rPr>
        <w:t xml:space="preserve"> </w:t>
      </w:r>
      <w:r w:rsidR="004E7193" w:rsidRPr="00A805AA">
        <w:rPr>
          <w:rFonts w:ascii="Times New Roman" w:hAnsi="Times New Roman" w:cs="Times New Roman"/>
          <w:bCs/>
        </w:rPr>
        <w:t>são</w:t>
      </w:r>
      <w:r w:rsidRPr="00A805AA">
        <w:rPr>
          <w:rFonts w:ascii="Times New Roman" w:hAnsi="Times New Roman" w:cs="Times New Roman"/>
          <w:bCs/>
        </w:rPr>
        <w:t xml:space="preserve"> seletores para elemento </w:t>
      </w:r>
      <w:r w:rsidRPr="00A805AA">
        <w:rPr>
          <w:rFonts w:ascii="Times New Roman" w:hAnsi="Times New Roman" w:cs="Times New Roman"/>
          <w:b/>
        </w:rPr>
        <w:t>HTML</w:t>
      </w:r>
      <w:r w:rsidRPr="00A805AA">
        <w:rPr>
          <w:rFonts w:ascii="Times New Roman" w:hAnsi="Times New Roman" w:cs="Times New Roman"/>
          <w:bCs/>
        </w:rPr>
        <w:t xml:space="preserve"> e sim para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 xml:space="preserve"> e </w:t>
      </w:r>
      <w:r w:rsidRPr="00A805AA">
        <w:rPr>
          <w:rFonts w:ascii="Times New Roman" w:hAnsi="Times New Roman" w:cs="Times New Roman"/>
          <w:b/>
        </w:rPr>
        <w:t>class</w:t>
      </w:r>
      <w:r w:rsidRPr="00A805AA">
        <w:rPr>
          <w:rFonts w:ascii="Times New Roman" w:hAnsi="Times New Roman" w:cs="Times New Roman"/>
          <w:bCs/>
        </w:rPr>
        <w:t>.</w:t>
      </w:r>
    </w:p>
    <w:p w14:paraId="4CF72A97" w14:textId="33DD01B6" w:rsidR="00241297" w:rsidRPr="00A805AA" w:rsidRDefault="00241297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21</w:t>
      </w:r>
      <w:r w:rsidRPr="00A805AA">
        <w:rPr>
          <w:rFonts w:ascii="Times New Roman" w:hAnsi="Times New Roman" w:cs="Times New Roman"/>
          <w:bCs/>
        </w:rPr>
        <w:t xml:space="preserve">: criamos um seletor personalizado para o </w:t>
      </w:r>
      <w:r w:rsidR="004E7193" w:rsidRPr="00A805AA">
        <w:rPr>
          <w:rFonts w:ascii="Times New Roman" w:hAnsi="Times New Roman" w:cs="Times New Roman"/>
          <w:bCs/>
        </w:rPr>
        <w:t>identificador</w:t>
      </w:r>
      <w:r w:rsidRPr="00A805AA">
        <w:rPr>
          <w:rFonts w:ascii="Times New Roman" w:hAnsi="Times New Roman" w:cs="Times New Roman"/>
          <w:bCs/>
        </w:rPr>
        <w:t xml:space="preserve"> </w:t>
      </w:r>
      <w:r w:rsidR="0045487E" w:rsidRPr="00A805AA">
        <w:rPr>
          <w:rFonts w:ascii="Times New Roman" w:hAnsi="Times New Roman" w:cs="Times New Roman"/>
          <w:bCs/>
        </w:rPr>
        <w:t>título</w:t>
      </w:r>
      <w:r w:rsidRPr="00A805AA">
        <w:rPr>
          <w:rFonts w:ascii="Times New Roman" w:hAnsi="Times New Roman" w:cs="Times New Roman"/>
          <w:bCs/>
        </w:rPr>
        <w:t xml:space="preserve">-principal. E como </w:t>
      </w:r>
      <w:r w:rsidR="004E7193" w:rsidRPr="00A805AA">
        <w:rPr>
          <w:rFonts w:ascii="Times New Roman" w:hAnsi="Times New Roman" w:cs="Times New Roman"/>
          <w:bCs/>
        </w:rPr>
        <w:t>está</w:t>
      </w:r>
      <w:r w:rsidRPr="00A805AA">
        <w:rPr>
          <w:rFonts w:ascii="Times New Roman" w:hAnsi="Times New Roman" w:cs="Times New Roman"/>
          <w:bCs/>
        </w:rPr>
        <w:t xml:space="preserve"> no código, colocamos o </w:t>
      </w:r>
      <w:r w:rsidRPr="00A805AA">
        <w:rPr>
          <w:rFonts w:ascii="Times New Roman" w:hAnsi="Times New Roman" w:cs="Times New Roman"/>
          <w:b/>
        </w:rPr>
        <w:t>sinal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de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#</w:t>
      </w:r>
      <w:r w:rsidRPr="00A805AA">
        <w:rPr>
          <w:rFonts w:ascii="Times New Roman" w:hAnsi="Times New Roman" w:cs="Times New Roman"/>
          <w:bCs/>
        </w:rPr>
        <w:t xml:space="preserve"> quando é um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>.</w:t>
      </w:r>
    </w:p>
    <w:p w14:paraId="294937E7" w14:textId="73322874" w:rsidR="00241297" w:rsidRPr="00A805AA" w:rsidRDefault="00241297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LINHAS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27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e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31</w:t>
      </w:r>
      <w:r w:rsidRPr="00A805AA">
        <w:rPr>
          <w:rFonts w:ascii="Times New Roman" w:hAnsi="Times New Roman" w:cs="Times New Roman"/>
          <w:bCs/>
        </w:rPr>
        <w:t xml:space="preserve">: seletores que vão receber declarações para as classes tópico e texto. Todos os seletores class vão receber o </w:t>
      </w:r>
      <w:r w:rsidRPr="00A805AA">
        <w:rPr>
          <w:rFonts w:ascii="Times New Roman" w:hAnsi="Times New Roman" w:cs="Times New Roman"/>
          <w:b/>
        </w:rPr>
        <w:t>sinal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de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ponto</w:t>
      </w:r>
      <w:r w:rsidRPr="00A805AA">
        <w:rPr>
          <w:rFonts w:ascii="Times New Roman" w:hAnsi="Times New Roman" w:cs="Times New Roman"/>
          <w:bCs/>
        </w:rPr>
        <w:t xml:space="preserve"> que vira antes do nome da classe.</w:t>
      </w:r>
    </w:p>
    <w:p w14:paraId="0112C5ED" w14:textId="1E9C1BBC" w:rsidR="004E7193" w:rsidRPr="00A805AA" w:rsidRDefault="004E719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Ao adicionar o seletores o resultado final fica bem diferente:</w:t>
      </w:r>
    </w:p>
    <w:p w14:paraId="0C7FB3CF" w14:textId="38611943" w:rsidR="00D93011" w:rsidRPr="00A805AA" w:rsidRDefault="00241297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52A8447F" wp14:editId="0FBCD36C">
            <wp:extent cx="3098165" cy="1562735"/>
            <wp:effectExtent l="0" t="0" r="6985" b="0"/>
            <wp:docPr id="991546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460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C9E7" w14:textId="77777777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27C8275C" w14:textId="7EEA08FE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Propriedades</w:t>
      </w:r>
      <w:r w:rsidRPr="00A805AA">
        <w:rPr>
          <w:rFonts w:ascii="Times New Roman" w:hAnsi="Times New Roman" w:cs="Times New Roman"/>
          <w:bCs/>
        </w:rPr>
        <w:t xml:space="preserve"> </w:t>
      </w:r>
      <w:r w:rsidR="00681AA5" w:rsidRPr="00A805AA">
        <w:rPr>
          <w:rFonts w:ascii="Times New Roman" w:hAnsi="Times New Roman" w:cs="Times New Roman"/>
          <w:b/>
        </w:rPr>
        <w:t>Herdadas</w:t>
      </w:r>
    </w:p>
    <w:p w14:paraId="672ED7FC" w14:textId="3DB9DD5B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Já </w:t>
      </w:r>
      <w:r w:rsidR="00681AA5" w:rsidRPr="00A805AA">
        <w:rPr>
          <w:rFonts w:ascii="Times New Roman" w:hAnsi="Times New Roman" w:cs="Times New Roman"/>
          <w:bCs/>
        </w:rPr>
        <w:t>falamos</w:t>
      </w:r>
      <w:r w:rsidRPr="00A805AA">
        <w:rPr>
          <w:rFonts w:ascii="Times New Roman" w:hAnsi="Times New Roman" w:cs="Times New Roman"/>
          <w:bCs/>
        </w:rPr>
        <w:t xml:space="preserve"> anteriormente sobre o 3 tipos de </w:t>
      </w:r>
      <w:r w:rsidRPr="00A805AA">
        <w:rPr>
          <w:rFonts w:ascii="Times New Roman" w:hAnsi="Times New Roman" w:cs="Times New Roman"/>
          <w:b/>
        </w:rPr>
        <w:t>CSS</w:t>
      </w:r>
      <w:r w:rsidRPr="00A805AA">
        <w:rPr>
          <w:rFonts w:ascii="Times New Roman" w:hAnsi="Times New Roman" w:cs="Times New Roman"/>
          <w:bCs/>
        </w:rPr>
        <w:t xml:space="preserve"> que podemos criar e foi dito que qualquer </w:t>
      </w:r>
      <w:r w:rsidRPr="00A805AA">
        <w:rPr>
          <w:rFonts w:ascii="Times New Roman" w:hAnsi="Times New Roman" w:cs="Times New Roman"/>
          <w:b/>
        </w:rPr>
        <w:t>CSS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inline</w:t>
      </w:r>
      <w:r w:rsidRPr="00A805AA">
        <w:rPr>
          <w:rFonts w:ascii="Times New Roman" w:hAnsi="Times New Roman" w:cs="Times New Roman"/>
          <w:bCs/>
        </w:rPr>
        <w:t xml:space="preserve"> se sobrepões aos outros </w:t>
      </w:r>
      <w:r w:rsidRPr="00A805AA">
        <w:rPr>
          <w:rFonts w:ascii="Times New Roman" w:hAnsi="Times New Roman" w:cs="Times New Roman"/>
          <w:b/>
        </w:rPr>
        <w:t>CSS</w:t>
      </w:r>
      <w:r w:rsidRPr="00A805AA">
        <w:rPr>
          <w:rFonts w:ascii="Times New Roman" w:hAnsi="Times New Roman" w:cs="Times New Roman"/>
          <w:bCs/>
        </w:rPr>
        <w:t xml:space="preserve"> que tiverem sendo aplicados no mesmo seletor.</w:t>
      </w:r>
    </w:p>
    <w:p w14:paraId="55D284C3" w14:textId="2FADE668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Bom agora como estamos falando de seletores personalizados, ou explicar como funciona a </w:t>
      </w:r>
      <w:r w:rsidR="00681AA5" w:rsidRPr="00A805AA">
        <w:rPr>
          <w:rFonts w:ascii="Times New Roman" w:hAnsi="Times New Roman" w:cs="Times New Roman"/>
          <w:bCs/>
        </w:rPr>
        <w:t>hierarquia</w:t>
      </w:r>
      <w:r w:rsidRPr="00A805AA">
        <w:rPr>
          <w:rFonts w:ascii="Times New Roman" w:hAnsi="Times New Roman" w:cs="Times New Roman"/>
          <w:bCs/>
        </w:rPr>
        <w:t>.</w:t>
      </w:r>
    </w:p>
    <w:p w14:paraId="22676383" w14:textId="1CEAEC94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772897C4" wp14:editId="7F66C29B">
            <wp:extent cx="3098165" cy="391160"/>
            <wp:effectExtent l="0" t="0" r="6985" b="8890"/>
            <wp:docPr id="1322432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321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6DFD29FE" wp14:editId="15566047">
            <wp:extent cx="1403498" cy="570170"/>
            <wp:effectExtent l="0" t="0" r="6350" b="1905"/>
            <wp:docPr id="723554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54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7007" cy="5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7B82BD02" wp14:editId="27577CB8">
            <wp:extent cx="1616149" cy="698648"/>
            <wp:effectExtent l="0" t="0" r="3175" b="6350"/>
            <wp:docPr id="248117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175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5628" cy="7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7BC2" w14:textId="5A31B538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Nessa ocasião eu usei o seletor de tag para dar a propriedade de cor e tamanho para o elemento </w:t>
      </w:r>
      <w:r w:rsidRPr="00A805AA">
        <w:rPr>
          <w:rFonts w:ascii="Times New Roman" w:hAnsi="Times New Roman" w:cs="Times New Roman"/>
          <w:b/>
        </w:rPr>
        <w:t>h1</w:t>
      </w:r>
      <w:r w:rsidRPr="00A805AA">
        <w:rPr>
          <w:rFonts w:ascii="Times New Roman" w:hAnsi="Times New Roman" w:cs="Times New Roman"/>
          <w:bCs/>
        </w:rPr>
        <w:t xml:space="preserve">, e assim os dois </w:t>
      </w:r>
      <w:r w:rsidRPr="00A805AA">
        <w:rPr>
          <w:rFonts w:ascii="Times New Roman" w:hAnsi="Times New Roman" w:cs="Times New Roman"/>
          <w:b/>
        </w:rPr>
        <w:t>h1</w:t>
      </w:r>
      <w:r w:rsidRPr="00A805AA">
        <w:rPr>
          <w:rFonts w:ascii="Times New Roman" w:hAnsi="Times New Roman" w:cs="Times New Roman"/>
          <w:bCs/>
        </w:rPr>
        <w:t xml:space="preserve"> em questão vai receber a mesma propriedade.</w:t>
      </w:r>
    </w:p>
    <w:p w14:paraId="270C46BB" w14:textId="1D81B962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lastRenderedPageBreak/>
        <w:t xml:space="preserve">Quando eu uso o setor, somente um </w:t>
      </w:r>
      <w:r w:rsidRPr="00A805AA">
        <w:rPr>
          <w:rFonts w:ascii="Times New Roman" w:hAnsi="Times New Roman" w:cs="Times New Roman"/>
          <w:b/>
        </w:rPr>
        <w:t>h1</w:t>
      </w:r>
      <w:r w:rsidRPr="00A805AA">
        <w:rPr>
          <w:rFonts w:ascii="Times New Roman" w:hAnsi="Times New Roman" w:cs="Times New Roman"/>
          <w:bCs/>
        </w:rPr>
        <w:t xml:space="preserve"> receber propriedades a mais ou </w:t>
      </w:r>
      <w:r w:rsidR="00681AA5" w:rsidRPr="00A805AA">
        <w:rPr>
          <w:rFonts w:ascii="Times New Roman" w:hAnsi="Times New Roman" w:cs="Times New Roman"/>
          <w:bCs/>
        </w:rPr>
        <w:t>sobrescritas</w:t>
      </w:r>
      <w:r w:rsidRPr="00A805AA">
        <w:rPr>
          <w:rFonts w:ascii="Times New Roman" w:hAnsi="Times New Roman" w:cs="Times New Roman"/>
          <w:bCs/>
        </w:rPr>
        <w:t xml:space="preserve">, como assim? Suponhamos que o seletor id funciona como o </w:t>
      </w:r>
      <w:r w:rsidRPr="00A805AA">
        <w:rPr>
          <w:rFonts w:ascii="Times New Roman" w:hAnsi="Times New Roman" w:cs="Times New Roman"/>
          <w:b/>
        </w:rPr>
        <w:t>CSS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inline</w:t>
      </w:r>
      <w:r w:rsidRPr="00A805AA">
        <w:rPr>
          <w:rFonts w:ascii="Times New Roman" w:hAnsi="Times New Roman" w:cs="Times New Roman"/>
          <w:bCs/>
        </w:rPr>
        <w:t xml:space="preserve">, ele tem mais poder que o seletor de </w:t>
      </w:r>
      <w:r w:rsidRPr="00A805AA">
        <w:rPr>
          <w:rFonts w:ascii="Times New Roman" w:hAnsi="Times New Roman" w:cs="Times New Roman"/>
          <w:b/>
        </w:rPr>
        <w:t>tag</w:t>
      </w:r>
      <w:r w:rsidRPr="00A805AA">
        <w:rPr>
          <w:rFonts w:ascii="Times New Roman" w:hAnsi="Times New Roman" w:cs="Times New Roman"/>
          <w:bCs/>
        </w:rPr>
        <w:t xml:space="preserve">, porém ele adiciona propriedades, e quando for a mesma propriedade, a propriedade do seletor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 xml:space="preserve"> vai ter mais força.</w:t>
      </w:r>
    </w:p>
    <w:p w14:paraId="7CB07954" w14:textId="3E1DF50F" w:rsidR="00D93011" w:rsidRPr="00A805AA" w:rsidRDefault="00681AA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Analisando</w:t>
      </w:r>
      <w:r w:rsidR="00D93011" w:rsidRPr="00A805AA">
        <w:rPr>
          <w:rFonts w:ascii="Times New Roman" w:hAnsi="Times New Roman" w:cs="Times New Roman"/>
          <w:bCs/>
        </w:rPr>
        <w:t xml:space="preserve"> o </w:t>
      </w:r>
      <w:r w:rsidRPr="00A805AA">
        <w:rPr>
          <w:rFonts w:ascii="Times New Roman" w:hAnsi="Times New Roman" w:cs="Times New Roman"/>
          <w:bCs/>
        </w:rPr>
        <w:t>código</w:t>
      </w:r>
      <w:r w:rsidR="00D93011" w:rsidRPr="00A805AA">
        <w:rPr>
          <w:rFonts w:ascii="Times New Roman" w:hAnsi="Times New Roman" w:cs="Times New Roman"/>
          <w:bCs/>
        </w:rPr>
        <w:t xml:space="preserve"> eu posso dizer que color teve sua cor alterada e ganhou duas novas propriedades.</w:t>
      </w:r>
    </w:p>
    <w:p w14:paraId="3D460E96" w14:textId="082FD09B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2D628E45" wp14:editId="38F8BD3E">
            <wp:extent cx="2591162" cy="590632"/>
            <wp:effectExtent l="0" t="0" r="0" b="0"/>
            <wp:docPr id="1729649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99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A523" w14:textId="11059E12" w:rsidR="00D93011" w:rsidRPr="00A805AA" w:rsidRDefault="00D93011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Mas vale notar que como o seletor </w:t>
      </w:r>
      <w:r w:rsidRPr="00A805AA">
        <w:rPr>
          <w:rFonts w:ascii="Times New Roman" w:hAnsi="Times New Roman" w:cs="Times New Roman"/>
          <w:b/>
        </w:rPr>
        <w:t>id</w:t>
      </w:r>
      <w:r w:rsidRPr="00A805AA">
        <w:rPr>
          <w:rFonts w:ascii="Times New Roman" w:hAnsi="Times New Roman" w:cs="Times New Roman"/>
          <w:bCs/>
        </w:rPr>
        <w:t xml:space="preserve"> está em apenas um dos </w:t>
      </w:r>
      <w:r w:rsidRPr="00A805AA">
        <w:rPr>
          <w:rFonts w:ascii="Times New Roman" w:hAnsi="Times New Roman" w:cs="Times New Roman"/>
          <w:b/>
        </w:rPr>
        <w:t>h1</w:t>
      </w:r>
      <w:r w:rsidRPr="00A805AA">
        <w:rPr>
          <w:rFonts w:ascii="Times New Roman" w:hAnsi="Times New Roman" w:cs="Times New Roman"/>
          <w:bCs/>
        </w:rPr>
        <w:t>, somente um deles vai receber essas novas propriedades.</w:t>
      </w:r>
    </w:p>
    <w:p w14:paraId="07476D6F" w14:textId="5975F38D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 xml:space="preserve">Pseudoclasses e pseudoelementos </w:t>
      </w:r>
    </w:p>
    <w:p w14:paraId="5A3DEF53" w14:textId="03B8893F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Uma </w:t>
      </w:r>
      <w:r w:rsidRPr="00A805AA">
        <w:rPr>
          <w:rFonts w:ascii="Times New Roman" w:hAnsi="Times New Roman" w:cs="Times New Roman"/>
          <w:b/>
        </w:rPr>
        <w:t>pseudoclasse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CSS</w:t>
      </w:r>
      <w:r w:rsidRPr="00A805AA">
        <w:rPr>
          <w:rFonts w:ascii="Times New Roman" w:hAnsi="Times New Roman" w:cs="Times New Roman"/>
          <w:bCs/>
        </w:rPr>
        <w:t xml:space="preserve"> é uma palavra-chave adicionada às declarações de um seletor </w:t>
      </w:r>
    </w:p>
    <w:p w14:paraId="15131F3E" w14:textId="77777777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após um sinal de dois pontos e especificam um estado especial de um elemento. </w:t>
      </w:r>
    </w:p>
    <w:p w14:paraId="02003F07" w14:textId="481FA501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Existem várias pseudoclasses para estilos, podemos</w:t>
      </w:r>
      <w:r w:rsidR="0045487E"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Cs/>
        </w:rPr>
        <w:t>citar</w:t>
      </w:r>
      <w:r w:rsidR="0045487E"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Cs/>
        </w:rPr>
        <w:t>:</w:t>
      </w:r>
      <w:r w:rsidRPr="00A805AA">
        <w:rPr>
          <w:rFonts w:ascii="Times New Roman" w:hAnsi="Times New Roman" w:cs="Times New Roman"/>
          <w:b/>
        </w:rPr>
        <w:t>hover, :visited, :active, :checked, :empty e :focus.</w:t>
      </w:r>
    </w:p>
    <w:p w14:paraId="5E7EA2A4" w14:textId="27FD0DFF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Já um </w:t>
      </w:r>
      <w:r w:rsidRPr="00A805AA">
        <w:rPr>
          <w:rFonts w:ascii="Times New Roman" w:hAnsi="Times New Roman" w:cs="Times New Roman"/>
          <w:b/>
        </w:rPr>
        <w:t>pseudoelemento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CSS</w:t>
      </w:r>
      <w:r w:rsidRPr="00A805AA">
        <w:rPr>
          <w:rFonts w:ascii="Times New Roman" w:hAnsi="Times New Roman" w:cs="Times New Roman"/>
          <w:bCs/>
        </w:rPr>
        <w:t xml:space="preserve"> é uma palavra-chave adicionada às declarações de um </w:t>
      </w:r>
    </w:p>
    <w:p w14:paraId="3B326923" w14:textId="77777777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seletor após dois sinais de dois pontos e permitem que você formate um pedaço </w:t>
      </w:r>
    </w:p>
    <w:p w14:paraId="18EBB2B4" w14:textId="26DB4BBC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específico do elemento referenciado. Os principais </w:t>
      </w:r>
      <w:r w:rsidRPr="00A805AA">
        <w:rPr>
          <w:rFonts w:ascii="Times New Roman" w:hAnsi="Times New Roman" w:cs="Times New Roman"/>
          <w:b/>
        </w:rPr>
        <w:t>pseudoelementos</w:t>
      </w:r>
      <w:r w:rsidRPr="00A805AA">
        <w:rPr>
          <w:rFonts w:ascii="Times New Roman" w:hAnsi="Times New Roman" w:cs="Times New Roman"/>
          <w:bCs/>
        </w:rPr>
        <w:t xml:space="preserve"> usados nas </w:t>
      </w:r>
      <w:r w:rsidRPr="00A805AA">
        <w:rPr>
          <w:rFonts w:ascii="Times New Roman" w:hAnsi="Times New Roman" w:cs="Times New Roman"/>
          <w:b/>
        </w:rPr>
        <w:t>CSS</w:t>
      </w:r>
      <w:r w:rsidR="0045487E"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são ::before, ::after, ::</w:t>
      </w:r>
      <w:proofErr w:type="spellStart"/>
      <w:r w:rsidRPr="00A805AA">
        <w:rPr>
          <w:rFonts w:ascii="Times New Roman" w:hAnsi="Times New Roman" w:cs="Times New Roman"/>
          <w:b/>
        </w:rPr>
        <w:t>first-letter</w:t>
      </w:r>
      <w:proofErr w:type="spellEnd"/>
      <w:r w:rsidRPr="00A805AA">
        <w:rPr>
          <w:rFonts w:ascii="Times New Roman" w:hAnsi="Times New Roman" w:cs="Times New Roman"/>
          <w:b/>
        </w:rPr>
        <w:t>, ::</w:t>
      </w:r>
      <w:proofErr w:type="spellStart"/>
      <w:r w:rsidRPr="00A805AA">
        <w:rPr>
          <w:rFonts w:ascii="Times New Roman" w:hAnsi="Times New Roman" w:cs="Times New Roman"/>
          <w:b/>
        </w:rPr>
        <w:t>first-line</w:t>
      </w:r>
      <w:proofErr w:type="spellEnd"/>
      <w:r w:rsidRPr="00A805AA">
        <w:rPr>
          <w:rFonts w:ascii="Times New Roman" w:hAnsi="Times New Roman" w:cs="Times New Roman"/>
          <w:bCs/>
        </w:rPr>
        <w:t>.</w:t>
      </w:r>
    </w:p>
    <w:p w14:paraId="0773E2A8" w14:textId="1ECCB4F7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  <w:lang w:val="en-US"/>
        </w:rPr>
      </w:pPr>
      <w:r w:rsidRPr="00A805AA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2E472E8A" wp14:editId="2B8FC50A">
            <wp:extent cx="3098165" cy="1767205"/>
            <wp:effectExtent l="0" t="0" r="6985" b="4445"/>
            <wp:docPr id="936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B879" w14:textId="03E597A1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Note aqui que esse código HTML somente o último parágrafo que recebe um link tem uma classe.</w:t>
      </w:r>
    </w:p>
    <w:p w14:paraId="2522083E" w14:textId="78D2FAC6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50EB6C4C" wp14:editId="11D6CA2E">
            <wp:extent cx="2590800" cy="758286"/>
            <wp:effectExtent l="0" t="0" r="0" b="3810"/>
            <wp:docPr id="1372776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66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9913" cy="8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F59" w14:textId="71714795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Na imagem de cima o primeiro link aparece diferente dos demais, isso acontece porque é um link que já foi </w:t>
      </w:r>
      <w:r w:rsidRPr="00A805AA">
        <w:rPr>
          <w:rFonts w:ascii="Times New Roman" w:hAnsi="Times New Roman" w:cs="Times New Roman"/>
          <w:bCs/>
        </w:rPr>
        <w:t>visitado. Por padrão links inéditos aparecem em azul. Vamos alterar essas propriedades dentro de style.</w:t>
      </w:r>
    </w:p>
    <w:p w14:paraId="61A332F9" w14:textId="44A500A2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09161B26" wp14:editId="0EADF4E6">
            <wp:extent cx="3098165" cy="1783715"/>
            <wp:effectExtent l="0" t="0" r="6985" b="6985"/>
            <wp:docPr id="19351025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25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7E19" w14:textId="635376A8" w:rsidR="00B52383" w:rsidRPr="00A805AA" w:rsidRDefault="00B5238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LINHA 12: declaramos que os linka vão receber novas propriedades, colocando o texto em negrito, removendo o sublinhando e alterando a cor do texto para vermelha.</w:t>
      </w:r>
    </w:p>
    <w:p w14:paraId="452B66C8" w14:textId="7EF0545F" w:rsidR="00B52383" w:rsidRPr="00A805AA" w:rsidRDefault="00CD6D0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LINHA 18: com a pseudoclasse  </w:t>
      </w:r>
      <w:r w:rsidRPr="00A805AA">
        <w:rPr>
          <w:rFonts w:ascii="Times New Roman" w:hAnsi="Times New Roman" w:cs="Times New Roman"/>
          <w:b/>
        </w:rPr>
        <w:t>:visited</w:t>
      </w:r>
      <w:r w:rsidRPr="00A805AA">
        <w:rPr>
          <w:rFonts w:ascii="Times New Roman" w:hAnsi="Times New Roman" w:cs="Times New Roman"/>
          <w:bCs/>
        </w:rPr>
        <w:t xml:space="preserve"> alteramos o parâmetro de cor para o link já visitado.</w:t>
      </w:r>
    </w:p>
    <w:p w14:paraId="416EF7E3" w14:textId="67FF4848" w:rsidR="00CD6D08" w:rsidRPr="00A805AA" w:rsidRDefault="00CD6D0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LINHA 22: com a pseudoclasse </w:t>
      </w:r>
      <w:r w:rsidRPr="00A805AA">
        <w:rPr>
          <w:rFonts w:ascii="Times New Roman" w:hAnsi="Times New Roman" w:cs="Times New Roman"/>
          <w:b/>
        </w:rPr>
        <w:t>:hover</w:t>
      </w:r>
      <w:r w:rsidRPr="00A805AA">
        <w:rPr>
          <w:rFonts w:ascii="Times New Roman" w:hAnsi="Times New Roman" w:cs="Times New Roman"/>
          <w:bCs/>
        </w:rPr>
        <w:t xml:space="preserve"> quando passamos com o mouse por cima do link o sublinhado volta a aparecer.</w:t>
      </w:r>
    </w:p>
    <w:p w14:paraId="5249E57B" w14:textId="179F0BEA" w:rsidR="00CD6D08" w:rsidRPr="00A805AA" w:rsidRDefault="00CD6D0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4B98BEFD" wp14:editId="0E8050CC">
            <wp:extent cx="3098165" cy="794385"/>
            <wp:effectExtent l="0" t="0" r="6985" b="5715"/>
            <wp:docPr id="10054023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23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D617" w14:textId="49DAE435" w:rsidR="00CD6D08" w:rsidRPr="00A805AA" w:rsidRDefault="00CD6D0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Por final vamos adicionar algumas configurações relacionadas a casse adicionada.</w:t>
      </w:r>
    </w:p>
    <w:p w14:paraId="3BAC04FC" w14:textId="44E7D2E1" w:rsidR="00CD6D08" w:rsidRPr="00A805AA" w:rsidRDefault="00CD6D0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0C91E2EC" wp14:editId="38D390B0">
            <wp:extent cx="3098165" cy="2248535"/>
            <wp:effectExtent l="0" t="0" r="6985" b="0"/>
            <wp:docPr id="12492765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65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8D7" w14:textId="39431B81" w:rsidR="00CD6D08" w:rsidRPr="00A805AA" w:rsidRDefault="00CD6D0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26</w:t>
      </w:r>
      <w:r w:rsidRPr="00A805AA">
        <w:rPr>
          <w:rFonts w:ascii="Times New Roman" w:hAnsi="Times New Roman" w:cs="Times New Roman"/>
          <w:bCs/>
        </w:rPr>
        <w:t xml:space="preserve">: alteramos valores de cor, cor de fundo e sublinhado, mas que </w:t>
      </w:r>
      <w:r w:rsidR="007F0CD9" w:rsidRPr="00A805AA">
        <w:rPr>
          <w:rFonts w:ascii="Times New Roman" w:hAnsi="Times New Roman" w:cs="Times New Roman"/>
          <w:bCs/>
        </w:rPr>
        <w:t>esses</w:t>
      </w:r>
      <w:r w:rsidRPr="00A805AA">
        <w:rPr>
          <w:rFonts w:ascii="Times New Roman" w:hAnsi="Times New Roman" w:cs="Times New Roman"/>
          <w:bCs/>
        </w:rPr>
        <w:t xml:space="preserve"> parâmetros só estarão visíveis quando o mouse passar por cima do link em questão.</w:t>
      </w:r>
    </w:p>
    <w:p w14:paraId="0999496E" w14:textId="4154A459" w:rsidR="00CD6D08" w:rsidRPr="00A805AA" w:rsidRDefault="00CD6D08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LINHAS 32 e 37</w:t>
      </w:r>
      <w:r w:rsidRPr="00A805AA">
        <w:rPr>
          <w:rFonts w:ascii="Times New Roman" w:hAnsi="Times New Roman" w:cs="Times New Roman"/>
          <w:bCs/>
        </w:rPr>
        <w:t xml:space="preserve">: </w:t>
      </w:r>
      <w:r w:rsidR="00A461B3" w:rsidRPr="00A805AA">
        <w:rPr>
          <w:rFonts w:ascii="Times New Roman" w:hAnsi="Times New Roman" w:cs="Times New Roman"/>
          <w:bCs/>
        </w:rPr>
        <w:t xml:space="preserve">vamos adicionar um símbolo » antes e outro símbolo « depois usando os pseudoelementos </w:t>
      </w:r>
      <w:r w:rsidR="00A461B3" w:rsidRPr="00A805AA">
        <w:rPr>
          <w:rFonts w:ascii="Times New Roman" w:hAnsi="Times New Roman" w:cs="Times New Roman"/>
          <w:b/>
        </w:rPr>
        <w:t>::before e ::after</w:t>
      </w:r>
      <w:r w:rsidR="00A461B3" w:rsidRPr="00A805AA">
        <w:rPr>
          <w:rFonts w:ascii="Times New Roman" w:hAnsi="Times New Roman" w:cs="Times New Roman"/>
          <w:bCs/>
        </w:rPr>
        <w:t>, respectivamente</w:t>
      </w:r>
    </w:p>
    <w:p w14:paraId="79E3CD4D" w14:textId="4817A41A" w:rsidR="00A461B3" w:rsidRPr="00A805AA" w:rsidRDefault="00A461B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DFF65F1" wp14:editId="605B272C">
            <wp:extent cx="3098165" cy="800100"/>
            <wp:effectExtent l="0" t="0" r="6985" b="0"/>
            <wp:docPr id="9795348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348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D304" w14:textId="77777777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040FEBF4" w14:textId="77777777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0F55E6DF" w14:textId="02C341E2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Mais um exemplo</w:t>
      </w:r>
    </w:p>
    <w:p w14:paraId="2725FA03" w14:textId="7B7FD416" w:rsidR="00B52383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Mais um exemplo para o uso de pseudoclasse. Nosso </w:t>
      </w:r>
      <w:r w:rsidRPr="00A805AA">
        <w:rPr>
          <w:rFonts w:ascii="Times New Roman" w:hAnsi="Times New Roman" w:cs="Times New Roman"/>
          <w:b/>
        </w:rPr>
        <w:t>HTML</w:t>
      </w:r>
      <w:r w:rsidRPr="00A805AA">
        <w:rPr>
          <w:rFonts w:ascii="Times New Roman" w:hAnsi="Times New Roman" w:cs="Times New Roman"/>
          <w:bCs/>
        </w:rPr>
        <w:t xml:space="preserve"> vai ter o seguinte corpo.</w:t>
      </w:r>
    </w:p>
    <w:p w14:paraId="07BAE89C" w14:textId="1C590F9B" w:rsidR="00C83AF6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FB87731" wp14:editId="4847D421">
            <wp:extent cx="3098165" cy="1203325"/>
            <wp:effectExtent l="0" t="0" r="6985" b="0"/>
            <wp:docPr id="1966328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288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67F" w14:textId="75C43645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20</w:t>
      </w:r>
      <w:r w:rsidRPr="00A805AA">
        <w:rPr>
          <w:rFonts w:ascii="Times New Roman" w:hAnsi="Times New Roman" w:cs="Times New Roman"/>
          <w:bCs/>
        </w:rPr>
        <w:t xml:space="preserve">: criamos um bloco especial com a </w:t>
      </w:r>
      <w:r w:rsidRPr="00A805AA">
        <w:rPr>
          <w:rFonts w:ascii="Times New Roman" w:hAnsi="Times New Roman" w:cs="Times New Roman"/>
          <w:b/>
        </w:rPr>
        <w:t>tag &lt;div&gt;</w:t>
      </w:r>
      <w:r w:rsidRPr="00A805AA">
        <w:rPr>
          <w:rFonts w:ascii="Times New Roman" w:hAnsi="Times New Roman" w:cs="Times New Roman"/>
          <w:bCs/>
        </w:rPr>
        <w:t xml:space="preserve">. Uma das grandes vantagem é que </w:t>
      </w:r>
      <w:r w:rsidR="0045487E" w:rsidRPr="00A805AA">
        <w:rPr>
          <w:rFonts w:ascii="Times New Roman" w:hAnsi="Times New Roman" w:cs="Times New Roman"/>
          <w:bCs/>
        </w:rPr>
        <w:t>podemos</w:t>
      </w:r>
      <w:r w:rsidRPr="00A805AA">
        <w:rPr>
          <w:rFonts w:ascii="Times New Roman" w:hAnsi="Times New Roman" w:cs="Times New Roman"/>
          <w:bCs/>
        </w:rPr>
        <w:t xml:space="preserve"> usar outras </w:t>
      </w:r>
      <w:r w:rsidR="0045487E" w:rsidRPr="00A805AA">
        <w:rPr>
          <w:rFonts w:ascii="Times New Roman" w:hAnsi="Times New Roman" w:cs="Times New Roman"/>
          <w:bCs/>
        </w:rPr>
        <w:t>tag’s</w:t>
      </w:r>
      <w:r w:rsidRPr="00A805AA">
        <w:rPr>
          <w:rFonts w:ascii="Times New Roman" w:hAnsi="Times New Roman" w:cs="Times New Roman"/>
          <w:bCs/>
        </w:rPr>
        <w:t xml:space="preserve"> dentro dela, assim como o parágrafo na </w:t>
      </w:r>
      <w:r w:rsidRPr="00A805AA">
        <w:rPr>
          <w:rFonts w:ascii="Times New Roman" w:hAnsi="Times New Roman" w:cs="Times New Roman"/>
          <w:b/>
        </w:rPr>
        <w:t>LINHA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22</w:t>
      </w:r>
      <w:r w:rsidRPr="00A805AA">
        <w:rPr>
          <w:rFonts w:ascii="Times New Roman" w:hAnsi="Times New Roman" w:cs="Times New Roman"/>
          <w:bCs/>
        </w:rPr>
        <w:t>.</w:t>
      </w:r>
    </w:p>
    <w:p w14:paraId="7424EF81" w14:textId="7FEA22AD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Vamos agora criar o seguinte código CSS</w:t>
      </w:r>
    </w:p>
    <w:p w14:paraId="66471B5E" w14:textId="709B6D72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5C2A1F5" wp14:editId="51B0E2BC">
            <wp:extent cx="3098165" cy="1725295"/>
            <wp:effectExtent l="0" t="0" r="6985" b="8255"/>
            <wp:docPr id="690303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030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2162" w14:textId="32235DFE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</w:t>
      </w:r>
      <w:r w:rsidRPr="00A805AA">
        <w:rPr>
          <w:rFonts w:ascii="Times New Roman" w:hAnsi="Times New Roman" w:cs="Times New Roman"/>
          <w:bCs/>
        </w:rPr>
        <w:t xml:space="preserve"> </w:t>
      </w:r>
      <w:r w:rsidRPr="00A805AA">
        <w:rPr>
          <w:rFonts w:ascii="Times New Roman" w:hAnsi="Times New Roman" w:cs="Times New Roman"/>
          <w:b/>
        </w:rPr>
        <w:t>8</w:t>
      </w:r>
      <w:r w:rsidRPr="00A805AA">
        <w:rPr>
          <w:rFonts w:ascii="Times New Roman" w:hAnsi="Times New Roman" w:cs="Times New Roman"/>
          <w:bCs/>
        </w:rPr>
        <w:t xml:space="preserve">: vai esconder o parágrafo que está dentro da </w:t>
      </w:r>
      <w:r w:rsidRPr="00A805AA">
        <w:rPr>
          <w:rFonts w:ascii="Times New Roman" w:hAnsi="Times New Roman" w:cs="Times New Roman"/>
          <w:b/>
        </w:rPr>
        <w:t>div</w:t>
      </w:r>
      <w:r w:rsidRPr="00A805AA">
        <w:rPr>
          <w:rFonts w:ascii="Times New Roman" w:hAnsi="Times New Roman" w:cs="Times New Roman"/>
          <w:bCs/>
        </w:rPr>
        <w:t xml:space="preserve">, que no </w:t>
      </w:r>
      <w:r w:rsidRPr="00A805AA">
        <w:rPr>
          <w:rFonts w:ascii="Times New Roman" w:hAnsi="Times New Roman" w:cs="Times New Roman"/>
          <w:b/>
        </w:rPr>
        <w:t>CSS</w:t>
      </w:r>
      <w:r w:rsidRPr="00A805AA">
        <w:rPr>
          <w:rFonts w:ascii="Times New Roman" w:hAnsi="Times New Roman" w:cs="Times New Roman"/>
          <w:bCs/>
        </w:rPr>
        <w:t xml:space="preserve"> é representado como </w:t>
      </w:r>
      <w:r w:rsidRPr="00A805AA">
        <w:rPr>
          <w:rFonts w:ascii="Times New Roman" w:hAnsi="Times New Roman" w:cs="Times New Roman"/>
          <w:b/>
        </w:rPr>
        <w:t>DIV &gt; P</w:t>
      </w:r>
      <w:r w:rsidRPr="00A805AA">
        <w:rPr>
          <w:rFonts w:ascii="Times New Roman" w:hAnsi="Times New Roman" w:cs="Times New Roman"/>
          <w:bCs/>
        </w:rPr>
        <w:t xml:space="preserve">, através da propriedade </w:t>
      </w:r>
      <w:r w:rsidRPr="00A805AA">
        <w:rPr>
          <w:rFonts w:ascii="Times New Roman" w:hAnsi="Times New Roman" w:cs="Times New Roman"/>
          <w:b/>
        </w:rPr>
        <w:t>display</w:t>
      </w:r>
      <w:r w:rsidRPr="00A805AA">
        <w:rPr>
          <w:rFonts w:ascii="Times New Roman" w:hAnsi="Times New Roman" w:cs="Times New Roman"/>
          <w:bCs/>
        </w:rPr>
        <w:t xml:space="preserve"> com o valor </w:t>
      </w:r>
      <w:r w:rsidRPr="00A805AA">
        <w:rPr>
          <w:rFonts w:ascii="Times New Roman" w:hAnsi="Times New Roman" w:cs="Times New Roman"/>
          <w:b/>
        </w:rPr>
        <w:t>none</w:t>
      </w:r>
      <w:r w:rsidRPr="00A805AA">
        <w:rPr>
          <w:rFonts w:ascii="Times New Roman" w:hAnsi="Times New Roman" w:cs="Times New Roman"/>
          <w:bCs/>
        </w:rPr>
        <w:t>.</w:t>
      </w:r>
    </w:p>
    <w:p w14:paraId="6704195A" w14:textId="06CFA529" w:rsidR="007F0CD9" w:rsidRPr="00A805AA" w:rsidRDefault="007F0CD9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12</w:t>
      </w:r>
      <w:r w:rsidRPr="00A805AA">
        <w:rPr>
          <w:rFonts w:ascii="Times New Roman" w:hAnsi="Times New Roman" w:cs="Times New Roman"/>
          <w:bCs/>
        </w:rPr>
        <w:t xml:space="preserve">: vai fazer o </w:t>
      </w:r>
      <w:r w:rsidR="0045487E" w:rsidRPr="00A805AA">
        <w:rPr>
          <w:rFonts w:ascii="Times New Roman" w:hAnsi="Times New Roman" w:cs="Times New Roman"/>
          <w:bCs/>
        </w:rPr>
        <w:t>parágrafo</w:t>
      </w:r>
      <w:r w:rsidRPr="00A805AA">
        <w:rPr>
          <w:rFonts w:ascii="Times New Roman" w:hAnsi="Times New Roman" w:cs="Times New Roman"/>
          <w:bCs/>
        </w:rPr>
        <w:t xml:space="preserve"> escondido aparecer, com o fundo pintado de amarelo, apenas quando o mouse passar sobre ele.</w:t>
      </w:r>
      <w:r w:rsidR="00446C1E" w:rsidRPr="00A805AA">
        <w:rPr>
          <w:rFonts w:ascii="Times New Roman" w:hAnsi="Times New Roman" w:cs="Times New Roman"/>
          <w:noProof/>
        </w:rPr>
        <w:t xml:space="preserve"> </w:t>
      </w:r>
    </w:p>
    <w:p w14:paraId="373A2608" w14:textId="2E2EA78B" w:rsidR="00446C1E" w:rsidRPr="00A805AA" w:rsidRDefault="00446C1E" w:rsidP="00A805AA">
      <w:pPr>
        <w:spacing w:after="80"/>
        <w:jc w:val="both"/>
        <w:rPr>
          <w:rFonts w:ascii="Times New Roman" w:hAnsi="Times New Roman" w:cs="Times New Roman"/>
          <w:noProof/>
        </w:rPr>
      </w:pPr>
      <w:r w:rsidRPr="00A805AA">
        <w:rPr>
          <w:rFonts w:ascii="Times New Roman" w:hAnsi="Times New Roman" w:cs="Times New Roman"/>
          <w:noProof/>
        </w:rPr>
        <w:drawing>
          <wp:inline distT="0" distB="0" distL="0" distR="0" wp14:anchorId="4EDE3BBD" wp14:editId="25608928">
            <wp:extent cx="3098165" cy="956945"/>
            <wp:effectExtent l="0" t="0" r="6985" b="0"/>
            <wp:docPr id="458089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894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4A3" w14:textId="0AD39CBF" w:rsidR="00446C1E" w:rsidRPr="00A805AA" w:rsidRDefault="00446C1E" w:rsidP="00A805AA">
      <w:pPr>
        <w:spacing w:after="80"/>
        <w:jc w:val="both"/>
        <w:rPr>
          <w:rFonts w:ascii="Times New Roman" w:hAnsi="Times New Roman" w:cs="Times New Roman"/>
          <w:b/>
          <w:bCs/>
          <w:noProof/>
        </w:rPr>
      </w:pPr>
      <w:r w:rsidRPr="00A805AA">
        <w:rPr>
          <w:rFonts w:ascii="Times New Roman" w:hAnsi="Times New Roman" w:cs="Times New Roman"/>
          <w:b/>
          <w:bCs/>
          <w:noProof/>
        </w:rPr>
        <w:t>Hora de exercitar</w:t>
      </w:r>
    </w:p>
    <w:p w14:paraId="3A776CE8" w14:textId="4BCD69CB" w:rsidR="00446C1E" w:rsidRPr="00A805AA" w:rsidRDefault="00446C1E" w:rsidP="00A805AA">
      <w:pPr>
        <w:spacing w:after="80"/>
        <w:jc w:val="both"/>
        <w:rPr>
          <w:rFonts w:ascii="Times New Roman" w:hAnsi="Times New Roman" w:cs="Times New Roman"/>
          <w:noProof/>
        </w:rPr>
      </w:pPr>
      <w:r w:rsidRPr="00A805AA">
        <w:rPr>
          <w:rFonts w:ascii="Times New Roman" w:hAnsi="Times New Roman" w:cs="Times New Roman"/>
          <w:noProof/>
        </w:rPr>
        <w:t xml:space="preserve">Vá no seu material de apoio e realize o </w:t>
      </w:r>
      <w:r w:rsidRPr="00A805AA">
        <w:rPr>
          <w:rFonts w:ascii="Times New Roman" w:hAnsi="Times New Roman" w:cs="Times New Roman"/>
          <w:b/>
          <w:bCs/>
          <w:noProof/>
        </w:rPr>
        <w:t>exercicio 017</w:t>
      </w:r>
      <w:r w:rsidRPr="00A805AA">
        <w:rPr>
          <w:rFonts w:ascii="Times New Roman" w:hAnsi="Times New Roman" w:cs="Times New Roman"/>
          <w:noProof/>
        </w:rPr>
        <w:t xml:space="preserve"> que esta realacionado com o materia entregue até agora.</w:t>
      </w:r>
    </w:p>
    <w:p w14:paraId="08D4DF6C" w14:textId="77777777" w:rsidR="000D590A" w:rsidRPr="00A805AA" w:rsidRDefault="000D590A" w:rsidP="00A805AA">
      <w:pPr>
        <w:spacing w:after="80"/>
        <w:jc w:val="both"/>
        <w:rPr>
          <w:rFonts w:ascii="Times New Roman" w:hAnsi="Times New Roman" w:cs="Times New Roman"/>
          <w:noProof/>
        </w:rPr>
      </w:pPr>
    </w:p>
    <w:p w14:paraId="0DF0E515" w14:textId="07053A8B" w:rsidR="000D590A" w:rsidRPr="00A805AA" w:rsidRDefault="000D590A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Capitulo 16 – Modelo de Caixas</w:t>
      </w:r>
    </w:p>
    <w:p w14:paraId="14204519" w14:textId="4A59E3B9" w:rsidR="000D590A" w:rsidRPr="00A805AA" w:rsidRDefault="00E34D8C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O que é uma caixa?</w:t>
      </w:r>
    </w:p>
    <w:p w14:paraId="34ADE32C" w14:textId="7D0B098D" w:rsidR="000D590A" w:rsidRPr="00A805AA" w:rsidRDefault="00294B96" w:rsidP="00A805AA">
      <w:pPr>
        <w:spacing w:after="80"/>
        <w:jc w:val="both"/>
        <w:rPr>
          <w:rFonts w:ascii="Times New Roman" w:hAnsi="Times New Roman" w:cs="Times New Roman"/>
          <w:noProof/>
        </w:rPr>
      </w:pPr>
      <w:r w:rsidRPr="00A805AA">
        <w:rPr>
          <w:rFonts w:ascii="Times New Roman" w:hAnsi="Times New Roman" w:cs="Times New Roman"/>
          <w:noProof/>
        </w:rPr>
        <w:t xml:space="preserve">De forma simples é baseado em um conceito chamado </w:t>
      </w:r>
      <w:r w:rsidRPr="00A805AA">
        <w:rPr>
          <w:rFonts w:ascii="Times New Roman" w:hAnsi="Times New Roman" w:cs="Times New Roman"/>
          <w:b/>
          <w:bCs/>
          <w:noProof/>
        </w:rPr>
        <w:t>box model</w:t>
      </w:r>
      <w:r w:rsidRPr="00A805AA">
        <w:rPr>
          <w:rFonts w:ascii="Times New Roman" w:hAnsi="Times New Roman" w:cs="Times New Roman"/>
          <w:noProof/>
        </w:rPr>
        <w:t xml:space="preserve">, a grende maioria dos elemtenos HTML esão em forma de caixas. São </w:t>
      </w:r>
      <w:r w:rsidRPr="00A805AA">
        <w:rPr>
          <w:rFonts w:ascii="Times New Roman" w:hAnsi="Times New Roman" w:cs="Times New Roman"/>
          <w:b/>
          <w:bCs/>
          <w:i/>
          <w:iCs/>
          <w:noProof/>
        </w:rPr>
        <w:t>containers</w:t>
      </w:r>
      <w:r w:rsidRPr="00A805AA">
        <w:rPr>
          <w:rFonts w:ascii="Times New Roman" w:hAnsi="Times New Roman" w:cs="Times New Roman"/>
          <w:noProof/>
        </w:rPr>
        <w:t xml:space="preserve"> que armazezam conteudos ou outras caixas.</w:t>
      </w:r>
    </w:p>
    <w:p w14:paraId="29F69474" w14:textId="77777777" w:rsidR="00446C1E" w:rsidRPr="00A805AA" w:rsidRDefault="00446C1E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645EBCAA" w14:textId="77777777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2FB9F246" w14:textId="77777777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38EB1CD1" w14:textId="77777777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2E6D07F1" w14:textId="77777777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674D166D" w14:textId="77777777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3BA36EC3" w14:textId="77777777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61824B3B" w14:textId="136242A5" w:rsidR="00E34D8C" w:rsidRPr="00A805AA" w:rsidRDefault="00E34D8C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Anatomia de uma caixa</w:t>
      </w:r>
    </w:p>
    <w:p w14:paraId="28D145EB" w14:textId="0ECA3B6B" w:rsidR="00E34D8C" w:rsidRPr="00A805AA" w:rsidRDefault="0045487E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Olhe atentamente o diagrama a seguir, que é exatamente o já citado </w:t>
      </w:r>
      <w:r w:rsidRPr="00A805AA">
        <w:rPr>
          <w:rFonts w:ascii="Times New Roman" w:hAnsi="Times New Roman" w:cs="Times New Roman"/>
          <w:b/>
        </w:rPr>
        <w:t>modelo de caixa</w:t>
      </w:r>
      <w:r w:rsidRPr="00A805AA">
        <w:rPr>
          <w:rFonts w:ascii="Times New Roman" w:hAnsi="Times New Roman" w:cs="Times New Roman"/>
          <w:bCs/>
        </w:rPr>
        <w:t>:</w:t>
      </w:r>
    </w:p>
    <w:p w14:paraId="7FEC96E1" w14:textId="5426C77B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6EBF9F5C" wp14:editId="7A1B958B">
            <wp:extent cx="3098165" cy="2212975"/>
            <wp:effectExtent l="0" t="0" r="6985" b="0"/>
            <wp:docPr id="13786909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909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BD31" w14:textId="66FFD4FB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Tudo começa com o </w:t>
      </w:r>
      <w:r w:rsidRPr="00A805AA">
        <w:rPr>
          <w:rFonts w:ascii="Times New Roman" w:hAnsi="Times New Roman" w:cs="Times New Roman"/>
          <w:b/>
        </w:rPr>
        <w:t xml:space="preserve">conteúdo </w:t>
      </w:r>
      <w:r w:rsidRPr="00A805AA">
        <w:rPr>
          <w:rFonts w:ascii="Times New Roman" w:hAnsi="Times New Roman" w:cs="Times New Roman"/>
          <w:bCs/>
        </w:rPr>
        <w:t>(</w:t>
      </w:r>
      <w:r w:rsidRPr="00A805AA">
        <w:rPr>
          <w:rFonts w:ascii="Times New Roman" w:hAnsi="Times New Roman" w:cs="Times New Roman"/>
          <w:b/>
          <w:i/>
          <w:iCs/>
        </w:rPr>
        <w:t>content</w:t>
      </w:r>
      <w:r w:rsidRPr="00A805AA">
        <w:rPr>
          <w:rFonts w:ascii="Times New Roman" w:hAnsi="Times New Roman" w:cs="Times New Roman"/>
          <w:bCs/>
        </w:rPr>
        <w:t xml:space="preserve">), representado por “blá blá blá”. Por padrão todos os elementos não vêm com </w:t>
      </w:r>
      <w:r w:rsidRPr="00A805AA">
        <w:rPr>
          <w:rFonts w:ascii="Times New Roman" w:hAnsi="Times New Roman" w:cs="Times New Roman"/>
          <w:b/>
        </w:rPr>
        <w:t>padding</w:t>
      </w:r>
      <w:r w:rsidRPr="00A805AA">
        <w:rPr>
          <w:rFonts w:ascii="Times New Roman" w:hAnsi="Times New Roman" w:cs="Times New Roman"/>
          <w:bCs/>
        </w:rPr>
        <w:t xml:space="preserve">, </w:t>
      </w:r>
      <w:r w:rsidRPr="00A805AA">
        <w:rPr>
          <w:rFonts w:ascii="Times New Roman" w:hAnsi="Times New Roman" w:cs="Times New Roman"/>
          <w:b/>
        </w:rPr>
        <w:t>border</w:t>
      </w:r>
      <w:r w:rsidRPr="00A805AA">
        <w:rPr>
          <w:rFonts w:ascii="Times New Roman" w:hAnsi="Times New Roman" w:cs="Times New Roman"/>
          <w:bCs/>
        </w:rPr>
        <w:t xml:space="preserve">, </w:t>
      </w:r>
      <w:r w:rsidRPr="00A805AA">
        <w:rPr>
          <w:rFonts w:ascii="Times New Roman" w:hAnsi="Times New Roman" w:cs="Times New Roman"/>
          <w:b/>
        </w:rPr>
        <w:t>outline</w:t>
      </w:r>
      <w:r w:rsidRPr="00A805AA">
        <w:rPr>
          <w:rFonts w:ascii="Times New Roman" w:hAnsi="Times New Roman" w:cs="Times New Roman"/>
          <w:bCs/>
        </w:rPr>
        <w:t xml:space="preserve"> e nem </w:t>
      </w:r>
      <w:r w:rsidRPr="00A805AA">
        <w:rPr>
          <w:rFonts w:ascii="Times New Roman" w:hAnsi="Times New Roman" w:cs="Times New Roman"/>
          <w:b/>
        </w:rPr>
        <w:t>margin</w:t>
      </w:r>
      <w:r w:rsidRPr="00A805AA">
        <w:rPr>
          <w:rFonts w:ascii="Times New Roman" w:hAnsi="Times New Roman" w:cs="Times New Roman"/>
          <w:bCs/>
        </w:rPr>
        <w:t xml:space="preserve">. Curioso notar que &lt;body&gt; tem por padrão </w:t>
      </w:r>
      <w:r w:rsidRPr="00A805AA">
        <w:rPr>
          <w:rFonts w:ascii="Times New Roman" w:hAnsi="Times New Roman" w:cs="Times New Roman"/>
          <w:bCs/>
          <w:i/>
          <w:iCs/>
        </w:rPr>
        <w:t>margin</w:t>
      </w:r>
      <w:r w:rsidRPr="00A805AA">
        <w:rPr>
          <w:rFonts w:ascii="Times New Roman" w:hAnsi="Times New Roman" w:cs="Times New Roman"/>
          <w:bCs/>
        </w:rPr>
        <w:t xml:space="preserve"> de 8px.</w:t>
      </w:r>
    </w:p>
    <w:p w14:paraId="69D7E884" w14:textId="63FDDDC0" w:rsidR="0045487E" w:rsidRPr="00A805AA" w:rsidRDefault="0045487E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Todo conteúdo possui uma </w:t>
      </w:r>
      <w:r w:rsidRPr="00A805AA">
        <w:rPr>
          <w:rFonts w:ascii="Times New Roman" w:hAnsi="Times New Roman" w:cs="Times New Roman"/>
          <w:b/>
        </w:rPr>
        <w:t>largura</w:t>
      </w:r>
      <w:r w:rsidRPr="00A805AA">
        <w:rPr>
          <w:rFonts w:ascii="Times New Roman" w:hAnsi="Times New Roman" w:cs="Times New Roman"/>
          <w:bCs/>
        </w:rPr>
        <w:t xml:space="preserve"> (</w:t>
      </w:r>
      <w:r w:rsidRPr="00A805AA">
        <w:rPr>
          <w:rFonts w:ascii="Times New Roman" w:hAnsi="Times New Roman" w:cs="Times New Roman"/>
          <w:b/>
        </w:rPr>
        <w:t>width</w:t>
      </w:r>
      <w:r w:rsidRPr="00A805AA">
        <w:rPr>
          <w:rFonts w:ascii="Times New Roman" w:hAnsi="Times New Roman" w:cs="Times New Roman"/>
          <w:bCs/>
        </w:rPr>
        <w:t xml:space="preserve">) e uma </w:t>
      </w:r>
      <w:r w:rsidRPr="00A805AA">
        <w:rPr>
          <w:rFonts w:ascii="Times New Roman" w:hAnsi="Times New Roman" w:cs="Times New Roman"/>
          <w:b/>
        </w:rPr>
        <w:t>altura</w:t>
      </w:r>
      <w:r w:rsidRPr="00A805AA">
        <w:rPr>
          <w:rFonts w:ascii="Times New Roman" w:hAnsi="Times New Roman" w:cs="Times New Roman"/>
          <w:bCs/>
        </w:rPr>
        <w:t xml:space="preserve"> (</w:t>
      </w:r>
      <w:r w:rsidRPr="00A805AA">
        <w:rPr>
          <w:rFonts w:ascii="Times New Roman" w:hAnsi="Times New Roman" w:cs="Times New Roman"/>
          <w:b/>
        </w:rPr>
        <w:t>height</w:t>
      </w:r>
      <w:r w:rsidRPr="00A805AA">
        <w:rPr>
          <w:rFonts w:ascii="Times New Roman" w:hAnsi="Times New Roman" w:cs="Times New Roman"/>
          <w:bCs/>
        </w:rPr>
        <w:t xml:space="preserve">) e a esse conjunto de propriedades, </w:t>
      </w:r>
      <w:r w:rsidRPr="00A805AA">
        <w:rPr>
          <w:rFonts w:ascii="Times New Roman" w:hAnsi="Times New Roman" w:cs="Times New Roman"/>
          <w:bCs/>
          <w:highlight w:val="yellow"/>
        </w:rPr>
        <w:t xml:space="preserve">damos o nome de </w:t>
      </w:r>
      <w:r w:rsidRPr="00A805AA">
        <w:rPr>
          <w:rFonts w:ascii="Times New Roman" w:hAnsi="Times New Roman" w:cs="Times New Roman"/>
          <w:b/>
          <w:highlight w:val="yellow"/>
        </w:rPr>
        <w:t>box-size</w:t>
      </w:r>
      <w:r w:rsidRPr="00A805AA">
        <w:rPr>
          <w:rFonts w:ascii="Times New Roman" w:hAnsi="Times New Roman" w:cs="Times New Roman"/>
          <w:bCs/>
          <w:highlight w:val="yellow"/>
        </w:rPr>
        <w:t xml:space="preserve"> (tamanho da caixa)</w:t>
      </w:r>
      <w:r w:rsidRPr="00A805AA">
        <w:rPr>
          <w:rFonts w:ascii="Times New Roman" w:hAnsi="Times New Roman" w:cs="Times New Roman"/>
          <w:bCs/>
        </w:rPr>
        <w:t xml:space="preserve">. O tamanho da caixa não inclui as medidas de </w:t>
      </w:r>
      <w:r w:rsidRPr="00A805AA">
        <w:rPr>
          <w:rFonts w:ascii="Times New Roman" w:hAnsi="Times New Roman" w:cs="Times New Roman"/>
          <w:b/>
        </w:rPr>
        <w:t>padding</w:t>
      </w:r>
      <w:r w:rsidRPr="00A805AA">
        <w:rPr>
          <w:rFonts w:ascii="Times New Roman" w:hAnsi="Times New Roman" w:cs="Times New Roman"/>
          <w:bCs/>
        </w:rPr>
        <w:t xml:space="preserve">, </w:t>
      </w:r>
      <w:r w:rsidRPr="00A805AA">
        <w:rPr>
          <w:rFonts w:ascii="Times New Roman" w:hAnsi="Times New Roman" w:cs="Times New Roman"/>
          <w:b/>
        </w:rPr>
        <w:t>border</w:t>
      </w:r>
      <w:r w:rsidRPr="00A805AA">
        <w:rPr>
          <w:rFonts w:ascii="Times New Roman" w:hAnsi="Times New Roman" w:cs="Times New Roman"/>
          <w:bCs/>
        </w:rPr>
        <w:t xml:space="preserve">, </w:t>
      </w:r>
      <w:r w:rsidRPr="00A805AA">
        <w:rPr>
          <w:rFonts w:ascii="Times New Roman" w:hAnsi="Times New Roman" w:cs="Times New Roman"/>
          <w:b/>
        </w:rPr>
        <w:t>outline</w:t>
      </w:r>
      <w:r w:rsidRPr="00A805AA">
        <w:rPr>
          <w:rFonts w:ascii="Times New Roman" w:hAnsi="Times New Roman" w:cs="Times New Roman"/>
          <w:bCs/>
        </w:rPr>
        <w:t xml:space="preserve"> e </w:t>
      </w:r>
      <w:r w:rsidRPr="00A805AA">
        <w:rPr>
          <w:rFonts w:ascii="Times New Roman" w:hAnsi="Times New Roman" w:cs="Times New Roman"/>
          <w:b/>
        </w:rPr>
        <w:t>margin</w:t>
      </w:r>
      <w:r w:rsidRPr="00A805AA">
        <w:rPr>
          <w:rFonts w:ascii="Times New Roman" w:hAnsi="Times New Roman" w:cs="Times New Roman"/>
          <w:bCs/>
        </w:rPr>
        <w:t>.</w:t>
      </w:r>
    </w:p>
    <w:p w14:paraId="774FE77A" w14:textId="6B7A8723" w:rsidR="005340A0" w:rsidRPr="00A805AA" w:rsidRDefault="005340A0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Entre a borda e o conteúdo - da borda para dentro - temos o </w:t>
      </w:r>
      <w:r w:rsidRPr="00A805AA">
        <w:rPr>
          <w:rFonts w:ascii="Times New Roman" w:hAnsi="Times New Roman" w:cs="Times New Roman"/>
          <w:bCs/>
          <w:highlight w:val="yellow"/>
        </w:rPr>
        <w:t>preenchimento (</w:t>
      </w:r>
      <w:r w:rsidRPr="00A805AA">
        <w:rPr>
          <w:rFonts w:ascii="Times New Roman" w:hAnsi="Times New Roman" w:cs="Times New Roman"/>
          <w:b/>
          <w:highlight w:val="yellow"/>
        </w:rPr>
        <w:t>padding</w:t>
      </w:r>
      <w:r w:rsidRPr="00A805AA">
        <w:rPr>
          <w:rFonts w:ascii="Times New Roman" w:hAnsi="Times New Roman" w:cs="Times New Roman"/>
          <w:bCs/>
        </w:rPr>
        <w:t xml:space="preserve">) e da borda para fora, temos a </w:t>
      </w:r>
      <w:r w:rsidRPr="00A805AA">
        <w:rPr>
          <w:rFonts w:ascii="Times New Roman" w:hAnsi="Times New Roman" w:cs="Times New Roman"/>
          <w:bCs/>
          <w:highlight w:val="yellow"/>
        </w:rPr>
        <w:t>margem (</w:t>
      </w:r>
      <w:r w:rsidRPr="00A805AA">
        <w:rPr>
          <w:rFonts w:ascii="Times New Roman" w:hAnsi="Times New Roman" w:cs="Times New Roman"/>
          <w:b/>
          <w:highlight w:val="yellow"/>
        </w:rPr>
        <w:t>margin</w:t>
      </w:r>
      <w:r w:rsidRPr="00A805AA">
        <w:rPr>
          <w:rFonts w:ascii="Times New Roman" w:hAnsi="Times New Roman" w:cs="Times New Roman"/>
          <w:bCs/>
          <w:highlight w:val="yellow"/>
        </w:rPr>
        <w:t>)</w:t>
      </w:r>
      <w:r w:rsidRPr="00A805AA">
        <w:rPr>
          <w:rFonts w:ascii="Times New Roman" w:hAnsi="Times New Roman" w:cs="Times New Roman"/>
          <w:bCs/>
        </w:rPr>
        <w:t>.</w:t>
      </w:r>
    </w:p>
    <w:p w14:paraId="5C789FDD" w14:textId="71700AB5" w:rsidR="005340A0" w:rsidRPr="00A805AA" w:rsidRDefault="005340A0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Entre a margem e a borda, podemos determinar o </w:t>
      </w:r>
      <w:r w:rsidRPr="00A805AA">
        <w:rPr>
          <w:rFonts w:ascii="Times New Roman" w:hAnsi="Times New Roman" w:cs="Times New Roman"/>
          <w:bCs/>
          <w:highlight w:val="yellow"/>
        </w:rPr>
        <w:t>contorno (</w:t>
      </w:r>
      <w:r w:rsidRPr="00A805AA">
        <w:rPr>
          <w:rFonts w:ascii="Times New Roman" w:hAnsi="Times New Roman" w:cs="Times New Roman"/>
          <w:b/>
          <w:highlight w:val="yellow"/>
        </w:rPr>
        <w:t>outline</w:t>
      </w:r>
      <w:r w:rsidRPr="00A805AA">
        <w:rPr>
          <w:rFonts w:ascii="Times New Roman" w:hAnsi="Times New Roman" w:cs="Times New Roman"/>
          <w:bCs/>
          <w:highlight w:val="yellow"/>
        </w:rPr>
        <w:t>)</w:t>
      </w:r>
      <w:r w:rsidRPr="00A805AA">
        <w:rPr>
          <w:rFonts w:ascii="Times New Roman" w:hAnsi="Times New Roman" w:cs="Times New Roman"/>
          <w:bCs/>
        </w:rPr>
        <w:t xml:space="preserve"> que é muito pouco utilizado, mas existe.</w:t>
      </w:r>
    </w:p>
    <w:p w14:paraId="31FF5D7E" w14:textId="7DCE92E0" w:rsidR="005340A0" w:rsidRPr="00A805AA" w:rsidRDefault="005340A0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Vamos criar um exemplo simples para exemplificar todos esses componentes, configurando as propriedades do modelo de caixa de um título &lt;h1&gt;.</w:t>
      </w:r>
    </w:p>
    <w:p w14:paraId="19C54301" w14:textId="50D6345C" w:rsidR="005340A0" w:rsidRPr="00A805AA" w:rsidRDefault="005340A0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4A396C5" wp14:editId="232FD6C8">
            <wp:extent cx="3098165" cy="2993390"/>
            <wp:effectExtent l="0" t="0" r="6985" b="0"/>
            <wp:docPr id="2082755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55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DC2" w14:textId="273EB4A9" w:rsidR="005340A0" w:rsidRPr="00A805AA" w:rsidRDefault="001C02BB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24</w:t>
      </w:r>
      <w:r w:rsidRPr="00A805AA">
        <w:rPr>
          <w:rFonts w:ascii="Times New Roman" w:hAnsi="Times New Roman" w:cs="Times New Roman"/>
          <w:bCs/>
        </w:rPr>
        <w:t xml:space="preserve">: foi criado o elemento </w:t>
      </w:r>
      <w:r w:rsidRPr="00A805AA">
        <w:rPr>
          <w:rFonts w:ascii="Times New Roman" w:hAnsi="Times New Roman" w:cs="Times New Roman"/>
          <w:b/>
        </w:rPr>
        <w:t>&lt;h1&gt;</w:t>
      </w:r>
      <w:r w:rsidRPr="00A805AA">
        <w:rPr>
          <w:rFonts w:ascii="Times New Roman" w:hAnsi="Times New Roman" w:cs="Times New Roman"/>
          <w:bCs/>
        </w:rPr>
        <w:t xml:space="preserve"> que será modificado, e se trada de uma caixa.</w:t>
      </w:r>
    </w:p>
    <w:p w14:paraId="1A215107" w14:textId="1D70E79C" w:rsidR="001C02BB" w:rsidRPr="00A805AA" w:rsidRDefault="001C02BB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9 e 10</w:t>
      </w:r>
      <w:r w:rsidRPr="00A805AA">
        <w:rPr>
          <w:rFonts w:ascii="Times New Roman" w:hAnsi="Times New Roman" w:cs="Times New Roman"/>
          <w:bCs/>
        </w:rPr>
        <w:t>: configuram o size (altura e largura).</w:t>
      </w:r>
    </w:p>
    <w:p w14:paraId="2721BAC4" w14:textId="1285994A" w:rsidR="001C02BB" w:rsidRPr="00A805AA" w:rsidRDefault="001C02BB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12 e 14</w:t>
      </w:r>
      <w:r w:rsidRPr="00A805AA">
        <w:rPr>
          <w:rFonts w:ascii="Times New Roman" w:hAnsi="Times New Roman" w:cs="Times New Roman"/>
          <w:bCs/>
        </w:rPr>
        <w:t>: configuram a borda.</w:t>
      </w:r>
    </w:p>
    <w:p w14:paraId="3AE62901" w14:textId="724A9BBE" w:rsidR="004404C5" w:rsidRPr="00A805AA" w:rsidRDefault="001C02BB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15</w:t>
      </w:r>
      <w:r w:rsidRPr="00A805AA">
        <w:rPr>
          <w:rFonts w:ascii="Times New Roman" w:hAnsi="Times New Roman" w:cs="Times New Roman"/>
          <w:bCs/>
        </w:rPr>
        <w:t>: configura uma borda interna (preenchimento)</w:t>
      </w:r>
    </w:p>
    <w:p w14:paraId="152DE145" w14:textId="3C4DC44D" w:rsidR="004404C5" w:rsidRPr="00A805AA" w:rsidRDefault="004404C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16 a 18</w:t>
      </w:r>
      <w:r w:rsidRPr="00A805AA">
        <w:rPr>
          <w:rFonts w:ascii="Times New Roman" w:hAnsi="Times New Roman" w:cs="Times New Roman"/>
          <w:bCs/>
        </w:rPr>
        <w:t>:vai usar parte da margem para criar um contorno.</w:t>
      </w:r>
    </w:p>
    <w:p w14:paraId="3467755A" w14:textId="25C6137B" w:rsidR="001C02BB" w:rsidRPr="00A805AA" w:rsidRDefault="001C02BB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Linha 19</w:t>
      </w:r>
      <w:r w:rsidRPr="00A805AA">
        <w:rPr>
          <w:rFonts w:ascii="Times New Roman" w:hAnsi="Times New Roman" w:cs="Times New Roman"/>
          <w:bCs/>
        </w:rPr>
        <w:t>: cria uma margem para o lado de fora.</w:t>
      </w:r>
    </w:p>
    <w:p w14:paraId="0DBF77CB" w14:textId="77777777" w:rsidR="004404C5" w:rsidRPr="00A805AA" w:rsidRDefault="004404C5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50AE4130" w14:textId="31056157" w:rsidR="004404C5" w:rsidRPr="00A805AA" w:rsidRDefault="004404C5" w:rsidP="00A805AA">
      <w:pPr>
        <w:shd w:val="clear" w:color="auto" w:fill="EDEDED" w:themeFill="accent3" w:themeFillTint="33"/>
        <w:spacing w:after="80"/>
        <w:ind w:left="708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TAMANHO TOTAL</w:t>
      </w:r>
      <w:r w:rsidRPr="00A805AA">
        <w:rPr>
          <w:rFonts w:ascii="Times New Roman" w:hAnsi="Times New Roman" w:cs="Times New Roman"/>
          <w:bCs/>
        </w:rPr>
        <w:t xml:space="preserve">: para calcular a largura e altura total de um elemento na tela, some os tamanhos do </w:t>
      </w:r>
      <w:r w:rsidRPr="00A805AA">
        <w:rPr>
          <w:rFonts w:ascii="Times New Roman" w:hAnsi="Times New Roman" w:cs="Times New Roman"/>
          <w:b/>
        </w:rPr>
        <w:t>conteúdo + preenchimento + borda + margem</w:t>
      </w:r>
      <w:r w:rsidRPr="00A805AA">
        <w:rPr>
          <w:rFonts w:ascii="Times New Roman" w:hAnsi="Times New Roman" w:cs="Times New Roman"/>
          <w:bCs/>
        </w:rPr>
        <w:t>. O contorno não vai entrar nessa conta, pois utiliza parte da medida da margem.</w:t>
      </w:r>
    </w:p>
    <w:p w14:paraId="20D914AC" w14:textId="66CF3738" w:rsidR="004404C5" w:rsidRPr="00A805AA" w:rsidRDefault="004404C5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36863BF5" wp14:editId="3F8A07B9">
            <wp:extent cx="3098165" cy="1402715"/>
            <wp:effectExtent l="0" t="0" r="6985" b="6985"/>
            <wp:docPr id="7049855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55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1883" w14:textId="77777777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022436D9" w14:textId="77777777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Olhando de perto, podemos analisar as medidas configuradas no código apresentado. As medidas de height e width (300x50) são medidas apenas pela parte pontilhada do conteúdo. </w:t>
      </w:r>
    </w:p>
    <w:p w14:paraId="66D472D8" w14:textId="77777777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A border de 10px ficou em vermelho e o outline de 30px ficou em azul. O padding de 20px fica da borda para dentro e a margin de 50px fica da borda para fora. </w:t>
      </w:r>
    </w:p>
    <w:p w14:paraId="00CF938E" w14:textId="4258E19F" w:rsidR="004404C5" w:rsidRPr="00A805AA" w:rsidRDefault="00A45B0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Sendo assim, a medida total que essa caixa vai ocupar é de 50 + 10 + 20 + 300 + 20 + 10 + 50 = </w:t>
      </w:r>
      <w:r w:rsidRPr="00A805AA">
        <w:rPr>
          <w:rFonts w:ascii="Times New Roman" w:hAnsi="Times New Roman" w:cs="Times New Roman"/>
          <w:b/>
        </w:rPr>
        <w:t xml:space="preserve">460px de </w:t>
      </w:r>
      <w:r w:rsidRPr="00A805AA">
        <w:rPr>
          <w:rFonts w:ascii="Times New Roman" w:hAnsi="Times New Roman" w:cs="Times New Roman"/>
          <w:b/>
        </w:rPr>
        <w:t>largura</w:t>
      </w:r>
      <w:r w:rsidRPr="00A805AA">
        <w:rPr>
          <w:rFonts w:ascii="Times New Roman" w:hAnsi="Times New Roman" w:cs="Times New Roman"/>
          <w:bCs/>
        </w:rPr>
        <w:t xml:space="preserve"> e 50 + 10 + 20 + 50 + 20 + 10 + 50 = </w:t>
      </w:r>
      <w:r w:rsidRPr="00A805AA">
        <w:rPr>
          <w:rFonts w:ascii="Times New Roman" w:hAnsi="Times New Roman" w:cs="Times New Roman"/>
          <w:b/>
        </w:rPr>
        <w:t>210px de altura</w:t>
      </w:r>
      <w:r w:rsidRPr="00A805AA">
        <w:rPr>
          <w:rFonts w:ascii="Times New Roman" w:hAnsi="Times New Roman" w:cs="Times New Roman"/>
          <w:bCs/>
        </w:rPr>
        <w:t>.</w:t>
      </w:r>
    </w:p>
    <w:p w14:paraId="3489C3D0" w14:textId="43ACEAE0" w:rsidR="00A45B03" w:rsidRPr="00A805AA" w:rsidRDefault="00A45B03" w:rsidP="00A805AA">
      <w:pPr>
        <w:shd w:val="clear" w:color="auto" w:fill="EDEDED" w:themeFill="accent3" w:themeFillTint="33"/>
        <w:spacing w:after="80"/>
        <w:ind w:left="708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NOVIDADE DAS CSS3</w:t>
      </w:r>
      <w:r w:rsidRPr="00A805AA">
        <w:rPr>
          <w:rFonts w:ascii="Times New Roman" w:hAnsi="Times New Roman" w:cs="Times New Roman"/>
          <w:bCs/>
        </w:rPr>
        <w:t xml:space="preserve">: Existe a nova propriedade </w:t>
      </w:r>
      <w:r w:rsidRPr="00A805AA">
        <w:rPr>
          <w:rFonts w:ascii="Times New Roman" w:hAnsi="Times New Roman" w:cs="Times New Roman"/>
          <w:b/>
        </w:rPr>
        <w:t>box-</w:t>
      </w:r>
      <w:proofErr w:type="spellStart"/>
      <w:r w:rsidRPr="00A805AA">
        <w:rPr>
          <w:rFonts w:ascii="Times New Roman" w:hAnsi="Times New Roman" w:cs="Times New Roman"/>
          <w:b/>
        </w:rPr>
        <w:t>sizing</w:t>
      </w:r>
      <w:proofErr w:type="spellEnd"/>
      <w:r w:rsidRPr="00A805AA">
        <w:rPr>
          <w:rFonts w:ascii="Times New Roman" w:hAnsi="Times New Roman" w:cs="Times New Roman"/>
          <w:bCs/>
        </w:rPr>
        <w:t xml:space="preserve"> onde podemos definir que as dimensões height e width não são medidas apenas a partir do </w:t>
      </w:r>
      <w:r w:rsidRPr="00A805AA">
        <w:rPr>
          <w:rFonts w:ascii="Times New Roman" w:hAnsi="Times New Roman" w:cs="Times New Roman"/>
          <w:b/>
        </w:rPr>
        <w:t>conteúdo</w:t>
      </w:r>
      <w:r w:rsidRPr="00A805AA">
        <w:rPr>
          <w:rFonts w:ascii="Times New Roman" w:hAnsi="Times New Roman" w:cs="Times New Roman"/>
          <w:bCs/>
        </w:rPr>
        <w:t xml:space="preserve"> (</w:t>
      </w:r>
      <w:r w:rsidRPr="00A805AA">
        <w:rPr>
          <w:rFonts w:ascii="Times New Roman" w:hAnsi="Times New Roman" w:cs="Times New Roman"/>
          <w:b/>
        </w:rPr>
        <w:t>content-box</w:t>
      </w:r>
      <w:r w:rsidRPr="00A805AA">
        <w:rPr>
          <w:rFonts w:ascii="Times New Roman" w:hAnsi="Times New Roman" w:cs="Times New Roman"/>
          <w:bCs/>
        </w:rPr>
        <w:t xml:space="preserve">) e sim pela </w:t>
      </w:r>
      <w:r w:rsidRPr="00A805AA">
        <w:rPr>
          <w:rFonts w:ascii="Times New Roman" w:hAnsi="Times New Roman" w:cs="Times New Roman"/>
          <w:b/>
        </w:rPr>
        <w:t>borda</w:t>
      </w:r>
      <w:r w:rsidRPr="00A805AA">
        <w:rPr>
          <w:rFonts w:ascii="Times New Roman" w:hAnsi="Times New Roman" w:cs="Times New Roman"/>
          <w:bCs/>
        </w:rPr>
        <w:t xml:space="preserve"> (</w:t>
      </w:r>
      <w:r w:rsidRPr="00A805AA">
        <w:rPr>
          <w:rFonts w:ascii="Times New Roman" w:hAnsi="Times New Roman" w:cs="Times New Roman"/>
          <w:b/>
        </w:rPr>
        <w:t>border-box</w:t>
      </w:r>
      <w:r w:rsidRPr="00A805AA">
        <w:rPr>
          <w:rFonts w:ascii="Times New Roman" w:hAnsi="Times New Roman" w:cs="Times New Roman"/>
          <w:bCs/>
        </w:rPr>
        <w:t>).</w:t>
      </w:r>
    </w:p>
    <w:p w14:paraId="5CE01A36" w14:textId="77777777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3F334552" w14:textId="77777777" w:rsidR="00F52977" w:rsidRPr="00A805AA" w:rsidRDefault="00F52977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209FADB3" w14:textId="77777777" w:rsidR="00F52977" w:rsidRPr="00A805AA" w:rsidRDefault="00F52977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6C9105D7" w14:textId="77777777" w:rsidR="00F52977" w:rsidRPr="00A805AA" w:rsidRDefault="00F52977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36985929" w14:textId="77777777" w:rsidR="00F52977" w:rsidRPr="00A805AA" w:rsidRDefault="00F52977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7E16A77F" w14:textId="77777777" w:rsidR="00F52977" w:rsidRPr="00A805AA" w:rsidRDefault="00F52977" w:rsidP="00A805AA">
      <w:pPr>
        <w:spacing w:after="80"/>
        <w:jc w:val="both"/>
        <w:rPr>
          <w:rFonts w:ascii="Times New Roman" w:hAnsi="Times New Roman" w:cs="Times New Roman"/>
          <w:b/>
        </w:rPr>
      </w:pPr>
    </w:p>
    <w:p w14:paraId="6D3C9C80" w14:textId="0DA13FBB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 xml:space="preserve">Dá </w:t>
      </w:r>
      <w:r w:rsidR="00F52977" w:rsidRPr="00A805AA">
        <w:rPr>
          <w:rFonts w:ascii="Times New Roman" w:hAnsi="Times New Roman" w:cs="Times New Roman"/>
          <w:b/>
        </w:rPr>
        <w:t>para</w:t>
      </w:r>
      <w:r w:rsidRPr="00A805AA">
        <w:rPr>
          <w:rFonts w:ascii="Times New Roman" w:hAnsi="Times New Roman" w:cs="Times New Roman"/>
          <w:b/>
        </w:rPr>
        <w:t xml:space="preserve"> simplificar?</w:t>
      </w:r>
    </w:p>
    <w:p w14:paraId="5165B0EF" w14:textId="0186958B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As configurações de borda e contorno também possuem </w:t>
      </w:r>
      <w:r w:rsidRPr="00A805AA">
        <w:rPr>
          <w:rFonts w:ascii="Times New Roman" w:hAnsi="Times New Roman" w:cs="Times New Roman"/>
          <w:b/>
          <w:i/>
          <w:iCs/>
        </w:rPr>
        <w:t>shorthands</w:t>
      </w:r>
      <w:r w:rsidRPr="00A805AA">
        <w:rPr>
          <w:rFonts w:ascii="Times New Roman" w:hAnsi="Times New Roman" w:cs="Times New Roman"/>
          <w:bCs/>
        </w:rPr>
        <w:t>, para simplificar o código.</w:t>
      </w:r>
    </w:p>
    <w:p w14:paraId="2C972D4B" w14:textId="2416DC59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C10047F" wp14:editId="11C72A05">
            <wp:extent cx="3098165" cy="859790"/>
            <wp:effectExtent l="0" t="0" r="6985" b="0"/>
            <wp:docPr id="3041871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871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7BC" w14:textId="61B64CE8" w:rsidR="00A45B03" w:rsidRPr="00A805AA" w:rsidRDefault="00A45B03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Preenchimento e margem personalizados</w:t>
      </w:r>
    </w:p>
    <w:p w14:paraId="345029D4" w14:textId="2D2B86C2" w:rsidR="00A45B03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Todo elemento de caixa possui quatro valores para padding e quatro para margin, sempre nessa mesma ordem: superior (</w:t>
      </w:r>
      <w:r w:rsidRPr="00A805AA">
        <w:rPr>
          <w:rFonts w:ascii="Times New Roman" w:hAnsi="Times New Roman" w:cs="Times New Roman"/>
          <w:b/>
        </w:rPr>
        <w:t>top</w:t>
      </w:r>
      <w:r w:rsidRPr="00A805AA">
        <w:rPr>
          <w:rFonts w:ascii="Times New Roman" w:hAnsi="Times New Roman" w:cs="Times New Roman"/>
          <w:bCs/>
        </w:rPr>
        <w:t>), direita (</w:t>
      </w:r>
      <w:proofErr w:type="spellStart"/>
      <w:r w:rsidRPr="00A805AA">
        <w:rPr>
          <w:rFonts w:ascii="Times New Roman" w:hAnsi="Times New Roman" w:cs="Times New Roman"/>
          <w:b/>
        </w:rPr>
        <w:t>right</w:t>
      </w:r>
      <w:proofErr w:type="spellEnd"/>
      <w:r w:rsidRPr="00A805AA">
        <w:rPr>
          <w:rFonts w:ascii="Times New Roman" w:hAnsi="Times New Roman" w:cs="Times New Roman"/>
          <w:bCs/>
        </w:rPr>
        <w:t>), inferio</w:t>
      </w:r>
      <w:r w:rsidR="003F1B70" w:rsidRPr="00A805AA">
        <w:rPr>
          <w:rFonts w:ascii="Times New Roman" w:hAnsi="Times New Roman" w:cs="Times New Roman"/>
          <w:bCs/>
        </w:rPr>
        <w:t xml:space="preserve">r  </w:t>
      </w:r>
      <w:r w:rsidRPr="00A805AA">
        <w:rPr>
          <w:rFonts w:ascii="Times New Roman" w:hAnsi="Times New Roman" w:cs="Times New Roman"/>
          <w:bCs/>
        </w:rPr>
        <w:t>(</w:t>
      </w:r>
      <w:proofErr w:type="spellStart"/>
      <w:r w:rsidRPr="00A805AA">
        <w:rPr>
          <w:rFonts w:ascii="Times New Roman" w:hAnsi="Times New Roman" w:cs="Times New Roman"/>
          <w:b/>
        </w:rPr>
        <w:t>bottom</w:t>
      </w:r>
      <w:proofErr w:type="spellEnd"/>
      <w:r w:rsidRPr="00A805AA">
        <w:rPr>
          <w:rFonts w:ascii="Times New Roman" w:hAnsi="Times New Roman" w:cs="Times New Roman"/>
          <w:bCs/>
        </w:rPr>
        <w:t xml:space="preserve">), esquerda </w:t>
      </w:r>
      <w:r w:rsidR="003F1B70" w:rsidRPr="00A805AA">
        <w:rPr>
          <w:rFonts w:ascii="Times New Roman" w:hAnsi="Times New Roman" w:cs="Times New Roman"/>
          <w:bCs/>
        </w:rPr>
        <w:t>(</w:t>
      </w:r>
      <w:proofErr w:type="spellStart"/>
      <w:r w:rsidRPr="00A805AA">
        <w:rPr>
          <w:rFonts w:ascii="Times New Roman" w:hAnsi="Times New Roman" w:cs="Times New Roman"/>
          <w:b/>
        </w:rPr>
        <w:t>left</w:t>
      </w:r>
      <w:proofErr w:type="spellEnd"/>
      <w:r w:rsidRPr="00A805AA">
        <w:rPr>
          <w:rFonts w:ascii="Times New Roman" w:hAnsi="Times New Roman" w:cs="Times New Roman"/>
          <w:bCs/>
        </w:rPr>
        <w:t>).</w:t>
      </w:r>
    </w:p>
    <w:p w14:paraId="7A5FE516" w14:textId="361A8317" w:rsidR="00A45B03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3223CBAB" wp14:editId="0E01BECF">
            <wp:extent cx="3098165" cy="1252855"/>
            <wp:effectExtent l="0" t="0" r="6985" b="4445"/>
            <wp:docPr id="966470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706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FB68" w14:textId="77777777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03417797" w14:textId="39B09B59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Ou apenas para representar duas medidas</w:t>
      </w:r>
    </w:p>
    <w:p w14:paraId="74038908" w14:textId="585A4E7F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1B823BBA" wp14:editId="31D6881F">
            <wp:extent cx="3098165" cy="1238250"/>
            <wp:effectExtent l="0" t="0" r="6985" b="0"/>
            <wp:docPr id="1240802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027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A0F" w14:textId="3964A6C9" w:rsidR="00A45B03" w:rsidRPr="00A805AA" w:rsidRDefault="00F1017C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Margens no automático</w:t>
      </w:r>
    </w:p>
    <w:p w14:paraId="74690FF1" w14:textId="031F9A74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Para centralizar um bloco independentemente do tamanho da janela vamos usar a declaração:</w:t>
      </w:r>
    </w:p>
    <w:p w14:paraId="37DEAC2E" w14:textId="4132D20F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55B15E31" wp14:editId="1077685A">
            <wp:extent cx="1086002" cy="190527"/>
            <wp:effectExtent l="0" t="0" r="0" b="0"/>
            <wp:docPr id="1350653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534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AE43" w14:textId="7E12D3A4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lastRenderedPageBreak/>
        <w:t>Assim todo bloco vai centralizar automaticamente ao centro da janela.</w:t>
      </w:r>
    </w:p>
    <w:p w14:paraId="19C654AE" w14:textId="77777777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10A7793B" w14:textId="2E0B0A09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/>
        </w:rPr>
      </w:pPr>
      <w:r w:rsidRPr="00A805AA">
        <w:rPr>
          <w:rFonts w:ascii="Times New Roman" w:hAnsi="Times New Roman" w:cs="Times New Roman"/>
          <w:b/>
        </w:rPr>
        <w:t>TIPOS DE CAIXAS</w:t>
      </w:r>
    </w:p>
    <w:p w14:paraId="4B6E60A6" w14:textId="0C6E0007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</w:rPr>
        <w:t>Caixas</w:t>
      </w:r>
      <w:r w:rsidR="00A805AA" w:rsidRPr="00A805AA">
        <w:rPr>
          <w:rFonts w:ascii="Times New Roman" w:hAnsi="Times New Roman" w:cs="Times New Roman"/>
          <w:b/>
        </w:rPr>
        <w:t xml:space="preserve"> do</w:t>
      </w:r>
      <w:r w:rsidRPr="00A805AA">
        <w:rPr>
          <w:rFonts w:ascii="Times New Roman" w:hAnsi="Times New Roman" w:cs="Times New Roman"/>
          <w:b/>
        </w:rPr>
        <w:t xml:space="preserve"> tipo BLOCK-LEVEL</w:t>
      </w:r>
    </w:p>
    <w:p w14:paraId="5222274D" w14:textId="29B72625" w:rsidR="00F1017C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>São do tipo que ocupam 100% da largura total do elemento, e se não estiver em nenhuma outra caixa, vai ocupar a largura total de &lt;body&gt;.</w:t>
      </w:r>
    </w:p>
    <w:p w14:paraId="435FAB9C" w14:textId="3B6F8D50" w:rsidR="00F52977" w:rsidRPr="00A805AA" w:rsidRDefault="00F1017C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O </w:t>
      </w:r>
      <w:r w:rsidR="00F52977" w:rsidRPr="00A805AA">
        <w:rPr>
          <w:rFonts w:ascii="Times New Roman" w:hAnsi="Times New Roman" w:cs="Times New Roman"/>
          <w:bCs/>
        </w:rPr>
        <w:t>elemento</w:t>
      </w:r>
      <w:r w:rsidRPr="00A805AA">
        <w:rPr>
          <w:rFonts w:ascii="Times New Roman" w:hAnsi="Times New Roman" w:cs="Times New Roman"/>
          <w:bCs/>
        </w:rPr>
        <w:t xml:space="preserve"> </w:t>
      </w:r>
      <w:r w:rsidR="0087311A" w:rsidRPr="00A805AA">
        <w:rPr>
          <w:rFonts w:ascii="Times New Roman" w:hAnsi="Times New Roman" w:cs="Times New Roman"/>
          <w:b/>
        </w:rPr>
        <w:t>block-level</w:t>
      </w:r>
      <w:r w:rsidR="0087311A" w:rsidRPr="00A805AA">
        <w:rPr>
          <w:rFonts w:ascii="Times New Roman" w:hAnsi="Times New Roman" w:cs="Times New Roman"/>
          <w:bCs/>
        </w:rPr>
        <w:t xml:space="preserve"> mais conhecido é &lt;div&gt;, e também tem suas variações semânticas vindas graças ao </w:t>
      </w:r>
      <w:r w:rsidR="0087311A" w:rsidRPr="00A805AA">
        <w:rPr>
          <w:rFonts w:ascii="Times New Roman" w:hAnsi="Times New Roman" w:cs="Times New Roman"/>
          <w:b/>
          <w:bCs/>
          <w:highlight w:val="yellow"/>
        </w:rPr>
        <w:t>HTML5</w:t>
      </w:r>
      <w:r w:rsidR="0087311A" w:rsidRPr="00A805AA">
        <w:rPr>
          <w:rFonts w:ascii="Times New Roman" w:hAnsi="Times New Roman" w:cs="Times New Roman"/>
          <w:bCs/>
        </w:rPr>
        <w:t xml:space="preserve">: </w:t>
      </w:r>
      <w:r w:rsidR="0087311A" w:rsidRPr="00A805AA">
        <w:rPr>
          <w:rFonts w:ascii="Times New Roman" w:hAnsi="Times New Roman" w:cs="Times New Roman"/>
          <w:b/>
          <w:bCs/>
          <w:highlight w:val="yellow"/>
        </w:rPr>
        <w:t>&lt;</w:t>
      </w:r>
      <w:proofErr w:type="spellStart"/>
      <w:r w:rsidR="0087311A" w:rsidRPr="00A805AA">
        <w:rPr>
          <w:rFonts w:ascii="Times New Roman" w:hAnsi="Times New Roman" w:cs="Times New Roman"/>
          <w:b/>
          <w:bCs/>
          <w:highlight w:val="yellow"/>
        </w:rPr>
        <w:t>main</w:t>
      </w:r>
      <w:proofErr w:type="spellEnd"/>
      <w:r w:rsidR="0087311A" w:rsidRPr="00A805AA">
        <w:rPr>
          <w:rFonts w:ascii="Times New Roman" w:hAnsi="Times New Roman" w:cs="Times New Roman"/>
          <w:b/>
          <w:bCs/>
          <w:highlight w:val="yellow"/>
        </w:rPr>
        <w:t>&gt;</w:t>
      </w:r>
      <w:r w:rsidR="0087311A" w:rsidRPr="00A805AA">
        <w:rPr>
          <w:rFonts w:ascii="Times New Roman" w:hAnsi="Times New Roman" w:cs="Times New Roman"/>
          <w:bCs/>
        </w:rPr>
        <w:t xml:space="preserve">, </w:t>
      </w:r>
      <w:r w:rsidR="0087311A" w:rsidRPr="00A805AA">
        <w:rPr>
          <w:rFonts w:ascii="Times New Roman" w:hAnsi="Times New Roman" w:cs="Times New Roman"/>
          <w:b/>
          <w:bCs/>
          <w:highlight w:val="yellow"/>
        </w:rPr>
        <w:t>&lt;</w:t>
      </w:r>
      <w:proofErr w:type="spellStart"/>
      <w:r w:rsidR="0087311A" w:rsidRPr="00A805AA">
        <w:rPr>
          <w:rFonts w:ascii="Times New Roman" w:hAnsi="Times New Roman" w:cs="Times New Roman"/>
          <w:b/>
          <w:bCs/>
          <w:highlight w:val="yellow"/>
        </w:rPr>
        <w:t>section</w:t>
      </w:r>
      <w:proofErr w:type="spellEnd"/>
      <w:r w:rsidR="0087311A" w:rsidRPr="00A805AA">
        <w:rPr>
          <w:rFonts w:ascii="Times New Roman" w:hAnsi="Times New Roman" w:cs="Times New Roman"/>
          <w:b/>
          <w:bCs/>
          <w:highlight w:val="yellow"/>
        </w:rPr>
        <w:t>&gt;</w:t>
      </w:r>
      <w:r w:rsidR="0087311A" w:rsidRPr="00A805AA">
        <w:rPr>
          <w:rFonts w:ascii="Times New Roman" w:hAnsi="Times New Roman" w:cs="Times New Roman"/>
          <w:bCs/>
        </w:rPr>
        <w:t xml:space="preserve">, </w:t>
      </w:r>
      <w:r w:rsidR="0087311A" w:rsidRPr="00A805AA">
        <w:rPr>
          <w:rFonts w:ascii="Times New Roman" w:hAnsi="Times New Roman" w:cs="Times New Roman"/>
          <w:b/>
          <w:bCs/>
          <w:highlight w:val="yellow"/>
        </w:rPr>
        <w:t>&lt;aside&gt;</w:t>
      </w:r>
      <w:r w:rsidR="0087311A" w:rsidRPr="00A805AA">
        <w:rPr>
          <w:rFonts w:ascii="Times New Roman" w:hAnsi="Times New Roman" w:cs="Times New Roman"/>
          <w:bCs/>
        </w:rPr>
        <w:t xml:space="preserve">, </w:t>
      </w:r>
      <w:proofErr w:type="spellStart"/>
      <w:r w:rsidR="0087311A" w:rsidRPr="00A805AA">
        <w:rPr>
          <w:rFonts w:ascii="Times New Roman" w:hAnsi="Times New Roman" w:cs="Times New Roman"/>
          <w:bCs/>
        </w:rPr>
        <w:t>etc</w:t>
      </w:r>
      <w:proofErr w:type="spellEnd"/>
    </w:p>
    <w:p w14:paraId="726A5D78" w14:textId="77777777" w:rsidR="00F52977" w:rsidRPr="00A805AA" w:rsidRDefault="00F52977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63DDA572" w14:textId="48474D39" w:rsidR="0087311A" w:rsidRPr="00A805AA" w:rsidRDefault="0087311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</w:rPr>
        <w:t xml:space="preserve">Outros elementos </w:t>
      </w:r>
      <w:r w:rsidRPr="00A805AA">
        <w:rPr>
          <w:rFonts w:ascii="Times New Roman" w:hAnsi="Times New Roman" w:cs="Times New Roman"/>
          <w:b/>
          <w:bCs/>
          <w:highlight w:val="yellow"/>
        </w:rPr>
        <w:t>HTML5</w:t>
      </w:r>
      <w:r w:rsidRPr="00A805AA">
        <w:rPr>
          <w:rFonts w:ascii="Times New Roman" w:hAnsi="Times New Roman" w:cs="Times New Roman"/>
          <w:bCs/>
          <w:highlight w:val="yellow"/>
        </w:rPr>
        <w:t xml:space="preserve"> </w:t>
      </w:r>
      <w:r w:rsidRPr="00A805AA">
        <w:rPr>
          <w:rFonts w:ascii="Times New Roman" w:hAnsi="Times New Roman" w:cs="Times New Roman"/>
          <w:b/>
          <w:bCs/>
          <w:highlight w:val="yellow"/>
        </w:rPr>
        <w:t>block-level</w:t>
      </w:r>
      <w:r w:rsidR="00F52977" w:rsidRPr="00A805AA">
        <w:rPr>
          <w:rFonts w:ascii="Times New Roman" w:hAnsi="Times New Roman" w:cs="Times New Roman"/>
          <w:bCs/>
        </w:rPr>
        <w:t>:</w:t>
      </w:r>
    </w:p>
    <w:p w14:paraId="7BF57991" w14:textId="7590B5A8" w:rsidR="0087311A" w:rsidRPr="00A805AA" w:rsidRDefault="0087311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34FCEDAB" wp14:editId="034CB13F">
            <wp:extent cx="3098165" cy="784860"/>
            <wp:effectExtent l="0" t="0" r="6985" b="0"/>
            <wp:docPr id="1308717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170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F1FB" w14:textId="7303B860" w:rsidR="00F52977" w:rsidRPr="00A805AA" w:rsidRDefault="00F52977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</w:p>
    <w:p w14:paraId="70C51EAD" w14:textId="7E051477" w:rsidR="00A805AA" w:rsidRDefault="00A805AA" w:rsidP="00A805AA">
      <w:pPr>
        <w:spacing w:after="80"/>
        <w:jc w:val="both"/>
        <w:rPr>
          <w:rFonts w:ascii="Times New Roman" w:hAnsi="Times New Roman" w:cs="Times New Roman"/>
          <w:b/>
          <w:bCs/>
        </w:rPr>
      </w:pPr>
      <w:r w:rsidRPr="00A805AA">
        <w:rPr>
          <w:rFonts w:ascii="Times New Roman" w:hAnsi="Times New Roman" w:cs="Times New Roman"/>
          <w:b/>
          <w:bCs/>
        </w:rPr>
        <w:t>Caixas do tipo INLINE-LEVEL</w:t>
      </w:r>
    </w:p>
    <w:p w14:paraId="23EF202E" w14:textId="040A04DE" w:rsidR="00A805AA" w:rsidRDefault="00A805AA" w:rsidP="00A805AA">
      <w:p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Esse elemento vai começar exatamente do ponto onde ele foi inserido, e sua largura vai ocupar apenas o espaço relativo ao seu conteúdo.</w:t>
      </w:r>
    </w:p>
    <w:p w14:paraId="0F696A2E" w14:textId="2925274D" w:rsidR="00A805AA" w:rsidRDefault="00A805A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Cs/>
          <w:noProof/>
        </w:rPr>
        <w:drawing>
          <wp:inline distT="0" distB="0" distL="0" distR="0" wp14:anchorId="5DD05AFF" wp14:editId="38B23EEF">
            <wp:extent cx="3098165" cy="770255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6B99" w14:textId="1C5A31F7" w:rsidR="00A805AA" w:rsidRDefault="00A805AA" w:rsidP="00A805AA">
      <w:pPr>
        <w:spacing w:after="80"/>
        <w:jc w:val="both"/>
        <w:rPr>
          <w:rFonts w:ascii="Times New Roman" w:hAnsi="Times New Roman" w:cs="Times New Roman"/>
          <w:bCs/>
        </w:rPr>
      </w:pPr>
    </w:p>
    <w:p w14:paraId="4B3B9A9C" w14:textId="5B67A77A" w:rsidR="00A805AA" w:rsidRDefault="00A805AA" w:rsidP="00A805AA">
      <w:pPr>
        <w:spacing w:after="80"/>
        <w:jc w:val="both"/>
        <w:rPr>
          <w:rFonts w:ascii="Times New Roman" w:hAnsi="Times New Roman" w:cs="Times New Roman"/>
          <w:bCs/>
        </w:rPr>
      </w:pPr>
      <w:r w:rsidRPr="00A805AA">
        <w:rPr>
          <w:rFonts w:ascii="Times New Roman" w:hAnsi="Times New Roman" w:cs="Times New Roman"/>
          <w:b/>
          <w:bCs/>
        </w:rPr>
        <w:t>Grouping Tag’s e Semantic Tag’s</w:t>
      </w:r>
    </w:p>
    <w:p w14:paraId="20FCAC4A" w14:textId="5A89A761" w:rsidR="00A805AA" w:rsidRDefault="001F6D00" w:rsidP="00A805AA">
      <w:pPr>
        <w:spacing w:after="80"/>
        <w:jc w:val="both"/>
      </w:pPr>
      <w:r>
        <w:rPr>
          <w:rFonts w:ascii="Times New Roman" w:hAnsi="Times New Roman" w:cs="Times New Roman"/>
          <w:bCs/>
        </w:rPr>
        <w:t xml:space="preserve">A linguagem </w:t>
      </w:r>
      <w:r w:rsidRPr="001F6D00">
        <w:rPr>
          <w:rFonts w:ascii="Times New Roman" w:hAnsi="Times New Roman" w:cs="Times New Roman"/>
          <w:b/>
          <w:bCs/>
        </w:rPr>
        <w:t xml:space="preserve">HTML </w:t>
      </w:r>
      <w:r>
        <w:rPr>
          <w:rFonts w:ascii="Times New Roman" w:hAnsi="Times New Roman" w:cs="Times New Roman"/>
          <w:bCs/>
        </w:rPr>
        <w:t xml:space="preserve">antiga tinha por padrão apenas duas formas de agrupamento </w:t>
      </w:r>
      <w:r w:rsidRPr="001F6D00">
        <w:rPr>
          <w:rFonts w:ascii="Times New Roman" w:hAnsi="Times New Roman" w:cs="Times New Roman"/>
          <w:b/>
          <w:bCs/>
        </w:rPr>
        <w:t>&lt;div&gt;</w:t>
      </w:r>
      <w:r>
        <w:rPr>
          <w:rFonts w:ascii="Times New Roman" w:hAnsi="Times New Roman" w:cs="Times New Roman"/>
          <w:bCs/>
        </w:rPr>
        <w:t xml:space="preserve"> e </w:t>
      </w:r>
      <w:r w:rsidRPr="001F6D00">
        <w:rPr>
          <w:rFonts w:ascii="Times New Roman" w:hAnsi="Times New Roman" w:cs="Times New Roman"/>
          <w:b/>
          <w:bCs/>
        </w:rPr>
        <w:t>&lt;span&gt;</w:t>
      </w:r>
      <w:r>
        <w:rPr>
          <w:rFonts w:ascii="Times New Roman" w:hAnsi="Times New Roman" w:cs="Times New Roman"/>
          <w:bCs/>
        </w:rPr>
        <w:t xml:space="preserve">. Que a única diferença entre elas era que uma </w:t>
      </w:r>
      <w:r w:rsidRPr="001F6D00">
        <w:rPr>
          <w:rFonts w:ascii="Times New Roman" w:hAnsi="Times New Roman" w:cs="Times New Roman"/>
          <w:bCs/>
        </w:rPr>
        <w:t xml:space="preserve">é um elemento agrupador do tipo </w:t>
      </w:r>
      <w:r w:rsidRPr="001F6D00">
        <w:rPr>
          <w:rFonts w:ascii="Times New Roman" w:hAnsi="Times New Roman" w:cs="Times New Roman"/>
          <w:b/>
          <w:bCs/>
          <w:i/>
        </w:rPr>
        <w:t>block-level</w:t>
      </w:r>
      <w:r>
        <w:rPr>
          <w:rFonts w:ascii="Times New Roman" w:hAnsi="Times New Roman" w:cs="Times New Roman"/>
          <w:bCs/>
        </w:rPr>
        <w:t xml:space="preserve"> e a outra é </w:t>
      </w:r>
      <w:r w:rsidRPr="001F6D00">
        <w:rPr>
          <w:b/>
          <w:i/>
        </w:rPr>
        <w:t>inline-level</w:t>
      </w:r>
      <w:r>
        <w:t>.</w:t>
      </w:r>
    </w:p>
    <w:p w14:paraId="6DE70DB3" w14:textId="120A74A1" w:rsidR="001F6D00" w:rsidRDefault="001F6D00" w:rsidP="00A805AA">
      <w:p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Com a chegada do </w:t>
      </w:r>
      <w:r w:rsidRPr="001F6D00">
        <w:rPr>
          <w:rFonts w:ascii="Times New Roman" w:hAnsi="Times New Roman" w:cs="Times New Roman"/>
          <w:b/>
          <w:bCs/>
        </w:rPr>
        <w:t xml:space="preserve">HTML5 </w:t>
      </w:r>
      <w:r>
        <w:rPr>
          <w:rFonts w:ascii="Times New Roman" w:hAnsi="Times New Roman" w:cs="Times New Roman"/>
          <w:bCs/>
        </w:rPr>
        <w:t xml:space="preserve">chegaram as tag’s semânticas de agrupamento, não que </w:t>
      </w:r>
      <w:r w:rsidRPr="001F6D00">
        <w:rPr>
          <w:rFonts w:ascii="Times New Roman" w:hAnsi="Times New Roman" w:cs="Times New Roman"/>
          <w:b/>
          <w:bCs/>
        </w:rPr>
        <w:t>&lt;div&gt;</w:t>
      </w:r>
      <w:r>
        <w:rPr>
          <w:rFonts w:ascii="Times New Roman" w:hAnsi="Times New Roman" w:cs="Times New Roman"/>
          <w:bCs/>
        </w:rPr>
        <w:t xml:space="preserve"> e </w:t>
      </w:r>
      <w:r w:rsidRPr="001F6D00">
        <w:rPr>
          <w:rFonts w:ascii="Times New Roman" w:hAnsi="Times New Roman" w:cs="Times New Roman"/>
          <w:b/>
          <w:bCs/>
        </w:rPr>
        <w:t>&lt;span&gt;</w:t>
      </w:r>
      <w:r>
        <w:rPr>
          <w:rFonts w:ascii="Times New Roman" w:hAnsi="Times New Roman" w:cs="Times New Roman"/>
          <w:bCs/>
        </w:rPr>
        <w:t xml:space="preserve"> deixaram de existir ou ficaram obsoleto, mas que atualmente já não faz tanto sentido usar pois são tag’s não semânticas.</w:t>
      </w:r>
    </w:p>
    <w:p w14:paraId="483E7A2C" w14:textId="143AC09A" w:rsidR="004D01C8" w:rsidRDefault="004D01C8" w:rsidP="004D01C8">
      <w:pPr>
        <w:pStyle w:val="PargrafodaLista"/>
        <w:numPr>
          <w:ilvl w:val="0"/>
          <w:numId w:val="18"/>
        </w:num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HEADER</w:t>
      </w:r>
      <w:r>
        <w:rPr>
          <w:rFonts w:ascii="Times New Roman" w:hAnsi="Times New Roman" w:cs="Times New Roman"/>
          <w:bCs/>
        </w:rPr>
        <w:t xml:space="preserve">: cria áreas relativas a cabeçalhos. Normalmente inclui títulos </w:t>
      </w:r>
      <w:r w:rsidRPr="004D01C8">
        <w:rPr>
          <w:rFonts w:ascii="Times New Roman" w:hAnsi="Times New Roman" w:cs="Times New Roman"/>
          <w:b/>
        </w:rPr>
        <w:t>&lt;h1&gt;</w:t>
      </w:r>
      <w:r>
        <w:rPr>
          <w:rFonts w:ascii="Times New Roman" w:hAnsi="Times New Roman" w:cs="Times New Roman"/>
          <w:bCs/>
        </w:rPr>
        <w:t xml:space="preserve"> - </w:t>
      </w:r>
      <w:r w:rsidRPr="004D01C8">
        <w:rPr>
          <w:rFonts w:ascii="Times New Roman" w:hAnsi="Times New Roman" w:cs="Times New Roman"/>
          <w:b/>
        </w:rPr>
        <w:t>&lt;h6&gt;</w:t>
      </w:r>
      <w:r>
        <w:rPr>
          <w:rFonts w:ascii="Times New Roman" w:hAnsi="Times New Roman" w:cs="Times New Roman"/>
          <w:bCs/>
        </w:rPr>
        <w:t xml:space="preserve"> e subtítulos. Podemos também criar menus de navegação. </w:t>
      </w:r>
    </w:p>
    <w:p w14:paraId="4C8850E8" w14:textId="47A71CA9" w:rsidR="004D01C8" w:rsidRDefault="004D01C8" w:rsidP="004D01C8">
      <w:pPr>
        <w:pStyle w:val="PargrafodaLista"/>
        <w:numPr>
          <w:ilvl w:val="0"/>
          <w:numId w:val="18"/>
        </w:num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NAV</w:t>
      </w:r>
      <w:r>
        <w:rPr>
          <w:rFonts w:ascii="Times New Roman" w:hAnsi="Times New Roman" w:cs="Times New Roman"/>
          <w:bCs/>
        </w:rPr>
        <w:t xml:space="preserve">: define uma área que possui os links de navegação. Um </w:t>
      </w:r>
      <w:r w:rsidRPr="004D01C8">
        <w:rPr>
          <w:rFonts w:ascii="Times New Roman" w:hAnsi="Times New Roman" w:cs="Times New Roman"/>
          <w:b/>
        </w:rPr>
        <w:t>&lt;nav&gt;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 xml:space="preserve">pode estar dentro de um </w:t>
      </w:r>
      <w:r>
        <w:rPr>
          <w:rFonts w:ascii="Times New Roman" w:hAnsi="Times New Roman" w:cs="Times New Roman"/>
          <w:b/>
        </w:rPr>
        <w:t>&lt;header&gt;</w:t>
      </w:r>
      <w:r>
        <w:rPr>
          <w:rFonts w:ascii="Times New Roman" w:hAnsi="Times New Roman" w:cs="Times New Roman"/>
          <w:bCs/>
        </w:rPr>
        <w:t>.</w:t>
      </w:r>
    </w:p>
    <w:p w14:paraId="295D9AA4" w14:textId="04EB4207" w:rsidR="004D01C8" w:rsidRDefault="004D01C8" w:rsidP="004D01C8">
      <w:pPr>
        <w:pStyle w:val="PargrafodaLista"/>
        <w:numPr>
          <w:ilvl w:val="0"/>
          <w:numId w:val="18"/>
        </w:num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MAIN</w:t>
      </w:r>
      <w:r>
        <w:rPr>
          <w:rFonts w:ascii="Times New Roman" w:hAnsi="Times New Roman" w:cs="Times New Roman"/>
          <w:bCs/>
        </w:rPr>
        <w:t>: é um agrupador para delimitar o conteúdo. Normalmente concentra as seções, artigos e conteúdos periféricos.</w:t>
      </w:r>
    </w:p>
    <w:p w14:paraId="46308A24" w14:textId="26046492" w:rsidR="004D01C8" w:rsidRDefault="004D01C8" w:rsidP="004D01C8">
      <w:pPr>
        <w:pStyle w:val="PargrafodaLista"/>
        <w:numPr>
          <w:ilvl w:val="0"/>
          <w:numId w:val="18"/>
        </w:num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SECTION</w:t>
      </w:r>
      <w:r>
        <w:rPr>
          <w:rFonts w:ascii="Times New Roman" w:hAnsi="Times New Roman" w:cs="Times New Roman"/>
          <w:bCs/>
        </w:rPr>
        <w:t>: cria seções para a sua página. ela pode contar o conteúdo diretamente no seu corpo ou dividir os conteúdos em artigos com conteúdo específicos, “uma seção é uma agrupamento temático, tipicamente com um cabeçalho”.</w:t>
      </w:r>
    </w:p>
    <w:p w14:paraId="5036105A" w14:textId="502846FD" w:rsidR="004D01C8" w:rsidRDefault="004D01C8" w:rsidP="004D01C8">
      <w:pPr>
        <w:pStyle w:val="PargrafodaLista"/>
        <w:numPr>
          <w:ilvl w:val="0"/>
          <w:numId w:val="18"/>
        </w:num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ARTICLE</w:t>
      </w:r>
      <w:r>
        <w:rPr>
          <w:rFonts w:ascii="Times New Roman" w:hAnsi="Times New Roman" w:cs="Times New Roman"/>
          <w:bCs/>
        </w:rPr>
        <w:t>:</w:t>
      </w:r>
      <w:r w:rsidR="00DA5E8F">
        <w:rPr>
          <w:rFonts w:ascii="Times New Roman" w:hAnsi="Times New Roman" w:cs="Times New Roman"/>
          <w:bCs/>
        </w:rPr>
        <w:t xml:space="preserve"> é um elemento que vai conter um conteúdo que pode ser lido de forma independente e dizem respeito a um mesmo assunto, podemos usar um </w:t>
      </w:r>
      <w:r w:rsidR="00DA5E8F" w:rsidRPr="00DA5E8F">
        <w:rPr>
          <w:rFonts w:ascii="Times New Roman" w:hAnsi="Times New Roman" w:cs="Times New Roman"/>
          <w:b/>
        </w:rPr>
        <w:t>&lt;article&gt;</w:t>
      </w:r>
      <w:r w:rsidR="00DA5E8F">
        <w:rPr>
          <w:rFonts w:ascii="Times New Roman" w:hAnsi="Times New Roman" w:cs="Times New Roman"/>
          <w:bCs/>
        </w:rPr>
        <w:t xml:space="preserve"> para delimitar um post de blog ou fórum.</w:t>
      </w:r>
    </w:p>
    <w:p w14:paraId="690A993E" w14:textId="222FCF3D" w:rsidR="00DA5E8F" w:rsidRDefault="00DA5E8F" w:rsidP="004D01C8">
      <w:pPr>
        <w:pStyle w:val="PargrafodaLista"/>
        <w:numPr>
          <w:ilvl w:val="0"/>
          <w:numId w:val="18"/>
        </w:num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ASIDE</w:t>
      </w:r>
      <w:r>
        <w:rPr>
          <w:rFonts w:ascii="Times New Roman" w:hAnsi="Times New Roman" w:cs="Times New Roman"/>
          <w:bCs/>
        </w:rPr>
        <w:t xml:space="preserve">: delimita um conteúdo periférico e complementar. Normalmente um conteúdo </w:t>
      </w:r>
      <w:r w:rsidRPr="00DA5E8F">
        <w:rPr>
          <w:rFonts w:ascii="Times New Roman" w:hAnsi="Times New Roman" w:cs="Times New Roman"/>
          <w:b/>
        </w:rPr>
        <w:t>&lt;aside&gt;</w:t>
      </w:r>
      <w:r>
        <w:rPr>
          <w:rFonts w:ascii="Times New Roman" w:hAnsi="Times New Roman" w:cs="Times New Roman"/>
          <w:bCs/>
        </w:rPr>
        <w:t xml:space="preserve"> está posicionado ao lado de um determinado texto.</w:t>
      </w:r>
    </w:p>
    <w:p w14:paraId="56888A82" w14:textId="7DE5FAFC" w:rsidR="00DA5E8F" w:rsidRPr="00DA5E8F" w:rsidRDefault="00DA5E8F" w:rsidP="00DA5E8F">
      <w:pPr>
        <w:shd w:val="clear" w:color="auto" w:fill="E7E6E6" w:themeFill="background2"/>
        <w:spacing w:after="80"/>
        <w:ind w:left="720"/>
        <w:jc w:val="both"/>
        <w:rPr>
          <w:rFonts w:ascii="Times New Roman" w:hAnsi="Times New Roman" w:cs="Times New Roman"/>
          <w:bCs/>
        </w:rPr>
      </w:pPr>
      <w:r w:rsidRPr="00DA5E8F">
        <w:rPr>
          <w:rFonts w:ascii="Times New Roman" w:hAnsi="Times New Roman" w:cs="Times New Roman"/>
          <w:b/>
          <w:highlight w:val="yellow"/>
        </w:rPr>
        <w:t>MÚLTIPLOS</w:t>
      </w:r>
      <w:r w:rsidRPr="00DA5E8F">
        <w:rPr>
          <w:rFonts w:ascii="Times New Roman" w:hAnsi="Times New Roman" w:cs="Times New Roman"/>
          <w:bCs/>
          <w:highlight w:val="yellow"/>
        </w:rPr>
        <w:t xml:space="preserve"> </w:t>
      </w:r>
      <w:r w:rsidRPr="00DA5E8F">
        <w:rPr>
          <w:rFonts w:ascii="Times New Roman" w:hAnsi="Times New Roman" w:cs="Times New Roman"/>
          <w:b/>
          <w:highlight w:val="yellow"/>
        </w:rPr>
        <w:t>NÍVEIS</w:t>
      </w:r>
      <w:r w:rsidRPr="00DA5E8F">
        <w:rPr>
          <w:rFonts w:ascii="Times New Roman" w:hAnsi="Times New Roman" w:cs="Times New Roman"/>
          <w:bCs/>
        </w:rPr>
        <w:t>: A sua criatividade e planejamento vai definir a estrutura do seu site. Sendo assim, é possível ter um ou mais dentro de uma ou até mesmo criar dentro de um . Não existem limitações quanto a isso.</w:t>
      </w:r>
    </w:p>
    <w:p w14:paraId="44D0BB96" w14:textId="7D92125E" w:rsidR="00DA5E8F" w:rsidRDefault="00DA5E8F" w:rsidP="004D01C8">
      <w:pPr>
        <w:pStyle w:val="PargrafodaLista"/>
        <w:numPr>
          <w:ilvl w:val="0"/>
          <w:numId w:val="18"/>
        </w:num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FOOTER</w:t>
      </w:r>
      <w:r>
        <w:rPr>
          <w:rFonts w:ascii="Times New Roman" w:hAnsi="Times New Roman" w:cs="Times New Roman"/>
          <w:bCs/>
        </w:rPr>
        <w:t xml:space="preserve">: cria um rodapé para o site inteiro, seção ou artigo, é um conteúdo que não faz parte diretamente do conteúdo nem é um conteúdo periférico (o que caracterizaria um </w:t>
      </w:r>
      <w:r w:rsidRPr="00DA5E8F">
        <w:rPr>
          <w:rFonts w:ascii="Times New Roman" w:hAnsi="Times New Roman" w:cs="Times New Roman"/>
          <w:b/>
        </w:rPr>
        <w:t>&lt;aside&gt;</w:t>
      </w:r>
      <w:r>
        <w:rPr>
          <w:rFonts w:ascii="Times New Roman" w:hAnsi="Times New Roman" w:cs="Times New Roman"/>
          <w:bCs/>
        </w:rPr>
        <w:t>), mas possui informações sobre autoria do conteúdo, links adicionais, mapa do site, documentos relacionados.</w:t>
      </w:r>
    </w:p>
    <w:p w14:paraId="25647993" w14:textId="325F8055" w:rsidR="00DA5E8F" w:rsidRDefault="00DA5E8F" w:rsidP="00DA5E8F">
      <w:pPr>
        <w:spacing w:after="80"/>
        <w:jc w:val="both"/>
        <w:rPr>
          <w:rFonts w:ascii="Times New Roman" w:hAnsi="Times New Roman" w:cs="Times New Roman"/>
          <w:bCs/>
        </w:rPr>
      </w:pPr>
      <w:r w:rsidRPr="00DA5E8F">
        <w:rPr>
          <w:rFonts w:ascii="Times New Roman" w:hAnsi="Times New Roman" w:cs="Times New Roman"/>
          <w:bCs/>
          <w:noProof/>
        </w:rPr>
        <w:drawing>
          <wp:inline distT="0" distB="0" distL="0" distR="0" wp14:anchorId="14CB0F3A" wp14:editId="2C71C205">
            <wp:extent cx="3098165" cy="1902460"/>
            <wp:effectExtent l="0" t="0" r="6985" b="2540"/>
            <wp:docPr id="956348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82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299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Cs/>
        </w:rPr>
      </w:pPr>
    </w:p>
    <w:p w14:paraId="7B976013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32115D2E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620C9211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6EBC29B8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715A3935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2EF8D903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64584D82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3270F321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5EC44D3B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7490D612" w14:textId="77777777" w:rsidR="00C209E9" w:rsidRDefault="00C209E9" w:rsidP="00DA5E8F">
      <w:pPr>
        <w:spacing w:after="80"/>
        <w:jc w:val="both"/>
        <w:rPr>
          <w:rFonts w:ascii="Times New Roman" w:hAnsi="Times New Roman" w:cs="Times New Roman"/>
          <w:b/>
        </w:rPr>
      </w:pPr>
    </w:p>
    <w:p w14:paraId="09651F76" w14:textId="2BD3B9EF" w:rsidR="00C209E9" w:rsidRDefault="00C209E9" w:rsidP="00DA5E8F">
      <w:p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lastRenderedPageBreak/>
        <w:t>Sombra nas caixas</w:t>
      </w:r>
    </w:p>
    <w:p w14:paraId="7BF01F25" w14:textId="35516782" w:rsidR="00C209E9" w:rsidRDefault="00C209E9" w:rsidP="00DA5E8F">
      <w:p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As sombras são muito uteis para dar volume, para entender vamos criar exemplos:</w:t>
      </w:r>
    </w:p>
    <w:p w14:paraId="5F55B97E" w14:textId="35FFCB92" w:rsidR="00C209E9" w:rsidRDefault="00C209E9" w:rsidP="00DA5E8F">
      <w:pPr>
        <w:spacing w:after="80"/>
        <w:jc w:val="both"/>
        <w:rPr>
          <w:rFonts w:ascii="Times New Roman" w:hAnsi="Times New Roman" w:cs="Times New Roman"/>
          <w:bCs/>
        </w:rPr>
      </w:pPr>
      <w:r w:rsidRPr="00C209E9">
        <w:rPr>
          <w:rFonts w:ascii="Times New Roman" w:hAnsi="Times New Roman" w:cs="Times New Roman"/>
          <w:bCs/>
          <w:noProof/>
        </w:rPr>
        <w:drawing>
          <wp:inline distT="0" distB="0" distL="0" distR="0" wp14:anchorId="31318053" wp14:editId="306AB020">
            <wp:extent cx="3098165" cy="2941955"/>
            <wp:effectExtent l="0" t="0" r="6985" b="0"/>
            <wp:docPr id="1814637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379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C81" w14:textId="2755CC26" w:rsidR="00C209E9" w:rsidRDefault="00C209E9" w:rsidP="00DA5E8F">
      <w:p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LINHA 22: temos apenas um &lt;article&gt; com um breve conteúdo</w:t>
      </w:r>
    </w:p>
    <w:p w14:paraId="2787A6D5" w14:textId="093C8366" w:rsidR="00C209E9" w:rsidRDefault="00C209E9" w:rsidP="00C209E9">
      <w:pPr>
        <w:spacing w:after="80"/>
        <w:jc w:val="center"/>
        <w:rPr>
          <w:rFonts w:ascii="Times New Roman" w:hAnsi="Times New Roman" w:cs="Times New Roman"/>
          <w:bCs/>
        </w:rPr>
      </w:pPr>
      <w:r w:rsidRPr="00C209E9">
        <w:rPr>
          <w:rFonts w:ascii="Times New Roman" w:hAnsi="Times New Roman" w:cs="Times New Roman"/>
          <w:bCs/>
          <w:noProof/>
        </w:rPr>
        <w:drawing>
          <wp:inline distT="0" distB="0" distL="0" distR="0" wp14:anchorId="7189A729" wp14:editId="48DEB832">
            <wp:extent cx="2829320" cy="1162212"/>
            <wp:effectExtent l="0" t="0" r="9525" b="0"/>
            <wp:docPr id="20253776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776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ACCC" w14:textId="3A311EE1" w:rsidR="00C209E9" w:rsidRDefault="00C209E9" w:rsidP="00DA5E8F">
      <w:pPr>
        <w:spacing w:after="8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Linha 17: adicionamos uma declaração especial para adicionar sombra.</w:t>
      </w:r>
    </w:p>
    <w:p w14:paraId="39B7AC7F" w14:textId="3C91BA40" w:rsidR="00C209E9" w:rsidRDefault="00C209E9" w:rsidP="00C209E9">
      <w:pPr>
        <w:spacing w:after="80"/>
        <w:jc w:val="center"/>
        <w:rPr>
          <w:rFonts w:ascii="Times New Roman" w:hAnsi="Times New Roman" w:cs="Times New Roman"/>
          <w:bCs/>
        </w:rPr>
      </w:pPr>
      <w:r w:rsidRPr="00C209E9">
        <w:rPr>
          <w:rFonts w:ascii="Times New Roman" w:hAnsi="Times New Roman" w:cs="Times New Roman"/>
          <w:bCs/>
          <w:noProof/>
        </w:rPr>
        <w:drawing>
          <wp:inline distT="0" distB="0" distL="0" distR="0" wp14:anchorId="3DA30A48" wp14:editId="32CE4E9D">
            <wp:extent cx="3019846" cy="1295581"/>
            <wp:effectExtent l="0" t="0" r="0" b="0"/>
            <wp:docPr id="11534010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010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5684" w14:textId="72E69627" w:rsidR="00C209E9" w:rsidRDefault="00C209E9" w:rsidP="00C209E9">
      <w:pPr>
        <w:spacing w:after="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Veja que uma sombra é adicionada assim que declaramos box-</w:t>
      </w:r>
      <w:proofErr w:type="spellStart"/>
      <w:r>
        <w:rPr>
          <w:rFonts w:ascii="Times New Roman" w:hAnsi="Times New Roman" w:cs="Times New Roman"/>
          <w:bCs/>
        </w:rPr>
        <w:t>shadow</w:t>
      </w:r>
      <w:proofErr w:type="spellEnd"/>
      <w:r>
        <w:rPr>
          <w:rFonts w:ascii="Times New Roman" w:hAnsi="Times New Roman" w:cs="Times New Roman"/>
          <w:bCs/>
        </w:rPr>
        <w:t xml:space="preserve"> junto dos seus 4 valores:</w:t>
      </w:r>
    </w:p>
    <w:p w14:paraId="1B31E7CF" w14:textId="2C55F665" w:rsidR="00C209E9" w:rsidRPr="00C209E9" w:rsidRDefault="00C209E9" w:rsidP="00C209E9">
      <w:pPr>
        <w:pStyle w:val="PargrafodaLista"/>
        <w:numPr>
          <w:ilvl w:val="0"/>
          <w:numId w:val="19"/>
        </w:numPr>
        <w:spacing w:after="80"/>
        <w:rPr>
          <w:rFonts w:ascii="Times New Roman" w:hAnsi="Times New Roman" w:cs="Times New Roman"/>
          <w:bCs/>
        </w:rPr>
      </w:pPr>
      <w:r w:rsidRPr="00C209E9">
        <w:rPr>
          <w:b/>
          <w:bCs/>
        </w:rPr>
        <w:t>Deslocamento horizontal</w:t>
      </w:r>
      <w:r>
        <w:t xml:space="preserve"> (h-offset): quanto a sombra vai andar para o lado direito (valores negativos causam deslocamento para a esquerda)</w:t>
      </w:r>
    </w:p>
    <w:p w14:paraId="12CB3372" w14:textId="70549495" w:rsidR="00C209E9" w:rsidRPr="00C209E9" w:rsidRDefault="00C209E9" w:rsidP="00C209E9">
      <w:pPr>
        <w:pStyle w:val="PargrafodaLista"/>
        <w:numPr>
          <w:ilvl w:val="0"/>
          <w:numId w:val="19"/>
        </w:numPr>
        <w:spacing w:after="80"/>
        <w:rPr>
          <w:rFonts w:ascii="Times New Roman" w:hAnsi="Times New Roman" w:cs="Times New Roman"/>
          <w:bCs/>
        </w:rPr>
      </w:pPr>
      <w:r w:rsidRPr="00C209E9">
        <w:rPr>
          <w:b/>
          <w:bCs/>
        </w:rPr>
        <w:t>Deslocamento vertical</w:t>
      </w:r>
      <w:r>
        <w:t xml:space="preserve"> (v-offset): quanto a sombra vai andar para baixo (valores negativos causam deslocamento para cima)</w:t>
      </w:r>
    </w:p>
    <w:p w14:paraId="3B1CFF9E" w14:textId="2593E448" w:rsidR="00C209E9" w:rsidRPr="00C209E9" w:rsidRDefault="00C209E9" w:rsidP="00C209E9">
      <w:pPr>
        <w:pStyle w:val="PargrafodaLista"/>
        <w:numPr>
          <w:ilvl w:val="0"/>
          <w:numId w:val="19"/>
        </w:numPr>
        <w:spacing w:after="80"/>
        <w:rPr>
          <w:rFonts w:ascii="Times New Roman" w:hAnsi="Times New Roman" w:cs="Times New Roman"/>
          <w:bCs/>
        </w:rPr>
      </w:pPr>
      <w:r w:rsidRPr="00C209E9">
        <w:rPr>
          <w:b/>
          <w:bCs/>
        </w:rPr>
        <w:t>Embaçamento</w:t>
      </w:r>
      <w:r>
        <w:t xml:space="preserve"> (</w:t>
      </w:r>
      <w:proofErr w:type="spellStart"/>
      <w:r>
        <w:t>blur</w:t>
      </w:r>
      <w:proofErr w:type="spellEnd"/>
      <w:r>
        <w:t>): quanto a sombra vai se espalhar pelo fundo</w:t>
      </w:r>
    </w:p>
    <w:p w14:paraId="2ECE4E73" w14:textId="7709EB53" w:rsidR="00C209E9" w:rsidRPr="005013A0" w:rsidRDefault="00C209E9" w:rsidP="00C209E9">
      <w:pPr>
        <w:pStyle w:val="PargrafodaLista"/>
        <w:numPr>
          <w:ilvl w:val="0"/>
          <w:numId w:val="19"/>
        </w:numPr>
        <w:spacing w:after="80"/>
        <w:rPr>
          <w:rFonts w:ascii="Times New Roman" w:hAnsi="Times New Roman" w:cs="Times New Roman"/>
          <w:bCs/>
        </w:rPr>
      </w:pPr>
      <w:r w:rsidRPr="00C209E9">
        <w:rPr>
          <w:b/>
          <w:bCs/>
        </w:rPr>
        <w:t>Cor</w:t>
      </w:r>
      <w:r>
        <w:t xml:space="preserve"> (color): cor da sombra. É possível usar transparência.</w:t>
      </w:r>
    </w:p>
    <w:p w14:paraId="1E6CEEBE" w14:textId="61E8E57E" w:rsidR="005013A0" w:rsidRDefault="005013A0" w:rsidP="005013A0">
      <w:pPr>
        <w:shd w:val="clear" w:color="auto" w:fill="E7E6E6" w:themeFill="background2"/>
        <w:spacing w:after="80"/>
        <w:ind w:left="360"/>
        <w:rPr>
          <w:rFonts w:ascii="Times New Roman" w:hAnsi="Times New Roman" w:cs="Times New Roman"/>
          <w:bCs/>
        </w:rPr>
      </w:pPr>
      <w:r w:rsidRPr="005013A0">
        <w:rPr>
          <w:rFonts w:ascii="Times New Roman" w:hAnsi="Times New Roman" w:cs="Times New Roman"/>
          <w:b/>
        </w:rPr>
        <w:t>MUITO CUIDADO</w:t>
      </w:r>
      <w:r w:rsidRPr="005013A0">
        <w:rPr>
          <w:rFonts w:ascii="Times New Roman" w:hAnsi="Times New Roman" w:cs="Times New Roman"/>
          <w:bCs/>
        </w:rPr>
        <w:t xml:space="preserve">! </w:t>
      </w:r>
      <w:r w:rsidRPr="005013A0">
        <w:rPr>
          <w:rFonts w:ascii="Times New Roman" w:hAnsi="Times New Roman" w:cs="Times New Roman"/>
          <w:bCs/>
          <w:highlight w:val="yellow"/>
        </w:rPr>
        <w:t>Não exagere no uso de sombras</w:t>
      </w:r>
      <w:r w:rsidRPr="005013A0">
        <w:rPr>
          <w:rFonts w:ascii="Times New Roman" w:hAnsi="Times New Roman" w:cs="Times New Roman"/>
          <w:bCs/>
        </w:rPr>
        <w:t xml:space="preserve">, pois elas </w:t>
      </w:r>
      <w:r w:rsidRPr="005013A0">
        <w:rPr>
          <w:rFonts w:ascii="Times New Roman" w:hAnsi="Times New Roman" w:cs="Times New Roman"/>
          <w:bCs/>
          <w:highlight w:val="yellow"/>
        </w:rPr>
        <w:t>podem tornar o seu efeito visual muito pesado</w:t>
      </w:r>
      <w:r w:rsidRPr="005013A0">
        <w:rPr>
          <w:rFonts w:ascii="Times New Roman" w:hAnsi="Times New Roman" w:cs="Times New Roman"/>
          <w:bCs/>
        </w:rPr>
        <w:t xml:space="preserve">. </w:t>
      </w:r>
      <w:r w:rsidRPr="005013A0">
        <w:rPr>
          <w:rFonts w:ascii="Times New Roman" w:hAnsi="Times New Roman" w:cs="Times New Roman"/>
          <w:bCs/>
          <w:highlight w:val="yellow"/>
        </w:rPr>
        <w:t>Evite também usar sombras coloridas</w:t>
      </w:r>
      <w:r w:rsidRPr="005013A0">
        <w:rPr>
          <w:rFonts w:ascii="Times New Roman" w:hAnsi="Times New Roman" w:cs="Times New Roman"/>
          <w:bCs/>
        </w:rPr>
        <w:t xml:space="preserve">. Olhe ao seu redor e perceba que as sombras são sempre pretas. </w:t>
      </w:r>
      <w:r w:rsidRPr="005013A0">
        <w:rPr>
          <w:rFonts w:ascii="Times New Roman" w:hAnsi="Times New Roman" w:cs="Times New Roman"/>
          <w:bCs/>
          <w:highlight w:val="yellow"/>
        </w:rPr>
        <w:t xml:space="preserve">Use cores </w:t>
      </w:r>
      <w:proofErr w:type="spellStart"/>
      <w:r w:rsidRPr="005013A0">
        <w:rPr>
          <w:rFonts w:ascii="Times New Roman" w:hAnsi="Times New Roman" w:cs="Times New Roman"/>
          <w:bCs/>
          <w:highlight w:val="yellow"/>
        </w:rPr>
        <w:t>rgba</w:t>
      </w:r>
      <w:proofErr w:type="spellEnd"/>
      <w:r w:rsidRPr="005013A0">
        <w:rPr>
          <w:rFonts w:ascii="Times New Roman" w:hAnsi="Times New Roman" w:cs="Times New Roman"/>
          <w:bCs/>
          <w:highlight w:val="yellow"/>
        </w:rPr>
        <w:t>() para obter uma transparência que cause efeitos mais suaves</w:t>
      </w:r>
      <w:r w:rsidRPr="005013A0">
        <w:rPr>
          <w:rFonts w:ascii="Times New Roman" w:hAnsi="Times New Roman" w:cs="Times New Roman"/>
          <w:bCs/>
        </w:rPr>
        <w:t>.</w:t>
      </w:r>
    </w:p>
    <w:p w14:paraId="147B3D3E" w14:textId="77777777" w:rsidR="005013A0" w:rsidRDefault="005013A0" w:rsidP="005013A0">
      <w:pPr>
        <w:spacing w:after="80"/>
        <w:rPr>
          <w:rFonts w:ascii="Times New Roman" w:hAnsi="Times New Roman" w:cs="Times New Roman"/>
        </w:rPr>
      </w:pPr>
    </w:p>
    <w:p w14:paraId="7D1B830A" w14:textId="25BFA6DF" w:rsidR="001E2690" w:rsidRDefault="001E2690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BORDAS DECORADAS</w:t>
      </w:r>
    </w:p>
    <w:p w14:paraId="442D8404" w14:textId="3AE5148A" w:rsidR="001E2690" w:rsidRDefault="001E2690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bordas nem sempre precisam ser iguais, podem ter alguns detalhes especiais.</w:t>
      </w:r>
    </w:p>
    <w:p w14:paraId="38673403" w14:textId="4C424D13" w:rsidR="001E2690" w:rsidRDefault="001E2690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Vértices arredondadas</w:t>
      </w:r>
    </w:p>
    <w:p w14:paraId="0E4E6360" w14:textId="69CA143D" w:rsidR="001E2690" w:rsidRDefault="001E2690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Podemos declarar border-</w:t>
      </w:r>
      <w:proofErr w:type="spellStart"/>
      <w:r>
        <w:rPr>
          <w:rFonts w:ascii="Times New Roman" w:hAnsi="Times New Roman" w:cs="Times New Roman"/>
        </w:rPr>
        <w:t>radius</w:t>
      </w:r>
      <w:proofErr w:type="spellEnd"/>
      <w:r>
        <w:rPr>
          <w:rFonts w:ascii="Times New Roman" w:hAnsi="Times New Roman" w:cs="Times New Roman"/>
        </w:rPr>
        <w:t xml:space="preserve"> para que os cantos se arredondem, entendendo assim que as bordas fiquem com formatos diferentes:</w:t>
      </w:r>
    </w:p>
    <w:p w14:paraId="665BFB6E" w14:textId="58B6F088" w:rsidR="001E2690" w:rsidRDefault="001E2690" w:rsidP="005013A0">
      <w:pPr>
        <w:spacing w:after="80"/>
        <w:rPr>
          <w:rFonts w:ascii="Times New Roman" w:hAnsi="Times New Roman" w:cs="Times New Roman"/>
        </w:rPr>
      </w:pPr>
      <w:r w:rsidRPr="001E2690">
        <w:rPr>
          <w:rFonts w:ascii="Times New Roman" w:hAnsi="Times New Roman" w:cs="Times New Roman"/>
          <w:noProof/>
        </w:rPr>
        <w:drawing>
          <wp:inline distT="0" distB="0" distL="0" distR="0" wp14:anchorId="7D367EA6" wp14:editId="2EA5A011">
            <wp:extent cx="3048425" cy="1238423"/>
            <wp:effectExtent l="0" t="0" r="0" b="0"/>
            <wp:docPr id="180945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52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9037" w14:textId="3FC56665" w:rsidR="001E2690" w:rsidRDefault="001E2690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Todas as bordas tem o mesmo valor, e ficam com o mesmo formato.</w:t>
      </w:r>
    </w:p>
    <w:p w14:paraId="00F997DF" w14:textId="01B44B13" w:rsidR="001E2690" w:rsidRDefault="001E2690" w:rsidP="005013A0">
      <w:pPr>
        <w:spacing w:after="80"/>
        <w:rPr>
          <w:rFonts w:ascii="Times New Roman" w:hAnsi="Times New Roman" w:cs="Times New Roman"/>
        </w:rPr>
      </w:pPr>
      <w:r w:rsidRPr="001E2690">
        <w:rPr>
          <w:rFonts w:ascii="Times New Roman" w:hAnsi="Times New Roman" w:cs="Times New Roman"/>
          <w:noProof/>
        </w:rPr>
        <w:drawing>
          <wp:inline distT="0" distB="0" distL="0" distR="0" wp14:anchorId="7CB0B6C5" wp14:editId="62C801D9">
            <wp:extent cx="3098165" cy="1252220"/>
            <wp:effectExtent l="0" t="0" r="6985" b="5080"/>
            <wp:docPr id="2609424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424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9087" w14:textId="68A4A949" w:rsidR="001E2690" w:rsidRDefault="001E2690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Aqui podemos notar que demos um valor diferente para cada vértice, e analise que cada uma delas tem um formato diferente se analisarmos o valor declarado.</w:t>
      </w:r>
    </w:p>
    <w:p w14:paraId="4F100854" w14:textId="3F76713C" w:rsidR="001E2690" w:rsidRDefault="001E2690" w:rsidP="005013A0">
      <w:pPr>
        <w:spacing w:after="80"/>
        <w:rPr>
          <w:rFonts w:ascii="Times New Roman" w:hAnsi="Times New Roman" w:cs="Times New Roman"/>
        </w:rPr>
      </w:pPr>
      <w:r w:rsidRPr="001E2690">
        <w:rPr>
          <w:rFonts w:ascii="Times New Roman" w:hAnsi="Times New Roman" w:cs="Times New Roman"/>
          <w:noProof/>
        </w:rPr>
        <w:drawing>
          <wp:inline distT="0" distB="0" distL="0" distR="0" wp14:anchorId="3DE2EA55" wp14:editId="162E7CD2">
            <wp:extent cx="3098165" cy="1201420"/>
            <wp:effectExtent l="0" t="0" r="6985" b="0"/>
            <wp:docPr id="502289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891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D7E7" w14:textId="4B142BEA" w:rsidR="001E2690" w:rsidRDefault="001E2690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Podemos declarar dois valões, mas sempre vai começar da esquerda cima e intercalando com a parte inferior, que iria começar da direita.</w:t>
      </w:r>
    </w:p>
    <w:p w14:paraId="47D089FE" w14:textId="77777777" w:rsidR="00F86A13" w:rsidRDefault="00F86A13" w:rsidP="005013A0">
      <w:pPr>
        <w:spacing w:after="80"/>
        <w:rPr>
          <w:rFonts w:ascii="Times New Roman" w:hAnsi="Times New Roman" w:cs="Times New Roman"/>
        </w:rPr>
      </w:pPr>
    </w:p>
    <w:p w14:paraId="1BD909F1" w14:textId="77777777" w:rsidR="00F86A13" w:rsidRDefault="00F86A13" w:rsidP="005013A0">
      <w:pPr>
        <w:spacing w:after="80"/>
        <w:rPr>
          <w:rFonts w:ascii="Times New Roman" w:hAnsi="Times New Roman" w:cs="Times New Roman"/>
        </w:rPr>
      </w:pPr>
    </w:p>
    <w:p w14:paraId="0AC2FD62" w14:textId="77777777" w:rsidR="00F86A13" w:rsidRDefault="00F86A13" w:rsidP="005013A0">
      <w:pPr>
        <w:spacing w:after="80"/>
        <w:rPr>
          <w:rFonts w:ascii="Times New Roman" w:hAnsi="Times New Roman" w:cs="Times New Roman"/>
        </w:rPr>
      </w:pPr>
    </w:p>
    <w:p w14:paraId="2F572FC9" w14:textId="106A8235" w:rsidR="00F86A13" w:rsidRDefault="00F86A13" w:rsidP="005013A0">
      <w:pPr>
        <w:spacing w:after="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TENHO DESAFIOS PRA VOCÊ</w:t>
      </w:r>
    </w:p>
    <w:p w14:paraId="04474CDF" w14:textId="26A04110" w:rsidR="00F86A13" w:rsidRDefault="00F86A13" w:rsidP="005013A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material apoio tente resolver o desafio </w:t>
      </w:r>
      <w:r>
        <w:rPr>
          <w:rFonts w:ascii="Times New Roman" w:hAnsi="Times New Roman" w:cs="Times New Roman"/>
          <w:b/>
          <w:bCs/>
        </w:rPr>
        <w:t>d010</w:t>
      </w:r>
      <w:r>
        <w:rPr>
          <w:rFonts w:ascii="Times New Roman" w:hAnsi="Times New Roman" w:cs="Times New Roman"/>
        </w:rPr>
        <w:t>. Evite copiar códigos e tente fazer tudo sozinho.</w:t>
      </w:r>
    </w:p>
    <w:p w14:paraId="51C65349" w14:textId="77777777" w:rsidR="00F86A13" w:rsidRDefault="00F86A13" w:rsidP="005013A0">
      <w:pPr>
        <w:spacing w:after="80"/>
        <w:rPr>
          <w:rFonts w:ascii="Times New Roman" w:hAnsi="Times New Roman" w:cs="Times New Roman"/>
        </w:rPr>
      </w:pPr>
    </w:p>
    <w:p w14:paraId="07A22922" w14:textId="77777777" w:rsidR="00F86A13" w:rsidRPr="00F86A13" w:rsidRDefault="00F86A13" w:rsidP="005013A0">
      <w:pPr>
        <w:spacing w:after="80"/>
        <w:rPr>
          <w:rFonts w:ascii="Times New Roman" w:hAnsi="Times New Roman" w:cs="Times New Roman"/>
        </w:rPr>
      </w:pPr>
    </w:p>
    <w:sectPr w:rsidR="00F86A13" w:rsidRPr="00F86A13" w:rsidSect="00721D34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8BF90" w14:textId="77777777" w:rsidR="00034B07" w:rsidRDefault="00034B07" w:rsidP="00EB1B30">
      <w:pPr>
        <w:spacing w:after="0" w:line="240" w:lineRule="auto"/>
      </w:pPr>
      <w:r>
        <w:separator/>
      </w:r>
    </w:p>
  </w:endnote>
  <w:endnote w:type="continuationSeparator" w:id="0">
    <w:p w14:paraId="3AFE7AAE" w14:textId="77777777" w:rsidR="00034B07" w:rsidRDefault="00034B07" w:rsidP="00EB1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D39B8" w14:textId="77777777" w:rsidR="00034B07" w:rsidRDefault="00034B07" w:rsidP="00EB1B30">
      <w:pPr>
        <w:spacing w:after="0" w:line="240" w:lineRule="auto"/>
      </w:pPr>
      <w:r>
        <w:separator/>
      </w:r>
    </w:p>
  </w:footnote>
  <w:footnote w:type="continuationSeparator" w:id="0">
    <w:p w14:paraId="0D364339" w14:textId="77777777" w:rsidR="00034B07" w:rsidRDefault="00034B07" w:rsidP="00EB1B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7D156" w14:textId="449696C8" w:rsidR="00DC6EC3" w:rsidRPr="00EB1B30" w:rsidRDefault="00C33AF8" w:rsidP="00EB1B30">
    <w:pPr>
      <w:pStyle w:val="Cabealho"/>
      <w:jc w:val="center"/>
      <w:rPr>
        <w:b/>
        <w:bCs/>
        <w:sz w:val="48"/>
        <w:szCs w:val="48"/>
      </w:rPr>
    </w:pPr>
    <w:r>
      <w:rPr>
        <w:b/>
        <w:bCs/>
        <w:sz w:val="48"/>
        <w:szCs w:val="48"/>
      </w:rPr>
      <w:t xml:space="preserve">MODULO </w:t>
    </w:r>
    <w:r w:rsidR="00DB4F84">
      <w:rPr>
        <w:b/>
        <w:bCs/>
        <w:sz w:val="48"/>
        <w:szCs w:val="48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61ED"/>
    <w:multiLevelType w:val="hybridMultilevel"/>
    <w:tmpl w:val="38E280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D1499"/>
    <w:multiLevelType w:val="hybridMultilevel"/>
    <w:tmpl w:val="BFB8A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13BBB"/>
    <w:multiLevelType w:val="hybridMultilevel"/>
    <w:tmpl w:val="7C3A52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D45F7"/>
    <w:multiLevelType w:val="hybridMultilevel"/>
    <w:tmpl w:val="B39CFF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6713D"/>
    <w:multiLevelType w:val="hybridMultilevel"/>
    <w:tmpl w:val="F2404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13057"/>
    <w:multiLevelType w:val="hybridMultilevel"/>
    <w:tmpl w:val="92B6F0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2276D"/>
    <w:multiLevelType w:val="hybridMultilevel"/>
    <w:tmpl w:val="67F6D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541C1"/>
    <w:multiLevelType w:val="hybridMultilevel"/>
    <w:tmpl w:val="95DCC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C5141"/>
    <w:multiLevelType w:val="hybridMultilevel"/>
    <w:tmpl w:val="D2020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612B9"/>
    <w:multiLevelType w:val="hybridMultilevel"/>
    <w:tmpl w:val="0D54CB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85CA6"/>
    <w:multiLevelType w:val="hybridMultilevel"/>
    <w:tmpl w:val="0F6AD7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700CB1"/>
    <w:multiLevelType w:val="hybridMultilevel"/>
    <w:tmpl w:val="0D781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382DDE"/>
    <w:multiLevelType w:val="hybridMultilevel"/>
    <w:tmpl w:val="B71E9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C03018"/>
    <w:multiLevelType w:val="hybridMultilevel"/>
    <w:tmpl w:val="6FCA1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BB30DD"/>
    <w:multiLevelType w:val="hybridMultilevel"/>
    <w:tmpl w:val="7884E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887E97"/>
    <w:multiLevelType w:val="hybridMultilevel"/>
    <w:tmpl w:val="7BCEFA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F718AE"/>
    <w:multiLevelType w:val="hybridMultilevel"/>
    <w:tmpl w:val="25104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6223C8"/>
    <w:multiLevelType w:val="hybridMultilevel"/>
    <w:tmpl w:val="EEA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1D3561"/>
    <w:multiLevelType w:val="hybridMultilevel"/>
    <w:tmpl w:val="173A6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0513133">
    <w:abstractNumId w:val="12"/>
  </w:num>
  <w:num w:numId="2" w16cid:durableId="962660767">
    <w:abstractNumId w:val="7"/>
  </w:num>
  <w:num w:numId="3" w16cid:durableId="916749027">
    <w:abstractNumId w:val="5"/>
  </w:num>
  <w:num w:numId="4" w16cid:durableId="1302424290">
    <w:abstractNumId w:val="13"/>
  </w:num>
  <w:num w:numId="5" w16cid:durableId="1948586603">
    <w:abstractNumId w:val="9"/>
  </w:num>
  <w:num w:numId="6" w16cid:durableId="1347564011">
    <w:abstractNumId w:val="2"/>
  </w:num>
  <w:num w:numId="7" w16cid:durableId="2110347698">
    <w:abstractNumId w:val="18"/>
  </w:num>
  <w:num w:numId="8" w16cid:durableId="223488467">
    <w:abstractNumId w:val="16"/>
  </w:num>
  <w:num w:numId="9" w16cid:durableId="997149244">
    <w:abstractNumId w:val="14"/>
  </w:num>
  <w:num w:numId="10" w16cid:durableId="171577528">
    <w:abstractNumId w:val="0"/>
  </w:num>
  <w:num w:numId="11" w16cid:durableId="522520615">
    <w:abstractNumId w:val="8"/>
  </w:num>
  <w:num w:numId="12" w16cid:durableId="1110470061">
    <w:abstractNumId w:val="17"/>
  </w:num>
  <w:num w:numId="13" w16cid:durableId="1885214188">
    <w:abstractNumId w:val="11"/>
  </w:num>
  <w:num w:numId="14" w16cid:durableId="833180593">
    <w:abstractNumId w:val="3"/>
  </w:num>
  <w:num w:numId="15" w16cid:durableId="1411193312">
    <w:abstractNumId w:val="1"/>
  </w:num>
  <w:num w:numId="16" w16cid:durableId="377120851">
    <w:abstractNumId w:val="10"/>
  </w:num>
  <w:num w:numId="17" w16cid:durableId="1113982222">
    <w:abstractNumId w:val="6"/>
  </w:num>
  <w:num w:numId="18" w16cid:durableId="531458615">
    <w:abstractNumId w:val="4"/>
  </w:num>
  <w:num w:numId="19" w16cid:durableId="15520399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B30"/>
    <w:rsid w:val="000118A3"/>
    <w:rsid w:val="00034B07"/>
    <w:rsid w:val="000367DE"/>
    <w:rsid w:val="00046112"/>
    <w:rsid w:val="00081B62"/>
    <w:rsid w:val="000832F6"/>
    <w:rsid w:val="000B120B"/>
    <w:rsid w:val="000C3BB0"/>
    <w:rsid w:val="000C6B4B"/>
    <w:rsid w:val="000D590A"/>
    <w:rsid w:val="001369D1"/>
    <w:rsid w:val="001443D4"/>
    <w:rsid w:val="00152FA7"/>
    <w:rsid w:val="0019392F"/>
    <w:rsid w:val="001B3378"/>
    <w:rsid w:val="001C02BB"/>
    <w:rsid w:val="001E2690"/>
    <w:rsid w:val="001F6D00"/>
    <w:rsid w:val="001F75EF"/>
    <w:rsid w:val="00214692"/>
    <w:rsid w:val="00214B5B"/>
    <w:rsid w:val="00241297"/>
    <w:rsid w:val="00245383"/>
    <w:rsid w:val="00281F80"/>
    <w:rsid w:val="00294B96"/>
    <w:rsid w:val="002D45FE"/>
    <w:rsid w:val="00316808"/>
    <w:rsid w:val="003236B1"/>
    <w:rsid w:val="00340AE5"/>
    <w:rsid w:val="00385BA5"/>
    <w:rsid w:val="00386AE7"/>
    <w:rsid w:val="003B09E8"/>
    <w:rsid w:val="003D4538"/>
    <w:rsid w:val="003F1B70"/>
    <w:rsid w:val="00405F40"/>
    <w:rsid w:val="004143FA"/>
    <w:rsid w:val="00420FA1"/>
    <w:rsid w:val="004404C5"/>
    <w:rsid w:val="00446C1E"/>
    <w:rsid w:val="0045487E"/>
    <w:rsid w:val="00483106"/>
    <w:rsid w:val="00485B04"/>
    <w:rsid w:val="00487916"/>
    <w:rsid w:val="004905AF"/>
    <w:rsid w:val="004D01C8"/>
    <w:rsid w:val="004D4D06"/>
    <w:rsid w:val="004E2E86"/>
    <w:rsid w:val="004E7193"/>
    <w:rsid w:val="005002BE"/>
    <w:rsid w:val="005013A0"/>
    <w:rsid w:val="00501490"/>
    <w:rsid w:val="00533AB8"/>
    <w:rsid w:val="005340A0"/>
    <w:rsid w:val="00556AB9"/>
    <w:rsid w:val="00571A18"/>
    <w:rsid w:val="005728BD"/>
    <w:rsid w:val="0058034E"/>
    <w:rsid w:val="00582B98"/>
    <w:rsid w:val="005C1717"/>
    <w:rsid w:val="005C7D76"/>
    <w:rsid w:val="005E4E7A"/>
    <w:rsid w:val="00607B7B"/>
    <w:rsid w:val="00627D61"/>
    <w:rsid w:val="00644828"/>
    <w:rsid w:val="00651F33"/>
    <w:rsid w:val="00681AA5"/>
    <w:rsid w:val="006D1382"/>
    <w:rsid w:val="006D7072"/>
    <w:rsid w:val="006F0FA3"/>
    <w:rsid w:val="006F4F2D"/>
    <w:rsid w:val="00721D34"/>
    <w:rsid w:val="00726FB3"/>
    <w:rsid w:val="00794CBB"/>
    <w:rsid w:val="007A0D2E"/>
    <w:rsid w:val="007A45C2"/>
    <w:rsid w:val="007B4924"/>
    <w:rsid w:val="007B648C"/>
    <w:rsid w:val="007C08F5"/>
    <w:rsid w:val="007C2BED"/>
    <w:rsid w:val="007D11C7"/>
    <w:rsid w:val="007F0CD9"/>
    <w:rsid w:val="00816ED8"/>
    <w:rsid w:val="00817977"/>
    <w:rsid w:val="00820541"/>
    <w:rsid w:val="008266DD"/>
    <w:rsid w:val="0083408C"/>
    <w:rsid w:val="008651FC"/>
    <w:rsid w:val="0087311A"/>
    <w:rsid w:val="00873DBF"/>
    <w:rsid w:val="00896C4F"/>
    <w:rsid w:val="0089735C"/>
    <w:rsid w:val="008A03F7"/>
    <w:rsid w:val="008B712A"/>
    <w:rsid w:val="008C3141"/>
    <w:rsid w:val="008D5221"/>
    <w:rsid w:val="008E09EB"/>
    <w:rsid w:val="008E50A3"/>
    <w:rsid w:val="00916574"/>
    <w:rsid w:val="00935193"/>
    <w:rsid w:val="0095202C"/>
    <w:rsid w:val="009559A7"/>
    <w:rsid w:val="00965412"/>
    <w:rsid w:val="00967C4A"/>
    <w:rsid w:val="00974B9F"/>
    <w:rsid w:val="00974CF8"/>
    <w:rsid w:val="009809BF"/>
    <w:rsid w:val="009A0BB6"/>
    <w:rsid w:val="009A0CD7"/>
    <w:rsid w:val="009A6793"/>
    <w:rsid w:val="009B5841"/>
    <w:rsid w:val="009C2604"/>
    <w:rsid w:val="009C6DA0"/>
    <w:rsid w:val="009C7FE7"/>
    <w:rsid w:val="009D0F61"/>
    <w:rsid w:val="009E3712"/>
    <w:rsid w:val="009F5D6B"/>
    <w:rsid w:val="00A4328E"/>
    <w:rsid w:val="00A45B03"/>
    <w:rsid w:val="00A461B3"/>
    <w:rsid w:val="00A5061A"/>
    <w:rsid w:val="00A51E64"/>
    <w:rsid w:val="00A6218E"/>
    <w:rsid w:val="00A805AA"/>
    <w:rsid w:val="00A81B42"/>
    <w:rsid w:val="00AA1839"/>
    <w:rsid w:val="00AA1E47"/>
    <w:rsid w:val="00AD2FEC"/>
    <w:rsid w:val="00B07A04"/>
    <w:rsid w:val="00B14DC7"/>
    <w:rsid w:val="00B174EA"/>
    <w:rsid w:val="00B4245D"/>
    <w:rsid w:val="00B50F25"/>
    <w:rsid w:val="00B52383"/>
    <w:rsid w:val="00B82E4A"/>
    <w:rsid w:val="00BB757A"/>
    <w:rsid w:val="00BC0269"/>
    <w:rsid w:val="00BC2672"/>
    <w:rsid w:val="00BD57FF"/>
    <w:rsid w:val="00BE0585"/>
    <w:rsid w:val="00BF6DF1"/>
    <w:rsid w:val="00C209E9"/>
    <w:rsid w:val="00C33AF8"/>
    <w:rsid w:val="00C75FF4"/>
    <w:rsid w:val="00C83AF6"/>
    <w:rsid w:val="00C97400"/>
    <w:rsid w:val="00C97C0A"/>
    <w:rsid w:val="00CB6662"/>
    <w:rsid w:val="00CB702F"/>
    <w:rsid w:val="00CC630D"/>
    <w:rsid w:val="00CD6D08"/>
    <w:rsid w:val="00CE1139"/>
    <w:rsid w:val="00CF6FCF"/>
    <w:rsid w:val="00D22425"/>
    <w:rsid w:val="00D25731"/>
    <w:rsid w:val="00D361D1"/>
    <w:rsid w:val="00D60B02"/>
    <w:rsid w:val="00D66603"/>
    <w:rsid w:val="00D93011"/>
    <w:rsid w:val="00DA0C6F"/>
    <w:rsid w:val="00DA5E8F"/>
    <w:rsid w:val="00DB4F84"/>
    <w:rsid w:val="00DC6EC3"/>
    <w:rsid w:val="00DF0D57"/>
    <w:rsid w:val="00E03CB3"/>
    <w:rsid w:val="00E335A1"/>
    <w:rsid w:val="00E34D8C"/>
    <w:rsid w:val="00E3666F"/>
    <w:rsid w:val="00E554FF"/>
    <w:rsid w:val="00E84D74"/>
    <w:rsid w:val="00EA210D"/>
    <w:rsid w:val="00EB1B30"/>
    <w:rsid w:val="00EC29CF"/>
    <w:rsid w:val="00ED60B4"/>
    <w:rsid w:val="00EE1AC7"/>
    <w:rsid w:val="00EF1D04"/>
    <w:rsid w:val="00EF5846"/>
    <w:rsid w:val="00F1017C"/>
    <w:rsid w:val="00F30330"/>
    <w:rsid w:val="00F47740"/>
    <w:rsid w:val="00F52977"/>
    <w:rsid w:val="00F7604F"/>
    <w:rsid w:val="00F86A13"/>
    <w:rsid w:val="00FA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9019DF0"/>
  <w15:chartTrackingRefBased/>
  <w15:docId w15:val="{CE68A11D-67BC-4ACE-8944-871BD7B49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0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B1B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B1B30"/>
  </w:style>
  <w:style w:type="paragraph" w:styleId="Rodap">
    <w:name w:val="footer"/>
    <w:basedOn w:val="Normal"/>
    <w:link w:val="RodapChar"/>
    <w:uiPriority w:val="99"/>
    <w:unhideWhenUsed/>
    <w:rsid w:val="00EB1B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B1B30"/>
  </w:style>
  <w:style w:type="character" w:styleId="Hyperlink">
    <w:name w:val="Hyperlink"/>
    <w:basedOn w:val="Fontepargpadro"/>
    <w:uiPriority w:val="99"/>
    <w:unhideWhenUsed/>
    <w:rsid w:val="00EB1B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1B3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B1B30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896C4F"/>
    <w:pPr>
      <w:ind w:left="720"/>
      <w:contextualSpacing/>
    </w:pPr>
  </w:style>
  <w:style w:type="paragraph" w:styleId="Reviso">
    <w:name w:val="Revision"/>
    <w:hidden/>
    <w:uiPriority w:val="99"/>
    <w:semiHidden/>
    <w:rsid w:val="00A432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lors.co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color.adobe.com/pt/create/color-whee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www.youtube.com/watch?v=Ejkb_YpuHWs&amp;list=PLHz_AreHm4dkZ9-atkcmcBaMZdmLHft8n&amp;pp=iAQB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paletton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E09F9-3AC1-4E50-B0E3-D9EFB1197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2743</TotalTime>
  <Pages>9</Pages>
  <Words>2667</Words>
  <Characters>14403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92</cp:revision>
  <cp:lastPrinted>2023-07-27T15:53:00Z</cp:lastPrinted>
  <dcterms:created xsi:type="dcterms:W3CDTF">2023-07-25T11:19:00Z</dcterms:created>
  <dcterms:modified xsi:type="dcterms:W3CDTF">2023-08-30T13:38:00Z</dcterms:modified>
</cp:coreProperties>
</file>