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70E5F2" w14:textId="77777777" w:rsidR="00EB0B77" w:rsidRDefault="00CD4806">
      <w:pPr>
        <w:pStyle w:val="a4"/>
        <w:spacing w:line="276" w:lineRule="auto"/>
        <w:ind w:left="142" w:firstLine="142"/>
        <w:rPr>
          <w:sz w:val="28"/>
          <w:szCs w:val="28"/>
        </w:rPr>
      </w:pPr>
      <w:r>
        <w:rPr>
          <w:sz w:val="28"/>
          <w:szCs w:val="28"/>
        </w:rPr>
        <w:t>Міністерство освіти і науки України</w:t>
      </w:r>
    </w:p>
    <w:p w14:paraId="2232477D" w14:textId="77777777" w:rsidR="00EB0B77" w:rsidRDefault="00CD4806">
      <w:pPr>
        <w:pStyle w:val="a4"/>
        <w:spacing w:line="276" w:lineRule="auto"/>
        <w:rPr>
          <w:sz w:val="28"/>
          <w:szCs w:val="28"/>
        </w:rPr>
      </w:pPr>
      <w:r>
        <w:rPr>
          <w:sz w:val="28"/>
          <w:szCs w:val="28"/>
        </w:rPr>
        <w:t>Національний технічний університет України</w:t>
      </w:r>
    </w:p>
    <w:p w14:paraId="7DED4054" w14:textId="77777777" w:rsidR="00EB0B77" w:rsidRDefault="00CD4806">
      <w:pPr>
        <w:pStyle w:val="a4"/>
        <w:spacing w:line="276" w:lineRule="auto"/>
        <w:rPr>
          <w:sz w:val="28"/>
          <w:szCs w:val="28"/>
        </w:rPr>
      </w:pPr>
      <w:r>
        <w:rPr>
          <w:sz w:val="28"/>
          <w:szCs w:val="28"/>
        </w:rPr>
        <w:t>«Київський політехнічний інститут ім. Ігоря Сікорського»</w:t>
      </w:r>
    </w:p>
    <w:p w14:paraId="11C9C005" w14:textId="77777777" w:rsidR="00EB0B77" w:rsidRDefault="00CD4806">
      <w:pPr>
        <w:pStyle w:val="a4"/>
        <w:spacing w:line="276" w:lineRule="auto"/>
        <w:rPr>
          <w:sz w:val="28"/>
          <w:szCs w:val="28"/>
        </w:rPr>
      </w:pPr>
      <w:r>
        <w:rPr>
          <w:sz w:val="28"/>
          <w:szCs w:val="28"/>
        </w:rPr>
        <w:t>Інститут атомної та теплової енергетики</w:t>
      </w:r>
    </w:p>
    <w:p w14:paraId="03D829B5" w14:textId="77777777" w:rsidR="00EB0B77" w:rsidRDefault="00CD4806">
      <w:pPr>
        <w:pStyle w:val="a4"/>
        <w:spacing w:line="276" w:lineRule="auto"/>
        <w:rPr>
          <w:sz w:val="28"/>
          <w:szCs w:val="28"/>
        </w:rPr>
      </w:pPr>
      <w:r>
        <w:rPr>
          <w:sz w:val="28"/>
          <w:szCs w:val="28"/>
        </w:rPr>
        <w:t>Кафедра цифрових технологій в енергетиці</w:t>
      </w:r>
    </w:p>
    <w:p w14:paraId="16C4A679" w14:textId="77777777" w:rsidR="00EB0B77" w:rsidRDefault="00EB0B77">
      <w:pPr>
        <w:pStyle w:val="a4"/>
        <w:spacing w:line="276" w:lineRule="auto"/>
        <w:rPr>
          <w:sz w:val="28"/>
          <w:szCs w:val="28"/>
        </w:rPr>
      </w:pPr>
    </w:p>
    <w:p w14:paraId="11333FC2" w14:textId="77777777" w:rsidR="00EB0B77" w:rsidRDefault="00EB0B77">
      <w:pPr>
        <w:pStyle w:val="a4"/>
        <w:spacing w:line="276" w:lineRule="auto"/>
        <w:rPr>
          <w:sz w:val="28"/>
          <w:szCs w:val="28"/>
        </w:rPr>
      </w:pPr>
    </w:p>
    <w:p w14:paraId="7621BA1C" w14:textId="77777777" w:rsidR="00EB0B77" w:rsidRDefault="00EB0B77">
      <w:pPr>
        <w:pStyle w:val="a4"/>
        <w:spacing w:line="276" w:lineRule="auto"/>
        <w:rPr>
          <w:sz w:val="28"/>
          <w:szCs w:val="28"/>
        </w:rPr>
      </w:pPr>
    </w:p>
    <w:p w14:paraId="06EDACB3" w14:textId="77777777" w:rsidR="00EB0B77" w:rsidRDefault="00EB0B77">
      <w:pPr>
        <w:pStyle w:val="a4"/>
        <w:spacing w:line="276" w:lineRule="auto"/>
        <w:rPr>
          <w:sz w:val="28"/>
          <w:szCs w:val="28"/>
        </w:rPr>
      </w:pPr>
    </w:p>
    <w:p w14:paraId="6707117D" w14:textId="77777777" w:rsidR="00EB0B77" w:rsidRDefault="00EB0B77">
      <w:pPr>
        <w:pStyle w:val="a4"/>
        <w:spacing w:line="276" w:lineRule="auto"/>
        <w:rPr>
          <w:sz w:val="28"/>
          <w:szCs w:val="28"/>
        </w:rPr>
      </w:pPr>
    </w:p>
    <w:p w14:paraId="1536C6AC" w14:textId="77777777" w:rsidR="00EB0B77" w:rsidRDefault="00EB0B77">
      <w:pPr>
        <w:pStyle w:val="a4"/>
        <w:spacing w:line="276" w:lineRule="auto"/>
        <w:rPr>
          <w:sz w:val="28"/>
          <w:szCs w:val="28"/>
        </w:rPr>
      </w:pPr>
    </w:p>
    <w:p w14:paraId="71707B4A" w14:textId="77777777" w:rsidR="00EB0B77" w:rsidRDefault="00EB0B77">
      <w:pPr>
        <w:pStyle w:val="a4"/>
        <w:spacing w:line="276" w:lineRule="auto"/>
        <w:rPr>
          <w:sz w:val="28"/>
          <w:szCs w:val="28"/>
        </w:rPr>
      </w:pPr>
    </w:p>
    <w:p w14:paraId="0336B8AD" w14:textId="77777777" w:rsidR="00EB0B77" w:rsidRDefault="00EB0B77">
      <w:pPr>
        <w:pStyle w:val="a4"/>
        <w:spacing w:line="276" w:lineRule="auto"/>
        <w:rPr>
          <w:sz w:val="28"/>
          <w:szCs w:val="28"/>
        </w:rPr>
      </w:pPr>
    </w:p>
    <w:p w14:paraId="655782D0" w14:textId="77777777" w:rsidR="00EB0B77" w:rsidRDefault="00EB0B77">
      <w:pPr>
        <w:pStyle w:val="a4"/>
        <w:spacing w:line="276" w:lineRule="auto"/>
        <w:ind w:left="0" w:firstLine="0"/>
        <w:jc w:val="left"/>
        <w:rPr>
          <w:sz w:val="28"/>
          <w:szCs w:val="28"/>
        </w:rPr>
      </w:pPr>
    </w:p>
    <w:p w14:paraId="694247B8" w14:textId="77777777" w:rsidR="00EB0B77" w:rsidRDefault="00EB0B77">
      <w:pPr>
        <w:pStyle w:val="a4"/>
        <w:spacing w:line="276" w:lineRule="auto"/>
        <w:rPr>
          <w:sz w:val="28"/>
          <w:szCs w:val="28"/>
        </w:rPr>
      </w:pPr>
    </w:p>
    <w:p w14:paraId="2EC64CBD" w14:textId="77777777" w:rsidR="00EB0B77" w:rsidRDefault="00CD4806">
      <w:pPr>
        <w:pStyle w:val="a4"/>
        <w:spacing w:line="276" w:lineRule="auto"/>
        <w:rPr>
          <w:sz w:val="56"/>
          <w:szCs w:val="56"/>
        </w:rPr>
      </w:pPr>
      <w:r>
        <w:rPr>
          <w:sz w:val="56"/>
          <w:szCs w:val="56"/>
        </w:rPr>
        <w:t>Розрахунково-графічна робота</w:t>
      </w:r>
    </w:p>
    <w:p w14:paraId="087AC1E9" w14:textId="6AC3B873" w:rsidR="00EB0B77" w:rsidRDefault="00CD4806">
      <w:pPr>
        <w:pStyle w:val="a4"/>
        <w:spacing w:line="276" w:lineRule="auto"/>
        <w:rPr>
          <w:sz w:val="28"/>
          <w:szCs w:val="28"/>
        </w:rPr>
      </w:pPr>
      <w:r>
        <w:rPr>
          <w:sz w:val="28"/>
          <w:szCs w:val="28"/>
        </w:rPr>
        <w:t>З дисципліни «</w:t>
      </w:r>
      <w:r w:rsidR="003C2698">
        <w:rPr>
          <w:sz w:val="28"/>
          <w:szCs w:val="28"/>
        </w:rPr>
        <w:t>Методи синтезу віртуальної реальності</w:t>
      </w:r>
      <w:r>
        <w:rPr>
          <w:sz w:val="28"/>
          <w:szCs w:val="28"/>
        </w:rPr>
        <w:t>»</w:t>
      </w:r>
    </w:p>
    <w:p w14:paraId="686DB38D" w14:textId="797DA2F1" w:rsidR="00EB0B77" w:rsidRPr="000A208F" w:rsidRDefault="008F2341">
      <w:pPr>
        <w:pStyle w:val="a4"/>
        <w:spacing w:line="276" w:lineRule="auto"/>
        <w:rPr>
          <w:sz w:val="28"/>
          <w:szCs w:val="28"/>
          <w:lang w:val="ru-RU"/>
        </w:rPr>
      </w:pPr>
      <w:r>
        <w:rPr>
          <w:sz w:val="28"/>
          <w:szCs w:val="28"/>
        </w:rPr>
        <w:t xml:space="preserve">Варіант </w:t>
      </w:r>
      <w:r w:rsidRPr="000A208F">
        <w:rPr>
          <w:sz w:val="28"/>
          <w:szCs w:val="28"/>
          <w:lang w:val="ru-RU"/>
        </w:rPr>
        <w:t>16</w:t>
      </w:r>
    </w:p>
    <w:p w14:paraId="538E12FF" w14:textId="77777777" w:rsidR="00EB0B77" w:rsidRDefault="00EB0B77">
      <w:pPr>
        <w:pStyle w:val="a4"/>
        <w:spacing w:line="276" w:lineRule="auto"/>
        <w:rPr>
          <w:sz w:val="28"/>
          <w:szCs w:val="28"/>
        </w:rPr>
      </w:pPr>
    </w:p>
    <w:p w14:paraId="0C7B9443" w14:textId="77777777" w:rsidR="00EB0B77" w:rsidRDefault="00EB0B77">
      <w:pPr>
        <w:pStyle w:val="a4"/>
        <w:spacing w:line="276" w:lineRule="auto"/>
        <w:rPr>
          <w:sz w:val="28"/>
          <w:szCs w:val="28"/>
        </w:rPr>
      </w:pPr>
    </w:p>
    <w:p w14:paraId="7BF376B9" w14:textId="77777777" w:rsidR="00EB0B77" w:rsidRDefault="00EB0B77">
      <w:pPr>
        <w:pStyle w:val="a4"/>
        <w:spacing w:line="276" w:lineRule="auto"/>
        <w:rPr>
          <w:sz w:val="28"/>
          <w:szCs w:val="28"/>
        </w:rPr>
      </w:pPr>
    </w:p>
    <w:p w14:paraId="461E93BD" w14:textId="77777777" w:rsidR="00EB0B77" w:rsidRDefault="00EB0B77">
      <w:pPr>
        <w:pStyle w:val="a4"/>
        <w:spacing w:line="276" w:lineRule="auto"/>
        <w:rPr>
          <w:sz w:val="28"/>
          <w:szCs w:val="28"/>
        </w:rPr>
      </w:pPr>
    </w:p>
    <w:p w14:paraId="1E168F4E" w14:textId="77777777" w:rsidR="00EB0B77" w:rsidRDefault="00EB0B77">
      <w:pPr>
        <w:pStyle w:val="a4"/>
        <w:spacing w:line="276" w:lineRule="auto"/>
        <w:rPr>
          <w:sz w:val="28"/>
          <w:szCs w:val="28"/>
        </w:rPr>
      </w:pPr>
    </w:p>
    <w:p w14:paraId="62846E6A" w14:textId="77777777" w:rsidR="00EB0B77" w:rsidRDefault="00EB0B77">
      <w:pPr>
        <w:pStyle w:val="a4"/>
        <w:spacing w:line="276" w:lineRule="auto"/>
        <w:rPr>
          <w:sz w:val="28"/>
          <w:szCs w:val="28"/>
        </w:rPr>
      </w:pPr>
    </w:p>
    <w:p w14:paraId="0D8CB280" w14:textId="60D7D227" w:rsidR="00EB0B77" w:rsidRPr="000A208F" w:rsidRDefault="008F2341">
      <w:pPr>
        <w:pStyle w:val="a4"/>
        <w:spacing w:line="276" w:lineRule="auto"/>
        <w:jc w:val="right"/>
        <w:rPr>
          <w:sz w:val="28"/>
          <w:szCs w:val="28"/>
          <w:lang w:val="ru-RU"/>
        </w:rPr>
      </w:pPr>
      <w:r>
        <w:rPr>
          <w:sz w:val="28"/>
          <w:szCs w:val="28"/>
        </w:rPr>
        <w:t>Виконав: Присяжнюк Владислав</w:t>
      </w:r>
    </w:p>
    <w:p w14:paraId="69A891BE" w14:textId="77777777" w:rsidR="00EB0B77" w:rsidRDefault="00CD4806">
      <w:pPr>
        <w:pStyle w:val="a4"/>
        <w:spacing w:line="276" w:lineRule="auto"/>
        <w:jc w:val="right"/>
        <w:rPr>
          <w:sz w:val="28"/>
          <w:szCs w:val="28"/>
        </w:rPr>
      </w:pPr>
      <w:r>
        <w:rPr>
          <w:sz w:val="28"/>
          <w:szCs w:val="28"/>
        </w:rPr>
        <w:t>Студент групи ТР-21мп</w:t>
      </w:r>
    </w:p>
    <w:p w14:paraId="02EC1D8A" w14:textId="77777777" w:rsidR="00EB0B77" w:rsidRDefault="00EB0B77">
      <w:pPr>
        <w:pStyle w:val="a4"/>
        <w:spacing w:line="276" w:lineRule="auto"/>
        <w:jc w:val="right"/>
        <w:rPr>
          <w:sz w:val="28"/>
          <w:szCs w:val="28"/>
        </w:rPr>
      </w:pPr>
    </w:p>
    <w:p w14:paraId="3735DFBF" w14:textId="77777777" w:rsidR="00EB0B77" w:rsidRDefault="00EB0B77">
      <w:pPr>
        <w:pStyle w:val="a4"/>
        <w:spacing w:line="276" w:lineRule="auto"/>
        <w:jc w:val="right"/>
        <w:rPr>
          <w:sz w:val="28"/>
          <w:szCs w:val="28"/>
        </w:rPr>
      </w:pPr>
    </w:p>
    <w:p w14:paraId="28D5671A" w14:textId="77777777" w:rsidR="00EB0B77" w:rsidRDefault="00EB0B77">
      <w:pPr>
        <w:pStyle w:val="a4"/>
        <w:spacing w:line="276" w:lineRule="auto"/>
        <w:jc w:val="right"/>
        <w:rPr>
          <w:sz w:val="28"/>
          <w:szCs w:val="28"/>
        </w:rPr>
      </w:pPr>
    </w:p>
    <w:p w14:paraId="1DE10A38" w14:textId="77777777" w:rsidR="00EB0B77" w:rsidRDefault="00EB0B77">
      <w:pPr>
        <w:pStyle w:val="a4"/>
        <w:spacing w:line="276" w:lineRule="auto"/>
        <w:jc w:val="right"/>
        <w:rPr>
          <w:sz w:val="28"/>
          <w:szCs w:val="28"/>
        </w:rPr>
      </w:pPr>
    </w:p>
    <w:p w14:paraId="5D51BB8B" w14:textId="77777777" w:rsidR="00EB0B77" w:rsidRDefault="00EB0B77">
      <w:pPr>
        <w:pStyle w:val="a4"/>
        <w:spacing w:line="276" w:lineRule="auto"/>
        <w:jc w:val="right"/>
        <w:rPr>
          <w:sz w:val="28"/>
          <w:szCs w:val="28"/>
        </w:rPr>
      </w:pPr>
    </w:p>
    <w:p w14:paraId="23949BFD" w14:textId="77777777" w:rsidR="00EB0B77" w:rsidRDefault="00EB0B77">
      <w:pPr>
        <w:pStyle w:val="a4"/>
        <w:spacing w:line="276" w:lineRule="auto"/>
        <w:jc w:val="right"/>
        <w:rPr>
          <w:sz w:val="28"/>
          <w:szCs w:val="28"/>
        </w:rPr>
      </w:pPr>
    </w:p>
    <w:p w14:paraId="1731003F" w14:textId="77777777" w:rsidR="00EB0B77" w:rsidRDefault="00EB0B77">
      <w:pPr>
        <w:pStyle w:val="a4"/>
        <w:spacing w:line="276" w:lineRule="auto"/>
        <w:jc w:val="right"/>
        <w:rPr>
          <w:sz w:val="28"/>
          <w:szCs w:val="28"/>
        </w:rPr>
      </w:pPr>
    </w:p>
    <w:p w14:paraId="2ED7D71D" w14:textId="73BCB6FF" w:rsidR="00EB0B77" w:rsidRDefault="00CD4806" w:rsidP="008F2341">
      <w:pPr>
        <w:pStyle w:val="a4"/>
        <w:spacing w:line="276" w:lineRule="auto"/>
        <w:rPr>
          <w:sz w:val="28"/>
          <w:szCs w:val="28"/>
        </w:rPr>
      </w:pPr>
      <w:r>
        <w:rPr>
          <w:sz w:val="28"/>
          <w:szCs w:val="28"/>
        </w:rPr>
        <w:t>Київ 202</w:t>
      </w:r>
      <w:r w:rsidR="003C2698">
        <w:rPr>
          <w:sz w:val="28"/>
          <w:szCs w:val="28"/>
        </w:rPr>
        <w:t>3</w:t>
      </w:r>
      <w:r>
        <w:br w:type="page"/>
      </w:r>
    </w:p>
    <w:p w14:paraId="29643300" w14:textId="77777777" w:rsidR="00EB0B77" w:rsidRDefault="00CD4806" w:rsidP="008F2341">
      <w:pPr>
        <w:pStyle w:val="a4"/>
        <w:numPr>
          <w:ilvl w:val="0"/>
          <w:numId w:val="1"/>
        </w:numPr>
        <w:spacing w:line="276" w:lineRule="auto"/>
        <w:ind w:left="0"/>
      </w:pPr>
      <w:r>
        <w:lastRenderedPageBreak/>
        <w:t>Теоретичні відомості</w:t>
      </w:r>
    </w:p>
    <w:p w14:paraId="04055B13" w14:textId="77777777" w:rsidR="00EB0B77" w:rsidRDefault="00EB0B77">
      <w:pPr>
        <w:pStyle w:val="a4"/>
        <w:spacing w:line="276" w:lineRule="auto"/>
        <w:ind w:left="360" w:hanging="360"/>
        <w:jc w:val="left"/>
        <w:rPr>
          <w:sz w:val="28"/>
          <w:szCs w:val="28"/>
        </w:rPr>
      </w:pPr>
    </w:p>
    <w:p w14:paraId="5569E538" w14:textId="4088479D" w:rsidR="00871540" w:rsidRPr="00871540" w:rsidRDefault="00871540" w:rsidP="00300C90">
      <w:pPr>
        <w:jc w:val="both"/>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Web Audio API — це потужний інструмент, який дозволяє розробникам маніпулювати та синтезувати звук у веб-додатках. Він надає набір інтерфейсів і об’єктів, які дозволяють створювати, модифікувати та маршрутизувати аудіосигнали в реальному часі. Одним із ключових аспектів API веб-аудіо є його здатність обробляти аудіо та керувати ним за допомогою модульного підходу, який дозволяє створювати складні конвеєри обробки аудіо.</w:t>
      </w:r>
    </w:p>
    <w:p w14:paraId="42CCE0A6" w14:textId="77777777" w:rsidR="00871540" w:rsidRPr="00871540" w:rsidRDefault="00871540" w:rsidP="00300C90">
      <w:pPr>
        <w:jc w:val="both"/>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AudioContext:</w:t>
      </w:r>
    </w:p>
    <w:p w14:paraId="4813982B" w14:textId="771AF831" w:rsidR="00871540" w:rsidRPr="00871540" w:rsidRDefault="00871540" w:rsidP="00300C90">
      <w:pPr>
        <w:jc w:val="both"/>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AudioContext представляє граф обробки аудіо та діє як центральний центр для створення та підключення аудіо вузлів. Він служить точкою входу для доступу та керування аудіофункціями, які надає Web Audio API. Створюючи екземпляр AudioContext, розробники отримують доступ до широкого спектру методів і властивостей для керування відтворенням аудіо, маршрутизацією та ефектами.</w:t>
      </w:r>
    </w:p>
    <w:p w14:paraId="32C182A3" w14:textId="77777777" w:rsidR="00871540" w:rsidRPr="001002D4" w:rsidRDefault="00871540" w:rsidP="00300C90">
      <w:pPr>
        <w:jc w:val="both"/>
        <w:rPr>
          <w:rFonts w:ascii="Times New Roman" w:eastAsia="Times New Roman" w:hAnsi="Times New Roman" w:cs="Times New Roman"/>
          <w:sz w:val="28"/>
          <w:szCs w:val="28"/>
        </w:rPr>
      </w:pPr>
      <w:r w:rsidRPr="001002D4">
        <w:rPr>
          <w:rFonts w:ascii="Times New Roman" w:eastAsia="Times New Roman" w:hAnsi="Times New Roman" w:cs="Times New Roman"/>
          <w:sz w:val="28"/>
          <w:szCs w:val="28"/>
        </w:rPr>
        <w:t>MediaElementSourceNode:</w:t>
      </w:r>
    </w:p>
    <w:p w14:paraId="40A38AAD" w14:textId="76F01B7D" w:rsidR="00871540" w:rsidRPr="00871540" w:rsidRDefault="00871540" w:rsidP="00300C90">
      <w:pPr>
        <w:jc w:val="both"/>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MediaElementSourceNode використовується для отримання аудіоданих із медіа-елементів HTML, таких як &lt;audio&gt; або &lt;video&gt;. Він являє собою джерело аудіо, яке можна підключити до інших аудіо вузлів для подальшої обробки або маршрутизації. Використовуючи MediaElementSourceNode, розробники можуть включати існуючі медіа-елементи в екосистему Web Audio API і застосовувати різні звукові ефекти або маніпуляції.</w:t>
      </w:r>
    </w:p>
    <w:p w14:paraId="5D0BDAF9" w14:textId="77777777" w:rsidR="00871540" w:rsidRPr="00871540" w:rsidRDefault="00871540" w:rsidP="00300C90">
      <w:pPr>
        <w:jc w:val="both"/>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PannerNode:</w:t>
      </w:r>
    </w:p>
    <w:p w14:paraId="2ADC7147" w14:textId="60B070E7" w:rsidR="00871540" w:rsidRPr="00871540" w:rsidRDefault="00871540" w:rsidP="00300C90">
      <w:pPr>
        <w:jc w:val="both"/>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 xml:space="preserve">PannerNode відповідає за просторове позиціонування та панорамування звуку. Він імітує тривимірне аудіо, регулюючи положення, орієнтацію та швидкість аудіоджерела у віртуальному 3D-просторі. </w:t>
      </w:r>
    </w:p>
    <w:p w14:paraId="12B221DD" w14:textId="77777777" w:rsidR="00871540" w:rsidRPr="00871540" w:rsidRDefault="00871540" w:rsidP="00300C90">
      <w:pPr>
        <w:jc w:val="both"/>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BiquadFilterNode:</w:t>
      </w:r>
    </w:p>
    <w:p w14:paraId="56C9CC10" w14:textId="77777777" w:rsidR="00871540" w:rsidRPr="00871540" w:rsidRDefault="00871540" w:rsidP="00300C90">
      <w:pPr>
        <w:jc w:val="both"/>
        <w:rPr>
          <w:rFonts w:ascii="Times New Roman" w:eastAsia="Times New Roman" w:hAnsi="Times New Roman" w:cs="Times New Roman"/>
          <w:sz w:val="28"/>
          <w:szCs w:val="28"/>
        </w:rPr>
      </w:pPr>
      <w:r w:rsidRPr="00871540">
        <w:rPr>
          <w:rFonts w:ascii="Times New Roman" w:eastAsia="Times New Roman" w:hAnsi="Times New Roman" w:cs="Times New Roman"/>
          <w:sz w:val="28"/>
          <w:szCs w:val="28"/>
        </w:rPr>
        <w:t>BiquadFilterNode реалізує різні типи цифрових фільтрів, наприклад фільтри низьких частот, високочастотні, смугові та пікові фільтри. Це дозволяє розробникам формувати частотну характеристику аудіосигналу, змінюючи його тембр і застосовуючи такі ефекти, як вирівнювання або резонанс. BiquadFilterNode пропонує параметри для керування частотою зрізу, посиленням і якістю фільтра.</w:t>
      </w:r>
    </w:p>
    <w:p w14:paraId="353DA1FF" w14:textId="6BE8268E" w:rsidR="00EB0B77" w:rsidRDefault="000601DC" w:rsidP="00300C90">
      <w:pPr>
        <w:pStyle w:val="a4"/>
        <w:numPr>
          <w:ilvl w:val="0"/>
          <w:numId w:val="1"/>
        </w:numPr>
        <w:spacing w:line="276" w:lineRule="auto"/>
        <w:ind w:left="0"/>
      </w:pPr>
      <w:r>
        <w:lastRenderedPageBreak/>
        <w:t>Особливості в</w:t>
      </w:r>
      <w:r w:rsidR="00CD4806">
        <w:t>иконання завдання</w:t>
      </w:r>
    </w:p>
    <w:p w14:paraId="187C8503" w14:textId="77777777" w:rsidR="00EB0B77" w:rsidRDefault="00EB0B77">
      <w:pPr>
        <w:pStyle w:val="a4"/>
        <w:spacing w:line="276" w:lineRule="auto"/>
        <w:ind w:hanging="1056"/>
        <w:jc w:val="left"/>
        <w:rPr>
          <w:sz w:val="28"/>
          <w:szCs w:val="28"/>
        </w:rPr>
      </w:pPr>
    </w:p>
    <w:p w14:paraId="7E01E811" w14:textId="2A17C148" w:rsidR="00EB0B77" w:rsidRDefault="00CD4806" w:rsidP="00AC5168">
      <w:pPr>
        <w:pStyle w:val="a4"/>
        <w:spacing w:line="276" w:lineRule="auto"/>
        <w:ind w:left="0" w:firstLine="360"/>
        <w:jc w:val="left"/>
        <w:rPr>
          <w:sz w:val="28"/>
          <w:szCs w:val="28"/>
        </w:rPr>
      </w:pPr>
      <w:r>
        <w:rPr>
          <w:sz w:val="28"/>
          <w:szCs w:val="28"/>
        </w:rPr>
        <w:t xml:space="preserve">В ході другої лабораторної роботи було </w:t>
      </w:r>
      <w:r w:rsidR="00AC5168">
        <w:rPr>
          <w:sz w:val="28"/>
          <w:szCs w:val="28"/>
        </w:rPr>
        <w:t>імплементовано можливість обертати</w:t>
      </w:r>
      <w:r>
        <w:rPr>
          <w:sz w:val="28"/>
          <w:szCs w:val="28"/>
        </w:rPr>
        <w:t xml:space="preserve"> поверню під назвою</w:t>
      </w:r>
      <w:r w:rsidR="00AC5168">
        <w:rPr>
          <w:sz w:val="28"/>
          <w:szCs w:val="28"/>
        </w:rPr>
        <w:t xml:space="preserve"> </w:t>
      </w:r>
      <w:r>
        <w:rPr>
          <w:sz w:val="28"/>
          <w:szCs w:val="28"/>
        </w:rPr>
        <w:t>«</w:t>
      </w:r>
      <w:r w:rsidR="001002D4" w:rsidRPr="001002D4">
        <w:rPr>
          <w:sz w:val="28"/>
          <w:szCs w:val="28"/>
        </w:rPr>
        <w:t>Surface of Revolution of a Parabola</w:t>
      </w:r>
      <w:r>
        <w:rPr>
          <w:sz w:val="28"/>
          <w:szCs w:val="28"/>
        </w:rPr>
        <w:t>»</w:t>
      </w:r>
      <w:r w:rsidR="00AC5168">
        <w:rPr>
          <w:sz w:val="28"/>
          <w:szCs w:val="28"/>
        </w:rPr>
        <w:t xml:space="preserve"> у стерео вигляді за допомогою програмного сенсора сматрфона: обертаючи телефон – відповідно оберталась і фігура</w:t>
      </w:r>
      <w:r>
        <w:rPr>
          <w:sz w:val="28"/>
          <w:szCs w:val="28"/>
        </w:rPr>
        <w:t>.</w:t>
      </w:r>
      <w:r w:rsidR="00AC5168">
        <w:rPr>
          <w:sz w:val="28"/>
          <w:szCs w:val="28"/>
        </w:rPr>
        <w:t xml:space="preserve"> Демонстрацію застосування програми можна обачити на </w:t>
      </w:r>
      <w:r w:rsidR="001002D4">
        <w:rPr>
          <w:sz w:val="28"/>
          <w:szCs w:val="28"/>
        </w:rPr>
        <w:t>рисунку 2</w:t>
      </w:r>
      <w:r>
        <w:rPr>
          <w:sz w:val="28"/>
          <w:szCs w:val="28"/>
        </w:rPr>
        <w:t>.1.</w:t>
      </w:r>
    </w:p>
    <w:p w14:paraId="306D2F54" w14:textId="77777777" w:rsidR="00AC5168" w:rsidRPr="00AC5168" w:rsidRDefault="00AC5168" w:rsidP="00AC5168"/>
    <w:p w14:paraId="272EE773" w14:textId="0A124F1E" w:rsidR="00EB0B77" w:rsidRDefault="00071211" w:rsidP="001002D4">
      <w:pPr>
        <w:pStyle w:val="a4"/>
        <w:spacing w:line="276" w:lineRule="auto"/>
        <w:rPr>
          <w:noProof/>
          <w:sz w:val="28"/>
          <w:szCs w:val="28"/>
          <w:lang w:val="en-US"/>
        </w:rPr>
      </w:pPr>
      <w:r>
        <w:rPr>
          <w:noProof/>
          <w:sz w:val="28"/>
          <w:szCs w:val="28"/>
          <w:lang w:val="en-US"/>
        </w:rPr>
        <w:pict w14:anchorId="4DB740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pt;height:183pt">
            <v:imagedata r:id="rId7" o:title="photo"/>
          </v:shape>
        </w:pict>
      </w:r>
    </w:p>
    <w:p w14:paraId="3445A3E7" w14:textId="340E3FBF" w:rsidR="001002D4" w:rsidRPr="001002D4" w:rsidRDefault="001002D4" w:rsidP="001002D4">
      <w:pPr>
        <w:jc w:val="center"/>
        <w:rPr>
          <w:lang w:val="en-US"/>
        </w:rPr>
      </w:pPr>
      <w:r w:rsidRPr="001002D4">
        <w:rPr>
          <w:noProof/>
          <w:lang w:val="en-US"/>
        </w:rPr>
        <w:drawing>
          <wp:inline distT="0" distB="0" distL="0" distR="0" wp14:anchorId="21B05363" wp14:editId="6E022B0E">
            <wp:extent cx="3758483" cy="31908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83347" cy="3211984"/>
                    </a:xfrm>
                    <a:prstGeom prst="rect">
                      <a:avLst/>
                    </a:prstGeom>
                  </pic:spPr>
                </pic:pic>
              </a:graphicData>
            </a:graphic>
          </wp:inline>
        </w:drawing>
      </w:r>
    </w:p>
    <w:p w14:paraId="67B5550A" w14:textId="5E9EEC0A" w:rsidR="00EB0B77" w:rsidRDefault="001002D4" w:rsidP="00AC5168">
      <w:pPr>
        <w:pStyle w:val="a4"/>
        <w:spacing w:line="276" w:lineRule="auto"/>
        <w:rPr>
          <w:sz w:val="28"/>
          <w:szCs w:val="28"/>
        </w:rPr>
      </w:pPr>
      <w:r>
        <w:rPr>
          <w:sz w:val="28"/>
          <w:szCs w:val="28"/>
        </w:rPr>
        <w:t>Рис. 2</w:t>
      </w:r>
      <w:r w:rsidR="00CD4806">
        <w:rPr>
          <w:sz w:val="28"/>
          <w:szCs w:val="28"/>
        </w:rPr>
        <w:t xml:space="preserve">.1 </w:t>
      </w:r>
      <w:r w:rsidR="00AC5168">
        <w:rPr>
          <w:sz w:val="28"/>
          <w:szCs w:val="28"/>
        </w:rPr>
        <w:t>Демонстрація застосування програми, отриманої в ході другої лабораторної</w:t>
      </w:r>
    </w:p>
    <w:p w14:paraId="03FB3398" w14:textId="77777777" w:rsidR="003E37B4" w:rsidRPr="008F2341" w:rsidRDefault="00AC5168" w:rsidP="00A539F6">
      <w:pPr>
        <w:ind w:firstLine="360"/>
        <w:jc w:val="both"/>
        <w:rPr>
          <w:rFonts w:ascii="Times New Roman" w:hAnsi="Times New Roman" w:cs="Times New Roman"/>
          <w:sz w:val="28"/>
          <w:szCs w:val="28"/>
          <w:lang w:val="ru-RU"/>
        </w:rPr>
      </w:pPr>
      <w:r>
        <w:rPr>
          <w:rFonts w:ascii="Times New Roman" w:hAnsi="Times New Roman" w:cs="Times New Roman"/>
          <w:sz w:val="28"/>
          <w:szCs w:val="28"/>
        </w:rPr>
        <w:lastRenderedPageBreak/>
        <w:t xml:space="preserve">За допомогою </w:t>
      </w:r>
      <w:r>
        <w:rPr>
          <w:rFonts w:ascii="Times New Roman" w:hAnsi="Times New Roman" w:cs="Times New Roman"/>
          <w:sz w:val="28"/>
          <w:szCs w:val="28"/>
          <w:lang w:val="en-US"/>
        </w:rPr>
        <w:t>Web</w:t>
      </w:r>
      <w:r w:rsidRPr="008F2341">
        <w:rPr>
          <w:rFonts w:ascii="Times New Roman" w:hAnsi="Times New Roman" w:cs="Times New Roman"/>
          <w:sz w:val="28"/>
          <w:szCs w:val="28"/>
          <w:lang w:val="ru-RU"/>
        </w:rPr>
        <w:t xml:space="preserve"> </w:t>
      </w:r>
      <w:r>
        <w:rPr>
          <w:rFonts w:ascii="Times New Roman" w:hAnsi="Times New Roman" w:cs="Times New Roman"/>
          <w:sz w:val="28"/>
          <w:szCs w:val="28"/>
          <w:lang w:val="en-US"/>
        </w:rPr>
        <w:t>Audio</w:t>
      </w:r>
      <w:r w:rsidRPr="008F2341">
        <w:rPr>
          <w:rFonts w:ascii="Times New Roman" w:hAnsi="Times New Roman" w:cs="Times New Roman"/>
          <w:sz w:val="28"/>
          <w:szCs w:val="28"/>
          <w:lang w:val="ru-RU"/>
        </w:rPr>
        <w:t xml:space="preserve"> </w:t>
      </w:r>
      <w:r>
        <w:rPr>
          <w:rFonts w:ascii="Times New Roman" w:hAnsi="Times New Roman" w:cs="Times New Roman"/>
          <w:sz w:val="28"/>
          <w:szCs w:val="28"/>
          <w:lang w:val="en-US"/>
        </w:rPr>
        <w:t>API</w:t>
      </w:r>
      <w:r w:rsidRPr="008F2341">
        <w:rPr>
          <w:rFonts w:ascii="Times New Roman" w:hAnsi="Times New Roman" w:cs="Times New Roman"/>
          <w:sz w:val="28"/>
          <w:szCs w:val="28"/>
          <w:lang w:val="ru-RU"/>
        </w:rPr>
        <w:t xml:space="preserve">, </w:t>
      </w:r>
      <w:r>
        <w:rPr>
          <w:rFonts w:ascii="Times New Roman" w:hAnsi="Times New Roman" w:cs="Times New Roman"/>
          <w:sz w:val="28"/>
          <w:szCs w:val="28"/>
        </w:rPr>
        <w:t xml:space="preserve">а саме документації представленої на сторінці </w:t>
      </w:r>
      <w:r w:rsidRPr="00AC5168">
        <w:rPr>
          <w:rFonts w:ascii="Times New Roman" w:hAnsi="Times New Roman" w:cs="Times New Roman"/>
          <w:sz w:val="28"/>
          <w:szCs w:val="28"/>
        </w:rPr>
        <w:t>https://webaudio.github.io/web-audio-api/</w:t>
      </w:r>
      <w:r w:rsidR="000601DC">
        <w:rPr>
          <w:rFonts w:ascii="Times New Roman" w:hAnsi="Times New Roman" w:cs="Times New Roman"/>
          <w:sz w:val="28"/>
          <w:szCs w:val="28"/>
        </w:rPr>
        <w:t xml:space="preserve"> було імплементовано основну частину завдання розрахунково-графічної роботи.</w:t>
      </w:r>
      <w:r w:rsidR="000601DC">
        <w:rPr>
          <w:rFonts w:ascii="Times New Roman" w:hAnsi="Times New Roman" w:cs="Times New Roman"/>
          <w:sz w:val="28"/>
          <w:szCs w:val="28"/>
        </w:rPr>
        <w:br/>
        <w:t xml:space="preserve">В ході виконання лабораторної роботи необхідно було спочатку створити об’єкт аудіоконтексту, що дозволяє отримати доступ до </w:t>
      </w:r>
      <w:r w:rsidR="000601DC">
        <w:rPr>
          <w:rFonts w:ascii="Times New Roman" w:hAnsi="Times New Roman" w:cs="Times New Roman"/>
          <w:sz w:val="28"/>
          <w:szCs w:val="28"/>
          <w:lang w:val="en-US"/>
        </w:rPr>
        <w:t>Web</w:t>
      </w:r>
      <w:r w:rsidR="000601DC" w:rsidRPr="008F2341">
        <w:rPr>
          <w:rFonts w:ascii="Times New Roman" w:hAnsi="Times New Roman" w:cs="Times New Roman"/>
          <w:sz w:val="28"/>
          <w:szCs w:val="28"/>
          <w:lang w:val="ru-RU"/>
        </w:rPr>
        <w:t xml:space="preserve"> </w:t>
      </w:r>
      <w:r w:rsidR="000601DC">
        <w:rPr>
          <w:rFonts w:ascii="Times New Roman" w:hAnsi="Times New Roman" w:cs="Times New Roman"/>
          <w:sz w:val="28"/>
          <w:szCs w:val="28"/>
          <w:lang w:val="en-US"/>
        </w:rPr>
        <w:t>Audio</w:t>
      </w:r>
      <w:r w:rsidR="000601DC" w:rsidRPr="008F2341">
        <w:rPr>
          <w:rFonts w:ascii="Times New Roman" w:hAnsi="Times New Roman" w:cs="Times New Roman"/>
          <w:sz w:val="28"/>
          <w:szCs w:val="28"/>
          <w:lang w:val="ru-RU"/>
        </w:rPr>
        <w:t xml:space="preserve"> </w:t>
      </w:r>
      <w:r w:rsidR="000601DC">
        <w:rPr>
          <w:rFonts w:ascii="Times New Roman" w:hAnsi="Times New Roman" w:cs="Times New Roman"/>
          <w:sz w:val="28"/>
          <w:szCs w:val="28"/>
          <w:lang w:val="en-US"/>
        </w:rPr>
        <w:t>API</w:t>
      </w:r>
      <w:r w:rsidR="000601DC" w:rsidRPr="008F2341">
        <w:rPr>
          <w:rFonts w:ascii="Times New Roman" w:hAnsi="Times New Roman" w:cs="Times New Roman"/>
          <w:sz w:val="28"/>
          <w:szCs w:val="28"/>
          <w:lang w:val="ru-RU"/>
        </w:rPr>
        <w:t>.</w:t>
      </w:r>
      <w:r w:rsidR="000601DC" w:rsidRPr="008F2341">
        <w:rPr>
          <w:rFonts w:ascii="Times New Roman" w:hAnsi="Times New Roman" w:cs="Times New Roman"/>
          <w:sz w:val="28"/>
          <w:szCs w:val="28"/>
          <w:lang w:val="ru-RU"/>
        </w:rPr>
        <w:br/>
      </w:r>
      <w:r w:rsidR="000601DC">
        <w:rPr>
          <w:rFonts w:ascii="Times New Roman" w:hAnsi="Times New Roman" w:cs="Times New Roman"/>
          <w:sz w:val="28"/>
          <w:szCs w:val="28"/>
        </w:rPr>
        <w:t xml:space="preserve">Для виконання роботи було також обрано аудіо-файл формату </w:t>
      </w:r>
      <w:r w:rsidR="000601DC">
        <w:rPr>
          <w:rFonts w:ascii="Times New Roman" w:hAnsi="Times New Roman" w:cs="Times New Roman"/>
          <w:sz w:val="28"/>
          <w:szCs w:val="28"/>
          <w:lang w:val="en-US"/>
        </w:rPr>
        <w:t>mp</w:t>
      </w:r>
      <w:r w:rsidR="000601DC" w:rsidRPr="008F2341">
        <w:rPr>
          <w:rFonts w:ascii="Times New Roman" w:hAnsi="Times New Roman" w:cs="Times New Roman"/>
          <w:sz w:val="28"/>
          <w:szCs w:val="28"/>
          <w:lang w:val="ru-RU"/>
        </w:rPr>
        <w:t>3</w:t>
      </w:r>
      <w:r w:rsidR="000601DC">
        <w:rPr>
          <w:rFonts w:ascii="Times New Roman" w:hAnsi="Times New Roman" w:cs="Times New Roman"/>
          <w:sz w:val="28"/>
          <w:szCs w:val="28"/>
        </w:rPr>
        <w:t xml:space="preserve"> і представлено його на веб-сторінці через </w:t>
      </w:r>
      <w:r w:rsidR="000601DC">
        <w:rPr>
          <w:rFonts w:ascii="Times New Roman" w:hAnsi="Times New Roman" w:cs="Times New Roman"/>
          <w:sz w:val="28"/>
          <w:szCs w:val="28"/>
          <w:lang w:val="en-US"/>
        </w:rPr>
        <w:t>HTML</w:t>
      </w:r>
      <w:r w:rsidR="000601DC" w:rsidRPr="008F2341">
        <w:rPr>
          <w:rFonts w:ascii="Times New Roman" w:hAnsi="Times New Roman" w:cs="Times New Roman"/>
          <w:sz w:val="28"/>
          <w:szCs w:val="28"/>
          <w:lang w:val="ru-RU"/>
        </w:rPr>
        <w:t>-</w:t>
      </w:r>
      <w:r w:rsidR="000601DC">
        <w:rPr>
          <w:rFonts w:ascii="Times New Roman" w:hAnsi="Times New Roman" w:cs="Times New Roman"/>
          <w:sz w:val="28"/>
          <w:szCs w:val="28"/>
        </w:rPr>
        <w:t xml:space="preserve">елемент </w:t>
      </w:r>
      <w:r w:rsidR="000601DC" w:rsidRPr="008F2341">
        <w:rPr>
          <w:rFonts w:ascii="Times New Roman" w:hAnsi="Times New Roman" w:cs="Times New Roman"/>
          <w:sz w:val="28"/>
          <w:szCs w:val="28"/>
          <w:lang w:val="ru-RU"/>
        </w:rPr>
        <w:t xml:space="preserve"> &lt;</w:t>
      </w:r>
      <w:r w:rsidR="000601DC">
        <w:rPr>
          <w:rFonts w:ascii="Times New Roman" w:hAnsi="Times New Roman" w:cs="Times New Roman"/>
          <w:sz w:val="28"/>
          <w:szCs w:val="28"/>
          <w:lang w:val="en-US"/>
        </w:rPr>
        <w:t>audio</w:t>
      </w:r>
      <w:r w:rsidR="000601DC" w:rsidRPr="008F2341">
        <w:rPr>
          <w:rFonts w:ascii="Times New Roman" w:hAnsi="Times New Roman" w:cs="Times New Roman"/>
          <w:sz w:val="28"/>
          <w:szCs w:val="28"/>
          <w:lang w:val="ru-RU"/>
        </w:rPr>
        <w:t>&gt;.</w:t>
      </w:r>
    </w:p>
    <w:p w14:paraId="598207CD" w14:textId="77777777" w:rsidR="009D09C7" w:rsidRDefault="009D09C7" w:rsidP="00A539F6">
      <w:pPr>
        <w:jc w:val="both"/>
        <w:rPr>
          <w:rFonts w:ascii="Times New Roman" w:hAnsi="Times New Roman" w:cs="Times New Roman"/>
          <w:sz w:val="28"/>
          <w:szCs w:val="28"/>
        </w:rPr>
      </w:pPr>
      <w:r>
        <w:rPr>
          <w:rFonts w:ascii="Times New Roman" w:hAnsi="Times New Roman" w:cs="Times New Roman"/>
          <w:sz w:val="28"/>
          <w:szCs w:val="28"/>
        </w:rPr>
        <w:t xml:space="preserve">Наступним кроком було створити джерело аудіо передавши аудіо-елемент в конструктор. </w:t>
      </w:r>
    </w:p>
    <w:p w14:paraId="328C4BC8" w14:textId="74E0696F" w:rsidR="00EB0B77" w:rsidRDefault="009D09C7" w:rsidP="00A539F6">
      <w:pPr>
        <w:jc w:val="both"/>
        <w:rPr>
          <w:rFonts w:ascii="Times New Roman" w:hAnsi="Times New Roman" w:cs="Times New Roman"/>
          <w:sz w:val="28"/>
          <w:szCs w:val="28"/>
        </w:rPr>
      </w:pPr>
      <w:r>
        <w:rPr>
          <w:rFonts w:ascii="Times New Roman" w:hAnsi="Times New Roman" w:cs="Times New Roman"/>
          <w:sz w:val="28"/>
          <w:szCs w:val="28"/>
        </w:rPr>
        <w:t xml:space="preserve">Також необхідно було створити об’єкт </w:t>
      </w:r>
      <w:r>
        <w:rPr>
          <w:rFonts w:ascii="Times New Roman" w:hAnsi="Times New Roman" w:cs="Times New Roman"/>
          <w:sz w:val="28"/>
          <w:szCs w:val="28"/>
          <w:lang w:val="en-US"/>
        </w:rPr>
        <w:t>panner</w:t>
      </w:r>
      <w:r w:rsidRPr="008F2341">
        <w:rPr>
          <w:rFonts w:ascii="Times New Roman" w:hAnsi="Times New Roman" w:cs="Times New Roman"/>
          <w:sz w:val="28"/>
          <w:szCs w:val="28"/>
        </w:rPr>
        <w:t xml:space="preserve"> </w:t>
      </w:r>
      <w:r>
        <w:rPr>
          <w:rFonts w:ascii="Times New Roman" w:hAnsi="Times New Roman" w:cs="Times New Roman"/>
          <w:sz w:val="28"/>
          <w:szCs w:val="28"/>
        </w:rPr>
        <w:t>в контексті, для подальшої маніпуляції звуком, зокрема позицією, що буде змінюватися по обертанню телефоном(джерело звуку буде знаходитися на умовній відстані 2 від центру в сторону відповідну повороту телефону в просторі).</w:t>
      </w:r>
    </w:p>
    <w:p w14:paraId="6039B58B" w14:textId="4EA8E347" w:rsidR="009D09C7" w:rsidRDefault="009D09C7" w:rsidP="00A539F6">
      <w:pPr>
        <w:jc w:val="both"/>
        <w:rPr>
          <w:rFonts w:ascii="Times New Roman" w:hAnsi="Times New Roman" w:cs="Times New Roman"/>
          <w:sz w:val="28"/>
          <w:szCs w:val="28"/>
        </w:rPr>
      </w:pPr>
      <w:r>
        <w:rPr>
          <w:rFonts w:ascii="Times New Roman" w:hAnsi="Times New Roman" w:cs="Times New Roman"/>
          <w:sz w:val="28"/>
          <w:szCs w:val="28"/>
        </w:rPr>
        <w:t xml:space="preserve">Важливою частиною завдання було застосувати фільтр до вихідного звуку. За варіантом було імпелментовано фільтр </w:t>
      </w:r>
      <w:r w:rsidR="00E13420">
        <w:rPr>
          <w:rFonts w:ascii="Times New Roman" w:hAnsi="Times New Roman" w:cs="Times New Roman"/>
          <w:sz w:val="28"/>
          <w:szCs w:val="28"/>
        </w:rPr>
        <w:t>високих</w:t>
      </w:r>
      <w:r w:rsidR="00071211">
        <w:rPr>
          <w:rFonts w:ascii="Times New Roman" w:hAnsi="Times New Roman" w:cs="Times New Roman"/>
          <w:sz w:val="28"/>
          <w:szCs w:val="28"/>
        </w:rPr>
        <w:t xml:space="preserve"> частот.</w:t>
      </w:r>
      <w:bookmarkStart w:id="0" w:name="_GoBack"/>
      <w:bookmarkEnd w:id="0"/>
    </w:p>
    <w:p w14:paraId="34D59BE8" w14:textId="77777777" w:rsidR="0060574B" w:rsidRDefault="00E8665B" w:rsidP="00A539F6">
      <w:pPr>
        <w:jc w:val="both"/>
        <w:rPr>
          <w:rFonts w:ascii="Times New Roman" w:hAnsi="Times New Roman" w:cs="Times New Roman"/>
          <w:sz w:val="28"/>
          <w:szCs w:val="28"/>
        </w:rPr>
      </w:pPr>
      <w:r>
        <w:rPr>
          <w:rFonts w:ascii="Times New Roman" w:hAnsi="Times New Roman" w:cs="Times New Roman"/>
          <w:sz w:val="28"/>
          <w:szCs w:val="28"/>
        </w:rPr>
        <w:t>Далі потрібно було поєднати об’єкту, передавші відповідні об’єкти іншим.</w:t>
      </w:r>
      <w:r>
        <w:rPr>
          <w:rFonts w:ascii="Times New Roman" w:hAnsi="Times New Roman" w:cs="Times New Roman"/>
          <w:sz w:val="28"/>
          <w:szCs w:val="28"/>
        </w:rPr>
        <w:br/>
        <w:t xml:space="preserve">Було додано </w:t>
      </w:r>
      <w:r>
        <w:rPr>
          <w:rFonts w:ascii="Times New Roman" w:hAnsi="Times New Roman" w:cs="Times New Roman"/>
          <w:sz w:val="28"/>
          <w:szCs w:val="28"/>
          <w:lang w:val="en-US"/>
        </w:rPr>
        <w:t>eventListener</w:t>
      </w:r>
      <w:r w:rsidRPr="008F2341">
        <w:rPr>
          <w:rFonts w:ascii="Times New Roman" w:hAnsi="Times New Roman" w:cs="Times New Roman"/>
          <w:sz w:val="28"/>
          <w:szCs w:val="28"/>
        </w:rPr>
        <w:t xml:space="preserve">, </w:t>
      </w:r>
      <w:r>
        <w:rPr>
          <w:rFonts w:ascii="Times New Roman" w:hAnsi="Times New Roman" w:cs="Times New Roman"/>
          <w:sz w:val="28"/>
          <w:szCs w:val="28"/>
        </w:rPr>
        <w:t>що відповдає за зупинку та продовження програвання аудіо-файлу.</w:t>
      </w:r>
      <w:r>
        <w:rPr>
          <w:rFonts w:ascii="Times New Roman" w:hAnsi="Times New Roman" w:cs="Times New Roman"/>
          <w:sz w:val="28"/>
          <w:szCs w:val="28"/>
        </w:rPr>
        <w:br/>
        <w:t xml:space="preserve">Крім цього необхідно було створити поле для увімкнення та вимкнення фільтру, а також додати інший </w:t>
      </w:r>
      <w:r>
        <w:rPr>
          <w:rFonts w:ascii="Times New Roman" w:hAnsi="Times New Roman" w:cs="Times New Roman"/>
          <w:sz w:val="28"/>
          <w:szCs w:val="28"/>
          <w:lang w:val="en-US"/>
        </w:rPr>
        <w:t>eventListener</w:t>
      </w:r>
      <w:r w:rsidRPr="008F2341">
        <w:rPr>
          <w:rFonts w:ascii="Times New Roman" w:hAnsi="Times New Roman" w:cs="Times New Roman"/>
          <w:sz w:val="28"/>
          <w:szCs w:val="28"/>
        </w:rPr>
        <w:t xml:space="preserve"> </w:t>
      </w:r>
      <w:r>
        <w:rPr>
          <w:rFonts w:ascii="Times New Roman" w:hAnsi="Times New Roman" w:cs="Times New Roman"/>
          <w:sz w:val="28"/>
          <w:szCs w:val="28"/>
        </w:rPr>
        <w:t>для перемикання фільтра по перемиканню вище</w:t>
      </w:r>
      <w:r w:rsidR="0060574B">
        <w:rPr>
          <w:rFonts w:ascii="Times New Roman" w:hAnsi="Times New Roman" w:cs="Times New Roman"/>
          <w:sz w:val="28"/>
          <w:szCs w:val="28"/>
        </w:rPr>
        <w:t xml:space="preserve"> </w:t>
      </w:r>
      <w:r>
        <w:rPr>
          <w:rFonts w:ascii="Times New Roman" w:hAnsi="Times New Roman" w:cs="Times New Roman"/>
          <w:sz w:val="28"/>
          <w:szCs w:val="28"/>
        </w:rPr>
        <w:t>вказаного поля.</w:t>
      </w:r>
    </w:p>
    <w:p w14:paraId="4BA0E757" w14:textId="77777777" w:rsidR="0060574B" w:rsidRPr="008F2341" w:rsidRDefault="0060574B" w:rsidP="00A539F6">
      <w:pPr>
        <w:jc w:val="both"/>
        <w:rPr>
          <w:rFonts w:ascii="Times New Roman" w:hAnsi="Times New Roman" w:cs="Times New Roman"/>
          <w:sz w:val="28"/>
          <w:szCs w:val="28"/>
        </w:rPr>
      </w:pPr>
      <w:r>
        <w:rPr>
          <w:rFonts w:ascii="Times New Roman" w:hAnsi="Times New Roman" w:cs="Times New Roman"/>
          <w:sz w:val="28"/>
          <w:szCs w:val="28"/>
        </w:rPr>
        <w:t xml:space="preserve">Оновлення позиції звуку через переміщення об’єкту </w:t>
      </w:r>
      <w:r>
        <w:rPr>
          <w:rFonts w:ascii="Times New Roman" w:hAnsi="Times New Roman" w:cs="Times New Roman"/>
          <w:sz w:val="28"/>
          <w:szCs w:val="28"/>
          <w:lang w:val="en-US"/>
        </w:rPr>
        <w:t>panner</w:t>
      </w:r>
      <w:r w:rsidRPr="008F2341">
        <w:rPr>
          <w:rFonts w:ascii="Times New Roman" w:hAnsi="Times New Roman" w:cs="Times New Roman"/>
          <w:sz w:val="28"/>
          <w:szCs w:val="28"/>
        </w:rPr>
        <w:t xml:space="preserve"> </w:t>
      </w:r>
      <w:r>
        <w:rPr>
          <w:rFonts w:ascii="Times New Roman" w:hAnsi="Times New Roman" w:cs="Times New Roman"/>
          <w:sz w:val="28"/>
          <w:szCs w:val="28"/>
        </w:rPr>
        <w:t xml:space="preserve">було імплементовані в основній функції під назвою </w:t>
      </w:r>
      <w:r>
        <w:rPr>
          <w:rFonts w:ascii="Times New Roman" w:hAnsi="Times New Roman" w:cs="Times New Roman"/>
          <w:sz w:val="28"/>
          <w:szCs w:val="28"/>
          <w:lang w:val="en-US"/>
        </w:rPr>
        <w:t>draw</w:t>
      </w:r>
      <w:r w:rsidRPr="008F2341">
        <w:rPr>
          <w:rFonts w:ascii="Times New Roman" w:hAnsi="Times New Roman" w:cs="Times New Roman"/>
          <w:sz w:val="28"/>
          <w:szCs w:val="28"/>
        </w:rPr>
        <w:t>.</w:t>
      </w:r>
    </w:p>
    <w:p w14:paraId="28A3BC80" w14:textId="55742CD4" w:rsidR="00E8665B" w:rsidRPr="008F2341" w:rsidRDefault="0060574B" w:rsidP="000601DC">
      <w:pPr>
        <w:rPr>
          <w:rFonts w:ascii="Times New Roman" w:hAnsi="Times New Roman" w:cs="Times New Roman"/>
          <w:sz w:val="28"/>
          <w:szCs w:val="28"/>
        </w:rPr>
      </w:pPr>
      <w:r w:rsidRPr="008F2341">
        <w:rPr>
          <w:rFonts w:ascii="Times New Roman" w:hAnsi="Times New Roman" w:cs="Times New Roman"/>
          <w:sz w:val="28"/>
          <w:szCs w:val="28"/>
        </w:rPr>
        <w:br w:type="page"/>
      </w:r>
    </w:p>
    <w:p w14:paraId="4B4407C1" w14:textId="77777777" w:rsidR="00EB0B77" w:rsidRDefault="00CD4806" w:rsidP="00300C90">
      <w:pPr>
        <w:pStyle w:val="a4"/>
        <w:numPr>
          <w:ilvl w:val="0"/>
          <w:numId w:val="1"/>
        </w:numPr>
        <w:spacing w:line="276" w:lineRule="auto"/>
        <w:ind w:left="0"/>
      </w:pPr>
      <w:r>
        <w:lastRenderedPageBreak/>
        <w:t>Вказівки користувачу</w:t>
      </w:r>
    </w:p>
    <w:p w14:paraId="0BEA57A0" w14:textId="77777777" w:rsidR="00EB0B77" w:rsidRDefault="00EB0B77">
      <w:pPr>
        <w:pStyle w:val="a4"/>
        <w:spacing w:line="276" w:lineRule="auto"/>
        <w:ind w:left="720" w:firstLine="0"/>
        <w:jc w:val="left"/>
        <w:rPr>
          <w:sz w:val="28"/>
          <w:szCs w:val="28"/>
        </w:rPr>
      </w:pPr>
    </w:p>
    <w:p w14:paraId="716D8017" w14:textId="56FDD9C9" w:rsidR="00EB0B77" w:rsidRDefault="00CD4806" w:rsidP="00A539F6">
      <w:pPr>
        <w:pStyle w:val="a4"/>
        <w:spacing w:line="276" w:lineRule="auto"/>
        <w:ind w:left="0" w:firstLine="720"/>
        <w:jc w:val="left"/>
        <w:rPr>
          <w:sz w:val="28"/>
          <w:szCs w:val="28"/>
        </w:rPr>
      </w:pPr>
      <w:r>
        <w:rPr>
          <w:sz w:val="28"/>
          <w:szCs w:val="28"/>
        </w:rPr>
        <w:t xml:space="preserve">Користувач може керувати переміщенням умовної </w:t>
      </w:r>
      <w:r w:rsidR="0060574B">
        <w:rPr>
          <w:sz w:val="28"/>
          <w:szCs w:val="28"/>
          <w:lang w:val="en-US"/>
        </w:rPr>
        <w:t>c</w:t>
      </w:r>
      <w:r w:rsidR="00A539F6">
        <w:rPr>
          <w:sz w:val="28"/>
          <w:szCs w:val="28"/>
        </w:rPr>
        <w:t>фери, що показує</w:t>
      </w:r>
      <w:r w:rsidR="0060574B">
        <w:rPr>
          <w:sz w:val="28"/>
          <w:szCs w:val="28"/>
        </w:rPr>
        <w:t xml:space="preserve"> умовне місцезнаходження джерела звуку.</w:t>
      </w:r>
    </w:p>
    <w:p w14:paraId="282BFB31" w14:textId="5A0A6023" w:rsidR="0044127A" w:rsidRDefault="0044127A" w:rsidP="0044127A">
      <w:pPr>
        <w:rPr>
          <w:rFonts w:ascii="Times New Roman" w:hAnsi="Times New Roman" w:cs="Times New Roman"/>
          <w:sz w:val="28"/>
          <w:szCs w:val="28"/>
        </w:rPr>
      </w:pPr>
      <w:r>
        <w:rPr>
          <w:rFonts w:ascii="Times New Roman" w:hAnsi="Times New Roman" w:cs="Times New Roman"/>
          <w:sz w:val="28"/>
          <w:szCs w:val="28"/>
        </w:rPr>
        <w:t>Відповідне переміще</w:t>
      </w:r>
      <w:r w:rsidR="007509C4">
        <w:rPr>
          <w:rFonts w:ascii="Times New Roman" w:hAnsi="Times New Roman" w:cs="Times New Roman"/>
          <w:sz w:val="28"/>
          <w:szCs w:val="28"/>
        </w:rPr>
        <w:t>ння можна побачити на рисунках 3.1 та 3</w:t>
      </w:r>
      <w:r>
        <w:rPr>
          <w:rFonts w:ascii="Times New Roman" w:hAnsi="Times New Roman" w:cs="Times New Roman"/>
          <w:sz w:val="28"/>
          <w:szCs w:val="28"/>
        </w:rPr>
        <w:t>.2</w:t>
      </w:r>
      <w:r w:rsidR="00B2332C">
        <w:rPr>
          <w:rFonts w:ascii="Times New Roman" w:hAnsi="Times New Roman" w:cs="Times New Roman"/>
          <w:sz w:val="28"/>
          <w:szCs w:val="28"/>
        </w:rPr>
        <w:t xml:space="preserve"> та 3.3</w:t>
      </w:r>
    </w:p>
    <w:p w14:paraId="052A310A" w14:textId="3DB4E8BC" w:rsidR="00D4696C" w:rsidRDefault="00D4696C" w:rsidP="00D4696C">
      <w:pPr>
        <w:jc w:val="center"/>
        <w:rPr>
          <w:rFonts w:ascii="Times New Roman" w:hAnsi="Times New Roman" w:cs="Times New Roman"/>
          <w:sz w:val="28"/>
          <w:szCs w:val="28"/>
        </w:rPr>
      </w:pPr>
      <w:r w:rsidRPr="004D54D7">
        <w:rPr>
          <w:rFonts w:ascii="Times New Roman" w:hAnsi="Times New Roman" w:cs="Times New Roman"/>
          <w:noProof/>
          <w:sz w:val="28"/>
          <w:szCs w:val="28"/>
          <w:lang w:val="en-US"/>
        </w:rPr>
        <w:drawing>
          <wp:inline distT="0" distB="0" distL="0" distR="0" wp14:anchorId="124C1459" wp14:editId="3258684A">
            <wp:extent cx="4486275" cy="274880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4060" cy="2759700"/>
                    </a:xfrm>
                    <a:prstGeom prst="rect">
                      <a:avLst/>
                    </a:prstGeom>
                  </pic:spPr>
                </pic:pic>
              </a:graphicData>
            </a:graphic>
          </wp:inline>
        </w:drawing>
      </w:r>
      <w:r w:rsidR="00071211">
        <w:rPr>
          <w:rFonts w:ascii="Times New Roman" w:hAnsi="Times New Roman" w:cs="Times New Roman"/>
          <w:sz w:val="28"/>
          <w:szCs w:val="28"/>
        </w:rPr>
        <w:pict w14:anchorId="6D8E8A11">
          <v:shape id="_x0000_i1026" type="#_x0000_t75" style="width:322.5pt;height:246.75pt">
            <v:imagedata r:id="rId10" o:title="1"/>
          </v:shape>
        </w:pict>
      </w:r>
    </w:p>
    <w:p w14:paraId="6B3648BD" w14:textId="7D6395B4" w:rsidR="00D4696C" w:rsidRDefault="00D4696C" w:rsidP="00D4696C">
      <w:pPr>
        <w:jc w:val="center"/>
        <w:rPr>
          <w:rFonts w:ascii="Times New Roman" w:hAnsi="Times New Roman" w:cs="Times New Roman"/>
          <w:sz w:val="28"/>
          <w:szCs w:val="28"/>
        </w:rPr>
      </w:pPr>
    </w:p>
    <w:p w14:paraId="24F256F2" w14:textId="0171C89F" w:rsidR="0044127A" w:rsidRDefault="007509C4" w:rsidP="0044127A">
      <w:pPr>
        <w:jc w:val="center"/>
        <w:rPr>
          <w:rFonts w:ascii="Times New Roman" w:hAnsi="Times New Roman" w:cs="Times New Roman"/>
          <w:sz w:val="28"/>
          <w:szCs w:val="28"/>
        </w:rPr>
      </w:pPr>
      <w:r>
        <w:rPr>
          <w:rFonts w:ascii="Times New Roman" w:hAnsi="Times New Roman" w:cs="Times New Roman"/>
          <w:sz w:val="28"/>
          <w:szCs w:val="28"/>
        </w:rPr>
        <w:t>Рисунок 3</w:t>
      </w:r>
      <w:r w:rsidR="0044127A">
        <w:rPr>
          <w:rFonts w:ascii="Times New Roman" w:hAnsi="Times New Roman" w:cs="Times New Roman"/>
          <w:sz w:val="28"/>
          <w:szCs w:val="28"/>
        </w:rPr>
        <w:t>.1 Матеріальний інферфейс повернуто догори</w:t>
      </w:r>
    </w:p>
    <w:p w14:paraId="4ECAC3AC" w14:textId="2F875BCE" w:rsidR="0044127A" w:rsidRDefault="00D4696C" w:rsidP="00D4696C">
      <w:pPr>
        <w:jc w:val="center"/>
        <w:rPr>
          <w:rFonts w:ascii="Times New Roman" w:hAnsi="Times New Roman" w:cs="Times New Roman"/>
          <w:sz w:val="28"/>
          <w:szCs w:val="28"/>
        </w:rPr>
      </w:pPr>
      <w:r w:rsidRPr="004D54D7">
        <w:rPr>
          <w:rFonts w:ascii="Times New Roman" w:hAnsi="Times New Roman" w:cs="Times New Roman"/>
          <w:noProof/>
          <w:sz w:val="28"/>
          <w:szCs w:val="28"/>
          <w:lang w:val="en-US"/>
        </w:rPr>
        <w:lastRenderedPageBreak/>
        <w:drawing>
          <wp:inline distT="0" distB="0" distL="0" distR="0" wp14:anchorId="1D30B9DA" wp14:editId="2A873C5C">
            <wp:extent cx="4648200" cy="281970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0656" cy="2821199"/>
                    </a:xfrm>
                    <a:prstGeom prst="rect">
                      <a:avLst/>
                    </a:prstGeom>
                  </pic:spPr>
                </pic:pic>
              </a:graphicData>
            </a:graphic>
          </wp:inline>
        </w:drawing>
      </w:r>
    </w:p>
    <w:p w14:paraId="76D9CA25" w14:textId="62850F7F" w:rsidR="00D4696C" w:rsidRDefault="00F96E9D" w:rsidP="00F96E9D">
      <w:pPr>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707314E5" wp14:editId="36547E7B">
            <wp:extent cx="4457700" cy="3524250"/>
            <wp:effectExtent l="0" t="0" r="0" b="0"/>
            <wp:docPr id="13" name="Рисунок 13" descr="C:\Users\assas\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sas\AppData\Local\Microsoft\Windows\INetCache\Content.Word\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7700" cy="3524250"/>
                    </a:xfrm>
                    <a:prstGeom prst="rect">
                      <a:avLst/>
                    </a:prstGeom>
                    <a:noFill/>
                    <a:ln>
                      <a:noFill/>
                    </a:ln>
                  </pic:spPr>
                </pic:pic>
              </a:graphicData>
            </a:graphic>
          </wp:inline>
        </w:drawing>
      </w:r>
    </w:p>
    <w:p w14:paraId="6869C8E3" w14:textId="1C9030B7" w:rsidR="0044127A" w:rsidRDefault="007509C4" w:rsidP="0044127A">
      <w:pPr>
        <w:jc w:val="center"/>
        <w:rPr>
          <w:rFonts w:ascii="Times New Roman" w:hAnsi="Times New Roman" w:cs="Times New Roman"/>
          <w:sz w:val="28"/>
          <w:szCs w:val="28"/>
        </w:rPr>
      </w:pPr>
      <w:r>
        <w:rPr>
          <w:rFonts w:ascii="Times New Roman" w:hAnsi="Times New Roman" w:cs="Times New Roman"/>
          <w:sz w:val="28"/>
          <w:szCs w:val="28"/>
        </w:rPr>
        <w:t>Рисунок 3</w:t>
      </w:r>
      <w:r w:rsidR="0044127A">
        <w:rPr>
          <w:rFonts w:ascii="Times New Roman" w:hAnsi="Times New Roman" w:cs="Times New Roman"/>
          <w:sz w:val="28"/>
          <w:szCs w:val="28"/>
        </w:rPr>
        <w:t>.2 Матер</w:t>
      </w:r>
      <w:r w:rsidR="00072531">
        <w:rPr>
          <w:rFonts w:ascii="Times New Roman" w:hAnsi="Times New Roman" w:cs="Times New Roman"/>
          <w:sz w:val="28"/>
          <w:szCs w:val="28"/>
        </w:rPr>
        <w:t>іальний інтерфейс повернуто вліво</w:t>
      </w:r>
    </w:p>
    <w:p w14:paraId="62A9A71B" w14:textId="25B05AAC" w:rsidR="00072531" w:rsidRDefault="00D4696C" w:rsidP="0044127A">
      <w:pPr>
        <w:jc w:val="center"/>
        <w:rPr>
          <w:rFonts w:ascii="Times New Roman" w:hAnsi="Times New Roman" w:cs="Times New Roman"/>
          <w:sz w:val="28"/>
          <w:szCs w:val="28"/>
        </w:rPr>
      </w:pPr>
      <w:r w:rsidRPr="00D4696C">
        <w:rPr>
          <w:rFonts w:ascii="Times New Roman" w:hAnsi="Times New Roman" w:cs="Times New Roman"/>
          <w:noProof/>
          <w:sz w:val="28"/>
          <w:szCs w:val="28"/>
          <w:lang w:val="en-US"/>
        </w:rPr>
        <w:lastRenderedPageBreak/>
        <w:drawing>
          <wp:inline distT="0" distB="0" distL="0" distR="0" wp14:anchorId="0EEC8867" wp14:editId="70D905E8">
            <wp:extent cx="5943600" cy="3536315"/>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6315"/>
                    </a:xfrm>
                    <a:prstGeom prst="rect">
                      <a:avLst/>
                    </a:prstGeom>
                  </pic:spPr>
                </pic:pic>
              </a:graphicData>
            </a:graphic>
          </wp:inline>
        </w:drawing>
      </w:r>
    </w:p>
    <w:p w14:paraId="799342A9" w14:textId="6A45495F" w:rsidR="00F96E9D" w:rsidRDefault="00071211" w:rsidP="0044127A">
      <w:pPr>
        <w:jc w:val="center"/>
        <w:rPr>
          <w:rFonts w:ascii="Times New Roman" w:hAnsi="Times New Roman" w:cs="Times New Roman"/>
          <w:sz w:val="28"/>
          <w:szCs w:val="28"/>
        </w:rPr>
      </w:pPr>
      <w:r>
        <w:rPr>
          <w:rFonts w:ascii="Times New Roman" w:hAnsi="Times New Roman" w:cs="Times New Roman"/>
          <w:sz w:val="28"/>
          <w:szCs w:val="28"/>
        </w:rPr>
        <w:pict w14:anchorId="68907F3A">
          <v:shape id="_x0000_i1027" type="#_x0000_t75" style="width:445.5pt;height:318.75pt">
            <v:imagedata r:id="rId14" o:title="3"/>
          </v:shape>
        </w:pict>
      </w:r>
    </w:p>
    <w:p w14:paraId="48074574" w14:textId="1496044F" w:rsidR="00072531" w:rsidRPr="0044127A" w:rsidRDefault="00072531" w:rsidP="0044127A">
      <w:pPr>
        <w:jc w:val="center"/>
        <w:rPr>
          <w:rFonts w:ascii="Times New Roman" w:hAnsi="Times New Roman" w:cs="Times New Roman"/>
          <w:sz w:val="28"/>
          <w:szCs w:val="28"/>
        </w:rPr>
      </w:pPr>
      <w:r>
        <w:rPr>
          <w:rFonts w:ascii="Times New Roman" w:hAnsi="Times New Roman" w:cs="Times New Roman"/>
          <w:sz w:val="28"/>
          <w:szCs w:val="28"/>
        </w:rPr>
        <w:t>Рисунок 3.2 Матеріальний інтерфейс повернуто вправо</w:t>
      </w:r>
    </w:p>
    <w:p w14:paraId="74124130" w14:textId="6D5B262A" w:rsidR="0044127A" w:rsidRDefault="0060574B" w:rsidP="007509C4">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w:t>
      </w:r>
      <w:r w:rsidR="00E8659E">
        <w:rPr>
          <w:rFonts w:ascii="Times New Roman" w:hAnsi="Times New Roman" w:cs="Times New Roman"/>
          <w:sz w:val="28"/>
          <w:szCs w:val="28"/>
        </w:rPr>
        <w:t>обертанні телефону сфера переміщується навколо фігури. З переміщенням сфера створюється ефект переміщення джерела звуку, який найкраще відчувається в навушниках та аудіо стерео системах.</w:t>
      </w:r>
      <w:r w:rsidR="00E8659E">
        <w:rPr>
          <w:rFonts w:ascii="Times New Roman" w:hAnsi="Times New Roman" w:cs="Times New Roman"/>
          <w:sz w:val="28"/>
          <w:szCs w:val="28"/>
        </w:rPr>
        <w:br/>
        <w:t xml:space="preserve">Окрім іншого на сторінці представлено елементи інтерфейсу для зміни параметрів стерео-зораження, а саме </w:t>
      </w:r>
      <w:r w:rsidR="0044127A">
        <w:rPr>
          <w:rFonts w:ascii="Times New Roman" w:hAnsi="Times New Roman" w:cs="Times New Roman"/>
          <w:sz w:val="28"/>
          <w:szCs w:val="28"/>
        </w:rPr>
        <w:t xml:space="preserve">значення </w:t>
      </w:r>
      <w:r w:rsidR="00E8659E">
        <w:rPr>
          <w:rFonts w:ascii="Times New Roman" w:hAnsi="Times New Roman" w:cs="Times New Roman"/>
          <w:sz w:val="28"/>
          <w:szCs w:val="28"/>
          <w:lang w:val="en-US"/>
        </w:rPr>
        <w:t>eye</w:t>
      </w:r>
      <w:r w:rsidR="00E8659E" w:rsidRPr="008F2341">
        <w:rPr>
          <w:rFonts w:ascii="Times New Roman" w:hAnsi="Times New Roman" w:cs="Times New Roman"/>
          <w:sz w:val="28"/>
          <w:szCs w:val="28"/>
        </w:rPr>
        <w:t xml:space="preserve"> </w:t>
      </w:r>
      <w:r w:rsidR="00E8659E">
        <w:rPr>
          <w:rFonts w:ascii="Times New Roman" w:hAnsi="Times New Roman" w:cs="Times New Roman"/>
          <w:sz w:val="28"/>
          <w:szCs w:val="28"/>
          <w:lang w:val="en-US"/>
        </w:rPr>
        <w:t>separation</w:t>
      </w:r>
      <w:r w:rsidR="00E8659E" w:rsidRPr="008F2341">
        <w:rPr>
          <w:rFonts w:ascii="Times New Roman" w:hAnsi="Times New Roman" w:cs="Times New Roman"/>
          <w:sz w:val="28"/>
          <w:szCs w:val="28"/>
        </w:rPr>
        <w:t xml:space="preserve">, </w:t>
      </w:r>
      <w:r w:rsidR="00E8659E">
        <w:rPr>
          <w:rFonts w:ascii="Times New Roman" w:hAnsi="Times New Roman" w:cs="Times New Roman"/>
          <w:sz w:val="28"/>
          <w:szCs w:val="28"/>
          <w:lang w:val="en-US"/>
        </w:rPr>
        <w:t>field</w:t>
      </w:r>
      <w:r w:rsidR="00E8659E" w:rsidRPr="008F2341">
        <w:rPr>
          <w:rFonts w:ascii="Times New Roman" w:hAnsi="Times New Roman" w:cs="Times New Roman"/>
          <w:sz w:val="28"/>
          <w:szCs w:val="28"/>
        </w:rPr>
        <w:t xml:space="preserve"> </w:t>
      </w:r>
      <w:r w:rsidR="00E8659E">
        <w:rPr>
          <w:rFonts w:ascii="Times New Roman" w:hAnsi="Times New Roman" w:cs="Times New Roman"/>
          <w:sz w:val="28"/>
          <w:szCs w:val="28"/>
          <w:lang w:val="en-US"/>
        </w:rPr>
        <w:t>of</w:t>
      </w:r>
      <w:r w:rsidR="00E8659E" w:rsidRPr="008F2341">
        <w:rPr>
          <w:rFonts w:ascii="Times New Roman" w:hAnsi="Times New Roman" w:cs="Times New Roman"/>
          <w:sz w:val="28"/>
          <w:szCs w:val="28"/>
        </w:rPr>
        <w:t xml:space="preserve"> </w:t>
      </w:r>
      <w:r w:rsidR="00E8659E">
        <w:rPr>
          <w:rFonts w:ascii="Times New Roman" w:hAnsi="Times New Roman" w:cs="Times New Roman"/>
          <w:sz w:val="28"/>
          <w:szCs w:val="28"/>
          <w:lang w:val="en-US"/>
        </w:rPr>
        <w:t>view</w:t>
      </w:r>
      <w:r w:rsidR="00E8659E" w:rsidRPr="008F2341">
        <w:rPr>
          <w:rFonts w:ascii="Times New Roman" w:hAnsi="Times New Roman" w:cs="Times New Roman"/>
          <w:sz w:val="28"/>
          <w:szCs w:val="28"/>
        </w:rPr>
        <w:t xml:space="preserve">, </w:t>
      </w:r>
      <w:r w:rsidR="00E8659E">
        <w:rPr>
          <w:rFonts w:ascii="Times New Roman" w:hAnsi="Times New Roman" w:cs="Times New Roman"/>
          <w:sz w:val="28"/>
          <w:szCs w:val="28"/>
          <w:lang w:val="en-US"/>
        </w:rPr>
        <w:t>near</w:t>
      </w:r>
      <w:r w:rsidR="00E8659E" w:rsidRPr="008F2341">
        <w:rPr>
          <w:rFonts w:ascii="Times New Roman" w:hAnsi="Times New Roman" w:cs="Times New Roman"/>
          <w:sz w:val="28"/>
          <w:szCs w:val="28"/>
        </w:rPr>
        <w:t xml:space="preserve"> </w:t>
      </w:r>
      <w:r w:rsidR="00E8659E">
        <w:rPr>
          <w:rFonts w:ascii="Times New Roman" w:hAnsi="Times New Roman" w:cs="Times New Roman"/>
          <w:sz w:val="28"/>
          <w:szCs w:val="28"/>
          <w:lang w:val="en-US"/>
        </w:rPr>
        <w:t>clipping</w:t>
      </w:r>
      <w:r w:rsidR="00E8659E" w:rsidRPr="008F2341">
        <w:rPr>
          <w:rFonts w:ascii="Times New Roman" w:hAnsi="Times New Roman" w:cs="Times New Roman"/>
          <w:sz w:val="28"/>
          <w:szCs w:val="28"/>
        </w:rPr>
        <w:t xml:space="preserve"> </w:t>
      </w:r>
      <w:r w:rsidR="00E8659E">
        <w:rPr>
          <w:rFonts w:ascii="Times New Roman" w:hAnsi="Times New Roman" w:cs="Times New Roman"/>
          <w:sz w:val="28"/>
          <w:szCs w:val="28"/>
          <w:lang w:val="en-US"/>
        </w:rPr>
        <w:t>distance</w:t>
      </w:r>
      <w:r w:rsidR="00E8659E" w:rsidRPr="008F2341">
        <w:rPr>
          <w:rFonts w:ascii="Times New Roman" w:hAnsi="Times New Roman" w:cs="Times New Roman"/>
          <w:sz w:val="28"/>
          <w:szCs w:val="28"/>
        </w:rPr>
        <w:t xml:space="preserve"> </w:t>
      </w:r>
      <w:r w:rsidR="00E8659E">
        <w:rPr>
          <w:rFonts w:ascii="Times New Roman" w:hAnsi="Times New Roman" w:cs="Times New Roman"/>
          <w:sz w:val="28"/>
          <w:szCs w:val="28"/>
        </w:rPr>
        <w:t xml:space="preserve">та </w:t>
      </w:r>
      <w:r w:rsidR="0044127A">
        <w:rPr>
          <w:rFonts w:ascii="Times New Roman" w:hAnsi="Times New Roman" w:cs="Times New Roman"/>
          <w:sz w:val="28"/>
          <w:szCs w:val="28"/>
          <w:lang w:val="en-US"/>
        </w:rPr>
        <w:t>convergence</w:t>
      </w:r>
      <w:r w:rsidR="0044127A">
        <w:rPr>
          <w:rFonts w:ascii="Times New Roman" w:hAnsi="Times New Roman" w:cs="Times New Roman"/>
          <w:sz w:val="28"/>
          <w:szCs w:val="28"/>
        </w:rPr>
        <w:t xml:space="preserve">. Дані слайдери </w:t>
      </w:r>
      <w:r w:rsidR="007509C4">
        <w:rPr>
          <w:rFonts w:ascii="Times New Roman" w:hAnsi="Times New Roman" w:cs="Times New Roman"/>
          <w:sz w:val="28"/>
          <w:szCs w:val="28"/>
        </w:rPr>
        <w:t>можна побачити на рисунку 3</w:t>
      </w:r>
      <w:r w:rsidR="00B2332C">
        <w:rPr>
          <w:rFonts w:ascii="Times New Roman" w:hAnsi="Times New Roman" w:cs="Times New Roman"/>
          <w:sz w:val="28"/>
          <w:szCs w:val="28"/>
        </w:rPr>
        <w:t>.4</w:t>
      </w:r>
    </w:p>
    <w:p w14:paraId="0334DB26" w14:textId="7A66F520" w:rsidR="001C66F3" w:rsidRDefault="00DB78F4" w:rsidP="001C66F3">
      <w:pPr>
        <w:jc w:val="center"/>
        <w:rPr>
          <w:rFonts w:ascii="Times New Roman" w:hAnsi="Times New Roman" w:cs="Times New Roman"/>
          <w:sz w:val="28"/>
          <w:szCs w:val="28"/>
        </w:rPr>
      </w:pPr>
      <w:r w:rsidRPr="00DB78F4">
        <w:rPr>
          <w:rFonts w:ascii="Times New Roman" w:hAnsi="Times New Roman" w:cs="Times New Roman"/>
          <w:noProof/>
          <w:sz w:val="28"/>
          <w:szCs w:val="28"/>
          <w:lang w:val="en-US"/>
        </w:rPr>
        <w:drawing>
          <wp:inline distT="0" distB="0" distL="0" distR="0" wp14:anchorId="5AD6D66B" wp14:editId="7EECA235">
            <wp:extent cx="2648320" cy="1667108"/>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8320" cy="1667108"/>
                    </a:xfrm>
                    <a:prstGeom prst="rect">
                      <a:avLst/>
                    </a:prstGeom>
                  </pic:spPr>
                </pic:pic>
              </a:graphicData>
            </a:graphic>
          </wp:inline>
        </w:drawing>
      </w:r>
    </w:p>
    <w:p w14:paraId="7DAC706B" w14:textId="02004CA5" w:rsidR="001C66F3" w:rsidRPr="0044127A" w:rsidRDefault="007509C4" w:rsidP="001C66F3">
      <w:pPr>
        <w:jc w:val="center"/>
        <w:rPr>
          <w:rFonts w:ascii="Times New Roman" w:hAnsi="Times New Roman" w:cs="Times New Roman"/>
          <w:sz w:val="28"/>
          <w:szCs w:val="28"/>
        </w:rPr>
      </w:pPr>
      <w:r>
        <w:rPr>
          <w:rFonts w:ascii="Times New Roman" w:hAnsi="Times New Roman" w:cs="Times New Roman"/>
          <w:sz w:val="28"/>
          <w:szCs w:val="28"/>
        </w:rPr>
        <w:t>Рисунок 3</w:t>
      </w:r>
      <w:r w:rsidR="00B2332C">
        <w:rPr>
          <w:rFonts w:ascii="Times New Roman" w:hAnsi="Times New Roman" w:cs="Times New Roman"/>
          <w:sz w:val="28"/>
          <w:szCs w:val="28"/>
        </w:rPr>
        <w:t>.4</w:t>
      </w:r>
      <w:r w:rsidR="001C66F3">
        <w:rPr>
          <w:rFonts w:ascii="Times New Roman" w:hAnsi="Times New Roman" w:cs="Times New Roman"/>
          <w:sz w:val="28"/>
          <w:szCs w:val="28"/>
        </w:rPr>
        <w:t xml:space="preserve"> Слайдери для зміни параметрів стерео зображення</w:t>
      </w:r>
    </w:p>
    <w:p w14:paraId="691AB145" w14:textId="281C1A65" w:rsidR="001C66F3" w:rsidRDefault="0044127A" w:rsidP="00E8659E">
      <w:pPr>
        <w:rPr>
          <w:rFonts w:ascii="Times New Roman" w:hAnsi="Times New Roman" w:cs="Times New Roman"/>
          <w:sz w:val="28"/>
          <w:szCs w:val="28"/>
        </w:rPr>
      </w:pPr>
      <w:r>
        <w:rPr>
          <w:rFonts w:ascii="Times New Roman" w:hAnsi="Times New Roman" w:cs="Times New Roman"/>
          <w:sz w:val="28"/>
          <w:szCs w:val="28"/>
        </w:rPr>
        <w:t>На сторінці можна побачити елементи управлінням аудіо-файлом: перемотка, пауза, продовження, керування гучністю</w:t>
      </w:r>
      <w:r w:rsidR="00DB78F4">
        <w:rPr>
          <w:rFonts w:ascii="Times New Roman" w:hAnsi="Times New Roman" w:cs="Times New Roman"/>
          <w:sz w:val="28"/>
          <w:szCs w:val="28"/>
        </w:rPr>
        <w:t>.</w:t>
      </w:r>
      <w:r w:rsidR="007509C4">
        <w:rPr>
          <w:rFonts w:ascii="Times New Roman" w:hAnsi="Times New Roman" w:cs="Times New Roman"/>
          <w:sz w:val="28"/>
          <w:szCs w:val="28"/>
        </w:rPr>
        <w:t xml:space="preserve"> </w:t>
      </w:r>
      <w:r w:rsidR="00DB78F4">
        <w:rPr>
          <w:rFonts w:ascii="Times New Roman" w:hAnsi="Times New Roman" w:cs="Times New Roman"/>
          <w:sz w:val="28"/>
          <w:szCs w:val="28"/>
        </w:rPr>
        <w:t xml:space="preserve">Було також створено елемент «чекбокс» для увімкнення та вимкнення фільтру </w:t>
      </w:r>
      <w:r w:rsidR="007509C4">
        <w:rPr>
          <w:rFonts w:ascii="Times New Roman" w:hAnsi="Times New Roman" w:cs="Times New Roman"/>
          <w:sz w:val="28"/>
          <w:szCs w:val="28"/>
        </w:rPr>
        <w:t>див. рисунок 3</w:t>
      </w:r>
      <w:r w:rsidR="001C66F3">
        <w:rPr>
          <w:rFonts w:ascii="Times New Roman" w:hAnsi="Times New Roman" w:cs="Times New Roman"/>
          <w:sz w:val="28"/>
          <w:szCs w:val="28"/>
        </w:rPr>
        <w:t>.4.</w:t>
      </w:r>
    </w:p>
    <w:p w14:paraId="5FB99E4A" w14:textId="07530845" w:rsidR="001C66F3" w:rsidRDefault="00DB78F4" w:rsidP="001C66F3">
      <w:pPr>
        <w:jc w:val="center"/>
        <w:rPr>
          <w:rFonts w:ascii="Times New Roman" w:hAnsi="Times New Roman" w:cs="Times New Roman"/>
          <w:sz w:val="28"/>
          <w:szCs w:val="28"/>
        </w:rPr>
      </w:pPr>
      <w:r w:rsidRPr="00DB78F4">
        <w:rPr>
          <w:rFonts w:ascii="Times New Roman" w:hAnsi="Times New Roman" w:cs="Times New Roman"/>
          <w:noProof/>
          <w:sz w:val="28"/>
          <w:szCs w:val="28"/>
          <w:lang w:val="en-US"/>
        </w:rPr>
        <w:drawing>
          <wp:inline distT="0" distB="0" distL="0" distR="0" wp14:anchorId="1770FA1D" wp14:editId="6437E31B">
            <wp:extent cx="2943636" cy="905001"/>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3636" cy="905001"/>
                    </a:xfrm>
                    <a:prstGeom prst="rect">
                      <a:avLst/>
                    </a:prstGeom>
                  </pic:spPr>
                </pic:pic>
              </a:graphicData>
            </a:graphic>
          </wp:inline>
        </w:drawing>
      </w:r>
    </w:p>
    <w:p w14:paraId="16EEB116" w14:textId="53485667" w:rsidR="001C66F3" w:rsidRDefault="007509C4" w:rsidP="001C66F3">
      <w:pPr>
        <w:jc w:val="center"/>
        <w:rPr>
          <w:rFonts w:ascii="Times New Roman" w:hAnsi="Times New Roman" w:cs="Times New Roman"/>
          <w:sz w:val="28"/>
          <w:szCs w:val="28"/>
        </w:rPr>
      </w:pPr>
      <w:r>
        <w:rPr>
          <w:rFonts w:ascii="Times New Roman" w:hAnsi="Times New Roman" w:cs="Times New Roman"/>
          <w:sz w:val="28"/>
          <w:szCs w:val="28"/>
        </w:rPr>
        <w:t>Рисунок 3</w:t>
      </w:r>
      <w:r w:rsidR="00B2332C">
        <w:rPr>
          <w:rFonts w:ascii="Times New Roman" w:hAnsi="Times New Roman" w:cs="Times New Roman"/>
          <w:sz w:val="28"/>
          <w:szCs w:val="28"/>
        </w:rPr>
        <w:t>.5</w:t>
      </w:r>
      <w:r w:rsidR="001C66F3">
        <w:rPr>
          <w:rFonts w:ascii="Times New Roman" w:hAnsi="Times New Roman" w:cs="Times New Roman"/>
          <w:sz w:val="28"/>
          <w:szCs w:val="28"/>
        </w:rPr>
        <w:t xml:space="preserve"> Елемент управління аудіо-файлом</w:t>
      </w:r>
    </w:p>
    <w:p w14:paraId="7A629973" w14:textId="10527780" w:rsidR="001C66F3" w:rsidRDefault="0044127A" w:rsidP="001C66F3">
      <w:pPr>
        <w:rPr>
          <w:rFonts w:ascii="Times New Roman" w:hAnsi="Times New Roman" w:cs="Times New Roman"/>
          <w:sz w:val="28"/>
          <w:szCs w:val="28"/>
        </w:rPr>
      </w:pPr>
      <w:r>
        <w:rPr>
          <w:rFonts w:ascii="Times New Roman" w:hAnsi="Times New Roman" w:cs="Times New Roman"/>
          <w:sz w:val="28"/>
          <w:szCs w:val="28"/>
        </w:rPr>
        <w:br/>
      </w:r>
    </w:p>
    <w:p w14:paraId="324A7625" w14:textId="4F1061F8" w:rsidR="00931FF4" w:rsidRPr="00300C90" w:rsidRDefault="00931FF4" w:rsidP="00300C90">
      <w:pPr>
        <w:jc w:val="center"/>
      </w:pPr>
    </w:p>
    <w:sectPr w:rsidR="00931FF4" w:rsidRPr="00300C9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9E4E23"/>
    <w:multiLevelType w:val="multilevel"/>
    <w:tmpl w:val="A86235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A6B789C"/>
    <w:multiLevelType w:val="multilevel"/>
    <w:tmpl w:val="9A180D52"/>
    <w:lvl w:ilvl="0">
      <w:start w:val="1"/>
      <w:numFmt w:val="decimal"/>
      <w:lvlText w:val="%1."/>
      <w:lvlJc w:val="left"/>
      <w:pPr>
        <w:ind w:left="7874" w:hanging="360"/>
      </w:pPr>
    </w:lvl>
    <w:lvl w:ilvl="1">
      <w:start w:val="1"/>
      <w:numFmt w:val="lowerLetter"/>
      <w:lvlText w:val="%2."/>
      <w:lvlJc w:val="left"/>
      <w:pPr>
        <w:ind w:left="8594" w:hanging="360"/>
      </w:pPr>
    </w:lvl>
    <w:lvl w:ilvl="2">
      <w:start w:val="1"/>
      <w:numFmt w:val="lowerRoman"/>
      <w:lvlText w:val="%3."/>
      <w:lvlJc w:val="right"/>
      <w:pPr>
        <w:ind w:left="9314" w:hanging="180"/>
      </w:pPr>
    </w:lvl>
    <w:lvl w:ilvl="3">
      <w:start w:val="1"/>
      <w:numFmt w:val="decimal"/>
      <w:lvlText w:val="%4."/>
      <w:lvlJc w:val="left"/>
      <w:pPr>
        <w:ind w:left="10034" w:hanging="360"/>
      </w:pPr>
    </w:lvl>
    <w:lvl w:ilvl="4">
      <w:start w:val="1"/>
      <w:numFmt w:val="lowerLetter"/>
      <w:lvlText w:val="%5."/>
      <w:lvlJc w:val="left"/>
      <w:pPr>
        <w:ind w:left="10754" w:hanging="360"/>
      </w:pPr>
    </w:lvl>
    <w:lvl w:ilvl="5">
      <w:start w:val="1"/>
      <w:numFmt w:val="lowerRoman"/>
      <w:lvlText w:val="%6."/>
      <w:lvlJc w:val="right"/>
      <w:pPr>
        <w:ind w:left="11474" w:hanging="180"/>
      </w:pPr>
    </w:lvl>
    <w:lvl w:ilvl="6">
      <w:start w:val="1"/>
      <w:numFmt w:val="decimal"/>
      <w:lvlText w:val="%7."/>
      <w:lvlJc w:val="left"/>
      <w:pPr>
        <w:ind w:left="12194" w:hanging="360"/>
      </w:pPr>
    </w:lvl>
    <w:lvl w:ilvl="7">
      <w:start w:val="1"/>
      <w:numFmt w:val="lowerLetter"/>
      <w:lvlText w:val="%8."/>
      <w:lvlJc w:val="left"/>
      <w:pPr>
        <w:ind w:left="12914" w:hanging="360"/>
      </w:pPr>
    </w:lvl>
    <w:lvl w:ilvl="8">
      <w:start w:val="1"/>
      <w:numFmt w:val="lowerRoman"/>
      <w:lvlText w:val="%9."/>
      <w:lvlJc w:val="right"/>
      <w:pPr>
        <w:ind w:left="13634"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B77"/>
    <w:rsid w:val="000601DC"/>
    <w:rsid w:val="00071211"/>
    <w:rsid w:val="00072531"/>
    <w:rsid w:val="000A208F"/>
    <w:rsid w:val="001002D4"/>
    <w:rsid w:val="001C66F3"/>
    <w:rsid w:val="00300C90"/>
    <w:rsid w:val="003C2698"/>
    <w:rsid w:val="003E37B4"/>
    <w:rsid w:val="0044127A"/>
    <w:rsid w:val="00450316"/>
    <w:rsid w:val="004D54D7"/>
    <w:rsid w:val="005A1277"/>
    <w:rsid w:val="0060574B"/>
    <w:rsid w:val="00665D39"/>
    <w:rsid w:val="007509C4"/>
    <w:rsid w:val="007B0293"/>
    <w:rsid w:val="00871540"/>
    <w:rsid w:val="008F2341"/>
    <w:rsid w:val="00931FF4"/>
    <w:rsid w:val="009D09C7"/>
    <w:rsid w:val="00A539F6"/>
    <w:rsid w:val="00AC5168"/>
    <w:rsid w:val="00B2332C"/>
    <w:rsid w:val="00CD4806"/>
    <w:rsid w:val="00D4696C"/>
    <w:rsid w:val="00DB78F4"/>
    <w:rsid w:val="00E11C64"/>
    <w:rsid w:val="00E13420"/>
    <w:rsid w:val="00E8659E"/>
    <w:rsid w:val="00E8665B"/>
    <w:rsid w:val="00EB0B77"/>
    <w:rsid w:val="00EC1938"/>
    <w:rsid w:val="00EE59AD"/>
    <w:rsid w:val="00F32A36"/>
    <w:rsid w:val="00F96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0341F"/>
  <w15:docId w15:val="{E0496EAB-3C05-47C4-AF96-B226FBD78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link w:val="a5"/>
    <w:uiPriority w:val="11"/>
    <w:qFormat/>
    <w:pPr>
      <w:spacing w:after="0" w:line="240" w:lineRule="auto"/>
      <w:ind w:left="1416" w:hanging="1416"/>
      <w:jc w:val="center"/>
    </w:pPr>
    <w:rPr>
      <w:rFonts w:ascii="Times New Roman" w:eastAsia="Times New Roman" w:hAnsi="Times New Roman" w:cs="Times New Roman"/>
      <w:sz w:val="40"/>
      <w:szCs w:val="40"/>
    </w:rPr>
  </w:style>
  <w:style w:type="character" w:customStyle="1" w:styleId="a5">
    <w:name w:val="Подзаголовок Знак"/>
    <w:basedOn w:val="a0"/>
    <w:link w:val="a4"/>
    <w:rsid w:val="00E00704"/>
    <w:rPr>
      <w:rFonts w:ascii="Times New Roman" w:eastAsia="Calibri" w:hAnsi="Times New Roman" w:cs="Times New Roman"/>
      <w:sz w:val="40"/>
      <w:szCs w:val="20"/>
      <w:lang w:val="ru-RU" w:eastAsia="ru-RU"/>
    </w:rPr>
  </w:style>
  <w:style w:type="paragraph" w:styleId="a6">
    <w:name w:val="header"/>
    <w:basedOn w:val="a"/>
    <w:link w:val="a7"/>
    <w:uiPriority w:val="99"/>
    <w:unhideWhenUsed/>
    <w:rsid w:val="004A4382"/>
    <w:pPr>
      <w:tabs>
        <w:tab w:val="center" w:pos="4680"/>
        <w:tab w:val="right" w:pos="9360"/>
      </w:tabs>
      <w:spacing w:after="0" w:line="240" w:lineRule="auto"/>
    </w:pPr>
  </w:style>
  <w:style w:type="character" w:customStyle="1" w:styleId="a7">
    <w:name w:val="Верхний колонтитул Знак"/>
    <w:basedOn w:val="a0"/>
    <w:link w:val="a6"/>
    <w:uiPriority w:val="99"/>
    <w:rsid w:val="004A4382"/>
  </w:style>
  <w:style w:type="paragraph" w:styleId="a8">
    <w:name w:val="footer"/>
    <w:basedOn w:val="a"/>
    <w:link w:val="a9"/>
    <w:uiPriority w:val="99"/>
    <w:unhideWhenUsed/>
    <w:rsid w:val="004A4382"/>
    <w:pPr>
      <w:tabs>
        <w:tab w:val="center" w:pos="4680"/>
        <w:tab w:val="right" w:pos="9360"/>
      </w:tabs>
      <w:spacing w:after="0" w:line="240" w:lineRule="auto"/>
    </w:pPr>
  </w:style>
  <w:style w:type="character" w:customStyle="1" w:styleId="a9">
    <w:name w:val="Нижний колонтитул Знак"/>
    <w:basedOn w:val="a0"/>
    <w:link w:val="a8"/>
    <w:uiPriority w:val="99"/>
    <w:rsid w:val="004A43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073124">
      <w:bodyDiv w:val="1"/>
      <w:marLeft w:val="0"/>
      <w:marRight w:val="0"/>
      <w:marTop w:val="0"/>
      <w:marBottom w:val="0"/>
      <w:divBdr>
        <w:top w:val="none" w:sz="0" w:space="0" w:color="auto"/>
        <w:left w:val="none" w:sz="0" w:space="0" w:color="auto"/>
        <w:bottom w:val="none" w:sz="0" w:space="0" w:color="auto"/>
        <w:right w:val="none" w:sz="0" w:space="0" w:color="auto"/>
      </w:divBdr>
      <w:divsChild>
        <w:div w:id="84962012">
          <w:marLeft w:val="0"/>
          <w:marRight w:val="0"/>
          <w:marTop w:val="0"/>
          <w:marBottom w:val="0"/>
          <w:divBdr>
            <w:top w:val="none" w:sz="0" w:space="0" w:color="auto"/>
            <w:left w:val="none" w:sz="0" w:space="0" w:color="auto"/>
            <w:bottom w:val="none" w:sz="0" w:space="0" w:color="auto"/>
            <w:right w:val="none" w:sz="0" w:space="0" w:color="auto"/>
          </w:divBdr>
          <w:divsChild>
            <w:div w:id="783114497">
              <w:marLeft w:val="0"/>
              <w:marRight w:val="0"/>
              <w:marTop w:val="0"/>
              <w:marBottom w:val="0"/>
              <w:divBdr>
                <w:top w:val="none" w:sz="0" w:space="0" w:color="auto"/>
                <w:left w:val="none" w:sz="0" w:space="0" w:color="auto"/>
                <w:bottom w:val="none" w:sz="0" w:space="0" w:color="auto"/>
                <w:right w:val="none" w:sz="0" w:space="0" w:color="auto"/>
              </w:divBdr>
            </w:div>
            <w:div w:id="87969771">
              <w:marLeft w:val="0"/>
              <w:marRight w:val="0"/>
              <w:marTop w:val="0"/>
              <w:marBottom w:val="0"/>
              <w:divBdr>
                <w:top w:val="none" w:sz="0" w:space="0" w:color="auto"/>
                <w:left w:val="none" w:sz="0" w:space="0" w:color="auto"/>
                <w:bottom w:val="none" w:sz="0" w:space="0" w:color="auto"/>
                <w:right w:val="none" w:sz="0" w:space="0" w:color="auto"/>
              </w:divBdr>
            </w:div>
            <w:div w:id="369494063">
              <w:marLeft w:val="0"/>
              <w:marRight w:val="0"/>
              <w:marTop w:val="0"/>
              <w:marBottom w:val="0"/>
              <w:divBdr>
                <w:top w:val="none" w:sz="0" w:space="0" w:color="auto"/>
                <w:left w:val="none" w:sz="0" w:space="0" w:color="auto"/>
                <w:bottom w:val="none" w:sz="0" w:space="0" w:color="auto"/>
                <w:right w:val="none" w:sz="0" w:space="0" w:color="auto"/>
              </w:divBdr>
            </w:div>
            <w:div w:id="2049723924">
              <w:marLeft w:val="0"/>
              <w:marRight w:val="0"/>
              <w:marTop w:val="0"/>
              <w:marBottom w:val="0"/>
              <w:divBdr>
                <w:top w:val="none" w:sz="0" w:space="0" w:color="auto"/>
                <w:left w:val="none" w:sz="0" w:space="0" w:color="auto"/>
                <w:bottom w:val="none" w:sz="0" w:space="0" w:color="auto"/>
                <w:right w:val="none" w:sz="0" w:space="0" w:color="auto"/>
              </w:divBdr>
            </w:div>
            <w:div w:id="2019916713">
              <w:marLeft w:val="0"/>
              <w:marRight w:val="0"/>
              <w:marTop w:val="0"/>
              <w:marBottom w:val="0"/>
              <w:divBdr>
                <w:top w:val="none" w:sz="0" w:space="0" w:color="auto"/>
                <w:left w:val="none" w:sz="0" w:space="0" w:color="auto"/>
                <w:bottom w:val="none" w:sz="0" w:space="0" w:color="auto"/>
                <w:right w:val="none" w:sz="0" w:space="0" w:color="auto"/>
              </w:divBdr>
            </w:div>
            <w:div w:id="846987925">
              <w:marLeft w:val="0"/>
              <w:marRight w:val="0"/>
              <w:marTop w:val="0"/>
              <w:marBottom w:val="0"/>
              <w:divBdr>
                <w:top w:val="none" w:sz="0" w:space="0" w:color="auto"/>
                <w:left w:val="none" w:sz="0" w:space="0" w:color="auto"/>
                <w:bottom w:val="none" w:sz="0" w:space="0" w:color="auto"/>
                <w:right w:val="none" w:sz="0" w:space="0" w:color="auto"/>
              </w:divBdr>
            </w:div>
            <w:div w:id="99423712">
              <w:marLeft w:val="0"/>
              <w:marRight w:val="0"/>
              <w:marTop w:val="0"/>
              <w:marBottom w:val="0"/>
              <w:divBdr>
                <w:top w:val="none" w:sz="0" w:space="0" w:color="auto"/>
                <w:left w:val="none" w:sz="0" w:space="0" w:color="auto"/>
                <w:bottom w:val="none" w:sz="0" w:space="0" w:color="auto"/>
                <w:right w:val="none" w:sz="0" w:space="0" w:color="auto"/>
              </w:divBdr>
            </w:div>
            <w:div w:id="1072586266">
              <w:marLeft w:val="0"/>
              <w:marRight w:val="0"/>
              <w:marTop w:val="0"/>
              <w:marBottom w:val="0"/>
              <w:divBdr>
                <w:top w:val="none" w:sz="0" w:space="0" w:color="auto"/>
                <w:left w:val="none" w:sz="0" w:space="0" w:color="auto"/>
                <w:bottom w:val="none" w:sz="0" w:space="0" w:color="auto"/>
                <w:right w:val="none" w:sz="0" w:space="0" w:color="auto"/>
              </w:divBdr>
            </w:div>
            <w:div w:id="746420199">
              <w:marLeft w:val="0"/>
              <w:marRight w:val="0"/>
              <w:marTop w:val="0"/>
              <w:marBottom w:val="0"/>
              <w:divBdr>
                <w:top w:val="none" w:sz="0" w:space="0" w:color="auto"/>
                <w:left w:val="none" w:sz="0" w:space="0" w:color="auto"/>
                <w:bottom w:val="none" w:sz="0" w:space="0" w:color="auto"/>
                <w:right w:val="none" w:sz="0" w:space="0" w:color="auto"/>
              </w:divBdr>
            </w:div>
            <w:div w:id="201327901">
              <w:marLeft w:val="0"/>
              <w:marRight w:val="0"/>
              <w:marTop w:val="0"/>
              <w:marBottom w:val="0"/>
              <w:divBdr>
                <w:top w:val="none" w:sz="0" w:space="0" w:color="auto"/>
                <w:left w:val="none" w:sz="0" w:space="0" w:color="auto"/>
                <w:bottom w:val="none" w:sz="0" w:space="0" w:color="auto"/>
                <w:right w:val="none" w:sz="0" w:space="0" w:color="auto"/>
              </w:divBdr>
            </w:div>
            <w:div w:id="1010722680">
              <w:marLeft w:val="0"/>
              <w:marRight w:val="0"/>
              <w:marTop w:val="0"/>
              <w:marBottom w:val="0"/>
              <w:divBdr>
                <w:top w:val="none" w:sz="0" w:space="0" w:color="auto"/>
                <w:left w:val="none" w:sz="0" w:space="0" w:color="auto"/>
                <w:bottom w:val="none" w:sz="0" w:space="0" w:color="auto"/>
                <w:right w:val="none" w:sz="0" w:space="0" w:color="auto"/>
              </w:divBdr>
            </w:div>
            <w:div w:id="374473834">
              <w:marLeft w:val="0"/>
              <w:marRight w:val="0"/>
              <w:marTop w:val="0"/>
              <w:marBottom w:val="0"/>
              <w:divBdr>
                <w:top w:val="none" w:sz="0" w:space="0" w:color="auto"/>
                <w:left w:val="none" w:sz="0" w:space="0" w:color="auto"/>
                <w:bottom w:val="none" w:sz="0" w:space="0" w:color="auto"/>
                <w:right w:val="none" w:sz="0" w:space="0" w:color="auto"/>
              </w:divBdr>
            </w:div>
            <w:div w:id="1766226216">
              <w:marLeft w:val="0"/>
              <w:marRight w:val="0"/>
              <w:marTop w:val="0"/>
              <w:marBottom w:val="0"/>
              <w:divBdr>
                <w:top w:val="none" w:sz="0" w:space="0" w:color="auto"/>
                <w:left w:val="none" w:sz="0" w:space="0" w:color="auto"/>
                <w:bottom w:val="none" w:sz="0" w:space="0" w:color="auto"/>
                <w:right w:val="none" w:sz="0" w:space="0" w:color="auto"/>
              </w:divBdr>
            </w:div>
            <w:div w:id="816730128">
              <w:marLeft w:val="0"/>
              <w:marRight w:val="0"/>
              <w:marTop w:val="0"/>
              <w:marBottom w:val="0"/>
              <w:divBdr>
                <w:top w:val="none" w:sz="0" w:space="0" w:color="auto"/>
                <w:left w:val="none" w:sz="0" w:space="0" w:color="auto"/>
                <w:bottom w:val="none" w:sz="0" w:space="0" w:color="auto"/>
                <w:right w:val="none" w:sz="0" w:space="0" w:color="auto"/>
              </w:divBdr>
            </w:div>
            <w:div w:id="304897342">
              <w:marLeft w:val="0"/>
              <w:marRight w:val="0"/>
              <w:marTop w:val="0"/>
              <w:marBottom w:val="0"/>
              <w:divBdr>
                <w:top w:val="none" w:sz="0" w:space="0" w:color="auto"/>
                <w:left w:val="none" w:sz="0" w:space="0" w:color="auto"/>
                <w:bottom w:val="none" w:sz="0" w:space="0" w:color="auto"/>
                <w:right w:val="none" w:sz="0" w:space="0" w:color="auto"/>
              </w:divBdr>
            </w:div>
            <w:div w:id="1154839838">
              <w:marLeft w:val="0"/>
              <w:marRight w:val="0"/>
              <w:marTop w:val="0"/>
              <w:marBottom w:val="0"/>
              <w:divBdr>
                <w:top w:val="none" w:sz="0" w:space="0" w:color="auto"/>
                <w:left w:val="none" w:sz="0" w:space="0" w:color="auto"/>
                <w:bottom w:val="none" w:sz="0" w:space="0" w:color="auto"/>
                <w:right w:val="none" w:sz="0" w:space="0" w:color="auto"/>
              </w:divBdr>
            </w:div>
            <w:div w:id="855073489">
              <w:marLeft w:val="0"/>
              <w:marRight w:val="0"/>
              <w:marTop w:val="0"/>
              <w:marBottom w:val="0"/>
              <w:divBdr>
                <w:top w:val="none" w:sz="0" w:space="0" w:color="auto"/>
                <w:left w:val="none" w:sz="0" w:space="0" w:color="auto"/>
                <w:bottom w:val="none" w:sz="0" w:space="0" w:color="auto"/>
                <w:right w:val="none" w:sz="0" w:space="0" w:color="auto"/>
              </w:divBdr>
            </w:div>
            <w:div w:id="212233812">
              <w:marLeft w:val="0"/>
              <w:marRight w:val="0"/>
              <w:marTop w:val="0"/>
              <w:marBottom w:val="0"/>
              <w:divBdr>
                <w:top w:val="none" w:sz="0" w:space="0" w:color="auto"/>
                <w:left w:val="none" w:sz="0" w:space="0" w:color="auto"/>
                <w:bottom w:val="none" w:sz="0" w:space="0" w:color="auto"/>
                <w:right w:val="none" w:sz="0" w:space="0" w:color="auto"/>
              </w:divBdr>
            </w:div>
            <w:div w:id="701826460">
              <w:marLeft w:val="0"/>
              <w:marRight w:val="0"/>
              <w:marTop w:val="0"/>
              <w:marBottom w:val="0"/>
              <w:divBdr>
                <w:top w:val="none" w:sz="0" w:space="0" w:color="auto"/>
                <w:left w:val="none" w:sz="0" w:space="0" w:color="auto"/>
                <w:bottom w:val="none" w:sz="0" w:space="0" w:color="auto"/>
                <w:right w:val="none" w:sz="0" w:space="0" w:color="auto"/>
              </w:divBdr>
            </w:div>
            <w:div w:id="1115174201">
              <w:marLeft w:val="0"/>
              <w:marRight w:val="0"/>
              <w:marTop w:val="0"/>
              <w:marBottom w:val="0"/>
              <w:divBdr>
                <w:top w:val="none" w:sz="0" w:space="0" w:color="auto"/>
                <w:left w:val="none" w:sz="0" w:space="0" w:color="auto"/>
                <w:bottom w:val="none" w:sz="0" w:space="0" w:color="auto"/>
                <w:right w:val="none" w:sz="0" w:space="0" w:color="auto"/>
              </w:divBdr>
            </w:div>
            <w:div w:id="1614509671">
              <w:marLeft w:val="0"/>
              <w:marRight w:val="0"/>
              <w:marTop w:val="0"/>
              <w:marBottom w:val="0"/>
              <w:divBdr>
                <w:top w:val="none" w:sz="0" w:space="0" w:color="auto"/>
                <w:left w:val="none" w:sz="0" w:space="0" w:color="auto"/>
                <w:bottom w:val="none" w:sz="0" w:space="0" w:color="auto"/>
                <w:right w:val="none" w:sz="0" w:space="0" w:color="auto"/>
              </w:divBdr>
            </w:div>
            <w:div w:id="1759131453">
              <w:marLeft w:val="0"/>
              <w:marRight w:val="0"/>
              <w:marTop w:val="0"/>
              <w:marBottom w:val="0"/>
              <w:divBdr>
                <w:top w:val="none" w:sz="0" w:space="0" w:color="auto"/>
                <w:left w:val="none" w:sz="0" w:space="0" w:color="auto"/>
                <w:bottom w:val="none" w:sz="0" w:space="0" w:color="auto"/>
                <w:right w:val="none" w:sz="0" w:space="0" w:color="auto"/>
              </w:divBdr>
            </w:div>
            <w:div w:id="1135295508">
              <w:marLeft w:val="0"/>
              <w:marRight w:val="0"/>
              <w:marTop w:val="0"/>
              <w:marBottom w:val="0"/>
              <w:divBdr>
                <w:top w:val="none" w:sz="0" w:space="0" w:color="auto"/>
                <w:left w:val="none" w:sz="0" w:space="0" w:color="auto"/>
                <w:bottom w:val="none" w:sz="0" w:space="0" w:color="auto"/>
                <w:right w:val="none" w:sz="0" w:space="0" w:color="auto"/>
              </w:divBdr>
            </w:div>
            <w:div w:id="1856722915">
              <w:marLeft w:val="0"/>
              <w:marRight w:val="0"/>
              <w:marTop w:val="0"/>
              <w:marBottom w:val="0"/>
              <w:divBdr>
                <w:top w:val="none" w:sz="0" w:space="0" w:color="auto"/>
                <w:left w:val="none" w:sz="0" w:space="0" w:color="auto"/>
                <w:bottom w:val="none" w:sz="0" w:space="0" w:color="auto"/>
                <w:right w:val="none" w:sz="0" w:space="0" w:color="auto"/>
              </w:divBdr>
            </w:div>
            <w:div w:id="1347249827">
              <w:marLeft w:val="0"/>
              <w:marRight w:val="0"/>
              <w:marTop w:val="0"/>
              <w:marBottom w:val="0"/>
              <w:divBdr>
                <w:top w:val="none" w:sz="0" w:space="0" w:color="auto"/>
                <w:left w:val="none" w:sz="0" w:space="0" w:color="auto"/>
                <w:bottom w:val="none" w:sz="0" w:space="0" w:color="auto"/>
                <w:right w:val="none" w:sz="0" w:space="0" w:color="auto"/>
              </w:divBdr>
            </w:div>
            <w:div w:id="376665583">
              <w:marLeft w:val="0"/>
              <w:marRight w:val="0"/>
              <w:marTop w:val="0"/>
              <w:marBottom w:val="0"/>
              <w:divBdr>
                <w:top w:val="none" w:sz="0" w:space="0" w:color="auto"/>
                <w:left w:val="none" w:sz="0" w:space="0" w:color="auto"/>
                <w:bottom w:val="none" w:sz="0" w:space="0" w:color="auto"/>
                <w:right w:val="none" w:sz="0" w:space="0" w:color="auto"/>
              </w:divBdr>
            </w:div>
            <w:div w:id="1988509037">
              <w:marLeft w:val="0"/>
              <w:marRight w:val="0"/>
              <w:marTop w:val="0"/>
              <w:marBottom w:val="0"/>
              <w:divBdr>
                <w:top w:val="none" w:sz="0" w:space="0" w:color="auto"/>
                <w:left w:val="none" w:sz="0" w:space="0" w:color="auto"/>
                <w:bottom w:val="none" w:sz="0" w:space="0" w:color="auto"/>
                <w:right w:val="none" w:sz="0" w:space="0" w:color="auto"/>
              </w:divBdr>
            </w:div>
            <w:div w:id="596838894">
              <w:marLeft w:val="0"/>
              <w:marRight w:val="0"/>
              <w:marTop w:val="0"/>
              <w:marBottom w:val="0"/>
              <w:divBdr>
                <w:top w:val="none" w:sz="0" w:space="0" w:color="auto"/>
                <w:left w:val="none" w:sz="0" w:space="0" w:color="auto"/>
                <w:bottom w:val="none" w:sz="0" w:space="0" w:color="auto"/>
                <w:right w:val="none" w:sz="0" w:space="0" w:color="auto"/>
              </w:divBdr>
            </w:div>
            <w:div w:id="2116436118">
              <w:marLeft w:val="0"/>
              <w:marRight w:val="0"/>
              <w:marTop w:val="0"/>
              <w:marBottom w:val="0"/>
              <w:divBdr>
                <w:top w:val="none" w:sz="0" w:space="0" w:color="auto"/>
                <w:left w:val="none" w:sz="0" w:space="0" w:color="auto"/>
                <w:bottom w:val="none" w:sz="0" w:space="0" w:color="auto"/>
                <w:right w:val="none" w:sz="0" w:space="0" w:color="auto"/>
              </w:divBdr>
            </w:div>
            <w:div w:id="1486975423">
              <w:marLeft w:val="0"/>
              <w:marRight w:val="0"/>
              <w:marTop w:val="0"/>
              <w:marBottom w:val="0"/>
              <w:divBdr>
                <w:top w:val="none" w:sz="0" w:space="0" w:color="auto"/>
                <w:left w:val="none" w:sz="0" w:space="0" w:color="auto"/>
                <w:bottom w:val="none" w:sz="0" w:space="0" w:color="auto"/>
                <w:right w:val="none" w:sz="0" w:space="0" w:color="auto"/>
              </w:divBdr>
            </w:div>
            <w:div w:id="1699038827">
              <w:marLeft w:val="0"/>
              <w:marRight w:val="0"/>
              <w:marTop w:val="0"/>
              <w:marBottom w:val="0"/>
              <w:divBdr>
                <w:top w:val="none" w:sz="0" w:space="0" w:color="auto"/>
                <w:left w:val="none" w:sz="0" w:space="0" w:color="auto"/>
                <w:bottom w:val="none" w:sz="0" w:space="0" w:color="auto"/>
                <w:right w:val="none" w:sz="0" w:space="0" w:color="auto"/>
              </w:divBdr>
            </w:div>
            <w:div w:id="203297998">
              <w:marLeft w:val="0"/>
              <w:marRight w:val="0"/>
              <w:marTop w:val="0"/>
              <w:marBottom w:val="0"/>
              <w:divBdr>
                <w:top w:val="none" w:sz="0" w:space="0" w:color="auto"/>
                <w:left w:val="none" w:sz="0" w:space="0" w:color="auto"/>
                <w:bottom w:val="none" w:sz="0" w:space="0" w:color="auto"/>
                <w:right w:val="none" w:sz="0" w:space="0" w:color="auto"/>
              </w:divBdr>
            </w:div>
            <w:div w:id="670640185">
              <w:marLeft w:val="0"/>
              <w:marRight w:val="0"/>
              <w:marTop w:val="0"/>
              <w:marBottom w:val="0"/>
              <w:divBdr>
                <w:top w:val="none" w:sz="0" w:space="0" w:color="auto"/>
                <w:left w:val="none" w:sz="0" w:space="0" w:color="auto"/>
                <w:bottom w:val="none" w:sz="0" w:space="0" w:color="auto"/>
                <w:right w:val="none" w:sz="0" w:space="0" w:color="auto"/>
              </w:divBdr>
            </w:div>
            <w:div w:id="622616405">
              <w:marLeft w:val="0"/>
              <w:marRight w:val="0"/>
              <w:marTop w:val="0"/>
              <w:marBottom w:val="0"/>
              <w:divBdr>
                <w:top w:val="none" w:sz="0" w:space="0" w:color="auto"/>
                <w:left w:val="none" w:sz="0" w:space="0" w:color="auto"/>
                <w:bottom w:val="none" w:sz="0" w:space="0" w:color="auto"/>
                <w:right w:val="none" w:sz="0" w:space="0" w:color="auto"/>
              </w:divBdr>
            </w:div>
            <w:div w:id="1751927463">
              <w:marLeft w:val="0"/>
              <w:marRight w:val="0"/>
              <w:marTop w:val="0"/>
              <w:marBottom w:val="0"/>
              <w:divBdr>
                <w:top w:val="none" w:sz="0" w:space="0" w:color="auto"/>
                <w:left w:val="none" w:sz="0" w:space="0" w:color="auto"/>
                <w:bottom w:val="none" w:sz="0" w:space="0" w:color="auto"/>
                <w:right w:val="none" w:sz="0" w:space="0" w:color="auto"/>
              </w:divBdr>
            </w:div>
            <w:div w:id="135732692">
              <w:marLeft w:val="0"/>
              <w:marRight w:val="0"/>
              <w:marTop w:val="0"/>
              <w:marBottom w:val="0"/>
              <w:divBdr>
                <w:top w:val="none" w:sz="0" w:space="0" w:color="auto"/>
                <w:left w:val="none" w:sz="0" w:space="0" w:color="auto"/>
                <w:bottom w:val="none" w:sz="0" w:space="0" w:color="auto"/>
                <w:right w:val="none" w:sz="0" w:space="0" w:color="auto"/>
              </w:divBdr>
            </w:div>
            <w:div w:id="162144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70593">
      <w:bodyDiv w:val="1"/>
      <w:marLeft w:val="0"/>
      <w:marRight w:val="0"/>
      <w:marTop w:val="0"/>
      <w:marBottom w:val="0"/>
      <w:divBdr>
        <w:top w:val="none" w:sz="0" w:space="0" w:color="auto"/>
        <w:left w:val="none" w:sz="0" w:space="0" w:color="auto"/>
        <w:bottom w:val="none" w:sz="0" w:space="0" w:color="auto"/>
        <w:right w:val="none" w:sz="0" w:space="0" w:color="auto"/>
      </w:divBdr>
      <w:divsChild>
        <w:div w:id="300042685">
          <w:marLeft w:val="0"/>
          <w:marRight w:val="0"/>
          <w:marTop w:val="0"/>
          <w:marBottom w:val="0"/>
          <w:divBdr>
            <w:top w:val="none" w:sz="0" w:space="0" w:color="auto"/>
            <w:left w:val="none" w:sz="0" w:space="0" w:color="auto"/>
            <w:bottom w:val="none" w:sz="0" w:space="0" w:color="auto"/>
            <w:right w:val="none" w:sz="0" w:space="0" w:color="auto"/>
          </w:divBdr>
          <w:divsChild>
            <w:div w:id="772626116">
              <w:marLeft w:val="0"/>
              <w:marRight w:val="0"/>
              <w:marTop w:val="0"/>
              <w:marBottom w:val="0"/>
              <w:divBdr>
                <w:top w:val="none" w:sz="0" w:space="0" w:color="auto"/>
                <w:left w:val="none" w:sz="0" w:space="0" w:color="auto"/>
                <w:bottom w:val="none" w:sz="0" w:space="0" w:color="auto"/>
                <w:right w:val="none" w:sz="0" w:space="0" w:color="auto"/>
              </w:divBdr>
            </w:div>
            <w:div w:id="799542863">
              <w:marLeft w:val="0"/>
              <w:marRight w:val="0"/>
              <w:marTop w:val="0"/>
              <w:marBottom w:val="0"/>
              <w:divBdr>
                <w:top w:val="none" w:sz="0" w:space="0" w:color="auto"/>
                <w:left w:val="none" w:sz="0" w:space="0" w:color="auto"/>
                <w:bottom w:val="none" w:sz="0" w:space="0" w:color="auto"/>
                <w:right w:val="none" w:sz="0" w:space="0" w:color="auto"/>
              </w:divBdr>
            </w:div>
            <w:div w:id="1938831187">
              <w:marLeft w:val="0"/>
              <w:marRight w:val="0"/>
              <w:marTop w:val="0"/>
              <w:marBottom w:val="0"/>
              <w:divBdr>
                <w:top w:val="none" w:sz="0" w:space="0" w:color="auto"/>
                <w:left w:val="none" w:sz="0" w:space="0" w:color="auto"/>
                <w:bottom w:val="none" w:sz="0" w:space="0" w:color="auto"/>
                <w:right w:val="none" w:sz="0" w:space="0" w:color="auto"/>
              </w:divBdr>
            </w:div>
            <w:div w:id="2015958041">
              <w:marLeft w:val="0"/>
              <w:marRight w:val="0"/>
              <w:marTop w:val="0"/>
              <w:marBottom w:val="0"/>
              <w:divBdr>
                <w:top w:val="none" w:sz="0" w:space="0" w:color="auto"/>
                <w:left w:val="none" w:sz="0" w:space="0" w:color="auto"/>
                <w:bottom w:val="none" w:sz="0" w:space="0" w:color="auto"/>
                <w:right w:val="none" w:sz="0" w:space="0" w:color="auto"/>
              </w:divBdr>
            </w:div>
            <w:div w:id="93551799">
              <w:marLeft w:val="0"/>
              <w:marRight w:val="0"/>
              <w:marTop w:val="0"/>
              <w:marBottom w:val="0"/>
              <w:divBdr>
                <w:top w:val="none" w:sz="0" w:space="0" w:color="auto"/>
                <w:left w:val="none" w:sz="0" w:space="0" w:color="auto"/>
                <w:bottom w:val="none" w:sz="0" w:space="0" w:color="auto"/>
                <w:right w:val="none" w:sz="0" w:space="0" w:color="auto"/>
              </w:divBdr>
            </w:div>
            <w:div w:id="667906368">
              <w:marLeft w:val="0"/>
              <w:marRight w:val="0"/>
              <w:marTop w:val="0"/>
              <w:marBottom w:val="0"/>
              <w:divBdr>
                <w:top w:val="none" w:sz="0" w:space="0" w:color="auto"/>
                <w:left w:val="none" w:sz="0" w:space="0" w:color="auto"/>
                <w:bottom w:val="none" w:sz="0" w:space="0" w:color="auto"/>
                <w:right w:val="none" w:sz="0" w:space="0" w:color="auto"/>
              </w:divBdr>
            </w:div>
            <w:div w:id="1069578233">
              <w:marLeft w:val="0"/>
              <w:marRight w:val="0"/>
              <w:marTop w:val="0"/>
              <w:marBottom w:val="0"/>
              <w:divBdr>
                <w:top w:val="none" w:sz="0" w:space="0" w:color="auto"/>
                <w:left w:val="none" w:sz="0" w:space="0" w:color="auto"/>
                <w:bottom w:val="none" w:sz="0" w:space="0" w:color="auto"/>
                <w:right w:val="none" w:sz="0" w:space="0" w:color="auto"/>
              </w:divBdr>
            </w:div>
            <w:div w:id="1065031365">
              <w:marLeft w:val="0"/>
              <w:marRight w:val="0"/>
              <w:marTop w:val="0"/>
              <w:marBottom w:val="0"/>
              <w:divBdr>
                <w:top w:val="none" w:sz="0" w:space="0" w:color="auto"/>
                <w:left w:val="none" w:sz="0" w:space="0" w:color="auto"/>
                <w:bottom w:val="none" w:sz="0" w:space="0" w:color="auto"/>
                <w:right w:val="none" w:sz="0" w:space="0" w:color="auto"/>
              </w:divBdr>
            </w:div>
            <w:div w:id="551769492">
              <w:marLeft w:val="0"/>
              <w:marRight w:val="0"/>
              <w:marTop w:val="0"/>
              <w:marBottom w:val="0"/>
              <w:divBdr>
                <w:top w:val="none" w:sz="0" w:space="0" w:color="auto"/>
                <w:left w:val="none" w:sz="0" w:space="0" w:color="auto"/>
                <w:bottom w:val="none" w:sz="0" w:space="0" w:color="auto"/>
                <w:right w:val="none" w:sz="0" w:space="0" w:color="auto"/>
              </w:divBdr>
            </w:div>
            <w:div w:id="664239021">
              <w:marLeft w:val="0"/>
              <w:marRight w:val="0"/>
              <w:marTop w:val="0"/>
              <w:marBottom w:val="0"/>
              <w:divBdr>
                <w:top w:val="none" w:sz="0" w:space="0" w:color="auto"/>
                <w:left w:val="none" w:sz="0" w:space="0" w:color="auto"/>
                <w:bottom w:val="none" w:sz="0" w:space="0" w:color="auto"/>
                <w:right w:val="none" w:sz="0" w:space="0" w:color="auto"/>
              </w:divBdr>
            </w:div>
            <w:div w:id="1159613385">
              <w:marLeft w:val="0"/>
              <w:marRight w:val="0"/>
              <w:marTop w:val="0"/>
              <w:marBottom w:val="0"/>
              <w:divBdr>
                <w:top w:val="none" w:sz="0" w:space="0" w:color="auto"/>
                <w:left w:val="none" w:sz="0" w:space="0" w:color="auto"/>
                <w:bottom w:val="none" w:sz="0" w:space="0" w:color="auto"/>
                <w:right w:val="none" w:sz="0" w:space="0" w:color="auto"/>
              </w:divBdr>
            </w:div>
            <w:div w:id="2120098718">
              <w:marLeft w:val="0"/>
              <w:marRight w:val="0"/>
              <w:marTop w:val="0"/>
              <w:marBottom w:val="0"/>
              <w:divBdr>
                <w:top w:val="none" w:sz="0" w:space="0" w:color="auto"/>
                <w:left w:val="none" w:sz="0" w:space="0" w:color="auto"/>
                <w:bottom w:val="none" w:sz="0" w:space="0" w:color="auto"/>
                <w:right w:val="none" w:sz="0" w:space="0" w:color="auto"/>
              </w:divBdr>
            </w:div>
            <w:div w:id="1681227479">
              <w:marLeft w:val="0"/>
              <w:marRight w:val="0"/>
              <w:marTop w:val="0"/>
              <w:marBottom w:val="0"/>
              <w:divBdr>
                <w:top w:val="none" w:sz="0" w:space="0" w:color="auto"/>
                <w:left w:val="none" w:sz="0" w:space="0" w:color="auto"/>
                <w:bottom w:val="none" w:sz="0" w:space="0" w:color="auto"/>
                <w:right w:val="none" w:sz="0" w:space="0" w:color="auto"/>
              </w:divBdr>
            </w:div>
            <w:div w:id="473761726">
              <w:marLeft w:val="0"/>
              <w:marRight w:val="0"/>
              <w:marTop w:val="0"/>
              <w:marBottom w:val="0"/>
              <w:divBdr>
                <w:top w:val="none" w:sz="0" w:space="0" w:color="auto"/>
                <w:left w:val="none" w:sz="0" w:space="0" w:color="auto"/>
                <w:bottom w:val="none" w:sz="0" w:space="0" w:color="auto"/>
                <w:right w:val="none" w:sz="0" w:space="0" w:color="auto"/>
              </w:divBdr>
            </w:div>
            <w:div w:id="533661225">
              <w:marLeft w:val="0"/>
              <w:marRight w:val="0"/>
              <w:marTop w:val="0"/>
              <w:marBottom w:val="0"/>
              <w:divBdr>
                <w:top w:val="none" w:sz="0" w:space="0" w:color="auto"/>
                <w:left w:val="none" w:sz="0" w:space="0" w:color="auto"/>
                <w:bottom w:val="none" w:sz="0" w:space="0" w:color="auto"/>
                <w:right w:val="none" w:sz="0" w:space="0" w:color="auto"/>
              </w:divBdr>
            </w:div>
            <w:div w:id="1316884116">
              <w:marLeft w:val="0"/>
              <w:marRight w:val="0"/>
              <w:marTop w:val="0"/>
              <w:marBottom w:val="0"/>
              <w:divBdr>
                <w:top w:val="none" w:sz="0" w:space="0" w:color="auto"/>
                <w:left w:val="none" w:sz="0" w:space="0" w:color="auto"/>
                <w:bottom w:val="none" w:sz="0" w:space="0" w:color="auto"/>
                <w:right w:val="none" w:sz="0" w:space="0" w:color="auto"/>
              </w:divBdr>
            </w:div>
            <w:div w:id="1599562416">
              <w:marLeft w:val="0"/>
              <w:marRight w:val="0"/>
              <w:marTop w:val="0"/>
              <w:marBottom w:val="0"/>
              <w:divBdr>
                <w:top w:val="none" w:sz="0" w:space="0" w:color="auto"/>
                <w:left w:val="none" w:sz="0" w:space="0" w:color="auto"/>
                <w:bottom w:val="none" w:sz="0" w:space="0" w:color="auto"/>
                <w:right w:val="none" w:sz="0" w:space="0" w:color="auto"/>
              </w:divBdr>
            </w:div>
            <w:div w:id="222495634">
              <w:marLeft w:val="0"/>
              <w:marRight w:val="0"/>
              <w:marTop w:val="0"/>
              <w:marBottom w:val="0"/>
              <w:divBdr>
                <w:top w:val="none" w:sz="0" w:space="0" w:color="auto"/>
                <w:left w:val="none" w:sz="0" w:space="0" w:color="auto"/>
                <w:bottom w:val="none" w:sz="0" w:space="0" w:color="auto"/>
                <w:right w:val="none" w:sz="0" w:space="0" w:color="auto"/>
              </w:divBdr>
            </w:div>
            <w:div w:id="213320997">
              <w:marLeft w:val="0"/>
              <w:marRight w:val="0"/>
              <w:marTop w:val="0"/>
              <w:marBottom w:val="0"/>
              <w:divBdr>
                <w:top w:val="none" w:sz="0" w:space="0" w:color="auto"/>
                <w:left w:val="none" w:sz="0" w:space="0" w:color="auto"/>
                <w:bottom w:val="none" w:sz="0" w:space="0" w:color="auto"/>
                <w:right w:val="none" w:sz="0" w:space="0" w:color="auto"/>
              </w:divBdr>
            </w:div>
            <w:div w:id="1715109519">
              <w:marLeft w:val="0"/>
              <w:marRight w:val="0"/>
              <w:marTop w:val="0"/>
              <w:marBottom w:val="0"/>
              <w:divBdr>
                <w:top w:val="none" w:sz="0" w:space="0" w:color="auto"/>
                <w:left w:val="none" w:sz="0" w:space="0" w:color="auto"/>
                <w:bottom w:val="none" w:sz="0" w:space="0" w:color="auto"/>
                <w:right w:val="none" w:sz="0" w:space="0" w:color="auto"/>
              </w:divBdr>
            </w:div>
            <w:div w:id="1484816119">
              <w:marLeft w:val="0"/>
              <w:marRight w:val="0"/>
              <w:marTop w:val="0"/>
              <w:marBottom w:val="0"/>
              <w:divBdr>
                <w:top w:val="none" w:sz="0" w:space="0" w:color="auto"/>
                <w:left w:val="none" w:sz="0" w:space="0" w:color="auto"/>
                <w:bottom w:val="none" w:sz="0" w:space="0" w:color="auto"/>
                <w:right w:val="none" w:sz="0" w:space="0" w:color="auto"/>
              </w:divBdr>
            </w:div>
            <w:div w:id="1919122849">
              <w:marLeft w:val="0"/>
              <w:marRight w:val="0"/>
              <w:marTop w:val="0"/>
              <w:marBottom w:val="0"/>
              <w:divBdr>
                <w:top w:val="none" w:sz="0" w:space="0" w:color="auto"/>
                <w:left w:val="none" w:sz="0" w:space="0" w:color="auto"/>
                <w:bottom w:val="none" w:sz="0" w:space="0" w:color="auto"/>
                <w:right w:val="none" w:sz="0" w:space="0" w:color="auto"/>
              </w:divBdr>
            </w:div>
            <w:div w:id="638386728">
              <w:marLeft w:val="0"/>
              <w:marRight w:val="0"/>
              <w:marTop w:val="0"/>
              <w:marBottom w:val="0"/>
              <w:divBdr>
                <w:top w:val="none" w:sz="0" w:space="0" w:color="auto"/>
                <w:left w:val="none" w:sz="0" w:space="0" w:color="auto"/>
                <w:bottom w:val="none" w:sz="0" w:space="0" w:color="auto"/>
                <w:right w:val="none" w:sz="0" w:space="0" w:color="auto"/>
              </w:divBdr>
            </w:div>
            <w:div w:id="1354654170">
              <w:marLeft w:val="0"/>
              <w:marRight w:val="0"/>
              <w:marTop w:val="0"/>
              <w:marBottom w:val="0"/>
              <w:divBdr>
                <w:top w:val="none" w:sz="0" w:space="0" w:color="auto"/>
                <w:left w:val="none" w:sz="0" w:space="0" w:color="auto"/>
                <w:bottom w:val="none" w:sz="0" w:space="0" w:color="auto"/>
                <w:right w:val="none" w:sz="0" w:space="0" w:color="auto"/>
              </w:divBdr>
            </w:div>
            <w:div w:id="541600956">
              <w:marLeft w:val="0"/>
              <w:marRight w:val="0"/>
              <w:marTop w:val="0"/>
              <w:marBottom w:val="0"/>
              <w:divBdr>
                <w:top w:val="none" w:sz="0" w:space="0" w:color="auto"/>
                <w:left w:val="none" w:sz="0" w:space="0" w:color="auto"/>
                <w:bottom w:val="none" w:sz="0" w:space="0" w:color="auto"/>
                <w:right w:val="none" w:sz="0" w:space="0" w:color="auto"/>
              </w:divBdr>
            </w:div>
            <w:div w:id="1137146103">
              <w:marLeft w:val="0"/>
              <w:marRight w:val="0"/>
              <w:marTop w:val="0"/>
              <w:marBottom w:val="0"/>
              <w:divBdr>
                <w:top w:val="none" w:sz="0" w:space="0" w:color="auto"/>
                <w:left w:val="none" w:sz="0" w:space="0" w:color="auto"/>
                <w:bottom w:val="none" w:sz="0" w:space="0" w:color="auto"/>
                <w:right w:val="none" w:sz="0" w:space="0" w:color="auto"/>
              </w:divBdr>
            </w:div>
            <w:div w:id="1328249217">
              <w:marLeft w:val="0"/>
              <w:marRight w:val="0"/>
              <w:marTop w:val="0"/>
              <w:marBottom w:val="0"/>
              <w:divBdr>
                <w:top w:val="none" w:sz="0" w:space="0" w:color="auto"/>
                <w:left w:val="none" w:sz="0" w:space="0" w:color="auto"/>
                <w:bottom w:val="none" w:sz="0" w:space="0" w:color="auto"/>
                <w:right w:val="none" w:sz="0" w:space="0" w:color="auto"/>
              </w:divBdr>
            </w:div>
            <w:div w:id="2093549170">
              <w:marLeft w:val="0"/>
              <w:marRight w:val="0"/>
              <w:marTop w:val="0"/>
              <w:marBottom w:val="0"/>
              <w:divBdr>
                <w:top w:val="none" w:sz="0" w:space="0" w:color="auto"/>
                <w:left w:val="none" w:sz="0" w:space="0" w:color="auto"/>
                <w:bottom w:val="none" w:sz="0" w:space="0" w:color="auto"/>
                <w:right w:val="none" w:sz="0" w:space="0" w:color="auto"/>
              </w:divBdr>
            </w:div>
            <w:div w:id="1124546051">
              <w:marLeft w:val="0"/>
              <w:marRight w:val="0"/>
              <w:marTop w:val="0"/>
              <w:marBottom w:val="0"/>
              <w:divBdr>
                <w:top w:val="none" w:sz="0" w:space="0" w:color="auto"/>
                <w:left w:val="none" w:sz="0" w:space="0" w:color="auto"/>
                <w:bottom w:val="none" w:sz="0" w:space="0" w:color="auto"/>
                <w:right w:val="none" w:sz="0" w:space="0" w:color="auto"/>
              </w:divBdr>
            </w:div>
            <w:div w:id="747387185">
              <w:marLeft w:val="0"/>
              <w:marRight w:val="0"/>
              <w:marTop w:val="0"/>
              <w:marBottom w:val="0"/>
              <w:divBdr>
                <w:top w:val="none" w:sz="0" w:space="0" w:color="auto"/>
                <w:left w:val="none" w:sz="0" w:space="0" w:color="auto"/>
                <w:bottom w:val="none" w:sz="0" w:space="0" w:color="auto"/>
                <w:right w:val="none" w:sz="0" w:space="0" w:color="auto"/>
              </w:divBdr>
            </w:div>
            <w:div w:id="406074446">
              <w:marLeft w:val="0"/>
              <w:marRight w:val="0"/>
              <w:marTop w:val="0"/>
              <w:marBottom w:val="0"/>
              <w:divBdr>
                <w:top w:val="none" w:sz="0" w:space="0" w:color="auto"/>
                <w:left w:val="none" w:sz="0" w:space="0" w:color="auto"/>
                <w:bottom w:val="none" w:sz="0" w:space="0" w:color="auto"/>
                <w:right w:val="none" w:sz="0" w:space="0" w:color="auto"/>
              </w:divBdr>
            </w:div>
            <w:div w:id="758913190">
              <w:marLeft w:val="0"/>
              <w:marRight w:val="0"/>
              <w:marTop w:val="0"/>
              <w:marBottom w:val="0"/>
              <w:divBdr>
                <w:top w:val="none" w:sz="0" w:space="0" w:color="auto"/>
                <w:left w:val="none" w:sz="0" w:space="0" w:color="auto"/>
                <w:bottom w:val="none" w:sz="0" w:space="0" w:color="auto"/>
                <w:right w:val="none" w:sz="0" w:space="0" w:color="auto"/>
              </w:divBdr>
            </w:div>
            <w:div w:id="630356087">
              <w:marLeft w:val="0"/>
              <w:marRight w:val="0"/>
              <w:marTop w:val="0"/>
              <w:marBottom w:val="0"/>
              <w:divBdr>
                <w:top w:val="none" w:sz="0" w:space="0" w:color="auto"/>
                <w:left w:val="none" w:sz="0" w:space="0" w:color="auto"/>
                <w:bottom w:val="none" w:sz="0" w:space="0" w:color="auto"/>
                <w:right w:val="none" w:sz="0" w:space="0" w:color="auto"/>
              </w:divBdr>
            </w:div>
            <w:div w:id="549878681">
              <w:marLeft w:val="0"/>
              <w:marRight w:val="0"/>
              <w:marTop w:val="0"/>
              <w:marBottom w:val="0"/>
              <w:divBdr>
                <w:top w:val="none" w:sz="0" w:space="0" w:color="auto"/>
                <w:left w:val="none" w:sz="0" w:space="0" w:color="auto"/>
                <w:bottom w:val="none" w:sz="0" w:space="0" w:color="auto"/>
                <w:right w:val="none" w:sz="0" w:space="0" w:color="auto"/>
              </w:divBdr>
            </w:div>
            <w:div w:id="1541431055">
              <w:marLeft w:val="0"/>
              <w:marRight w:val="0"/>
              <w:marTop w:val="0"/>
              <w:marBottom w:val="0"/>
              <w:divBdr>
                <w:top w:val="none" w:sz="0" w:space="0" w:color="auto"/>
                <w:left w:val="none" w:sz="0" w:space="0" w:color="auto"/>
                <w:bottom w:val="none" w:sz="0" w:space="0" w:color="auto"/>
                <w:right w:val="none" w:sz="0" w:space="0" w:color="auto"/>
              </w:divBdr>
            </w:div>
            <w:div w:id="1954824802">
              <w:marLeft w:val="0"/>
              <w:marRight w:val="0"/>
              <w:marTop w:val="0"/>
              <w:marBottom w:val="0"/>
              <w:divBdr>
                <w:top w:val="none" w:sz="0" w:space="0" w:color="auto"/>
                <w:left w:val="none" w:sz="0" w:space="0" w:color="auto"/>
                <w:bottom w:val="none" w:sz="0" w:space="0" w:color="auto"/>
                <w:right w:val="none" w:sz="0" w:space="0" w:color="auto"/>
              </w:divBdr>
            </w:div>
            <w:div w:id="1474789320">
              <w:marLeft w:val="0"/>
              <w:marRight w:val="0"/>
              <w:marTop w:val="0"/>
              <w:marBottom w:val="0"/>
              <w:divBdr>
                <w:top w:val="none" w:sz="0" w:space="0" w:color="auto"/>
                <w:left w:val="none" w:sz="0" w:space="0" w:color="auto"/>
                <w:bottom w:val="none" w:sz="0" w:space="0" w:color="auto"/>
                <w:right w:val="none" w:sz="0" w:space="0" w:color="auto"/>
              </w:divBdr>
            </w:div>
            <w:div w:id="1359772742">
              <w:marLeft w:val="0"/>
              <w:marRight w:val="0"/>
              <w:marTop w:val="0"/>
              <w:marBottom w:val="0"/>
              <w:divBdr>
                <w:top w:val="none" w:sz="0" w:space="0" w:color="auto"/>
                <w:left w:val="none" w:sz="0" w:space="0" w:color="auto"/>
                <w:bottom w:val="none" w:sz="0" w:space="0" w:color="auto"/>
                <w:right w:val="none" w:sz="0" w:space="0" w:color="auto"/>
              </w:divBdr>
            </w:div>
            <w:div w:id="1212575561">
              <w:marLeft w:val="0"/>
              <w:marRight w:val="0"/>
              <w:marTop w:val="0"/>
              <w:marBottom w:val="0"/>
              <w:divBdr>
                <w:top w:val="none" w:sz="0" w:space="0" w:color="auto"/>
                <w:left w:val="none" w:sz="0" w:space="0" w:color="auto"/>
                <w:bottom w:val="none" w:sz="0" w:space="0" w:color="auto"/>
                <w:right w:val="none" w:sz="0" w:space="0" w:color="auto"/>
              </w:divBdr>
            </w:div>
            <w:div w:id="2125540373">
              <w:marLeft w:val="0"/>
              <w:marRight w:val="0"/>
              <w:marTop w:val="0"/>
              <w:marBottom w:val="0"/>
              <w:divBdr>
                <w:top w:val="none" w:sz="0" w:space="0" w:color="auto"/>
                <w:left w:val="none" w:sz="0" w:space="0" w:color="auto"/>
                <w:bottom w:val="none" w:sz="0" w:space="0" w:color="auto"/>
                <w:right w:val="none" w:sz="0" w:space="0" w:color="auto"/>
              </w:divBdr>
            </w:div>
            <w:div w:id="880750884">
              <w:marLeft w:val="0"/>
              <w:marRight w:val="0"/>
              <w:marTop w:val="0"/>
              <w:marBottom w:val="0"/>
              <w:divBdr>
                <w:top w:val="none" w:sz="0" w:space="0" w:color="auto"/>
                <w:left w:val="none" w:sz="0" w:space="0" w:color="auto"/>
                <w:bottom w:val="none" w:sz="0" w:space="0" w:color="auto"/>
                <w:right w:val="none" w:sz="0" w:space="0" w:color="auto"/>
              </w:divBdr>
            </w:div>
            <w:div w:id="1413355695">
              <w:marLeft w:val="0"/>
              <w:marRight w:val="0"/>
              <w:marTop w:val="0"/>
              <w:marBottom w:val="0"/>
              <w:divBdr>
                <w:top w:val="none" w:sz="0" w:space="0" w:color="auto"/>
                <w:left w:val="none" w:sz="0" w:space="0" w:color="auto"/>
                <w:bottom w:val="none" w:sz="0" w:space="0" w:color="auto"/>
                <w:right w:val="none" w:sz="0" w:space="0" w:color="auto"/>
              </w:divBdr>
            </w:div>
            <w:div w:id="22559459">
              <w:marLeft w:val="0"/>
              <w:marRight w:val="0"/>
              <w:marTop w:val="0"/>
              <w:marBottom w:val="0"/>
              <w:divBdr>
                <w:top w:val="none" w:sz="0" w:space="0" w:color="auto"/>
                <w:left w:val="none" w:sz="0" w:space="0" w:color="auto"/>
                <w:bottom w:val="none" w:sz="0" w:space="0" w:color="auto"/>
                <w:right w:val="none" w:sz="0" w:space="0" w:color="auto"/>
              </w:divBdr>
            </w:div>
            <w:div w:id="1112896862">
              <w:marLeft w:val="0"/>
              <w:marRight w:val="0"/>
              <w:marTop w:val="0"/>
              <w:marBottom w:val="0"/>
              <w:divBdr>
                <w:top w:val="none" w:sz="0" w:space="0" w:color="auto"/>
                <w:left w:val="none" w:sz="0" w:space="0" w:color="auto"/>
                <w:bottom w:val="none" w:sz="0" w:space="0" w:color="auto"/>
                <w:right w:val="none" w:sz="0" w:space="0" w:color="auto"/>
              </w:divBdr>
            </w:div>
            <w:div w:id="11018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R+GP6dXA6bo6HaaP4/hc1hc2/g==">AMUW2mUPKtKcRWpviCeV9szAMrRUHBYPEgQLkhQsH2ntUmP12AhzLw4W8O6F9tLfrjdNBtUur5Ks6xj0tCP2/3lAnPD2xQYZiYJjoRy6eeLFy1M6b+vNmNE=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C445923-6105-42D7-ABF4-C488B3038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8</Pages>
  <Words>771</Words>
  <Characters>4396</Characters>
  <Application>Microsoft Office Word</Application>
  <DocSecurity>0</DocSecurity>
  <Lines>36</Lines>
  <Paragraphs>10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Kostya Honcharuk</dc:creator>
  <cp:lastModifiedBy>Tod Sterben</cp:lastModifiedBy>
  <cp:revision>26</cp:revision>
  <dcterms:created xsi:type="dcterms:W3CDTF">2022-12-29T11:54:00Z</dcterms:created>
  <dcterms:modified xsi:type="dcterms:W3CDTF">2023-06-08T10:58:00Z</dcterms:modified>
</cp:coreProperties>
</file>