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23B4" w14:textId="77777777" w:rsidR="0042113F" w:rsidRDefault="0042113F" w:rsidP="0042113F">
      <w:pPr>
        <w:pStyle w:val="Ttulo1"/>
      </w:pPr>
      <w:bookmarkStart w:id="0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0"/>
    </w:p>
    <w:p w14:paraId="655D04AB" w14:textId="19704F1C" w:rsidR="0042113F" w:rsidRDefault="0042113F" w:rsidP="0042113F">
      <w:pPr>
        <w:pStyle w:val="Ttulo2"/>
      </w:pPr>
      <w:bookmarkStart w:id="1" w:name="_Toc2018101"/>
      <w:r>
        <w:t>3.</w:t>
      </w:r>
      <w:r w:rsidRPr="002310AF">
        <w:t xml:space="preserve">1 Fuentes sobre </w:t>
      </w:r>
      <w:bookmarkEnd w:id="1"/>
      <w:r>
        <w:t>PHP</w:t>
      </w:r>
    </w:p>
    <w:p w14:paraId="6F6ECBCF" w14:textId="59BB539A" w:rsidR="005B44E6" w:rsidRPr="005B44E6" w:rsidRDefault="0042113F" w:rsidP="00DD1E23">
      <w:pPr>
        <w:pStyle w:val="Ttulo3"/>
      </w:pPr>
      <w:bookmarkStart w:id="2" w:name="_Toc2018102"/>
      <w:r>
        <w:t xml:space="preserve">3.1.1 Fuente de información 1 sobre </w:t>
      </w:r>
      <w:bookmarkEnd w:id="2"/>
      <w:r>
        <w:t>PHP</w:t>
      </w:r>
    </w:p>
    <w:tbl>
      <w:tblPr>
        <w:tblStyle w:val="Tablaconcuadrcula"/>
        <w:tblW w:w="9681" w:type="dxa"/>
        <w:tblInd w:w="-5" w:type="dxa"/>
        <w:tblLook w:val="04A0" w:firstRow="1" w:lastRow="0" w:firstColumn="1" w:lastColumn="0" w:noHBand="0" w:noVBand="1"/>
      </w:tblPr>
      <w:tblGrid>
        <w:gridCol w:w="1448"/>
        <w:gridCol w:w="4789"/>
        <w:gridCol w:w="3444"/>
      </w:tblGrid>
      <w:tr w:rsidR="005B44E6" w:rsidRPr="006218CB" w14:paraId="1C7EBDA8" w14:textId="77777777" w:rsidTr="005B5598">
        <w:trPr>
          <w:trHeight w:val="620"/>
        </w:trPr>
        <w:tc>
          <w:tcPr>
            <w:tcW w:w="14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7BFA3C31" w14:textId="77777777" w:rsidR="005B44E6" w:rsidRPr="00702930" w:rsidRDefault="005B44E6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478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49E4249A" w14:textId="77777777" w:rsidR="005B44E6" w:rsidRPr="00A2355A" w:rsidRDefault="005B44E6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A2355A">
              <w:rPr>
                <w:rFonts w:ascii="Verdana" w:hAnsi="Verdana"/>
                <w:b/>
                <w:color w:val="000000"/>
                <w:sz w:val="23"/>
                <w:szCs w:val="23"/>
              </w:rPr>
              <w:t xml:space="preserve">PHP and MySQL Web </w:t>
            </w:r>
            <w:proofErr w:type="spellStart"/>
            <w:r w:rsidRPr="00A2355A">
              <w:rPr>
                <w:rFonts w:ascii="Verdana" w:hAnsi="Verdana"/>
                <w:b/>
                <w:color w:val="000000"/>
                <w:sz w:val="23"/>
                <w:szCs w:val="23"/>
              </w:rPr>
              <w:t>Development</w:t>
            </w:r>
            <w:proofErr w:type="spellEnd"/>
            <w:r w:rsidRPr="00A2355A">
              <w:rPr>
                <w:rFonts w:ascii="Verdana" w:hAnsi="Verdana"/>
                <w:b/>
                <w:color w:val="000000"/>
                <w:sz w:val="23"/>
                <w:szCs w:val="23"/>
              </w:rPr>
              <w:t xml:space="preserve">: A </w:t>
            </w:r>
            <w:proofErr w:type="spellStart"/>
            <w:r w:rsidRPr="00A2355A">
              <w:rPr>
                <w:rFonts w:ascii="Verdana" w:hAnsi="Verdana"/>
                <w:b/>
                <w:color w:val="000000"/>
                <w:sz w:val="23"/>
                <w:szCs w:val="23"/>
              </w:rPr>
              <w:t>Beginner’s</w:t>
            </w:r>
            <w:proofErr w:type="spellEnd"/>
            <w:r w:rsidRPr="00A2355A">
              <w:rPr>
                <w:rFonts w:ascii="Verdana" w:hAnsi="Verdana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2355A">
              <w:rPr>
                <w:rFonts w:ascii="Verdana" w:hAnsi="Verdana"/>
                <w:b/>
                <w:color w:val="000000"/>
                <w:sz w:val="23"/>
                <w:szCs w:val="23"/>
              </w:rPr>
              <w:t>Guide</w:t>
            </w:r>
            <w:proofErr w:type="spellEnd"/>
          </w:p>
        </w:tc>
        <w:tc>
          <w:tcPr>
            <w:tcW w:w="344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C78744" w14:textId="77777777" w:rsidR="005B44E6" w:rsidRDefault="005B44E6" w:rsidP="005B44E6">
            <w:pPr>
              <w:pStyle w:val="Ttulo3"/>
              <w:shd w:val="clear" w:color="auto" w:fill="FFFFFF"/>
              <w:spacing w:before="0" w:after="75"/>
              <w:jc w:val="center"/>
              <w:outlineLvl w:val="2"/>
            </w:pPr>
          </w:p>
          <w:p w14:paraId="505D0B13" w14:textId="66EF8B7F" w:rsidR="005B44E6" w:rsidRPr="00D6452D" w:rsidRDefault="005B44E6" w:rsidP="005B44E6">
            <w:pPr>
              <w:pStyle w:val="Ttulo3"/>
              <w:shd w:val="clear" w:color="auto" w:fill="FFFFFF"/>
              <w:spacing w:before="0" w:after="75"/>
              <w:jc w:val="center"/>
              <w:outlineLvl w:val="2"/>
            </w:pPr>
            <w:r>
              <w:rPr>
                <w:noProof/>
              </w:rPr>
              <w:drawing>
                <wp:inline distT="0" distB="0" distL="0" distR="0" wp14:anchorId="6E6BAFAB" wp14:editId="198D908F">
                  <wp:extent cx="1800225" cy="2228607"/>
                  <wp:effectExtent l="0" t="0" r="0" b="635"/>
                  <wp:docPr id="2" name="Imagen 2" descr="Resultado de imagen de PHP and MySQL Web Development: A Beginnerâs Guide sum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PHP and MySQL Web Development: A Beginnerâs Guide sum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525" cy="223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6" w:rsidRPr="006218CB" w14:paraId="61ECA07C" w14:textId="77777777" w:rsidTr="005B5598">
        <w:trPr>
          <w:trHeight w:val="1298"/>
        </w:trPr>
        <w:tc>
          <w:tcPr>
            <w:tcW w:w="144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453EA322" w14:textId="77777777" w:rsidR="005B44E6" w:rsidRPr="00702930" w:rsidRDefault="005B44E6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478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0F0525AC" w14:textId="77777777" w:rsidR="005B44E6" w:rsidRPr="00702930" w:rsidRDefault="005B44E6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702930">
              <w:rPr>
                <w:rFonts w:asciiTheme="minorHAnsi" w:eastAsia="Arial" w:hAnsiTheme="minorHAnsi" w:cstheme="minorHAnsi"/>
                <w:sz w:val="24"/>
                <w:szCs w:val="24"/>
              </w:rPr>
              <w:t>Una guía para principiantes te lleva desde la construcción estáticas páginas web para crear completas aplicaciones web con bases de datos. El libro revisa HTML, CSS y JavaScript y luego explora PHP: su estructura, declaraciones de control, matrices, funciones, uso con formularios y capacidades de manejo de archivos.</w:t>
            </w:r>
          </w:p>
        </w:tc>
        <w:tc>
          <w:tcPr>
            <w:tcW w:w="344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82F48D" w14:textId="77777777" w:rsidR="005B44E6" w:rsidRPr="00702930" w:rsidRDefault="005B44E6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5B44E6" w:rsidRPr="006218CB" w14:paraId="2E7196C6" w14:textId="77777777" w:rsidTr="005B5598">
        <w:trPr>
          <w:trHeight w:val="268"/>
        </w:trPr>
        <w:tc>
          <w:tcPr>
            <w:tcW w:w="144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4DD59807" w14:textId="77777777" w:rsidR="005B44E6" w:rsidRPr="00702930" w:rsidRDefault="005B44E6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URL</w:t>
            </w:r>
            <w:r w:rsidRPr="00702930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478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6361C5D" w14:textId="77777777" w:rsidR="005B44E6" w:rsidRPr="00702930" w:rsidRDefault="005B44E6" w:rsidP="005B5598">
            <w:pPr>
              <w:rPr>
                <w:rFonts w:asciiTheme="minorHAnsi" w:hAnsiTheme="minorHAnsi" w:cstheme="minorHAnsi"/>
              </w:rPr>
            </w:pPr>
            <w:hyperlink r:id="rId5" w:history="1">
              <w:r w:rsidRPr="00702930">
                <w:rPr>
                  <w:rStyle w:val="Hipervnculo"/>
                  <w:rFonts w:asciiTheme="minorHAnsi" w:hAnsiTheme="minorHAnsi" w:cstheme="minorHAnsi"/>
                </w:rPr>
                <w:t xml:space="preserve">Pulsa </w:t>
              </w:r>
              <w:r w:rsidRPr="00702930">
                <w:rPr>
                  <w:rStyle w:val="Hipervnculo"/>
                  <w:rFonts w:asciiTheme="minorHAnsi" w:hAnsiTheme="minorHAnsi" w:cstheme="minorHAnsi"/>
                </w:rPr>
                <w:t>a</w:t>
              </w:r>
              <w:r w:rsidRPr="00702930">
                <w:rPr>
                  <w:rStyle w:val="Hipervnculo"/>
                  <w:rFonts w:asciiTheme="minorHAnsi" w:hAnsiTheme="minorHAnsi" w:cstheme="minorHAnsi"/>
                </w:rPr>
                <w:t>quí</w:t>
              </w:r>
            </w:hyperlink>
          </w:p>
        </w:tc>
        <w:tc>
          <w:tcPr>
            <w:tcW w:w="344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EACAC4" w14:textId="77777777" w:rsidR="005B44E6" w:rsidRPr="00702930" w:rsidRDefault="005B44E6" w:rsidP="005B5598">
            <w:pPr>
              <w:rPr>
                <w:rStyle w:val="Hipervnculo"/>
                <w:rFonts w:asciiTheme="minorHAnsi" w:hAnsiTheme="minorHAnsi" w:cstheme="minorHAnsi"/>
              </w:rPr>
            </w:pPr>
          </w:p>
        </w:tc>
      </w:tr>
      <w:tr w:rsidR="005B44E6" w:rsidRPr="006218CB" w14:paraId="35855BA6" w14:textId="77777777" w:rsidTr="005B5598">
        <w:trPr>
          <w:trHeight w:val="508"/>
        </w:trPr>
        <w:tc>
          <w:tcPr>
            <w:tcW w:w="144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1F3864" w:themeColor="accent1" w:themeShade="80"/>
            </w:tcBorders>
          </w:tcPr>
          <w:p w14:paraId="56B1EE0A" w14:textId="77777777" w:rsidR="005B44E6" w:rsidRPr="00702930" w:rsidRDefault="005B44E6" w:rsidP="005B5598">
            <w:pPr>
              <w:jc w:val="right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702930">
              <w:rPr>
                <w:rFonts w:asciiTheme="minorHAnsi" w:hAnsiTheme="minorHAnsi" w:cstheme="minorHAnsi"/>
                <w:b/>
                <w:i/>
                <w:sz w:val="24"/>
              </w:rPr>
              <w:t>Anotaciones</w:t>
            </w:r>
          </w:p>
        </w:tc>
        <w:tc>
          <w:tcPr>
            <w:tcW w:w="478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05D3BF" w14:textId="4B62021F" w:rsidR="005B44E6" w:rsidRPr="00702930" w:rsidRDefault="005B44E6" w:rsidP="005B5598">
            <w:pPr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</w:pPr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 xml:space="preserve">Para acceder </w:t>
            </w:r>
            <w:r w:rsidR="00C63C64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a</w:t>
            </w:r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 xml:space="preserve"> </w:t>
            </w:r>
            <w:proofErr w:type="spellStart"/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Safaribooks</w:t>
            </w:r>
            <w:proofErr w:type="spellEnd"/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 xml:space="preserve"> hay que estar en la VPN de la UAH</w:t>
            </w:r>
          </w:p>
        </w:tc>
        <w:tc>
          <w:tcPr>
            <w:tcW w:w="344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98FF43" w14:textId="77777777" w:rsidR="005B44E6" w:rsidRPr="00702930" w:rsidRDefault="005B44E6" w:rsidP="005B5598">
            <w:pPr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</w:pPr>
          </w:p>
        </w:tc>
      </w:tr>
    </w:tbl>
    <w:p w14:paraId="58C31F09" w14:textId="77777777" w:rsidR="005B44E6" w:rsidRDefault="005B44E6" w:rsidP="005B44E6">
      <w:pPr>
        <w:rPr>
          <w:rStyle w:val="Hipervnculo"/>
        </w:rPr>
      </w:pPr>
    </w:p>
    <w:p w14:paraId="6A6652DE" w14:textId="57C272CF" w:rsidR="005B44E6" w:rsidRPr="005B44E6" w:rsidRDefault="0042113F" w:rsidP="00DD1E23">
      <w:pPr>
        <w:pStyle w:val="Ttulo3"/>
      </w:pPr>
      <w:bookmarkStart w:id="3" w:name="_Toc2018103"/>
      <w:r>
        <w:t xml:space="preserve">3.1.2 Fuente de información 2 sobre </w:t>
      </w:r>
      <w:bookmarkEnd w:id="3"/>
      <w:r>
        <w:t>PHP</w:t>
      </w:r>
    </w:p>
    <w:tbl>
      <w:tblPr>
        <w:tblStyle w:val="Tablaconcuadrcula"/>
        <w:tblW w:w="8604" w:type="dxa"/>
        <w:tblInd w:w="-611" w:type="dxa"/>
        <w:tblLook w:val="04A0" w:firstRow="1" w:lastRow="0" w:firstColumn="1" w:lastColumn="0" w:noHBand="0" w:noVBand="1"/>
      </w:tblPr>
      <w:tblGrid>
        <w:gridCol w:w="1997"/>
        <w:gridCol w:w="6607"/>
      </w:tblGrid>
      <w:tr w:rsidR="00167A55" w:rsidRPr="006218CB" w14:paraId="621FC0E6" w14:textId="77777777" w:rsidTr="00167A55">
        <w:trPr>
          <w:trHeight w:val="565"/>
        </w:trPr>
        <w:tc>
          <w:tcPr>
            <w:tcW w:w="1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77FC04D0" w14:textId="77777777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6607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A519C3F" w14:textId="28080FE6" w:rsidR="00167A55" w:rsidRPr="00A2355A" w:rsidRDefault="00167A55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A2355A">
              <w:rPr>
                <w:b/>
              </w:rPr>
              <w:t>Desarrollo Web Con PHP Y MySQL. 5ª ed.</w:t>
            </w:r>
            <w:r w:rsidRPr="00A2355A">
              <w:rPr>
                <w:b/>
              </w:rPr>
              <w:t xml:space="preserve"> (Anaya 2017)</w:t>
            </w:r>
          </w:p>
        </w:tc>
      </w:tr>
      <w:tr w:rsidR="00167A55" w:rsidRPr="006218CB" w14:paraId="3111E4F8" w14:textId="77777777" w:rsidTr="00167A55">
        <w:trPr>
          <w:trHeight w:val="1184"/>
        </w:trPr>
        <w:tc>
          <w:tcPr>
            <w:tcW w:w="199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77380F5E" w14:textId="77777777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660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3CB284DB" w14:textId="22CF1A2B" w:rsidR="00167A55" w:rsidRPr="00702930" w:rsidRDefault="00167A55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67A55">
              <w:rPr>
                <w:rFonts w:asciiTheme="minorHAnsi" w:eastAsia="Arial" w:hAnsiTheme="minorHAnsi" w:cstheme="minorHAnsi"/>
                <w:sz w:val="24"/>
                <w:szCs w:val="24"/>
              </w:rPr>
              <w:t>Esta obra se centra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167A55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en aplicaciones del mundo real.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Se</w:t>
            </w:r>
            <w:r w:rsidRPr="00167A55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aspectos relacionados con la seguridad y la autenticación de usuarios mientras se desarrolla un sitio web y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167A55">
              <w:rPr>
                <w:rFonts w:asciiTheme="minorHAnsi" w:eastAsia="Arial" w:hAnsiTheme="minorHAnsi" w:cstheme="minorHAnsi"/>
                <w:sz w:val="24"/>
                <w:szCs w:val="24"/>
              </w:rPr>
              <w:t>cómo implementarlos en PHP y MySQL.</w:t>
            </w:r>
          </w:p>
        </w:tc>
      </w:tr>
      <w:tr w:rsidR="00167A55" w:rsidRPr="006218CB" w14:paraId="2C26CBAD" w14:textId="77777777" w:rsidTr="00167A55">
        <w:trPr>
          <w:trHeight w:val="244"/>
        </w:trPr>
        <w:tc>
          <w:tcPr>
            <w:tcW w:w="199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1F3864" w:themeColor="accent1" w:themeShade="80"/>
            </w:tcBorders>
          </w:tcPr>
          <w:p w14:paraId="1689D816" w14:textId="1C0BBAD8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702930">
              <w:rPr>
                <w:rFonts w:asciiTheme="minorHAnsi" w:hAnsiTheme="minorHAnsi" w:cstheme="minorHAnsi"/>
                <w:b/>
                <w:i/>
                <w:sz w:val="24"/>
              </w:rPr>
              <w:t>Anotaciones</w:t>
            </w:r>
          </w:p>
        </w:tc>
        <w:tc>
          <w:tcPr>
            <w:tcW w:w="660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337D3D" w14:textId="518CF42D" w:rsidR="00167A55" w:rsidRPr="00167A55" w:rsidRDefault="00167A55" w:rsidP="005B5598">
            <w:pPr>
              <w:rPr>
                <w:rFonts w:asciiTheme="minorHAnsi" w:hAnsiTheme="minorHAnsi" w:cstheme="minorHAnsi"/>
              </w:rPr>
            </w:pPr>
            <w:r w:rsidRPr="00167A55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Disponible en la Biblioteca Politécnica</w:t>
            </w:r>
          </w:p>
        </w:tc>
      </w:tr>
    </w:tbl>
    <w:p w14:paraId="31C0528E" w14:textId="77777777" w:rsidR="005B44E6" w:rsidRDefault="005B44E6" w:rsidP="00DD1E23"/>
    <w:p w14:paraId="029DA63F" w14:textId="264849CF" w:rsidR="0042113F" w:rsidRDefault="0042113F" w:rsidP="0042113F">
      <w:pPr>
        <w:pStyle w:val="Ttulo3"/>
      </w:pPr>
      <w:bookmarkStart w:id="4" w:name="_Toc2018104"/>
      <w:r>
        <w:t>3.1.</w:t>
      </w:r>
      <w:r w:rsidR="000C7E00">
        <w:t>3</w:t>
      </w:r>
      <w:r>
        <w:t xml:space="preserve"> Fuente de información </w:t>
      </w:r>
      <w:r w:rsidR="000C7E00">
        <w:t>3</w:t>
      </w:r>
      <w:r>
        <w:t xml:space="preserve"> sobre </w:t>
      </w:r>
      <w:bookmarkEnd w:id="4"/>
      <w:r>
        <w:t>PHP</w:t>
      </w:r>
    </w:p>
    <w:p w14:paraId="3E445308" w14:textId="5E3222A9" w:rsidR="00167A55" w:rsidRDefault="00167A55" w:rsidP="00167A55"/>
    <w:tbl>
      <w:tblPr>
        <w:tblStyle w:val="Tablaconcuadrcula"/>
        <w:tblW w:w="8604" w:type="dxa"/>
        <w:tblInd w:w="-611" w:type="dxa"/>
        <w:tblLook w:val="04A0" w:firstRow="1" w:lastRow="0" w:firstColumn="1" w:lastColumn="0" w:noHBand="0" w:noVBand="1"/>
      </w:tblPr>
      <w:tblGrid>
        <w:gridCol w:w="1997"/>
        <w:gridCol w:w="6607"/>
      </w:tblGrid>
      <w:tr w:rsidR="00167A55" w:rsidRPr="006218CB" w14:paraId="12429681" w14:textId="77777777" w:rsidTr="005B5598">
        <w:trPr>
          <w:trHeight w:val="565"/>
        </w:trPr>
        <w:tc>
          <w:tcPr>
            <w:tcW w:w="1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7B3DE1C4" w14:textId="77777777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6607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00B081A" w14:textId="7ED0FDEB" w:rsidR="00167A55" w:rsidRPr="00A2355A" w:rsidRDefault="00167A55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Manual de PHP</w:t>
            </w:r>
          </w:p>
        </w:tc>
      </w:tr>
      <w:tr w:rsidR="00167A55" w:rsidRPr="006218CB" w14:paraId="2E905A9C" w14:textId="77777777" w:rsidTr="005B5598">
        <w:trPr>
          <w:trHeight w:val="1184"/>
        </w:trPr>
        <w:tc>
          <w:tcPr>
            <w:tcW w:w="199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1F948A2A" w14:textId="77777777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660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208522AF" w14:textId="3FC57E3D" w:rsidR="00167A55" w:rsidRPr="00702930" w:rsidRDefault="00167A55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167A55">
              <w:rPr>
                <w:rFonts w:asciiTheme="minorHAnsi" w:eastAsia="Arial" w:hAnsiTheme="minorHAnsi" w:cstheme="minorHAnsi"/>
                <w:sz w:val="24"/>
                <w:szCs w:val="24"/>
              </w:rPr>
              <w:t>Este manual consiste principalmente en una referencia de funciones, aunque también contiene una referencia del lenguaje, explicaciones de algunas de las características importantes de PHP, y otra información suplementaria.</w:t>
            </w:r>
          </w:p>
        </w:tc>
      </w:tr>
      <w:tr w:rsidR="00167A55" w:rsidRPr="006218CB" w14:paraId="7F058BEC" w14:textId="77777777" w:rsidTr="00167A55">
        <w:trPr>
          <w:trHeight w:val="244"/>
        </w:trPr>
        <w:tc>
          <w:tcPr>
            <w:tcW w:w="199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72F0CDA3" w14:textId="2F647D27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660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B0DE48C" w14:textId="0548F14E" w:rsidR="00167A55" w:rsidRPr="00167A55" w:rsidRDefault="00167A55" w:rsidP="005B5598">
            <w:pPr>
              <w:rPr>
                <w:rFonts w:asciiTheme="minorHAnsi" w:hAnsiTheme="minorHAnsi" w:cstheme="minorHAnsi"/>
              </w:rPr>
            </w:pPr>
            <w:hyperlink r:id="rId6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67A55" w:rsidRPr="006218CB" w14:paraId="6A60C5D1" w14:textId="77777777" w:rsidTr="005B5598">
        <w:trPr>
          <w:trHeight w:val="244"/>
        </w:trPr>
        <w:tc>
          <w:tcPr>
            <w:tcW w:w="199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1F3864" w:themeColor="accent1" w:themeShade="80"/>
            </w:tcBorders>
          </w:tcPr>
          <w:p w14:paraId="1E92CC16" w14:textId="60A25781" w:rsidR="00167A55" w:rsidRPr="00702930" w:rsidRDefault="00167A55" w:rsidP="005B5598">
            <w:pPr>
              <w:jc w:val="right"/>
              <w:rPr>
                <w:rFonts w:asciiTheme="minorHAnsi" w:hAnsiTheme="minorHAnsi" w:cstheme="minorHAnsi"/>
                <w:b/>
                <w:i/>
                <w:sz w:val="24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</w:rPr>
              <w:t>Anotaciones</w:t>
            </w:r>
          </w:p>
        </w:tc>
        <w:tc>
          <w:tcPr>
            <w:tcW w:w="660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C3B04" w14:textId="340ACB08" w:rsidR="00167A55" w:rsidRPr="00167A55" w:rsidRDefault="00167A55" w:rsidP="005B5598">
            <w:pPr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</w:pPr>
            <w:r w:rsidRPr="00167A55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M</w:t>
            </w:r>
            <w:r w:rsidRPr="00167A55">
              <w:rPr>
                <w:rStyle w:val="Hipervnculo"/>
                <w:color w:val="auto"/>
                <w:u w:val="none"/>
              </w:rPr>
              <w:t>anual</w:t>
            </w:r>
            <w:r>
              <w:rPr>
                <w:rStyle w:val="Hipervnculo"/>
                <w:color w:val="auto"/>
                <w:u w:val="none"/>
              </w:rPr>
              <w:t xml:space="preserve"> online</w:t>
            </w:r>
          </w:p>
        </w:tc>
      </w:tr>
    </w:tbl>
    <w:p w14:paraId="10FF646C" w14:textId="77777777" w:rsidR="00436B4F" w:rsidRPr="00C237AF" w:rsidRDefault="00436B4F" w:rsidP="00167A55"/>
    <w:p w14:paraId="0893974A" w14:textId="3FCE0998" w:rsidR="0042113F" w:rsidRDefault="0042113F" w:rsidP="0042113F">
      <w:pPr>
        <w:pStyle w:val="Ttulo2"/>
      </w:pPr>
      <w:bookmarkStart w:id="5" w:name="_Toc2018105"/>
      <w:r>
        <w:lastRenderedPageBreak/>
        <w:t xml:space="preserve">3.2 </w:t>
      </w:r>
      <w:r w:rsidRPr="002310AF">
        <w:t>Fuentes sobre la tecnología</w:t>
      </w:r>
      <w:r>
        <w:t xml:space="preserve"> </w:t>
      </w:r>
      <w:bookmarkEnd w:id="5"/>
      <w:proofErr w:type="spellStart"/>
      <w:r>
        <w:t>Yii</w:t>
      </w:r>
      <w:proofErr w:type="spellEnd"/>
    </w:p>
    <w:p w14:paraId="55802C94" w14:textId="0BD94955" w:rsidR="00B82534" w:rsidRDefault="0042113F" w:rsidP="00B82534">
      <w:pPr>
        <w:pStyle w:val="Ttulo3"/>
      </w:pPr>
      <w:bookmarkStart w:id="6" w:name="_Toc2018106"/>
      <w:r>
        <w:t xml:space="preserve">3.2.1 Fuente de información 1 sobre </w:t>
      </w:r>
      <w:bookmarkEnd w:id="6"/>
      <w:proofErr w:type="spellStart"/>
      <w:r>
        <w:t>Yii</w:t>
      </w:r>
      <w:proofErr w:type="spellEnd"/>
    </w:p>
    <w:p w14:paraId="72E82F50" w14:textId="77777777" w:rsidR="00B82534" w:rsidRPr="00B82534" w:rsidRDefault="00B82534" w:rsidP="00B82534">
      <w:r>
        <w:tab/>
      </w:r>
    </w:p>
    <w:tbl>
      <w:tblPr>
        <w:tblStyle w:val="Tablaconcuadrcula"/>
        <w:tblW w:w="9105" w:type="dxa"/>
        <w:tblInd w:w="-611" w:type="dxa"/>
        <w:tblLook w:val="04A0" w:firstRow="1" w:lastRow="0" w:firstColumn="1" w:lastColumn="0" w:noHBand="0" w:noVBand="1"/>
      </w:tblPr>
      <w:tblGrid>
        <w:gridCol w:w="1647"/>
        <w:gridCol w:w="4737"/>
        <w:gridCol w:w="2721"/>
      </w:tblGrid>
      <w:tr w:rsidR="00DD1E23" w:rsidRPr="006218CB" w14:paraId="535F1E09" w14:textId="07BC4C6A" w:rsidTr="00DD1E23">
        <w:trPr>
          <w:trHeight w:val="565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506C02A1" w14:textId="77777777" w:rsidR="00DD1E23" w:rsidRPr="00702930" w:rsidRDefault="00DD1E23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4737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5AADA9FC" w14:textId="250C97CA" w:rsidR="00DD1E23" w:rsidRPr="00A2355A" w:rsidRDefault="00DD1E23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Web </w:t>
            </w:r>
            <w:proofErr w:type="spellStart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Application</w:t>
            </w:r>
            <w:proofErr w:type="spellEnd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Development</w:t>
            </w:r>
            <w:proofErr w:type="spellEnd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with</w:t>
            </w:r>
            <w:proofErr w:type="spellEnd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Yii</w:t>
            </w:r>
            <w:proofErr w:type="spellEnd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 2 and PHP</w:t>
            </w:r>
          </w:p>
        </w:tc>
        <w:tc>
          <w:tcPr>
            <w:tcW w:w="2721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DCC440A" w14:textId="506F1F8A" w:rsidR="00DD1E23" w:rsidRPr="00B82534" w:rsidRDefault="00DD1E23" w:rsidP="005B5598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1BCFFA4" wp14:editId="65212647">
                  <wp:extent cx="1590675" cy="1985163"/>
                  <wp:effectExtent l="0" t="0" r="0" b="0"/>
                  <wp:docPr id="4" name="Imagen 4" descr="Resultado de imagen de Web Application Development with Yii 2 and PH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Web Application Development with Yii 2 and PH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64" cy="199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E23" w:rsidRPr="006218CB" w14:paraId="0D7E3A5C" w14:textId="005B230E" w:rsidTr="00DD1E23">
        <w:trPr>
          <w:trHeight w:val="118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031011EB" w14:textId="77777777" w:rsidR="00DD1E23" w:rsidRPr="00702930" w:rsidRDefault="00DD1E23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473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A8C2543" w14:textId="08EF2A7D" w:rsidR="00DD1E23" w:rsidRPr="00702930" w:rsidRDefault="00DD1E23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B82534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libro abarca la metodología </w:t>
            </w:r>
            <w:proofErr w:type="spellStart"/>
            <w:r w:rsidRPr="00C63C64">
              <w:rPr>
                <w:rFonts w:asciiTheme="minorHAnsi" w:eastAsia="Arial" w:hAnsiTheme="minorHAnsi" w:cstheme="minorHAnsi"/>
                <w:sz w:val="24"/>
                <w:szCs w:val="24"/>
              </w:rPr>
              <w:t>learn-by-example</w:t>
            </w:r>
            <w:proofErr w:type="spellEnd"/>
            <w:r w:rsidRPr="00C63C64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B82534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para mostrar las características más importantes del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framework</w:t>
            </w:r>
            <w:proofErr w:type="spellEnd"/>
            <w:r w:rsidRPr="00B82534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82534">
              <w:rPr>
                <w:rFonts w:asciiTheme="minorHAnsi" w:eastAsia="Arial" w:hAnsiTheme="minorHAnsi" w:cstheme="minorHAnsi"/>
                <w:sz w:val="24"/>
                <w:szCs w:val="24"/>
              </w:rPr>
              <w:t>Yii</w:t>
            </w:r>
            <w:proofErr w:type="spellEnd"/>
            <w:r w:rsidRPr="00B82534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2.</w:t>
            </w:r>
          </w:p>
        </w:tc>
        <w:tc>
          <w:tcPr>
            <w:tcW w:w="2721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5C8762" w14:textId="77777777" w:rsidR="00DD1E23" w:rsidRPr="00167A55" w:rsidRDefault="00DD1E23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DD1E23" w:rsidRPr="006218CB" w14:paraId="4AD3A957" w14:textId="4FC29664" w:rsidTr="00DD1E23">
        <w:trPr>
          <w:trHeight w:val="24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3E919CAF" w14:textId="77777777" w:rsidR="00DD1E23" w:rsidRPr="00702930" w:rsidRDefault="00DD1E23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473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7334C76E" w14:textId="7088B3E8" w:rsidR="00DD1E23" w:rsidRPr="00167A55" w:rsidRDefault="00DD1E23" w:rsidP="005B5598">
            <w:pPr>
              <w:rPr>
                <w:rFonts w:asciiTheme="minorHAnsi" w:hAnsiTheme="minorHAnsi" w:cstheme="minorHAnsi"/>
              </w:rPr>
            </w:pPr>
            <w:hyperlink r:id="rId8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21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104FBE" w14:textId="77777777" w:rsidR="00DD1E23" w:rsidRDefault="00DD1E23" w:rsidP="005B5598">
            <w:pPr>
              <w:rPr>
                <w:rFonts w:asciiTheme="minorHAnsi" w:hAnsiTheme="minorHAnsi" w:cstheme="minorHAnsi"/>
              </w:rPr>
            </w:pPr>
          </w:p>
        </w:tc>
      </w:tr>
      <w:tr w:rsidR="00DD1E23" w:rsidRPr="006218CB" w14:paraId="2D28A89D" w14:textId="47D02EEC" w:rsidTr="00DD1E23">
        <w:trPr>
          <w:trHeight w:val="58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1F3864" w:themeColor="accent1" w:themeShade="80"/>
            </w:tcBorders>
          </w:tcPr>
          <w:p w14:paraId="35145B7A" w14:textId="77777777" w:rsidR="00DD1E23" w:rsidRPr="00702930" w:rsidRDefault="00DD1E23" w:rsidP="005B5598">
            <w:pPr>
              <w:jc w:val="right"/>
              <w:rPr>
                <w:rFonts w:asciiTheme="minorHAnsi" w:hAnsiTheme="minorHAnsi" w:cstheme="minorHAnsi"/>
                <w:b/>
                <w:i/>
                <w:sz w:val="24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</w:rPr>
              <w:t>Anotaciones</w:t>
            </w:r>
          </w:p>
        </w:tc>
        <w:tc>
          <w:tcPr>
            <w:tcW w:w="4737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062E3C" w14:textId="1CE0F7A7" w:rsidR="00DD1E23" w:rsidRPr="00167A55" w:rsidRDefault="00DD1E23" w:rsidP="005B5598">
            <w:pPr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</w:pPr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 xml:space="preserve">Para acceder </w:t>
            </w:r>
            <w:r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a</w:t>
            </w:r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 xml:space="preserve"> </w:t>
            </w:r>
            <w:proofErr w:type="spellStart"/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>Safaribooks</w:t>
            </w:r>
            <w:proofErr w:type="spellEnd"/>
            <w:r w:rsidRPr="00702930"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  <w:t xml:space="preserve"> hay que estar en la VPN de la UAH</w:t>
            </w:r>
          </w:p>
        </w:tc>
        <w:tc>
          <w:tcPr>
            <w:tcW w:w="2721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A4FA2A" w14:textId="77777777" w:rsidR="00DD1E23" w:rsidRPr="00167A55" w:rsidRDefault="00DD1E23" w:rsidP="005B5598">
            <w:pPr>
              <w:rPr>
                <w:rStyle w:val="Hipervnculo"/>
                <w:rFonts w:asciiTheme="minorHAnsi" w:hAnsiTheme="minorHAnsi" w:cstheme="minorHAnsi"/>
                <w:color w:val="auto"/>
                <w:u w:val="none"/>
              </w:rPr>
            </w:pPr>
          </w:p>
        </w:tc>
      </w:tr>
    </w:tbl>
    <w:p w14:paraId="3F6AE9F7" w14:textId="71CD7AAD" w:rsidR="00B82534" w:rsidRPr="00B82534" w:rsidRDefault="00B82534" w:rsidP="00B82534"/>
    <w:p w14:paraId="55205737" w14:textId="4F251E50" w:rsidR="0042113F" w:rsidRDefault="0042113F" w:rsidP="0042113F">
      <w:pPr>
        <w:pStyle w:val="Ttulo3"/>
      </w:pPr>
      <w:bookmarkStart w:id="7" w:name="_Toc2018107"/>
      <w:r>
        <w:t xml:space="preserve">3.2.2 Fuente de información 2 sobre </w:t>
      </w:r>
      <w:bookmarkEnd w:id="7"/>
      <w:proofErr w:type="spellStart"/>
      <w:r>
        <w:t>Yii</w:t>
      </w:r>
      <w:proofErr w:type="spellEnd"/>
    </w:p>
    <w:tbl>
      <w:tblPr>
        <w:tblStyle w:val="Tablaconcuadrcula"/>
        <w:tblW w:w="8686" w:type="dxa"/>
        <w:tblInd w:w="-611" w:type="dxa"/>
        <w:tblLook w:val="04A0" w:firstRow="1" w:lastRow="0" w:firstColumn="1" w:lastColumn="0" w:noHBand="0" w:noVBand="1"/>
      </w:tblPr>
      <w:tblGrid>
        <w:gridCol w:w="1647"/>
        <w:gridCol w:w="7039"/>
      </w:tblGrid>
      <w:tr w:rsidR="00730BF3" w:rsidRPr="006218CB" w14:paraId="7D9197FE" w14:textId="77777777" w:rsidTr="00730BF3">
        <w:trPr>
          <w:trHeight w:val="565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3705AF02" w14:textId="77777777" w:rsidR="00730BF3" w:rsidRPr="00702930" w:rsidRDefault="00730BF3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703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7017A303" w14:textId="7E2B0F53" w:rsidR="00730BF3" w:rsidRPr="00A2355A" w:rsidRDefault="00730BF3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Guía Definitiva de </w:t>
            </w:r>
            <w:proofErr w:type="spellStart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Yii</w:t>
            </w:r>
            <w:proofErr w:type="spellEnd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 2.0</w:t>
            </w:r>
          </w:p>
        </w:tc>
      </w:tr>
      <w:tr w:rsidR="00730BF3" w:rsidRPr="006218CB" w14:paraId="50C5881E" w14:textId="77777777" w:rsidTr="00730BF3">
        <w:trPr>
          <w:trHeight w:val="632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5580DF69" w14:textId="77777777" w:rsidR="00730BF3" w:rsidRPr="00702930" w:rsidRDefault="00730BF3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4C07ADF7" w14:textId="1592910F" w:rsidR="00730BF3" w:rsidRPr="00702930" w:rsidRDefault="00730BF3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Documentación en español sobre el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framework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Yii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2</w:t>
            </w:r>
          </w:p>
        </w:tc>
      </w:tr>
      <w:tr w:rsidR="00730BF3" w:rsidRPr="006218CB" w14:paraId="2E7BE41B" w14:textId="77777777" w:rsidTr="00730BF3">
        <w:trPr>
          <w:trHeight w:val="24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4503D14C" w14:textId="77777777" w:rsidR="00730BF3" w:rsidRPr="00702930" w:rsidRDefault="00730BF3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3E8127C0" w14:textId="0DE5F469" w:rsidR="00730BF3" w:rsidRPr="00167A55" w:rsidRDefault="00730BF3" w:rsidP="005B5598">
            <w:pPr>
              <w:rPr>
                <w:rFonts w:asciiTheme="minorHAnsi" w:hAnsiTheme="minorHAnsi" w:cstheme="minorHAnsi"/>
              </w:rPr>
            </w:pPr>
            <w:hyperlink r:id="rId9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E4C9008" w14:textId="77777777" w:rsidR="00730BF3" w:rsidRDefault="00730BF3" w:rsidP="000C7E00">
      <w:pPr>
        <w:ind w:firstLine="708"/>
        <w:rPr>
          <w:rStyle w:val="Hipervnculo"/>
        </w:rPr>
      </w:pPr>
    </w:p>
    <w:p w14:paraId="54BEBB83" w14:textId="2BA8E631" w:rsidR="0042113F" w:rsidRDefault="0042113F" w:rsidP="0042113F">
      <w:pPr>
        <w:pStyle w:val="Ttulo3"/>
      </w:pPr>
      <w:bookmarkStart w:id="8" w:name="_Toc2018108"/>
      <w:r>
        <w:t>3.2.</w:t>
      </w:r>
      <w:r w:rsidR="000C7E00">
        <w:t>3</w:t>
      </w:r>
      <w:r>
        <w:t xml:space="preserve"> Fuente de información n sobre </w:t>
      </w:r>
      <w:bookmarkEnd w:id="8"/>
      <w:proofErr w:type="spellStart"/>
      <w:r>
        <w:t>Yii</w:t>
      </w:r>
      <w:proofErr w:type="spellEnd"/>
    </w:p>
    <w:tbl>
      <w:tblPr>
        <w:tblStyle w:val="Tablaconcuadrcula"/>
        <w:tblW w:w="8686" w:type="dxa"/>
        <w:tblInd w:w="-611" w:type="dxa"/>
        <w:tblLook w:val="04A0" w:firstRow="1" w:lastRow="0" w:firstColumn="1" w:lastColumn="0" w:noHBand="0" w:noVBand="1"/>
      </w:tblPr>
      <w:tblGrid>
        <w:gridCol w:w="1647"/>
        <w:gridCol w:w="7039"/>
      </w:tblGrid>
      <w:tr w:rsidR="00730BF3" w:rsidRPr="006218CB" w14:paraId="2344B2E5" w14:textId="77777777" w:rsidTr="005B5598">
        <w:trPr>
          <w:trHeight w:val="565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02E6F6DE" w14:textId="77777777" w:rsidR="00730BF3" w:rsidRPr="00702930" w:rsidRDefault="00730BF3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703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71995AFE" w14:textId="4BDFEB91" w:rsidR="00730BF3" w:rsidRPr="00A2355A" w:rsidRDefault="00730BF3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Yii</w:t>
            </w:r>
            <w:proofErr w:type="spellEnd"/>
            <w:r w:rsidRPr="00A2355A"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 Tutorial</w:t>
            </w:r>
          </w:p>
        </w:tc>
      </w:tr>
      <w:tr w:rsidR="00730BF3" w:rsidRPr="006218CB" w14:paraId="51722A3E" w14:textId="77777777" w:rsidTr="005B5598">
        <w:trPr>
          <w:trHeight w:val="632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1D8FC5E6" w14:textId="77777777" w:rsidR="00730BF3" w:rsidRPr="00702930" w:rsidRDefault="00730BF3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2FA7BFB4" w14:textId="186C7D8B" w:rsidR="00730BF3" w:rsidRPr="00702930" w:rsidRDefault="00730BF3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Tutorial online sobre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Yii</w:t>
            </w:r>
            <w:proofErr w:type="spellEnd"/>
          </w:p>
        </w:tc>
      </w:tr>
      <w:tr w:rsidR="00730BF3" w:rsidRPr="006218CB" w14:paraId="0EB54250" w14:textId="77777777" w:rsidTr="005B5598">
        <w:trPr>
          <w:trHeight w:val="24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23CB5BCD" w14:textId="77777777" w:rsidR="00730BF3" w:rsidRPr="00702930" w:rsidRDefault="00730BF3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4B8D81B1" w14:textId="2606BC01" w:rsidR="00730BF3" w:rsidRPr="00167A55" w:rsidRDefault="00730BF3" w:rsidP="005B5598">
            <w:pPr>
              <w:rPr>
                <w:rFonts w:asciiTheme="minorHAnsi" w:hAnsiTheme="minorHAnsi" w:cstheme="minorHAnsi"/>
              </w:rPr>
            </w:pPr>
            <w:hyperlink r:id="rId10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629F913" w14:textId="147E5052" w:rsidR="0042113F" w:rsidRDefault="0042113F" w:rsidP="0042113F"/>
    <w:p w14:paraId="4CDC26D1" w14:textId="77777777" w:rsidR="00C52BD0" w:rsidRPr="00C237AF" w:rsidRDefault="00C52BD0" w:rsidP="0042113F"/>
    <w:p w14:paraId="33452139" w14:textId="4FDE051A" w:rsidR="0042113F" w:rsidRDefault="0042113F" w:rsidP="0042113F">
      <w:pPr>
        <w:pStyle w:val="Ttulo2"/>
      </w:pPr>
      <w:bookmarkStart w:id="9" w:name="_Toc2018109"/>
      <w:r>
        <w:t xml:space="preserve">3.3 </w:t>
      </w:r>
      <w:r w:rsidRPr="002310AF">
        <w:t>Fuentes sobre la tecnología</w:t>
      </w:r>
      <w:r>
        <w:t xml:space="preserve"> </w:t>
      </w:r>
      <w:bookmarkEnd w:id="9"/>
      <w:r>
        <w:t>Laravel</w:t>
      </w:r>
    </w:p>
    <w:p w14:paraId="7E1860F1" w14:textId="01C84558" w:rsidR="0042113F" w:rsidRDefault="0042113F" w:rsidP="0042113F">
      <w:pPr>
        <w:pStyle w:val="Ttulo3"/>
      </w:pPr>
      <w:bookmarkStart w:id="10" w:name="_Toc2018110"/>
      <w:r>
        <w:t xml:space="preserve">3.3.1 Fuente de información 1 sobre </w:t>
      </w:r>
      <w:bookmarkEnd w:id="10"/>
      <w:r>
        <w:t>Laravel</w:t>
      </w:r>
    </w:p>
    <w:tbl>
      <w:tblPr>
        <w:tblStyle w:val="Tablaconcuadrcula"/>
        <w:tblW w:w="8686" w:type="dxa"/>
        <w:tblInd w:w="-611" w:type="dxa"/>
        <w:tblLook w:val="04A0" w:firstRow="1" w:lastRow="0" w:firstColumn="1" w:lastColumn="0" w:noHBand="0" w:noVBand="1"/>
      </w:tblPr>
      <w:tblGrid>
        <w:gridCol w:w="1647"/>
        <w:gridCol w:w="7039"/>
      </w:tblGrid>
      <w:tr w:rsidR="00A2355A" w:rsidRPr="006218CB" w14:paraId="0F48D9CC" w14:textId="77777777" w:rsidTr="005B5598">
        <w:trPr>
          <w:trHeight w:val="565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46051CCC" w14:textId="77777777" w:rsidR="00A2355A" w:rsidRPr="00702930" w:rsidRDefault="00A2355A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703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4D2E964D" w14:textId="62B1ED44" w:rsidR="00A2355A" w:rsidRPr="00A2355A" w:rsidRDefault="00A2355A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Documentación oficial LARAVEL</w:t>
            </w:r>
          </w:p>
        </w:tc>
      </w:tr>
      <w:tr w:rsidR="00A2355A" w:rsidRPr="006218CB" w14:paraId="108E9F1F" w14:textId="77777777" w:rsidTr="005B5598">
        <w:trPr>
          <w:trHeight w:val="632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78D82812" w14:textId="77777777" w:rsidR="00A2355A" w:rsidRPr="00702930" w:rsidRDefault="00A2355A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78626E3" w14:textId="2BD5914B" w:rsidR="00A2355A" w:rsidRPr="00702930" w:rsidRDefault="00A2355A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Esta página web es la oficial de Laravel y ofrece la documentación de este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framework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A2355A" w:rsidRPr="006218CB" w14:paraId="07666571" w14:textId="77777777" w:rsidTr="005B5598">
        <w:trPr>
          <w:trHeight w:val="24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4A7B14C5" w14:textId="77777777" w:rsidR="00A2355A" w:rsidRPr="00702930" w:rsidRDefault="00A2355A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6ED89F5B" w14:textId="05AEC279" w:rsidR="00A2355A" w:rsidRPr="00167A55" w:rsidRDefault="00A2355A" w:rsidP="005B5598">
            <w:pPr>
              <w:rPr>
                <w:rFonts w:asciiTheme="minorHAnsi" w:hAnsiTheme="minorHAnsi" w:cstheme="minorHAnsi"/>
              </w:rPr>
            </w:pPr>
            <w:hyperlink r:id="rId11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818E2B2" w14:textId="48D175E0" w:rsidR="008B47CB" w:rsidRPr="008B47CB" w:rsidRDefault="008B47CB" w:rsidP="008B47CB"/>
    <w:p w14:paraId="084C0A92" w14:textId="58C2A5B1" w:rsidR="0042113F" w:rsidRDefault="0042113F" w:rsidP="0042113F">
      <w:pPr>
        <w:pStyle w:val="Ttulo3"/>
      </w:pPr>
      <w:bookmarkStart w:id="11" w:name="_Toc2018111"/>
      <w:r>
        <w:lastRenderedPageBreak/>
        <w:t xml:space="preserve">3.3.2 Fuente de información 2 sobre </w:t>
      </w:r>
      <w:bookmarkEnd w:id="11"/>
      <w:r>
        <w:t>Laravel</w:t>
      </w:r>
    </w:p>
    <w:tbl>
      <w:tblPr>
        <w:tblStyle w:val="Tablaconcuadrcula"/>
        <w:tblW w:w="8686" w:type="dxa"/>
        <w:tblInd w:w="-611" w:type="dxa"/>
        <w:tblLook w:val="04A0" w:firstRow="1" w:lastRow="0" w:firstColumn="1" w:lastColumn="0" w:noHBand="0" w:noVBand="1"/>
      </w:tblPr>
      <w:tblGrid>
        <w:gridCol w:w="1647"/>
        <w:gridCol w:w="7039"/>
      </w:tblGrid>
      <w:tr w:rsidR="00A2355A" w:rsidRPr="00A2355A" w14:paraId="7BD32122" w14:textId="77777777" w:rsidTr="005B5598">
        <w:trPr>
          <w:trHeight w:val="565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5207EF72" w14:textId="77777777" w:rsidR="00A2355A" w:rsidRPr="00702930" w:rsidRDefault="00A2355A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703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1579C6FA" w14:textId="50BBA86F" w:rsidR="00A2355A" w:rsidRPr="00A2355A" w:rsidRDefault="00A2355A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Manual de Laravel 5</w:t>
            </w:r>
          </w:p>
        </w:tc>
      </w:tr>
      <w:tr w:rsidR="00A2355A" w:rsidRPr="00702930" w14:paraId="48190D16" w14:textId="77777777" w:rsidTr="005B5598">
        <w:trPr>
          <w:trHeight w:val="632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6DAB1E05" w14:textId="77777777" w:rsidR="00A2355A" w:rsidRPr="00702930" w:rsidRDefault="00A2355A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58AB8BA5" w14:textId="2C823BCA" w:rsidR="00A2355A" w:rsidRPr="00702930" w:rsidRDefault="00A2355A" w:rsidP="005B5598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M</w:t>
            </w:r>
            <w:r w:rsidRPr="00A2355A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anual que explica paso por paso los elementos más importantes que forman parte de este popular </w:t>
            </w:r>
            <w:proofErr w:type="spellStart"/>
            <w:r w:rsidRPr="00A2355A">
              <w:rPr>
                <w:rFonts w:asciiTheme="minorHAnsi" w:eastAsia="Arial" w:hAnsiTheme="minorHAnsi" w:cstheme="minorHAnsi"/>
                <w:sz w:val="24"/>
                <w:szCs w:val="24"/>
              </w:rPr>
              <w:t>framework</w:t>
            </w:r>
            <w:proofErr w:type="spellEnd"/>
            <w:r w:rsidRPr="00A2355A">
              <w:rPr>
                <w:rFonts w:asciiTheme="minorHAnsi" w:eastAsia="Arial" w:hAnsiTheme="minorHAnsi" w:cstheme="minorHAnsi"/>
                <w:sz w:val="24"/>
                <w:szCs w:val="24"/>
              </w:rPr>
              <w:t>, a la vez que nos ofrece una guía para comenzar a crear aplicaciones web basadas en él.</w:t>
            </w:r>
          </w:p>
        </w:tc>
      </w:tr>
      <w:tr w:rsidR="00A2355A" w:rsidRPr="00167A55" w14:paraId="35870A19" w14:textId="77777777" w:rsidTr="005B5598">
        <w:trPr>
          <w:trHeight w:val="24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0417DE29" w14:textId="77777777" w:rsidR="00A2355A" w:rsidRPr="00702930" w:rsidRDefault="00A2355A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22B28437" w14:textId="45673F10" w:rsidR="00A2355A" w:rsidRPr="00167A55" w:rsidRDefault="00A2355A" w:rsidP="005B5598">
            <w:pPr>
              <w:rPr>
                <w:rFonts w:asciiTheme="minorHAnsi" w:hAnsiTheme="minorHAnsi" w:cstheme="minorHAnsi"/>
              </w:rPr>
            </w:pPr>
            <w:hyperlink r:id="rId12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E5B5CE7" w14:textId="77777777" w:rsidR="00A2355A" w:rsidRPr="00A2355A" w:rsidRDefault="00A2355A" w:rsidP="00A2355A"/>
    <w:p w14:paraId="683E30D1" w14:textId="416EE0D7" w:rsidR="0042113F" w:rsidRDefault="0042113F" w:rsidP="0042113F">
      <w:pPr>
        <w:pStyle w:val="Ttulo3"/>
      </w:pPr>
      <w:bookmarkStart w:id="12" w:name="_Toc2018112"/>
      <w:r>
        <w:t>3.3.</w:t>
      </w:r>
      <w:r w:rsidR="000C7E00">
        <w:t>3</w:t>
      </w:r>
      <w:r>
        <w:t xml:space="preserve"> Fuente de información 3 sobre </w:t>
      </w:r>
      <w:bookmarkEnd w:id="12"/>
      <w:r>
        <w:t>Laravel</w:t>
      </w:r>
    </w:p>
    <w:tbl>
      <w:tblPr>
        <w:tblStyle w:val="Tablaconcuadrcula"/>
        <w:tblW w:w="8686" w:type="dxa"/>
        <w:tblInd w:w="-611" w:type="dxa"/>
        <w:tblLook w:val="04A0" w:firstRow="1" w:lastRow="0" w:firstColumn="1" w:lastColumn="0" w:noHBand="0" w:noVBand="1"/>
      </w:tblPr>
      <w:tblGrid>
        <w:gridCol w:w="1647"/>
        <w:gridCol w:w="7039"/>
      </w:tblGrid>
      <w:tr w:rsidR="00580401" w:rsidRPr="00A2355A" w14:paraId="1E5E9B9B" w14:textId="77777777" w:rsidTr="005B5598">
        <w:trPr>
          <w:trHeight w:val="565"/>
        </w:trPr>
        <w:tc>
          <w:tcPr>
            <w:tcW w:w="16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61C63D1C" w14:textId="77777777" w:rsidR="00580401" w:rsidRPr="00702930" w:rsidRDefault="00580401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Título</w:t>
            </w:r>
            <w:proofErr w:type="spellEnd"/>
          </w:p>
        </w:tc>
        <w:tc>
          <w:tcPr>
            <w:tcW w:w="703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0D234D71" w14:textId="6B6F120D" w:rsidR="00580401" w:rsidRPr="00A2355A" w:rsidRDefault="00580401" w:rsidP="005B5598">
            <w:pPr>
              <w:pStyle w:val="Ttulo3"/>
              <w:shd w:val="clear" w:color="auto" w:fill="FFFFFF"/>
              <w:spacing w:before="0" w:after="75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Laravel: Up &amp; Running</w:t>
            </w:r>
          </w:p>
        </w:tc>
      </w:tr>
      <w:tr w:rsidR="00580401" w:rsidRPr="00702930" w14:paraId="5F190D70" w14:textId="77777777" w:rsidTr="005B5598">
        <w:trPr>
          <w:trHeight w:val="632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2E843B96" w14:textId="77777777" w:rsidR="00580401" w:rsidRPr="00702930" w:rsidRDefault="00580401" w:rsidP="005B5598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702930">
              <w:rPr>
                <w:rFonts w:asciiTheme="minorHAnsi" w:hAnsiTheme="minorHAnsi" w:cstheme="minorHAnsi"/>
                <w:b/>
                <w:sz w:val="24"/>
                <w:lang w:val="en-US"/>
              </w:rPr>
              <w:t>Resumen</w:t>
            </w:r>
            <w:proofErr w:type="spellEnd"/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21EEBEC3" w14:textId="1A8E8759" w:rsidR="00580401" w:rsidRPr="00702930" w:rsidRDefault="00580401" w:rsidP="00580401">
            <w:pPr>
              <w:pStyle w:val="Poromisin"/>
              <w:spacing w:line="256" w:lineRule="auto"/>
              <w:ind w:right="522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El propósito </w:t>
            </w:r>
            <w:r w:rsidRPr="0058040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principal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de este libro en PDF </w:t>
            </w:r>
            <w:r w:rsidRPr="0058040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 proporcionar a los desarrolladores con un alto nivel de </w:t>
            </w:r>
            <w:proofErr w:type="spellStart"/>
            <w:r w:rsidRPr="00580401">
              <w:rPr>
                <w:rFonts w:asciiTheme="minorHAnsi" w:eastAsia="Arial" w:hAnsiTheme="minorHAnsi" w:cstheme="minorHAnsi"/>
                <w:sz w:val="24"/>
                <w:szCs w:val="24"/>
              </w:rPr>
              <w:t>sobre-ver</w:t>
            </w:r>
            <w:proofErr w:type="spellEnd"/>
            <w:r w:rsidRPr="0058040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y ejemplos concretos para aprender lo que necesitan para empezar, tan rápido como sea posible.</w:t>
            </w:r>
          </w:p>
        </w:tc>
      </w:tr>
      <w:tr w:rsidR="00580401" w:rsidRPr="00167A55" w14:paraId="5DA5A895" w14:textId="77777777" w:rsidTr="005B5598">
        <w:trPr>
          <w:trHeight w:val="244"/>
        </w:trPr>
        <w:tc>
          <w:tcPr>
            <w:tcW w:w="1647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14:paraId="5F257048" w14:textId="77777777" w:rsidR="00580401" w:rsidRPr="00702930" w:rsidRDefault="00580401" w:rsidP="005B559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67A55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  <w:tc>
          <w:tcPr>
            <w:tcW w:w="703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3A5157E4" w14:textId="1C31D7DC" w:rsidR="00580401" w:rsidRPr="00167A55" w:rsidRDefault="00580401" w:rsidP="005B5598">
            <w:pPr>
              <w:rPr>
                <w:rFonts w:asciiTheme="minorHAnsi" w:hAnsiTheme="minorHAnsi" w:cstheme="minorHAnsi"/>
              </w:rPr>
            </w:pPr>
            <w:hyperlink r:id="rId13" w:history="1">
              <w:r w:rsidRPr="00167A55">
                <w:rPr>
                  <w:rStyle w:val="Hipervnculo"/>
                  <w:rFonts w:asciiTheme="minorHAnsi" w:hAnsiTheme="minorHAnsi" w:cstheme="minorHAnsi"/>
                </w:rPr>
                <w:t>Pulsa aquí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55B46668" w14:textId="109AB07F" w:rsidR="00702930" w:rsidRPr="00702930" w:rsidRDefault="00702930" w:rsidP="00702930"/>
    <w:p w14:paraId="38E8F017" w14:textId="77777777" w:rsidR="005E2D9D" w:rsidRDefault="005E2D9D">
      <w:bookmarkStart w:id="13" w:name="_GoBack"/>
      <w:bookmarkEnd w:id="13"/>
    </w:p>
    <w:sectPr w:rsidR="005E2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B"/>
    <w:rsid w:val="000C7E00"/>
    <w:rsid w:val="00167A55"/>
    <w:rsid w:val="0042113F"/>
    <w:rsid w:val="00436B4F"/>
    <w:rsid w:val="004E137B"/>
    <w:rsid w:val="00580401"/>
    <w:rsid w:val="005B44E6"/>
    <w:rsid w:val="005E2D9D"/>
    <w:rsid w:val="006858DE"/>
    <w:rsid w:val="00702930"/>
    <w:rsid w:val="00730BF3"/>
    <w:rsid w:val="008B47CB"/>
    <w:rsid w:val="00A2355A"/>
    <w:rsid w:val="00B82534"/>
    <w:rsid w:val="00C52BD0"/>
    <w:rsid w:val="00C63C64"/>
    <w:rsid w:val="00D6452D"/>
    <w:rsid w:val="00D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B120"/>
  <w15:chartTrackingRefBased/>
  <w15:docId w15:val="{511C16E6-C70E-4BA6-89F7-644C9306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13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2113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2113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2113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13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2113F"/>
    <w:pPr>
      <w:spacing w:after="100" w:line="256" w:lineRule="auto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2113F"/>
    <w:pPr>
      <w:spacing w:after="100" w:line="256" w:lineRule="auto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2113F"/>
    <w:pPr>
      <w:spacing w:after="100" w:line="256" w:lineRule="auto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42113F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113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2113F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C7E00"/>
    <w:rPr>
      <w:color w:val="605E5C"/>
      <w:shd w:val="clear" w:color="auto" w:fill="E1DFDD"/>
    </w:rPr>
  </w:style>
  <w:style w:type="paragraph" w:customStyle="1" w:styleId="Poromisin">
    <w:name w:val="Por omisión"/>
    <w:rsid w:val="00702930"/>
    <w:pPr>
      <w:spacing w:after="0" w:line="240" w:lineRule="auto"/>
    </w:pPr>
    <w:rPr>
      <w:rFonts w:ascii="Helvetica" w:eastAsia="Arial Unicode MS" w:hAnsi="Arial Unicode MS" w:cs="Arial Unicode MS"/>
      <w:color w:val="000000"/>
      <w:lang w:val="es-ES_tradnl" w:eastAsia="es-ES"/>
    </w:rPr>
  </w:style>
  <w:style w:type="table" w:styleId="Tablaconcuadrcula">
    <w:name w:val="Table Grid"/>
    <w:basedOn w:val="Tablanormal"/>
    <w:uiPriority w:val="39"/>
    <w:rsid w:val="0070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02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quest.safaribooksonline.com/9781783981885" TargetMode="External"/><Relationship Id="rId13" Type="http://schemas.openxmlformats.org/officeDocument/2006/relationships/hyperlink" Target="http://www.solutionsproj.net/software/Laravelfff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desarrolloweb.com/manuales/manual-laravel-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es/" TargetMode="External"/><Relationship Id="rId11" Type="http://schemas.openxmlformats.org/officeDocument/2006/relationships/hyperlink" Target="https://laravel.com/docs/5.8" TargetMode="External"/><Relationship Id="rId5" Type="http://schemas.openxmlformats.org/officeDocument/2006/relationships/hyperlink" Target="https://proquest.safaribooksonline.com/97800718373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yii/index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iiframework.com/doc/guide/2.0/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10</cp:revision>
  <dcterms:created xsi:type="dcterms:W3CDTF">2019-03-17T12:50:00Z</dcterms:created>
  <dcterms:modified xsi:type="dcterms:W3CDTF">2019-03-17T14:42:00Z</dcterms:modified>
</cp:coreProperties>
</file>