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1414"/>
        <w:gridCol w:w="1989"/>
        <w:gridCol w:w="1989"/>
        <w:gridCol w:w="4389"/>
      </w:tblGrid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>
              <w:t>CRITERIOS</w:t>
            </w:r>
          </w:p>
        </w:tc>
        <w:tc>
          <w:tcPr>
            <w:tcW w:w="1989" w:type="dxa"/>
          </w:tcPr>
          <w:p w:rsidR="00B57EFA" w:rsidRDefault="00B57EFA" w:rsidP="00B57EFA">
            <w:pPr>
              <w:jc w:val="center"/>
            </w:pPr>
            <w:r>
              <w:t>TECNOLOGÍA A</w:t>
            </w:r>
          </w:p>
        </w:tc>
        <w:tc>
          <w:tcPr>
            <w:tcW w:w="1989" w:type="dxa"/>
          </w:tcPr>
          <w:p w:rsidR="00B57EFA" w:rsidRDefault="00B57EFA" w:rsidP="00874590">
            <w:r>
              <w:t>TECNOLOGÍA B</w:t>
            </w:r>
          </w:p>
        </w:tc>
        <w:tc>
          <w:tcPr>
            <w:tcW w:w="4389" w:type="dxa"/>
          </w:tcPr>
          <w:p w:rsidR="00B57EFA" w:rsidRDefault="00B57EFA" w:rsidP="00874590">
            <w:r>
              <w:t>COMENTARIOS</w:t>
            </w:r>
          </w:p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>
              <w:t>A.1</w:t>
            </w:r>
          </w:p>
        </w:tc>
        <w:tc>
          <w:tcPr>
            <w:tcW w:w="1989" w:type="dxa"/>
          </w:tcPr>
          <w:p w:rsidR="00B57EFA" w:rsidRDefault="00B57EFA" w:rsidP="00B57EFA">
            <w:pPr>
              <w:jc w:val="center"/>
            </w:pPr>
          </w:p>
        </w:tc>
        <w:tc>
          <w:tcPr>
            <w:tcW w:w="1989" w:type="dxa"/>
          </w:tcPr>
          <w:p w:rsidR="00B57EFA" w:rsidRDefault="00B57EFA" w:rsidP="00874590"/>
        </w:tc>
        <w:tc>
          <w:tcPr>
            <w:tcW w:w="4389" w:type="dxa"/>
          </w:tcPr>
          <w:p w:rsidR="00B57EFA" w:rsidRDefault="00B57EFA" w:rsidP="00874590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>
              <w:t>A.2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3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4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5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6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7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8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9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10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11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1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2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3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4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B.</w:t>
            </w:r>
            <w:r>
              <w:t>5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C.1</w:t>
            </w:r>
          </w:p>
        </w:tc>
        <w:tc>
          <w:tcPr>
            <w:tcW w:w="1989" w:type="dxa"/>
          </w:tcPr>
          <w:p w:rsidR="00B57EFA" w:rsidRDefault="00FD08CF" w:rsidP="00B57EFA">
            <w:r>
              <w:t>Seguridad de serie en muchos aspectos.</w:t>
            </w:r>
          </w:p>
        </w:tc>
        <w:tc>
          <w:tcPr>
            <w:tcW w:w="1989" w:type="dxa"/>
          </w:tcPr>
          <w:p w:rsidR="00B57EFA" w:rsidRDefault="00FD08CF" w:rsidP="00B57EFA">
            <w:r>
              <w:t>Seguridad completa solo al añadir los módulos correspondientes.</w:t>
            </w:r>
          </w:p>
        </w:tc>
        <w:tc>
          <w:tcPr>
            <w:tcW w:w="4389" w:type="dxa"/>
          </w:tcPr>
          <w:p w:rsidR="00B57EFA" w:rsidRDefault="00FD08CF" w:rsidP="00B57EFA">
            <w:r>
              <w:t>De forma nativa, la seguridad en yii2 es superior a Laravel.</w:t>
            </w:r>
          </w:p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</w:t>
            </w:r>
            <w:r>
              <w:t>2</w:t>
            </w:r>
          </w:p>
        </w:tc>
        <w:tc>
          <w:tcPr>
            <w:tcW w:w="1989" w:type="dxa"/>
          </w:tcPr>
          <w:p w:rsidR="00B57EFA" w:rsidRDefault="00FD08CF" w:rsidP="00B57EFA">
            <w:r>
              <w:t>MVC y auxiliares</w:t>
            </w:r>
          </w:p>
        </w:tc>
        <w:tc>
          <w:tcPr>
            <w:tcW w:w="1989" w:type="dxa"/>
          </w:tcPr>
          <w:p w:rsidR="00B57EFA" w:rsidRDefault="00FD08CF" w:rsidP="00B57EFA">
            <w:r>
              <w:t>PSR-4 y admite MVC</w:t>
            </w:r>
          </w:p>
        </w:tc>
        <w:tc>
          <w:tcPr>
            <w:tcW w:w="4389" w:type="dxa"/>
          </w:tcPr>
          <w:p w:rsidR="00B57EFA" w:rsidRDefault="00FD08CF" w:rsidP="00B57EFA">
            <w:r>
              <w:t>Laravel admite tanto PSR-4 como MVC, pero yii2 complementa MVC con estructuras auxiliares, lo que mejora la organización utilizando el estándar MVC.</w:t>
            </w:r>
          </w:p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</w:t>
            </w:r>
            <w:r>
              <w:t>3</w:t>
            </w:r>
          </w:p>
        </w:tc>
        <w:tc>
          <w:tcPr>
            <w:tcW w:w="1989" w:type="dxa"/>
          </w:tcPr>
          <w:p w:rsidR="00B57EFA" w:rsidRDefault="00FD08CF" w:rsidP="00FD08CF">
            <w:pPr>
              <w:jc w:val="center"/>
            </w:pPr>
            <w:r>
              <w:t xml:space="preserve">410 </w:t>
            </w:r>
            <w:proofErr w:type="spellStart"/>
            <w:r>
              <w:t>request</w:t>
            </w:r>
            <w:proofErr w:type="spellEnd"/>
            <w:r>
              <w:t>/segundo</w:t>
            </w:r>
          </w:p>
        </w:tc>
        <w:tc>
          <w:tcPr>
            <w:tcW w:w="1989" w:type="dxa"/>
          </w:tcPr>
          <w:p w:rsidR="00B57EFA" w:rsidRDefault="00FD08CF" w:rsidP="00B57EFA">
            <w:r>
              <w:t xml:space="preserve">101 </w:t>
            </w:r>
            <w:proofErr w:type="spellStart"/>
            <w:r>
              <w:t>request</w:t>
            </w:r>
            <w:proofErr w:type="spellEnd"/>
            <w:r>
              <w:t>/segundo</w:t>
            </w:r>
          </w:p>
        </w:tc>
        <w:tc>
          <w:tcPr>
            <w:tcW w:w="4389" w:type="dxa"/>
          </w:tcPr>
          <w:p w:rsidR="00FD08CF" w:rsidRDefault="00FD08CF" w:rsidP="00B57EFA">
            <w:r>
              <w:t>Yii2 esta muy por encima en velocidad.</w:t>
            </w:r>
          </w:p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</w:t>
            </w:r>
            <w:r>
              <w:t>4</w:t>
            </w:r>
          </w:p>
        </w:tc>
        <w:tc>
          <w:tcPr>
            <w:tcW w:w="1989" w:type="dxa"/>
          </w:tcPr>
          <w:p w:rsidR="00B57EFA" w:rsidRDefault="002D0FB5" w:rsidP="00B57EFA">
            <w:r>
              <w:t>Complejo pero muy completo</w:t>
            </w:r>
          </w:p>
        </w:tc>
        <w:tc>
          <w:tcPr>
            <w:tcW w:w="1989" w:type="dxa"/>
          </w:tcPr>
          <w:p w:rsidR="00B57EFA" w:rsidRDefault="002D0FB5" w:rsidP="00B57EFA">
            <w:r>
              <w:t>Más sencillo, pero contiene todas las funcionalidades necesarias</w:t>
            </w:r>
          </w:p>
        </w:tc>
        <w:tc>
          <w:tcPr>
            <w:tcW w:w="4389" w:type="dxa"/>
          </w:tcPr>
          <w:p w:rsidR="00B57EFA" w:rsidRDefault="002D0FB5" w:rsidP="00B57EFA">
            <w:r>
              <w:t xml:space="preserve">En este aspecto, Laravel consigue que un </w:t>
            </w:r>
            <w:proofErr w:type="spellStart"/>
            <w:r>
              <w:t>framework</w:t>
            </w:r>
            <w:proofErr w:type="spellEnd"/>
            <w:r>
              <w:t xml:space="preserve"> PHP sea s</w:t>
            </w:r>
            <w:bookmarkStart w:id="0" w:name="_GoBack"/>
            <w:bookmarkEnd w:id="0"/>
            <w:r>
              <w:t>encillo de utilizar</w:t>
            </w:r>
          </w:p>
        </w:tc>
      </w:tr>
    </w:tbl>
    <w:p w:rsidR="00146FB7" w:rsidRDefault="002D0FB5"/>
    <w:sectPr w:rsidR="00146FB7" w:rsidSect="00B57E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2382"/>
    <w:multiLevelType w:val="hybridMultilevel"/>
    <w:tmpl w:val="2CC622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597C"/>
    <w:multiLevelType w:val="hybridMultilevel"/>
    <w:tmpl w:val="1ED059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03E72"/>
    <w:multiLevelType w:val="hybridMultilevel"/>
    <w:tmpl w:val="FC04E4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B1BED"/>
    <w:multiLevelType w:val="hybridMultilevel"/>
    <w:tmpl w:val="BB0434E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6B39"/>
    <w:multiLevelType w:val="hybridMultilevel"/>
    <w:tmpl w:val="32A669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76687"/>
    <w:multiLevelType w:val="hybridMultilevel"/>
    <w:tmpl w:val="F9D858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77B8C"/>
    <w:multiLevelType w:val="hybridMultilevel"/>
    <w:tmpl w:val="292E18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53B"/>
    <w:multiLevelType w:val="hybridMultilevel"/>
    <w:tmpl w:val="657807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A"/>
    <w:rsid w:val="002D0FB5"/>
    <w:rsid w:val="003C155C"/>
    <w:rsid w:val="0049044A"/>
    <w:rsid w:val="00B57EFA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48AA"/>
  <w15:chartTrackingRefBased/>
  <w15:docId w15:val="{0FE58B05-D409-4115-A3E4-E810ECF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EFA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Moratalla González Adolfo</dc:creator>
  <cp:keywords/>
  <dc:description/>
  <cp:lastModifiedBy>Moratalla González Adolfo</cp:lastModifiedBy>
  <cp:revision>1</cp:revision>
  <dcterms:created xsi:type="dcterms:W3CDTF">2019-04-08T15:21:00Z</dcterms:created>
  <dcterms:modified xsi:type="dcterms:W3CDTF">2019-04-08T15:47:00Z</dcterms:modified>
</cp:coreProperties>
</file>