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21"/>
        <w:gridCol w:w="4650"/>
        <w:gridCol w:w="1372"/>
        <w:gridCol w:w="1251"/>
      </w:tblGrid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251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RF03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RF04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RF05</w:t>
            </w:r>
          </w:p>
        </w:tc>
        <w:tc>
          <w:tcPr>
            <w:tcW w:w="4650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</w:t>
            </w:r>
            <w:r w:rsidR="005F040D" w:rsidRPr="006C3D6B">
              <w:rPr>
                <w:rFonts w:asciiTheme="majorHAnsi" w:hAnsiTheme="majorHAnsi" w:cstheme="majorHAnsi"/>
              </w:rPr>
              <w:t xml:space="preserve"> presupuesto</w:t>
            </w:r>
            <w:r w:rsidR="005F040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RF06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CC138F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RF07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RF09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RF10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usuario se validará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785F2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4650" w:type="dxa"/>
          </w:tcPr>
          <w:p w:rsidR="005F040D" w:rsidRPr="008A65D2" w:rsidRDefault="005F040D" w:rsidP="00DC2B2A">
            <w:pPr>
              <w:pStyle w:val="Default"/>
            </w:pPr>
            <w:r>
              <w:rPr>
                <w:rFonts w:asciiTheme="majorHAnsi" w:hAnsiTheme="majorHAnsi" w:cstheme="majorHAnsi"/>
              </w:rPr>
              <w:t>El administrador accederá a todas las funciones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785F2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nueva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676F3E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 nuevo presupuesto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cobrar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imprimir una factura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785F2D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>podrá crear perfiles de empleado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785F2D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>podrá consultar ventas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stock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una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676F3E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  <w:bookmarkStart w:id="0" w:name="_GoBack"/>
            <w:bookmarkEnd w:id="0"/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podrán realizar ventas de graduado, ventas de sol, ventas de lentillas y ventas de varios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986361" w:rsidRDefault="00986361" w:rsidP="00DC2B2A">
            <w:pPr>
              <w:pStyle w:val="Default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6C3D6B" w:rsidRDefault="006C3D6B" w:rsidP="006C3D6B">
      <w:pPr>
        <w:rPr>
          <w:b/>
        </w:rPr>
      </w:pPr>
      <w:r w:rsidRPr="006C3D6B">
        <w:rPr>
          <w:b/>
        </w:rPr>
        <w:t>Requisitos Funcionales</w:t>
      </w:r>
    </w:p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Default="006C3D6B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6C3D6B" w:rsidRDefault="006C3D6B" w:rsidP="006C3D6B">
      <w:pPr>
        <w:rPr>
          <w:b/>
        </w:rPr>
      </w:pPr>
      <w:r w:rsidRPr="006C3D6B">
        <w:rPr>
          <w:b/>
        </w:rPr>
        <w:t>Otros Requisitos</w:t>
      </w:r>
    </w:p>
    <w:p w:rsidR="006C3D6B" w:rsidRDefault="006C3D6B" w:rsidP="006C3D6B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6C3D6B" w:rsidRDefault="006C3D6B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tbl>
      <w:tblPr>
        <w:tblStyle w:val="Tablaconcuadrcula"/>
        <w:tblpPr w:leftFromText="141" w:rightFromText="141" w:vertAnchor="page" w:horzAnchor="page" w:tblpX="2296" w:tblpY="1666"/>
        <w:tblW w:w="0" w:type="auto"/>
        <w:tblLook w:val="04A0" w:firstRow="1" w:lastRow="0" w:firstColumn="1" w:lastColumn="0" w:noHBand="0" w:noVBand="1"/>
      </w:tblPr>
      <w:tblGrid>
        <w:gridCol w:w="1233"/>
        <w:gridCol w:w="4507"/>
        <w:gridCol w:w="1377"/>
        <w:gridCol w:w="1377"/>
      </w:tblGrid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lastRenderedPageBreak/>
              <w:t>REQUISITO</w:t>
            </w:r>
          </w:p>
        </w:tc>
        <w:tc>
          <w:tcPr>
            <w:tcW w:w="4507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77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377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  <w:tc>
          <w:tcPr>
            <w:tcW w:w="137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RO 08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admite: Administrador</w:t>
            </w:r>
            <w:r w:rsidR="007404E6">
              <w:rPr>
                <w:rFonts w:asciiTheme="majorHAnsi" w:hAnsiTheme="majorHAnsi" w:cstheme="majorHAnsi"/>
              </w:rPr>
              <w:t xml:space="preserve"> y</w:t>
            </w:r>
            <w:r>
              <w:rPr>
                <w:rFonts w:asciiTheme="majorHAnsi" w:hAnsiTheme="majorHAnsi" w:cstheme="majorHAnsi"/>
              </w:rPr>
              <w:t xml:space="preserve"> empleado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RO09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diseñará en PHP + HTML + CSS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RO10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utilizará el Patrón MVC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RNFS1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permitirá o denegará el acceso según el perfil al que se pertenezca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historial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RNFP2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Nombre y apellidos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RNFP3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NIF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RNFP4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Dirección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RNFP5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Edad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RNFP6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RX (Graduación)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RNFP7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Teléfono 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RNFP8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mostrará el permiso para la utilización de acceso a datos personales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RNFP9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Lente OD y Lente OI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RNFP10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la montura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RNFP11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importe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RNFP12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Observaciones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RNFP13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LEJOS/CERCA/PROGRESIVO/OCUPACIONAL y dependiendo de ello, se podrán seleccionar diferentes lentes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540F07" w:rsidRPr="006C3D6B" w:rsidRDefault="00540F07" w:rsidP="006C3D6B">
      <w:pPr>
        <w:rPr>
          <w:b/>
        </w:rPr>
      </w:pPr>
    </w:p>
    <w:sectPr w:rsidR="00540F07" w:rsidRPr="006C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B"/>
    <w:rsid w:val="00034887"/>
    <w:rsid w:val="000E5438"/>
    <w:rsid w:val="00337F56"/>
    <w:rsid w:val="00520CFA"/>
    <w:rsid w:val="00540F07"/>
    <w:rsid w:val="005B2B98"/>
    <w:rsid w:val="005F040D"/>
    <w:rsid w:val="00676F3E"/>
    <w:rsid w:val="006C3D6B"/>
    <w:rsid w:val="006C46E4"/>
    <w:rsid w:val="007404E6"/>
    <w:rsid w:val="00785F2D"/>
    <w:rsid w:val="00810FE0"/>
    <w:rsid w:val="008A65D2"/>
    <w:rsid w:val="00986361"/>
    <w:rsid w:val="00CA4E0B"/>
    <w:rsid w:val="00CC138F"/>
    <w:rsid w:val="00DC2B2A"/>
    <w:rsid w:val="00E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7D31"/>
  <w15:chartTrackingRefBased/>
  <w15:docId w15:val="{BA96FD9F-476F-4AA6-9A14-A2B4F93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C3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C3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Moratalla González</dc:creator>
  <cp:keywords/>
  <dc:description/>
  <cp:lastModifiedBy>Adolfo Moratalla González</cp:lastModifiedBy>
  <cp:revision>10</cp:revision>
  <dcterms:created xsi:type="dcterms:W3CDTF">2019-04-29T10:14:00Z</dcterms:created>
  <dcterms:modified xsi:type="dcterms:W3CDTF">2019-05-06T14:19:00Z</dcterms:modified>
</cp:coreProperties>
</file>