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598B9" w14:textId="77777777" w:rsidR="00BD07BE" w:rsidRDefault="0044397B">
      <w:pPr>
        <w:pStyle w:val="aa"/>
      </w:pPr>
      <w:r>
        <w:t>发动机个性化建模与系统仿真完整界面设计说明书</w:t>
      </w:r>
    </w:p>
    <w:p w14:paraId="29F0AF2D" w14:textId="77777777" w:rsidR="00BD07BE" w:rsidRDefault="0044397B">
      <w:pPr>
        <w:pStyle w:val="ac"/>
      </w:pPr>
      <w:r>
        <w:t>R06  2026</w:t>
      </w:r>
      <w:r>
        <w:t>年</w:t>
      </w:r>
      <w:r>
        <w:t>10</w:t>
      </w:r>
      <w:r>
        <w:t>月</w:t>
      </w:r>
      <w:r>
        <w:t>19</w:t>
      </w:r>
      <w:r>
        <w:t>日</w:t>
      </w:r>
    </w:p>
    <w:p w14:paraId="117D0D25" w14:textId="77777777" w:rsidR="00BD07BE" w:rsidRDefault="0044397B">
      <w:r>
        <w:t>适用对象：界面开发团队与发动机建模工程人员。</w:t>
      </w:r>
      <w:r>
        <w:br/>
      </w:r>
      <w:r>
        <w:t>程序与物理资产沿用</w:t>
      </w:r>
      <w:r>
        <w:t>R05</w:t>
      </w:r>
      <w:r>
        <w:t>，使用同一核心支持界面调用和独立离线运行。</w:t>
      </w:r>
    </w:p>
    <w:p w14:paraId="056DF5F9" w14:textId="77777777" w:rsidR="00BD07BE" w:rsidRDefault="0044397B">
      <w:r>
        <w:t>使用方法：先看目录和业务入口，再按对应章节操作。图中数据是界面布局示例；实际验证范围在正文中单独说明。</w:t>
      </w:r>
    </w:p>
    <w:p w14:paraId="66820767" w14:textId="77777777" w:rsidR="00BD07BE" w:rsidRDefault="0044397B">
      <w:r>
        <w:br w:type="page"/>
      </w:r>
    </w:p>
    <w:p w14:paraId="2562F23B" w14:textId="77777777" w:rsidR="00BD07BE" w:rsidRDefault="0044397B">
      <w:pPr>
        <w:pStyle w:val="ContentsLabel"/>
      </w:pPr>
      <w:r>
        <w:lastRenderedPageBreak/>
        <w:t>目录</w:t>
      </w:r>
    </w:p>
    <w:p w14:paraId="045920D9" w14:textId="36763AB5" w:rsidR="0044397B" w:rsidRDefault="0044397B">
      <w:pPr>
        <w:pStyle w:val="TOC1"/>
        <w:tabs>
          <w:tab w:val="right" w:leader="dot" w:pos="9968"/>
        </w:tabs>
        <w:rPr>
          <w:rFonts w:asciiTheme="minorHAnsi" w:eastAsiaTheme="minorEastAsia" w:hAnsiTheme="minorHAnsi"/>
          <w:noProof/>
          <w:color w:val="auto"/>
          <w:kern w:val="2"/>
          <w:lang w:eastAsia="zh-CN"/>
        </w:rPr>
      </w:pPr>
      <w:r>
        <w:fldChar w:fldCharType="begin"/>
      </w:r>
      <w:r>
        <w:instrText>TOC \o "1-2" \h \z \u</w:instrText>
      </w:r>
      <w:r>
        <w:fldChar w:fldCharType="separate"/>
      </w:r>
      <w:hyperlink w:anchor="_Toc243340081" w:history="1">
        <w:r w:rsidRPr="00B01C43">
          <w:rPr>
            <w:rStyle w:val="aff9"/>
            <w:noProof/>
          </w:rPr>
          <w:t xml:space="preserve">1 </w:t>
        </w:r>
        <w:r w:rsidRPr="00B01C43">
          <w:rPr>
            <w:rStyle w:val="aff9"/>
            <w:noProof/>
          </w:rPr>
          <w:t>怎样使用这套交付</w:t>
        </w:r>
        <w:r>
          <w:rPr>
            <w:noProof/>
            <w:webHidden/>
          </w:rPr>
          <w:tab/>
        </w:r>
        <w:r>
          <w:rPr>
            <w:noProof/>
            <w:webHidden/>
          </w:rPr>
          <w:fldChar w:fldCharType="begin"/>
        </w:r>
        <w:r>
          <w:rPr>
            <w:noProof/>
            <w:webHidden/>
          </w:rPr>
          <w:instrText xml:space="preserve"> PAGEREF _Toc243340081 \h </w:instrText>
        </w:r>
        <w:r>
          <w:rPr>
            <w:noProof/>
            <w:webHidden/>
          </w:rPr>
        </w:r>
        <w:r>
          <w:rPr>
            <w:noProof/>
            <w:webHidden/>
          </w:rPr>
          <w:fldChar w:fldCharType="separate"/>
        </w:r>
        <w:r>
          <w:rPr>
            <w:noProof/>
            <w:webHidden/>
          </w:rPr>
          <w:t>4</w:t>
        </w:r>
        <w:r>
          <w:rPr>
            <w:noProof/>
            <w:webHidden/>
          </w:rPr>
          <w:fldChar w:fldCharType="end"/>
        </w:r>
      </w:hyperlink>
    </w:p>
    <w:p w14:paraId="6A4DD5D5" w14:textId="3A754A2F"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082" w:history="1">
        <w:r w:rsidRPr="00B01C43">
          <w:rPr>
            <w:rStyle w:val="aff9"/>
            <w:noProof/>
          </w:rPr>
          <w:t xml:space="preserve">1.1 </w:t>
        </w:r>
        <w:r w:rsidRPr="00B01C43">
          <w:rPr>
            <w:rStyle w:val="aff9"/>
            <w:noProof/>
          </w:rPr>
          <w:t>五项内容各管什么</w:t>
        </w:r>
        <w:r>
          <w:rPr>
            <w:noProof/>
            <w:webHidden/>
          </w:rPr>
          <w:tab/>
        </w:r>
        <w:r>
          <w:rPr>
            <w:noProof/>
            <w:webHidden/>
          </w:rPr>
          <w:fldChar w:fldCharType="begin"/>
        </w:r>
        <w:r>
          <w:rPr>
            <w:noProof/>
            <w:webHidden/>
          </w:rPr>
          <w:instrText xml:space="preserve"> PAGEREF _Toc243340082 \h </w:instrText>
        </w:r>
        <w:r>
          <w:rPr>
            <w:noProof/>
            <w:webHidden/>
          </w:rPr>
        </w:r>
        <w:r>
          <w:rPr>
            <w:noProof/>
            <w:webHidden/>
          </w:rPr>
          <w:fldChar w:fldCharType="separate"/>
        </w:r>
        <w:r>
          <w:rPr>
            <w:noProof/>
            <w:webHidden/>
          </w:rPr>
          <w:t>4</w:t>
        </w:r>
        <w:r>
          <w:rPr>
            <w:noProof/>
            <w:webHidden/>
          </w:rPr>
          <w:fldChar w:fldCharType="end"/>
        </w:r>
      </w:hyperlink>
    </w:p>
    <w:p w14:paraId="471144A4" w14:textId="16B06B11"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083" w:history="1">
        <w:r w:rsidRPr="00B01C43">
          <w:rPr>
            <w:rStyle w:val="aff9"/>
            <w:noProof/>
          </w:rPr>
          <w:t xml:space="preserve">1.2 </w:t>
        </w:r>
        <w:r w:rsidRPr="00B01C43">
          <w:rPr>
            <w:rStyle w:val="aff9"/>
            <w:noProof/>
          </w:rPr>
          <w:t>阅读路线和编号</w:t>
        </w:r>
        <w:r>
          <w:rPr>
            <w:noProof/>
            <w:webHidden/>
          </w:rPr>
          <w:tab/>
        </w:r>
        <w:r>
          <w:rPr>
            <w:noProof/>
            <w:webHidden/>
          </w:rPr>
          <w:fldChar w:fldCharType="begin"/>
        </w:r>
        <w:r>
          <w:rPr>
            <w:noProof/>
            <w:webHidden/>
          </w:rPr>
          <w:instrText xml:space="preserve"> PAGEREF _Toc243340083 \h </w:instrText>
        </w:r>
        <w:r>
          <w:rPr>
            <w:noProof/>
            <w:webHidden/>
          </w:rPr>
        </w:r>
        <w:r>
          <w:rPr>
            <w:noProof/>
            <w:webHidden/>
          </w:rPr>
          <w:fldChar w:fldCharType="separate"/>
        </w:r>
        <w:r>
          <w:rPr>
            <w:noProof/>
            <w:webHidden/>
          </w:rPr>
          <w:t>4</w:t>
        </w:r>
        <w:r>
          <w:rPr>
            <w:noProof/>
            <w:webHidden/>
          </w:rPr>
          <w:fldChar w:fldCharType="end"/>
        </w:r>
      </w:hyperlink>
    </w:p>
    <w:p w14:paraId="7C830F82" w14:textId="16FD04CF"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084" w:history="1">
        <w:r w:rsidRPr="00B01C43">
          <w:rPr>
            <w:rStyle w:val="aff9"/>
            <w:noProof/>
          </w:rPr>
          <w:t xml:space="preserve">1.3 </w:t>
        </w:r>
        <w:r w:rsidRPr="00B01C43">
          <w:rPr>
            <w:rStyle w:val="aff9"/>
            <w:noProof/>
          </w:rPr>
          <w:t>程序版本与环境</w:t>
        </w:r>
        <w:r>
          <w:rPr>
            <w:noProof/>
            <w:webHidden/>
          </w:rPr>
          <w:tab/>
        </w:r>
        <w:r>
          <w:rPr>
            <w:noProof/>
            <w:webHidden/>
          </w:rPr>
          <w:fldChar w:fldCharType="begin"/>
        </w:r>
        <w:r>
          <w:rPr>
            <w:noProof/>
            <w:webHidden/>
          </w:rPr>
          <w:instrText xml:space="preserve"> PAGEREF _Toc243340084 \h </w:instrText>
        </w:r>
        <w:r>
          <w:rPr>
            <w:noProof/>
            <w:webHidden/>
          </w:rPr>
        </w:r>
        <w:r>
          <w:rPr>
            <w:noProof/>
            <w:webHidden/>
          </w:rPr>
          <w:fldChar w:fldCharType="separate"/>
        </w:r>
        <w:r>
          <w:rPr>
            <w:noProof/>
            <w:webHidden/>
          </w:rPr>
          <w:t>4</w:t>
        </w:r>
        <w:r>
          <w:rPr>
            <w:noProof/>
            <w:webHidden/>
          </w:rPr>
          <w:fldChar w:fldCharType="end"/>
        </w:r>
      </w:hyperlink>
    </w:p>
    <w:p w14:paraId="4AF6D674" w14:textId="4E05A2B9" w:rsidR="0044397B" w:rsidRDefault="0044397B">
      <w:pPr>
        <w:pStyle w:val="TOC1"/>
        <w:tabs>
          <w:tab w:val="right" w:leader="dot" w:pos="9968"/>
        </w:tabs>
        <w:rPr>
          <w:rFonts w:asciiTheme="minorHAnsi" w:eastAsiaTheme="minorEastAsia" w:hAnsiTheme="minorHAnsi"/>
          <w:noProof/>
          <w:color w:val="auto"/>
          <w:kern w:val="2"/>
          <w:lang w:eastAsia="zh-CN"/>
        </w:rPr>
      </w:pPr>
      <w:hyperlink w:anchor="_Toc243340085" w:history="1">
        <w:r w:rsidRPr="00B01C43">
          <w:rPr>
            <w:rStyle w:val="aff9"/>
            <w:noProof/>
          </w:rPr>
          <w:t xml:space="preserve">2 </w:t>
        </w:r>
        <w:r w:rsidRPr="00B01C43">
          <w:rPr>
            <w:rStyle w:val="aff9"/>
            <w:noProof/>
          </w:rPr>
          <w:t>项目入口与模型成果管理</w:t>
        </w:r>
        <w:r>
          <w:rPr>
            <w:noProof/>
            <w:webHidden/>
          </w:rPr>
          <w:tab/>
        </w:r>
        <w:r>
          <w:rPr>
            <w:noProof/>
            <w:webHidden/>
          </w:rPr>
          <w:fldChar w:fldCharType="begin"/>
        </w:r>
        <w:r>
          <w:rPr>
            <w:noProof/>
            <w:webHidden/>
          </w:rPr>
          <w:instrText xml:space="preserve"> PAGEREF _Toc243340085 \h </w:instrText>
        </w:r>
        <w:r>
          <w:rPr>
            <w:noProof/>
            <w:webHidden/>
          </w:rPr>
        </w:r>
        <w:r>
          <w:rPr>
            <w:noProof/>
            <w:webHidden/>
          </w:rPr>
          <w:fldChar w:fldCharType="separate"/>
        </w:r>
        <w:r>
          <w:rPr>
            <w:noProof/>
            <w:webHidden/>
          </w:rPr>
          <w:t>4</w:t>
        </w:r>
        <w:r>
          <w:rPr>
            <w:noProof/>
            <w:webHidden/>
          </w:rPr>
          <w:fldChar w:fldCharType="end"/>
        </w:r>
      </w:hyperlink>
    </w:p>
    <w:p w14:paraId="7A8DED17" w14:textId="48EBE84A"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086" w:history="1">
        <w:r w:rsidRPr="00B01C43">
          <w:rPr>
            <w:rStyle w:val="aff9"/>
            <w:noProof/>
          </w:rPr>
          <w:t xml:space="preserve">2.1 </w:t>
        </w:r>
        <w:r w:rsidRPr="00B01C43">
          <w:rPr>
            <w:rStyle w:val="aff9"/>
            <w:noProof/>
          </w:rPr>
          <w:t>项目组织</w:t>
        </w:r>
        <w:r>
          <w:rPr>
            <w:noProof/>
            <w:webHidden/>
          </w:rPr>
          <w:tab/>
        </w:r>
        <w:r>
          <w:rPr>
            <w:noProof/>
            <w:webHidden/>
          </w:rPr>
          <w:fldChar w:fldCharType="begin"/>
        </w:r>
        <w:r>
          <w:rPr>
            <w:noProof/>
            <w:webHidden/>
          </w:rPr>
          <w:instrText xml:space="preserve"> PAGEREF _Toc243340086 \h </w:instrText>
        </w:r>
        <w:r>
          <w:rPr>
            <w:noProof/>
            <w:webHidden/>
          </w:rPr>
        </w:r>
        <w:r>
          <w:rPr>
            <w:noProof/>
            <w:webHidden/>
          </w:rPr>
          <w:fldChar w:fldCharType="separate"/>
        </w:r>
        <w:r>
          <w:rPr>
            <w:noProof/>
            <w:webHidden/>
          </w:rPr>
          <w:t>4</w:t>
        </w:r>
        <w:r>
          <w:rPr>
            <w:noProof/>
            <w:webHidden/>
          </w:rPr>
          <w:fldChar w:fldCharType="end"/>
        </w:r>
      </w:hyperlink>
    </w:p>
    <w:p w14:paraId="31CD7A1A" w14:textId="028073F4"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087" w:history="1">
        <w:r w:rsidRPr="00B01C43">
          <w:rPr>
            <w:rStyle w:val="aff9"/>
            <w:noProof/>
          </w:rPr>
          <w:t xml:space="preserve">2.2 </w:t>
        </w:r>
        <w:r w:rsidRPr="00B01C43">
          <w:rPr>
            <w:rStyle w:val="aff9"/>
            <w:noProof/>
          </w:rPr>
          <w:t>模型成果不是一个结果文件列表</w:t>
        </w:r>
        <w:r>
          <w:rPr>
            <w:noProof/>
            <w:webHidden/>
          </w:rPr>
          <w:tab/>
        </w:r>
        <w:r>
          <w:rPr>
            <w:noProof/>
            <w:webHidden/>
          </w:rPr>
          <w:fldChar w:fldCharType="begin"/>
        </w:r>
        <w:r>
          <w:rPr>
            <w:noProof/>
            <w:webHidden/>
          </w:rPr>
          <w:instrText xml:space="preserve"> PAGEREF _Toc243340087 \h </w:instrText>
        </w:r>
        <w:r>
          <w:rPr>
            <w:noProof/>
            <w:webHidden/>
          </w:rPr>
        </w:r>
        <w:r>
          <w:rPr>
            <w:noProof/>
            <w:webHidden/>
          </w:rPr>
          <w:fldChar w:fldCharType="separate"/>
        </w:r>
        <w:r>
          <w:rPr>
            <w:noProof/>
            <w:webHidden/>
          </w:rPr>
          <w:t>5</w:t>
        </w:r>
        <w:r>
          <w:rPr>
            <w:noProof/>
            <w:webHidden/>
          </w:rPr>
          <w:fldChar w:fldCharType="end"/>
        </w:r>
      </w:hyperlink>
    </w:p>
    <w:p w14:paraId="32D1FCE8" w14:textId="65C78473"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088" w:history="1">
        <w:r w:rsidRPr="00B01C43">
          <w:rPr>
            <w:rStyle w:val="aff9"/>
            <w:noProof/>
          </w:rPr>
          <w:t xml:space="preserve">2.3 </w:t>
        </w:r>
        <w:r w:rsidRPr="00B01C43">
          <w:rPr>
            <w:rStyle w:val="aff9"/>
            <w:noProof/>
          </w:rPr>
          <w:t>关联关系</w:t>
        </w:r>
        <w:r>
          <w:rPr>
            <w:noProof/>
            <w:webHidden/>
          </w:rPr>
          <w:tab/>
        </w:r>
        <w:r>
          <w:rPr>
            <w:noProof/>
            <w:webHidden/>
          </w:rPr>
          <w:fldChar w:fldCharType="begin"/>
        </w:r>
        <w:r>
          <w:rPr>
            <w:noProof/>
            <w:webHidden/>
          </w:rPr>
          <w:instrText xml:space="preserve"> PAGEREF _Toc243340088 \h </w:instrText>
        </w:r>
        <w:r>
          <w:rPr>
            <w:noProof/>
            <w:webHidden/>
          </w:rPr>
        </w:r>
        <w:r>
          <w:rPr>
            <w:noProof/>
            <w:webHidden/>
          </w:rPr>
          <w:fldChar w:fldCharType="separate"/>
        </w:r>
        <w:r>
          <w:rPr>
            <w:noProof/>
            <w:webHidden/>
          </w:rPr>
          <w:t>5</w:t>
        </w:r>
        <w:r>
          <w:rPr>
            <w:noProof/>
            <w:webHidden/>
          </w:rPr>
          <w:fldChar w:fldCharType="end"/>
        </w:r>
      </w:hyperlink>
    </w:p>
    <w:p w14:paraId="3CE0125E" w14:textId="204D4CEC"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089" w:history="1">
        <w:r w:rsidRPr="00B01C43">
          <w:rPr>
            <w:rStyle w:val="aff9"/>
            <w:noProof/>
          </w:rPr>
          <w:t xml:space="preserve">2.4 </w:t>
        </w:r>
        <w:r w:rsidRPr="00B01C43">
          <w:rPr>
            <w:rStyle w:val="aff9"/>
            <w:noProof/>
          </w:rPr>
          <w:t>按完整任务审看效果图</w:t>
        </w:r>
        <w:r>
          <w:rPr>
            <w:noProof/>
            <w:webHidden/>
          </w:rPr>
          <w:tab/>
        </w:r>
        <w:r>
          <w:rPr>
            <w:noProof/>
            <w:webHidden/>
          </w:rPr>
          <w:fldChar w:fldCharType="begin"/>
        </w:r>
        <w:r>
          <w:rPr>
            <w:noProof/>
            <w:webHidden/>
          </w:rPr>
          <w:instrText xml:space="preserve"> PAGEREF _Toc243340089 \h </w:instrText>
        </w:r>
        <w:r>
          <w:rPr>
            <w:noProof/>
            <w:webHidden/>
          </w:rPr>
        </w:r>
        <w:r>
          <w:rPr>
            <w:noProof/>
            <w:webHidden/>
          </w:rPr>
          <w:fldChar w:fldCharType="separate"/>
        </w:r>
        <w:r>
          <w:rPr>
            <w:noProof/>
            <w:webHidden/>
          </w:rPr>
          <w:t>5</w:t>
        </w:r>
        <w:r>
          <w:rPr>
            <w:noProof/>
            <w:webHidden/>
          </w:rPr>
          <w:fldChar w:fldCharType="end"/>
        </w:r>
      </w:hyperlink>
    </w:p>
    <w:p w14:paraId="7B2D81ED" w14:textId="443BEFFB" w:rsidR="0044397B" w:rsidRDefault="0044397B">
      <w:pPr>
        <w:pStyle w:val="TOC1"/>
        <w:tabs>
          <w:tab w:val="right" w:leader="dot" w:pos="9968"/>
        </w:tabs>
        <w:rPr>
          <w:rFonts w:asciiTheme="minorHAnsi" w:eastAsiaTheme="minorEastAsia" w:hAnsiTheme="minorHAnsi"/>
          <w:noProof/>
          <w:color w:val="auto"/>
          <w:kern w:val="2"/>
          <w:lang w:eastAsia="zh-CN"/>
        </w:rPr>
      </w:pPr>
      <w:hyperlink w:anchor="_Toc243340090" w:history="1">
        <w:r w:rsidRPr="00B01C43">
          <w:rPr>
            <w:rStyle w:val="aff9"/>
            <w:noProof/>
          </w:rPr>
          <w:t xml:space="preserve">3 </w:t>
        </w:r>
        <w:r w:rsidRPr="00B01C43">
          <w:rPr>
            <w:rStyle w:val="aff9"/>
            <w:noProof/>
          </w:rPr>
          <w:t>稳态试车建模</w:t>
        </w:r>
        <w:r>
          <w:rPr>
            <w:noProof/>
            <w:webHidden/>
          </w:rPr>
          <w:tab/>
        </w:r>
        <w:r>
          <w:rPr>
            <w:noProof/>
            <w:webHidden/>
          </w:rPr>
          <w:fldChar w:fldCharType="begin"/>
        </w:r>
        <w:r>
          <w:rPr>
            <w:noProof/>
            <w:webHidden/>
          </w:rPr>
          <w:instrText xml:space="preserve"> PAGEREF _Toc243340090 \h </w:instrText>
        </w:r>
        <w:r>
          <w:rPr>
            <w:noProof/>
            <w:webHidden/>
          </w:rPr>
        </w:r>
        <w:r>
          <w:rPr>
            <w:noProof/>
            <w:webHidden/>
          </w:rPr>
          <w:fldChar w:fldCharType="separate"/>
        </w:r>
        <w:r>
          <w:rPr>
            <w:noProof/>
            <w:webHidden/>
          </w:rPr>
          <w:t>15</w:t>
        </w:r>
        <w:r>
          <w:rPr>
            <w:noProof/>
            <w:webHidden/>
          </w:rPr>
          <w:fldChar w:fldCharType="end"/>
        </w:r>
      </w:hyperlink>
    </w:p>
    <w:p w14:paraId="1BDE62E0" w14:textId="1EB6AC89"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091" w:history="1">
        <w:r w:rsidRPr="00B01C43">
          <w:rPr>
            <w:rStyle w:val="aff9"/>
            <w:noProof/>
          </w:rPr>
          <w:t xml:space="preserve">3.1 </w:t>
        </w:r>
        <w:r w:rsidRPr="00B01C43">
          <w:rPr>
            <w:rStyle w:val="aff9"/>
            <w:noProof/>
          </w:rPr>
          <w:t>完整使用过程</w:t>
        </w:r>
        <w:r>
          <w:rPr>
            <w:noProof/>
            <w:webHidden/>
          </w:rPr>
          <w:tab/>
        </w:r>
        <w:r>
          <w:rPr>
            <w:noProof/>
            <w:webHidden/>
          </w:rPr>
          <w:fldChar w:fldCharType="begin"/>
        </w:r>
        <w:r>
          <w:rPr>
            <w:noProof/>
            <w:webHidden/>
          </w:rPr>
          <w:instrText xml:space="preserve"> PAGEREF _Toc243340091 \h </w:instrText>
        </w:r>
        <w:r>
          <w:rPr>
            <w:noProof/>
            <w:webHidden/>
          </w:rPr>
        </w:r>
        <w:r>
          <w:rPr>
            <w:noProof/>
            <w:webHidden/>
          </w:rPr>
          <w:fldChar w:fldCharType="separate"/>
        </w:r>
        <w:r>
          <w:rPr>
            <w:noProof/>
            <w:webHidden/>
          </w:rPr>
          <w:t>15</w:t>
        </w:r>
        <w:r>
          <w:rPr>
            <w:noProof/>
            <w:webHidden/>
          </w:rPr>
          <w:fldChar w:fldCharType="end"/>
        </w:r>
      </w:hyperlink>
    </w:p>
    <w:p w14:paraId="3D83F5EE" w14:textId="32E3A29A"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092" w:history="1">
        <w:r w:rsidRPr="00B01C43">
          <w:rPr>
            <w:rStyle w:val="aff9"/>
            <w:noProof/>
          </w:rPr>
          <w:t xml:space="preserve">3.2 </w:t>
        </w:r>
        <w:r w:rsidRPr="00B01C43">
          <w:rPr>
            <w:rStyle w:val="aff9"/>
            <w:noProof/>
          </w:rPr>
          <w:t>页面与操作</w:t>
        </w:r>
        <w:r>
          <w:rPr>
            <w:noProof/>
            <w:webHidden/>
          </w:rPr>
          <w:tab/>
        </w:r>
        <w:r>
          <w:rPr>
            <w:noProof/>
            <w:webHidden/>
          </w:rPr>
          <w:fldChar w:fldCharType="begin"/>
        </w:r>
        <w:r>
          <w:rPr>
            <w:noProof/>
            <w:webHidden/>
          </w:rPr>
          <w:instrText xml:space="preserve"> PAGEREF _Toc243340092 \h </w:instrText>
        </w:r>
        <w:r>
          <w:rPr>
            <w:noProof/>
            <w:webHidden/>
          </w:rPr>
        </w:r>
        <w:r>
          <w:rPr>
            <w:noProof/>
            <w:webHidden/>
          </w:rPr>
          <w:fldChar w:fldCharType="separate"/>
        </w:r>
        <w:r>
          <w:rPr>
            <w:noProof/>
            <w:webHidden/>
          </w:rPr>
          <w:t>15</w:t>
        </w:r>
        <w:r>
          <w:rPr>
            <w:noProof/>
            <w:webHidden/>
          </w:rPr>
          <w:fldChar w:fldCharType="end"/>
        </w:r>
      </w:hyperlink>
    </w:p>
    <w:p w14:paraId="0A7E7B0A" w14:textId="2EBFCFED"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093" w:history="1">
        <w:r w:rsidRPr="00B01C43">
          <w:rPr>
            <w:rStyle w:val="aff9"/>
            <w:noProof/>
          </w:rPr>
          <w:t xml:space="preserve">3.3 </w:t>
        </w:r>
        <w:r w:rsidRPr="00B01C43">
          <w:rPr>
            <w:rStyle w:val="aff9"/>
            <w:noProof/>
          </w:rPr>
          <w:t>算法入口和保存</w:t>
        </w:r>
        <w:r>
          <w:rPr>
            <w:noProof/>
            <w:webHidden/>
          </w:rPr>
          <w:tab/>
        </w:r>
        <w:r>
          <w:rPr>
            <w:noProof/>
            <w:webHidden/>
          </w:rPr>
          <w:fldChar w:fldCharType="begin"/>
        </w:r>
        <w:r>
          <w:rPr>
            <w:noProof/>
            <w:webHidden/>
          </w:rPr>
          <w:instrText xml:space="preserve"> PAGEREF _Toc243340093 \h </w:instrText>
        </w:r>
        <w:r>
          <w:rPr>
            <w:noProof/>
            <w:webHidden/>
          </w:rPr>
        </w:r>
        <w:r>
          <w:rPr>
            <w:noProof/>
            <w:webHidden/>
          </w:rPr>
          <w:fldChar w:fldCharType="separate"/>
        </w:r>
        <w:r>
          <w:rPr>
            <w:noProof/>
            <w:webHidden/>
          </w:rPr>
          <w:t>15</w:t>
        </w:r>
        <w:r>
          <w:rPr>
            <w:noProof/>
            <w:webHidden/>
          </w:rPr>
          <w:fldChar w:fldCharType="end"/>
        </w:r>
      </w:hyperlink>
    </w:p>
    <w:p w14:paraId="3142DE5D" w14:textId="6676ACFA"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094" w:history="1">
        <w:r w:rsidRPr="00B01C43">
          <w:rPr>
            <w:rStyle w:val="aff9"/>
            <w:noProof/>
          </w:rPr>
          <w:t xml:space="preserve">3.4 </w:t>
        </w:r>
        <w:r w:rsidRPr="00B01C43">
          <w:rPr>
            <w:rStyle w:val="aff9"/>
            <w:noProof/>
          </w:rPr>
          <w:t>按完整任务审看效果图</w:t>
        </w:r>
        <w:r>
          <w:rPr>
            <w:noProof/>
            <w:webHidden/>
          </w:rPr>
          <w:tab/>
        </w:r>
        <w:r>
          <w:rPr>
            <w:noProof/>
            <w:webHidden/>
          </w:rPr>
          <w:fldChar w:fldCharType="begin"/>
        </w:r>
        <w:r>
          <w:rPr>
            <w:noProof/>
            <w:webHidden/>
          </w:rPr>
          <w:instrText xml:space="preserve"> PAGEREF _Toc243340094 \h </w:instrText>
        </w:r>
        <w:r>
          <w:rPr>
            <w:noProof/>
            <w:webHidden/>
          </w:rPr>
        </w:r>
        <w:r>
          <w:rPr>
            <w:noProof/>
            <w:webHidden/>
          </w:rPr>
          <w:fldChar w:fldCharType="separate"/>
        </w:r>
        <w:r>
          <w:rPr>
            <w:noProof/>
            <w:webHidden/>
          </w:rPr>
          <w:t>15</w:t>
        </w:r>
        <w:r>
          <w:rPr>
            <w:noProof/>
            <w:webHidden/>
          </w:rPr>
          <w:fldChar w:fldCharType="end"/>
        </w:r>
      </w:hyperlink>
    </w:p>
    <w:p w14:paraId="6D59644F" w14:textId="5A114E92" w:rsidR="0044397B" w:rsidRDefault="0044397B">
      <w:pPr>
        <w:pStyle w:val="TOC1"/>
        <w:tabs>
          <w:tab w:val="right" w:leader="dot" w:pos="9968"/>
        </w:tabs>
        <w:rPr>
          <w:rFonts w:asciiTheme="minorHAnsi" w:eastAsiaTheme="minorEastAsia" w:hAnsiTheme="minorHAnsi"/>
          <w:noProof/>
          <w:color w:val="auto"/>
          <w:kern w:val="2"/>
          <w:lang w:eastAsia="zh-CN"/>
        </w:rPr>
      </w:pPr>
      <w:hyperlink w:anchor="_Toc243340095" w:history="1">
        <w:r w:rsidRPr="00B01C43">
          <w:rPr>
            <w:rStyle w:val="aff9"/>
            <w:noProof/>
          </w:rPr>
          <w:t xml:space="preserve">4 </w:t>
        </w:r>
        <w:r w:rsidRPr="00B01C43">
          <w:rPr>
            <w:rStyle w:val="aff9"/>
            <w:noProof/>
          </w:rPr>
          <w:t>过渡态试车建模</w:t>
        </w:r>
        <w:r>
          <w:rPr>
            <w:noProof/>
            <w:webHidden/>
          </w:rPr>
          <w:tab/>
        </w:r>
        <w:r>
          <w:rPr>
            <w:noProof/>
            <w:webHidden/>
          </w:rPr>
          <w:fldChar w:fldCharType="begin"/>
        </w:r>
        <w:r>
          <w:rPr>
            <w:noProof/>
            <w:webHidden/>
          </w:rPr>
          <w:instrText xml:space="preserve"> PAGEREF _Toc243340095 \h </w:instrText>
        </w:r>
        <w:r>
          <w:rPr>
            <w:noProof/>
            <w:webHidden/>
          </w:rPr>
        </w:r>
        <w:r>
          <w:rPr>
            <w:noProof/>
            <w:webHidden/>
          </w:rPr>
          <w:fldChar w:fldCharType="separate"/>
        </w:r>
        <w:r>
          <w:rPr>
            <w:noProof/>
            <w:webHidden/>
          </w:rPr>
          <w:t>43</w:t>
        </w:r>
        <w:r>
          <w:rPr>
            <w:noProof/>
            <w:webHidden/>
          </w:rPr>
          <w:fldChar w:fldCharType="end"/>
        </w:r>
      </w:hyperlink>
    </w:p>
    <w:p w14:paraId="196A1254" w14:textId="5231EFC4"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096" w:history="1">
        <w:r w:rsidRPr="00B01C43">
          <w:rPr>
            <w:rStyle w:val="aff9"/>
            <w:noProof/>
          </w:rPr>
          <w:t xml:space="preserve">4.1 </w:t>
        </w:r>
        <w:r w:rsidRPr="00B01C43">
          <w:rPr>
            <w:rStyle w:val="aff9"/>
            <w:noProof/>
          </w:rPr>
          <w:t>数据与父模型</w:t>
        </w:r>
        <w:r>
          <w:rPr>
            <w:noProof/>
            <w:webHidden/>
          </w:rPr>
          <w:tab/>
        </w:r>
        <w:r>
          <w:rPr>
            <w:noProof/>
            <w:webHidden/>
          </w:rPr>
          <w:fldChar w:fldCharType="begin"/>
        </w:r>
        <w:r>
          <w:rPr>
            <w:noProof/>
            <w:webHidden/>
          </w:rPr>
          <w:instrText xml:space="preserve"> PAGEREF _Toc243340096 \h </w:instrText>
        </w:r>
        <w:r>
          <w:rPr>
            <w:noProof/>
            <w:webHidden/>
          </w:rPr>
        </w:r>
        <w:r>
          <w:rPr>
            <w:noProof/>
            <w:webHidden/>
          </w:rPr>
          <w:fldChar w:fldCharType="separate"/>
        </w:r>
        <w:r>
          <w:rPr>
            <w:noProof/>
            <w:webHidden/>
          </w:rPr>
          <w:t>43</w:t>
        </w:r>
        <w:r>
          <w:rPr>
            <w:noProof/>
            <w:webHidden/>
          </w:rPr>
          <w:fldChar w:fldCharType="end"/>
        </w:r>
      </w:hyperlink>
    </w:p>
    <w:p w14:paraId="154DDC16" w14:textId="77CD3948"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097" w:history="1">
        <w:r w:rsidRPr="00B01C43">
          <w:rPr>
            <w:rStyle w:val="aff9"/>
            <w:noProof/>
          </w:rPr>
          <w:t xml:space="preserve">4.2 </w:t>
        </w:r>
        <w:r w:rsidRPr="00B01C43">
          <w:rPr>
            <w:rStyle w:val="aff9"/>
            <w:noProof/>
          </w:rPr>
          <w:t>页面组织</w:t>
        </w:r>
        <w:r>
          <w:rPr>
            <w:noProof/>
            <w:webHidden/>
          </w:rPr>
          <w:tab/>
        </w:r>
        <w:r>
          <w:rPr>
            <w:noProof/>
            <w:webHidden/>
          </w:rPr>
          <w:fldChar w:fldCharType="begin"/>
        </w:r>
        <w:r>
          <w:rPr>
            <w:noProof/>
            <w:webHidden/>
          </w:rPr>
          <w:instrText xml:space="preserve"> PAGEREF _Toc243340097 \h </w:instrText>
        </w:r>
        <w:r>
          <w:rPr>
            <w:noProof/>
            <w:webHidden/>
          </w:rPr>
        </w:r>
        <w:r>
          <w:rPr>
            <w:noProof/>
            <w:webHidden/>
          </w:rPr>
          <w:fldChar w:fldCharType="separate"/>
        </w:r>
        <w:r>
          <w:rPr>
            <w:noProof/>
            <w:webHidden/>
          </w:rPr>
          <w:t>43</w:t>
        </w:r>
        <w:r>
          <w:rPr>
            <w:noProof/>
            <w:webHidden/>
          </w:rPr>
          <w:fldChar w:fldCharType="end"/>
        </w:r>
      </w:hyperlink>
    </w:p>
    <w:p w14:paraId="6700FAFA" w14:textId="155EF942"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098" w:history="1">
        <w:r w:rsidRPr="00B01C43">
          <w:rPr>
            <w:rStyle w:val="aff9"/>
            <w:noProof/>
          </w:rPr>
          <w:t xml:space="preserve">4.3 </w:t>
        </w:r>
        <w:r w:rsidRPr="00B01C43">
          <w:rPr>
            <w:rStyle w:val="aff9"/>
            <w:noProof/>
          </w:rPr>
          <w:t>当前能力与限制</w:t>
        </w:r>
        <w:r>
          <w:rPr>
            <w:noProof/>
            <w:webHidden/>
          </w:rPr>
          <w:tab/>
        </w:r>
        <w:r>
          <w:rPr>
            <w:noProof/>
            <w:webHidden/>
          </w:rPr>
          <w:fldChar w:fldCharType="begin"/>
        </w:r>
        <w:r>
          <w:rPr>
            <w:noProof/>
            <w:webHidden/>
          </w:rPr>
          <w:instrText xml:space="preserve"> PAGEREF _Toc243340098 \h </w:instrText>
        </w:r>
        <w:r>
          <w:rPr>
            <w:noProof/>
            <w:webHidden/>
          </w:rPr>
        </w:r>
        <w:r>
          <w:rPr>
            <w:noProof/>
            <w:webHidden/>
          </w:rPr>
          <w:fldChar w:fldCharType="separate"/>
        </w:r>
        <w:r>
          <w:rPr>
            <w:noProof/>
            <w:webHidden/>
          </w:rPr>
          <w:t>43</w:t>
        </w:r>
        <w:r>
          <w:rPr>
            <w:noProof/>
            <w:webHidden/>
          </w:rPr>
          <w:fldChar w:fldCharType="end"/>
        </w:r>
      </w:hyperlink>
    </w:p>
    <w:p w14:paraId="2BA9317F" w14:textId="79A4E9FD"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099" w:history="1">
        <w:r w:rsidRPr="00B01C43">
          <w:rPr>
            <w:rStyle w:val="aff9"/>
            <w:noProof/>
          </w:rPr>
          <w:t xml:space="preserve">4.4 </w:t>
        </w:r>
        <w:r w:rsidRPr="00B01C43">
          <w:rPr>
            <w:rStyle w:val="aff9"/>
            <w:noProof/>
          </w:rPr>
          <w:t>按完整任务审看效果图</w:t>
        </w:r>
        <w:r>
          <w:rPr>
            <w:noProof/>
            <w:webHidden/>
          </w:rPr>
          <w:tab/>
        </w:r>
        <w:r>
          <w:rPr>
            <w:noProof/>
            <w:webHidden/>
          </w:rPr>
          <w:fldChar w:fldCharType="begin"/>
        </w:r>
        <w:r>
          <w:rPr>
            <w:noProof/>
            <w:webHidden/>
          </w:rPr>
          <w:instrText xml:space="preserve"> PAGEREF _Toc243340099 \h </w:instrText>
        </w:r>
        <w:r>
          <w:rPr>
            <w:noProof/>
            <w:webHidden/>
          </w:rPr>
        </w:r>
        <w:r>
          <w:rPr>
            <w:noProof/>
            <w:webHidden/>
          </w:rPr>
          <w:fldChar w:fldCharType="separate"/>
        </w:r>
        <w:r>
          <w:rPr>
            <w:noProof/>
            <w:webHidden/>
          </w:rPr>
          <w:t>43</w:t>
        </w:r>
        <w:r>
          <w:rPr>
            <w:noProof/>
            <w:webHidden/>
          </w:rPr>
          <w:fldChar w:fldCharType="end"/>
        </w:r>
      </w:hyperlink>
    </w:p>
    <w:p w14:paraId="14DCA576" w14:textId="25B212F0" w:rsidR="0044397B" w:rsidRDefault="0044397B">
      <w:pPr>
        <w:pStyle w:val="TOC1"/>
        <w:tabs>
          <w:tab w:val="right" w:leader="dot" w:pos="9968"/>
        </w:tabs>
        <w:rPr>
          <w:rFonts w:asciiTheme="minorHAnsi" w:eastAsiaTheme="minorEastAsia" w:hAnsiTheme="minorHAnsi"/>
          <w:noProof/>
          <w:color w:val="auto"/>
          <w:kern w:val="2"/>
          <w:lang w:eastAsia="zh-CN"/>
        </w:rPr>
      </w:pPr>
      <w:hyperlink w:anchor="_Toc243340100" w:history="1">
        <w:r w:rsidRPr="00B01C43">
          <w:rPr>
            <w:rStyle w:val="aff9"/>
            <w:noProof/>
          </w:rPr>
          <w:t xml:space="preserve">5 </w:t>
        </w:r>
        <w:r w:rsidRPr="00B01C43">
          <w:rPr>
            <w:rStyle w:val="aff9"/>
            <w:noProof/>
          </w:rPr>
          <w:t>稳态飞参建模</w:t>
        </w:r>
        <w:r>
          <w:rPr>
            <w:noProof/>
            <w:webHidden/>
          </w:rPr>
          <w:tab/>
        </w:r>
        <w:r>
          <w:rPr>
            <w:noProof/>
            <w:webHidden/>
          </w:rPr>
          <w:fldChar w:fldCharType="begin"/>
        </w:r>
        <w:r>
          <w:rPr>
            <w:noProof/>
            <w:webHidden/>
          </w:rPr>
          <w:instrText xml:space="preserve"> PAGEREF _Toc243340100 \h </w:instrText>
        </w:r>
        <w:r>
          <w:rPr>
            <w:noProof/>
            <w:webHidden/>
          </w:rPr>
        </w:r>
        <w:r>
          <w:rPr>
            <w:noProof/>
            <w:webHidden/>
          </w:rPr>
          <w:fldChar w:fldCharType="separate"/>
        </w:r>
        <w:r>
          <w:rPr>
            <w:noProof/>
            <w:webHidden/>
          </w:rPr>
          <w:t>60</w:t>
        </w:r>
        <w:r>
          <w:rPr>
            <w:noProof/>
            <w:webHidden/>
          </w:rPr>
          <w:fldChar w:fldCharType="end"/>
        </w:r>
      </w:hyperlink>
    </w:p>
    <w:p w14:paraId="6FC46EEA" w14:textId="367A2948"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01" w:history="1">
        <w:r w:rsidRPr="00B01C43">
          <w:rPr>
            <w:rStyle w:val="aff9"/>
            <w:noProof/>
          </w:rPr>
          <w:t xml:space="preserve">5.1 </w:t>
        </w:r>
        <w:r w:rsidRPr="00B01C43">
          <w:rPr>
            <w:rStyle w:val="aff9"/>
            <w:noProof/>
          </w:rPr>
          <w:t>飞参专用流程</w:t>
        </w:r>
        <w:r>
          <w:rPr>
            <w:noProof/>
            <w:webHidden/>
          </w:rPr>
          <w:tab/>
        </w:r>
        <w:r>
          <w:rPr>
            <w:noProof/>
            <w:webHidden/>
          </w:rPr>
          <w:fldChar w:fldCharType="begin"/>
        </w:r>
        <w:r>
          <w:rPr>
            <w:noProof/>
            <w:webHidden/>
          </w:rPr>
          <w:instrText xml:space="preserve"> PAGEREF _Toc243340101 \h </w:instrText>
        </w:r>
        <w:r>
          <w:rPr>
            <w:noProof/>
            <w:webHidden/>
          </w:rPr>
        </w:r>
        <w:r>
          <w:rPr>
            <w:noProof/>
            <w:webHidden/>
          </w:rPr>
          <w:fldChar w:fldCharType="separate"/>
        </w:r>
        <w:r>
          <w:rPr>
            <w:noProof/>
            <w:webHidden/>
          </w:rPr>
          <w:t>60</w:t>
        </w:r>
        <w:r>
          <w:rPr>
            <w:noProof/>
            <w:webHidden/>
          </w:rPr>
          <w:fldChar w:fldCharType="end"/>
        </w:r>
      </w:hyperlink>
    </w:p>
    <w:p w14:paraId="5DDFF90C" w14:textId="7E227EBC"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02" w:history="1">
        <w:r w:rsidRPr="00B01C43">
          <w:rPr>
            <w:rStyle w:val="aff9"/>
            <w:noProof/>
          </w:rPr>
          <w:t xml:space="preserve">5.2 </w:t>
        </w:r>
        <w:r w:rsidRPr="00B01C43">
          <w:rPr>
            <w:rStyle w:val="aff9"/>
            <w:noProof/>
          </w:rPr>
          <w:t>四页流程</w:t>
        </w:r>
        <w:r>
          <w:rPr>
            <w:noProof/>
            <w:webHidden/>
          </w:rPr>
          <w:tab/>
        </w:r>
        <w:r>
          <w:rPr>
            <w:noProof/>
            <w:webHidden/>
          </w:rPr>
          <w:fldChar w:fldCharType="begin"/>
        </w:r>
        <w:r>
          <w:rPr>
            <w:noProof/>
            <w:webHidden/>
          </w:rPr>
          <w:instrText xml:space="preserve"> PAGEREF _Toc243340102 \h </w:instrText>
        </w:r>
        <w:r>
          <w:rPr>
            <w:noProof/>
            <w:webHidden/>
          </w:rPr>
        </w:r>
        <w:r>
          <w:rPr>
            <w:noProof/>
            <w:webHidden/>
          </w:rPr>
          <w:fldChar w:fldCharType="separate"/>
        </w:r>
        <w:r>
          <w:rPr>
            <w:noProof/>
            <w:webHidden/>
          </w:rPr>
          <w:t>60</w:t>
        </w:r>
        <w:r>
          <w:rPr>
            <w:noProof/>
            <w:webHidden/>
          </w:rPr>
          <w:fldChar w:fldCharType="end"/>
        </w:r>
      </w:hyperlink>
    </w:p>
    <w:p w14:paraId="74622CE1" w14:textId="1525A7F1"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03" w:history="1">
        <w:r w:rsidRPr="00B01C43">
          <w:rPr>
            <w:rStyle w:val="aff9"/>
            <w:noProof/>
          </w:rPr>
          <w:t xml:space="preserve">5.3 </w:t>
        </w:r>
        <w:r w:rsidRPr="00B01C43">
          <w:rPr>
            <w:rStyle w:val="aff9"/>
            <w:noProof/>
          </w:rPr>
          <w:t>父模型与公开调用</w:t>
        </w:r>
        <w:r>
          <w:rPr>
            <w:noProof/>
            <w:webHidden/>
          </w:rPr>
          <w:tab/>
        </w:r>
        <w:r>
          <w:rPr>
            <w:noProof/>
            <w:webHidden/>
          </w:rPr>
          <w:fldChar w:fldCharType="begin"/>
        </w:r>
        <w:r>
          <w:rPr>
            <w:noProof/>
            <w:webHidden/>
          </w:rPr>
          <w:instrText xml:space="preserve"> PAGEREF _Toc243340103 \h </w:instrText>
        </w:r>
        <w:r>
          <w:rPr>
            <w:noProof/>
            <w:webHidden/>
          </w:rPr>
        </w:r>
        <w:r>
          <w:rPr>
            <w:noProof/>
            <w:webHidden/>
          </w:rPr>
          <w:fldChar w:fldCharType="separate"/>
        </w:r>
        <w:r>
          <w:rPr>
            <w:noProof/>
            <w:webHidden/>
          </w:rPr>
          <w:t>60</w:t>
        </w:r>
        <w:r>
          <w:rPr>
            <w:noProof/>
            <w:webHidden/>
          </w:rPr>
          <w:fldChar w:fldCharType="end"/>
        </w:r>
      </w:hyperlink>
    </w:p>
    <w:p w14:paraId="7560A6AD" w14:textId="3A630D73"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04" w:history="1">
        <w:r w:rsidRPr="00B01C43">
          <w:rPr>
            <w:rStyle w:val="aff9"/>
            <w:noProof/>
          </w:rPr>
          <w:t xml:space="preserve">5.4 </w:t>
        </w:r>
        <w:r w:rsidRPr="00B01C43">
          <w:rPr>
            <w:rStyle w:val="aff9"/>
            <w:noProof/>
          </w:rPr>
          <w:t>独立预测</w:t>
        </w:r>
        <w:r>
          <w:rPr>
            <w:noProof/>
            <w:webHidden/>
          </w:rPr>
          <w:tab/>
        </w:r>
        <w:r>
          <w:rPr>
            <w:noProof/>
            <w:webHidden/>
          </w:rPr>
          <w:fldChar w:fldCharType="begin"/>
        </w:r>
        <w:r>
          <w:rPr>
            <w:noProof/>
            <w:webHidden/>
          </w:rPr>
          <w:instrText xml:space="preserve"> PAGEREF _Toc243340104 \h </w:instrText>
        </w:r>
        <w:r>
          <w:rPr>
            <w:noProof/>
            <w:webHidden/>
          </w:rPr>
        </w:r>
        <w:r>
          <w:rPr>
            <w:noProof/>
            <w:webHidden/>
          </w:rPr>
          <w:fldChar w:fldCharType="separate"/>
        </w:r>
        <w:r>
          <w:rPr>
            <w:noProof/>
            <w:webHidden/>
          </w:rPr>
          <w:t>60</w:t>
        </w:r>
        <w:r>
          <w:rPr>
            <w:noProof/>
            <w:webHidden/>
          </w:rPr>
          <w:fldChar w:fldCharType="end"/>
        </w:r>
      </w:hyperlink>
    </w:p>
    <w:p w14:paraId="17E72D44" w14:textId="15AE4AAC"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05" w:history="1">
        <w:r w:rsidRPr="00B01C43">
          <w:rPr>
            <w:rStyle w:val="aff9"/>
            <w:noProof/>
          </w:rPr>
          <w:t xml:space="preserve">5.5 </w:t>
        </w:r>
        <w:r w:rsidRPr="00B01C43">
          <w:rPr>
            <w:rStyle w:val="aff9"/>
            <w:noProof/>
          </w:rPr>
          <w:t>按完整任务审看效果图</w:t>
        </w:r>
        <w:r>
          <w:rPr>
            <w:noProof/>
            <w:webHidden/>
          </w:rPr>
          <w:tab/>
        </w:r>
        <w:r>
          <w:rPr>
            <w:noProof/>
            <w:webHidden/>
          </w:rPr>
          <w:fldChar w:fldCharType="begin"/>
        </w:r>
        <w:r>
          <w:rPr>
            <w:noProof/>
            <w:webHidden/>
          </w:rPr>
          <w:instrText xml:space="preserve"> PAGEREF _Toc243340105 \h </w:instrText>
        </w:r>
        <w:r>
          <w:rPr>
            <w:noProof/>
            <w:webHidden/>
          </w:rPr>
        </w:r>
        <w:r>
          <w:rPr>
            <w:noProof/>
            <w:webHidden/>
          </w:rPr>
          <w:fldChar w:fldCharType="separate"/>
        </w:r>
        <w:r>
          <w:rPr>
            <w:noProof/>
            <w:webHidden/>
          </w:rPr>
          <w:t>60</w:t>
        </w:r>
        <w:r>
          <w:rPr>
            <w:noProof/>
            <w:webHidden/>
          </w:rPr>
          <w:fldChar w:fldCharType="end"/>
        </w:r>
      </w:hyperlink>
    </w:p>
    <w:p w14:paraId="1AC04B45" w14:textId="163162D4" w:rsidR="0044397B" w:rsidRDefault="0044397B">
      <w:pPr>
        <w:pStyle w:val="TOC1"/>
        <w:tabs>
          <w:tab w:val="right" w:leader="dot" w:pos="9968"/>
        </w:tabs>
        <w:rPr>
          <w:rFonts w:asciiTheme="minorHAnsi" w:eastAsiaTheme="minorEastAsia" w:hAnsiTheme="minorHAnsi"/>
          <w:noProof/>
          <w:color w:val="auto"/>
          <w:kern w:val="2"/>
          <w:lang w:eastAsia="zh-CN"/>
        </w:rPr>
      </w:pPr>
      <w:hyperlink w:anchor="_Toc243340106" w:history="1">
        <w:r w:rsidRPr="00B01C43">
          <w:rPr>
            <w:rStyle w:val="aff9"/>
            <w:noProof/>
          </w:rPr>
          <w:t xml:space="preserve">6 </w:t>
        </w:r>
        <w:r w:rsidRPr="00B01C43">
          <w:rPr>
            <w:rStyle w:val="aff9"/>
            <w:noProof/>
          </w:rPr>
          <w:t>过渡态飞参建模</w:t>
        </w:r>
        <w:r>
          <w:rPr>
            <w:noProof/>
            <w:webHidden/>
          </w:rPr>
          <w:tab/>
        </w:r>
        <w:r>
          <w:rPr>
            <w:noProof/>
            <w:webHidden/>
          </w:rPr>
          <w:fldChar w:fldCharType="begin"/>
        </w:r>
        <w:r>
          <w:rPr>
            <w:noProof/>
            <w:webHidden/>
          </w:rPr>
          <w:instrText xml:space="preserve"> PAGEREF _Toc243340106 \h </w:instrText>
        </w:r>
        <w:r>
          <w:rPr>
            <w:noProof/>
            <w:webHidden/>
          </w:rPr>
        </w:r>
        <w:r>
          <w:rPr>
            <w:noProof/>
            <w:webHidden/>
          </w:rPr>
          <w:fldChar w:fldCharType="separate"/>
        </w:r>
        <w:r>
          <w:rPr>
            <w:noProof/>
            <w:webHidden/>
          </w:rPr>
          <w:t>87</w:t>
        </w:r>
        <w:r>
          <w:rPr>
            <w:noProof/>
            <w:webHidden/>
          </w:rPr>
          <w:fldChar w:fldCharType="end"/>
        </w:r>
      </w:hyperlink>
    </w:p>
    <w:p w14:paraId="5E144711" w14:textId="14009FE8"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07" w:history="1">
        <w:r w:rsidRPr="00B01C43">
          <w:rPr>
            <w:rStyle w:val="aff9"/>
            <w:noProof/>
          </w:rPr>
          <w:t xml:space="preserve">6.1 </w:t>
        </w:r>
        <w:r w:rsidRPr="00B01C43">
          <w:rPr>
            <w:rStyle w:val="aff9"/>
            <w:noProof/>
          </w:rPr>
          <w:t>进入条件</w:t>
        </w:r>
        <w:r>
          <w:rPr>
            <w:noProof/>
            <w:webHidden/>
          </w:rPr>
          <w:tab/>
        </w:r>
        <w:r>
          <w:rPr>
            <w:noProof/>
            <w:webHidden/>
          </w:rPr>
          <w:fldChar w:fldCharType="begin"/>
        </w:r>
        <w:r>
          <w:rPr>
            <w:noProof/>
            <w:webHidden/>
          </w:rPr>
          <w:instrText xml:space="preserve"> PAGEREF _Toc243340107 \h </w:instrText>
        </w:r>
        <w:r>
          <w:rPr>
            <w:noProof/>
            <w:webHidden/>
          </w:rPr>
        </w:r>
        <w:r>
          <w:rPr>
            <w:noProof/>
            <w:webHidden/>
          </w:rPr>
          <w:fldChar w:fldCharType="separate"/>
        </w:r>
        <w:r>
          <w:rPr>
            <w:noProof/>
            <w:webHidden/>
          </w:rPr>
          <w:t>87</w:t>
        </w:r>
        <w:r>
          <w:rPr>
            <w:noProof/>
            <w:webHidden/>
          </w:rPr>
          <w:fldChar w:fldCharType="end"/>
        </w:r>
      </w:hyperlink>
    </w:p>
    <w:p w14:paraId="4AF74F6F" w14:textId="521FF414"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08" w:history="1">
        <w:r w:rsidRPr="00B01C43">
          <w:rPr>
            <w:rStyle w:val="aff9"/>
            <w:noProof/>
          </w:rPr>
          <w:t xml:space="preserve">6.2 </w:t>
        </w:r>
        <w:r w:rsidRPr="00B01C43">
          <w:rPr>
            <w:rStyle w:val="aff9"/>
            <w:noProof/>
          </w:rPr>
          <w:t>操作与结果</w:t>
        </w:r>
        <w:r>
          <w:rPr>
            <w:noProof/>
            <w:webHidden/>
          </w:rPr>
          <w:tab/>
        </w:r>
        <w:r>
          <w:rPr>
            <w:noProof/>
            <w:webHidden/>
          </w:rPr>
          <w:fldChar w:fldCharType="begin"/>
        </w:r>
        <w:r>
          <w:rPr>
            <w:noProof/>
            <w:webHidden/>
          </w:rPr>
          <w:instrText xml:space="preserve"> PAGEREF _Toc243340108 \h </w:instrText>
        </w:r>
        <w:r>
          <w:rPr>
            <w:noProof/>
            <w:webHidden/>
          </w:rPr>
        </w:r>
        <w:r>
          <w:rPr>
            <w:noProof/>
            <w:webHidden/>
          </w:rPr>
          <w:fldChar w:fldCharType="separate"/>
        </w:r>
        <w:r>
          <w:rPr>
            <w:noProof/>
            <w:webHidden/>
          </w:rPr>
          <w:t>87</w:t>
        </w:r>
        <w:r>
          <w:rPr>
            <w:noProof/>
            <w:webHidden/>
          </w:rPr>
          <w:fldChar w:fldCharType="end"/>
        </w:r>
      </w:hyperlink>
    </w:p>
    <w:p w14:paraId="0CAF439F" w14:textId="69D5B45F"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09" w:history="1">
        <w:r w:rsidRPr="00B01C43">
          <w:rPr>
            <w:rStyle w:val="aff9"/>
            <w:noProof/>
          </w:rPr>
          <w:t xml:space="preserve">6.3 </w:t>
        </w:r>
        <w:r w:rsidRPr="00B01C43">
          <w:rPr>
            <w:rStyle w:val="aff9"/>
            <w:noProof/>
          </w:rPr>
          <w:t>文件和预测边界</w:t>
        </w:r>
        <w:r>
          <w:rPr>
            <w:noProof/>
            <w:webHidden/>
          </w:rPr>
          <w:tab/>
        </w:r>
        <w:r>
          <w:rPr>
            <w:noProof/>
            <w:webHidden/>
          </w:rPr>
          <w:fldChar w:fldCharType="begin"/>
        </w:r>
        <w:r>
          <w:rPr>
            <w:noProof/>
            <w:webHidden/>
          </w:rPr>
          <w:instrText xml:space="preserve"> PAGEREF _Toc243340109 \h </w:instrText>
        </w:r>
        <w:r>
          <w:rPr>
            <w:noProof/>
            <w:webHidden/>
          </w:rPr>
        </w:r>
        <w:r>
          <w:rPr>
            <w:noProof/>
            <w:webHidden/>
          </w:rPr>
          <w:fldChar w:fldCharType="separate"/>
        </w:r>
        <w:r>
          <w:rPr>
            <w:noProof/>
            <w:webHidden/>
          </w:rPr>
          <w:t>87</w:t>
        </w:r>
        <w:r>
          <w:rPr>
            <w:noProof/>
            <w:webHidden/>
          </w:rPr>
          <w:fldChar w:fldCharType="end"/>
        </w:r>
      </w:hyperlink>
    </w:p>
    <w:p w14:paraId="3AC1ECA0" w14:textId="2958A184"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10" w:history="1">
        <w:r w:rsidRPr="00B01C43">
          <w:rPr>
            <w:rStyle w:val="aff9"/>
            <w:noProof/>
          </w:rPr>
          <w:t xml:space="preserve">6.4 </w:t>
        </w:r>
        <w:r w:rsidRPr="00B01C43">
          <w:rPr>
            <w:rStyle w:val="aff9"/>
            <w:noProof/>
          </w:rPr>
          <w:t>按完整任务审看效果图</w:t>
        </w:r>
        <w:r>
          <w:rPr>
            <w:noProof/>
            <w:webHidden/>
          </w:rPr>
          <w:tab/>
        </w:r>
        <w:r>
          <w:rPr>
            <w:noProof/>
            <w:webHidden/>
          </w:rPr>
          <w:fldChar w:fldCharType="begin"/>
        </w:r>
        <w:r>
          <w:rPr>
            <w:noProof/>
            <w:webHidden/>
          </w:rPr>
          <w:instrText xml:space="preserve"> PAGEREF _Toc243340110 \h </w:instrText>
        </w:r>
        <w:r>
          <w:rPr>
            <w:noProof/>
            <w:webHidden/>
          </w:rPr>
        </w:r>
        <w:r>
          <w:rPr>
            <w:noProof/>
            <w:webHidden/>
          </w:rPr>
          <w:fldChar w:fldCharType="separate"/>
        </w:r>
        <w:r>
          <w:rPr>
            <w:noProof/>
            <w:webHidden/>
          </w:rPr>
          <w:t>87</w:t>
        </w:r>
        <w:r>
          <w:rPr>
            <w:noProof/>
            <w:webHidden/>
          </w:rPr>
          <w:fldChar w:fldCharType="end"/>
        </w:r>
      </w:hyperlink>
    </w:p>
    <w:p w14:paraId="3C9F8301" w14:textId="511D31E7" w:rsidR="0044397B" w:rsidRDefault="0044397B">
      <w:pPr>
        <w:pStyle w:val="TOC1"/>
        <w:tabs>
          <w:tab w:val="right" w:leader="dot" w:pos="9968"/>
        </w:tabs>
        <w:rPr>
          <w:rFonts w:asciiTheme="minorHAnsi" w:eastAsiaTheme="minorEastAsia" w:hAnsiTheme="minorHAnsi"/>
          <w:noProof/>
          <w:color w:val="auto"/>
          <w:kern w:val="2"/>
          <w:lang w:eastAsia="zh-CN"/>
        </w:rPr>
      </w:pPr>
      <w:hyperlink w:anchor="_Toc243340111" w:history="1">
        <w:r w:rsidRPr="00B01C43">
          <w:rPr>
            <w:rStyle w:val="aff9"/>
            <w:noProof/>
          </w:rPr>
          <w:t xml:space="preserve">7 </w:t>
        </w:r>
        <w:r w:rsidRPr="00B01C43">
          <w:rPr>
            <w:rStyle w:val="aff9"/>
            <w:noProof/>
          </w:rPr>
          <w:t>发动机个性化模型自演化</w:t>
        </w:r>
        <w:r>
          <w:rPr>
            <w:noProof/>
            <w:webHidden/>
          </w:rPr>
          <w:tab/>
        </w:r>
        <w:r>
          <w:rPr>
            <w:noProof/>
            <w:webHidden/>
          </w:rPr>
          <w:fldChar w:fldCharType="begin"/>
        </w:r>
        <w:r>
          <w:rPr>
            <w:noProof/>
            <w:webHidden/>
          </w:rPr>
          <w:instrText xml:space="preserve"> PAGEREF _Toc243340111 \h </w:instrText>
        </w:r>
        <w:r>
          <w:rPr>
            <w:noProof/>
            <w:webHidden/>
          </w:rPr>
        </w:r>
        <w:r>
          <w:rPr>
            <w:noProof/>
            <w:webHidden/>
          </w:rPr>
          <w:fldChar w:fldCharType="separate"/>
        </w:r>
        <w:r>
          <w:rPr>
            <w:noProof/>
            <w:webHidden/>
          </w:rPr>
          <w:t>104</w:t>
        </w:r>
        <w:r>
          <w:rPr>
            <w:noProof/>
            <w:webHidden/>
          </w:rPr>
          <w:fldChar w:fldCharType="end"/>
        </w:r>
      </w:hyperlink>
    </w:p>
    <w:p w14:paraId="4E717EC6" w14:textId="534756DB"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12" w:history="1">
        <w:r w:rsidRPr="00B01C43">
          <w:rPr>
            <w:rStyle w:val="aff9"/>
            <w:noProof/>
          </w:rPr>
          <w:t xml:space="preserve">7.1 </w:t>
        </w:r>
        <w:r w:rsidRPr="00B01C43">
          <w:rPr>
            <w:rStyle w:val="aff9"/>
            <w:noProof/>
          </w:rPr>
          <w:t>从试车模型开始</w:t>
        </w:r>
        <w:r>
          <w:rPr>
            <w:noProof/>
            <w:webHidden/>
          </w:rPr>
          <w:tab/>
        </w:r>
        <w:r>
          <w:rPr>
            <w:noProof/>
            <w:webHidden/>
          </w:rPr>
          <w:fldChar w:fldCharType="begin"/>
        </w:r>
        <w:r>
          <w:rPr>
            <w:noProof/>
            <w:webHidden/>
          </w:rPr>
          <w:instrText xml:space="preserve"> PAGEREF _Toc243340112 \h </w:instrText>
        </w:r>
        <w:r>
          <w:rPr>
            <w:noProof/>
            <w:webHidden/>
          </w:rPr>
        </w:r>
        <w:r>
          <w:rPr>
            <w:noProof/>
            <w:webHidden/>
          </w:rPr>
          <w:fldChar w:fldCharType="separate"/>
        </w:r>
        <w:r>
          <w:rPr>
            <w:noProof/>
            <w:webHidden/>
          </w:rPr>
          <w:t>104</w:t>
        </w:r>
        <w:r>
          <w:rPr>
            <w:noProof/>
            <w:webHidden/>
          </w:rPr>
          <w:fldChar w:fldCharType="end"/>
        </w:r>
      </w:hyperlink>
    </w:p>
    <w:p w14:paraId="731961B8" w14:textId="7917456A"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13" w:history="1">
        <w:r w:rsidRPr="00B01C43">
          <w:rPr>
            <w:rStyle w:val="aff9"/>
            <w:noProof/>
          </w:rPr>
          <w:t xml:space="preserve">7.2 </w:t>
        </w:r>
        <w:r w:rsidRPr="00B01C43">
          <w:rPr>
            <w:rStyle w:val="aff9"/>
            <w:noProof/>
          </w:rPr>
          <w:t>架次组织与执行</w:t>
        </w:r>
        <w:r>
          <w:rPr>
            <w:noProof/>
            <w:webHidden/>
          </w:rPr>
          <w:tab/>
        </w:r>
        <w:r>
          <w:rPr>
            <w:noProof/>
            <w:webHidden/>
          </w:rPr>
          <w:fldChar w:fldCharType="begin"/>
        </w:r>
        <w:r>
          <w:rPr>
            <w:noProof/>
            <w:webHidden/>
          </w:rPr>
          <w:instrText xml:space="preserve"> PAGEREF _Toc243340113 \h </w:instrText>
        </w:r>
        <w:r>
          <w:rPr>
            <w:noProof/>
            <w:webHidden/>
          </w:rPr>
        </w:r>
        <w:r>
          <w:rPr>
            <w:noProof/>
            <w:webHidden/>
          </w:rPr>
          <w:fldChar w:fldCharType="separate"/>
        </w:r>
        <w:r>
          <w:rPr>
            <w:noProof/>
            <w:webHidden/>
          </w:rPr>
          <w:t>104</w:t>
        </w:r>
        <w:r>
          <w:rPr>
            <w:noProof/>
            <w:webHidden/>
          </w:rPr>
          <w:fldChar w:fldCharType="end"/>
        </w:r>
      </w:hyperlink>
    </w:p>
    <w:p w14:paraId="2FC6D059" w14:textId="78CA717C"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14" w:history="1">
        <w:r w:rsidRPr="00B01C43">
          <w:rPr>
            <w:rStyle w:val="aff9"/>
            <w:noProof/>
          </w:rPr>
          <w:t xml:space="preserve">7.3 </w:t>
        </w:r>
        <w:r w:rsidRPr="00B01C43">
          <w:rPr>
            <w:rStyle w:val="aff9"/>
            <w:noProof/>
          </w:rPr>
          <w:t>跨架次参数趋势</w:t>
        </w:r>
        <w:r>
          <w:rPr>
            <w:noProof/>
            <w:webHidden/>
          </w:rPr>
          <w:tab/>
        </w:r>
        <w:r>
          <w:rPr>
            <w:noProof/>
            <w:webHidden/>
          </w:rPr>
          <w:fldChar w:fldCharType="begin"/>
        </w:r>
        <w:r>
          <w:rPr>
            <w:noProof/>
            <w:webHidden/>
          </w:rPr>
          <w:instrText xml:space="preserve"> PAGEREF _Toc243340114 \h </w:instrText>
        </w:r>
        <w:r>
          <w:rPr>
            <w:noProof/>
            <w:webHidden/>
          </w:rPr>
        </w:r>
        <w:r>
          <w:rPr>
            <w:noProof/>
            <w:webHidden/>
          </w:rPr>
          <w:fldChar w:fldCharType="separate"/>
        </w:r>
        <w:r>
          <w:rPr>
            <w:noProof/>
            <w:webHidden/>
          </w:rPr>
          <w:t>104</w:t>
        </w:r>
        <w:r>
          <w:rPr>
            <w:noProof/>
            <w:webHidden/>
          </w:rPr>
          <w:fldChar w:fldCharType="end"/>
        </w:r>
      </w:hyperlink>
    </w:p>
    <w:p w14:paraId="7933AD96" w14:textId="3EF97AFF"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15" w:history="1">
        <w:r w:rsidRPr="00B01C43">
          <w:rPr>
            <w:rStyle w:val="aff9"/>
            <w:noProof/>
          </w:rPr>
          <w:t xml:space="preserve">7.4 </w:t>
        </w:r>
        <w:r w:rsidRPr="00B01C43">
          <w:rPr>
            <w:rStyle w:val="aff9"/>
            <w:noProof/>
          </w:rPr>
          <w:t>本架次拟合与下一架次预测</w:t>
        </w:r>
        <w:r>
          <w:rPr>
            <w:noProof/>
            <w:webHidden/>
          </w:rPr>
          <w:tab/>
        </w:r>
        <w:r>
          <w:rPr>
            <w:noProof/>
            <w:webHidden/>
          </w:rPr>
          <w:fldChar w:fldCharType="begin"/>
        </w:r>
        <w:r>
          <w:rPr>
            <w:noProof/>
            <w:webHidden/>
          </w:rPr>
          <w:instrText xml:space="preserve"> PAGEREF _Toc243340115 \h </w:instrText>
        </w:r>
        <w:r>
          <w:rPr>
            <w:noProof/>
            <w:webHidden/>
          </w:rPr>
        </w:r>
        <w:r>
          <w:rPr>
            <w:noProof/>
            <w:webHidden/>
          </w:rPr>
          <w:fldChar w:fldCharType="separate"/>
        </w:r>
        <w:r>
          <w:rPr>
            <w:noProof/>
            <w:webHidden/>
          </w:rPr>
          <w:t>104</w:t>
        </w:r>
        <w:r>
          <w:rPr>
            <w:noProof/>
            <w:webHidden/>
          </w:rPr>
          <w:fldChar w:fldCharType="end"/>
        </w:r>
      </w:hyperlink>
    </w:p>
    <w:p w14:paraId="4E9749BA" w14:textId="3949451F"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16" w:history="1">
        <w:r w:rsidRPr="00B01C43">
          <w:rPr>
            <w:rStyle w:val="aff9"/>
            <w:noProof/>
          </w:rPr>
          <w:t xml:space="preserve">7.5 </w:t>
        </w:r>
        <w:r w:rsidRPr="00B01C43">
          <w:rPr>
            <w:rStyle w:val="aff9"/>
            <w:noProof/>
          </w:rPr>
          <w:t>可选</w:t>
        </w:r>
        <w:r w:rsidRPr="00B01C43">
          <w:rPr>
            <w:rStyle w:val="aff9"/>
            <w:noProof/>
          </w:rPr>
          <w:t>UQ</w:t>
        </w:r>
        <w:r w:rsidRPr="00B01C43">
          <w:rPr>
            <w:rStyle w:val="aff9"/>
            <w:noProof/>
          </w:rPr>
          <w:t>与记录保存</w:t>
        </w:r>
        <w:r>
          <w:rPr>
            <w:noProof/>
            <w:webHidden/>
          </w:rPr>
          <w:tab/>
        </w:r>
        <w:r>
          <w:rPr>
            <w:noProof/>
            <w:webHidden/>
          </w:rPr>
          <w:fldChar w:fldCharType="begin"/>
        </w:r>
        <w:r>
          <w:rPr>
            <w:noProof/>
            <w:webHidden/>
          </w:rPr>
          <w:instrText xml:space="preserve"> PAGEREF _Toc243340116 \h </w:instrText>
        </w:r>
        <w:r>
          <w:rPr>
            <w:noProof/>
            <w:webHidden/>
          </w:rPr>
        </w:r>
        <w:r>
          <w:rPr>
            <w:noProof/>
            <w:webHidden/>
          </w:rPr>
          <w:fldChar w:fldCharType="separate"/>
        </w:r>
        <w:r>
          <w:rPr>
            <w:noProof/>
            <w:webHidden/>
          </w:rPr>
          <w:t>105</w:t>
        </w:r>
        <w:r>
          <w:rPr>
            <w:noProof/>
            <w:webHidden/>
          </w:rPr>
          <w:fldChar w:fldCharType="end"/>
        </w:r>
      </w:hyperlink>
    </w:p>
    <w:p w14:paraId="1CF456B0" w14:textId="14A47F4E"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17" w:history="1">
        <w:r w:rsidRPr="00B01C43">
          <w:rPr>
            <w:rStyle w:val="aff9"/>
            <w:noProof/>
          </w:rPr>
          <w:t xml:space="preserve">7.6 </w:t>
        </w:r>
        <w:r w:rsidRPr="00B01C43">
          <w:rPr>
            <w:rStyle w:val="aff9"/>
            <w:noProof/>
          </w:rPr>
          <w:t>按完整任务审看效果图</w:t>
        </w:r>
        <w:r>
          <w:rPr>
            <w:noProof/>
            <w:webHidden/>
          </w:rPr>
          <w:tab/>
        </w:r>
        <w:r>
          <w:rPr>
            <w:noProof/>
            <w:webHidden/>
          </w:rPr>
          <w:fldChar w:fldCharType="begin"/>
        </w:r>
        <w:r>
          <w:rPr>
            <w:noProof/>
            <w:webHidden/>
          </w:rPr>
          <w:instrText xml:space="preserve"> PAGEREF _Toc243340117 \h </w:instrText>
        </w:r>
        <w:r>
          <w:rPr>
            <w:noProof/>
            <w:webHidden/>
          </w:rPr>
        </w:r>
        <w:r>
          <w:rPr>
            <w:noProof/>
            <w:webHidden/>
          </w:rPr>
          <w:fldChar w:fldCharType="separate"/>
        </w:r>
        <w:r>
          <w:rPr>
            <w:noProof/>
            <w:webHidden/>
          </w:rPr>
          <w:t>105</w:t>
        </w:r>
        <w:r>
          <w:rPr>
            <w:noProof/>
            <w:webHidden/>
          </w:rPr>
          <w:fldChar w:fldCharType="end"/>
        </w:r>
      </w:hyperlink>
    </w:p>
    <w:p w14:paraId="64AE69EA" w14:textId="7A14C630" w:rsidR="0044397B" w:rsidRDefault="0044397B">
      <w:pPr>
        <w:pStyle w:val="TOC1"/>
        <w:tabs>
          <w:tab w:val="right" w:leader="dot" w:pos="9968"/>
        </w:tabs>
        <w:rPr>
          <w:rFonts w:asciiTheme="minorHAnsi" w:eastAsiaTheme="minorEastAsia" w:hAnsiTheme="minorHAnsi"/>
          <w:noProof/>
          <w:color w:val="auto"/>
          <w:kern w:val="2"/>
          <w:lang w:eastAsia="zh-CN"/>
        </w:rPr>
      </w:pPr>
      <w:hyperlink w:anchor="_Toc243340118" w:history="1">
        <w:r w:rsidRPr="00B01C43">
          <w:rPr>
            <w:rStyle w:val="aff9"/>
            <w:noProof/>
          </w:rPr>
          <w:t xml:space="preserve">8 </w:t>
        </w:r>
        <w:r w:rsidRPr="00B01C43">
          <w:rPr>
            <w:rStyle w:val="aff9"/>
            <w:noProof/>
          </w:rPr>
          <w:t>设计点配置与起动停车建模</w:t>
        </w:r>
        <w:r>
          <w:rPr>
            <w:noProof/>
            <w:webHidden/>
          </w:rPr>
          <w:tab/>
        </w:r>
        <w:r>
          <w:rPr>
            <w:noProof/>
            <w:webHidden/>
          </w:rPr>
          <w:fldChar w:fldCharType="begin"/>
        </w:r>
        <w:r>
          <w:rPr>
            <w:noProof/>
            <w:webHidden/>
          </w:rPr>
          <w:instrText xml:space="preserve"> PAGEREF _Toc243340118 \h </w:instrText>
        </w:r>
        <w:r>
          <w:rPr>
            <w:noProof/>
            <w:webHidden/>
          </w:rPr>
        </w:r>
        <w:r>
          <w:rPr>
            <w:noProof/>
            <w:webHidden/>
          </w:rPr>
          <w:fldChar w:fldCharType="separate"/>
        </w:r>
        <w:r>
          <w:rPr>
            <w:noProof/>
            <w:webHidden/>
          </w:rPr>
          <w:t>128</w:t>
        </w:r>
        <w:r>
          <w:rPr>
            <w:noProof/>
            <w:webHidden/>
          </w:rPr>
          <w:fldChar w:fldCharType="end"/>
        </w:r>
      </w:hyperlink>
    </w:p>
    <w:p w14:paraId="122216E5" w14:textId="5A169592"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19" w:history="1">
        <w:r w:rsidRPr="00B01C43">
          <w:rPr>
            <w:rStyle w:val="aff9"/>
            <w:noProof/>
          </w:rPr>
          <w:t xml:space="preserve">8.1 </w:t>
        </w:r>
        <w:r w:rsidRPr="00B01C43">
          <w:rPr>
            <w:rStyle w:val="aff9"/>
            <w:noProof/>
          </w:rPr>
          <w:t>入口与源模型</w:t>
        </w:r>
        <w:r>
          <w:rPr>
            <w:noProof/>
            <w:webHidden/>
          </w:rPr>
          <w:tab/>
        </w:r>
        <w:r>
          <w:rPr>
            <w:noProof/>
            <w:webHidden/>
          </w:rPr>
          <w:fldChar w:fldCharType="begin"/>
        </w:r>
        <w:r>
          <w:rPr>
            <w:noProof/>
            <w:webHidden/>
          </w:rPr>
          <w:instrText xml:space="preserve"> PAGEREF _Toc243340119 \h </w:instrText>
        </w:r>
        <w:r>
          <w:rPr>
            <w:noProof/>
            <w:webHidden/>
          </w:rPr>
        </w:r>
        <w:r>
          <w:rPr>
            <w:noProof/>
            <w:webHidden/>
          </w:rPr>
          <w:fldChar w:fldCharType="separate"/>
        </w:r>
        <w:r>
          <w:rPr>
            <w:noProof/>
            <w:webHidden/>
          </w:rPr>
          <w:t>128</w:t>
        </w:r>
        <w:r>
          <w:rPr>
            <w:noProof/>
            <w:webHidden/>
          </w:rPr>
          <w:fldChar w:fldCharType="end"/>
        </w:r>
      </w:hyperlink>
    </w:p>
    <w:p w14:paraId="40D4FD59" w14:textId="3171B4EB"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20" w:history="1">
        <w:r w:rsidRPr="00B01C43">
          <w:rPr>
            <w:rStyle w:val="aff9"/>
            <w:noProof/>
          </w:rPr>
          <w:t xml:space="preserve">8.2 </w:t>
        </w:r>
        <w:r w:rsidRPr="00B01C43">
          <w:rPr>
            <w:rStyle w:val="aff9"/>
            <w:noProof/>
          </w:rPr>
          <w:t>设计点配置流程</w:t>
        </w:r>
        <w:r>
          <w:rPr>
            <w:noProof/>
            <w:webHidden/>
          </w:rPr>
          <w:tab/>
        </w:r>
        <w:r>
          <w:rPr>
            <w:noProof/>
            <w:webHidden/>
          </w:rPr>
          <w:fldChar w:fldCharType="begin"/>
        </w:r>
        <w:r>
          <w:rPr>
            <w:noProof/>
            <w:webHidden/>
          </w:rPr>
          <w:instrText xml:space="preserve"> PAGEREF _Toc243340120 \h </w:instrText>
        </w:r>
        <w:r>
          <w:rPr>
            <w:noProof/>
            <w:webHidden/>
          </w:rPr>
        </w:r>
        <w:r>
          <w:rPr>
            <w:noProof/>
            <w:webHidden/>
          </w:rPr>
          <w:fldChar w:fldCharType="separate"/>
        </w:r>
        <w:r>
          <w:rPr>
            <w:noProof/>
            <w:webHidden/>
          </w:rPr>
          <w:t>128</w:t>
        </w:r>
        <w:r>
          <w:rPr>
            <w:noProof/>
            <w:webHidden/>
          </w:rPr>
          <w:fldChar w:fldCharType="end"/>
        </w:r>
      </w:hyperlink>
    </w:p>
    <w:p w14:paraId="460814FA" w14:textId="2EBCC479"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21" w:history="1">
        <w:r w:rsidRPr="00B01C43">
          <w:rPr>
            <w:rStyle w:val="aff9"/>
            <w:noProof/>
          </w:rPr>
          <w:t xml:space="preserve">8.3 </w:t>
        </w:r>
        <w:r w:rsidRPr="00B01C43">
          <w:rPr>
            <w:rStyle w:val="aff9"/>
            <w:noProof/>
          </w:rPr>
          <w:t>起停模型构造与简单测试</w:t>
        </w:r>
        <w:r>
          <w:rPr>
            <w:noProof/>
            <w:webHidden/>
          </w:rPr>
          <w:tab/>
        </w:r>
        <w:r>
          <w:rPr>
            <w:noProof/>
            <w:webHidden/>
          </w:rPr>
          <w:fldChar w:fldCharType="begin"/>
        </w:r>
        <w:r>
          <w:rPr>
            <w:noProof/>
            <w:webHidden/>
          </w:rPr>
          <w:instrText xml:space="preserve"> PAGEREF _Toc243340121 \h </w:instrText>
        </w:r>
        <w:r>
          <w:rPr>
            <w:noProof/>
            <w:webHidden/>
          </w:rPr>
        </w:r>
        <w:r>
          <w:rPr>
            <w:noProof/>
            <w:webHidden/>
          </w:rPr>
          <w:fldChar w:fldCharType="separate"/>
        </w:r>
        <w:r>
          <w:rPr>
            <w:noProof/>
            <w:webHidden/>
          </w:rPr>
          <w:t>128</w:t>
        </w:r>
        <w:r>
          <w:rPr>
            <w:noProof/>
            <w:webHidden/>
          </w:rPr>
          <w:fldChar w:fldCharType="end"/>
        </w:r>
      </w:hyperlink>
    </w:p>
    <w:p w14:paraId="3F1985E6" w14:textId="54BEAEA6"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22" w:history="1">
        <w:r w:rsidRPr="00B01C43">
          <w:rPr>
            <w:rStyle w:val="aff9"/>
            <w:noProof/>
          </w:rPr>
          <w:t xml:space="preserve">8.4 </w:t>
        </w:r>
        <w:r w:rsidRPr="00B01C43">
          <w:rPr>
            <w:rStyle w:val="aff9"/>
            <w:noProof/>
          </w:rPr>
          <w:t>保存与消费</w:t>
        </w:r>
        <w:r>
          <w:rPr>
            <w:noProof/>
            <w:webHidden/>
          </w:rPr>
          <w:tab/>
        </w:r>
        <w:r>
          <w:rPr>
            <w:noProof/>
            <w:webHidden/>
          </w:rPr>
          <w:fldChar w:fldCharType="begin"/>
        </w:r>
        <w:r>
          <w:rPr>
            <w:noProof/>
            <w:webHidden/>
          </w:rPr>
          <w:instrText xml:space="preserve"> PAGEREF _Toc243340122 \h </w:instrText>
        </w:r>
        <w:r>
          <w:rPr>
            <w:noProof/>
            <w:webHidden/>
          </w:rPr>
        </w:r>
        <w:r>
          <w:rPr>
            <w:noProof/>
            <w:webHidden/>
          </w:rPr>
          <w:fldChar w:fldCharType="separate"/>
        </w:r>
        <w:r>
          <w:rPr>
            <w:noProof/>
            <w:webHidden/>
          </w:rPr>
          <w:t>128</w:t>
        </w:r>
        <w:r>
          <w:rPr>
            <w:noProof/>
            <w:webHidden/>
          </w:rPr>
          <w:fldChar w:fldCharType="end"/>
        </w:r>
      </w:hyperlink>
    </w:p>
    <w:p w14:paraId="5132A28B" w14:textId="35D432FE"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23" w:history="1">
        <w:r w:rsidRPr="00B01C43">
          <w:rPr>
            <w:rStyle w:val="aff9"/>
            <w:noProof/>
          </w:rPr>
          <w:t xml:space="preserve">8.5 </w:t>
        </w:r>
        <w:r w:rsidRPr="00B01C43">
          <w:rPr>
            <w:rStyle w:val="aff9"/>
            <w:noProof/>
          </w:rPr>
          <w:t>按完整任务审看效果图</w:t>
        </w:r>
        <w:r>
          <w:rPr>
            <w:noProof/>
            <w:webHidden/>
          </w:rPr>
          <w:tab/>
        </w:r>
        <w:r>
          <w:rPr>
            <w:noProof/>
            <w:webHidden/>
          </w:rPr>
          <w:fldChar w:fldCharType="begin"/>
        </w:r>
        <w:r>
          <w:rPr>
            <w:noProof/>
            <w:webHidden/>
          </w:rPr>
          <w:instrText xml:space="preserve"> PAGEREF _Toc243340123 \h </w:instrText>
        </w:r>
        <w:r>
          <w:rPr>
            <w:noProof/>
            <w:webHidden/>
          </w:rPr>
        </w:r>
        <w:r>
          <w:rPr>
            <w:noProof/>
            <w:webHidden/>
          </w:rPr>
          <w:fldChar w:fldCharType="separate"/>
        </w:r>
        <w:r>
          <w:rPr>
            <w:noProof/>
            <w:webHidden/>
          </w:rPr>
          <w:t>128</w:t>
        </w:r>
        <w:r>
          <w:rPr>
            <w:noProof/>
            <w:webHidden/>
          </w:rPr>
          <w:fldChar w:fldCharType="end"/>
        </w:r>
      </w:hyperlink>
    </w:p>
    <w:p w14:paraId="1E928E1B" w14:textId="41BB1D48" w:rsidR="0044397B" w:rsidRDefault="0044397B">
      <w:pPr>
        <w:pStyle w:val="TOC1"/>
        <w:tabs>
          <w:tab w:val="right" w:leader="dot" w:pos="9968"/>
        </w:tabs>
        <w:rPr>
          <w:rFonts w:asciiTheme="minorHAnsi" w:eastAsiaTheme="minorEastAsia" w:hAnsiTheme="minorHAnsi"/>
          <w:noProof/>
          <w:color w:val="auto"/>
          <w:kern w:val="2"/>
          <w:lang w:eastAsia="zh-CN"/>
        </w:rPr>
      </w:pPr>
      <w:hyperlink w:anchor="_Toc243340124" w:history="1">
        <w:r w:rsidRPr="00B01C43">
          <w:rPr>
            <w:rStyle w:val="aff9"/>
            <w:noProof/>
          </w:rPr>
          <w:t xml:space="preserve">9 </w:t>
        </w:r>
        <w:r w:rsidRPr="00B01C43">
          <w:rPr>
            <w:rStyle w:val="aff9"/>
            <w:noProof/>
          </w:rPr>
          <w:t>全模式仿真</w:t>
        </w:r>
        <w:r>
          <w:rPr>
            <w:noProof/>
            <w:webHidden/>
          </w:rPr>
          <w:tab/>
        </w:r>
        <w:r>
          <w:rPr>
            <w:noProof/>
            <w:webHidden/>
          </w:rPr>
          <w:fldChar w:fldCharType="begin"/>
        </w:r>
        <w:r>
          <w:rPr>
            <w:noProof/>
            <w:webHidden/>
          </w:rPr>
          <w:instrText xml:space="preserve"> PAGEREF _Toc243340124 \h </w:instrText>
        </w:r>
        <w:r>
          <w:rPr>
            <w:noProof/>
            <w:webHidden/>
          </w:rPr>
        </w:r>
        <w:r>
          <w:rPr>
            <w:noProof/>
            <w:webHidden/>
          </w:rPr>
          <w:fldChar w:fldCharType="separate"/>
        </w:r>
        <w:r>
          <w:rPr>
            <w:noProof/>
            <w:webHidden/>
          </w:rPr>
          <w:t>158</w:t>
        </w:r>
        <w:r>
          <w:rPr>
            <w:noProof/>
            <w:webHidden/>
          </w:rPr>
          <w:fldChar w:fldCharType="end"/>
        </w:r>
      </w:hyperlink>
    </w:p>
    <w:p w14:paraId="776272F4" w14:textId="58D23E5C"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25" w:history="1">
        <w:r w:rsidRPr="00B01C43">
          <w:rPr>
            <w:rStyle w:val="aff9"/>
            <w:noProof/>
          </w:rPr>
          <w:t xml:space="preserve">9.1 </w:t>
        </w:r>
        <w:r w:rsidRPr="00B01C43">
          <w:rPr>
            <w:rStyle w:val="aff9"/>
            <w:noProof/>
          </w:rPr>
          <w:t>模拟试车台</w:t>
        </w:r>
        <w:r>
          <w:rPr>
            <w:noProof/>
            <w:webHidden/>
          </w:rPr>
          <w:tab/>
        </w:r>
        <w:r>
          <w:rPr>
            <w:noProof/>
            <w:webHidden/>
          </w:rPr>
          <w:fldChar w:fldCharType="begin"/>
        </w:r>
        <w:r>
          <w:rPr>
            <w:noProof/>
            <w:webHidden/>
          </w:rPr>
          <w:instrText xml:space="preserve"> PAGEREF _Toc243340125 \h </w:instrText>
        </w:r>
        <w:r>
          <w:rPr>
            <w:noProof/>
            <w:webHidden/>
          </w:rPr>
        </w:r>
        <w:r>
          <w:rPr>
            <w:noProof/>
            <w:webHidden/>
          </w:rPr>
          <w:fldChar w:fldCharType="separate"/>
        </w:r>
        <w:r>
          <w:rPr>
            <w:noProof/>
            <w:webHidden/>
          </w:rPr>
          <w:t>158</w:t>
        </w:r>
        <w:r>
          <w:rPr>
            <w:noProof/>
            <w:webHidden/>
          </w:rPr>
          <w:fldChar w:fldCharType="end"/>
        </w:r>
      </w:hyperlink>
    </w:p>
    <w:p w14:paraId="16E0EFFB" w14:textId="1F13BDE9"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26" w:history="1">
        <w:r w:rsidRPr="00B01C43">
          <w:rPr>
            <w:rStyle w:val="aff9"/>
            <w:noProof/>
          </w:rPr>
          <w:t xml:space="preserve">9.2 </w:t>
        </w:r>
        <w:r w:rsidRPr="00B01C43">
          <w:rPr>
            <w:rStyle w:val="aff9"/>
            <w:noProof/>
          </w:rPr>
          <w:t>油门与起停操纵</w:t>
        </w:r>
        <w:r>
          <w:rPr>
            <w:noProof/>
            <w:webHidden/>
          </w:rPr>
          <w:tab/>
        </w:r>
        <w:r>
          <w:rPr>
            <w:noProof/>
            <w:webHidden/>
          </w:rPr>
          <w:fldChar w:fldCharType="begin"/>
        </w:r>
        <w:r>
          <w:rPr>
            <w:noProof/>
            <w:webHidden/>
          </w:rPr>
          <w:instrText xml:space="preserve"> PAGEREF _Toc243340126 \h </w:instrText>
        </w:r>
        <w:r>
          <w:rPr>
            <w:noProof/>
            <w:webHidden/>
          </w:rPr>
        </w:r>
        <w:r>
          <w:rPr>
            <w:noProof/>
            <w:webHidden/>
          </w:rPr>
          <w:fldChar w:fldCharType="separate"/>
        </w:r>
        <w:r>
          <w:rPr>
            <w:noProof/>
            <w:webHidden/>
          </w:rPr>
          <w:t>158</w:t>
        </w:r>
        <w:r>
          <w:rPr>
            <w:noProof/>
            <w:webHidden/>
          </w:rPr>
          <w:fldChar w:fldCharType="end"/>
        </w:r>
      </w:hyperlink>
    </w:p>
    <w:p w14:paraId="4E63350B" w14:textId="0B35E6C7"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27" w:history="1">
        <w:r w:rsidRPr="00B01C43">
          <w:rPr>
            <w:rStyle w:val="aff9"/>
            <w:noProof/>
          </w:rPr>
          <w:t>9.3 Np</w:t>
        </w:r>
        <w:r w:rsidRPr="00B01C43">
          <w:rPr>
            <w:rStyle w:val="aff9"/>
            <w:noProof/>
          </w:rPr>
          <w:t>挡位与负载</w:t>
        </w:r>
        <w:r>
          <w:rPr>
            <w:noProof/>
            <w:webHidden/>
          </w:rPr>
          <w:tab/>
        </w:r>
        <w:r>
          <w:rPr>
            <w:noProof/>
            <w:webHidden/>
          </w:rPr>
          <w:fldChar w:fldCharType="begin"/>
        </w:r>
        <w:r>
          <w:rPr>
            <w:noProof/>
            <w:webHidden/>
          </w:rPr>
          <w:instrText xml:space="preserve"> PAGEREF _Toc243340127 \h </w:instrText>
        </w:r>
        <w:r>
          <w:rPr>
            <w:noProof/>
            <w:webHidden/>
          </w:rPr>
        </w:r>
        <w:r>
          <w:rPr>
            <w:noProof/>
            <w:webHidden/>
          </w:rPr>
          <w:fldChar w:fldCharType="separate"/>
        </w:r>
        <w:r>
          <w:rPr>
            <w:noProof/>
            <w:webHidden/>
          </w:rPr>
          <w:t>158</w:t>
        </w:r>
        <w:r>
          <w:rPr>
            <w:noProof/>
            <w:webHidden/>
          </w:rPr>
          <w:fldChar w:fldCharType="end"/>
        </w:r>
      </w:hyperlink>
    </w:p>
    <w:p w14:paraId="4EF6BE10" w14:textId="7DF2A1C8"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28" w:history="1">
        <w:r w:rsidRPr="00B01C43">
          <w:rPr>
            <w:rStyle w:val="aff9"/>
            <w:noProof/>
          </w:rPr>
          <w:t xml:space="preserve">9.4 </w:t>
        </w:r>
        <w:r w:rsidRPr="00B01C43">
          <w:rPr>
            <w:rStyle w:val="aff9"/>
            <w:noProof/>
          </w:rPr>
          <w:t>命令与监视</w:t>
        </w:r>
        <w:r>
          <w:rPr>
            <w:noProof/>
            <w:webHidden/>
          </w:rPr>
          <w:tab/>
        </w:r>
        <w:r>
          <w:rPr>
            <w:noProof/>
            <w:webHidden/>
          </w:rPr>
          <w:fldChar w:fldCharType="begin"/>
        </w:r>
        <w:r>
          <w:rPr>
            <w:noProof/>
            <w:webHidden/>
          </w:rPr>
          <w:instrText xml:space="preserve"> PAGEREF _Toc243340128 \h </w:instrText>
        </w:r>
        <w:r>
          <w:rPr>
            <w:noProof/>
            <w:webHidden/>
          </w:rPr>
        </w:r>
        <w:r>
          <w:rPr>
            <w:noProof/>
            <w:webHidden/>
          </w:rPr>
          <w:fldChar w:fldCharType="separate"/>
        </w:r>
        <w:r>
          <w:rPr>
            <w:noProof/>
            <w:webHidden/>
          </w:rPr>
          <w:t>158</w:t>
        </w:r>
        <w:r>
          <w:rPr>
            <w:noProof/>
            <w:webHidden/>
          </w:rPr>
          <w:fldChar w:fldCharType="end"/>
        </w:r>
      </w:hyperlink>
    </w:p>
    <w:p w14:paraId="6AE64832" w14:textId="00027323"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29" w:history="1">
        <w:r w:rsidRPr="00B01C43">
          <w:rPr>
            <w:rStyle w:val="aff9"/>
            <w:noProof/>
          </w:rPr>
          <w:t xml:space="preserve">9.5 </w:t>
        </w:r>
        <w:r w:rsidRPr="00B01C43">
          <w:rPr>
            <w:rStyle w:val="aff9"/>
            <w:noProof/>
          </w:rPr>
          <w:t>保存与恢复</w:t>
        </w:r>
        <w:r>
          <w:rPr>
            <w:noProof/>
            <w:webHidden/>
          </w:rPr>
          <w:tab/>
        </w:r>
        <w:r>
          <w:rPr>
            <w:noProof/>
            <w:webHidden/>
          </w:rPr>
          <w:fldChar w:fldCharType="begin"/>
        </w:r>
        <w:r>
          <w:rPr>
            <w:noProof/>
            <w:webHidden/>
          </w:rPr>
          <w:instrText xml:space="preserve"> PAGEREF _Toc243340129 \h </w:instrText>
        </w:r>
        <w:r>
          <w:rPr>
            <w:noProof/>
            <w:webHidden/>
          </w:rPr>
        </w:r>
        <w:r>
          <w:rPr>
            <w:noProof/>
            <w:webHidden/>
          </w:rPr>
          <w:fldChar w:fldCharType="separate"/>
        </w:r>
        <w:r>
          <w:rPr>
            <w:noProof/>
            <w:webHidden/>
          </w:rPr>
          <w:t>159</w:t>
        </w:r>
        <w:r>
          <w:rPr>
            <w:noProof/>
            <w:webHidden/>
          </w:rPr>
          <w:fldChar w:fldCharType="end"/>
        </w:r>
      </w:hyperlink>
    </w:p>
    <w:p w14:paraId="1F6CA4F2" w14:textId="3627D7B2"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30" w:history="1">
        <w:r w:rsidRPr="00B01C43">
          <w:rPr>
            <w:rStyle w:val="aff9"/>
            <w:noProof/>
          </w:rPr>
          <w:t xml:space="preserve">9.6 </w:t>
        </w:r>
        <w:r w:rsidRPr="00B01C43">
          <w:rPr>
            <w:rStyle w:val="aff9"/>
            <w:noProof/>
          </w:rPr>
          <w:t>按完整任务审看效果图</w:t>
        </w:r>
        <w:r>
          <w:rPr>
            <w:noProof/>
            <w:webHidden/>
          </w:rPr>
          <w:tab/>
        </w:r>
        <w:r>
          <w:rPr>
            <w:noProof/>
            <w:webHidden/>
          </w:rPr>
          <w:fldChar w:fldCharType="begin"/>
        </w:r>
        <w:r>
          <w:rPr>
            <w:noProof/>
            <w:webHidden/>
          </w:rPr>
          <w:instrText xml:space="preserve"> PAGEREF _Toc243340130 \h </w:instrText>
        </w:r>
        <w:r>
          <w:rPr>
            <w:noProof/>
            <w:webHidden/>
          </w:rPr>
        </w:r>
        <w:r>
          <w:rPr>
            <w:noProof/>
            <w:webHidden/>
          </w:rPr>
          <w:fldChar w:fldCharType="separate"/>
        </w:r>
        <w:r>
          <w:rPr>
            <w:noProof/>
            <w:webHidden/>
          </w:rPr>
          <w:t>159</w:t>
        </w:r>
        <w:r>
          <w:rPr>
            <w:noProof/>
            <w:webHidden/>
          </w:rPr>
          <w:fldChar w:fldCharType="end"/>
        </w:r>
      </w:hyperlink>
    </w:p>
    <w:p w14:paraId="26009848" w14:textId="2A57D218" w:rsidR="0044397B" w:rsidRDefault="0044397B">
      <w:pPr>
        <w:pStyle w:val="TOC1"/>
        <w:tabs>
          <w:tab w:val="right" w:leader="dot" w:pos="9968"/>
        </w:tabs>
        <w:rPr>
          <w:rFonts w:asciiTheme="minorHAnsi" w:eastAsiaTheme="minorEastAsia" w:hAnsiTheme="minorHAnsi"/>
          <w:noProof/>
          <w:color w:val="auto"/>
          <w:kern w:val="2"/>
          <w:lang w:eastAsia="zh-CN"/>
        </w:rPr>
      </w:pPr>
      <w:hyperlink w:anchor="_Toc243340131" w:history="1">
        <w:r w:rsidRPr="00B01C43">
          <w:rPr>
            <w:rStyle w:val="aff9"/>
            <w:noProof/>
          </w:rPr>
          <w:t xml:space="preserve">10 </w:t>
        </w:r>
        <w:r w:rsidRPr="00B01C43">
          <w:rPr>
            <w:rStyle w:val="aff9"/>
            <w:noProof/>
          </w:rPr>
          <w:t>多系统联合仿真</w:t>
        </w:r>
        <w:r>
          <w:rPr>
            <w:noProof/>
            <w:webHidden/>
          </w:rPr>
          <w:tab/>
        </w:r>
        <w:r>
          <w:rPr>
            <w:noProof/>
            <w:webHidden/>
          </w:rPr>
          <w:fldChar w:fldCharType="begin"/>
        </w:r>
        <w:r>
          <w:rPr>
            <w:noProof/>
            <w:webHidden/>
          </w:rPr>
          <w:instrText xml:space="preserve"> PAGEREF _Toc243340131 \h </w:instrText>
        </w:r>
        <w:r>
          <w:rPr>
            <w:noProof/>
            <w:webHidden/>
          </w:rPr>
        </w:r>
        <w:r>
          <w:rPr>
            <w:noProof/>
            <w:webHidden/>
          </w:rPr>
          <w:fldChar w:fldCharType="separate"/>
        </w:r>
        <w:r>
          <w:rPr>
            <w:noProof/>
            <w:webHidden/>
          </w:rPr>
          <w:t>190</w:t>
        </w:r>
        <w:r>
          <w:rPr>
            <w:noProof/>
            <w:webHidden/>
          </w:rPr>
          <w:fldChar w:fldCharType="end"/>
        </w:r>
      </w:hyperlink>
    </w:p>
    <w:p w14:paraId="7FDEB6C1" w14:textId="22116220"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32" w:history="1">
        <w:r w:rsidRPr="00B01C43">
          <w:rPr>
            <w:rStyle w:val="aff9"/>
            <w:noProof/>
          </w:rPr>
          <w:t xml:space="preserve">10.1 </w:t>
        </w:r>
        <w:r w:rsidRPr="00B01C43">
          <w:rPr>
            <w:rStyle w:val="aff9"/>
            <w:noProof/>
          </w:rPr>
          <w:t>模型及页面</w:t>
        </w:r>
        <w:r>
          <w:rPr>
            <w:noProof/>
            <w:webHidden/>
          </w:rPr>
          <w:tab/>
        </w:r>
        <w:r>
          <w:rPr>
            <w:noProof/>
            <w:webHidden/>
          </w:rPr>
          <w:fldChar w:fldCharType="begin"/>
        </w:r>
        <w:r>
          <w:rPr>
            <w:noProof/>
            <w:webHidden/>
          </w:rPr>
          <w:instrText xml:space="preserve"> PAGEREF _Toc243340132 \h </w:instrText>
        </w:r>
        <w:r>
          <w:rPr>
            <w:noProof/>
            <w:webHidden/>
          </w:rPr>
        </w:r>
        <w:r>
          <w:rPr>
            <w:noProof/>
            <w:webHidden/>
          </w:rPr>
          <w:fldChar w:fldCharType="separate"/>
        </w:r>
        <w:r>
          <w:rPr>
            <w:noProof/>
            <w:webHidden/>
          </w:rPr>
          <w:t>190</w:t>
        </w:r>
        <w:r>
          <w:rPr>
            <w:noProof/>
            <w:webHidden/>
          </w:rPr>
          <w:fldChar w:fldCharType="end"/>
        </w:r>
      </w:hyperlink>
    </w:p>
    <w:p w14:paraId="1E15F796" w14:textId="402E1F1D"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33" w:history="1">
        <w:r w:rsidRPr="00B01C43">
          <w:rPr>
            <w:rStyle w:val="aff9"/>
            <w:noProof/>
          </w:rPr>
          <w:t xml:space="preserve">10.2 </w:t>
        </w:r>
        <w:r w:rsidRPr="00B01C43">
          <w:rPr>
            <w:rStyle w:val="aff9"/>
            <w:noProof/>
          </w:rPr>
          <w:t>真实耦合关系</w:t>
        </w:r>
        <w:r>
          <w:rPr>
            <w:noProof/>
            <w:webHidden/>
          </w:rPr>
          <w:tab/>
        </w:r>
        <w:r>
          <w:rPr>
            <w:noProof/>
            <w:webHidden/>
          </w:rPr>
          <w:fldChar w:fldCharType="begin"/>
        </w:r>
        <w:r>
          <w:rPr>
            <w:noProof/>
            <w:webHidden/>
          </w:rPr>
          <w:instrText xml:space="preserve"> PAGEREF _Toc243340133 \h </w:instrText>
        </w:r>
        <w:r>
          <w:rPr>
            <w:noProof/>
            <w:webHidden/>
          </w:rPr>
        </w:r>
        <w:r>
          <w:rPr>
            <w:noProof/>
            <w:webHidden/>
          </w:rPr>
          <w:fldChar w:fldCharType="separate"/>
        </w:r>
        <w:r>
          <w:rPr>
            <w:noProof/>
            <w:webHidden/>
          </w:rPr>
          <w:t>190</w:t>
        </w:r>
        <w:r>
          <w:rPr>
            <w:noProof/>
            <w:webHidden/>
          </w:rPr>
          <w:fldChar w:fldCharType="end"/>
        </w:r>
      </w:hyperlink>
    </w:p>
    <w:p w14:paraId="4BC7F781" w14:textId="0D9B0FAD"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34" w:history="1">
        <w:r w:rsidRPr="00B01C43">
          <w:rPr>
            <w:rStyle w:val="aff9"/>
            <w:noProof/>
          </w:rPr>
          <w:t xml:space="preserve">10.3 </w:t>
        </w:r>
        <w:r w:rsidRPr="00B01C43">
          <w:rPr>
            <w:rStyle w:val="aff9"/>
            <w:noProof/>
          </w:rPr>
          <w:t>输出与单位</w:t>
        </w:r>
        <w:r>
          <w:rPr>
            <w:noProof/>
            <w:webHidden/>
          </w:rPr>
          <w:tab/>
        </w:r>
        <w:r>
          <w:rPr>
            <w:noProof/>
            <w:webHidden/>
          </w:rPr>
          <w:fldChar w:fldCharType="begin"/>
        </w:r>
        <w:r>
          <w:rPr>
            <w:noProof/>
            <w:webHidden/>
          </w:rPr>
          <w:instrText xml:space="preserve"> PAGEREF _Toc243340134 \h </w:instrText>
        </w:r>
        <w:r>
          <w:rPr>
            <w:noProof/>
            <w:webHidden/>
          </w:rPr>
        </w:r>
        <w:r>
          <w:rPr>
            <w:noProof/>
            <w:webHidden/>
          </w:rPr>
          <w:fldChar w:fldCharType="separate"/>
        </w:r>
        <w:r>
          <w:rPr>
            <w:noProof/>
            <w:webHidden/>
          </w:rPr>
          <w:t>190</w:t>
        </w:r>
        <w:r>
          <w:rPr>
            <w:noProof/>
            <w:webHidden/>
          </w:rPr>
          <w:fldChar w:fldCharType="end"/>
        </w:r>
      </w:hyperlink>
    </w:p>
    <w:p w14:paraId="516EEAAD" w14:textId="0BE73D85"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35" w:history="1">
        <w:r w:rsidRPr="00B01C43">
          <w:rPr>
            <w:rStyle w:val="aff9"/>
            <w:noProof/>
          </w:rPr>
          <w:t xml:space="preserve">10.4 </w:t>
        </w:r>
        <w:r w:rsidRPr="00B01C43">
          <w:rPr>
            <w:rStyle w:val="aff9"/>
            <w:noProof/>
          </w:rPr>
          <w:t>调用与结果</w:t>
        </w:r>
        <w:r>
          <w:rPr>
            <w:noProof/>
            <w:webHidden/>
          </w:rPr>
          <w:tab/>
        </w:r>
        <w:r>
          <w:rPr>
            <w:noProof/>
            <w:webHidden/>
          </w:rPr>
          <w:fldChar w:fldCharType="begin"/>
        </w:r>
        <w:r>
          <w:rPr>
            <w:noProof/>
            <w:webHidden/>
          </w:rPr>
          <w:instrText xml:space="preserve"> PAGEREF _Toc243340135 \h </w:instrText>
        </w:r>
        <w:r>
          <w:rPr>
            <w:noProof/>
            <w:webHidden/>
          </w:rPr>
        </w:r>
        <w:r>
          <w:rPr>
            <w:noProof/>
            <w:webHidden/>
          </w:rPr>
          <w:fldChar w:fldCharType="separate"/>
        </w:r>
        <w:r>
          <w:rPr>
            <w:noProof/>
            <w:webHidden/>
          </w:rPr>
          <w:t>190</w:t>
        </w:r>
        <w:r>
          <w:rPr>
            <w:noProof/>
            <w:webHidden/>
          </w:rPr>
          <w:fldChar w:fldCharType="end"/>
        </w:r>
      </w:hyperlink>
    </w:p>
    <w:p w14:paraId="272DCE62" w14:textId="628653C7"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36" w:history="1">
        <w:r w:rsidRPr="00B01C43">
          <w:rPr>
            <w:rStyle w:val="aff9"/>
            <w:noProof/>
          </w:rPr>
          <w:t xml:space="preserve">10.5 </w:t>
        </w:r>
        <w:r w:rsidRPr="00B01C43">
          <w:rPr>
            <w:rStyle w:val="aff9"/>
            <w:noProof/>
          </w:rPr>
          <w:t>按完整任务审看效果图</w:t>
        </w:r>
        <w:r>
          <w:rPr>
            <w:noProof/>
            <w:webHidden/>
          </w:rPr>
          <w:tab/>
        </w:r>
        <w:r>
          <w:rPr>
            <w:noProof/>
            <w:webHidden/>
          </w:rPr>
          <w:fldChar w:fldCharType="begin"/>
        </w:r>
        <w:r>
          <w:rPr>
            <w:noProof/>
            <w:webHidden/>
          </w:rPr>
          <w:instrText xml:space="preserve"> PAGEREF _Toc243340136 \h </w:instrText>
        </w:r>
        <w:r>
          <w:rPr>
            <w:noProof/>
            <w:webHidden/>
          </w:rPr>
        </w:r>
        <w:r>
          <w:rPr>
            <w:noProof/>
            <w:webHidden/>
          </w:rPr>
          <w:fldChar w:fldCharType="separate"/>
        </w:r>
        <w:r>
          <w:rPr>
            <w:noProof/>
            <w:webHidden/>
          </w:rPr>
          <w:t>190</w:t>
        </w:r>
        <w:r>
          <w:rPr>
            <w:noProof/>
            <w:webHidden/>
          </w:rPr>
          <w:fldChar w:fldCharType="end"/>
        </w:r>
      </w:hyperlink>
    </w:p>
    <w:p w14:paraId="23534FC8" w14:textId="44AFFBD0" w:rsidR="0044397B" w:rsidRDefault="0044397B">
      <w:pPr>
        <w:pStyle w:val="TOC1"/>
        <w:tabs>
          <w:tab w:val="right" w:leader="dot" w:pos="9968"/>
        </w:tabs>
        <w:rPr>
          <w:rFonts w:asciiTheme="minorHAnsi" w:eastAsiaTheme="minorEastAsia" w:hAnsiTheme="minorHAnsi"/>
          <w:noProof/>
          <w:color w:val="auto"/>
          <w:kern w:val="2"/>
          <w:lang w:eastAsia="zh-CN"/>
        </w:rPr>
      </w:pPr>
      <w:hyperlink w:anchor="_Toc243340137" w:history="1">
        <w:r w:rsidRPr="00B01C43">
          <w:rPr>
            <w:rStyle w:val="aff9"/>
            <w:noProof/>
          </w:rPr>
          <w:t xml:space="preserve">11 </w:t>
        </w:r>
        <w:r w:rsidRPr="00B01C43">
          <w:rPr>
            <w:rStyle w:val="aff9"/>
            <w:noProof/>
          </w:rPr>
          <w:t>跨页面的数据配置与状态规则</w:t>
        </w:r>
        <w:r>
          <w:rPr>
            <w:noProof/>
            <w:webHidden/>
          </w:rPr>
          <w:tab/>
        </w:r>
        <w:r>
          <w:rPr>
            <w:noProof/>
            <w:webHidden/>
          </w:rPr>
          <w:fldChar w:fldCharType="begin"/>
        </w:r>
        <w:r>
          <w:rPr>
            <w:noProof/>
            <w:webHidden/>
          </w:rPr>
          <w:instrText xml:space="preserve"> PAGEREF _Toc243340137 \h </w:instrText>
        </w:r>
        <w:r>
          <w:rPr>
            <w:noProof/>
            <w:webHidden/>
          </w:rPr>
        </w:r>
        <w:r>
          <w:rPr>
            <w:noProof/>
            <w:webHidden/>
          </w:rPr>
          <w:fldChar w:fldCharType="separate"/>
        </w:r>
        <w:r>
          <w:rPr>
            <w:noProof/>
            <w:webHidden/>
          </w:rPr>
          <w:t>206</w:t>
        </w:r>
        <w:r>
          <w:rPr>
            <w:noProof/>
            <w:webHidden/>
          </w:rPr>
          <w:fldChar w:fldCharType="end"/>
        </w:r>
      </w:hyperlink>
    </w:p>
    <w:p w14:paraId="4E287EC0" w14:textId="24754C85"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38" w:history="1">
        <w:r w:rsidRPr="00B01C43">
          <w:rPr>
            <w:rStyle w:val="aff9"/>
            <w:noProof/>
          </w:rPr>
          <w:t xml:space="preserve">11.1 </w:t>
        </w:r>
        <w:r w:rsidRPr="00B01C43">
          <w:rPr>
            <w:rStyle w:val="aff9"/>
            <w:noProof/>
          </w:rPr>
          <w:t>工作区组织</w:t>
        </w:r>
        <w:r>
          <w:rPr>
            <w:noProof/>
            <w:webHidden/>
          </w:rPr>
          <w:tab/>
        </w:r>
        <w:r>
          <w:rPr>
            <w:noProof/>
            <w:webHidden/>
          </w:rPr>
          <w:fldChar w:fldCharType="begin"/>
        </w:r>
        <w:r>
          <w:rPr>
            <w:noProof/>
            <w:webHidden/>
          </w:rPr>
          <w:instrText xml:space="preserve"> PAGEREF _Toc243340138 \h </w:instrText>
        </w:r>
        <w:r>
          <w:rPr>
            <w:noProof/>
            <w:webHidden/>
          </w:rPr>
        </w:r>
        <w:r>
          <w:rPr>
            <w:noProof/>
            <w:webHidden/>
          </w:rPr>
          <w:fldChar w:fldCharType="separate"/>
        </w:r>
        <w:r>
          <w:rPr>
            <w:noProof/>
            <w:webHidden/>
          </w:rPr>
          <w:t>206</w:t>
        </w:r>
        <w:r>
          <w:rPr>
            <w:noProof/>
            <w:webHidden/>
          </w:rPr>
          <w:fldChar w:fldCharType="end"/>
        </w:r>
      </w:hyperlink>
    </w:p>
    <w:p w14:paraId="02937674" w14:textId="3E734023"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39" w:history="1">
        <w:r w:rsidRPr="00B01C43">
          <w:rPr>
            <w:rStyle w:val="aff9"/>
            <w:noProof/>
          </w:rPr>
          <w:t xml:space="preserve">11.2 </w:t>
        </w:r>
        <w:r w:rsidRPr="00B01C43">
          <w:rPr>
            <w:rStyle w:val="aff9"/>
            <w:noProof/>
          </w:rPr>
          <w:t>数据导入</w:t>
        </w:r>
        <w:r>
          <w:rPr>
            <w:noProof/>
            <w:webHidden/>
          </w:rPr>
          <w:tab/>
        </w:r>
        <w:r>
          <w:rPr>
            <w:noProof/>
            <w:webHidden/>
          </w:rPr>
          <w:fldChar w:fldCharType="begin"/>
        </w:r>
        <w:r>
          <w:rPr>
            <w:noProof/>
            <w:webHidden/>
          </w:rPr>
          <w:instrText xml:space="preserve"> PAGEREF _Toc243340139 \h </w:instrText>
        </w:r>
        <w:r>
          <w:rPr>
            <w:noProof/>
            <w:webHidden/>
          </w:rPr>
        </w:r>
        <w:r>
          <w:rPr>
            <w:noProof/>
            <w:webHidden/>
          </w:rPr>
          <w:fldChar w:fldCharType="separate"/>
        </w:r>
        <w:r>
          <w:rPr>
            <w:noProof/>
            <w:webHidden/>
          </w:rPr>
          <w:t>206</w:t>
        </w:r>
        <w:r>
          <w:rPr>
            <w:noProof/>
            <w:webHidden/>
          </w:rPr>
          <w:fldChar w:fldCharType="end"/>
        </w:r>
      </w:hyperlink>
    </w:p>
    <w:p w14:paraId="6E33E66D" w14:textId="001BC497"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40" w:history="1">
        <w:r w:rsidRPr="00B01C43">
          <w:rPr>
            <w:rStyle w:val="aff9"/>
            <w:noProof/>
          </w:rPr>
          <w:t xml:space="preserve">11.3 </w:t>
        </w:r>
        <w:r w:rsidRPr="00B01C43">
          <w:rPr>
            <w:rStyle w:val="aff9"/>
            <w:noProof/>
          </w:rPr>
          <w:t>配置与开始计算</w:t>
        </w:r>
        <w:r>
          <w:rPr>
            <w:noProof/>
            <w:webHidden/>
          </w:rPr>
          <w:tab/>
        </w:r>
        <w:r>
          <w:rPr>
            <w:noProof/>
            <w:webHidden/>
          </w:rPr>
          <w:fldChar w:fldCharType="begin"/>
        </w:r>
        <w:r>
          <w:rPr>
            <w:noProof/>
            <w:webHidden/>
          </w:rPr>
          <w:instrText xml:space="preserve"> PAGEREF _Toc243340140 \h </w:instrText>
        </w:r>
        <w:r>
          <w:rPr>
            <w:noProof/>
            <w:webHidden/>
          </w:rPr>
        </w:r>
        <w:r>
          <w:rPr>
            <w:noProof/>
            <w:webHidden/>
          </w:rPr>
          <w:fldChar w:fldCharType="separate"/>
        </w:r>
        <w:r>
          <w:rPr>
            <w:noProof/>
            <w:webHidden/>
          </w:rPr>
          <w:t>206</w:t>
        </w:r>
        <w:r>
          <w:rPr>
            <w:noProof/>
            <w:webHidden/>
          </w:rPr>
          <w:fldChar w:fldCharType="end"/>
        </w:r>
      </w:hyperlink>
    </w:p>
    <w:p w14:paraId="581BDCD5" w14:textId="03CE9A40"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41" w:history="1">
        <w:r w:rsidRPr="00B01C43">
          <w:rPr>
            <w:rStyle w:val="aff9"/>
            <w:noProof/>
          </w:rPr>
          <w:t xml:space="preserve">11.4 </w:t>
        </w:r>
        <w:r w:rsidRPr="00B01C43">
          <w:rPr>
            <w:rStyle w:val="aff9"/>
            <w:noProof/>
          </w:rPr>
          <w:t>状态与暂停</w:t>
        </w:r>
        <w:r>
          <w:rPr>
            <w:noProof/>
            <w:webHidden/>
          </w:rPr>
          <w:tab/>
        </w:r>
        <w:r>
          <w:rPr>
            <w:noProof/>
            <w:webHidden/>
          </w:rPr>
          <w:fldChar w:fldCharType="begin"/>
        </w:r>
        <w:r>
          <w:rPr>
            <w:noProof/>
            <w:webHidden/>
          </w:rPr>
          <w:instrText xml:space="preserve"> PAGEREF _Toc243340141 \h </w:instrText>
        </w:r>
        <w:r>
          <w:rPr>
            <w:noProof/>
            <w:webHidden/>
          </w:rPr>
        </w:r>
        <w:r>
          <w:rPr>
            <w:noProof/>
            <w:webHidden/>
          </w:rPr>
          <w:fldChar w:fldCharType="separate"/>
        </w:r>
        <w:r>
          <w:rPr>
            <w:noProof/>
            <w:webHidden/>
          </w:rPr>
          <w:t>206</w:t>
        </w:r>
        <w:r>
          <w:rPr>
            <w:noProof/>
            <w:webHidden/>
          </w:rPr>
          <w:fldChar w:fldCharType="end"/>
        </w:r>
      </w:hyperlink>
    </w:p>
    <w:p w14:paraId="3FF3C440" w14:textId="2C37BC78"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42" w:history="1">
        <w:r w:rsidRPr="00B01C43">
          <w:rPr>
            <w:rStyle w:val="aff9"/>
            <w:noProof/>
          </w:rPr>
          <w:t xml:space="preserve">11.5 </w:t>
        </w:r>
        <w:r w:rsidRPr="00B01C43">
          <w:rPr>
            <w:rStyle w:val="aff9"/>
            <w:noProof/>
          </w:rPr>
          <w:t>图表与错误展示</w:t>
        </w:r>
        <w:r>
          <w:rPr>
            <w:noProof/>
            <w:webHidden/>
          </w:rPr>
          <w:tab/>
        </w:r>
        <w:r>
          <w:rPr>
            <w:noProof/>
            <w:webHidden/>
          </w:rPr>
          <w:fldChar w:fldCharType="begin"/>
        </w:r>
        <w:r>
          <w:rPr>
            <w:noProof/>
            <w:webHidden/>
          </w:rPr>
          <w:instrText xml:space="preserve"> PAGEREF _Toc243340142 \h </w:instrText>
        </w:r>
        <w:r>
          <w:rPr>
            <w:noProof/>
            <w:webHidden/>
          </w:rPr>
        </w:r>
        <w:r>
          <w:rPr>
            <w:noProof/>
            <w:webHidden/>
          </w:rPr>
          <w:fldChar w:fldCharType="separate"/>
        </w:r>
        <w:r>
          <w:rPr>
            <w:noProof/>
            <w:webHidden/>
          </w:rPr>
          <w:t>207</w:t>
        </w:r>
        <w:r>
          <w:rPr>
            <w:noProof/>
            <w:webHidden/>
          </w:rPr>
          <w:fldChar w:fldCharType="end"/>
        </w:r>
      </w:hyperlink>
    </w:p>
    <w:p w14:paraId="05BCA22C" w14:textId="26B79C74"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43" w:history="1">
        <w:r w:rsidRPr="00B01C43">
          <w:rPr>
            <w:rStyle w:val="aff9"/>
            <w:noProof/>
          </w:rPr>
          <w:t xml:space="preserve">11.6 </w:t>
        </w:r>
        <w:r w:rsidRPr="00B01C43">
          <w:rPr>
            <w:rStyle w:val="aff9"/>
            <w:noProof/>
          </w:rPr>
          <w:t>不确定性评估和预测</w:t>
        </w:r>
        <w:r>
          <w:rPr>
            <w:noProof/>
            <w:webHidden/>
          </w:rPr>
          <w:tab/>
        </w:r>
        <w:r>
          <w:rPr>
            <w:noProof/>
            <w:webHidden/>
          </w:rPr>
          <w:fldChar w:fldCharType="begin"/>
        </w:r>
        <w:r>
          <w:rPr>
            <w:noProof/>
            <w:webHidden/>
          </w:rPr>
          <w:instrText xml:space="preserve"> PAGEREF _Toc243340143 \h </w:instrText>
        </w:r>
        <w:r>
          <w:rPr>
            <w:noProof/>
            <w:webHidden/>
          </w:rPr>
        </w:r>
        <w:r>
          <w:rPr>
            <w:noProof/>
            <w:webHidden/>
          </w:rPr>
          <w:fldChar w:fldCharType="separate"/>
        </w:r>
        <w:r>
          <w:rPr>
            <w:noProof/>
            <w:webHidden/>
          </w:rPr>
          <w:t>207</w:t>
        </w:r>
        <w:r>
          <w:rPr>
            <w:noProof/>
            <w:webHidden/>
          </w:rPr>
          <w:fldChar w:fldCharType="end"/>
        </w:r>
      </w:hyperlink>
    </w:p>
    <w:p w14:paraId="30A61A13" w14:textId="45041661" w:rsidR="0044397B" w:rsidRDefault="0044397B">
      <w:pPr>
        <w:pStyle w:val="TOC1"/>
        <w:tabs>
          <w:tab w:val="right" w:leader="dot" w:pos="9968"/>
        </w:tabs>
        <w:rPr>
          <w:rFonts w:asciiTheme="minorHAnsi" w:eastAsiaTheme="minorEastAsia" w:hAnsiTheme="minorHAnsi"/>
          <w:noProof/>
          <w:color w:val="auto"/>
          <w:kern w:val="2"/>
          <w:lang w:eastAsia="zh-CN"/>
        </w:rPr>
      </w:pPr>
      <w:hyperlink w:anchor="_Toc243340144" w:history="1">
        <w:r w:rsidRPr="00B01C43">
          <w:rPr>
            <w:rStyle w:val="aff9"/>
            <w:noProof/>
          </w:rPr>
          <w:t xml:space="preserve">12 </w:t>
        </w:r>
        <w:r w:rsidRPr="00B01C43">
          <w:rPr>
            <w:rStyle w:val="aff9"/>
            <w:noProof/>
          </w:rPr>
          <w:t>程序接入验证范围与维护</w:t>
        </w:r>
        <w:r>
          <w:rPr>
            <w:noProof/>
            <w:webHidden/>
          </w:rPr>
          <w:tab/>
        </w:r>
        <w:r>
          <w:rPr>
            <w:noProof/>
            <w:webHidden/>
          </w:rPr>
          <w:fldChar w:fldCharType="begin"/>
        </w:r>
        <w:r>
          <w:rPr>
            <w:noProof/>
            <w:webHidden/>
          </w:rPr>
          <w:instrText xml:space="preserve"> PAGEREF _Toc243340144 \h </w:instrText>
        </w:r>
        <w:r>
          <w:rPr>
            <w:noProof/>
            <w:webHidden/>
          </w:rPr>
        </w:r>
        <w:r>
          <w:rPr>
            <w:noProof/>
            <w:webHidden/>
          </w:rPr>
          <w:fldChar w:fldCharType="separate"/>
        </w:r>
        <w:r>
          <w:rPr>
            <w:noProof/>
            <w:webHidden/>
          </w:rPr>
          <w:t>208</w:t>
        </w:r>
        <w:r>
          <w:rPr>
            <w:noProof/>
            <w:webHidden/>
          </w:rPr>
          <w:fldChar w:fldCharType="end"/>
        </w:r>
      </w:hyperlink>
    </w:p>
    <w:p w14:paraId="6F430532" w14:textId="24AEFC5A"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45" w:history="1">
        <w:r w:rsidRPr="00B01C43">
          <w:rPr>
            <w:rStyle w:val="aff9"/>
            <w:noProof/>
          </w:rPr>
          <w:t xml:space="preserve">12.1 </w:t>
        </w:r>
        <w:r w:rsidRPr="00B01C43">
          <w:rPr>
            <w:rStyle w:val="aff9"/>
            <w:noProof/>
          </w:rPr>
          <w:t>接入层职责</w:t>
        </w:r>
        <w:r>
          <w:rPr>
            <w:noProof/>
            <w:webHidden/>
          </w:rPr>
          <w:tab/>
        </w:r>
        <w:r>
          <w:rPr>
            <w:noProof/>
            <w:webHidden/>
          </w:rPr>
          <w:fldChar w:fldCharType="begin"/>
        </w:r>
        <w:r>
          <w:rPr>
            <w:noProof/>
            <w:webHidden/>
          </w:rPr>
          <w:instrText xml:space="preserve"> PAGEREF _Toc243340145 \h </w:instrText>
        </w:r>
        <w:r>
          <w:rPr>
            <w:noProof/>
            <w:webHidden/>
          </w:rPr>
        </w:r>
        <w:r>
          <w:rPr>
            <w:noProof/>
            <w:webHidden/>
          </w:rPr>
          <w:fldChar w:fldCharType="separate"/>
        </w:r>
        <w:r>
          <w:rPr>
            <w:noProof/>
            <w:webHidden/>
          </w:rPr>
          <w:t>208</w:t>
        </w:r>
        <w:r>
          <w:rPr>
            <w:noProof/>
            <w:webHidden/>
          </w:rPr>
          <w:fldChar w:fldCharType="end"/>
        </w:r>
      </w:hyperlink>
    </w:p>
    <w:p w14:paraId="792B3523" w14:textId="5A545C91"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46" w:history="1">
        <w:r w:rsidRPr="00B01C43">
          <w:rPr>
            <w:rStyle w:val="aff9"/>
            <w:noProof/>
          </w:rPr>
          <w:t xml:space="preserve">12.2 </w:t>
        </w:r>
        <w:r w:rsidRPr="00B01C43">
          <w:rPr>
            <w:rStyle w:val="aff9"/>
            <w:noProof/>
          </w:rPr>
          <w:t>独立离线使用</w:t>
        </w:r>
        <w:r>
          <w:rPr>
            <w:noProof/>
            <w:webHidden/>
          </w:rPr>
          <w:tab/>
        </w:r>
        <w:r>
          <w:rPr>
            <w:noProof/>
            <w:webHidden/>
          </w:rPr>
          <w:fldChar w:fldCharType="begin"/>
        </w:r>
        <w:r>
          <w:rPr>
            <w:noProof/>
            <w:webHidden/>
          </w:rPr>
          <w:instrText xml:space="preserve"> PAGEREF _Toc243340146 \h </w:instrText>
        </w:r>
        <w:r>
          <w:rPr>
            <w:noProof/>
            <w:webHidden/>
          </w:rPr>
        </w:r>
        <w:r>
          <w:rPr>
            <w:noProof/>
            <w:webHidden/>
          </w:rPr>
          <w:fldChar w:fldCharType="separate"/>
        </w:r>
        <w:r>
          <w:rPr>
            <w:noProof/>
            <w:webHidden/>
          </w:rPr>
          <w:t>208</w:t>
        </w:r>
        <w:r>
          <w:rPr>
            <w:noProof/>
            <w:webHidden/>
          </w:rPr>
          <w:fldChar w:fldCharType="end"/>
        </w:r>
      </w:hyperlink>
    </w:p>
    <w:p w14:paraId="09A2882A" w14:textId="71AB0FCB"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47" w:history="1">
        <w:r w:rsidRPr="00B01C43">
          <w:rPr>
            <w:rStyle w:val="aff9"/>
            <w:noProof/>
          </w:rPr>
          <w:t xml:space="preserve">12.3 </w:t>
        </w:r>
        <w:r w:rsidRPr="00B01C43">
          <w:rPr>
            <w:rStyle w:val="aff9"/>
            <w:noProof/>
          </w:rPr>
          <w:t>已验证范围与保留限制</w:t>
        </w:r>
        <w:r>
          <w:rPr>
            <w:noProof/>
            <w:webHidden/>
          </w:rPr>
          <w:tab/>
        </w:r>
        <w:r>
          <w:rPr>
            <w:noProof/>
            <w:webHidden/>
          </w:rPr>
          <w:fldChar w:fldCharType="begin"/>
        </w:r>
        <w:r>
          <w:rPr>
            <w:noProof/>
            <w:webHidden/>
          </w:rPr>
          <w:instrText xml:space="preserve"> PAGEREF _Toc243340147 \h </w:instrText>
        </w:r>
        <w:r>
          <w:rPr>
            <w:noProof/>
            <w:webHidden/>
          </w:rPr>
        </w:r>
        <w:r>
          <w:rPr>
            <w:noProof/>
            <w:webHidden/>
          </w:rPr>
          <w:fldChar w:fldCharType="separate"/>
        </w:r>
        <w:r>
          <w:rPr>
            <w:noProof/>
            <w:webHidden/>
          </w:rPr>
          <w:t>208</w:t>
        </w:r>
        <w:r>
          <w:rPr>
            <w:noProof/>
            <w:webHidden/>
          </w:rPr>
          <w:fldChar w:fldCharType="end"/>
        </w:r>
      </w:hyperlink>
    </w:p>
    <w:p w14:paraId="3B4E5DE5" w14:textId="253DED68" w:rsidR="0044397B" w:rsidRDefault="0044397B">
      <w:pPr>
        <w:pStyle w:val="TOC2"/>
        <w:tabs>
          <w:tab w:val="right" w:leader="dot" w:pos="9968"/>
        </w:tabs>
        <w:rPr>
          <w:rFonts w:asciiTheme="minorHAnsi" w:eastAsiaTheme="minorEastAsia" w:hAnsiTheme="minorHAnsi"/>
          <w:noProof/>
          <w:color w:val="auto"/>
          <w:kern w:val="2"/>
          <w:lang w:eastAsia="zh-CN"/>
        </w:rPr>
      </w:pPr>
      <w:hyperlink w:anchor="_Toc243340148" w:history="1">
        <w:r w:rsidRPr="00B01C43">
          <w:rPr>
            <w:rStyle w:val="aff9"/>
            <w:noProof/>
          </w:rPr>
          <w:t xml:space="preserve">12.4 </w:t>
        </w:r>
        <w:r w:rsidRPr="00B01C43">
          <w:rPr>
            <w:rStyle w:val="aff9"/>
            <w:noProof/>
          </w:rPr>
          <w:t>后续变更怎样交流</w:t>
        </w:r>
        <w:r>
          <w:rPr>
            <w:noProof/>
            <w:webHidden/>
          </w:rPr>
          <w:tab/>
        </w:r>
        <w:r>
          <w:rPr>
            <w:noProof/>
            <w:webHidden/>
          </w:rPr>
          <w:fldChar w:fldCharType="begin"/>
        </w:r>
        <w:r>
          <w:rPr>
            <w:noProof/>
            <w:webHidden/>
          </w:rPr>
          <w:instrText xml:space="preserve"> PAGEREF _Toc243340148 \h </w:instrText>
        </w:r>
        <w:r>
          <w:rPr>
            <w:noProof/>
            <w:webHidden/>
          </w:rPr>
        </w:r>
        <w:r>
          <w:rPr>
            <w:noProof/>
            <w:webHidden/>
          </w:rPr>
          <w:fldChar w:fldCharType="separate"/>
        </w:r>
        <w:r>
          <w:rPr>
            <w:noProof/>
            <w:webHidden/>
          </w:rPr>
          <w:t>211</w:t>
        </w:r>
        <w:r>
          <w:rPr>
            <w:noProof/>
            <w:webHidden/>
          </w:rPr>
          <w:fldChar w:fldCharType="end"/>
        </w:r>
      </w:hyperlink>
    </w:p>
    <w:p w14:paraId="4874DB3B" w14:textId="73604664" w:rsidR="0044397B" w:rsidRDefault="0044397B">
      <w:pPr>
        <w:pStyle w:val="TOC1"/>
        <w:tabs>
          <w:tab w:val="right" w:leader="dot" w:pos="9968"/>
        </w:tabs>
        <w:rPr>
          <w:rFonts w:asciiTheme="minorHAnsi" w:eastAsiaTheme="minorEastAsia" w:hAnsiTheme="minorHAnsi"/>
          <w:noProof/>
          <w:color w:val="auto"/>
          <w:kern w:val="2"/>
          <w:lang w:eastAsia="zh-CN"/>
        </w:rPr>
      </w:pPr>
      <w:hyperlink w:anchor="_Toc243340149" w:history="1">
        <w:r w:rsidRPr="00B01C43">
          <w:rPr>
            <w:rStyle w:val="aff9"/>
            <w:noProof/>
          </w:rPr>
          <w:t>附录</w:t>
        </w:r>
        <w:r w:rsidRPr="00B01C43">
          <w:rPr>
            <w:rStyle w:val="aff9"/>
            <w:noProof/>
          </w:rPr>
          <w:t xml:space="preserve"> </w:t>
        </w:r>
        <w:r w:rsidRPr="00B01C43">
          <w:rPr>
            <w:rStyle w:val="aff9"/>
            <w:noProof/>
          </w:rPr>
          <w:t>效果图编号索引</w:t>
        </w:r>
        <w:r>
          <w:rPr>
            <w:noProof/>
            <w:webHidden/>
          </w:rPr>
          <w:tab/>
        </w:r>
        <w:r>
          <w:rPr>
            <w:noProof/>
            <w:webHidden/>
          </w:rPr>
          <w:fldChar w:fldCharType="begin"/>
        </w:r>
        <w:r>
          <w:rPr>
            <w:noProof/>
            <w:webHidden/>
          </w:rPr>
          <w:instrText xml:space="preserve"> PAGEREF _Toc243340149 \h </w:instrText>
        </w:r>
        <w:r>
          <w:rPr>
            <w:noProof/>
            <w:webHidden/>
          </w:rPr>
        </w:r>
        <w:r>
          <w:rPr>
            <w:noProof/>
            <w:webHidden/>
          </w:rPr>
          <w:fldChar w:fldCharType="separate"/>
        </w:r>
        <w:r>
          <w:rPr>
            <w:noProof/>
            <w:webHidden/>
          </w:rPr>
          <w:t>211</w:t>
        </w:r>
        <w:r>
          <w:rPr>
            <w:noProof/>
            <w:webHidden/>
          </w:rPr>
          <w:fldChar w:fldCharType="end"/>
        </w:r>
      </w:hyperlink>
    </w:p>
    <w:p w14:paraId="5FF385EB" w14:textId="460B3363" w:rsidR="00BD07BE" w:rsidRDefault="0044397B">
      <w:r>
        <w:fldChar w:fldCharType="end"/>
      </w:r>
    </w:p>
    <w:p w14:paraId="1C6562F6" w14:textId="77777777" w:rsidR="00BD07BE" w:rsidRDefault="0044397B">
      <w:pPr>
        <w:pageBreakBefore/>
      </w:pPr>
      <w:r>
        <w:lastRenderedPageBreak/>
        <w:t>适用交付</w:t>
      </w:r>
      <w:r>
        <w:t xml:space="preserve"> R06</w:t>
      </w:r>
      <w:r>
        <w:t xml:space="preserve">　文档版本</w:t>
      </w:r>
      <w:r>
        <w:t xml:space="preserve"> UI-R131</w:t>
      </w:r>
      <w:r>
        <w:t xml:space="preserve">　</w:t>
      </w:r>
      <w:r>
        <w:t>2026</w:t>
      </w:r>
      <w:r>
        <w:t>年</w:t>
      </w:r>
      <w:r>
        <w:t>10</w:t>
      </w:r>
      <w:r>
        <w:t>月</w:t>
      </w:r>
      <w:r>
        <w:t>19</w:t>
      </w:r>
      <w:r>
        <w:t>日</w:t>
      </w:r>
    </w:p>
    <w:p w14:paraId="789241FE" w14:textId="77777777" w:rsidR="00BD07BE" w:rsidRDefault="0044397B">
      <w:r>
        <w:t>本说明书供界面开发团队把配套算法程序组织成工程人员可以实际使用的软件。全文按一项工作的开始、输入、计算、查看结果和保存顺序说明功能，并把效果图紧接在相应业务之后。读者不需要另找需求规格说明书或研发记录。</w:t>
      </w:r>
    </w:p>
    <w:p w14:paraId="1DFAAA2E" w14:textId="77777777" w:rsidR="00BD07BE" w:rsidRDefault="0044397B">
      <w:r>
        <w:t>本版交付的是界面设计和可供调用的算法，不是已开发完成的</w:t>
      </w:r>
      <w:r>
        <w:t>GUI</w:t>
      </w:r>
      <w:r>
        <w:t>。两份</w:t>
      </w:r>
      <w:r>
        <w:t>HTML</w:t>
      </w:r>
      <w:r>
        <w:t>分别回答</w:t>
      </w:r>
      <w:r>
        <w:t>“</w:t>
      </w:r>
      <w:r>
        <w:t>页面之间怎样走</w:t>
      </w:r>
      <w:r>
        <w:t>”</w:t>
      </w:r>
      <w:r>
        <w:t>和</w:t>
      </w:r>
      <w:r>
        <w:t>“</w:t>
      </w:r>
      <w:r>
        <w:t>页面操作调用哪个程序</w:t>
      </w:r>
      <w:r>
        <w:t>”</w:t>
      </w:r>
      <w:r>
        <w:t>。图中数值是布局样例，不能据此认定已计算得到后验或已经通过全部工况验证。</w:t>
      </w:r>
    </w:p>
    <w:p w14:paraId="345F78C2" w14:textId="77777777" w:rsidR="00BD07BE" w:rsidRDefault="0044397B">
      <w:pPr>
        <w:pStyle w:val="1"/>
      </w:pPr>
      <w:bookmarkStart w:id="0" w:name="_Toc243340081"/>
      <w:r>
        <w:rPr>
          <w:b w:val="0"/>
        </w:rPr>
        <w:t xml:space="preserve">1 </w:t>
      </w:r>
      <w:r>
        <w:rPr>
          <w:b w:val="0"/>
        </w:rPr>
        <w:t>怎样使用这套交付</w:t>
      </w:r>
      <w:bookmarkEnd w:id="0"/>
    </w:p>
    <w:p w14:paraId="4DA88058" w14:textId="77777777" w:rsidR="00BD07BE" w:rsidRDefault="0044397B">
      <w:pPr>
        <w:pStyle w:val="21"/>
      </w:pPr>
      <w:bookmarkStart w:id="1" w:name="_Toc243340082"/>
      <w:r>
        <w:rPr>
          <w:b w:val="0"/>
        </w:rPr>
        <w:t xml:space="preserve">1.1 </w:t>
      </w:r>
      <w:r>
        <w:rPr>
          <w:b w:val="0"/>
        </w:rPr>
        <w:t>五项内容各管什么</w:t>
      </w:r>
      <w:bookmarkEnd w:id="1"/>
    </w:p>
    <w:p w14:paraId="54508FF3" w14:textId="77777777" w:rsidR="00BD07BE" w:rsidRDefault="0044397B">
      <w:r>
        <w:t>交付根目录只有一套程序、两份</w:t>
      </w:r>
      <w:r>
        <w:t>Word</w:t>
      </w:r>
      <w:r>
        <w:t>和两份</w:t>
      </w:r>
      <w:r>
        <w:t>HTML</w:t>
      </w:r>
      <w:r>
        <w:t>。界面设计</w:t>
      </w:r>
      <w:r>
        <w:t>以本说明书为准；独立运行与实际调用以《程序调用与独立使用手册》为准。</w:t>
      </w:r>
      <w:r>
        <w:t>HTML</w:t>
      </w:r>
      <w:r>
        <w:t>中显示的</w:t>
      </w:r>
      <w:r>
        <w:t>“</w:t>
      </w:r>
      <w:r>
        <w:t>图</w:t>
      </w:r>
      <w:r>
        <w:t>01-01”</w:t>
      </w:r>
      <w:r>
        <w:t>等编号，与本说明书完全一致，点击编号可在浏览器查看对应效果图。</w:t>
      </w:r>
      <w:r>
        <w:t>HTML</w:t>
      </w:r>
      <w:r>
        <w:t>自身包含图片和脚本，断网时仍可直接打开，不需要安装浏览服务。</w:t>
      </w:r>
    </w:p>
    <w:p w14:paraId="31AF5144" w14:textId="77777777" w:rsidR="00BD07BE" w:rsidRDefault="0044397B">
      <w:pPr>
        <w:pStyle w:val="21"/>
      </w:pPr>
      <w:bookmarkStart w:id="2" w:name="_Toc243340083"/>
      <w:r>
        <w:rPr>
          <w:b w:val="0"/>
        </w:rPr>
        <w:t xml:space="preserve">1.2 </w:t>
      </w:r>
      <w:r>
        <w:rPr>
          <w:b w:val="0"/>
        </w:rPr>
        <w:t>阅读路线和编号</w:t>
      </w:r>
      <w:bookmarkEnd w:id="2"/>
    </w:p>
    <w:p w14:paraId="2DCD7E70" w14:textId="77777777" w:rsidR="00BD07BE" w:rsidRDefault="0044397B">
      <w:r>
        <w:t>第一次接入，先阅读第</w:t>
      </w:r>
      <w:r>
        <w:t>2</w:t>
      </w:r>
      <w:r>
        <w:t>章项目及模型关系，再按实际工作选择第</w:t>
      </w:r>
      <w:r>
        <w:t>3</w:t>
      </w:r>
      <w:r>
        <w:t>至</w:t>
      </w:r>
      <w:r>
        <w:t>10</w:t>
      </w:r>
      <w:r>
        <w:t>章。第</w:t>
      </w:r>
      <w:r>
        <w:t>11</w:t>
      </w:r>
      <w:r>
        <w:t>章给出跨页面的配置、结果、</w:t>
      </w:r>
      <w:r>
        <w:t>UQ</w:t>
      </w:r>
      <w:r>
        <w:t>和状态规则，第</w:t>
      </w:r>
      <w:r>
        <w:t>12</w:t>
      </w:r>
      <w:r>
        <w:t>章说明程序对接、验证范围及后续修改。每张图均采用</w:t>
      </w:r>
      <w:r>
        <w:t>“</w:t>
      </w:r>
      <w:r>
        <w:t>图组号</w:t>
      </w:r>
      <w:r>
        <w:t>-</w:t>
      </w:r>
      <w:r>
        <w:t>组内序号</w:t>
      </w:r>
      <w:r>
        <w:t>”</w:t>
      </w:r>
      <w:r>
        <w:t>，例如图</w:t>
      </w:r>
      <w:r>
        <w:t>03-02</w:t>
      </w:r>
      <w:r>
        <w:t>指过渡态试车建模的整段历程与片段视图。它是效果</w:t>
      </w:r>
      <w:r>
        <w:t>图编号，不是后端函数序号，也不意味着每种状态需要独立窗口。</w:t>
      </w:r>
    </w:p>
    <w:p w14:paraId="3F785545" w14:textId="77777777" w:rsidR="00BD07BE" w:rsidRDefault="0044397B">
      <w:r>
        <w:t>同一页面的准备、运行、警告和历史状态可能各有一张效果图。开发时应作为同一业务界面的不同状态实现，不机械生成</w:t>
      </w:r>
      <w:r>
        <w:t>190</w:t>
      </w:r>
      <w:r>
        <w:t>个独立页面。需要反馈问题时，同时提供效果图编号、功能标识、实际配置、期望行为和实际行为。</w:t>
      </w:r>
    </w:p>
    <w:p w14:paraId="066C15F5" w14:textId="77777777" w:rsidR="00BD07BE" w:rsidRDefault="0044397B">
      <w:pPr>
        <w:pStyle w:val="21"/>
      </w:pPr>
      <w:bookmarkStart w:id="3" w:name="_Toc243340084"/>
      <w:r>
        <w:rPr>
          <w:b w:val="0"/>
        </w:rPr>
        <w:t xml:space="preserve">1.3 </w:t>
      </w:r>
      <w:r>
        <w:rPr>
          <w:b w:val="0"/>
        </w:rPr>
        <w:t>程序版本与环境</w:t>
      </w:r>
      <w:bookmarkEnd w:id="3"/>
    </w:p>
    <w:p w14:paraId="7B92FBF7" w14:textId="77777777" w:rsidR="00BD07BE" w:rsidRDefault="0044397B">
      <w:r>
        <w:t>R06</w:t>
      </w:r>
      <w:r>
        <w:t>从已接收</w:t>
      </w:r>
      <w:r>
        <w:t>R05</w:t>
      </w:r>
      <w:r>
        <w:t>精简整理，</w:t>
      </w:r>
      <w:r>
        <w:t>R05</w:t>
      </w:r>
      <w:r>
        <w:t>不变；算法与物理资产保持</w:t>
      </w:r>
      <w:r>
        <w:t>R04/R05</w:t>
      </w:r>
      <w:r>
        <w:t>原字节。本次不增改求解器或重新计算后验。目标环境为</w:t>
      </w:r>
      <w:r>
        <w:t>Windows x64</w:t>
      </w:r>
      <w:r>
        <w:t>、</w:t>
      </w:r>
      <w:r>
        <w:t>MATLAB R2019b</w:t>
      </w:r>
      <w:r>
        <w:t>及已确认的</w:t>
      </w:r>
      <w:r>
        <w:t>VC2010</w:t>
      </w:r>
      <w:r>
        <w:t>加载环境；多系统联合仿真另需</w:t>
      </w:r>
      <w:r>
        <w:t>S</w:t>
      </w:r>
      <w:r>
        <w:t>imulink</w:t>
      </w:r>
      <w:r>
        <w:t>、</w:t>
      </w:r>
      <w:r>
        <w:t>Stateflow</w:t>
      </w:r>
      <w:r>
        <w:t>和</w:t>
      </w:r>
      <w:r>
        <w:t>Control System Toolbox</w:t>
      </w:r>
      <w:r>
        <w:t>。普通辨识默认不依赖</w:t>
      </w:r>
      <w:r>
        <w:t>Optimization Toolbox</w:t>
      </w:r>
      <w:r>
        <w:t>及</w:t>
      </w:r>
      <w:r>
        <w:t>Statistics and Machine Learning Toolbox</w:t>
      </w:r>
      <w:r>
        <w:t>。</w:t>
      </w:r>
    </w:p>
    <w:p w14:paraId="50D93A20" w14:textId="77777777" w:rsidR="00BD07BE" w:rsidRDefault="0044397B">
      <w:r>
        <w:t>程序文件夹保留原</w:t>
      </w:r>
      <w:r>
        <w:t>programs</w:t>
      </w:r>
      <w:r>
        <w:t>、</w:t>
      </w:r>
      <w:r>
        <w:t>examples</w:t>
      </w:r>
      <w:r>
        <w:t>、</w:t>
      </w:r>
      <w:r>
        <w:t>advanced_C</w:t>
      </w:r>
      <w:r>
        <w:t>布局，便于搬迁和独立调用。新界面必须调用同一算法核心，不复制另一套求解器，不依赖网络、</w:t>
      </w:r>
      <w:r>
        <w:t>Codex</w:t>
      </w:r>
      <w:r>
        <w:t>或残留工作区。普通运行、完整辨识通过和统计校准是不同结论，按第</w:t>
      </w:r>
      <w:r>
        <w:t>12</w:t>
      </w:r>
      <w:r>
        <w:t>章分别展示。</w:t>
      </w:r>
    </w:p>
    <w:p w14:paraId="3897C028" w14:textId="77777777" w:rsidR="00BD07BE" w:rsidRDefault="0044397B">
      <w:pPr>
        <w:pStyle w:val="1"/>
      </w:pPr>
      <w:bookmarkStart w:id="4" w:name="_Toc243340085"/>
      <w:r>
        <w:rPr>
          <w:b w:val="0"/>
        </w:rPr>
        <w:t xml:space="preserve">2 </w:t>
      </w:r>
      <w:r>
        <w:rPr>
          <w:b w:val="0"/>
        </w:rPr>
        <w:t>项目入口与模型成果管理</w:t>
      </w:r>
      <w:bookmarkEnd w:id="4"/>
    </w:p>
    <w:p w14:paraId="30B392E7" w14:textId="77777777" w:rsidR="00BD07BE" w:rsidRDefault="0044397B">
      <w:pPr>
        <w:pStyle w:val="21"/>
      </w:pPr>
      <w:bookmarkStart w:id="5" w:name="_Toc243340086"/>
      <w:r>
        <w:rPr>
          <w:b w:val="0"/>
        </w:rPr>
        <w:t xml:space="preserve">2.1 </w:t>
      </w:r>
      <w:r>
        <w:rPr>
          <w:b w:val="0"/>
        </w:rPr>
        <w:t>项目</w:t>
      </w:r>
      <w:r>
        <w:rPr>
          <w:b w:val="0"/>
        </w:rPr>
        <w:t>组织</w:t>
      </w:r>
      <w:bookmarkEnd w:id="5"/>
    </w:p>
    <w:p w14:paraId="74176F9F" w14:textId="77777777" w:rsidR="00BD07BE" w:rsidRDefault="0044397B">
      <w:r>
        <w:t>项目是最上层工作单元，一个项目固定管理同一台发动机。项目类型分为发动机个性化自适应建模和发动机系统联合仿真。项目名称、发动机编号、三部件或六部件拓扑、模型来源、工作目录及说明应在项目入口明确。改变发动机对象应新建项目，不能只改已有成果的发动机名称。</w:t>
      </w:r>
    </w:p>
    <w:p w14:paraId="42222072" w14:textId="77777777" w:rsidR="00BD07BE" w:rsidRDefault="0044397B">
      <w:r>
        <w:t>项目总览展示最近任务、模型成果、数据文件和需要处理的异常。业务入口按用户目的组织，不按内部脚本序号组织；阶段编号保留在详情中，方便工程人员定位。具体合成架次、固定故障样例和内部回归脚本放在示例与验证资料中，不成为正式业务必须遵循的步骤。</w:t>
      </w:r>
    </w:p>
    <w:tbl>
      <w:tblPr>
        <w:tblStyle w:val="aff1"/>
        <w:tblW w:w="0" w:type="auto"/>
        <w:tblLayout w:type="fixed"/>
        <w:tblLook w:val="04A0" w:firstRow="1" w:lastRow="0" w:firstColumn="1" w:lastColumn="0" w:noHBand="0" w:noVBand="1"/>
      </w:tblPr>
      <w:tblGrid>
        <w:gridCol w:w="1757"/>
        <w:gridCol w:w="3912"/>
        <w:gridCol w:w="4309"/>
      </w:tblGrid>
      <w:tr w:rsidR="00BD07BE" w14:paraId="1D9A4E40" w14:textId="77777777">
        <w:trPr>
          <w:tblHeader/>
        </w:trPr>
        <w:tc>
          <w:tcPr>
            <w:tcW w:w="1757" w:type="dxa"/>
            <w:shd w:val="clear" w:color="auto" w:fill="E9EFF2"/>
          </w:tcPr>
          <w:p w14:paraId="32438EA8" w14:textId="77777777" w:rsidR="00BD07BE" w:rsidRDefault="0044397B">
            <w:pPr>
              <w:spacing w:after="60"/>
            </w:pPr>
            <w:r>
              <w:rPr>
                <w:b/>
                <w:sz w:val="18"/>
              </w:rPr>
              <w:lastRenderedPageBreak/>
              <w:t>业务区</w:t>
            </w:r>
          </w:p>
        </w:tc>
        <w:tc>
          <w:tcPr>
            <w:tcW w:w="3912" w:type="dxa"/>
            <w:shd w:val="clear" w:color="auto" w:fill="E9EFF2"/>
          </w:tcPr>
          <w:p w14:paraId="64C48351" w14:textId="77777777" w:rsidR="00BD07BE" w:rsidRDefault="0044397B">
            <w:pPr>
              <w:spacing w:after="60"/>
            </w:pPr>
            <w:r>
              <w:rPr>
                <w:b/>
                <w:sz w:val="18"/>
              </w:rPr>
              <w:t>用户完成的</w:t>
            </w:r>
            <w:r>
              <w:rPr>
                <w:b/>
                <w:sz w:val="18"/>
              </w:rPr>
              <w:t>工作</w:t>
            </w:r>
          </w:p>
        </w:tc>
        <w:tc>
          <w:tcPr>
            <w:tcW w:w="4309" w:type="dxa"/>
            <w:shd w:val="clear" w:color="auto" w:fill="E9EFF2"/>
          </w:tcPr>
          <w:p w14:paraId="61EEB4C8" w14:textId="77777777" w:rsidR="00BD07BE" w:rsidRDefault="0044397B">
            <w:pPr>
              <w:spacing w:after="60"/>
            </w:pPr>
            <w:r>
              <w:rPr>
                <w:b/>
                <w:sz w:val="18"/>
              </w:rPr>
              <w:t>主要成果</w:t>
            </w:r>
          </w:p>
        </w:tc>
      </w:tr>
      <w:tr w:rsidR="00BD07BE" w14:paraId="03B2955B" w14:textId="77777777">
        <w:trPr>
          <w:cantSplit/>
        </w:trPr>
        <w:tc>
          <w:tcPr>
            <w:tcW w:w="1757" w:type="dxa"/>
          </w:tcPr>
          <w:p w14:paraId="43B8AED0" w14:textId="77777777" w:rsidR="00BD07BE" w:rsidRDefault="0044397B">
            <w:pPr>
              <w:spacing w:after="60"/>
            </w:pPr>
            <w:r>
              <w:rPr>
                <w:sz w:val="18"/>
              </w:rPr>
              <w:t>稳态试车建模</w:t>
            </w:r>
          </w:p>
        </w:tc>
        <w:tc>
          <w:tcPr>
            <w:tcW w:w="3912" w:type="dxa"/>
          </w:tcPr>
          <w:p w14:paraId="1F1738EE" w14:textId="77777777" w:rsidR="00BD07BE" w:rsidRDefault="0044397B">
            <w:pPr>
              <w:spacing w:after="60"/>
            </w:pPr>
            <w:r>
              <w:rPr>
                <w:sz w:val="18"/>
              </w:rPr>
              <w:t>从稳态点建立模型，或用新试车记录更新稳态系数</w:t>
            </w:r>
          </w:p>
        </w:tc>
        <w:tc>
          <w:tcPr>
            <w:tcW w:w="4309" w:type="dxa"/>
          </w:tcPr>
          <w:p w14:paraId="58EFD45B" w14:textId="77777777" w:rsidR="00BD07BE" w:rsidRDefault="0044397B">
            <w:pPr>
              <w:spacing w:after="60"/>
            </w:pPr>
            <w:r>
              <w:rPr>
                <w:sz w:val="18"/>
              </w:rPr>
              <w:t>稳态试车个性化模型</w:t>
            </w:r>
          </w:p>
        </w:tc>
      </w:tr>
      <w:tr w:rsidR="00BD07BE" w14:paraId="28377FF3" w14:textId="77777777">
        <w:trPr>
          <w:cantSplit/>
        </w:trPr>
        <w:tc>
          <w:tcPr>
            <w:tcW w:w="1757" w:type="dxa"/>
          </w:tcPr>
          <w:p w14:paraId="751885EB" w14:textId="77777777" w:rsidR="00BD07BE" w:rsidRDefault="0044397B">
            <w:pPr>
              <w:spacing w:after="60"/>
            </w:pPr>
            <w:r>
              <w:rPr>
                <w:sz w:val="18"/>
              </w:rPr>
              <w:t>过渡态试车建模</w:t>
            </w:r>
          </w:p>
        </w:tc>
        <w:tc>
          <w:tcPr>
            <w:tcW w:w="3912" w:type="dxa"/>
          </w:tcPr>
          <w:p w14:paraId="48D67B9C" w14:textId="77777777" w:rsidR="00BD07BE" w:rsidRDefault="0044397B">
            <w:pPr>
              <w:spacing w:after="60"/>
            </w:pPr>
            <w:r>
              <w:rPr>
                <w:sz w:val="18"/>
              </w:rPr>
              <w:t>固定稳态模型，利用选定大幅事件辨识瞬态系数</w:t>
            </w:r>
          </w:p>
        </w:tc>
        <w:tc>
          <w:tcPr>
            <w:tcW w:w="4309" w:type="dxa"/>
          </w:tcPr>
          <w:p w14:paraId="6750F798" w14:textId="77777777" w:rsidR="00BD07BE" w:rsidRDefault="0044397B">
            <w:pPr>
              <w:spacing w:after="60"/>
            </w:pPr>
            <w:r>
              <w:rPr>
                <w:sz w:val="18"/>
              </w:rPr>
              <w:t>稳态与瞬态组合模型</w:t>
            </w:r>
          </w:p>
        </w:tc>
      </w:tr>
      <w:tr w:rsidR="00BD07BE" w14:paraId="13E379B2" w14:textId="77777777">
        <w:trPr>
          <w:cantSplit/>
        </w:trPr>
        <w:tc>
          <w:tcPr>
            <w:tcW w:w="1757" w:type="dxa"/>
          </w:tcPr>
          <w:p w14:paraId="74345F2C" w14:textId="77777777" w:rsidR="00BD07BE" w:rsidRDefault="0044397B">
            <w:pPr>
              <w:spacing w:after="60"/>
            </w:pPr>
            <w:r>
              <w:rPr>
                <w:sz w:val="18"/>
              </w:rPr>
              <w:t>稳态飞参建模</w:t>
            </w:r>
          </w:p>
        </w:tc>
        <w:tc>
          <w:tcPr>
            <w:tcW w:w="3912" w:type="dxa"/>
          </w:tcPr>
          <w:p w14:paraId="18340948" w14:textId="77777777" w:rsidR="00BD07BE" w:rsidRDefault="0044397B">
            <w:pPr>
              <w:spacing w:after="60"/>
            </w:pPr>
            <w:r>
              <w:rPr>
                <w:sz w:val="18"/>
              </w:rPr>
              <w:t>从实际飞参提取有效数据，更新稳态及相关参数</w:t>
            </w:r>
          </w:p>
        </w:tc>
        <w:tc>
          <w:tcPr>
            <w:tcW w:w="4309" w:type="dxa"/>
          </w:tcPr>
          <w:p w14:paraId="1F54D105" w14:textId="77777777" w:rsidR="00BD07BE" w:rsidRDefault="0044397B">
            <w:pPr>
              <w:spacing w:after="60"/>
            </w:pPr>
            <w:r>
              <w:rPr>
                <w:sz w:val="18"/>
              </w:rPr>
              <w:t>稳态飞行个性化模型</w:t>
            </w:r>
          </w:p>
        </w:tc>
      </w:tr>
      <w:tr w:rsidR="00BD07BE" w14:paraId="56914B04" w14:textId="77777777">
        <w:trPr>
          <w:cantSplit/>
        </w:trPr>
        <w:tc>
          <w:tcPr>
            <w:tcW w:w="1757" w:type="dxa"/>
          </w:tcPr>
          <w:p w14:paraId="18C06314" w14:textId="77777777" w:rsidR="00BD07BE" w:rsidRDefault="0044397B">
            <w:pPr>
              <w:spacing w:after="60"/>
            </w:pPr>
            <w:r>
              <w:rPr>
                <w:sz w:val="18"/>
              </w:rPr>
              <w:t>过渡态飞参建模</w:t>
            </w:r>
          </w:p>
        </w:tc>
        <w:tc>
          <w:tcPr>
            <w:tcW w:w="3912" w:type="dxa"/>
          </w:tcPr>
          <w:p w14:paraId="27A5BFB2" w14:textId="77777777" w:rsidR="00BD07BE" w:rsidRDefault="0044397B">
            <w:pPr>
              <w:spacing w:after="60"/>
            </w:pPr>
            <w:r>
              <w:rPr>
                <w:sz w:val="18"/>
              </w:rPr>
              <w:t>选取飞行大幅事件，更新瞬态参数</w:t>
            </w:r>
          </w:p>
        </w:tc>
        <w:tc>
          <w:tcPr>
            <w:tcW w:w="4309" w:type="dxa"/>
          </w:tcPr>
          <w:p w14:paraId="1CB7E9CE" w14:textId="77777777" w:rsidR="00BD07BE" w:rsidRDefault="0044397B">
            <w:pPr>
              <w:spacing w:after="60"/>
            </w:pPr>
            <w:r>
              <w:rPr>
                <w:sz w:val="18"/>
              </w:rPr>
              <w:t>过渡态飞行个性化模型</w:t>
            </w:r>
          </w:p>
        </w:tc>
      </w:tr>
      <w:tr w:rsidR="00BD07BE" w14:paraId="1B60E90F" w14:textId="77777777">
        <w:trPr>
          <w:cantSplit/>
        </w:trPr>
        <w:tc>
          <w:tcPr>
            <w:tcW w:w="1757" w:type="dxa"/>
          </w:tcPr>
          <w:p w14:paraId="1EF7C7B9" w14:textId="77777777" w:rsidR="00BD07BE" w:rsidRDefault="0044397B">
            <w:pPr>
              <w:spacing w:after="60"/>
            </w:pPr>
            <w:r>
              <w:rPr>
                <w:sz w:val="18"/>
              </w:rPr>
              <w:t>发动机个性化模型自演化</w:t>
            </w:r>
          </w:p>
        </w:tc>
        <w:tc>
          <w:tcPr>
            <w:tcW w:w="3912" w:type="dxa"/>
          </w:tcPr>
          <w:p w14:paraId="22B5D3EF" w14:textId="77777777" w:rsidR="00BD07BE" w:rsidRDefault="0044397B">
            <w:pPr>
              <w:spacing w:after="60"/>
            </w:pPr>
            <w:r>
              <w:rPr>
                <w:sz w:val="18"/>
              </w:rPr>
              <w:t>从试车模型起步，逐架次更新并比较趋势与预测</w:t>
            </w:r>
          </w:p>
        </w:tc>
        <w:tc>
          <w:tcPr>
            <w:tcW w:w="4309" w:type="dxa"/>
          </w:tcPr>
          <w:p w14:paraId="3490357E" w14:textId="77777777" w:rsidR="00BD07BE" w:rsidRDefault="0044397B">
            <w:pPr>
              <w:spacing w:after="60"/>
            </w:pPr>
            <w:r>
              <w:rPr>
                <w:sz w:val="18"/>
              </w:rPr>
              <w:t>明确父子关系的模型序列</w:t>
            </w:r>
          </w:p>
        </w:tc>
      </w:tr>
      <w:tr w:rsidR="00BD07BE" w14:paraId="584A2291" w14:textId="77777777">
        <w:trPr>
          <w:cantSplit/>
        </w:trPr>
        <w:tc>
          <w:tcPr>
            <w:tcW w:w="1757" w:type="dxa"/>
          </w:tcPr>
          <w:p w14:paraId="6FD9A675" w14:textId="77777777" w:rsidR="00BD07BE" w:rsidRDefault="0044397B">
            <w:pPr>
              <w:spacing w:after="60"/>
            </w:pPr>
            <w:r>
              <w:rPr>
                <w:sz w:val="18"/>
              </w:rPr>
              <w:t>设计点配置与起动停车建模</w:t>
            </w:r>
          </w:p>
        </w:tc>
        <w:tc>
          <w:tcPr>
            <w:tcW w:w="3912" w:type="dxa"/>
          </w:tcPr>
          <w:p w14:paraId="0BD3D7AF" w14:textId="77777777" w:rsidR="00BD07BE" w:rsidRDefault="0044397B">
            <w:pPr>
              <w:spacing w:after="60"/>
            </w:pPr>
            <w:r>
              <w:rPr>
                <w:sz w:val="18"/>
              </w:rPr>
              <w:t>配置设计点、扩展低速能力并检查热模型</w:t>
            </w:r>
          </w:p>
        </w:tc>
        <w:tc>
          <w:tcPr>
            <w:tcW w:w="4309" w:type="dxa"/>
          </w:tcPr>
          <w:p w14:paraId="59060DBE" w14:textId="77777777" w:rsidR="00BD07BE" w:rsidRDefault="0044397B">
            <w:pPr>
              <w:spacing w:after="60"/>
            </w:pPr>
            <w:r>
              <w:rPr>
                <w:sz w:val="18"/>
              </w:rPr>
              <w:t>完整源模型与运行资产</w:t>
            </w:r>
          </w:p>
        </w:tc>
      </w:tr>
      <w:tr w:rsidR="00BD07BE" w14:paraId="7A0CD1EE" w14:textId="77777777">
        <w:trPr>
          <w:cantSplit/>
        </w:trPr>
        <w:tc>
          <w:tcPr>
            <w:tcW w:w="1757" w:type="dxa"/>
          </w:tcPr>
          <w:p w14:paraId="2F1CE7C6" w14:textId="77777777" w:rsidR="00BD07BE" w:rsidRDefault="0044397B">
            <w:pPr>
              <w:spacing w:after="60"/>
            </w:pPr>
            <w:r>
              <w:rPr>
                <w:sz w:val="18"/>
              </w:rPr>
              <w:t>全模式仿真</w:t>
            </w:r>
          </w:p>
        </w:tc>
        <w:tc>
          <w:tcPr>
            <w:tcW w:w="3912" w:type="dxa"/>
          </w:tcPr>
          <w:p w14:paraId="02F45B45" w14:textId="77777777" w:rsidR="00BD07BE" w:rsidRDefault="0044397B">
            <w:pPr>
              <w:spacing w:after="60"/>
            </w:pPr>
            <w:r>
              <w:rPr>
                <w:sz w:val="18"/>
              </w:rPr>
              <w:t>模拟试车台操纵、起停和指定状态运行</w:t>
            </w:r>
          </w:p>
        </w:tc>
        <w:tc>
          <w:tcPr>
            <w:tcW w:w="4309" w:type="dxa"/>
          </w:tcPr>
          <w:p w14:paraId="735E0C5A" w14:textId="77777777" w:rsidR="00BD07BE" w:rsidRDefault="0044397B">
            <w:pPr>
              <w:spacing w:after="60"/>
            </w:pPr>
            <w:r>
              <w:rPr>
                <w:sz w:val="18"/>
              </w:rPr>
              <w:t>仿真记录、命令与完整状态</w:t>
            </w:r>
          </w:p>
        </w:tc>
      </w:tr>
      <w:tr w:rsidR="00BD07BE" w14:paraId="0D7E9780" w14:textId="77777777">
        <w:trPr>
          <w:cantSplit/>
        </w:trPr>
        <w:tc>
          <w:tcPr>
            <w:tcW w:w="1757" w:type="dxa"/>
          </w:tcPr>
          <w:p w14:paraId="58DE8455" w14:textId="77777777" w:rsidR="00BD07BE" w:rsidRDefault="0044397B">
            <w:pPr>
              <w:spacing w:after="60"/>
            </w:pPr>
            <w:r>
              <w:rPr>
                <w:sz w:val="18"/>
              </w:rPr>
              <w:t>多系统联合仿真</w:t>
            </w:r>
          </w:p>
        </w:tc>
        <w:tc>
          <w:tcPr>
            <w:tcW w:w="3912" w:type="dxa"/>
          </w:tcPr>
          <w:p w14:paraId="6B8787DE" w14:textId="77777777" w:rsidR="00BD07BE" w:rsidRDefault="0044397B">
            <w:pPr>
              <w:spacing w:after="60"/>
            </w:pPr>
            <w:r>
              <w:rPr>
                <w:sz w:val="18"/>
              </w:rPr>
              <w:t>发动机、控制、燃油、滑油、空气系统联算</w:t>
            </w:r>
          </w:p>
        </w:tc>
        <w:tc>
          <w:tcPr>
            <w:tcW w:w="4309" w:type="dxa"/>
          </w:tcPr>
          <w:p w14:paraId="49744B6E" w14:textId="77777777" w:rsidR="00BD07BE" w:rsidRDefault="0044397B">
            <w:pPr>
              <w:spacing w:after="60"/>
            </w:pPr>
            <w:r>
              <w:rPr>
                <w:sz w:val="18"/>
              </w:rPr>
              <w:t>多系统输出及配置记录</w:t>
            </w:r>
          </w:p>
        </w:tc>
      </w:tr>
    </w:tbl>
    <w:p w14:paraId="4C86C97D" w14:textId="77777777" w:rsidR="00BD07BE" w:rsidRDefault="00BD07BE">
      <w:pPr>
        <w:spacing w:after="20"/>
      </w:pPr>
    </w:p>
    <w:p w14:paraId="69EC9EE4" w14:textId="77777777" w:rsidR="00BD07BE" w:rsidRDefault="0044397B">
      <w:pPr>
        <w:pStyle w:val="21"/>
      </w:pPr>
      <w:bookmarkStart w:id="6" w:name="_Toc243340087"/>
      <w:r>
        <w:rPr>
          <w:b w:val="0"/>
        </w:rPr>
        <w:t xml:space="preserve">2.2 </w:t>
      </w:r>
      <w:r>
        <w:rPr>
          <w:b w:val="0"/>
        </w:rPr>
        <w:t>模型成果不是一个结果文件列表</w:t>
      </w:r>
      <w:bookmarkEnd w:id="6"/>
    </w:p>
    <w:p w14:paraId="359892E8" w14:textId="77777777" w:rsidR="00BD07BE" w:rsidRDefault="0044397B">
      <w:r>
        <w:t>“</w:t>
      </w:r>
      <w:r>
        <w:t>模型成果</w:t>
      </w:r>
      <w:r>
        <w:t>”</w:t>
      </w:r>
      <w:r>
        <w:t>视图以模型为中心，至少显示模型名称、来源业务、发动机、拓扑、辨识路径、方法、生成时间、求解状态、父模型和数据来源。详情包含全部参数及节点、输入数据文件身份、运行包身份、配置、训练与测试结果、已关联</w:t>
      </w:r>
      <w:r>
        <w:t>UQ</w:t>
      </w:r>
      <w:r>
        <w:t>和预测记录。</w:t>
      </w:r>
    </w:p>
    <w:p w14:paraId="39488E58" w14:textId="77777777" w:rsidR="00BD07BE" w:rsidRDefault="0044397B">
      <w:r>
        <w:t>稳态模型路径与瞬态时刻模型路径是两种独立辨识结果；</w:t>
      </w:r>
      <w:r>
        <w:t>TC27</w:t>
      </w:r>
      <w:r>
        <w:t>方法</w:t>
      </w:r>
      <w:r>
        <w:t>I</w:t>
      </w:r>
      <w:r>
        <w:t>与方法</w:t>
      </w:r>
      <w:r>
        <w:t>II</w:t>
      </w:r>
      <w:r>
        <w:t>也是独立结果。把这些入口放在同一业务导航中，不表示两种算法得到相同模型。清单必须可据此筛选，模型名称不能只写</w:t>
      </w:r>
      <w:r>
        <w:t>“</w:t>
      </w:r>
      <w:r>
        <w:t>最新结果</w:t>
      </w:r>
      <w:r>
        <w:t>”</w:t>
      </w:r>
      <w:r>
        <w:t>。</w:t>
      </w:r>
    </w:p>
    <w:p w14:paraId="2F89AB6C" w14:textId="77777777" w:rsidR="00BD07BE" w:rsidRDefault="0044397B">
      <w:r>
        <w:t>鼠标选中一行仅表示查看。用于并排比较的复选框、用于下一任务的模型选择和用于</w:t>
      </w:r>
      <w:r>
        <w:t>UQ</w:t>
      </w:r>
      <w:r>
        <w:t>的评估对象是三种不同操作。选择后均应展示具体模型及身份，不能因用户改变当前查看行而悄悄替换下游输入。</w:t>
      </w:r>
    </w:p>
    <w:p w14:paraId="4F8225D3" w14:textId="77777777" w:rsidR="00BD07BE" w:rsidRDefault="0044397B">
      <w:pPr>
        <w:pStyle w:val="21"/>
      </w:pPr>
      <w:bookmarkStart w:id="7" w:name="_Toc243340088"/>
      <w:r>
        <w:rPr>
          <w:b w:val="0"/>
        </w:rPr>
        <w:t xml:space="preserve">2.3 </w:t>
      </w:r>
      <w:r>
        <w:rPr>
          <w:b w:val="0"/>
        </w:rPr>
        <w:t>关联关系</w:t>
      </w:r>
      <w:bookmarkEnd w:id="7"/>
    </w:p>
    <w:p w14:paraId="4EF1F674" w14:textId="77777777" w:rsidR="00BD07BE" w:rsidRDefault="0044397B">
      <w:r>
        <w:t>模型关联到训练数据、可选测试数据、父模型、运行配置及物理运行包。一份模型可有多份</w:t>
      </w:r>
      <w:r>
        <w:t>UQ</w:t>
      </w:r>
      <w:r>
        <w:t>记录和多份预测记录。</w:t>
      </w:r>
      <w:r>
        <w:t>UQ</w:t>
      </w:r>
      <w:r>
        <w:t>与预测各</w:t>
      </w:r>
      <w:r>
        <w:t>自有独立编号、方法、配置、输入和状态，不覆盖模型本身，也不覆盖同模型的其他评估。</w:t>
      </w:r>
    </w:p>
    <w:p w14:paraId="3388A213" w14:textId="77777777" w:rsidR="00BD07BE" w:rsidRDefault="0044397B">
      <w:r>
        <w:t>数据文件页支持反查哪些模型使用了该文件。模型来源页支持沿父子关系回溯。文件移动后按保存的明确关系和内容身份核对，不按同名文件、目录顺序或最后修改时间猜测。来源运行包与本次执行运行包可能不同，应分别保存转换依据和适用限制。</w:t>
      </w:r>
    </w:p>
    <w:p w14:paraId="1BBE75E4" w14:textId="77777777" w:rsidR="00BD07BE" w:rsidRDefault="0044397B">
      <w:r>
        <w:t>正式下游所需模型数值以</w:t>
      </w:r>
      <w:r>
        <w:t>Excel</w:t>
      </w:r>
      <w:r>
        <w:t>交付。合同明确要求的身份</w:t>
      </w:r>
      <w:r>
        <w:t>JSON</w:t>
      </w:r>
      <w:r>
        <w:t>、热配置及运行资产必须随同保留。内部</w:t>
      </w:r>
      <w:r>
        <w:t>MAT</w:t>
      </w:r>
      <w:r>
        <w:t>、检查点和日志可用于详细查看、恢复及调试，但不得成为正式模型缺失参数的隐蔽来源。只有预测输出的</w:t>
      </w:r>
      <w:r>
        <w:t>Exce</w:t>
      </w:r>
      <w:r>
        <w:t>l</w:t>
      </w:r>
      <w:r>
        <w:t>不能替代完整模型</w:t>
      </w:r>
      <w:r>
        <w:t>Excel</w:t>
      </w:r>
      <w:r>
        <w:t>。</w:t>
      </w:r>
    </w:p>
    <w:p w14:paraId="74BD6E23" w14:textId="77777777" w:rsidR="00BD07BE" w:rsidRDefault="0044397B">
      <w:pPr>
        <w:pStyle w:val="21"/>
      </w:pPr>
      <w:bookmarkStart w:id="8" w:name="_Toc243340089"/>
      <w:r>
        <w:rPr>
          <w:b w:val="0"/>
        </w:rPr>
        <w:t xml:space="preserve">2.4 </w:t>
      </w:r>
      <w:r>
        <w:rPr>
          <w:b w:val="0"/>
        </w:rPr>
        <w:t>按完整任务审看效果图</w:t>
      </w:r>
      <w:bookmarkEnd w:id="8"/>
    </w:p>
    <w:p w14:paraId="22372B67" w14:textId="77777777" w:rsidR="00BD07BE" w:rsidRDefault="0044397B">
      <w:r>
        <w:t>查找模型</w:t>
      </w:r>
      <w:r>
        <w:t xml:space="preserve"> → </w:t>
      </w:r>
      <w:r>
        <w:t>追溯模型与数据</w:t>
      </w:r>
      <w:r>
        <w:t xml:space="preserve"> → </w:t>
      </w:r>
      <w:r>
        <w:t>管理多份</w:t>
      </w:r>
      <w:r>
        <w:t xml:space="preserve">UQ → </w:t>
      </w:r>
      <w:r>
        <w:t>选择预测对象。</w:t>
      </w:r>
    </w:p>
    <w:p w14:paraId="3988DD78" w14:textId="77777777" w:rsidR="00BD07BE" w:rsidRDefault="0044397B">
      <w:r>
        <w:t>以下图示依次覆盖主流程和异常状态。每张图的编号在两份</w:t>
      </w:r>
      <w:r>
        <w:t>HTML</w:t>
      </w:r>
      <w:r>
        <w:t>中可检索。</w:t>
      </w:r>
    </w:p>
    <w:p w14:paraId="52A51045" w14:textId="77777777" w:rsidR="00BD07BE" w:rsidRDefault="00BD07BE">
      <w:pPr>
        <w:sectPr w:rsidR="00BD07BE">
          <w:footerReference w:type="default" r:id="rId8"/>
          <w:pgSz w:w="11906" w:h="16838"/>
          <w:pgMar w:top="850" w:right="964" w:bottom="850" w:left="964" w:header="397" w:footer="397" w:gutter="0"/>
          <w:cols w:space="720"/>
          <w:docGrid w:linePitch="360"/>
        </w:sectPr>
      </w:pPr>
    </w:p>
    <w:p w14:paraId="216E1271" w14:textId="77777777" w:rsidR="00BD07BE" w:rsidRDefault="0044397B">
      <w:pPr>
        <w:pStyle w:val="FigureLabel"/>
      </w:pPr>
      <w:r>
        <w:lastRenderedPageBreak/>
        <w:t>图</w:t>
      </w:r>
      <w:r>
        <w:t xml:space="preserve">02-01  </w:t>
      </w:r>
      <w:r>
        <w:t>模型清单：阶段、方法、路径和数据同时可见</w:t>
      </w:r>
    </w:p>
    <w:p w14:paraId="16C637B2" w14:textId="77777777" w:rsidR="00BD07BE" w:rsidRDefault="0044397B">
      <w:pPr>
        <w:keepNext/>
        <w:spacing w:after="60"/>
      </w:pPr>
      <w:r>
        <w:rPr>
          <w:noProof/>
        </w:rPr>
        <w:drawing>
          <wp:inline distT="0" distB="0" distL="0" distR="0" wp14:anchorId="447EE8BA" wp14:editId="53B2FD70">
            <wp:extent cx="9180000" cy="5737500"/>
            <wp:effectExtent l="0" t="0" r="0" b="0"/>
            <wp:docPr id="1" name="Picture 1" descr="图02-01 模型清单：阶段、方法、路径和数据同时可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s_01_模型成果清单.png"/>
                    <pic:cNvPicPr/>
                  </pic:nvPicPr>
                  <pic:blipFill>
                    <a:blip r:embed="rId9"/>
                    <a:stretch>
                      <a:fillRect/>
                    </a:stretch>
                  </pic:blipFill>
                  <pic:spPr>
                    <a:xfrm>
                      <a:off x="0" y="0"/>
                      <a:ext cx="9180000" cy="5737500"/>
                    </a:xfrm>
                    <a:prstGeom prst="rect">
                      <a:avLst/>
                    </a:prstGeom>
                  </pic:spPr>
                </pic:pic>
              </a:graphicData>
            </a:graphic>
          </wp:inline>
        </w:drawing>
      </w:r>
    </w:p>
    <w:p w14:paraId="4D535572" w14:textId="77777777" w:rsidR="00BD07BE" w:rsidRDefault="0044397B">
      <w:pPr>
        <w:spacing w:after="0"/>
      </w:pPr>
      <w:r>
        <w:t>阅读定位：图</w:t>
      </w:r>
      <w:r>
        <w:t>02-01</w:t>
      </w:r>
      <w:r>
        <w:t>。两份</w:t>
      </w:r>
      <w:r>
        <w:t>HTML</w:t>
      </w:r>
      <w:r>
        <w:t>可按此编号反查流程位置及正式程序；示例值不作为默认配置。</w:t>
      </w:r>
    </w:p>
    <w:p w14:paraId="1101CF95" w14:textId="77777777" w:rsidR="00BD07BE" w:rsidRDefault="00BD07BE">
      <w:pPr>
        <w:sectPr w:rsidR="00BD07BE">
          <w:pgSz w:w="16838" w:h="11906" w:orient="landscape"/>
          <w:pgMar w:top="850" w:right="964" w:bottom="850" w:left="964" w:header="397" w:footer="397" w:gutter="0"/>
          <w:cols w:space="720"/>
          <w:docGrid w:linePitch="360"/>
        </w:sectPr>
      </w:pPr>
    </w:p>
    <w:p w14:paraId="0D854074" w14:textId="77777777" w:rsidR="00BD07BE" w:rsidRDefault="0044397B">
      <w:pPr>
        <w:pStyle w:val="FigureLabel"/>
      </w:pPr>
      <w:r>
        <w:lastRenderedPageBreak/>
        <w:t>图</w:t>
      </w:r>
      <w:r>
        <w:t xml:space="preserve">02-02  </w:t>
      </w:r>
      <w:r>
        <w:t>父模型及同父并列方案，不继承旧模型</w:t>
      </w:r>
      <w:r>
        <w:t>UQ</w:t>
      </w:r>
    </w:p>
    <w:p w14:paraId="4C0653E5" w14:textId="77777777" w:rsidR="00BD07BE" w:rsidRDefault="0044397B">
      <w:pPr>
        <w:keepNext/>
        <w:spacing w:after="60"/>
      </w:pPr>
      <w:r>
        <w:rPr>
          <w:noProof/>
        </w:rPr>
        <w:drawing>
          <wp:inline distT="0" distB="0" distL="0" distR="0" wp14:anchorId="14B19D23" wp14:editId="7CE60D52">
            <wp:extent cx="9180000" cy="5737500"/>
            <wp:effectExtent l="0" t="0" r="0" b="0"/>
            <wp:docPr id="2" name="Picture 2" descr="图02-02 父模型及同父并列方案，不继承旧模型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s_02_模型来源关系.png"/>
                    <pic:cNvPicPr/>
                  </pic:nvPicPr>
                  <pic:blipFill>
                    <a:blip r:embed="rId10"/>
                    <a:stretch>
                      <a:fillRect/>
                    </a:stretch>
                  </pic:blipFill>
                  <pic:spPr>
                    <a:xfrm>
                      <a:off x="0" y="0"/>
                      <a:ext cx="9180000" cy="5737500"/>
                    </a:xfrm>
                    <a:prstGeom prst="rect">
                      <a:avLst/>
                    </a:prstGeom>
                  </pic:spPr>
                </pic:pic>
              </a:graphicData>
            </a:graphic>
          </wp:inline>
        </w:drawing>
      </w:r>
    </w:p>
    <w:p w14:paraId="29CD430C" w14:textId="77777777" w:rsidR="00BD07BE" w:rsidRDefault="0044397B">
      <w:pPr>
        <w:spacing w:after="0"/>
      </w:pPr>
      <w:r>
        <w:t>阅读定位：图</w:t>
      </w:r>
      <w:r>
        <w:t>02-02</w:t>
      </w:r>
      <w:r>
        <w:t>。两份</w:t>
      </w:r>
      <w:r>
        <w:t>HTML</w:t>
      </w:r>
      <w:r>
        <w:t>可按此编号反查流程位置及正式程序；示例值不作为默认配置。</w:t>
      </w:r>
    </w:p>
    <w:p w14:paraId="4291E872" w14:textId="77777777" w:rsidR="00BD07BE" w:rsidRDefault="00BD07BE">
      <w:pPr>
        <w:sectPr w:rsidR="00BD07BE">
          <w:pgSz w:w="16838" w:h="11906" w:orient="landscape"/>
          <w:pgMar w:top="850" w:right="964" w:bottom="850" w:left="964" w:header="397" w:footer="397" w:gutter="0"/>
          <w:cols w:space="720"/>
          <w:docGrid w:linePitch="360"/>
        </w:sectPr>
      </w:pPr>
    </w:p>
    <w:p w14:paraId="728F2305" w14:textId="77777777" w:rsidR="00BD07BE" w:rsidRDefault="0044397B">
      <w:pPr>
        <w:pStyle w:val="FigureLabel"/>
      </w:pPr>
      <w:r>
        <w:lastRenderedPageBreak/>
        <w:t>图</w:t>
      </w:r>
      <w:r>
        <w:t xml:space="preserve">02-03  </w:t>
      </w:r>
      <w:r>
        <w:t>选中模型后追溯原始数据、用途及交付文件</w:t>
      </w:r>
    </w:p>
    <w:p w14:paraId="783F6D33" w14:textId="77777777" w:rsidR="00BD07BE" w:rsidRDefault="0044397B">
      <w:pPr>
        <w:keepNext/>
        <w:spacing w:after="60"/>
      </w:pPr>
      <w:r>
        <w:rPr>
          <w:noProof/>
        </w:rPr>
        <w:drawing>
          <wp:inline distT="0" distB="0" distL="0" distR="0" wp14:anchorId="2099F92E" wp14:editId="4DF90CE3">
            <wp:extent cx="9180000" cy="5737500"/>
            <wp:effectExtent l="0" t="0" r="0" b="0"/>
            <wp:docPr id="3" name="Picture 3" descr="图02-03 选中模型后追溯原始数据、用途及交付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s_03_模型来源与数据.png"/>
                    <pic:cNvPicPr/>
                  </pic:nvPicPr>
                  <pic:blipFill>
                    <a:blip r:embed="rId11"/>
                    <a:stretch>
                      <a:fillRect/>
                    </a:stretch>
                  </pic:blipFill>
                  <pic:spPr>
                    <a:xfrm>
                      <a:off x="0" y="0"/>
                      <a:ext cx="9180000" cy="5737500"/>
                    </a:xfrm>
                    <a:prstGeom prst="rect">
                      <a:avLst/>
                    </a:prstGeom>
                  </pic:spPr>
                </pic:pic>
              </a:graphicData>
            </a:graphic>
          </wp:inline>
        </w:drawing>
      </w:r>
    </w:p>
    <w:p w14:paraId="344D3D6E" w14:textId="77777777" w:rsidR="00BD07BE" w:rsidRDefault="0044397B">
      <w:pPr>
        <w:spacing w:after="0"/>
      </w:pPr>
      <w:r>
        <w:t>阅读定位：图</w:t>
      </w:r>
      <w:r>
        <w:t>02-03</w:t>
      </w:r>
      <w:r>
        <w:t>。两份</w:t>
      </w:r>
      <w:r>
        <w:t>HTML</w:t>
      </w:r>
      <w:r>
        <w:t>可按此编号反查流程位置及正式程序；示例值不作为默认配置。</w:t>
      </w:r>
    </w:p>
    <w:p w14:paraId="123A8133" w14:textId="77777777" w:rsidR="00BD07BE" w:rsidRDefault="00BD07BE">
      <w:pPr>
        <w:sectPr w:rsidR="00BD07BE">
          <w:pgSz w:w="16838" w:h="11906" w:orient="landscape"/>
          <w:pgMar w:top="850" w:right="964" w:bottom="850" w:left="964" w:header="397" w:footer="397" w:gutter="0"/>
          <w:cols w:space="720"/>
          <w:docGrid w:linePitch="360"/>
        </w:sectPr>
      </w:pPr>
    </w:p>
    <w:p w14:paraId="697B4C01" w14:textId="77777777" w:rsidR="00BD07BE" w:rsidRDefault="0044397B">
      <w:pPr>
        <w:pStyle w:val="FigureLabel"/>
      </w:pPr>
      <w:r>
        <w:lastRenderedPageBreak/>
        <w:t>图</w:t>
      </w:r>
      <w:r>
        <w:t xml:space="preserve">02-04  </w:t>
      </w:r>
      <w:r>
        <w:t>从同一数据文件查到各阶段模型及</w:t>
      </w:r>
      <w:r>
        <w:t>UQ</w:t>
      </w:r>
    </w:p>
    <w:p w14:paraId="3A1FB155" w14:textId="77777777" w:rsidR="00BD07BE" w:rsidRDefault="0044397B">
      <w:pPr>
        <w:keepNext/>
        <w:spacing w:after="60"/>
      </w:pPr>
      <w:r>
        <w:rPr>
          <w:noProof/>
        </w:rPr>
        <w:drawing>
          <wp:inline distT="0" distB="0" distL="0" distR="0" wp14:anchorId="66703CA0" wp14:editId="7AD2AFFF">
            <wp:extent cx="9180000" cy="5737500"/>
            <wp:effectExtent l="0" t="0" r="0" b="0"/>
            <wp:docPr id="4" name="Picture 4" descr="图02-04 从同一数据文件查到各阶段模型及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s_04_数据反查模型.png"/>
                    <pic:cNvPicPr/>
                  </pic:nvPicPr>
                  <pic:blipFill>
                    <a:blip r:embed="rId12"/>
                    <a:stretch>
                      <a:fillRect/>
                    </a:stretch>
                  </pic:blipFill>
                  <pic:spPr>
                    <a:xfrm>
                      <a:off x="0" y="0"/>
                      <a:ext cx="9180000" cy="5737500"/>
                    </a:xfrm>
                    <a:prstGeom prst="rect">
                      <a:avLst/>
                    </a:prstGeom>
                  </pic:spPr>
                </pic:pic>
              </a:graphicData>
            </a:graphic>
          </wp:inline>
        </w:drawing>
      </w:r>
    </w:p>
    <w:p w14:paraId="6CE2E417" w14:textId="77777777" w:rsidR="00BD07BE" w:rsidRDefault="0044397B">
      <w:pPr>
        <w:spacing w:after="0"/>
      </w:pPr>
      <w:r>
        <w:t>阅读定位：图</w:t>
      </w:r>
      <w:r>
        <w:t>02-04</w:t>
      </w:r>
      <w:r>
        <w:t>。两份</w:t>
      </w:r>
      <w:r>
        <w:t>HTML</w:t>
      </w:r>
      <w:r>
        <w:t>可按此编号反查流程位置及正式程序；示例值不作为默认配置。</w:t>
      </w:r>
    </w:p>
    <w:p w14:paraId="57553ADE" w14:textId="77777777" w:rsidR="00BD07BE" w:rsidRDefault="00BD07BE">
      <w:pPr>
        <w:sectPr w:rsidR="00BD07BE">
          <w:pgSz w:w="16838" w:h="11906" w:orient="landscape"/>
          <w:pgMar w:top="850" w:right="964" w:bottom="850" w:left="964" w:header="397" w:footer="397" w:gutter="0"/>
          <w:cols w:space="720"/>
          <w:docGrid w:linePitch="360"/>
        </w:sectPr>
      </w:pPr>
    </w:p>
    <w:p w14:paraId="7BC041DE" w14:textId="77777777" w:rsidR="00BD07BE" w:rsidRDefault="0044397B">
      <w:pPr>
        <w:pStyle w:val="FigureLabel"/>
      </w:pPr>
      <w:r>
        <w:lastRenderedPageBreak/>
        <w:t>图</w:t>
      </w:r>
      <w:r>
        <w:t xml:space="preserve">02-05  </w:t>
      </w:r>
      <w:r>
        <w:t>同一模型下的不同评估方法、条件和状态</w:t>
      </w:r>
    </w:p>
    <w:p w14:paraId="19ABDF15" w14:textId="77777777" w:rsidR="00BD07BE" w:rsidRDefault="0044397B">
      <w:pPr>
        <w:keepNext/>
        <w:spacing w:after="60"/>
      </w:pPr>
      <w:r>
        <w:rPr>
          <w:noProof/>
        </w:rPr>
        <w:drawing>
          <wp:inline distT="0" distB="0" distL="0" distR="0" wp14:anchorId="7FB6BCB9" wp14:editId="20730569">
            <wp:extent cx="9180000" cy="5737500"/>
            <wp:effectExtent l="0" t="0" r="0" b="0"/>
            <wp:docPr id="5" name="Picture 5" descr="图02-05 同一模型下的不同评估方法、条件和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s_05_多份UQ评估记录.png"/>
                    <pic:cNvPicPr/>
                  </pic:nvPicPr>
                  <pic:blipFill>
                    <a:blip r:embed="rId13"/>
                    <a:stretch>
                      <a:fillRect/>
                    </a:stretch>
                  </pic:blipFill>
                  <pic:spPr>
                    <a:xfrm>
                      <a:off x="0" y="0"/>
                      <a:ext cx="9180000" cy="5737500"/>
                    </a:xfrm>
                    <a:prstGeom prst="rect">
                      <a:avLst/>
                    </a:prstGeom>
                  </pic:spPr>
                </pic:pic>
              </a:graphicData>
            </a:graphic>
          </wp:inline>
        </w:drawing>
      </w:r>
    </w:p>
    <w:p w14:paraId="7199DECD" w14:textId="77777777" w:rsidR="00BD07BE" w:rsidRDefault="0044397B">
      <w:pPr>
        <w:spacing w:after="0"/>
      </w:pPr>
      <w:r>
        <w:t>阅读定位：图</w:t>
      </w:r>
      <w:r>
        <w:t>02-05</w:t>
      </w:r>
      <w:r>
        <w:t>。两份</w:t>
      </w:r>
      <w:r>
        <w:t>HTML</w:t>
      </w:r>
      <w:r>
        <w:t>可按此编号反查流程位置及正式程序；示例值不作为默认配置。</w:t>
      </w:r>
    </w:p>
    <w:p w14:paraId="370544D3" w14:textId="77777777" w:rsidR="00BD07BE" w:rsidRDefault="00BD07BE">
      <w:pPr>
        <w:sectPr w:rsidR="00BD07BE">
          <w:pgSz w:w="16838" w:h="11906" w:orient="landscape"/>
          <w:pgMar w:top="850" w:right="964" w:bottom="850" w:left="964" w:header="397" w:footer="397" w:gutter="0"/>
          <w:cols w:space="720"/>
          <w:docGrid w:linePitch="360"/>
        </w:sectPr>
      </w:pPr>
    </w:p>
    <w:p w14:paraId="602E3149" w14:textId="77777777" w:rsidR="00BD07BE" w:rsidRDefault="0044397B">
      <w:pPr>
        <w:pStyle w:val="FigureLabel"/>
      </w:pPr>
      <w:r>
        <w:lastRenderedPageBreak/>
        <w:t>图</w:t>
      </w:r>
      <w:r>
        <w:t xml:space="preserve">02-06  </w:t>
      </w:r>
      <w:r>
        <w:t>对比评估条件并显式选择预测使用的记录</w:t>
      </w:r>
    </w:p>
    <w:p w14:paraId="6725A72B" w14:textId="77777777" w:rsidR="00BD07BE" w:rsidRDefault="0044397B">
      <w:pPr>
        <w:keepNext/>
        <w:spacing w:after="60"/>
      </w:pPr>
      <w:r>
        <w:rPr>
          <w:noProof/>
        </w:rPr>
        <w:drawing>
          <wp:inline distT="0" distB="0" distL="0" distR="0" wp14:anchorId="77A35EE3" wp14:editId="517C312F">
            <wp:extent cx="9180000" cy="5737500"/>
            <wp:effectExtent l="0" t="0" r="0" b="0"/>
            <wp:docPr id="6" name="Picture 6" descr="图02-06 对比评估条件并显式选择预测使用的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s_06_UQ条件对比与预测选择.png"/>
                    <pic:cNvPicPr/>
                  </pic:nvPicPr>
                  <pic:blipFill>
                    <a:blip r:embed="rId14"/>
                    <a:stretch>
                      <a:fillRect/>
                    </a:stretch>
                  </pic:blipFill>
                  <pic:spPr>
                    <a:xfrm>
                      <a:off x="0" y="0"/>
                      <a:ext cx="9180000" cy="5737500"/>
                    </a:xfrm>
                    <a:prstGeom prst="rect">
                      <a:avLst/>
                    </a:prstGeom>
                  </pic:spPr>
                </pic:pic>
              </a:graphicData>
            </a:graphic>
          </wp:inline>
        </w:drawing>
      </w:r>
    </w:p>
    <w:p w14:paraId="2A8AFACF" w14:textId="77777777" w:rsidR="00BD07BE" w:rsidRDefault="0044397B">
      <w:pPr>
        <w:spacing w:after="0"/>
      </w:pPr>
      <w:r>
        <w:t>阅读定位：图</w:t>
      </w:r>
      <w:r>
        <w:t>02-0</w:t>
      </w:r>
      <w:r>
        <w:t>6</w:t>
      </w:r>
      <w:r>
        <w:t>。两份</w:t>
      </w:r>
      <w:r>
        <w:t>HTML</w:t>
      </w:r>
      <w:r>
        <w:t>可按此编号反查流程位置及正式程序；示例值不作为默认配置。</w:t>
      </w:r>
    </w:p>
    <w:p w14:paraId="30C4970A" w14:textId="77777777" w:rsidR="00BD07BE" w:rsidRDefault="00BD07BE">
      <w:pPr>
        <w:sectPr w:rsidR="00BD07BE">
          <w:pgSz w:w="16838" w:h="11906" w:orient="landscape"/>
          <w:pgMar w:top="850" w:right="964" w:bottom="850" w:left="964" w:header="397" w:footer="397" w:gutter="0"/>
          <w:cols w:space="720"/>
          <w:docGrid w:linePitch="360"/>
        </w:sectPr>
      </w:pPr>
    </w:p>
    <w:p w14:paraId="00E32B2F" w14:textId="77777777" w:rsidR="00BD07BE" w:rsidRDefault="0044397B">
      <w:pPr>
        <w:pStyle w:val="FigureLabel"/>
      </w:pPr>
      <w:r>
        <w:lastRenderedPageBreak/>
        <w:t>图</w:t>
      </w:r>
      <w:r>
        <w:t xml:space="preserve">02-07  </w:t>
      </w:r>
      <w:r>
        <w:t>无匹配评估时保留确定性预测，不移植父模型区间</w:t>
      </w:r>
    </w:p>
    <w:p w14:paraId="25FC67AB" w14:textId="77777777" w:rsidR="00BD07BE" w:rsidRDefault="0044397B">
      <w:pPr>
        <w:keepNext/>
        <w:spacing w:after="60"/>
      </w:pPr>
      <w:r>
        <w:rPr>
          <w:noProof/>
        </w:rPr>
        <w:drawing>
          <wp:inline distT="0" distB="0" distL="0" distR="0" wp14:anchorId="2477C8B2" wp14:editId="225B085E">
            <wp:extent cx="9180000" cy="5737500"/>
            <wp:effectExtent l="0" t="0" r="0" b="0"/>
            <wp:docPr id="7" name="Picture 7" descr="图02-07 无匹配评估时保留确定性预测，不移植父模型区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s_07_新模型没有匹配UQ.png"/>
                    <pic:cNvPicPr/>
                  </pic:nvPicPr>
                  <pic:blipFill>
                    <a:blip r:embed="rId15"/>
                    <a:stretch>
                      <a:fillRect/>
                    </a:stretch>
                  </pic:blipFill>
                  <pic:spPr>
                    <a:xfrm>
                      <a:off x="0" y="0"/>
                      <a:ext cx="9180000" cy="5737500"/>
                    </a:xfrm>
                    <a:prstGeom prst="rect">
                      <a:avLst/>
                    </a:prstGeom>
                  </pic:spPr>
                </pic:pic>
              </a:graphicData>
            </a:graphic>
          </wp:inline>
        </w:drawing>
      </w:r>
    </w:p>
    <w:p w14:paraId="5F21CA6F" w14:textId="77777777" w:rsidR="00BD07BE" w:rsidRDefault="0044397B">
      <w:pPr>
        <w:spacing w:after="0"/>
      </w:pPr>
      <w:r>
        <w:t>阅读定位：图</w:t>
      </w:r>
      <w:r>
        <w:t>02-07</w:t>
      </w:r>
      <w:r>
        <w:t>。两份</w:t>
      </w:r>
      <w:r>
        <w:t>HTML</w:t>
      </w:r>
      <w:r>
        <w:t>可按此编号反查流程位置及正式程序；示例值不作为默认配置。</w:t>
      </w:r>
    </w:p>
    <w:p w14:paraId="2E5FFC53" w14:textId="77777777" w:rsidR="00BD07BE" w:rsidRDefault="00BD07BE">
      <w:pPr>
        <w:sectPr w:rsidR="00BD07BE">
          <w:pgSz w:w="16838" w:h="11906" w:orient="landscape"/>
          <w:pgMar w:top="850" w:right="964" w:bottom="850" w:left="964" w:header="397" w:footer="397" w:gutter="0"/>
          <w:cols w:space="720"/>
          <w:docGrid w:linePitch="360"/>
        </w:sectPr>
      </w:pPr>
    </w:p>
    <w:p w14:paraId="335FBED7" w14:textId="77777777" w:rsidR="00BD07BE" w:rsidRDefault="0044397B">
      <w:pPr>
        <w:pStyle w:val="FigureLabel"/>
      </w:pPr>
      <w:r>
        <w:lastRenderedPageBreak/>
        <w:t>图</w:t>
      </w:r>
      <w:r>
        <w:t xml:space="preserve">02-08  </w:t>
      </w:r>
      <w:r>
        <w:t>同步</w:t>
      </w:r>
      <w:r>
        <w:t>1</w:t>
      </w:r>
      <w:r>
        <w:t>：历史结果与当前执行包不混为一个版本</w:t>
      </w:r>
    </w:p>
    <w:p w14:paraId="7B290AE7" w14:textId="77777777" w:rsidR="00BD07BE" w:rsidRDefault="0044397B">
      <w:pPr>
        <w:keepNext/>
        <w:spacing w:after="60"/>
      </w:pPr>
      <w:r>
        <w:rPr>
          <w:noProof/>
        </w:rPr>
        <w:drawing>
          <wp:inline distT="0" distB="0" distL="0" distR="0" wp14:anchorId="195CBE5D" wp14:editId="15FFC2D0">
            <wp:extent cx="9180000" cy="5737500"/>
            <wp:effectExtent l="0" t="0" r="0" b="0"/>
            <wp:docPr id="8" name="Picture 8" descr="图02-08 同步1：历史结果与当前执行包不混为一个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E01_model_identity.png"/>
                    <pic:cNvPicPr/>
                  </pic:nvPicPr>
                  <pic:blipFill>
                    <a:blip r:embed="rId16"/>
                    <a:stretch>
                      <a:fillRect/>
                    </a:stretch>
                  </pic:blipFill>
                  <pic:spPr>
                    <a:xfrm>
                      <a:off x="0" y="0"/>
                      <a:ext cx="9180000" cy="5737500"/>
                    </a:xfrm>
                    <a:prstGeom prst="rect">
                      <a:avLst/>
                    </a:prstGeom>
                  </pic:spPr>
                </pic:pic>
              </a:graphicData>
            </a:graphic>
          </wp:inline>
        </w:drawing>
      </w:r>
    </w:p>
    <w:p w14:paraId="70944716" w14:textId="77777777" w:rsidR="00BD07BE" w:rsidRDefault="0044397B">
      <w:pPr>
        <w:spacing w:after="0"/>
      </w:pPr>
      <w:r>
        <w:t>阅读定位：图</w:t>
      </w:r>
      <w:r>
        <w:t>02-08</w:t>
      </w:r>
      <w:r>
        <w:t>。两份</w:t>
      </w:r>
      <w:r>
        <w:t>HTML</w:t>
      </w:r>
      <w:r>
        <w:t>可按此编号反查流程位置及正式程序；示例值不作为默认配置。</w:t>
      </w:r>
    </w:p>
    <w:p w14:paraId="03780AE9" w14:textId="77777777" w:rsidR="00BD07BE" w:rsidRDefault="00BD07BE">
      <w:pPr>
        <w:sectPr w:rsidR="00BD07BE">
          <w:pgSz w:w="16838" w:h="11906" w:orient="landscape"/>
          <w:pgMar w:top="850" w:right="964" w:bottom="850" w:left="964" w:header="397" w:footer="397" w:gutter="0"/>
          <w:cols w:space="720"/>
          <w:docGrid w:linePitch="360"/>
        </w:sectPr>
      </w:pPr>
    </w:p>
    <w:p w14:paraId="2F47401F" w14:textId="77777777" w:rsidR="00BD07BE" w:rsidRDefault="0044397B">
      <w:pPr>
        <w:pStyle w:val="FigureLabel"/>
      </w:pPr>
      <w:r>
        <w:lastRenderedPageBreak/>
        <w:t>图</w:t>
      </w:r>
      <w:r>
        <w:t xml:space="preserve">02-09  </w:t>
      </w:r>
      <w:r>
        <w:t>同步</w:t>
      </w:r>
      <w:r>
        <w:t>2</w:t>
      </w:r>
      <w:r>
        <w:t>：</w:t>
      </w:r>
      <w:r>
        <w:t>UQ</w:t>
      </w:r>
      <w:r>
        <w:t>正式选择与完整验证范围</w:t>
      </w:r>
    </w:p>
    <w:p w14:paraId="5B73B6EF" w14:textId="77777777" w:rsidR="00BD07BE" w:rsidRDefault="0044397B">
      <w:pPr>
        <w:keepNext/>
        <w:spacing w:after="60"/>
      </w:pPr>
      <w:r>
        <w:rPr>
          <w:noProof/>
        </w:rPr>
        <w:drawing>
          <wp:inline distT="0" distB="0" distL="0" distR="0" wp14:anchorId="0FE174EA" wp14:editId="574EF632">
            <wp:extent cx="9180000" cy="5737500"/>
            <wp:effectExtent l="0" t="0" r="0" b="0"/>
            <wp:docPr id="9" name="Picture 9" descr="图02-09 同步2：UQ正式选择与完整验证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E02_uq_configuration.png"/>
                    <pic:cNvPicPr/>
                  </pic:nvPicPr>
                  <pic:blipFill>
                    <a:blip r:embed="rId17"/>
                    <a:stretch>
                      <a:fillRect/>
                    </a:stretch>
                  </pic:blipFill>
                  <pic:spPr>
                    <a:xfrm>
                      <a:off x="0" y="0"/>
                      <a:ext cx="9180000" cy="5737500"/>
                    </a:xfrm>
                    <a:prstGeom prst="rect">
                      <a:avLst/>
                    </a:prstGeom>
                  </pic:spPr>
                </pic:pic>
              </a:graphicData>
            </a:graphic>
          </wp:inline>
        </w:drawing>
      </w:r>
    </w:p>
    <w:p w14:paraId="013DC838" w14:textId="77777777" w:rsidR="00BD07BE" w:rsidRDefault="0044397B">
      <w:pPr>
        <w:spacing w:after="0"/>
      </w:pPr>
      <w:r>
        <w:t>阅读定位：图</w:t>
      </w:r>
      <w:r>
        <w:t>02-09</w:t>
      </w:r>
      <w:r>
        <w:t>。两份</w:t>
      </w:r>
      <w:r>
        <w:t>HTML</w:t>
      </w:r>
      <w:r>
        <w:t>可按此编号反查流程位置及正式程序；示例值不作为默认配置。</w:t>
      </w:r>
    </w:p>
    <w:p w14:paraId="3A36B435" w14:textId="77777777" w:rsidR="00BD07BE" w:rsidRDefault="00BD07BE">
      <w:pPr>
        <w:sectPr w:rsidR="00BD07BE">
          <w:pgSz w:w="16838" w:h="11906" w:orient="landscape"/>
          <w:pgMar w:top="850" w:right="964" w:bottom="850" w:left="964" w:header="397" w:footer="397" w:gutter="0"/>
          <w:cols w:space="720"/>
          <w:docGrid w:linePitch="360"/>
        </w:sectPr>
      </w:pPr>
    </w:p>
    <w:p w14:paraId="5FAC2102" w14:textId="77777777" w:rsidR="00BD07BE" w:rsidRDefault="0044397B">
      <w:pPr>
        <w:pStyle w:val="1"/>
      </w:pPr>
      <w:bookmarkStart w:id="9" w:name="_Toc243340090"/>
      <w:r>
        <w:rPr>
          <w:b w:val="0"/>
        </w:rPr>
        <w:lastRenderedPageBreak/>
        <w:t xml:space="preserve">3 </w:t>
      </w:r>
      <w:r>
        <w:rPr>
          <w:b w:val="0"/>
        </w:rPr>
        <w:t>稳态试车建模</w:t>
      </w:r>
      <w:bookmarkEnd w:id="9"/>
    </w:p>
    <w:p w14:paraId="697B212A" w14:textId="77777777" w:rsidR="00BD07BE" w:rsidRDefault="0044397B">
      <w:pPr>
        <w:pStyle w:val="21"/>
      </w:pPr>
      <w:bookmarkStart w:id="10" w:name="_Toc243340091"/>
      <w:r>
        <w:rPr>
          <w:b w:val="0"/>
        </w:rPr>
        <w:t xml:space="preserve">3.1 </w:t>
      </w:r>
      <w:r>
        <w:rPr>
          <w:b w:val="0"/>
        </w:rPr>
        <w:t>完整使用过程</w:t>
      </w:r>
      <w:bookmarkEnd w:id="10"/>
    </w:p>
    <w:p w14:paraId="33B4477D" w14:textId="77777777" w:rsidR="00BD07BE" w:rsidRDefault="0044397B">
      <w:r>
        <w:t>用户进入同一台发动机的自适应建模项目，选择</w:t>
      </w:r>
      <w:r>
        <w:t>“</w:t>
      </w:r>
      <w:r>
        <w:t>由稳态数据新建模型</w:t>
      </w:r>
      <w:r>
        <w:t>”</w:t>
      </w:r>
      <w:r>
        <w:t>或</w:t>
      </w:r>
      <w:r>
        <w:t>“</w:t>
      </w:r>
      <w:r>
        <w:t>用新试车记录更新稳态模型</w:t>
      </w:r>
      <w:r>
        <w:t>”</w:t>
      </w:r>
      <w:r>
        <w:t>。前者对应</w:t>
      </w:r>
      <w:r>
        <w:t>TC24</w:t>
      </w:r>
      <w:r>
        <w:t>，后者对应</w:t>
      </w:r>
      <w:r>
        <w:t>TC27</w:t>
      </w:r>
      <w:r>
        <w:t>稳态系数更</w:t>
      </w:r>
      <w:r>
        <w:t>新。选择两条路线应有业务说明，不能让用户只看懂</w:t>
      </w:r>
      <w:r>
        <w:t>2.4</w:t>
      </w:r>
      <w:r>
        <w:t>、</w:t>
      </w:r>
      <w:r>
        <w:t>2.7</w:t>
      </w:r>
      <w:r>
        <w:t>编号才能使用。</w:t>
      </w:r>
    </w:p>
    <w:p w14:paraId="26274A39" w14:textId="77777777" w:rsidR="00BD07BE" w:rsidRDefault="0044397B">
      <w:r>
        <w:t>新建时导入训练测量均值</w:t>
      </w:r>
      <w:r>
        <w:t>Excel</w:t>
      </w:r>
      <w:r>
        <w:t>，可选测试均值</w:t>
      </w:r>
      <w:r>
        <w:t>Excel</w:t>
      </w:r>
      <w:r>
        <w:t>，选择稳态模型路径或瞬态时刻路径，检查工况分组与数据覆盖，确认配置后执行。更新时还要选择明确的</w:t>
      </w:r>
      <w:r>
        <w:t>TC24</w:t>
      </w:r>
      <w:r>
        <w:t>父模型、原稳态数据及新试车完整历程。预处理从历程提取稳态窗口和可选小幅段，再按方法</w:t>
      </w:r>
      <w:r>
        <w:t>I</w:t>
      </w:r>
      <w:r>
        <w:t>或方法</w:t>
      </w:r>
      <w:r>
        <w:t>II</w:t>
      </w:r>
      <w:r>
        <w:t>更新。</w:t>
      </w:r>
    </w:p>
    <w:p w14:paraId="4C572EF1" w14:textId="77777777" w:rsidR="00BD07BE" w:rsidRDefault="0044397B">
      <w:pPr>
        <w:pStyle w:val="21"/>
      </w:pPr>
      <w:bookmarkStart w:id="11" w:name="_Toc243340092"/>
      <w:r>
        <w:rPr>
          <w:b w:val="0"/>
        </w:rPr>
        <w:t xml:space="preserve">3.2 </w:t>
      </w:r>
      <w:r>
        <w:rPr>
          <w:b w:val="0"/>
        </w:rPr>
        <w:t>页面与操作</w:t>
      </w:r>
      <w:bookmarkEnd w:id="11"/>
    </w:p>
    <w:tbl>
      <w:tblPr>
        <w:tblStyle w:val="aff1"/>
        <w:tblW w:w="0" w:type="auto"/>
        <w:tblLayout w:type="fixed"/>
        <w:tblLook w:val="04A0" w:firstRow="1" w:lastRow="0" w:firstColumn="1" w:lastColumn="0" w:noHBand="0" w:noVBand="1"/>
      </w:tblPr>
      <w:tblGrid>
        <w:gridCol w:w="1757"/>
        <w:gridCol w:w="3912"/>
        <w:gridCol w:w="4309"/>
      </w:tblGrid>
      <w:tr w:rsidR="00BD07BE" w14:paraId="208E39C3" w14:textId="77777777">
        <w:trPr>
          <w:tblHeader/>
        </w:trPr>
        <w:tc>
          <w:tcPr>
            <w:tcW w:w="1757" w:type="dxa"/>
            <w:shd w:val="clear" w:color="auto" w:fill="E9EFF2"/>
          </w:tcPr>
          <w:p w14:paraId="47B0C345" w14:textId="77777777" w:rsidR="00BD07BE" w:rsidRDefault="0044397B">
            <w:pPr>
              <w:spacing w:after="60"/>
            </w:pPr>
            <w:r>
              <w:rPr>
                <w:b/>
                <w:sz w:val="18"/>
              </w:rPr>
              <w:t>页面</w:t>
            </w:r>
          </w:p>
        </w:tc>
        <w:tc>
          <w:tcPr>
            <w:tcW w:w="3912" w:type="dxa"/>
            <w:shd w:val="clear" w:color="auto" w:fill="E9EFF2"/>
          </w:tcPr>
          <w:p w14:paraId="6340013C" w14:textId="77777777" w:rsidR="00BD07BE" w:rsidRDefault="0044397B">
            <w:pPr>
              <w:spacing w:after="60"/>
            </w:pPr>
            <w:r>
              <w:rPr>
                <w:b/>
                <w:sz w:val="18"/>
              </w:rPr>
              <w:t>主要内容与操作</w:t>
            </w:r>
          </w:p>
        </w:tc>
        <w:tc>
          <w:tcPr>
            <w:tcW w:w="4309" w:type="dxa"/>
            <w:shd w:val="clear" w:color="auto" w:fill="E9EFF2"/>
          </w:tcPr>
          <w:p w14:paraId="297C4C77" w14:textId="77777777" w:rsidR="00BD07BE" w:rsidRDefault="0044397B">
            <w:pPr>
              <w:spacing w:after="60"/>
            </w:pPr>
            <w:r>
              <w:rPr>
                <w:b/>
                <w:sz w:val="18"/>
              </w:rPr>
              <w:t>操作结果</w:t>
            </w:r>
          </w:p>
        </w:tc>
      </w:tr>
      <w:tr w:rsidR="00BD07BE" w14:paraId="14D18028" w14:textId="77777777">
        <w:trPr>
          <w:cantSplit/>
        </w:trPr>
        <w:tc>
          <w:tcPr>
            <w:tcW w:w="1757" w:type="dxa"/>
          </w:tcPr>
          <w:p w14:paraId="0B4AC117" w14:textId="77777777" w:rsidR="00BD07BE" w:rsidRDefault="0044397B">
            <w:pPr>
              <w:spacing w:after="60"/>
            </w:pPr>
            <w:r>
              <w:rPr>
                <w:sz w:val="18"/>
              </w:rPr>
              <w:t>数据与工况</w:t>
            </w:r>
          </w:p>
        </w:tc>
        <w:tc>
          <w:tcPr>
            <w:tcW w:w="3912" w:type="dxa"/>
          </w:tcPr>
          <w:p w14:paraId="4DDE3B43" w14:textId="77777777" w:rsidR="00BD07BE" w:rsidRDefault="0044397B">
            <w:pPr>
              <w:spacing w:after="60"/>
            </w:pPr>
            <w:r>
              <w:rPr>
                <w:sz w:val="18"/>
              </w:rPr>
              <w:t>文件、映射、单位、分组、覆盖、测试可选</w:t>
            </w:r>
          </w:p>
        </w:tc>
        <w:tc>
          <w:tcPr>
            <w:tcW w:w="4309" w:type="dxa"/>
          </w:tcPr>
          <w:p w14:paraId="6194641C" w14:textId="77777777" w:rsidR="00BD07BE" w:rsidRDefault="0044397B">
            <w:pPr>
              <w:spacing w:after="60"/>
            </w:pPr>
            <w:r>
              <w:rPr>
                <w:sz w:val="18"/>
              </w:rPr>
              <w:t>已核验数据与处理配置</w:t>
            </w:r>
          </w:p>
        </w:tc>
      </w:tr>
      <w:tr w:rsidR="00BD07BE" w14:paraId="424DCF72" w14:textId="77777777">
        <w:trPr>
          <w:cantSplit/>
        </w:trPr>
        <w:tc>
          <w:tcPr>
            <w:tcW w:w="1757" w:type="dxa"/>
          </w:tcPr>
          <w:p w14:paraId="442E4D48" w14:textId="77777777" w:rsidR="00BD07BE" w:rsidRDefault="0044397B">
            <w:pPr>
              <w:spacing w:after="60"/>
            </w:pPr>
            <w:r>
              <w:rPr>
                <w:sz w:val="18"/>
              </w:rPr>
              <w:t>稳态系数辨识</w:t>
            </w:r>
          </w:p>
        </w:tc>
        <w:tc>
          <w:tcPr>
            <w:tcW w:w="3912" w:type="dxa"/>
          </w:tcPr>
          <w:p w14:paraId="3F579953" w14:textId="77777777" w:rsidR="00BD07BE" w:rsidRDefault="0044397B">
            <w:pPr>
              <w:spacing w:after="60"/>
            </w:pPr>
            <w:r>
              <w:rPr>
                <w:sz w:val="18"/>
              </w:rPr>
              <w:t>路径、方法、正则化、迭代、估时、执行与停续</w:t>
            </w:r>
          </w:p>
        </w:tc>
        <w:tc>
          <w:tcPr>
            <w:tcW w:w="4309" w:type="dxa"/>
          </w:tcPr>
          <w:p w14:paraId="1EA1DAA6" w14:textId="77777777" w:rsidR="00BD07BE" w:rsidRDefault="0044397B">
            <w:pPr>
              <w:spacing w:after="60"/>
            </w:pPr>
            <w:r>
              <w:rPr>
                <w:sz w:val="18"/>
              </w:rPr>
              <w:t>独立任务及当前状态</w:t>
            </w:r>
          </w:p>
        </w:tc>
      </w:tr>
      <w:tr w:rsidR="00BD07BE" w14:paraId="4072C594" w14:textId="77777777">
        <w:trPr>
          <w:cantSplit/>
        </w:trPr>
        <w:tc>
          <w:tcPr>
            <w:tcW w:w="1757" w:type="dxa"/>
          </w:tcPr>
          <w:p w14:paraId="3E1C2AA5" w14:textId="77777777" w:rsidR="00BD07BE" w:rsidRDefault="0044397B">
            <w:pPr>
              <w:spacing w:after="60"/>
            </w:pPr>
            <w:r>
              <w:rPr>
                <w:sz w:val="18"/>
              </w:rPr>
              <w:t>输出与参数</w:t>
            </w:r>
          </w:p>
        </w:tc>
        <w:tc>
          <w:tcPr>
            <w:tcW w:w="3912" w:type="dxa"/>
          </w:tcPr>
          <w:p w14:paraId="599CDACD" w14:textId="77777777" w:rsidR="00BD07BE" w:rsidRDefault="0044397B">
            <w:pPr>
              <w:spacing w:after="60"/>
            </w:pPr>
            <w:r>
              <w:rPr>
                <w:sz w:val="18"/>
              </w:rPr>
              <w:t>训练必显、各测试集分开、全部系数与燃油偏置</w:t>
            </w:r>
          </w:p>
        </w:tc>
        <w:tc>
          <w:tcPr>
            <w:tcW w:w="4309" w:type="dxa"/>
          </w:tcPr>
          <w:p w14:paraId="7182C2A9" w14:textId="77777777" w:rsidR="00BD07BE" w:rsidRDefault="0044397B">
            <w:pPr>
              <w:spacing w:after="60"/>
            </w:pPr>
            <w:r>
              <w:rPr>
                <w:sz w:val="18"/>
              </w:rPr>
              <w:t>可保存的模型成果</w:t>
            </w:r>
          </w:p>
        </w:tc>
      </w:tr>
      <w:tr w:rsidR="00BD07BE" w14:paraId="012CB334" w14:textId="77777777">
        <w:trPr>
          <w:cantSplit/>
        </w:trPr>
        <w:tc>
          <w:tcPr>
            <w:tcW w:w="1757" w:type="dxa"/>
          </w:tcPr>
          <w:p w14:paraId="0E12A618" w14:textId="77777777" w:rsidR="00BD07BE" w:rsidRDefault="0044397B">
            <w:pPr>
              <w:spacing w:after="60"/>
            </w:pPr>
            <w:r>
              <w:rPr>
                <w:sz w:val="18"/>
              </w:rPr>
              <w:t>不确定性评估</w:t>
            </w:r>
          </w:p>
        </w:tc>
        <w:tc>
          <w:tcPr>
            <w:tcW w:w="3912" w:type="dxa"/>
          </w:tcPr>
          <w:p w14:paraId="7C7AACB3" w14:textId="77777777" w:rsidR="00BD07BE" w:rsidRDefault="0044397B">
            <w:pPr>
              <w:spacing w:after="60"/>
            </w:pPr>
            <w:r>
              <w:rPr>
                <w:sz w:val="18"/>
              </w:rPr>
              <w:t>选择模型、方法、概率设置和独立记录</w:t>
            </w:r>
          </w:p>
        </w:tc>
        <w:tc>
          <w:tcPr>
            <w:tcW w:w="4309" w:type="dxa"/>
          </w:tcPr>
          <w:p w14:paraId="094041E5" w14:textId="77777777" w:rsidR="00BD07BE" w:rsidRDefault="0044397B">
            <w:pPr>
              <w:spacing w:after="60"/>
            </w:pPr>
            <w:r>
              <w:rPr>
                <w:sz w:val="18"/>
              </w:rPr>
              <w:t>实际</w:t>
            </w:r>
            <w:r>
              <w:rPr>
                <w:sz w:val="18"/>
              </w:rPr>
              <w:t>UQ</w:t>
            </w:r>
            <w:r>
              <w:rPr>
                <w:sz w:val="18"/>
              </w:rPr>
              <w:t>结果或明确失败原因</w:t>
            </w:r>
          </w:p>
        </w:tc>
      </w:tr>
      <w:tr w:rsidR="00BD07BE" w14:paraId="2E6E30D6" w14:textId="77777777">
        <w:trPr>
          <w:cantSplit/>
        </w:trPr>
        <w:tc>
          <w:tcPr>
            <w:tcW w:w="1757" w:type="dxa"/>
          </w:tcPr>
          <w:p w14:paraId="2AE39088" w14:textId="77777777" w:rsidR="00BD07BE" w:rsidRDefault="0044397B">
            <w:pPr>
              <w:spacing w:after="60"/>
            </w:pPr>
            <w:r>
              <w:rPr>
                <w:sz w:val="18"/>
              </w:rPr>
              <w:t>新工况预测</w:t>
            </w:r>
          </w:p>
        </w:tc>
        <w:tc>
          <w:tcPr>
            <w:tcW w:w="3912" w:type="dxa"/>
          </w:tcPr>
          <w:p w14:paraId="772C858D" w14:textId="77777777" w:rsidR="00BD07BE" w:rsidRDefault="0044397B">
            <w:pPr>
              <w:spacing w:after="60"/>
            </w:pPr>
            <w:r>
              <w:rPr>
                <w:sz w:val="18"/>
              </w:rPr>
              <w:t>用户输入边界、可选匹配</w:t>
            </w:r>
            <w:r>
              <w:rPr>
                <w:sz w:val="18"/>
              </w:rPr>
              <w:t>UQ</w:t>
            </w:r>
            <w:r>
              <w:rPr>
                <w:sz w:val="18"/>
              </w:rPr>
              <w:t>、计算与保存</w:t>
            </w:r>
          </w:p>
        </w:tc>
        <w:tc>
          <w:tcPr>
            <w:tcW w:w="4309" w:type="dxa"/>
          </w:tcPr>
          <w:p w14:paraId="020C56E5" w14:textId="77777777" w:rsidR="00BD07BE" w:rsidRDefault="0044397B">
            <w:pPr>
              <w:spacing w:after="60"/>
            </w:pPr>
            <w:r>
              <w:rPr>
                <w:sz w:val="18"/>
              </w:rPr>
              <w:t>独立预测记录</w:t>
            </w:r>
          </w:p>
        </w:tc>
      </w:tr>
    </w:tbl>
    <w:p w14:paraId="54544A93" w14:textId="77777777" w:rsidR="00BD07BE" w:rsidRDefault="00BD07BE">
      <w:pPr>
        <w:spacing w:after="20"/>
      </w:pPr>
    </w:p>
    <w:p w14:paraId="40BDC929" w14:textId="77777777" w:rsidR="00BD07BE" w:rsidRDefault="0044397B">
      <w:r>
        <w:t>TC27</w:t>
      </w:r>
      <w:r>
        <w:t>方法</w:t>
      </w:r>
      <w:r>
        <w:t>I</w:t>
      </w:r>
      <w:r>
        <w:t>按当前混合工况分组形成节点后拟合实际修正系数，方法</w:t>
      </w:r>
      <w:r>
        <w:t>II</w:t>
      </w:r>
      <w:r>
        <w:t>保留原节点位置并按数据覆盖补充必要节点。具体合并规则由程序决定，界面显示分组与节点的对应、合并原因及覆盖，不把旧节点和新节点无条件累加为额外自由参数。</w:t>
      </w:r>
    </w:p>
    <w:p w14:paraId="4BDB08FA" w14:textId="77777777" w:rsidR="00BD07BE" w:rsidRDefault="0044397B">
      <w:r>
        <w:t>TC27</w:t>
      </w:r>
      <w:r>
        <w:t>的稳态模型路径和瞬态时刻路径均可选择；小幅变化历程用实际积分处理，不把测量轴速差分当成完整动力学轨迹。选择是否使用小幅段应依据本入口支持的配置，结果页显示实际参与范围。附加验证单独发起，不与读取结果绑定。</w:t>
      </w:r>
    </w:p>
    <w:p w14:paraId="2CF44BEB" w14:textId="77777777" w:rsidR="00BD07BE" w:rsidRDefault="0044397B">
      <w:pPr>
        <w:pStyle w:val="21"/>
      </w:pPr>
      <w:bookmarkStart w:id="12" w:name="_Toc243340093"/>
      <w:r>
        <w:rPr>
          <w:b w:val="0"/>
        </w:rPr>
        <w:t xml:space="preserve">3.3 </w:t>
      </w:r>
      <w:r>
        <w:rPr>
          <w:b w:val="0"/>
        </w:rPr>
        <w:t>算法入口和保存</w:t>
      </w:r>
      <w:bookmarkEnd w:id="12"/>
    </w:p>
    <w:p w14:paraId="33113BD5" w14:textId="77777777" w:rsidR="00BD07BE" w:rsidRDefault="0044397B">
      <w:r>
        <w:t>TC24</w:t>
      </w:r>
      <w:r>
        <w:t>总入口为</w:t>
      </w:r>
      <w:r>
        <w:t>Start_TC24_00_Offline</w:t>
      </w:r>
      <w:r>
        <w:t>；预处理、两条辨识、</w:t>
      </w:r>
      <w:r>
        <w:t>UQ</w:t>
      </w:r>
      <w:r>
        <w:t>和预测有各自公开入口。</w:t>
      </w:r>
      <w:r>
        <w:t>TC27</w:t>
      </w:r>
      <w:r>
        <w:t>更新入口为</w:t>
      </w:r>
      <w:r>
        <w:t>Start_TC27_SteadyModelUpdate_01</w:t>
      </w:r>
      <w:r>
        <w:t>，独立使用有对应</w:t>
      </w:r>
      <w:r>
        <w:t>Run</w:t>
      </w:r>
      <w:r>
        <w:t>脚本。完整签名见</w:t>
      </w:r>
      <w:r>
        <w:t>TC24</w:t>
      </w:r>
      <w:r>
        <w:t>接口表和</w:t>
      </w:r>
      <w:r>
        <w:t>TC27</w:t>
      </w:r>
      <w:r>
        <w:t>接口表。</w:t>
      </w:r>
    </w:p>
    <w:p w14:paraId="37311C77" w14:textId="77777777" w:rsidR="00BD07BE" w:rsidRDefault="0044397B">
      <w:r>
        <w:t>模型结果必须保留全部调度节点、常值项、燃油偏置及模型身份。正式</w:t>
      </w:r>
      <w:r>
        <w:t>TC24</w:t>
      </w:r>
      <w:r>
        <w:t>读取使用</w:t>
      </w:r>
      <w:r>
        <w:t>formal</w:t>
      </w:r>
      <w:r>
        <w:t>合同，不把内部审计资料当成交付前置。达到最大迭代但数值合法的结果仍可交付，界面清楚标注停止原因。测试精度只作分别报告，不恢复</w:t>
      </w:r>
      <w:r>
        <w:t>“</w:t>
      </w:r>
      <w:r>
        <w:t>退化超过</w:t>
      </w:r>
      <w:r>
        <w:t>5%</w:t>
      </w:r>
      <w:r>
        <w:t>就拒绝下游</w:t>
      </w:r>
      <w:r>
        <w:t>”</w:t>
      </w:r>
      <w:r>
        <w:t>的门限。</w:t>
      </w:r>
    </w:p>
    <w:p w14:paraId="721DE302" w14:textId="77777777" w:rsidR="00BD07BE" w:rsidRDefault="0044397B">
      <w:pPr>
        <w:pStyle w:val="21"/>
      </w:pPr>
      <w:bookmarkStart w:id="13" w:name="_Toc243340094"/>
      <w:r>
        <w:rPr>
          <w:b w:val="0"/>
        </w:rPr>
        <w:t>3.4</w:t>
      </w:r>
      <w:r>
        <w:rPr>
          <w:b w:val="0"/>
        </w:rPr>
        <w:t xml:space="preserve"> </w:t>
      </w:r>
      <w:r>
        <w:rPr>
          <w:b w:val="0"/>
        </w:rPr>
        <w:t>按完整任务审看效果图</w:t>
      </w:r>
      <w:bookmarkEnd w:id="13"/>
    </w:p>
    <w:p w14:paraId="7F9AC580" w14:textId="77777777" w:rsidR="00BD07BE" w:rsidRDefault="0044397B">
      <w:r>
        <w:t>进入项目</w:t>
      </w:r>
      <w:r>
        <w:t xml:space="preserve"> → </w:t>
      </w:r>
      <w:r>
        <w:t>导入与配置</w:t>
      </w:r>
      <w:r>
        <w:t xml:space="preserve"> → </w:t>
      </w:r>
      <w:r>
        <w:t>辨识与监视</w:t>
      </w:r>
      <w:r>
        <w:t xml:space="preserve"> → </w:t>
      </w:r>
      <w:r>
        <w:t>输出与参数</w:t>
      </w:r>
      <w:r>
        <w:t xml:space="preserve"> → </w:t>
      </w:r>
      <w:r>
        <w:t>保存与关联</w:t>
      </w:r>
      <w:r>
        <w:t xml:space="preserve"> → </w:t>
      </w:r>
      <w:r>
        <w:t>可选</w:t>
      </w:r>
      <w:r>
        <w:t xml:space="preserve">UQ → </w:t>
      </w:r>
      <w:r>
        <w:t>新工况预测。</w:t>
      </w:r>
    </w:p>
    <w:p w14:paraId="6F97B06A" w14:textId="77777777" w:rsidR="00BD07BE" w:rsidRDefault="0044397B">
      <w:r>
        <w:t>以下图示依次覆盖主流程和异常状态。每张图的编号在两份</w:t>
      </w:r>
      <w:r>
        <w:t>HTML</w:t>
      </w:r>
      <w:r>
        <w:t>中可检索。</w:t>
      </w:r>
    </w:p>
    <w:p w14:paraId="2957C886" w14:textId="77777777" w:rsidR="00BD07BE" w:rsidRDefault="00BD07BE">
      <w:pPr>
        <w:sectPr w:rsidR="00BD07BE">
          <w:pgSz w:w="11906" w:h="16838"/>
          <w:pgMar w:top="850" w:right="964" w:bottom="850" w:left="964" w:header="397" w:footer="397" w:gutter="0"/>
          <w:cols w:space="720"/>
          <w:docGrid w:linePitch="360"/>
        </w:sectPr>
      </w:pPr>
    </w:p>
    <w:p w14:paraId="27B47374" w14:textId="77777777" w:rsidR="00BD07BE" w:rsidRDefault="0044397B">
      <w:pPr>
        <w:pStyle w:val="FigureLabel"/>
      </w:pPr>
      <w:r>
        <w:lastRenderedPageBreak/>
        <w:t>图</w:t>
      </w:r>
      <w:r>
        <w:t xml:space="preserve">01-01  </w:t>
      </w:r>
      <w:r>
        <w:t>从项目到新工况预测的统一阅读顺序</w:t>
      </w:r>
    </w:p>
    <w:p w14:paraId="50BDFA83" w14:textId="77777777" w:rsidR="00BD07BE" w:rsidRDefault="0044397B">
      <w:pPr>
        <w:keepNext/>
        <w:spacing w:after="60"/>
      </w:pPr>
      <w:r>
        <w:rPr>
          <w:noProof/>
        </w:rPr>
        <w:drawing>
          <wp:inline distT="0" distB="0" distL="0" distR="0" wp14:anchorId="0B47B70E" wp14:editId="59465439">
            <wp:extent cx="9180000" cy="5737500"/>
            <wp:effectExtent l="0" t="0" r="0" b="0"/>
            <wp:docPr id="10" name="Picture 10" descr="图01-01 从项目到新工况预测的统一阅读顺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00_完整旅程.png"/>
                    <pic:cNvPicPr/>
                  </pic:nvPicPr>
                  <pic:blipFill>
                    <a:blip r:embed="rId18"/>
                    <a:stretch>
                      <a:fillRect/>
                    </a:stretch>
                  </pic:blipFill>
                  <pic:spPr>
                    <a:xfrm>
                      <a:off x="0" y="0"/>
                      <a:ext cx="9180000" cy="5737500"/>
                    </a:xfrm>
                    <a:prstGeom prst="rect">
                      <a:avLst/>
                    </a:prstGeom>
                  </pic:spPr>
                </pic:pic>
              </a:graphicData>
            </a:graphic>
          </wp:inline>
        </w:drawing>
      </w:r>
    </w:p>
    <w:p w14:paraId="23405779" w14:textId="77777777" w:rsidR="00BD07BE" w:rsidRDefault="0044397B">
      <w:pPr>
        <w:spacing w:after="0"/>
      </w:pPr>
      <w:r>
        <w:t>阅读定位：图</w:t>
      </w:r>
      <w:r>
        <w:t>01-01</w:t>
      </w:r>
      <w:r>
        <w:t>。两份</w:t>
      </w:r>
      <w:r>
        <w:t>HTML</w:t>
      </w:r>
      <w:r>
        <w:t>可按此编号反查流程位置及正式程序；示例值不作为默认配置。</w:t>
      </w:r>
    </w:p>
    <w:p w14:paraId="7668754D" w14:textId="77777777" w:rsidR="00BD07BE" w:rsidRDefault="00BD07BE">
      <w:pPr>
        <w:sectPr w:rsidR="00BD07BE">
          <w:pgSz w:w="16838" w:h="11906" w:orient="landscape"/>
          <w:pgMar w:top="850" w:right="964" w:bottom="850" w:left="964" w:header="397" w:footer="397" w:gutter="0"/>
          <w:cols w:space="720"/>
          <w:docGrid w:linePitch="360"/>
        </w:sectPr>
      </w:pPr>
    </w:p>
    <w:p w14:paraId="2068FB98" w14:textId="77777777" w:rsidR="00BD07BE" w:rsidRDefault="0044397B">
      <w:pPr>
        <w:pStyle w:val="FigureLabel"/>
      </w:pPr>
      <w:r>
        <w:lastRenderedPageBreak/>
        <w:t>图</w:t>
      </w:r>
      <w:r>
        <w:t xml:space="preserve">01-02  </w:t>
      </w:r>
      <w:r>
        <w:t>项目入口：发动机、任务和起点模型</w:t>
      </w:r>
    </w:p>
    <w:p w14:paraId="7688A9FE" w14:textId="77777777" w:rsidR="00BD07BE" w:rsidRDefault="0044397B">
      <w:pPr>
        <w:keepNext/>
        <w:spacing w:after="60"/>
      </w:pPr>
      <w:r>
        <w:rPr>
          <w:noProof/>
        </w:rPr>
        <w:drawing>
          <wp:inline distT="0" distB="0" distL="0" distR="0" wp14:anchorId="7A19FB20" wp14:editId="51C3F475">
            <wp:extent cx="9180000" cy="5737500"/>
            <wp:effectExtent l="0" t="0" r="0" b="0"/>
            <wp:docPr id="11" name="Picture 11" descr="图01-02 项目入口：发动机、任务和起点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01_项目入口.png"/>
                    <pic:cNvPicPr/>
                  </pic:nvPicPr>
                  <pic:blipFill>
                    <a:blip r:embed="rId19"/>
                    <a:stretch>
                      <a:fillRect/>
                    </a:stretch>
                  </pic:blipFill>
                  <pic:spPr>
                    <a:xfrm>
                      <a:off x="0" y="0"/>
                      <a:ext cx="9180000" cy="5737500"/>
                    </a:xfrm>
                    <a:prstGeom prst="rect">
                      <a:avLst/>
                    </a:prstGeom>
                  </pic:spPr>
                </pic:pic>
              </a:graphicData>
            </a:graphic>
          </wp:inline>
        </w:drawing>
      </w:r>
    </w:p>
    <w:p w14:paraId="73EE62D1" w14:textId="77777777" w:rsidR="00BD07BE" w:rsidRDefault="0044397B">
      <w:pPr>
        <w:spacing w:after="0"/>
      </w:pPr>
      <w:r>
        <w:t>阅读定位：图</w:t>
      </w:r>
      <w:r>
        <w:t>01-02</w:t>
      </w:r>
      <w:r>
        <w:t>。</w:t>
      </w:r>
      <w:r>
        <w:t>两份</w:t>
      </w:r>
      <w:r>
        <w:t>HTML</w:t>
      </w:r>
      <w:r>
        <w:t>可按此编号反查流程位置及正式程序；示例值不作为默认配置。</w:t>
      </w:r>
    </w:p>
    <w:p w14:paraId="1B51DB59" w14:textId="77777777" w:rsidR="00BD07BE" w:rsidRDefault="00BD07BE">
      <w:pPr>
        <w:sectPr w:rsidR="00BD07BE">
          <w:pgSz w:w="16838" w:h="11906" w:orient="landscape"/>
          <w:pgMar w:top="850" w:right="964" w:bottom="850" w:left="964" w:header="397" w:footer="397" w:gutter="0"/>
          <w:cols w:space="720"/>
          <w:docGrid w:linePitch="360"/>
        </w:sectPr>
      </w:pPr>
    </w:p>
    <w:p w14:paraId="2E589CB5" w14:textId="77777777" w:rsidR="00BD07BE" w:rsidRDefault="0044397B">
      <w:pPr>
        <w:pStyle w:val="FigureLabel"/>
      </w:pPr>
      <w:r>
        <w:lastRenderedPageBreak/>
        <w:t>图</w:t>
      </w:r>
      <w:r>
        <w:t xml:space="preserve">01-03  </w:t>
      </w:r>
      <w:r>
        <w:t>导入训练数据和可选测试，检查分组</w:t>
      </w:r>
    </w:p>
    <w:p w14:paraId="18808826" w14:textId="77777777" w:rsidR="00BD07BE" w:rsidRDefault="0044397B">
      <w:pPr>
        <w:keepNext/>
        <w:spacing w:after="60"/>
      </w:pPr>
      <w:r>
        <w:rPr>
          <w:noProof/>
        </w:rPr>
        <w:drawing>
          <wp:inline distT="0" distB="0" distL="0" distR="0" wp14:anchorId="658613D4" wp14:editId="63B3985C">
            <wp:extent cx="9180000" cy="5737500"/>
            <wp:effectExtent l="0" t="0" r="0" b="0"/>
            <wp:docPr id="12" name="Picture 12" descr="图01-03 导入训练数据和可选测试，检查分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02_工况与分组.png"/>
                    <pic:cNvPicPr/>
                  </pic:nvPicPr>
                  <pic:blipFill>
                    <a:blip r:embed="rId20"/>
                    <a:stretch>
                      <a:fillRect/>
                    </a:stretch>
                  </pic:blipFill>
                  <pic:spPr>
                    <a:xfrm>
                      <a:off x="0" y="0"/>
                      <a:ext cx="9180000" cy="5737500"/>
                    </a:xfrm>
                    <a:prstGeom prst="rect">
                      <a:avLst/>
                    </a:prstGeom>
                  </pic:spPr>
                </pic:pic>
              </a:graphicData>
            </a:graphic>
          </wp:inline>
        </w:drawing>
      </w:r>
    </w:p>
    <w:p w14:paraId="15F3DCB8" w14:textId="77777777" w:rsidR="00BD07BE" w:rsidRDefault="0044397B">
      <w:pPr>
        <w:spacing w:after="0"/>
      </w:pPr>
      <w:r>
        <w:t>阅读定位：图</w:t>
      </w:r>
      <w:r>
        <w:t>01-03</w:t>
      </w:r>
      <w:r>
        <w:t>。两份</w:t>
      </w:r>
      <w:r>
        <w:t>HTML</w:t>
      </w:r>
      <w:r>
        <w:t>可按此编号反查流程位置及正式程序；示例值不作为默认配置。</w:t>
      </w:r>
    </w:p>
    <w:p w14:paraId="47673A30" w14:textId="77777777" w:rsidR="00BD07BE" w:rsidRDefault="00BD07BE">
      <w:pPr>
        <w:sectPr w:rsidR="00BD07BE">
          <w:pgSz w:w="16838" w:h="11906" w:orient="landscape"/>
          <w:pgMar w:top="850" w:right="964" w:bottom="850" w:left="964" w:header="397" w:footer="397" w:gutter="0"/>
          <w:cols w:space="720"/>
          <w:docGrid w:linePitch="360"/>
        </w:sectPr>
      </w:pPr>
    </w:p>
    <w:p w14:paraId="5E3017E1" w14:textId="77777777" w:rsidR="00BD07BE" w:rsidRDefault="0044397B">
      <w:pPr>
        <w:pStyle w:val="FigureLabel"/>
      </w:pPr>
      <w:r>
        <w:lastRenderedPageBreak/>
        <w:t>图</w:t>
      </w:r>
      <w:r>
        <w:t xml:space="preserve">01-04  </w:t>
      </w:r>
      <w:r>
        <w:t>配置全部参数与辨识路径</w:t>
      </w:r>
    </w:p>
    <w:p w14:paraId="761107C6" w14:textId="77777777" w:rsidR="00BD07BE" w:rsidRDefault="0044397B">
      <w:pPr>
        <w:keepNext/>
        <w:spacing w:after="60"/>
      </w:pPr>
      <w:r>
        <w:rPr>
          <w:noProof/>
        </w:rPr>
        <w:drawing>
          <wp:inline distT="0" distB="0" distL="0" distR="0" wp14:anchorId="7BE8F449" wp14:editId="32F07FD1">
            <wp:extent cx="9180000" cy="5737500"/>
            <wp:effectExtent l="0" t="0" r="0" b="0"/>
            <wp:docPr id="13" name="Picture 13" descr="图01-04 配置全部参数与辨识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03_辨识配置.png"/>
                    <pic:cNvPicPr/>
                  </pic:nvPicPr>
                  <pic:blipFill>
                    <a:blip r:embed="rId21"/>
                    <a:stretch>
                      <a:fillRect/>
                    </a:stretch>
                  </pic:blipFill>
                  <pic:spPr>
                    <a:xfrm>
                      <a:off x="0" y="0"/>
                      <a:ext cx="9180000" cy="5737500"/>
                    </a:xfrm>
                    <a:prstGeom prst="rect">
                      <a:avLst/>
                    </a:prstGeom>
                  </pic:spPr>
                </pic:pic>
              </a:graphicData>
            </a:graphic>
          </wp:inline>
        </w:drawing>
      </w:r>
    </w:p>
    <w:p w14:paraId="06642C7F" w14:textId="77777777" w:rsidR="00BD07BE" w:rsidRDefault="0044397B">
      <w:pPr>
        <w:spacing w:after="0"/>
      </w:pPr>
      <w:r>
        <w:t>阅读定位：图</w:t>
      </w:r>
      <w:r>
        <w:t>01-04</w:t>
      </w:r>
      <w:r>
        <w:t>。两份</w:t>
      </w:r>
      <w:r>
        <w:t>HTML</w:t>
      </w:r>
      <w:r>
        <w:t>可按此编号反查流程位置及正式程序；示例值不作为默认配置。</w:t>
      </w:r>
    </w:p>
    <w:p w14:paraId="4C0BB776" w14:textId="77777777" w:rsidR="00BD07BE" w:rsidRDefault="00BD07BE">
      <w:pPr>
        <w:sectPr w:rsidR="00BD07BE">
          <w:pgSz w:w="16838" w:h="11906" w:orient="landscape"/>
          <w:pgMar w:top="850" w:right="964" w:bottom="850" w:left="964" w:header="397" w:footer="397" w:gutter="0"/>
          <w:cols w:space="720"/>
          <w:docGrid w:linePitch="360"/>
        </w:sectPr>
      </w:pPr>
    </w:p>
    <w:p w14:paraId="788A13F6" w14:textId="77777777" w:rsidR="00BD07BE" w:rsidRDefault="0044397B">
      <w:pPr>
        <w:pStyle w:val="FigureLabel"/>
      </w:pPr>
      <w:r>
        <w:lastRenderedPageBreak/>
        <w:t>图</w:t>
      </w:r>
      <w:r>
        <w:t xml:space="preserve">01-05  </w:t>
      </w:r>
      <w:r>
        <w:t>同页查看实际进度与耗时</w:t>
      </w:r>
    </w:p>
    <w:p w14:paraId="642CCC5C" w14:textId="77777777" w:rsidR="00BD07BE" w:rsidRDefault="0044397B">
      <w:pPr>
        <w:keepNext/>
        <w:spacing w:after="60"/>
      </w:pPr>
      <w:r>
        <w:rPr>
          <w:noProof/>
        </w:rPr>
        <w:drawing>
          <wp:inline distT="0" distB="0" distL="0" distR="0" wp14:anchorId="4F6452F6" wp14:editId="56CF7FA2">
            <wp:extent cx="9180000" cy="5737500"/>
            <wp:effectExtent l="0" t="0" r="0" b="0"/>
            <wp:docPr id="14" name="Picture 14" descr="图01-05 同页查看实际进度与耗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04_辨识运行.png"/>
                    <pic:cNvPicPr/>
                  </pic:nvPicPr>
                  <pic:blipFill>
                    <a:blip r:embed="rId22"/>
                    <a:stretch>
                      <a:fillRect/>
                    </a:stretch>
                  </pic:blipFill>
                  <pic:spPr>
                    <a:xfrm>
                      <a:off x="0" y="0"/>
                      <a:ext cx="9180000" cy="5737500"/>
                    </a:xfrm>
                    <a:prstGeom prst="rect">
                      <a:avLst/>
                    </a:prstGeom>
                  </pic:spPr>
                </pic:pic>
              </a:graphicData>
            </a:graphic>
          </wp:inline>
        </w:drawing>
      </w:r>
    </w:p>
    <w:p w14:paraId="25A8D956" w14:textId="77777777" w:rsidR="00BD07BE" w:rsidRDefault="0044397B">
      <w:pPr>
        <w:spacing w:after="0"/>
      </w:pPr>
      <w:r>
        <w:t>阅读定位：图</w:t>
      </w:r>
      <w:r>
        <w:t>01-05</w:t>
      </w:r>
      <w:r>
        <w:t>。两份</w:t>
      </w:r>
      <w:r>
        <w:t>HTML</w:t>
      </w:r>
      <w:r>
        <w:t>可按此编号反查流程位置及正式程序；示例值不作为默认配置。</w:t>
      </w:r>
    </w:p>
    <w:p w14:paraId="59A69201" w14:textId="77777777" w:rsidR="00BD07BE" w:rsidRDefault="00BD07BE">
      <w:pPr>
        <w:sectPr w:rsidR="00BD07BE">
          <w:pgSz w:w="16838" w:h="11906" w:orient="landscape"/>
          <w:pgMar w:top="850" w:right="964" w:bottom="850" w:left="964" w:header="397" w:footer="397" w:gutter="0"/>
          <w:cols w:space="720"/>
          <w:docGrid w:linePitch="360"/>
        </w:sectPr>
      </w:pPr>
    </w:p>
    <w:p w14:paraId="663C216E" w14:textId="77777777" w:rsidR="00BD07BE" w:rsidRDefault="0044397B">
      <w:pPr>
        <w:pStyle w:val="FigureLabel"/>
      </w:pPr>
      <w:r>
        <w:lastRenderedPageBreak/>
        <w:t>图</w:t>
      </w:r>
      <w:r>
        <w:t xml:space="preserve">01-06  </w:t>
      </w:r>
      <w:r>
        <w:t>训练输出与逐通道误差</w:t>
      </w:r>
    </w:p>
    <w:p w14:paraId="2BDB5679" w14:textId="77777777" w:rsidR="00BD07BE" w:rsidRDefault="0044397B">
      <w:pPr>
        <w:keepNext/>
        <w:spacing w:after="60"/>
      </w:pPr>
      <w:r>
        <w:rPr>
          <w:noProof/>
        </w:rPr>
        <w:drawing>
          <wp:inline distT="0" distB="0" distL="0" distR="0" wp14:anchorId="716042A4" wp14:editId="14E970C9">
            <wp:extent cx="9180000" cy="5737500"/>
            <wp:effectExtent l="0" t="0" r="0" b="0"/>
            <wp:docPr id="15" name="Picture 15" descr="图01-06 训练输出与逐通道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05_输出与误差.png"/>
                    <pic:cNvPicPr/>
                  </pic:nvPicPr>
                  <pic:blipFill>
                    <a:blip r:embed="rId23"/>
                    <a:stretch>
                      <a:fillRect/>
                    </a:stretch>
                  </pic:blipFill>
                  <pic:spPr>
                    <a:xfrm>
                      <a:off x="0" y="0"/>
                      <a:ext cx="9180000" cy="5737500"/>
                    </a:xfrm>
                    <a:prstGeom prst="rect">
                      <a:avLst/>
                    </a:prstGeom>
                  </pic:spPr>
                </pic:pic>
              </a:graphicData>
            </a:graphic>
          </wp:inline>
        </w:drawing>
      </w:r>
    </w:p>
    <w:p w14:paraId="18912DCF" w14:textId="77777777" w:rsidR="00BD07BE" w:rsidRDefault="0044397B">
      <w:pPr>
        <w:spacing w:after="0"/>
      </w:pPr>
      <w:r>
        <w:t>阅读定位：图</w:t>
      </w:r>
      <w:r>
        <w:t>01-06</w:t>
      </w:r>
      <w:r>
        <w:t>。两份</w:t>
      </w:r>
      <w:r>
        <w:t>HTML</w:t>
      </w:r>
      <w:r>
        <w:t>可按此编号反查流程位置及正式程序；示例值不作为默认配置。</w:t>
      </w:r>
    </w:p>
    <w:p w14:paraId="14972D7A" w14:textId="77777777" w:rsidR="00BD07BE" w:rsidRDefault="00BD07BE">
      <w:pPr>
        <w:sectPr w:rsidR="00BD07BE">
          <w:pgSz w:w="16838" w:h="11906" w:orient="landscape"/>
          <w:pgMar w:top="850" w:right="964" w:bottom="850" w:left="964" w:header="397" w:footer="397" w:gutter="0"/>
          <w:cols w:space="720"/>
          <w:docGrid w:linePitch="360"/>
        </w:sectPr>
      </w:pPr>
    </w:p>
    <w:p w14:paraId="06B85B8B" w14:textId="77777777" w:rsidR="00BD07BE" w:rsidRDefault="0044397B">
      <w:pPr>
        <w:pStyle w:val="FigureLabel"/>
      </w:pPr>
      <w:r>
        <w:lastRenderedPageBreak/>
        <w:t>图</w:t>
      </w:r>
      <w:r>
        <w:t xml:space="preserve">01-07  </w:t>
      </w:r>
      <w:r>
        <w:t>全部参数、燃油偏置及实际节点</w:t>
      </w:r>
    </w:p>
    <w:p w14:paraId="699C9C24" w14:textId="77777777" w:rsidR="00BD07BE" w:rsidRDefault="0044397B">
      <w:pPr>
        <w:keepNext/>
        <w:spacing w:after="60"/>
      </w:pPr>
      <w:r>
        <w:rPr>
          <w:noProof/>
        </w:rPr>
        <w:drawing>
          <wp:inline distT="0" distB="0" distL="0" distR="0" wp14:anchorId="5A989560" wp14:editId="2AA77338">
            <wp:extent cx="9180000" cy="5737500"/>
            <wp:effectExtent l="0" t="0" r="0" b="0"/>
            <wp:docPr id="16" name="Picture 16" descr="图01-07 全部参数、燃油偏置及实际节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06_参数与调度.png"/>
                    <pic:cNvPicPr/>
                  </pic:nvPicPr>
                  <pic:blipFill>
                    <a:blip r:embed="rId24"/>
                    <a:stretch>
                      <a:fillRect/>
                    </a:stretch>
                  </pic:blipFill>
                  <pic:spPr>
                    <a:xfrm>
                      <a:off x="0" y="0"/>
                      <a:ext cx="9180000" cy="5737500"/>
                    </a:xfrm>
                    <a:prstGeom prst="rect">
                      <a:avLst/>
                    </a:prstGeom>
                  </pic:spPr>
                </pic:pic>
              </a:graphicData>
            </a:graphic>
          </wp:inline>
        </w:drawing>
      </w:r>
    </w:p>
    <w:p w14:paraId="381EF735" w14:textId="77777777" w:rsidR="00BD07BE" w:rsidRDefault="0044397B">
      <w:pPr>
        <w:spacing w:after="0"/>
      </w:pPr>
      <w:r>
        <w:t>阅读定位：图</w:t>
      </w:r>
      <w:r>
        <w:t>01-07</w:t>
      </w:r>
      <w:r>
        <w:t>。两份</w:t>
      </w:r>
      <w:r>
        <w:t>HTML</w:t>
      </w:r>
      <w:r>
        <w:t>可按此编号反查流程位置及正式程序；示例值不作为默认配置。</w:t>
      </w:r>
    </w:p>
    <w:p w14:paraId="16FE75D6" w14:textId="77777777" w:rsidR="00BD07BE" w:rsidRDefault="00BD07BE">
      <w:pPr>
        <w:sectPr w:rsidR="00BD07BE">
          <w:pgSz w:w="16838" w:h="11906" w:orient="landscape"/>
          <w:pgMar w:top="850" w:right="964" w:bottom="850" w:left="964" w:header="397" w:footer="397" w:gutter="0"/>
          <w:cols w:space="720"/>
          <w:docGrid w:linePitch="360"/>
        </w:sectPr>
      </w:pPr>
    </w:p>
    <w:p w14:paraId="3AFB5474" w14:textId="77777777" w:rsidR="00BD07BE" w:rsidRDefault="0044397B">
      <w:pPr>
        <w:pStyle w:val="FigureLabel"/>
      </w:pPr>
      <w:r>
        <w:lastRenderedPageBreak/>
        <w:t>图</w:t>
      </w:r>
      <w:r>
        <w:t xml:space="preserve">01-08  </w:t>
      </w:r>
      <w:r>
        <w:t>配置并执行可选</w:t>
      </w:r>
      <w:r>
        <w:t>UQ</w:t>
      </w:r>
    </w:p>
    <w:p w14:paraId="56E3CB71" w14:textId="77777777" w:rsidR="00BD07BE" w:rsidRDefault="0044397B">
      <w:pPr>
        <w:keepNext/>
        <w:spacing w:after="60"/>
      </w:pPr>
      <w:r>
        <w:rPr>
          <w:noProof/>
        </w:rPr>
        <w:drawing>
          <wp:inline distT="0" distB="0" distL="0" distR="0" wp14:anchorId="74FC0208" wp14:editId="02E6F32F">
            <wp:extent cx="9180000" cy="5737500"/>
            <wp:effectExtent l="0" t="0" r="0" b="0"/>
            <wp:docPr id="17" name="Picture 17" descr="图01-08 配置并执行可选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07_UQ配置与执行.png"/>
                    <pic:cNvPicPr/>
                  </pic:nvPicPr>
                  <pic:blipFill>
                    <a:blip r:embed="rId25"/>
                    <a:stretch>
                      <a:fillRect/>
                    </a:stretch>
                  </pic:blipFill>
                  <pic:spPr>
                    <a:xfrm>
                      <a:off x="0" y="0"/>
                      <a:ext cx="9180000" cy="5737500"/>
                    </a:xfrm>
                    <a:prstGeom prst="rect">
                      <a:avLst/>
                    </a:prstGeom>
                  </pic:spPr>
                </pic:pic>
              </a:graphicData>
            </a:graphic>
          </wp:inline>
        </w:drawing>
      </w:r>
    </w:p>
    <w:p w14:paraId="7C009E11" w14:textId="77777777" w:rsidR="00BD07BE" w:rsidRDefault="0044397B">
      <w:pPr>
        <w:spacing w:after="0"/>
      </w:pPr>
      <w:r>
        <w:t>阅读定位：图</w:t>
      </w:r>
      <w:r>
        <w:t>01-08</w:t>
      </w:r>
      <w:r>
        <w:t>。两份</w:t>
      </w:r>
      <w:r>
        <w:t>HTML</w:t>
      </w:r>
      <w:r>
        <w:t>可按此编号反查流程位置及正式程序；示例值不作为默认配置。</w:t>
      </w:r>
    </w:p>
    <w:p w14:paraId="3EBCE138" w14:textId="77777777" w:rsidR="00BD07BE" w:rsidRDefault="00BD07BE">
      <w:pPr>
        <w:sectPr w:rsidR="00BD07BE">
          <w:pgSz w:w="16838" w:h="11906" w:orient="landscape"/>
          <w:pgMar w:top="850" w:right="964" w:bottom="850" w:left="964" w:header="397" w:footer="397" w:gutter="0"/>
          <w:cols w:space="720"/>
          <w:docGrid w:linePitch="360"/>
        </w:sectPr>
      </w:pPr>
    </w:p>
    <w:p w14:paraId="6F1902AC" w14:textId="77777777" w:rsidR="00BD07BE" w:rsidRDefault="0044397B">
      <w:pPr>
        <w:pStyle w:val="FigureLabel"/>
      </w:pPr>
      <w:r>
        <w:lastRenderedPageBreak/>
        <w:t>图</w:t>
      </w:r>
      <w:r>
        <w:t>01-</w:t>
      </w:r>
      <w:r>
        <w:t xml:space="preserve">09  </w:t>
      </w:r>
      <w:r>
        <w:t>参数分布、节点区间与确定性值分列</w:t>
      </w:r>
    </w:p>
    <w:p w14:paraId="2D887ED1" w14:textId="77777777" w:rsidR="00BD07BE" w:rsidRDefault="0044397B">
      <w:pPr>
        <w:keepNext/>
        <w:spacing w:after="60"/>
      </w:pPr>
      <w:r>
        <w:rPr>
          <w:noProof/>
        </w:rPr>
        <w:drawing>
          <wp:inline distT="0" distB="0" distL="0" distR="0" wp14:anchorId="710BF25E" wp14:editId="725DE500">
            <wp:extent cx="9180000" cy="5737500"/>
            <wp:effectExtent l="0" t="0" r="0" b="0"/>
            <wp:docPr id="18" name="Picture 18" descr="图01-09 参数分布、节点区间与确定性值分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08_UQ参数结果.png"/>
                    <pic:cNvPicPr/>
                  </pic:nvPicPr>
                  <pic:blipFill>
                    <a:blip r:embed="rId26"/>
                    <a:stretch>
                      <a:fillRect/>
                    </a:stretch>
                  </pic:blipFill>
                  <pic:spPr>
                    <a:xfrm>
                      <a:off x="0" y="0"/>
                      <a:ext cx="9180000" cy="5737500"/>
                    </a:xfrm>
                    <a:prstGeom prst="rect">
                      <a:avLst/>
                    </a:prstGeom>
                  </pic:spPr>
                </pic:pic>
              </a:graphicData>
            </a:graphic>
          </wp:inline>
        </w:drawing>
      </w:r>
    </w:p>
    <w:p w14:paraId="6875D4FD" w14:textId="77777777" w:rsidR="00BD07BE" w:rsidRDefault="0044397B">
      <w:pPr>
        <w:spacing w:after="0"/>
      </w:pPr>
      <w:r>
        <w:t>阅读定位：图</w:t>
      </w:r>
      <w:r>
        <w:t>01-09</w:t>
      </w:r>
      <w:r>
        <w:t>。两份</w:t>
      </w:r>
      <w:r>
        <w:t>HTML</w:t>
      </w:r>
      <w:r>
        <w:t>可按此编号反查流程位置及正式程序；示例值不作为默认配置。</w:t>
      </w:r>
    </w:p>
    <w:p w14:paraId="0B78EF8A" w14:textId="77777777" w:rsidR="00BD07BE" w:rsidRDefault="00BD07BE">
      <w:pPr>
        <w:sectPr w:rsidR="00BD07BE">
          <w:pgSz w:w="16838" w:h="11906" w:orient="landscape"/>
          <w:pgMar w:top="850" w:right="964" w:bottom="850" w:left="964" w:header="397" w:footer="397" w:gutter="0"/>
          <w:cols w:space="720"/>
          <w:docGrid w:linePitch="360"/>
        </w:sectPr>
      </w:pPr>
    </w:p>
    <w:p w14:paraId="398A3DC0" w14:textId="77777777" w:rsidR="00BD07BE" w:rsidRDefault="0044397B">
      <w:pPr>
        <w:pStyle w:val="FigureLabel"/>
      </w:pPr>
      <w:r>
        <w:lastRenderedPageBreak/>
        <w:t>图</w:t>
      </w:r>
      <w:r>
        <w:t xml:space="preserve">01-10  </w:t>
      </w:r>
      <w:r>
        <w:t>输出区间与测量对照</w:t>
      </w:r>
    </w:p>
    <w:p w14:paraId="076FC692" w14:textId="77777777" w:rsidR="00BD07BE" w:rsidRDefault="0044397B">
      <w:pPr>
        <w:keepNext/>
        <w:spacing w:after="60"/>
      </w:pPr>
      <w:r>
        <w:rPr>
          <w:noProof/>
        </w:rPr>
        <w:drawing>
          <wp:inline distT="0" distB="0" distL="0" distR="0" wp14:anchorId="172734A7" wp14:editId="561BA3B0">
            <wp:extent cx="9180000" cy="5737500"/>
            <wp:effectExtent l="0" t="0" r="0" b="0"/>
            <wp:docPr id="19" name="Picture 19" descr="图01-10 输出区间与测量对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09_UQ输出结果.png"/>
                    <pic:cNvPicPr/>
                  </pic:nvPicPr>
                  <pic:blipFill>
                    <a:blip r:embed="rId27"/>
                    <a:stretch>
                      <a:fillRect/>
                    </a:stretch>
                  </pic:blipFill>
                  <pic:spPr>
                    <a:xfrm>
                      <a:off x="0" y="0"/>
                      <a:ext cx="9180000" cy="5737500"/>
                    </a:xfrm>
                    <a:prstGeom prst="rect">
                      <a:avLst/>
                    </a:prstGeom>
                  </pic:spPr>
                </pic:pic>
              </a:graphicData>
            </a:graphic>
          </wp:inline>
        </w:drawing>
      </w:r>
    </w:p>
    <w:p w14:paraId="66217E04" w14:textId="77777777" w:rsidR="00BD07BE" w:rsidRDefault="0044397B">
      <w:pPr>
        <w:spacing w:after="0"/>
      </w:pPr>
      <w:r>
        <w:t>阅读定位：图</w:t>
      </w:r>
      <w:r>
        <w:t>01-10</w:t>
      </w:r>
      <w:r>
        <w:t>。两份</w:t>
      </w:r>
      <w:r>
        <w:t>HTML</w:t>
      </w:r>
      <w:r>
        <w:t>可按此编号反查流程位置及正式程序；示例值不作为默认配置。</w:t>
      </w:r>
    </w:p>
    <w:p w14:paraId="2DEC5B63" w14:textId="77777777" w:rsidR="00BD07BE" w:rsidRDefault="00BD07BE">
      <w:pPr>
        <w:sectPr w:rsidR="00BD07BE">
          <w:pgSz w:w="16838" w:h="11906" w:orient="landscape"/>
          <w:pgMar w:top="850" w:right="964" w:bottom="850" w:left="964" w:header="397" w:footer="397" w:gutter="0"/>
          <w:cols w:space="720"/>
          <w:docGrid w:linePitch="360"/>
        </w:sectPr>
      </w:pPr>
    </w:p>
    <w:p w14:paraId="5F7AA913" w14:textId="77777777" w:rsidR="00BD07BE" w:rsidRDefault="0044397B">
      <w:pPr>
        <w:pStyle w:val="FigureLabel"/>
      </w:pPr>
      <w:r>
        <w:lastRenderedPageBreak/>
        <w:t>图</w:t>
      </w:r>
      <w:r>
        <w:t xml:space="preserve">01-11  </w:t>
      </w:r>
      <w:r>
        <w:t>新输入与输出同页展示</w:t>
      </w:r>
    </w:p>
    <w:p w14:paraId="7FB51C02" w14:textId="77777777" w:rsidR="00BD07BE" w:rsidRDefault="0044397B">
      <w:pPr>
        <w:keepNext/>
        <w:spacing w:after="60"/>
      </w:pPr>
      <w:r>
        <w:rPr>
          <w:noProof/>
        </w:rPr>
        <w:drawing>
          <wp:inline distT="0" distB="0" distL="0" distR="0" wp14:anchorId="7D63798A" wp14:editId="6C3AA4D5">
            <wp:extent cx="9180000" cy="5737500"/>
            <wp:effectExtent l="0" t="0" r="0" b="0"/>
            <wp:docPr id="20" name="Picture 20" descr="图01-11 新输入与输出同页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10_独立稳态预测.png"/>
                    <pic:cNvPicPr/>
                  </pic:nvPicPr>
                  <pic:blipFill>
                    <a:blip r:embed="rId28"/>
                    <a:stretch>
                      <a:fillRect/>
                    </a:stretch>
                  </pic:blipFill>
                  <pic:spPr>
                    <a:xfrm>
                      <a:off x="0" y="0"/>
                      <a:ext cx="9180000" cy="5737500"/>
                    </a:xfrm>
                    <a:prstGeom prst="rect">
                      <a:avLst/>
                    </a:prstGeom>
                  </pic:spPr>
                </pic:pic>
              </a:graphicData>
            </a:graphic>
          </wp:inline>
        </w:drawing>
      </w:r>
    </w:p>
    <w:p w14:paraId="62007E52" w14:textId="77777777" w:rsidR="00BD07BE" w:rsidRDefault="0044397B">
      <w:pPr>
        <w:spacing w:after="0"/>
      </w:pPr>
      <w:r>
        <w:t>阅读定位：图</w:t>
      </w:r>
      <w:r>
        <w:t>01-11</w:t>
      </w:r>
      <w:r>
        <w:t>。两份</w:t>
      </w:r>
      <w:r>
        <w:t>HTML</w:t>
      </w:r>
      <w:r>
        <w:t>可按此编号反查流程位置及正式程序；示例值不作为默认配置。</w:t>
      </w:r>
    </w:p>
    <w:p w14:paraId="47FB0AE5" w14:textId="77777777" w:rsidR="00BD07BE" w:rsidRDefault="00BD07BE">
      <w:pPr>
        <w:sectPr w:rsidR="00BD07BE">
          <w:pgSz w:w="16838" w:h="11906" w:orient="landscape"/>
          <w:pgMar w:top="850" w:right="964" w:bottom="850" w:left="964" w:header="397" w:footer="397" w:gutter="0"/>
          <w:cols w:space="720"/>
          <w:docGrid w:linePitch="360"/>
        </w:sectPr>
      </w:pPr>
    </w:p>
    <w:p w14:paraId="04DDDDBE" w14:textId="77777777" w:rsidR="00BD07BE" w:rsidRDefault="0044397B">
      <w:pPr>
        <w:pStyle w:val="FigureLabel"/>
      </w:pPr>
      <w:r>
        <w:lastRenderedPageBreak/>
        <w:t>图</w:t>
      </w:r>
      <w:r>
        <w:t xml:space="preserve">01-12  </w:t>
      </w:r>
      <w:r>
        <w:t>多工况部分失败与保留有效结果</w:t>
      </w:r>
    </w:p>
    <w:p w14:paraId="4E9080BD" w14:textId="77777777" w:rsidR="00BD07BE" w:rsidRDefault="0044397B">
      <w:pPr>
        <w:keepNext/>
        <w:spacing w:after="60"/>
      </w:pPr>
      <w:r>
        <w:rPr>
          <w:noProof/>
        </w:rPr>
        <w:drawing>
          <wp:inline distT="0" distB="0" distL="0" distR="0" wp14:anchorId="20D26968" wp14:editId="43226F28">
            <wp:extent cx="9180000" cy="5737500"/>
            <wp:effectExtent l="0" t="0" r="0" b="0"/>
            <wp:docPr id="21" name="Picture 21" descr="图01-12 多工况部分失败与保留有效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11_预测部分失败.png"/>
                    <pic:cNvPicPr/>
                  </pic:nvPicPr>
                  <pic:blipFill>
                    <a:blip r:embed="rId29"/>
                    <a:stretch>
                      <a:fillRect/>
                    </a:stretch>
                  </pic:blipFill>
                  <pic:spPr>
                    <a:xfrm>
                      <a:off x="0" y="0"/>
                      <a:ext cx="9180000" cy="5737500"/>
                    </a:xfrm>
                    <a:prstGeom prst="rect">
                      <a:avLst/>
                    </a:prstGeom>
                  </pic:spPr>
                </pic:pic>
              </a:graphicData>
            </a:graphic>
          </wp:inline>
        </w:drawing>
      </w:r>
    </w:p>
    <w:p w14:paraId="18A7ADC7" w14:textId="77777777" w:rsidR="00BD07BE" w:rsidRDefault="0044397B">
      <w:pPr>
        <w:spacing w:after="0"/>
      </w:pPr>
      <w:r>
        <w:t>阅读定位：图</w:t>
      </w:r>
      <w:r>
        <w:t>01-12</w:t>
      </w:r>
      <w:r>
        <w:t>。两份</w:t>
      </w:r>
      <w:r>
        <w:t>HTML</w:t>
      </w:r>
      <w:r>
        <w:t>可按此编号反查流程位置及正式程序；示例值不作为默认配置。</w:t>
      </w:r>
    </w:p>
    <w:p w14:paraId="73C259F8" w14:textId="77777777" w:rsidR="00BD07BE" w:rsidRDefault="00BD07BE">
      <w:pPr>
        <w:sectPr w:rsidR="00BD07BE">
          <w:pgSz w:w="16838" w:h="11906" w:orient="landscape"/>
          <w:pgMar w:top="850" w:right="964" w:bottom="850" w:left="964" w:header="397" w:footer="397" w:gutter="0"/>
          <w:cols w:space="720"/>
          <w:docGrid w:linePitch="360"/>
        </w:sectPr>
      </w:pPr>
    </w:p>
    <w:p w14:paraId="02028585" w14:textId="77777777" w:rsidR="00BD07BE" w:rsidRDefault="0044397B">
      <w:pPr>
        <w:pStyle w:val="FigureLabel"/>
      </w:pPr>
      <w:r>
        <w:lastRenderedPageBreak/>
        <w:t>图</w:t>
      </w:r>
      <w:r>
        <w:t xml:space="preserve">01-13  </w:t>
      </w:r>
      <w:r>
        <w:t>已请求停止与已停止分开</w:t>
      </w:r>
    </w:p>
    <w:p w14:paraId="35C8EDB3" w14:textId="77777777" w:rsidR="00BD07BE" w:rsidRDefault="0044397B">
      <w:pPr>
        <w:keepNext/>
        <w:spacing w:after="60"/>
      </w:pPr>
      <w:r>
        <w:rPr>
          <w:noProof/>
        </w:rPr>
        <w:drawing>
          <wp:inline distT="0" distB="0" distL="0" distR="0" wp14:anchorId="1B0F2A19" wp14:editId="2FCECF62">
            <wp:extent cx="9180000" cy="5737500"/>
            <wp:effectExtent l="0" t="0" r="0" b="0"/>
            <wp:docPr id="22" name="Picture 22" descr="图01-13 已请求停止与已停止分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12_请求停止.png"/>
                    <pic:cNvPicPr/>
                  </pic:nvPicPr>
                  <pic:blipFill>
                    <a:blip r:embed="rId30"/>
                    <a:stretch>
                      <a:fillRect/>
                    </a:stretch>
                  </pic:blipFill>
                  <pic:spPr>
                    <a:xfrm>
                      <a:off x="0" y="0"/>
                      <a:ext cx="9180000" cy="5737500"/>
                    </a:xfrm>
                    <a:prstGeom prst="rect">
                      <a:avLst/>
                    </a:prstGeom>
                  </pic:spPr>
                </pic:pic>
              </a:graphicData>
            </a:graphic>
          </wp:inline>
        </w:drawing>
      </w:r>
    </w:p>
    <w:p w14:paraId="7853B036" w14:textId="77777777" w:rsidR="00BD07BE" w:rsidRDefault="0044397B">
      <w:pPr>
        <w:spacing w:after="0"/>
      </w:pPr>
      <w:r>
        <w:t>阅读定位：图</w:t>
      </w:r>
      <w:r>
        <w:t>01-13</w:t>
      </w:r>
      <w:r>
        <w:t>。两份</w:t>
      </w:r>
      <w:r>
        <w:t>HTML</w:t>
      </w:r>
      <w:r>
        <w:t>可按此编号反查流程位置及正式程序；示例值不作为默认配置。</w:t>
      </w:r>
    </w:p>
    <w:p w14:paraId="3D9C03B3" w14:textId="77777777" w:rsidR="00BD07BE" w:rsidRDefault="00BD07BE">
      <w:pPr>
        <w:sectPr w:rsidR="00BD07BE">
          <w:pgSz w:w="16838" w:h="11906" w:orient="landscape"/>
          <w:pgMar w:top="850" w:right="964" w:bottom="850" w:left="964" w:header="397" w:footer="397" w:gutter="0"/>
          <w:cols w:space="720"/>
          <w:docGrid w:linePitch="360"/>
        </w:sectPr>
      </w:pPr>
    </w:p>
    <w:p w14:paraId="2546BC13" w14:textId="77777777" w:rsidR="00BD07BE" w:rsidRDefault="0044397B">
      <w:pPr>
        <w:pStyle w:val="FigureLabel"/>
      </w:pPr>
      <w:r>
        <w:lastRenderedPageBreak/>
        <w:t>图</w:t>
      </w:r>
      <w:r>
        <w:t xml:space="preserve">01-14  </w:t>
      </w:r>
      <w:r>
        <w:t>未收敛但有效的结果仍可查看</w:t>
      </w:r>
    </w:p>
    <w:p w14:paraId="25A9FAC6" w14:textId="77777777" w:rsidR="00BD07BE" w:rsidRDefault="0044397B">
      <w:pPr>
        <w:keepNext/>
        <w:spacing w:after="60"/>
      </w:pPr>
      <w:r>
        <w:rPr>
          <w:noProof/>
        </w:rPr>
        <w:drawing>
          <wp:inline distT="0" distB="0" distL="0" distR="0" wp14:anchorId="2BF6B553" wp14:editId="3296F902">
            <wp:extent cx="9180000" cy="5737500"/>
            <wp:effectExtent l="0" t="0" r="0" b="0"/>
            <wp:docPr id="23" name="Picture 23" descr="图01-14 未收敛但有效的结果仍可查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13_达到上限保留结果.png"/>
                    <pic:cNvPicPr/>
                  </pic:nvPicPr>
                  <pic:blipFill>
                    <a:blip r:embed="rId31"/>
                    <a:stretch>
                      <a:fillRect/>
                    </a:stretch>
                  </pic:blipFill>
                  <pic:spPr>
                    <a:xfrm>
                      <a:off x="0" y="0"/>
                      <a:ext cx="9180000" cy="5737500"/>
                    </a:xfrm>
                    <a:prstGeom prst="rect">
                      <a:avLst/>
                    </a:prstGeom>
                  </pic:spPr>
                </pic:pic>
              </a:graphicData>
            </a:graphic>
          </wp:inline>
        </w:drawing>
      </w:r>
    </w:p>
    <w:p w14:paraId="0506378E" w14:textId="77777777" w:rsidR="00BD07BE" w:rsidRDefault="0044397B">
      <w:pPr>
        <w:spacing w:after="0"/>
      </w:pPr>
      <w:r>
        <w:t>阅读定位：图</w:t>
      </w:r>
      <w:r>
        <w:t>01-14</w:t>
      </w:r>
      <w:r>
        <w:t>。两份</w:t>
      </w:r>
      <w:r>
        <w:t>HTML</w:t>
      </w:r>
      <w:r>
        <w:t>可按此编号反查流程位置及正式程序；示例值不作为默认配置。</w:t>
      </w:r>
    </w:p>
    <w:p w14:paraId="5A8DE9D9" w14:textId="77777777" w:rsidR="00BD07BE" w:rsidRDefault="00BD07BE">
      <w:pPr>
        <w:sectPr w:rsidR="00BD07BE">
          <w:pgSz w:w="16838" w:h="11906" w:orient="landscape"/>
          <w:pgMar w:top="850" w:right="964" w:bottom="850" w:left="964" w:header="397" w:footer="397" w:gutter="0"/>
          <w:cols w:space="720"/>
          <w:docGrid w:linePitch="360"/>
        </w:sectPr>
      </w:pPr>
    </w:p>
    <w:p w14:paraId="11510A91" w14:textId="77777777" w:rsidR="00BD07BE" w:rsidRDefault="0044397B">
      <w:pPr>
        <w:pStyle w:val="FigureLabel"/>
      </w:pPr>
      <w:r>
        <w:lastRenderedPageBreak/>
        <w:t>图</w:t>
      </w:r>
      <w:r>
        <w:t xml:space="preserve">01-15  </w:t>
      </w:r>
      <w:r>
        <w:t>错误定位与操作指引</w:t>
      </w:r>
    </w:p>
    <w:p w14:paraId="6D0F2341" w14:textId="77777777" w:rsidR="00BD07BE" w:rsidRDefault="0044397B">
      <w:pPr>
        <w:keepNext/>
        <w:spacing w:after="60"/>
      </w:pPr>
      <w:r>
        <w:rPr>
          <w:noProof/>
        </w:rPr>
        <w:drawing>
          <wp:inline distT="0" distB="0" distL="0" distR="0" wp14:anchorId="64DBA2FB" wp14:editId="59086E8B">
            <wp:extent cx="9180000" cy="5737500"/>
            <wp:effectExtent l="0" t="0" r="0" b="0"/>
            <wp:docPr id="24" name="Picture 24" descr="图01-15 错误定位与操作指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14_输入错误.png"/>
                    <pic:cNvPicPr/>
                  </pic:nvPicPr>
                  <pic:blipFill>
                    <a:blip r:embed="rId32"/>
                    <a:stretch>
                      <a:fillRect/>
                    </a:stretch>
                  </pic:blipFill>
                  <pic:spPr>
                    <a:xfrm>
                      <a:off x="0" y="0"/>
                      <a:ext cx="9180000" cy="5737500"/>
                    </a:xfrm>
                    <a:prstGeom prst="rect">
                      <a:avLst/>
                    </a:prstGeom>
                  </pic:spPr>
                </pic:pic>
              </a:graphicData>
            </a:graphic>
          </wp:inline>
        </w:drawing>
      </w:r>
    </w:p>
    <w:p w14:paraId="78C878DC" w14:textId="77777777" w:rsidR="00BD07BE" w:rsidRDefault="0044397B">
      <w:pPr>
        <w:spacing w:after="0"/>
      </w:pPr>
      <w:r>
        <w:t>阅读定位：图</w:t>
      </w:r>
      <w:r>
        <w:t>01-15</w:t>
      </w:r>
      <w:r>
        <w:t>。两份</w:t>
      </w:r>
      <w:r>
        <w:t>HTML</w:t>
      </w:r>
      <w:r>
        <w:t>可按此编号反查流程位置及正式程序；示例值不作为默认配置。</w:t>
      </w:r>
    </w:p>
    <w:p w14:paraId="3DD180B0" w14:textId="77777777" w:rsidR="00BD07BE" w:rsidRDefault="00BD07BE">
      <w:pPr>
        <w:sectPr w:rsidR="00BD07BE">
          <w:pgSz w:w="16838" w:h="11906" w:orient="landscape"/>
          <w:pgMar w:top="850" w:right="964" w:bottom="850" w:left="964" w:header="397" w:footer="397" w:gutter="0"/>
          <w:cols w:space="720"/>
          <w:docGrid w:linePitch="360"/>
        </w:sectPr>
      </w:pPr>
    </w:p>
    <w:p w14:paraId="2942C804" w14:textId="77777777" w:rsidR="00BD07BE" w:rsidRDefault="0044397B">
      <w:pPr>
        <w:pStyle w:val="FigureLabel"/>
      </w:pPr>
      <w:r>
        <w:lastRenderedPageBreak/>
        <w:t>图</w:t>
      </w:r>
      <w:r>
        <w:t xml:space="preserve">01-16  </w:t>
      </w:r>
      <w:r>
        <w:t>保存失败与数值失败分开</w:t>
      </w:r>
    </w:p>
    <w:p w14:paraId="02000066" w14:textId="77777777" w:rsidR="00BD07BE" w:rsidRDefault="0044397B">
      <w:pPr>
        <w:keepNext/>
        <w:spacing w:after="60"/>
      </w:pPr>
      <w:r>
        <w:rPr>
          <w:noProof/>
        </w:rPr>
        <w:drawing>
          <wp:inline distT="0" distB="0" distL="0" distR="0" wp14:anchorId="3385B1E6" wp14:editId="2B069182">
            <wp:extent cx="9180000" cy="5737500"/>
            <wp:effectExtent l="0" t="0" r="0" b="0"/>
            <wp:docPr id="25" name="Picture 25" descr="图01-16 保存失败与数值失败分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15_保存失败.png"/>
                    <pic:cNvPicPr/>
                  </pic:nvPicPr>
                  <pic:blipFill>
                    <a:blip r:embed="rId33"/>
                    <a:stretch>
                      <a:fillRect/>
                    </a:stretch>
                  </pic:blipFill>
                  <pic:spPr>
                    <a:xfrm>
                      <a:off x="0" y="0"/>
                      <a:ext cx="9180000" cy="5737500"/>
                    </a:xfrm>
                    <a:prstGeom prst="rect">
                      <a:avLst/>
                    </a:prstGeom>
                  </pic:spPr>
                </pic:pic>
              </a:graphicData>
            </a:graphic>
          </wp:inline>
        </w:drawing>
      </w:r>
    </w:p>
    <w:p w14:paraId="551BEC58" w14:textId="77777777" w:rsidR="00BD07BE" w:rsidRDefault="0044397B">
      <w:pPr>
        <w:spacing w:after="0"/>
      </w:pPr>
      <w:r>
        <w:t>阅读定位：图</w:t>
      </w:r>
      <w:r>
        <w:t>01-16</w:t>
      </w:r>
      <w:r>
        <w:t>。两份</w:t>
      </w:r>
      <w:r>
        <w:t>HTML</w:t>
      </w:r>
      <w:r>
        <w:t>可按此编号反查流程位置及正式程序；示例值不作为默认配置。</w:t>
      </w:r>
    </w:p>
    <w:p w14:paraId="2B46DB04" w14:textId="77777777" w:rsidR="00BD07BE" w:rsidRDefault="00BD07BE">
      <w:pPr>
        <w:sectPr w:rsidR="00BD07BE">
          <w:pgSz w:w="16838" w:h="11906" w:orient="landscape"/>
          <w:pgMar w:top="850" w:right="964" w:bottom="850" w:left="964" w:header="397" w:footer="397" w:gutter="0"/>
          <w:cols w:space="720"/>
          <w:docGrid w:linePitch="360"/>
        </w:sectPr>
      </w:pPr>
    </w:p>
    <w:p w14:paraId="584CFA46" w14:textId="77777777" w:rsidR="00BD07BE" w:rsidRDefault="0044397B">
      <w:pPr>
        <w:pStyle w:val="FigureLabel"/>
      </w:pPr>
      <w:r>
        <w:lastRenderedPageBreak/>
        <w:t>图</w:t>
      </w:r>
      <w:r>
        <w:t xml:space="preserve">01-17 </w:t>
      </w:r>
      <w:r>
        <w:t xml:space="preserve"> </w:t>
      </w:r>
      <w:r>
        <w:t>同一稳态任务的</w:t>
      </w:r>
      <w:r>
        <w:t>TC27</w:t>
      </w:r>
      <w:r>
        <w:t>数据使用方式</w:t>
      </w:r>
    </w:p>
    <w:p w14:paraId="1C2A36C2" w14:textId="77777777" w:rsidR="00BD07BE" w:rsidRDefault="0044397B">
      <w:pPr>
        <w:keepNext/>
        <w:spacing w:after="60"/>
      </w:pPr>
      <w:r>
        <w:rPr>
          <w:noProof/>
        </w:rPr>
        <w:drawing>
          <wp:inline distT="0" distB="0" distL="0" distR="0" wp14:anchorId="3608F09C" wp14:editId="100355FC">
            <wp:extent cx="9180000" cy="5737500"/>
            <wp:effectExtent l="0" t="0" r="0" b="0"/>
            <wp:docPr id="26" name="Picture 26" descr="图01-17 同一稳态任务的TC27数据使用方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16_新增试车更新.png"/>
                    <pic:cNvPicPr/>
                  </pic:nvPicPr>
                  <pic:blipFill>
                    <a:blip r:embed="rId34"/>
                    <a:stretch>
                      <a:fillRect/>
                    </a:stretch>
                  </pic:blipFill>
                  <pic:spPr>
                    <a:xfrm>
                      <a:off x="0" y="0"/>
                      <a:ext cx="9180000" cy="5737500"/>
                    </a:xfrm>
                    <a:prstGeom prst="rect">
                      <a:avLst/>
                    </a:prstGeom>
                  </pic:spPr>
                </pic:pic>
              </a:graphicData>
            </a:graphic>
          </wp:inline>
        </w:drawing>
      </w:r>
    </w:p>
    <w:p w14:paraId="1A837676" w14:textId="77777777" w:rsidR="00BD07BE" w:rsidRDefault="0044397B">
      <w:pPr>
        <w:spacing w:after="0"/>
      </w:pPr>
      <w:r>
        <w:t>阅读定位：图</w:t>
      </w:r>
      <w:r>
        <w:t>01-17</w:t>
      </w:r>
      <w:r>
        <w:t>。两份</w:t>
      </w:r>
      <w:r>
        <w:t>HTML</w:t>
      </w:r>
      <w:r>
        <w:t>可按此编号反查流程位置及正式程序；示例值不作为默认配置。</w:t>
      </w:r>
    </w:p>
    <w:p w14:paraId="4064595F" w14:textId="77777777" w:rsidR="00BD07BE" w:rsidRDefault="00BD07BE">
      <w:pPr>
        <w:sectPr w:rsidR="00BD07BE">
          <w:pgSz w:w="16838" w:h="11906" w:orient="landscape"/>
          <w:pgMar w:top="850" w:right="964" w:bottom="850" w:left="964" w:header="397" w:footer="397" w:gutter="0"/>
          <w:cols w:space="720"/>
          <w:docGrid w:linePitch="360"/>
        </w:sectPr>
      </w:pPr>
    </w:p>
    <w:p w14:paraId="64C55672" w14:textId="77777777" w:rsidR="00BD07BE" w:rsidRDefault="0044397B">
      <w:pPr>
        <w:pStyle w:val="FigureLabel"/>
      </w:pPr>
      <w:r>
        <w:lastRenderedPageBreak/>
        <w:t>图</w:t>
      </w:r>
      <w:r>
        <w:t xml:space="preserve">01-18  </w:t>
      </w:r>
      <w:r>
        <w:t>登记后直接使用模型，追溯数据和运行</w:t>
      </w:r>
    </w:p>
    <w:p w14:paraId="01923174" w14:textId="77777777" w:rsidR="00BD07BE" w:rsidRDefault="0044397B">
      <w:pPr>
        <w:keepNext/>
        <w:spacing w:after="60"/>
      </w:pPr>
      <w:r>
        <w:rPr>
          <w:noProof/>
        </w:rPr>
        <w:drawing>
          <wp:inline distT="0" distB="0" distL="0" distR="0" wp14:anchorId="6B0658B2" wp14:editId="6D858EAF">
            <wp:extent cx="9180000" cy="5737500"/>
            <wp:effectExtent l="0" t="0" r="0" b="0"/>
            <wp:docPr id="27" name="Picture 27" descr="图01-18 登记后直接使用模型，追溯数据和运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17_保存后模型成果.png"/>
                    <pic:cNvPicPr/>
                  </pic:nvPicPr>
                  <pic:blipFill>
                    <a:blip r:embed="rId35"/>
                    <a:stretch>
                      <a:fillRect/>
                    </a:stretch>
                  </pic:blipFill>
                  <pic:spPr>
                    <a:xfrm>
                      <a:off x="0" y="0"/>
                      <a:ext cx="9180000" cy="5737500"/>
                    </a:xfrm>
                    <a:prstGeom prst="rect">
                      <a:avLst/>
                    </a:prstGeom>
                  </pic:spPr>
                </pic:pic>
              </a:graphicData>
            </a:graphic>
          </wp:inline>
        </w:drawing>
      </w:r>
    </w:p>
    <w:p w14:paraId="607FE10B" w14:textId="77777777" w:rsidR="00BD07BE" w:rsidRDefault="0044397B">
      <w:pPr>
        <w:spacing w:after="0"/>
      </w:pPr>
      <w:r>
        <w:t>阅读定位：图</w:t>
      </w:r>
      <w:r>
        <w:t>01-18</w:t>
      </w:r>
      <w:r>
        <w:t>。两份</w:t>
      </w:r>
      <w:r>
        <w:t>HTML</w:t>
      </w:r>
      <w:r>
        <w:t>可按此编号反查流程位置及正式程序；示例值不作为默认配置。</w:t>
      </w:r>
    </w:p>
    <w:p w14:paraId="24E93BCA" w14:textId="77777777" w:rsidR="00BD07BE" w:rsidRDefault="00BD07BE">
      <w:pPr>
        <w:sectPr w:rsidR="00BD07BE">
          <w:pgSz w:w="16838" w:h="11906" w:orient="landscape"/>
          <w:pgMar w:top="850" w:right="964" w:bottom="850" w:left="964" w:header="397" w:footer="397" w:gutter="0"/>
          <w:cols w:space="720"/>
          <w:docGrid w:linePitch="360"/>
        </w:sectPr>
      </w:pPr>
    </w:p>
    <w:p w14:paraId="22A77CB1" w14:textId="77777777" w:rsidR="00BD07BE" w:rsidRDefault="0044397B">
      <w:pPr>
        <w:pStyle w:val="FigureLabel"/>
      </w:pPr>
      <w:r>
        <w:lastRenderedPageBreak/>
        <w:t>图</w:t>
      </w:r>
      <w:r>
        <w:t xml:space="preserve">01-19  </w:t>
      </w:r>
      <w:r>
        <w:t>不混用模型、评估与预测记录</w:t>
      </w:r>
    </w:p>
    <w:p w14:paraId="0E6750A5" w14:textId="77777777" w:rsidR="00BD07BE" w:rsidRDefault="0044397B">
      <w:pPr>
        <w:keepNext/>
        <w:spacing w:after="60"/>
      </w:pPr>
      <w:r>
        <w:rPr>
          <w:noProof/>
        </w:rPr>
        <w:drawing>
          <wp:inline distT="0" distB="0" distL="0" distR="0" wp14:anchorId="37BFD0AD" wp14:editId="54B5557D">
            <wp:extent cx="9180000" cy="5737500"/>
            <wp:effectExtent l="0" t="0" r="0" b="0"/>
            <wp:docPr id="28" name="Picture 28" descr="图01-19 不混用模型、评估与预测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18_模型与多UQ选择.png"/>
                    <pic:cNvPicPr/>
                  </pic:nvPicPr>
                  <pic:blipFill>
                    <a:blip r:embed="rId36"/>
                    <a:stretch>
                      <a:fillRect/>
                    </a:stretch>
                  </pic:blipFill>
                  <pic:spPr>
                    <a:xfrm>
                      <a:off x="0" y="0"/>
                      <a:ext cx="9180000" cy="5737500"/>
                    </a:xfrm>
                    <a:prstGeom prst="rect">
                      <a:avLst/>
                    </a:prstGeom>
                  </pic:spPr>
                </pic:pic>
              </a:graphicData>
            </a:graphic>
          </wp:inline>
        </w:drawing>
      </w:r>
    </w:p>
    <w:p w14:paraId="2C8D8237" w14:textId="77777777" w:rsidR="00BD07BE" w:rsidRDefault="0044397B">
      <w:pPr>
        <w:spacing w:after="0"/>
      </w:pPr>
      <w:r>
        <w:t>阅读定位：图</w:t>
      </w:r>
      <w:r>
        <w:t>01-19</w:t>
      </w:r>
      <w:r>
        <w:t>。两份</w:t>
      </w:r>
      <w:r>
        <w:t>HTML</w:t>
      </w:r>
      <w:r>
        <w:t>可按此编号反查流程位置及正式程序；示例值不作为默认配置。</w:t>
      </w:r>
    </w:p>
    <w:p w14:paraId="4BC93B44" w14:textId="77777777" w:rsidR="00BD07BE" w:rsidRDefault="00BD07BE">
      <w:pPr>
        <w:sectPr w:rsidR="00BD07BE">
          <w:pgSz w:w="16838" w:h="11906" w:orient="landscape"/>
          <w:pgMar w:top="850" w:right="964" w:bottom="850" w:left="964" w:header="397" w:footer="397" w:gutter="0"/>
          <w:cols w:space="720"/>
          <w:docGrid w:linePitch="360"/>
        </w:sectPr>
      </w:pPr>
    </w:p>
    <w:p w14:paraId="01F37DE4" w14:textId="77777777" w:rsidR="00BD07BE" w:rsidRDefault="0044397B">
      <w:pPr>
        <w:pStyle w:val="FigureLabel"/>
      </w:pPr>
      <w:r>
        <w:lastRenderedPageBreak/>
        <w:t>图</w:t>
      </w:r>
      <w:r>
        <w:t xml:space="preserve">01-20  </w:t>
      </w:r>
      <w:r>
        <w:t>最小模型交付与完整结果浏览分开</w:t>
      </w:r>
    </w:p>
    <w:p w14:paraId="753153AA" w14:textId="77777777" w:rsidR="00BD07BE" w:rsidRDefault="0044397B">
      <w:pPr>
        <w:keepNext/>
        <w:spacing w:after="60"/>
      </w:pPr>
      <w:r>
        <w:rPr>
          <w:noProof/>
        </w:rPr>
        <w:drawing>
          <wp:inline distT="0" distB="0" distL="0" distR="0" wp14:anchorId="4B9D71AE" wp14:editId="721EEECF">
            <wp:extent cx="9180000" cy="5737500"/>
            <wp:effectExtent l="0" t="0" r="0" b="0"/>
            <wp:docPr id="29" name="Picture 29" descr="图01-20 最小模型交付与完整结果浏览分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19_离线成果恢复.png"/>
                    <pic:cNvPicPr/>
                  </pic:nvPicPr>
                  <pic:blipFill>
                    <a:blip r:embed="rId37"/>
                    <a:stretch>
                      <a:fillRect/>
                    </a:stretch>
                  </pic:blipFill>
                  <pic:spPr>
                    <a:xfrm>
                      <a:off x="0" y="0"/>
                      <a:ext cx="9180000" cy="5737500"/>
                    </a:xfrm>
                    <a:prstGeom prst="rect">
                      <a:avLst/>
                    </a:prstGeom>
                  </pic:spPr>
                </pic:pic>
              </a:graphicData>
            </a:graphic>
          </wp:inline>
        </w:drawing>
      </w:r>
    </w:p>
    <w:p w14:paraId="006397AD" w14:textId="77777777" w:rsidR="00BD07BE" w:rsidRDefault="0044397B">
      <w:pPr>
        <w:spacing w:after="0"/>
      </w:pPr>
      <w:r>
        <w:t>阅读定位：图</w:t>
      </w:r>
      <w:r>
        <w:t>01-20</w:t>
      </w:r>
      <w:r>
        <w:t>。两份</w:t>
      </w:r>
      <w:r>
        <w:t>HTML</w:t>
      </w:r>
      <w:r>
        <w:t>可按此编号反查流程位置及正式程序；示例值不作为默认配置。</w:t>
      </w:r>
    </w:p>
    <w:p w14:paraId="07BE7615" w14:textId="77777777" w:rsidR="00BD07BE" w:rsidRDefault="00BD07BE">
      <w:pPr>
        <w:sectPr w:rsidR="00BD07BE">
          <w:pgSz w:w="16838" w:h="11906" w:orient="landscape"/>
          <w:pgMar w:top="850" w:right="964" w:bottom="850" w:left="964" w:header="397" w:footer="397" w:gutter="0"/>
          <w:cols w:space="720"/>
          <w:docGrid w:linePitch="360"/>
        </w:sectPr>
      </w:pPr>
    </w:p>
    <w:p w14:paraId="30C4B9E1" w14:textId="77777777" w:rsidR="00BD07BE" w:rsidRDefault="0044397B">
      <w:pPr>
        <w:pStyle w:val="FigureLabel"/>
      </w:pPr>
      <w:r>
        <w:lastRenderedPageBreak/>
        <w:t>图</w:t>
      </w:r>
      <w:r>
        <w:t xml:space="preserve">01-21  </w:t>
      </w:r>
      <w:r>
        <w:t>当前草稿与历史预测分开，不串用输出</w:t>
      </w:r>
    </w:p>
    <w:p w14:paraId="061BC213" w14:textId="77777777" w:rsidR="00BD07BE" w:rsidRDefault="0044397B">
      <w:pPr>
        <w:keepNext/>
        <w:spacing w:after="60"/>
      </w:pPr>
      <w:r>
        <w:rPr>
          <w:noProof/>
        </w:rPr>
        <w:drawing>
          <wp:inline distT="0" distB="0" distL="0" distR="0" wp14:anchorId="27BC69CC" wp14:editId="02336E7C">
            <wp:extent cx="9180000" cy="5737500"/>
            <wp:effectExtent l="0" t="0" r="0" b="0"/>
            <wp:docPr id="30" name="Picture 30" descr="图01-21 当前草稿与历史预测分开，不串用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20_输入修改后状态.png"/>
                    <pic:cNvPicPr/>
                  </pic:nvPicPr>
                  <pic:blipFill>
                    <a:blip r:embed="rId38"/>
                    <a:stretch>
                      <a:fillRect/>
                    </a:stretch>
                  </pic:blipFill>
                  <pic:spPr>
                    <a:xfrm>
                      <a:off x="0" y="0"/>
                      <a:ext cx="9180000" cy="5737500"/>
                    </a:xfrm>
                    <a:prstGeom prst="rect">
                      <a:avLst/>
                    </a:prstGeom>
                  </pic:spPr>
                </pic:pic>
              </a:graphicData>
            </a:graphic>
          </wp:inline>
        </w:drawing>
      </w:r>
    </w:p>
    <w:p w14:paraId="71F11938" w14:textId="77777777" w:rsidR="00BD07BE" w:rsidRDefault="0044397B">
      <w:pPr>
        <w:spacing w:after="0"/>
      </w:pPr>
      <w:r>
        <w:t>阅读定位：图</w:t>
      </w:r>
      <w:r>
        <w:t>01-21</w:t>
      </w:r>
      <w:r>
        <w:t>。两份</w:t>
      </w:r>
      <w:r>
        <w:t>HTML</w:t>
      </w:r>
      <w:r>
        <w:t>可按此编号反查流程位置及正式程序；示例值不作为默认配置。</w:t>
      </w:r>
    </w:p>
    <w:p w14:paraId="49617862" w14:textId="77777777" w:rsidR="00BD07BE" w:rsidRDefault="00BD07BE">
      <w:pPr>
        <w:sectPr w:rsidR="00BD07BE">
          <w:pgSz w:w="16838" w:h="11906" w:orient="landscape"/>
          <w:pgMar w:top="850" w:right="964" w:bottom="850" w:left="964" w:header="397" w:footer="397" w:gutter="0"/>
          <w:cols w:space="720"/>
          <w:docGrid w:linePitch="360"/>
        </w:sectPr>
      </w:pPr>
    </w:p>
    <w:p w14:paraId="3B543393" w14:textId="77777777" w:rsidR="00BD07BE" w:rsidRDefault="0044397B">
      <w:pPr>
        <w:pStyle w:val="FigureLabel"/>
      </w:pPr>
      <w:r>
        <w:lastRenderedPageBreak/>
        <w:t>图</w:t>
      </w:r>
      <w:r>
        <w:t xml:space="preserve">01-22  </w:t>
      </w:r>
      <w:r>
        <w:t>完整参数中的燃油偏置和物理横坐标</w:t>
      </w:r>
    </w:p>
    <w:p w14:paraId="284B5E6D" w14:textId="77777777" w:rsidR="00BD07BE" w:rsidRDefault="0044397B">
      <w:pPr>
        <w:keepNext/>
        <w:spacing w:after="60"/>
      </w:pPr>
      <w:r>
        <w:rPr>
          <w:noProof/>
        </w:rPr>
        <w:drawing>
          <wp:inline distT="0" distB="0" distL="0" distR="0" wp14:anchorId="0A224771" wp14:editId="601B7CF6">
            <wp:extent cx="9180000" cy="5737500"/>
            <wp:effectExtent l="0" t="0" r="0" b="0"/>
            <wp:docPr id="31" name="Picture 31" descr="图01-22 完整参数中的燃油偏置和物理横坐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21_燃油偏置结果.png"/>
                    <pic:cNvPicPr/>
                  </pic:nvPicPr>
                  <pic:blipFill>
                    <a:blip r:embed="rId39"/>
                    <a:stretch>
                      <a:fillRect/>
                    </a:stretch>
                  </pic:blipFill>
                  <pic:spPr>
                    <a:xfrm>
                      <a:off x="0" y="0"/>
                      <a:ext cx="9180000" cy="5737500"/>
                    </a:xfrm>
                    <a:prstGeom prst="rect">
                      <a:avLst/>
                    </a:prstGeom>
                  </pic:spPr>
                </pic:pic>
              </a:graphicData>
            </a:graphic>
          </wp:inline>
        </w:drawing>
      </w:r>
    </w:p>
    <w:p w14:paraId="6E725522" w14:textId="77777777" w:rsidR="00BD07BE" w:rsidRDefault="0044397B">
      <w:pPr>
        <w:spacing w:after="0"/>
      </w:pPr>
      <w:r>
        <w:t>阅读定位：图</w:t>
      </w:r>
      <w:r>
        <w:t>01-22</w:t>
      </w:r>
      <w:r>
        <w:t>。两份</w:t>
      </w:r>
      <w:r>
        <w:t>HTML</w:t>
      </w:r>
      <w:r>
        <w:t>可按此编号反查流程位置及正式程序；示例值不作为默认配置。</w:t>
      </w:r>
    </w:p>
    <w:p w14:paraId="3338FBE1" w14:textId="77777777" w:rsidR="00BD07BE" w:rsidRDefault="00BD07BE">
      <w:pPr>
        <w:sectPr w:rsidR="00BD07BE">
          <w:pgSz w:w="16838" w:h="11906" w:orient="landscape"/>
          <w:pgMar w:top="850" w:right="964" w:bottom="850" w:left="964" w:header="397" w:footer="397" w:gutter="0"/>
          <w:cols w:space="720"/>
          <w:docGrid w:linePitch="360"/>
        </w:sectPr>
      </w:pPr>
    </w:p>
    <w:p w14:paraId="2C23AA66" w14:textId="77777777" w:rsidR="00BD07BE" w:rsidRDefault="0044397B">
      <w:pPr>
        <w:pStyle w:val="FigureLabel"/>
      </w:pPr>
      <w:r>
        <w:lastRenderedPageBreak/>
        <w:t>图</w:t>
      </w:r>
      <w:r>
        <w:t xml:space="preserve">01-23  </w:t>
      </w:r>
      <w:r>
        <w:t>真实开始位置，不要求先运行内置样例</w:t>
      </w:r>
    </w:p>
    <w:p w14:paraId="6F4CE5B7" w14:textId="77777777" w:rsidR="00BD07BE" w:rsidRDefault="0044397B">
      <w:pPr>
        <w:keepNext/>
        <w:spacing w:after="60"/>
      </w:pPr>
      <w:r>
        <w:rPr>
          <w:noProof/>
        </w:rPr>
        <w:drawing>
          <wp:inline distT="0" distB="0" distL="0" distR="0" wp14:anchorId="1995E212" wp14:editId="260E88A2">
            <wp:extent cx="9180000" cy="5737500"/>
            <wp:effectExtent l="0" t="0" r="0" b="0"/>
            <wp:docPr id="32" name="Picture 32" descr="图01-23 真实开始位置，不要求先运行内置样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22_打开与新建项目.png"/>
                    <pic:cNvPicPr/>
                  </pic:nvPicPr>
                  <pic:blipFill>
                    <a:blip r:embed="rId40"/>
                    <a:stretch>
                      <a:fillRect/>
                    </a:stretch>
                  </pic:blipFill>
                  <pic:spPr>
                    <a:xfrm>
                      <a:off x="0" y="0"/>
                      <a:ext cx="9180000" cy="5737500"/>
                    </a:xfrm>
                    <a:prstGeom prst="rect">
                      <a:avLst/>
                    </a:prstGeom>
                  </pic:spPr>
                </pic:pic>
              </a:graphicData>
            </a:graphic>
          </wp:inline>
        </w:drawing>
      </w:r>
    </w:p>
    <w:p w14:paraId="74159570" w14:textId="77777777" w:rsidR="00BD07BE" w:rsidRDefault="0044397B">
      <w:pPr>
        <w:spacing w:after="0"/>
      </w:pPr>
      <w:r>
        <w:t>阅读定位：图</w:t>
      </w:r>
      <w:r>
        <w:t>01-23</w:t>
      </w:r>
      <w:r>
        <w:t>。两份</w:t>
      </w:r>
      <w:r>
        <w:t>HTML</w:t>
      </w:r>
      <w:r>
        <w:t>可按此编号反查流程位置及正式程序；示例值不作为默认配置。</w:t>
      </w:r>
    </w:p>
    <w:p w14:paraId="7B12E28B" w14:textId="77777777" w:rsidR="00BD07BE" w:rsidRDefault="00BD07BE">
      <w:pPr>
        <w:sectPr w:rsidR="00BD07BE">
          <w:pgSz w:w="16838" w:h="11906" w:orient="landscape"/>
          <w:pgMar w:top="850" w:right="964" w:bottom="850" w:left="964" w:header="397" w:footer="397" w:gutter="0"/>
          <w:cols w:space="720"/>
          <w:docGrid w:linePitch="360"/>
        </w:sectPr>
      </w:pPr>
    </w:p>
    <w:p w14:paraId="1E89EE40" w14:textId="77777777" w:rsidR="00BD07BE" w:rsidRDefault="0044397B">
      <w:pPr>
        <w:pStyle w:val="FigureLabel"/>
      </w:pPr>
      <w:r>
        <w:lastRenderedPageBreak/>
        <w:t>图</w:t>
      </w:r>
      <w:r>
        <w:t xml:space="preserve">01-24  </w:t>
      </w:r>
      <w:r>
        <w:t>同一模型与显式</w:t>
      </w:r>
      <w:r>
        <w:t>UQ</w:t>
      </w:r>
      <w:r>
        <w:t>在新输入下重新传播</w:t>
      </w:r>
    </w:p>
    <w:p w14:paraId="2C85DB8D" w14:textId="77777777" w:rsidR="00BD07BE" w:rsidRDefault="0044397B">
      <w:pPr>
        <w:keepNext/>
        <w:spacing w:after="60"/>
      </w:pPr>
      <w:r>
        <w:rPr>
          <w:noProof/>
        </w:rPr>
        <w:drawing>
          <wp:inline distT="0" distB="0" distL="0" distR="0" wp14:anchorId="169C7C41" wp14:editId="0C579572">
            <wp:extent cx="9180000" cy="5737500"/>
            <wp:effectExtent l="0" t="0" r="0" b="0"/>
            <wp:docPr id="33" name="Picture 33" descr="图01-24 同一模型与显式UQ在新输入下重新传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23_新工况区间预测.png"/>
                    <pic:cNvPicPr/>
                  </pic:nvPicPr>
                  <pic:blipFill>
                    <a:blip r:embed="rId41"/>
                    <a:stretch>
                      <a:fillRect/>
                    </a:stretch>
                  </pic:blipFill>
                  <pic:spPr>
                    <a:xfrm>
                      <a:off x="0" y="0"/>
                      <a:ext cx="9180000" cy="5737500"/>
                    </a:xfrm>
                    <a:prstGeom prst="rect">
                      <a:avLst/>
                    </a:prstGeom>
                  </pic:spPr>
                </pic:pic>
              </a:graphicData>
            </a:graphic>
          </wp:inline>
        </w:drawing>
      </w:r>
    </w:p>
    <w:p w14:paraId="264482F2" w14:textId="77777777" w:rsidR="00BD07BE" w:rsidRDefault="0044397B">
      <w:pPr>
        <w:spacing w:after="0"/>
      </w:pPr>
      <w:r>
        <w:t>阅读定位：图</w:t>
      </w:r>
      <w:r>
        <w:t>01-24</w:t>
      </w:r>
      <w:r>
        <w:t>。两份</w:t>
      </w:r>
      <w:r>
        <w:t>HTML</w:t>
      </w:r>
      <w:r>
        <w:t>可按此编号反查流程位置及正式程序；示例值不作为默认配置。</w:t>
      </w:r>
    </w:p>
    <w:p w14:paraId="2D6045C6" w14:textId="77777777" w:rsidR="00BD07BE" w:rsidRDefault="00BD07BE">
      <w:pPr>
        <w:sectPr w:rsidR="00BD07BE">
          <w:pgSz w:w="16838" w:h="11906" w:orient="landscape"/>
          <w:pgMar w:top="850" w:right="964" w:bottom="850" w:left="964" w:header="397" w:footer="397" w:gutter="0"/>
          <w:cols w:space="720"/>
          <w:docGrid w:linePitch="360"/>
        </w:sectPr>
      </w:pPr>
    </w:p>
    <w:p w14:paraId="616177D2" w14:textId="77777777" w:rsidR="00BD07BE" w:rsidRDefault="0044397B">
      <w:pPr>
        <w:pStyle w:val="FigureLabel"/>
      </w:pPr>
      <w:r>
        <w:lastRenderedPageBreak/>
        <w:t>图</w:t>
      </w:r>
      <w:r>
        <w:t>01-25  TC27</w:t>
      </w:r>
      <w:r>
        <w:t>匹配模型与</w:t>
      </w:r>
      <w:r>
        <w:t>D</w:t>
      </w:r>
      <w:r>
        <w:t>局部区间在新工况重新传播</w:t>
      </w:r>
    </w:p>
    <w:p w14:paraId="733EAAA6" w14:textId="77777777" w:rsidR="00BD07BE" w:rsidRDefault="0044397B">
      <w:pPr>
        <w:keepNext/>
        <w:spacing w:after="60"/>
      </w:pPr>
      <w:r>
        <w:rPr>
          <w:noProof/>
        </w:rPr>
        <w:drawing>
          <wp:inline distT="0" distB="0" distL="0" distR="0" wp14:anchorId="170CE300" wp14:editId="646D2D65">
            <wp:extent cx="9180000" cy="5737500"/>
            <wp:effectExtent l="0" t="0" r="0" b="0"/>
            <wp:docPr id="34" name="Picture 34" descr="图01-25 TC27匹配模型与D局部区间在新工况重新传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24_TC27新工况预测.png"/>
                    <pic:cNvPicPr/>
                  </pic:nvPicPr>
                  <pic:blipFill>
                    <a:blip r:embed="rId42"/>
                    <a:stretch>
                      <a:fillRect/>
                    </a:stretch>
                  </pic:blipFill>
                  <pic:spPr>
                    <a:xfrm>
                      <a:off x="0" y="0"/>
                      <a:ext cx="9180000" cy="5737500"/>
                    </a:xfrm>
                    <a:prstGeom prst="rect">
                      <a:avLst/>
                    </a:prstGeom>
                  </pic:spPr>
                </pic:pic>
              </a:graphicData>
            </a:graphic>
          </wp:inline>
        </w:drawing>
      </w:r>
    </w:p>
    <w:p w14:paraId="462589B5" w14:textId="77777777" w:rsidR="00BD07BE" w:rsidRDefault="0044397B">
      <w:pPr>
        <w:spacing w:after="0"/>
      </w:pPr>
      <w:r>
        <w:t>阅读定位：图</w:t>
      </w:r>
      <w:r>
        <w:t>01-25</w:t>
      </w:r>
      <w:r>
        <w:t>。两份</w:t>
      </w:r>
      <w:r>
        <w:t>HTML</w:t>
      </w:r>
      <w:r>
        <w:t>可按此编号反查流程位置及正式程序；示例值不作为默认配置。</w:t>
      </w:r>
    </w:p>
    <w:p w14:paraId="2920B1B5" w14:textId="77777777" w:rsidR="00BD07BE" w:rsidRDefault="00BD07BE">
      <w:pPr>
        <w:sectPr w:rsidR="00BD07BE">
          <w:pgSz w:w="16838" w:h="11906" w:orient="landscape"/>
          <w:pgMar w:top="850" w:right="964" w:bottom="850" w:left="964" w:header="397" w:footer="397" w:gutter="0"/>
          <w:cols w:space="720"/>
          <w:docGrid w:linePitch="360"/>
        </w:sectPr>
      </w:pPr>
    </w:p>
    <w:p w14:paraId="664E3522" w14:textId="77777777" w:rsidR="00BD07BE" w:rsidRDefault="0044397B">
      <w:pPr>
        <w:pStyle w:val="FigureLabel"/>
      </w:pPr>
      <w:r>
        <w:lastRenderedPageBreak/>
        <w:t>图</w:t>
      </w:r>
      <w:r>
        <w:t xml:space="preserve">01-26  </w:t>
      </w:r>
      <w:r>
        <w:t>检查点确认后才能恢复，同身份继续计算</w:t>
      </w:r>
    </w:p>
    <w:p w14:paraId="61594506" w14:textId="77777777" w:rsidR="00BD07BE" w:rsidRDefault="0044397B">
      <w:pPr>
        <w:keepNext/>
        <w:spacing w:after="60"/>
      </w:pPr>
      <w:r>
        <w:rPr>
          <w:noProof/>
        </w:rPr>
        <w:drawing>
          <wp:inline distT="0" distB="0" distL="0" distR="0" wp14:anchorId="4B7376F3" wp14:editId="27A71A67">
            <wp:extent cx="9180000" cy="5737500"/>
            <wp:effectExtent l="0" t="0" r="0" b="0"/>
            <wp:docPr id="35" name="Picture 35" descr="图01-26 检查点确认后才能恢复，同身份继续计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25_安全停止与恢复.png"/>
                    <pic:cNvPicPr/>
                  </pic:nvPicPr>
                  <pic:blipFill>
                    <a:blip r:embed="rId43"/>
                    <a:stretch>
                      <a:fillRect/>
                    </a:stretch>
                  </pic:blipFill>
                  <pic:spPr>
                    <a:xfrm>
                      <a:off x="0" y="0"/>
                      <a:ext cx="9180000" cy="5737500"/>
                    </a:xfrm>
                    <a:prstGeom prst="rect">
                      <a:avLst/>
                    </a:prstGeom>
                  </pic:spPr>
                </pic:pic>
              </a:graphicData>
            </a:graphic>
          </wp:inline>
        </w:drawing>
      </w:r>
    </w:p>
    <w:p w14:paraId="38B9D1B2" w14:textId="77777777" w:rsidR="00BD07BE" w:rsidRDefault="0044397B">
      <w:pPr>
        <w:spacing w:after="0"/>
      </w:pPr>
      <w:r>
        <w:t>阅读定位：</w:t>
      </w:r>
      <w:r>
        <w:t>图</w:t>
      </w:r>
      <w:r>
        <w:t>01-26</w:t>
      </w:r>
      <w:r>
        <w:t>。两份</w:t>
      </w:r>
      <w:r>
        <w:t>HTML</w:t>
      </w:r>
      <w:r>
        <w:t>可按此编号反查流程位置及正式程序；示例值不作为默认配置。</w:t>
      </w:r>
    </w:p>
    <w:p w14:paraId="4BAE5D53" w14:textId="77777777" w:rsidR="00BD07BE" w:rsidRDefault="00BD07BE">
      <w:pPr>
        <w:sectPr w:rsidR="00BD07BE">
          <w:pgSz w:w="16838" w:h="11906" w:orient="landscape"/>
          <w:pgMar w:top="850" w:right="964" w:bottom="850" w:left="964" w:header="397" w:footer="397" w:gutter="0"/>
          <w:cols w:space="720"/>
          <w:docGrid w:linePitch="360"/>
        </w:sectPr>
      </w:pPr>
    </w:p>
    <w:p w14:paraId="7B3F13D0" w14:textId="77777777" w:rsidR="00BD07BE" w:rsidRDefault="0044397B">
      <w:pPr>
        <w:pStyle w:val="FigureLabel"/>
      </w:pPr>
      <w:r>
        <w:lastRenderedPageBreak/>
        <w:t>图</w:t>
      </w:r>
      <w:r>
        <w:t>01-27  TC27</w:t>
      </w:r>
      <w:r>
        <w:t>评估范围和局部近似边界</w:t>
      </w:r>
    </w:p>
    <w:p w14:paraId="3DE80A86" w14:textId="77777777" w:rsidR="00BD07BE" w:rsidRDefault="0044397B">
      <w:pPr>
        <w:keepNext/>
        <w:spacing w:after="60"/>
      </w:pPr>
      <w:r>
        <w:rPr>
          <w:noProof/>
        </w:rPr>
        <w:drawing>
          <wp:inline distT="0" distB="0" distL="0" distR="0" wp14:anchorId="50AC97E4" wp14:editId="084BE1B2">
            <wp:extent cx="9180000" cy="5737500"/>
            <wp:effectExtent l="0" t="0" r="0" b="0"/>
            <wp:docPr id="36" name="Picture 36" descr="图01-27 TC27评估范围和局部近似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26_TC27匹配UQ配置.png"/>
                    <pic:cNvPicPr/>
                  </pic:nvPicPr>
                  <pic:blipFill>
                    <a:blip r:embed="rId44"/>
                    <a:stretch>
                      <a:fillRect/>
                    </a:stretch>
                  </pic:blipFill>
                  <pic:spPr>
                    <a:xfrm>
                      <a:off x="0" y="0"/>
                      <a:ext cx="9180000" cy="5737500"/>
                    </a:xfrm>
                    <a:prstGeom prst="rect">
                      <a:avLst/>
                    </a:prstGeom>
                  </pic:spPr>
                </pic:pic>
              </a:graphicData>
            </a:graphic>
          </wp:inline>
        </w:drawing>
      </w:r>
    </w:p>
    <w:p w14:paraId="09E8892E" w14:textId="77777777" w:rsidR="00BD07BE" w:rsidRDefault="0044397B">
      <w:pPr>
        <w:spacing w:after="0"/>
      </w:pPr>
      <w:r>
        <w:t>阅读定位：图</w:t>
      </w:r>
      <w:r>
        <w:t>01-27</w:t>
      </w:r>
      <w:r>
        <w:t>。两份</w:t>
      </w:r>
      <w:r>
        <w:t>HTML</w:t>
      </w:r>
      <w:r>
        <w:t>可按此编号反查流程位置及正式程序；示例值不作为默认配置。</w:t>
      </w:r>
    </w:p>
    <w:p w14:paraId="38E35CAA" w14:textId="77777777" w:rsidR="00BD07BE" w:rsidRDefault="00BD07BE">
      <w:pPr>
        <w:sectPr w:rsidR="00BD07BE">
          <w:pgSz w:w="16838" w:h="11906" w:orient="landscape"/>
          <w:pgMar w:top="850" w:right="964" w:bottom="850" w:left="964" w:header="397" w:footer="397" w:gutter="0"/>
          <w:cols w:space="720"/>
          <w:docGrid w:linePitch="360"/>
        </w:sectPr>
      </w:pPr>
    </w:p>
    <w:p w14:paraId="0566AD05" w14:textId="77777777" w:rsidR="00BD07BE" w:rsidRDefault="0044397B">
      <w:pPr>
        <w:pStyle w:val="1"/>
      </w:pPr>
      <w:bookmarkStart w:id="14" w:name="_Toc243340095"/>
      <w:r>
        <w:rPr>
          <w:b w:val="0"/>
        </w:rPr>
        <w:lastRenderedPageBreak/>
        <w:t xml:space="preserve">4 </w:t>
      </w:r>
      <w:r>
        <w:rPr>
          <w:b w:val="0"/>
        </w:rPr>
        <w:t>过渡态试车建模</w:t>
      </w:r>
      <w:bookmarkEnd w:id="14"/>
    </w:p>
    <w:p w14:paraId="4F084253" w14:textId="77777777" w:rsidR="00BD07BE" w:rsidRDefault="0044397B">
      <w:pPr>
        <w:pStyle w:val="21"/>
      </w:pPr>
      <w:bookmarkStart w:id="15" w:name="_Toc243340096"/>
      <w:r>
        <w:rPr>
          <w:b w:val="0"/>
        </w:rPr>
        <w:t xml:space="preserve">4.1 </w:t>
      </w:r>
      <w:r>
        <w:rPr>
          <w:b w:val="0"/>
        </w:rPr>
        <w:t>数据与父模型</w:t>
      </w:r>
      <w:bookmarkEnd w:id="15"/>
    </w:p>
    <w:p w14:paraId="0AE55C1F" w14:textId="77777777" w:rsidR="00BD07BE" w:rsidRDefault="0044397B">
      <w:r>
        <w:t>用户导入完整试车测量历程，选择已有稳态模型作为父模型。算法先提取适合瞬态辨识的大幅变化事件。参与拟合的事件段、局部初始化准备段和恢复观察段分别显示；准备段用于恢复热状态和传感器状态，不计入同一拟合残差。不能把</w:t>
      </w:r>
      <w:r>
        <w:t>“</w:t>
      </w:r>
      <w:r>
        <w:t>完整文件导入</w:t>
      </w:r>
      <w:r>
        <w:t>”</w:t>
      </w:r>
      <w:r>
        <w:t>写成</w:t>
      </w:r>
      <w:r>
        <w:t>“</w:t>
      </w:r>
      <w:r>
        <w:t>全历程无区别参与辨识</w:t>
      </w:r>
      <w:r>
        <w:t>”</w:t>
      </w:r>
      <w:r>
        <w:t>。</w:t>
      </w:r>
    </w:p>
    <w:p w14:paraId="1C0BCF4E" w14:textId="77777777" w:rsidR="00BD07BE" w:rsidRDefault="0044397B">
      <w:r>
        <w:t>稳态系数、燃油偏置和模型运行包固定为本任务明确选择的父模型值。当前三部件</w:t>
      </w:r>
      <w:r>
        <w:t>Visser</w:t>
      </w:r>
      <w:r>
        <w:t>配置、热资产及</w:t>
      </w:r>
      <w:r>
        <w:t>13</w:t>
      </w:r>
      <w:r>
        <w:t>项瞬态参数按实际合同读取。普通稳态模型缺少热配置时，应先做支持的热准备，不静默转换、清零或从历史</w:t>
      </w:r>
      <w:r>
        <w:t>MAT</w:t>
      </w:r>
      <w:r>
        <w:t>补齐。</w:t>
      </w:r>
    </w:p>
    <w:p w14:paraId="0C1CA61A" w14:textId="77777777" w:rsidR="00BD07BE" w:rsidRDefault="0044397B">
      <w:pPr>
        <w:pStyle w:val="21"/>
      </w:pPr>
      <w:bookmarkStart w:id="16" w:name="_Toc243340097"/>
      <w:r>
        <w:rPr>
          <w:b w:val="0"/>
        </w:rPr>
        <w:t xml:space="preserve">4.2 </w:t>
      </w:r>
      <w:r>
        <w:rPr>
          <w:b w:val="0"/>
        </w:rPr>
        <w:t>页面组织</w:t>
      </w:r>
      <w:bookmarkEnd w:id="16"/>
    </w:p>
    <w:p w14:paraId="421CE0DA" w14:textId="77777777" w:rsidR="00BD07BE" w:rsidRDefault="0044397B">
      <w:r>
        <w:t>依次为数据与选段、稳态父模</w:t>
      </w:r>
      <w:r>
        <w:t>型、瞬态参数辨识、结果与可选评估。原始曲线、候选事件、实际拟合段、准备段和排除原因叠加显示，用户确认可由算法接受的段标识。快速初值是内部求解过程，不单独作为用户必须操作的页面。</w:t>
      </w:r>
    </w:p>
    <w:p w14:paraId="68EAE7E1" w14:textId="77777777" w:rsidR="00BD07BE" w:rsidRDefault="0044397B">
      <w:r>
        <w:t>执行页提供参数活动范围、先验与正则配置、估时、运行与安全暂停。结果页展示全部瞬态参数、固定稳态项、燃油偏置、训练事件曲线及各输出误差。完整训练历程和测试历程回放作为独立操作；未运行时显示未执行，不复制训练事件结果。</w:t>
      </w:r>
    </w:p>
    <w:p w14:paraId="16CE9708" w14:textId="77777777" w:rsidR="00BD07BE" w:rsidRDefault="0044397B">
      <w:pPr>
        <w:pStyle w:val="21"/>
      </w:pPr>
      <w:bookmarkStart w:id="17" w:name="_Toc243340098"/>
      <w:r>
        <w:rPr>
          <w:b w:val="0"/>
        </w:rPr>
        <w:t xml:space="preserve">4.3 </w:t>
      </w:r>
      <w:r>
        <w:rPr>
          <w:b w:val="0"/>
        </w:rPr>
        <w:t>当前能力与限制</w:t>
      </w:r>
      <w:bookmarkEnd w:id="17"/>
    </w:p>
    <w:p w14:paraId="0E84BDCA" w14:textId="77777777" w:rsidR="00BD07BE" w:rsidRDefault="0044397B">
      <w:r>
        <w:t>公开入口为</w:t>
      </w:r>
      <w:r>
        <w:t>Start_TC27_TransientModelUpdate_01</w:t>
      </w:r>
      <w:r>
        <w:t>，离线入口为</w:t>
      </w:r>
      <w:r>
        <w:t>Ru</w:t>
      </w:r>
      <w:r>
        <w:t>n_TC27_TransientUpdate_Offline</w:t>
      </w:r>
      <w:r>
        <w:t>。保存的组合</w:t>
      </w:r>
      <w:r>
        <w:t>Excel</w:t>
      </w:r>
      <w:r>
        <w:t>、身份记录、实际运行包与热资产共同构成可用模型。新工况稳态预测可注入组合模型中全部非零参数，但单点通过不代表热参考覆盖全包线。</w:t>
      </w:r>
    </w:p>
    <w:p w14:paraId="1571A47C" w14:textId="77777777" w:rsidR="00BD07BE" w:rsidRDefault="0044397B">
      <w:r>
        <w:t>当前组合瞬态参数联合</w:t>
      </w:r>
      <w:r>
        <w:t>UQ</w:t>
      </w:r>
      <w:r>
        <w:t>未完成，不借用</w:t>
      </w:r>
      <w:r>
        <w:t>13</w:t>
      </w:r>
      <w:r>
        <w:t>项为零条件下的稳态</w:t>
      </w:r>
      <w:r>
        <w:t>UQ</w:t>
      </w:r>
      <w:r>
        <w:t>。暂停与恢复以</w:t>
      </w:r>
      <w:r>
        <w:t>TC27</w:t>
      </w:r>
      <w:r>
        <w:t>实际安全点为准；无</w:t>
      </w:r>
      <w:r>
        <w:t>DLL</w:t>
      </w:r>
      <w:r>
        <w:t>合同测试不能标成完整长历程精确续算已经验证。</w:t>
      </w:r>
    </w:p>
    <w:p w14:paraId="43BFE211" w14:textId="77777777" w:rsidR="00BD07BE" w:rsidRDefault="0044397B">
      <w:pPr>
        <w:pStyle w:val="21"/>
      </w:pPr>
      <w:bookmarkStart w:id="18" w:name="_Toc243340099"/>
      <w:r>
        <w:rPr>
          <w:b w:val="0"/>
        </w:rPr>
        <w:t xml:space="preserve">4.4 </w:t>
      </w:r>
      <w:r>
        <w:rPr>
          <w:b w:val="0"/>
        </w:rPr>
        <w:t>按完整任务审看效果图</w:t>
      </w:r>
      <w:bookmarkEnd w:id="18"/>
    </w:p>
    <w:p w14:paraId="335088C8" w14:textId="77777777" w:rsidR="00BD07BE" w:rsidRDefault="0044397B">
      <w:r>
        <w:t>数据与父模型</w:t>
      </w:r>
      <w:r>
        <w:t xml:space="preserve"> → </w:t>
      </w:r>
      <w:r>
        <w:t>提取大幅事件</w:t>
      </w:r>
      <w:r>
        <w:t xml:space="preserve"> → </w:t>
      </w:r>
      <w:r>
        <w:t>配置与运行</w:t>
      </w:r>
      <w:r>
        <w:t xml:space="preserve"> → </w:t>
      </w:r>
      <w:r>
        <w:t>输出和瞬态参数</w:t>
      </w:r>
      <w:r>
        <w:t xml:space="preserve"> → </w:t>
      </w:r>
      <w:r>
        <w:t>保存组合模型</w:t>
      </w:r>
      <w:r>
        <w:t xml:space="preserve"> → </w:t>
      </w:r>
      <w:r>
        <w:t>可选</w:t>
      </w:r>
      <w:r>
        <w:t>UQ</w:t>
      </w:r>
      <w:r>
        <w:t>与预测。</w:t>
      </w:r>
    </w:p>
    <w:p w14:paraId="339C3BFF" w14:textId="77777777" w:rsidR="00BD07BE" w:rsidRDefault="0044397B">
      <w:r>
        <w:t>以下图示</w:t>
      </w:r>
      <w:r>
        <w:t>依次覆盖主流程和异常状态。每张图的编号在两份</w:t>
      </w:r>
      <w:r>
        <w:t>HTML</w:t>
      </w:r>
      <w:r>
        <w:t>中可检索。</w:t>
      </w:r>
    </w:p>
    <w:p w14:paraId="0BB6693A" w14:textId="77777777" w:rsidR="00BD07BE" w:rsidRDefault="00BD07BE">
      <w:pPr>
        <w:sectPr w:rsidR="00BD07BE">
          <w:pgSz w:w="11906" w:h="16838"/>
          <w:pgMar w:top="850" w:right="964" w:bottom="850" w:left="964" w:header="397" w:footer="397" w:gutter="0"/>
          <w:cols w:space="720"/>
          <w:docGrid w:linePitch="360"/>
        </w:sectPr>
      </w:pPr>
    </w:p>
    <w:p w14:paraId="6FEF8366" w14:textId="77777777" w:rsidR="00BD07BE" w:rsidRDefault="0044397B">
      <w:pPr>
        <w:pStyle w:val="FigureLabel"/>
      </w:pPr>
      <w:r>
        <w:lastRenderedPageBreak/>
        <w:t>图</w:t>
      </w:r>
      <w:r>
        <w:t xml:space="preserve">03-01  </w:t>
      </w:r>
      <w:r>
        <w:t>导入与文件检查</w:t>
      </w:r>
    </w:p>
    <w:p w14:paraId="5290DC23" w14:textId="77777777" w:rsidR="00BD07BE" w:rsidRDefault="0044397B">
      <w:pPr>
        <w:keepNext/>
        <w:spacing w:after="60"/>
      </w:pPr>
      <w:r>
        <w:rPr>
          <w:noProof/>
        </w:rPr>
        <w:drawing>
          <wp:inline distT="0" distB="0" distL="0" distR="0" wp14:anchorId="621E114D" wp14:editId="368A942F">
            <wp:extent cx="9180000" cy="5737500"/>
            <wp:effectExtent l="0" t="0" r="0" b="0"/>
            <wp:docPr id="37" name="Picture 37" descr="图03-01 导入与文件检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1_01_导入与文件检查.png"/>
                    <pic:cNvPicPr/>
                  </pic:nvPicPr>
                  <pic:blipFill>
                    <a:blip r:embed="rId45"/>
                    <a:stretch>
                      <a:fillRect/>
                    </a:stretch>
                  </pic:blipFill>
                  <pic:spPr>
                    <a:xfrm>
                      <a:off x="0" y="0"/>
                      <a:ext cx="9180000" cy="5737500"/>
                    </a:xfrm>
                    <a:prstGeom prst="rect">
                      <a:avLst/>
                    </a:prstGeom>
                  </pic:spPr>
                </pic:pic>
              </a:graphicData>
            </a:graphic>
          </wp:inline>
        </w:drawing>
      </w:r>
    </w:p>
    <w:p w14:paraId="1A59FCC4" w14:textId="77777777" w:rsidR="00BD07BE" w:rsidRDefault="0044397B">
      <w:pPr>
        <w:spacing w:after="0"/>
      </w:pPr>
      <w:r>
        <w:t>阅读定位：图</w:t>
      </w:r>
      <w:r>
        <w:t>03-01</w:t>
      </w:r>
      <w:r>
        <w:t>。两份</w:t>
      </w:r>
      <w:r>
        <w:t>HTML</w:t>
      </w:r>
      <w:r>
        <w:t>可按此编号反查流程位置及正式程序；示例值不作为默认配置。</w:t>
      </w:r>
    </w:p>
    <w:p w14:paraId="09429AB6" w14:textId="77777777" w:rsidR="00BD07BE" w:rsidRDefault="00BD07BE">
      <w:pPr>
        <w:sectPr w:rsidR="00BD07BE">
          <w:pgSz w:w="16838" w:h="11906" w:orient="landscape"/>
          <w:pgMar w:top="850" w:right="964" w:bottom="850" w:left="964" w:header="397" w:footer="397" w:gutter="0"/>
          <w:cols w:space="720"/>
          <w:docGrid w:linePitch="360"/>
        </w:sectPr>
      </w:pPr>
    </w:p>
    <w:p w14:paraId="5B35F1BC" w14:textId="77777777" w:rsidR="00BD07BE" w:rsidRDefault="0044397B">
      <w:pPr>
        <w:pStyle w:val="FigureLabel"/>
      </w:pPr>
      <w:r>
        <w:lastRenderedPageBreak/>
        <w:t>图</w:t>
      </w:r>
      <w:r>
        <w:t xml:space="preserve">03-02  </w:t>
      </w:r>
      <w:r>
        <w:t>整段历程与片段</w:t>
      </w:r>
    </w:p>
    <w:p w14:paraId="3F87AD49" w14:textId="77777777" w:rsidR="00BD07BE" w:rsidRDefault="0044397B">
      <w:pPr>
        <w:keepNext/>
        <w:spacing w:after="60"/>
      </w:pPr>
      <w:r>
        <w:rPr>
          <w:noProof/>
        </w:rPr>
        <w:drawing>
          <wp:inline distT="0" distB="0" distL="0" distR="0" wp14:anchorId="7D63A769" wp14:editId="731A6D43">
            <wp:extent cx="9180000" cy="5737500"/>
            <wp:effectExtent l="0" t="0" r="0" b="0"/>
            <wp:docPr id="38" name="Picture 38" descr="图03-02 整段历程与片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1_02_整段历程与片段.png"/>
                    <pic:cNvPicPr/>
                  </pic:nvPicPr>
                  <pic:blipFill>
                    <a:blip r:embed="rId46"/>
                    <a:stretch>
                      <a:fillRect/>
                    </a:stretch>
                  </pic:blipFill>
                  <pic:spPr>
                    <a:xfrm>
                      <a:off x="0" y="0"/>
                      <a:ext cx="9180000" cy="5737500"/>
                    </a:xfrm>
                    <a:prstGeom prst="rect">
                      <a:avLst/>
                    </a:prstGeom>
                  </pic:spPr>
                </pic:pic>
              </a:graphicData>
            </a:graphic>
          </wp:inline>
        </w:drawing>
      </w:r>
    </w:p>
    <w:p w14:paraId="530FAA40" w14:textId="77777777" w:rsidR="00BD07BE" w:rsidRDefault="0044397B">
      <w:pPr>
        <w:spacing w:after="0"/>
      </w:pPr>
      <w:r>
        <w:t>阅读定位：图</w:t>
      </w:r>
      <w:r>
        <w:t>03-02</w:t>
      </w:r>
      <w:r>
        <w:t>。两份</w:t>
      </w:r>
      <w:r>
        <w:t>HTML</w:t>
      </w:r>
      <w:r>
        <w:t>可按此编号反查流程位置及正式程序；示例值不作为默认配置。</w:t>
      </w:r>
    </w:p>
    <w:p w14:paraId="1B034633" w14:textId="77777777" w:rsidR="00BD07BE" w:rsidRDefault="00BD07BE">
      <w:pPr>
        <w:sectPr w:rsidR="00BD07BE">
          <w:pgSz w:w="16838" w:h="11906" w:orient="landscape"/>
          <w:pgMar w:top="850" w:right="964" w:bottom="850" w:left="964" w:header="397" w:footer="397" w:gutter="0"/>
          <w:cols w:space="720"/>
          <w:docGrid w:linePitch="360"/>
        </w:sectPr>
      </w:pPr>
    </w:p>
    <w:p w14:paraId="67A8CA0C" w14:textId="77777777" w:rsidR="00BD07BE" w:rsidRDefault="0044397B">
      <w:pPr>
        <w:pStyle w:val="FigureLabel"/>
      </w:pPr>
      <w:r>
        <w:lastRenderedPageBreak/>
        <w:t>图</w:t>
      </w:r>
      <w:r>
        <w:t xml:space="preserve">03-03  </w:t>
      </w:r>
      <w:r>
        <w:t>片段范围调整</w:t>
      </w:r>
    </w:p>
    <w:p w14:paraId="515C1F0D" w14:textId="77777777" w:rsidR="00BD07BE" w:rsidRDefault="0044397B">
      <w:pPr>
        <w:keepNext/>
        <w:spacing w:after="60"/>
      </w:pPr>
      <w:r>
        <w:rPr>
          <w:noProof/>
        </w:rPr>
        <w:drawing>
          <wp:inline distT="0" distB="0" distL="0" distR="0" wp14:anchorId="57DEA8F0" wp14:editId="1403D3EF">
            <wp:extent cx="9180000" cy="5737500"/>
            <wp:effectExtent l="0" t="0" r="0" b="0"/>
            <wp:docPr id="39" name="Picture 39" descr="图03-03 片段范围调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1_03_片段范围调整.png"/>
                    <pic:cNvPicPr/>
                  </pic:nvPicPr>
                  <pic:blipFill>
                    <a:blip r:embed="rId47"/>
                    <a:stretch>
                      <a:fillRect/>
                    </a:stretch>
                  </pic:blipFill>
                  <pic:spPr>
                    <a:xfrm>
                      <a:off x="0" y="0"/>
                      <a:ext cx="9180000" cy="5737500"/>
                    </a:xfrm>
                    <a:prstGeom prst="rect">
                      <a:avLst/>
                    </a:prstGeom>
                  </pic:spPr>
                </pic:pic>
              </a:graphicData>
            </a:graphic>
          </wp:inline>
        </w:drawing>
      </w:r>
    </w:p>
    <w:p w14:paraId="562016C1" w14:textId="77777777" w:rsidR="00BD07BE" w:rsidRDefault="0044397B">
      <w:pPr>
        <w:spacing w:after="0"/>
      </w:pPr>
      <w:r>
        <w:t>阅读定位：图</w:t>
      </w:r>
      <w:r>
        <w:t>03-03</w:t>
      </w:r>
      <w:r>
        <w:t>。两份</w:t>
      </w:r>
      <w:r>
        <w:t>HTML</w:t>
      </w:r>
      <w:r>
        <w:t>可按此编号反查流程位置及正式程序；示例值不作为默认配置。</w:t>
      </w:r>
    </w:p>
    <w:p w14:paraId="2815CC92" w14:textId="77777777" w:rsidR="00BD07BE" w:rsidRDefault="00BD07BE">
      <w:pPr>
        <w:sectPr w:rsidR="00BD07BE">
          <w:pgSz w:w="16838" w:h="11906" w:orient="landscape"/>
          <w:pgMar w:top="850" w:right="964" w:bottom="850" w:left="964" w:header="397" w:footer="397" w:gutter="0"/>
          <w:cols w:space="720"/>
          <w:docGrid w:linePitch="360"/>
        </w:sectPr>
      </w:pPr>
    </w:p>
    <w:p w14:paraId="6755CA70" w14:textId="77777777" w:rsidR="00BD07BE" w:rsidRDefault="0044397B">
      <w:pPr>
        <w:pStyle w:val="FigureLabel"/>
      </w:pPr>
      <w:r>
        <w:lastRenderedPageBreak/>
        <w:t>图</w:t>
      </w:r>
      <w:r>
        <w:t xml:space="preserve">03-04  </w:t>
      </w:r>
      <w:r>
        <w:t>固定稳态模型与范围</w:t>
      </w:r>
    </w:p>
    <w:p w14:paraId="61441CE0" w14:textId="77777777" w:rsidR="00BD07BE" w:rsidRDefault="0044397B">
      <w:pPr>
        <w:keepNext/>
        <w:spacing w:after="60"/>
      </w:pPr>
      <w:r>
        <w:rPr>
          <w:noProof/>
        </w:rPr>
        <w:drawing>
          <wp:inline distT="0" distB="0" distL="0" distR="0" wp14:anchorId="71E63C02" wp14:editId="2898FDCE">
            <wp:extent cx="9180000" cy="5737500"/>
            <wp:effectExtent l="0" t="0" r="0" b="0"/>
            <wp:docPr id="40" name="Picture 40" descr="图03-04 固定稳态模型与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1_04_固定稳态模型与范围.png"/>
                    <pic:cNvPicPr/>
                  </pic:nvPicPr>
                  <pic:blipFill>
                    <a:blip r:embed="rId48"/>
                    <a:stretch>
                      <a:fillRect/>
                    </a:stretch>
                  </pic:blipFill>
                  <pic:spPr>
                    <a:xfrm>
                      <a:off x="0" y="0"/>
                      <a:ext cx="9180000" cy="5737500"/>
                    </a:xfrm>
                    <a:prstGeom prst="rect">
                      <a:avLst/>
                    </a:prstGeom>
                  </pic:spPr>
                </pic:pic>
              </a:graphicData>
            </a:graphic>
          </wp:inline>
        </w:drawing>
      </w:r>
    </w:p>
    <w:p w14:paraId="0D14B6B0" w14:textId="77777777" w:rsidR="00BD07BE" w:rsidRDefault="0044397B">
      <w:pPr>
        <w:spacing w:after="0"/>
      </w:pPr>
      <w:r>
        <w:t>阅读定位：图</w:t>
      </w:r>
      <w:r>
        <w:t>03-04</w:t>
      </w:r>
      <w:r>
        <w:t>。两份</w:t>
      </w:r>
      <w:r>
        <w:t>HTML</w:t>
      </w:r>
      <w:r>
        <w:t>可按此编号反查流程位置及正式程序；示例值不作为默认配置。</w:t>
      </w:r>
    </w:p>
    <w:p w14:paraId="6EB13455" w14:textId="77777777" w:rsidR="00BD07BE" w:rsidRDefault="00BD07BE">
      <w:pPr>
        <w:sectPr w:rsidR="00BD07BE">
          <w:pgSz w:w="16838" w:h="11906" w:orient="landscape"/>
          <w:pgMar w:top="850" w:right="964" w:bottom="850" w:left="964" w:header="397" w:footer="397" w:gutter="0"/>
          <w:cols w:space="720"/>
          <w:docGrid w:linePitch="360"/>
        </w:sectPr>
      </w:pPr>
    </w:p>
    <w:p w14:paraId="1F319C23" w14:textId="77777777" w:rsidR="00BD07BE" w:rsidRDefault="0044397B">
      <w:pPr>
        <w:pStyle w:val="FigureLabel"/>
      </w:pPr>
      <w:r>
        <w:lastRenderedPageBreak/>
        <w:t>图</w:t>
      </w:r>
      <w:r>
        <w:t xml:space="preserve">03-05  </w:t>
      </w:r>
      <w:r>
        <w:t>瞬态辨识配置</w:t>
      </w:r>
    </w:p>
    <w:p w14:paraId="4D3FBCE9" w14:textId="77777777" w:rsidR="00BD07BE" w:rsidRDefault="0044397B">
      <w:pPr>
        <w:keepNext/>
        <w:spacing w:after="60"/>
      </w:pPr>
      <w:r>
        <w:rPr>
          <w:noProof/>
        </w:rPr>
        <w:drawing>
          <wp:inline distT="0" distB="0" distL="0" distR="0" wp14:anchorId="104DA307" wp14:editId="0D73F932">
            <wp:extent cx="9180000" cy="5737500"/>
            <wp:effectExtent l="0" t="0" r="0" b="0"/>
            <wp:docPr id="41" name="Picture 41" descr="图03-05 瞬态辨识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1_05_瞬态辨识配置.png"/>
                    <pic:cNvPicPr/>
                  </pic:nvPicPr>
                  <pic:blipFill>
                    <a:blip r:embed="rId49"/>
                    <a:stretch>
                      <a:fillRect/>
                    </a:stretch>
                  </pic:blipFill>
                  <pic:spPr>
                    <a:xfrm>
                      <a:off x="0" y="0"/>
                      <a:ext cx="9180000" cy="5737500"/>
                    </a:xfrm>
                    <a:prstGeom prst="rect">
                      <a:avLst/>
                    </a:prstGeom>
                  </pic:spPr>
                </pic:pic>
              </a:graphicData>
            </a:graphic>
          </wp:inline>
        </w:drawing>
      </w:r>
    </w:p>
    <w:p w14:paraId="213F1A74" w14:textId="77777777" w:rsidR="00BD07BE" w:rsidRDefault="0044397B">
      <w:pPr>
        <w:spacing w:after="0"/>
      </w:pPr>
      <w:r>
        <w:t>阅读定位：图</w:t>
      </w:r>
      <w:r>
        <w:t>03-05</w:t>
      </w:r>
      <w:r>
        <w:t>。两份</w:t>
      </w:r>
      <w:r>
        <w:t>HTML</w:t>
      </w:r>
      <w:r>
        <w:t>可按此编号反查流程位置及正式程序；示例值不作为默认配置。</w:t>
      </w:r>
    </w:p>
    <w:p w14:paraId="0CE68586" w14:textId="77777777" w:rsidR="00BD07BE" w:rsidRDefault="00BD07BE">
      <w:pPr>
        <w:sectPr w:rsidR="00BD07BE">
          <w:pgSz w:w="16838" w:h="11906" w:orient="landscape"/>
          <w:pgMar w:top="850" w:right="964" w:bottom="850" w:left="964" w:header="397" w:footer="397" w:gutter="0"/>
          <w:cols w:space="720"/>
          <w:docGrid w:linePitch="360"/>
        </w:sectPr>
      </w:pPr>
    </w:p>
    <w:p w14:paraId="029D0DB2" w14:textId="77777777" w:rsidR="00BD07BE" w:rsidRDefault="0044397B">
      <w:pPr>
        <w:pStyle w:val="FigureLabel"/>
      </w:pPr>
      <w:r>
        <w:lastRenderedPageBreak/>
        <w:t>图</w:t>
      </w:r>
      <w:r>
        <w:t xml:space="preserve">03-06  </w:t>
      </w:r>
      <w:r>
        <w:t>辨识运行</w:t>
      </w:r>
    </w:p>
    <w:p w14:paraId="5E2318FD" w14:textId="77777777" w:rsidR="00BD07BE" w:rsidRDefault="0044397B">
      <w:pPr>
        <w:keepNext/>
        <w:spacing w:after="60"/>
      </w:pPr>
      <w:r>
        <w:rPr>
          <w:noProof/>
        </w:rPr>
        <w:drawing>
          <wp:inline distT="0" distB="0" distL="0" distR="0" wp14:anchorId="352BA8BD" wp14:editId="66F52FA0">
            <wp:extent cx="9180000" cy="5737500"/>
            <wp:effectExtent l="0" t="0" r="0" b="0"/>
            <wp:docPr id="42" name="Picture 42" descr="图03-06 辨识运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1_06_辨识运行.png"/>
                    <pic:cNvPicPr/>
                  </pic:nvPicPr>
                  <pic:blipFill>
                    <a:blip r:embed="rId50"/>
                    <a:stretch>
                      <a:fillRect/>
                    </a:stretch>
                  </pic:blipFill>
                  <pic:spPr>
                    <a:xfrm>
                      <a:off x="0" y="0"/>
                      <a:ext cx="9180000" cy="5737500"/>
                    </a:xfrm>
                    <a:prstGeom prst="rect">
                      <a:avLst/>
                    </a:prstGeom>
                  </pic:spPr>
                </pic:pic>
              </a:graphicData>
            </a:graphic>
          </wp:inline>
        </w:drawing>
      </w:r>
    </w:p>
    <w:p w14:paraId="03828C04" w14:textId="77777777" w:rsidR="00BD07BE" w:rsidRDefault="0044397B">
      <w:pPr>
        <w:spacing w:after="0"/>
      </w:pPr>
      <w:r>
        <w:t>阅读定位：图</w:t>
      </w:r>
      <w:r>
        <w:t>03-06</w:t>
      </w:r>
      <w:r>
        <w:t>。两份</w:t>
      </w:r>
      <w:r>
        <w:t>HTML</w:t>
      </w:r>
      <w:r>
        <w:t>可按此编号反查流程位置及正式程序；示例值不作为默认配置。</w:t>
      </w:r>
    </w:p>
    <w:p w14:paraId="4242215C" w14:textId="77777777" w:rsidR="00BD07BE" w:rsidRDefault="00BD07BE">
      <w:pPr>
        <w:sectPr w:rsidR="00BD07BE">
          <w:pgSz w:w="16838" w:h="11906" w:orient="landscape"/>
          <w:pgMar w:top="850" w:right="964" w:bottom="850" w:left="964" w:header="397" w:footer="397" w:gutter="0"/>
          <w:cols w:space="720"/>
          <w:docGrid w:linePitch="360"/>
        </w:sectPr>
      </w:pPr>
    </w:p>
    <w:p w14:paraId="7E06B131" w14:textId="77777777" w:rsidR="00BD07BE" w:rsidRDefault="0044397B">
      <w:pPr>
        <w:pStyle w:val="FigureLabel"/>
      </w:pPr>
      <w:r>
        <w:lastRenderedPageBreak/>
        <w:t>图</w:t>
      </w:r>
      <w:r>
        <w:t xml:space="preserve">03-07  </w:t>
      </w:r>
      <w:r>
        <w:t>请求停止</w:t>
      </w:r>
    </w:p>
    <w:p w14:paraId="61C89EC8" w14:textId="77777777" w:rsidR="00BD07BE" w:rsidRDefault="0044397B">
      <w:pPr>
        <w:keepNext/>
        <w:spacing w:after="60"/>
      </w:pPr>
      <w:r>
        <w:rPr>
          <w:noProof/>
        </w:rPr>
        <w:drawing>
          <wp:inline distT="0" distB="0" distL="0" distR="0" wp14:anchorId="67310C93" wp14:editId="5FBC627B">
            <wp:extent cx="9180000" cy="5737500"/>
            <wp:effectExtent l="0" t="0" r="0" b="0"/>
            <wp:docPr id="43" name="Picture 43" descr="图03-07 请求停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1_07_请求停止.png"/>
                    <pic:cNvPicPr/>
                  </pic:nvPicPr>
                  <pic:blipFill>
                    <a:blip r:embed="rId51"/>
                    <a:stretch>
                      <a:fillRect/>
                    </a:stretch>
                  </pic:blipFill>
                  <pic:spPr>
                    <a:xfrm>
                      <a:off x="0" y="0"/>
                      <a:ext cx="9180000" cy="5737500"/>
                    </a:xfrm>
                    <a:prstGeom prst="rect">
                      <a:avLst/>
                    </a:prstGeom>
                  </pic:spPr>
                </pic:pic>
              </a:graphicData>
            </a:graphic>
          </wp:inline>
        </w:drawing>
      </w:r>
    </w:p>
    <w:p w14:paraId="688053C4" w14:textId="77777777" w:rsidR="00BD07BE" w:rsidRDefault="0044397B">
      <w:pPr>
        <w:spacing w:after="0"/>
      </w:pPr>
      <w:r>
        <w:t>阅读定位：图</w:t>
      </w:r>
      <w:r>
        <w:t>03-07</w:t>
      </w:r>
      <w:r>
        <w:t>。两份</w:t>
      </w:r>
      <w:r>
        <w:t>HTML</w:t>
      </w:r>
      <w:r>
        <w:t>可按此编号反查流程位置及正式程序；示例值不作为默认配置。</w:t>
      </w:r>
    </w:p>
    <w:p w14:paraId="1E1A82BD" w14:textId="77777777" w:rsidR="00BD07BE" w:rsidRDefault="00BD07BE">
      <w:pPr>
        <w:sectPr w:rsidR="00BD07BE">
          <w:pgSz w:w="16838" w:h="11906" w:orient="landscape"/>
          <w:pgMar w:top="850" w:right="964" w:bottom="850" w:left="964" w:header="397" w:footer="397" w:gutter="0"/>
          <w:cols w:space="720"/>
          <w:docGrid w:linePitch="360"/>
        </w:sectPr>
      </w:pPr>
    </w:p>
    <w:p w14:paraId="7A163BC9" w14:textId="77777777" w:rsidR="00BD07BE" w:rsidRDefault="0044397B">
      <w:pPr>
        <w:pStyle w:val="FigureLabel"/>
      </w:pPr>
      <w:r>
        <w:lastRenderedPageBreak/>
        <w:t>图</w:t>
      </w:r>
      <w:r>
        <w:t xml:space="preserve">03-08  </w:t>
      </w:r>
      <w:r>
        <w:t>保存检查点后恢复</w:t>
      </w:r>
    </w:p>
    <w:p w14:paraId="420097E3" w14:textId="77777777" w:rsidR="00BD07BE" w:rsidRDefault="0044397B">
      <w:pPr>
        <w:keepNext/>
        <w:spacing w:after="60"/>
      </w:pPr>
      <w:r>
        <w:rPr>
          <w:noProof/>
        </w:rPr>
        <w:drawing>
          <wp:inline distT="0" distB="0" distL="0" distR="0" wp14:anchorId="591AE4EB" wp14:editId="77CCFC36">
            <wp:extent cx="9180000" cy="5737500"/>
            <wp:effectExtent l="0" t="0" r="0" b="0"/>
            <wp:docPr id="44" name="Picture 44" descr="图03-08 保存检查点后恢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1_08_保存检查点后恢复.png"/>
                    <pic:cNvPicPr/>
                  </pic:nvPicPr>
                  <pic:blipFill>
                    <a:blip r:embed="rId52"/>
                    <a:stretch>
                      <a:fillRect/>
                    </a:stretch>
                  </pic:blipFill>
                  <pic:spPr>
                    <a:xfrm>
                      <a:off x="0" y="0"/>
                      <a:ext cx="9180000" cy="5737500"/>
                    </a:xfrm>
                    <a:prstGeom prst="rect">
                      <a:avLst/>
                    </a:prstGeom>
                  </pic:spPr>
                </pic:pic>
              </a:graphicData>
            </a:graphic>
          </wp:inline>
        </w:drawing>
      </w:r>
    </w:p>
    <w:p w14:paraId="2BCFC1B3" w14:textId="77777777" w:rsidR="00BD07BE" w:rsidRDefault="0044397B">
      <w:pPr>
        <w:spacing w:after="0"/>
      </w:pPr>
      <w:r>
        <w:t>阅读定位：图</w:t>
      </w:r>
      <w:r>
        <w:t>03-08</w:t>
      </w:r>
      <w:r>
        <w:t>。两份</w:t>
      </w:r>
      <w:r>
        <w:t>HTML</w:t>
      </w:r>
      <w:r>
        <w:t>可按此编号反查流程位置及正式程序；示例值不作为默认配置。</w:t>
      </w:r>
    </w:p>
    <w:p w14:paraId="5C46A886" w14:textId="77777777" w:rsidR="00BD07BE" w:rsidRDefault="00BD07BE">
      <w:pPr>
        <w:sectPr w:rsidR="00BD07BE">
          <w:pgSz w:w="16838" w:h="11906" w:orient="landscape"/>
          <w:pgMar w:top="850" w:right="964" w:bottom="850" w:left="964" w:header="397" w:footer="397" w:gutter="0"/>
          <w:cols w:space="720"/>
          <w:docGrid w:linePitch="360"/>
        </w:sectPr>
      </w:pPr>
    </w:p>
    <w:p w14:paraId="1DBBF4DF" w14:textId="77777777" w:rsidR="00BD07BE" w:rsidRDefault="0044397B">
      <w:pPr>
        <w:pStyle w:val="FigureLabel"/>
      </w:pPr>
      <w:r>
        <w:lastRenderedPageBreak/>
        <w:t>图</w:t>
      </w:r>
      <w:r>
        <w:t xml:space="preserve">03-09  </w:t>
      </w:r>
      <w:r>
        <w:t>训练窗口输出结果</w:t>
      </w:r>
    </w:p>
    <w:p w14:paraId="4EADE0D5" w14:textId="77777777" w:rsidR="00BD07BE" w:rsidRDefault="0044397B">
      <w:pPr>
        <w:keepNext/>
        <w:spacing w:after="60"/>
      </w:pPr>
      <w:r>
        <w:rPr>
          <w:noProof/>
        </w:rPr>
        <w:drawing>
          <wp:inline distT="0" distB="0" distL="0" distR="0" wp14:anchorId="0DF49297" wp14:editId="7AA85EC7">
            <wp:extent cx="9180000" cy="5737500"/>
            <wp:effectExtent l="0" t="0" r="0" b="0"/>
            <wp:docPr id="45" name="Picture 45" descr="图03-09 训练窗口输出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1_09_训练窗口输出结果.png"/>
                    <pic:cNvPicPr/>
                  </pic:nvPicPr>
                  <pic:blipFill>
                    <a:blip r:embed="rId53"/>
                    <a:stretch>
                      <a:fillRect/>
                    </a:stretch>
                  </pic:blipFill>
                  <pic:spPr>
                    <a:xfrm>
                      <a:off x="0" y="0"/>
                      <a:ext cx="9180000" cy="5737500"/>
                    </a:xfrm>
                    <a:prstGeom prst="rect">
                      <a:avLst/>
                    </a:prstGeom>
                  </pic:spPr>
                </pic:pic>
              </a:graphicData>
            </a:graphic>
          </wp:inline>
        </w:drawing>
      </w:r>
    </w:p>
    <w:p w14:paraId="7F9732B4" w14:textId="77777777" w:rsidR="00BD07BE" w:rsidRDefault="0044397B">
      <w:pPr>
        <w:spacing w:after="0"/>
      </w:pPr>
      <w:r>
        <w:t>阅读定位：图</w:t>
      </w:r>
      <w:r>
        <w:t>03-09</w:t>
      </w:r>
      <w:r>
        <w:t>。两份</w:t>
      </w:r>
      <w:r>
        <w:t>HTML</w:t>
      </w:r>
      <w:r>
        <w:t>可按此编号反查流程位置及正式程序；示例值不作为默认配置。</w:t>
      </w:r>
    </w:p>
    <w:p w14:paraId="66810FBC" w14:textId="77777777" w:rsidR="00BD07BE" w:rsidRDefault="00BD07BE">
      <w:pPr>
        <w:sectPr w:rsidR="00BD07BE">
          <w:pgSz w:w="16838" w:h="11906" w:orient="landscape"/>
          <w:pgMar w:top="850" w:right="964" w:bottom="850" w:left="964" w:header="397" w:footer="397" w:gutter="0"/>
          <w:cols w:space="720"/>
          <w:docGrid w:linePitch="360"/>
        </w:sectPr>
      </w:pPr>
    </w:p>
    <w:p w14:paraId="00459251" w14:textId="77777777" w:rsidR="00BD07BE" w:rsidRDefault="0044397B">
      <w:pPr>
        <w:pStyle w:val="FigureLabel"/>
      </w:pPr>
      <w:r>
        <w:lastRenderedPageBreak/>
        <w:t>图</w:t>
      </w:r>
      <w:r>
        <w:t xml:space="preserve">03-10  </w:t>
      </w:r>
      <w:r>
        <w:t>全部瞬态参数与来源</w:t>
      </w:r>
    </w:p>
    <w:p w14:paraId="080AD9F0" w14:textId="77777777" w:rsidR="00BD07BE" w:rsidRDefault="0044397B">
      <w:pPr>
        <w:keepNext/>
        <w:spacing w:after="60"/>
      </w:pPr>
      <w:r>
        <w:rPr>
          <w:noProof/>
        </w:rPr>
        <w:drawing>
          <wp:inline distT="0" distB="0" distL="0" distR="0" wp14:anchorId="2848F3C7" wp14:editId="11BCD9F6">
            <wp:extent cx="9180000" cy="5737500"/>
            <wp:effectExtent l="0" t="0" r="0" b="0"/>
            <wp:docPr id="46" name="Picture 46" descr="图03-10 全部瞬态参数与来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1_10_全部瞬态参数与来源.png"/>
                    <pic:cNvPicPr/>
                  </pic:nvPicPr>
                  <pic:blipFill>
                    <a:blip r:embed="rId54"/>
                    <a:stretch>
                      <a:fillRect/>
                    </a:stretch>
                  </pic:blipFill>
                  <pic:spPr>
                    <a:xfrm>
                      <a:off x="0" y="0"/>
                      <a:ext cx="9180000" cy="5737500"/>
                    </a:xfrm>
                    <a:prstGeom prst="rect">
                      <a:avLst/>
                    </a:prstGeom>
                  </pic:spPr>
                </pic:pic>
              </a:graphicData>
            </a:graphic>
          </wp:inline>
        </w:drawing>
      </w:r>
    </w:p>
    <w:p w14:paraId="23577B9F" w14:textId="77777777" w:rsidR="00BD07BE" w:rsidRDefault="0044397B">
      <w:pPr>
        <w:spacing w:after="0"/>
      </w:pPr>
      <w:r>
        <w:t>阅读定位：图</w:t>
      </w:r>
      <w:r>
        <w:t>03-10</w:t>
      </w:r>
      <w:r>
        <w:t>。两份</w:t>
      </w:r>
      <w:r>
        <w:t>HTML</w:t>
      </w:r>
      <w:r>
        <w:t>可按此编号反查流程位置及正式程序；示例值不作为默认配置。</w:t>
      </w:r>
    </w:p>
    <w:p w14:paraId="6E2E43CA" w14:textId="77777777" w:rsidR="00BD07BE" w:rsidRDefault="00BD07BE">
      <w:pPr>
        <w:sectPr w:rsidR="00BD07BE">
          <w:pgSz w:w="16838" w:h="11906" w:orient="landscape"/>
          <w:pgMar w:top="850" w:right="964" w:bottom="850" w:left="964" w:header="397" w:footer="397" w:gutter="0"/>
          <w:cols w:space="720"/>
          <w:docGrid w:linePitch="360"/>
        </w:sectPr>
      </w:pPr>
    </w:p>
    <w:p w14:paraId="7FEB8072" w14:textId="77777777" w:rsidR="00BD07BE" w:rsidRDefault="0044397B">
      <w:pPr>
        <w:pStyle w:val="FigureLabel"/>
      </w:pPr>
      <w:r>
        <w:lastRenderedPageBreak/>
        <w:t>图</w:t>
      </w:r>
      <w:r>
        <w:t xml:space="preserve">03-11  </w:t>
      </w:r>
      <w:r>
        <w:t>组合模型来源与保存</w:t>
      </w:r>
    </w:p>
    <w:p w14:paraId="08AB98C4" w14:textId="77777777" w:rsidR="00BD07BE" w:rsidRDefault="0044397B">
      <w:pPr>
        <w:keepNext/>
        <w:spacing w:after="60"/>
      </w:pPr>
      <w:r>
        <w:rPr>
          <w:noProof/>
        </w:rPr>
        <w:drawing>
          <wp:inline distT="0" distB="0" distL="0" distR="0" wp14:anchorId="15025C7B" wp14:editId="16A2914F">
            <wp:extent cx="9180000" cy="5737500"/>
            <wp:effectExtent l="0" t="0" r="0" b="0"/>
            <wp:docPr id="47" name="Picture 47" descr="图03-11 组合模型来源与保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1_11_组合模型来源与保存.png"/>
                    <pic:cNvPicPr/>
                  </pic:nvPicPr>
                  <pic:blipFill>
                    <a:blip r:embed="rId55"/>
                    <a:stretch>
                      <a:fillRect/>
                    </a:stretch>
                  </pic:blipFill>
                  <pic:spPr>
                    <a:xfrm>
                      <a:off x="0" y="0"/>
                      <a:ext cx="9180000" cy="5737500"/>
                    </a:xfrm>
                    <a:prstGeom prst="rect">
                      <a:avLst/>
                    </a:prstGeom>
                  </pic:spPr>
                </pic:pic>
              </a:graphicData>
            </a:graphic>
          </wp:inline>
        </w:drawing>
      </w:r>
    </w:p>
    <w:p w14:paraId="3A105AB7" w14:textId="77777777" w:rsidR="00BD07BE" w:rsidRDefault="0044397B">
      <w:pPr>
        <w:spacing w:after="0"/>
      </w:pPr>
      <w:r>
        <w:t>阅读定位：图</w:t>
      </w:r>
      <w:r>
        <w:t>03-11</w:t>
      </w:r>
      <w:r>
        <w:t>。两份</w:t>
      </w:r>
      <w:r>
        <w:t>HTML</w:t>
      </w:r>
      <w:r>
        <w:t>可按此编号反查流程位置及正式程序；示例值不作为默认配置。</w:t>
      </w:r>
    </w:p>
    <w:p w14:paraId="2074EB36" w14:textId="77777777" w:rsidR="00BD07BE" w:rsidRDefault="00BD07BE">
      <w:pPr>
        <w:sectPr w:rsidR="00BD07BE">
          <w:pgSz w:w="16838" w:h="11906" w:orient="landscape"/>
          <w:pgMar w:top="850" w:right="964" w:bottom="850" w:left="964" w:header="397" w:footer="397" w:gutter="0"/>
          <w:cols w:space="720"/>
          <w:docGrid w:linePitch="360"/>
        </w:sectPr>
      </w:pPr>
    </w:p>
    <w:p w14:paraId="40702A18" w14:textId="77777777" w:rsidR="00BD07BE" w:rsidRDefault="0044397B">
      <w:pPr>
        <w:pStyle w:val="FigureLabel"/>
      </w:pPr>
      <w:r>
        <w:lastRenderedPageBreak/>
        <w:t>图</w:t>
      </w:r>
      <w:r>
        <w:t xml:space="preserve">03-12  </w:t>
      </w:r>
      <w:r>
        <w:t>组合模型</w:t>
      </w:r>
      <w:r>
        <w:t>UQ</w:t>
      </w:r>
      <w:r>
        <w:t>范围</w:t>
      </w:r>
    </w:p>
    <w:p w14:paraId="2A0BAC64" w14:textId="77777777" w:rsidR="00BD07BE" w:rsidRDefault="0044397B">
      <w:pPr>
        <w:keepNext/>
        <w:spacing w:after="60"/>
      </w:pPr>
      <w:r>
        <w:rPr>
          <w:noProof/>
        </w:rPr>
        <w:drawing>
          <wp:inline distT="0" distB="0" distL="0" distR="0" wp14:anchorId="75AD4722" wp14:editId="138ECF7A">
            <wp:extent cx="9180000" cy="5737500"/>
            <wp:effectExtent l="0" t="0" r="0" b="0"/>
            <wp:docPr id="48" name="Picture 48" descr="图03-12 组合模型UQ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1_12_组合模型UQ范围.png"/>
                    <pic:cNvPicPr/>
                  </pic:nvPicPr>
                  <pic:blipFill>
                    <a:blip r:embed="rId56"/>
                    <a:stretch>
                      <a:fillRect/>
                    </a:stretch>
                  </pic:blipFill>
                  <pic:spPr>
                    <a:xfrm>
                      <a:off x="0" y="0"/>
                      <a:ext cx="9180000" cy="5737500"/>
                    </a:xfrm>
                    <a:prstGeom prst="rect">
                      <a:avLst/>
                    </a:prstGeom>
                  </pic:spPr>
                </pic:pic>
              </a:graphicData>
            </a:graphic>
          </wp:inline>
        </w:drawing>
      </w:r>
    </w:p>
    <w:p w14:paraId="1CE151B8" w14:textId="77777777" w:rsidR="00BD07BE" w:rsidRDefault="0044397B">
      <w:pPr>
        <w:spacing w:after="0"/>
      </w:pPr>
      <w:r>
        <w:t>阅读定位：图</w:t>
      </w:r>
      <w:r>
        <w:t>03-12</w:t>
      </w:r>
      <w:r>
        <w:t>。两份</w:t>
      </w:r>
      <w:r>
        <w:t>HTML</w:t>
      </w:r>
      <w:r>
        <w:t>可按此编号反查流程位置及正式程序；示例值不作为默认配置。</w:t>
      </w:r>
    </w:p>
    <w:p w14:paraId="0B08CE13" w14:textId="77777777" w:rsidR="00BD07BE" w:rsidRDefault="00BD07BE">
      <w:pPr>
        <w:sectPr w:rsidR="00BD07BE">
          <w:pgSz w:w="16838" w:h="11906" w:orient="landscape"/>
          <w:pgMar w:top="850" w:right="964" w:bottom="850" w:left="964" w:header="397" w:footer="397" w:gutter="0"/>
          <w:cols w:space="720"/>
          <w:docGrid w:linePitch="360"/>
        </w:sectPr>
      </w:pPr>
    </w:p>
    <w:p w14:paraId="6BD6544A" w14:textId="77777777" w:rsidR="00BD07BE" w:rsidRDefault="0044397B">
      <w:pPr>
        <w:pStyle w:val="FigureLabel"/>
      </w:pPr>
      <w:r>
        <w:lastRenderedPageBreak/>
        <w:t>图</w:t>
      </w:r>
      <w:r>
        <w:t xml:space="preserve">03-13  </w:t>
      </w:r>
      <w:r>
        <w:t>模型成果进入预测</w:t>
      </w:r>
    </w:p>
    <w:p w14:paraId="186C8D3A" w14:textId="77777777" w:rsidR="00BD07BE" w:rsidRDefault="0044397B">
      <w:pPr>
        <w:keepNext/>
        <w:spacing w:after="60"/>
      </w:pPr>
      <w:r>
        <w:rPr>
          <w:noProof/>
        </w:rPr>
        <w:drawing>
          <wp:inline distT="0" distB="0" distL="0" distR="0" wp14:anchorId="68BA32FD" wp14:editId="4A43128A">
            <wp:extent cx="9180000" cy="5737500"/>
            <wp:effectExtent l="0" t="0" r="0" b="0"/>
            <wp:docPr id="49" name="Picture 49" descr="图03-13 模型成果进入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1_13_模型成果进入预测.png"/>
                    <pic:cNvPicPr/>
                  </pic:nvPicPr>
                  <pic:blipFill>
                    <a:blip r:embed="rId57"/>
                    <a:stretch>
                      <a:fillRect/>
                    </a:stretch>
                  </pic:blipFill>
                  <pic:spPr>
                    <a:xfrm>
                      <a:off x="0" y="0"/>
                      <a:ext cx="9180000" cy="5737500"/>
                    </a:xfrm>
                    <a:prstGeom prst="rect">
                      <a:avLst/>
                    </a:prstGeom>
                  </pic:spPr>
                </pic:pic>
              </a:graphicData>
            </a:graphic>
          </wp:inline>
        </w:drawing>
      </w:r>
    </w:p>
    <w:p w14:paraId="1772A4BE" w14:textId="77777777" w:rsidR="00BD07BE" w:rsidRDefault="0044397B">
      <w:pPr>
        <w:spacing w:after="0"/>
      </w:pPr>
      <w:r>
        <w:t>阅读定位：图</w:t>
      </w:r>
      <w:r>
        <w:t>03-13</w:t>
      </w:r>
      <w:r>
        <w:t>。两份</w:t>
      </w:r>
      <w:r>
        <w:t>HTML</w:t>
      </w:r>
      <w:r>
        <w:t>可按此编号反查流程位置及正式程序；示例值不作为默认配置。</w:t>
      </w:r>
    </w:p>
    <w:p w14:paraId="2426C91E" w14:textId="77777777" w:rsidR="00BD07BE" w:rsidRDefault="00BD07BE">
      <w:pPr>
        <w:sectPr w:rsidR="00BD07BE">
          <w:pgSz w:w="16838" w:h="11906" w:orient="landscape"/>
          <w:pgMar w:top="850" w:right="964" w:bottom="850" w:left="964" w:header="397" w:footer="397" w:gutter="0"/>
          <w:cols w:space="720"/>
          <w:docGrid w:linePitch="360"/>
        </w:sectPr>
      </w:pPr>
    </w:p>
    <w:p w14:paraId="7EFE514C" w14:textId="77777777" w:rsidR="00BD07BE" w:rsidRDefault="0044397B">
      <w:pPr>
        <w:pStyle w:val="FigureLabel"/>
      </w:pPr>
      <w:r>
        <w:lastRenderedPageBreak/>
        <w:t>图</w:t>
      </w:r>
      <w:r>
        <w:t xml:space="preserve">03-14  </w:t>
      </w:r>
      <w:r>
        <w:t>新稳态工况输入</w:t>
      </w:r>
    </w:p>
    <w:p w14:paraId="7D81C2CC" w14:textId="77777777" w:rsidR="00BD07BE" w:rsidRDefault="0044397B">
      <w:pPr>
        <w:keepNext/>
        <w:spacing w:after="60"/>
      </w:pPr>
      <w:r>
        <w:rPr>
          <w:noProof/>
        </w:rPr>
        <w:drawing>
          <wp:inline distT="0" distB="0" distL="0" distR="0" wp14:anchorId="0A2B10ED" wp14:editId="313510F1">
            <wp:extent cx="9180000" cy="5737500"/>
            <wp:effectExtent l="0" t="0" r="0" b="0"/>
            <wp:docPr id="50" name="Picture 50" descr="图03-14 新稳态工况输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1_14_新稳态工况输入.png"/>
                    <pic:cNvPicPr/>
                  </pic:nvPicPr>
                  <pic:blipFill>
                    <a:blip r:embed="rId58"/>
                    <a:stretch>
                      <a:fillRect/>
                    </a:stretch>
                  </pic:blipFill>
                  <pic:spPr>
                    <a:xfrm>
                      <a:off x="0" y="0"/>
                      <a:ext cx="9180000" cy="5737500"/>
                    </a:xfrm>
                    <a:prstGeom prst="rect">
                      <a:avLst/>
                    </a:prstGeom>
                  </pic:spPr>
                </pic:pic>
              </a:graphicData>
            </a:graphic>
          </wp:inline>
        </w:drawing>
      </w:r>
    </w:p>
    <w:p w14:paraId="761B056A" w14:textId="77777777" w:rsidR="00BD07BE" w:rsidRDefault="0044397B">
      <w:pPr>
        <w:spacing w:after="0"/>
      </w:pPr>
      <w:r>
        <w:t>阅读定位：图</w:t>
      </w:r>
      <w:r>
        <w:t>03-14</w:t>
      </w:r>
      <w:r>
        <w:t>。两份</w:t>
      </w:r>
      <w:r>
        <w:t>HTML</w:t>
      </w:r>
      <w:r>
        <w:t>可按此编号反查流程位置及正式程序；示例值不作为默认配置。</w:t>
      </w:r>
    </w:p>
    <w:p w14:paraId="05ABB6B6" w14:textId="77777777" w:rsidR="00BD07BE" w:rsidRDefault="00BD07BE">
      <w:pPr>
        <w:sectPr w:rsidR="00BD07BE">
          <w:pgSz w:w="16838" w:h="11906" w:orient="landscape"/>
          <w:pgMar w:top="850" w:right="964" w:bottom="850" w:left="964" w:header="397" w:footer="397" w:gutter="0"/>
          <w:cols w:space="720"/>
          <w:docGrid w:linePitch="360"/>
        </w:sectPr>
      </w:pPr>
    </w:p>
    <w:p w14:paraId="278D19B1" w14:textId="77777777" w:rsidR="00BD07BE" w:rsidRDefault="0044397B">
      <w:pPr>
        <w:pStyle w:val="FigureLabel"/>
      </w:pPr>
      <w:r>
        <w:lastRenderedPageBreak/>
        <w:t>图</w:t>
      </w:r>
      <w:r>
        <w:t xml:space="preserve">03-15  </w:t>
      </w:r>
      <w:r>
        <w:t>确定性预测结果</w:t>
      </w:r>
    </w:p>
    <w:p w14:paraId="6B1F7044" w14:textId="77777777" w:rsidR="00BD07BE" w:rsidRDefault="0044397B">
      <w:pPr>
        <w:keepNext/>
        <w:spacing w:after="60"/>
      </w:pPr>
      <w:r>
        <w:rPr>
          <w:noProof/>
        </w:rPr>
        <w:drawing>
          <wp:inline distT="0" distB="0" distL="0" distR="0" wp14:anchorId="5BD7B3E8" wp14:editId="7D1DBA9F">
            <wp:extent cx="9180000" cy="5737500"/>
            <wp:effectExtent l="0" t="0" r="0" b="0"/>
            <wp:docPr id="51" name="Picture 51" descr="图03-15 确定性预测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1_15_确定性预测结果.png"/>
                    <pic:cNvPicPr/>
                  </pic:nvPicPr>
                  <pic:blipFill>
                    <a:blip r:embed="rId59"/>
                    <a:stretch>
                      <a:fillRect/>
                    </a:stretch>
                  </pic:blipFill>
                  <pic:spPr>
                    <a:xfrm>
                      <a:off x="0" y="0"/>
                      <a:ext cx="9180000" cy="5737500"/>
                    </a:xfrm>
                    <a:prstGeom prst="rect">
                      <a:avLst/>
                    </a:prstGeom>
                  </pic:spPr>
                </pic:pic>
              </a:graphicData>
            </a:graphic>
          </wp:inline>
        </w:drawing>
      </w:r>
    </w:p>
    <w:p w14:paraId="3022E028" w14:textId="77777777" w:rsidR="00BD07BE" w:rsidRDefault="0044397B">
      <w:pPr>
        <w:spacing w:after="0"/>
      </w:pPr>
      <w:r>
        <w:t>阅读定位：图</w:t>
      </w:r>
      <w:r>
        <w:t>03-15</w:t>
      </w:r>
      <w:r>
        <w:t>。两份</w:t>
      </w:r>
      <w:r>
        <w:t>HTML</w:t>
      </w:r>
      <w:r>
        <w:t>可按此编号反查流程位置及正式程序；示例值不作为默认配置。</w:t>
      </w:r>
    </w:p>
    <w:p w14:paraId="44FE3752" w14:textId="77777777" w:rsidR="00BD07BE" w:rsidRDefault="00BD07BE">
      <w:pPr>
        <w:sectPr w:rsidR="00BD07BE">
          <w:pgSz w:w="16838" w:h="11906" w:orient="landscape"/>
          <w:pgMar w:top="850" w:right="964" w:bottom="850" w:left="964" w:header="397" w:footer="397" w:gutter="0"/>
          <w:cols w:space="720"/>
          <w:docGrid w:linePitch="360"/>
        </w:sectPr>
      </w:pPr>
    </w:p>
    <w:p w14:paraId="679D27FE" w14:textId="77777777" w:rsidR="00BD07BE" w:rsidRDefault="0044397B">
      <w:pPr>
        <w:pStyle w:val="FigureLabel"/>
      </w:pPr>
      <w:r>
        <w:lastRenderedPageBreak/>
        <w:t>图</w:t>
      </w:r>
      <w:r>
        <w:t xml:space="preserve">03-16  </w:t>
      </w:r>
      <w:r>
        <w:t>保存后只读查看预测</w:t>
      </w:r>
    </w:p>
    <w:p w14:paraId="131427FF" w14:textId="77777777" w:rsidR="00BD07BE" w:rsidRDefault="0044397B">
      <w:pPr>
        <w:keepNext/>
        <w:spacing w:after="60"/>
      </w:pPr>
      <w:r>
        <w:rPr>
          <w:noProof/>
        </w:rPr>
        <w:drawing>
          <wp:inline distT="0" distB="0" distL="0" distR="0" wp14:anchorId="788D62D0" wp14:editId="6314CBE8">
            <wp:extent cx="9180000" cy="5737500"/>
            <wp:effectExtent l="0" t="0" r="0" b="0"/>
            <wp:docPr id="52" name="Picture 52" descr="图03-16 保存后只读查看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1_16_保存后只读查看预测.png"/>
                    <pic:cNvPicPr/>
                  </pic:nvPicPr>
                  <pic:blipFill>
                    <a:blip r:embed="rId60"/>
                    <a:stretch>
                      <a:fillRect/>
                    </a:stretch>
                  </pic:blipFill>
                  <pic:spPr>
                    <a:xfrm>
                      <a:off x="0" y="0"/>
                      <a:ext cx="9180000" cy="5737500"/>
                    </a:xfrm>
                    <a:prstGeom prst="rect">
                      <a:avLst/>
                    </a:prstGeom>
                  </pic:spPr>
                </pic:pic>
              </a:graphicData>
            </a:graphic>
          </wp:inline>
        </w:drawing>
      </w:r>
    </w:p>
    <w:p w14:paraId="074F2A9F" w14:textId="77777777" w:rsidR="00BD07BE" w:rsidRDefault="0044397B">
      <w:pPr>
        <w:spacing w:after="0"/>
      </w:pPr>
      <w:r>
        <w:t>阅读定位：图</w:t>
      </w:r>
      <w:r>
        <w:t>03-16</w:t>
      </w:r>
      <w:r>
        <w:t>。两份</w:t>
      </w:r>
      <w:r>
        <w:t>HTML</w:t>
      </w:r>
      <w:r>
        <w:t>可按此编号反查流程位置及正式程序；示例值不作</w:t>
      </w:r>
      <w:r>
        <w:t>为默认配置。</w:t>
      </w:r>
    </w:p>
    <w:p w14:paraId="0322C618" w14:textId="77777777" w:rsidR="00BD07BE" w:rsidRDefault="00BD07BE">
      <w:pPr>
        <w:sectPr w:rsidR="00BD07BE">
          <w:pgSz w:w="16838" w:h="11906" w:orient="landscape"/>
          <w:pgMar w:top="850" w:right="964" w:bottom="850" w:left="964" w:header="397" w:footer="397" w:gutter="0"/>
          <w:cols w:space="720"/>
          <w:docGrid w:linePitch="360"/>
        </w:sectPr>
      </w:pPr>
    </w:p>
    <w:p w14:paraId="68164043" w14:textId="77777777" w:rsidR="00BD07BE" w:rsidRDefault="0044397B">
      <w:pPr>
        <w:pStyle w:val="1"/>
      </w:pPr>
      <w:bookmarkStart w:id="19" w:name="_Toc243340100"/>
      <w:r>
        <w:rPr>
          <w:b w:val="0"/>
        </w:rPr>
        <w:lastRenderedPageBreak/>
        <w:t xml:space="preserve">5 </w:t>
      </w:r>
      <w:r>
        <w:rPr>
          <w:b w:val="0"/>
        </w:rPr>
        <w:t>稳态飞参建模</w:t>
      </w:r>
      <w:bookmarkEnd w:id="19"/>
    </w:p>
    <w:p w14:paraId="38AC375D" w14:textId="77777777" w:rsidR="00BD07BE" w:rsidRDefault="0044397B">
      <w:pPr>
        <w:pStyle w:val="21"/>
      </w:pPr>
      <w:bookmarkStart w:id="20" w:name="_Toc243340101"/>
      <w:r>
        <w:rPr>
          <w:b w:val="0"/>
        </w:rPr>
        <w:t xml:space="preserve">5.1 </w:t>
      </w:r>
      <w:r>
        <w:rPr>
          <w:b w:val="0"/>
        </w:rPr>
        <w:t>飞参专用流程</w:t>
      </w:r>
      <w:bookmarkEnd w:id="20"/>
    </w:p>
    <w:p w14:paraId="41D4C047" w14:textId="77777777" w:rsidR="00BD07BE" w:rsidRDefault="0044397B">
      <w:r>
        <w:t>用户选择发动机、架次及父模型，导入真实飞参</w:t>
      </w:r>
      <w:r>
        <w:t>Excel</w:t>
      </w:r>
      <w:r>
        <w:t>，检查列映射和数据覆盖，预览完整有效稳态窗口及可用小幅段，再确认辨识路线。飞参中的</w:t>
      </w:r>
      <w:r>
        <w:t>Ps0</w:t>
      </w:r>
      <w:r>
        <w:t>、</w:t>
      </w:r>
      <w:r>
        <w:t>Tt1</w:t>
      </w:r>
      <w:r>
        <w:t>、</w:t>
      </w:r>
      <w:r>
        <w:t>Pt3_eq</w:t>
      </w:r>
      <w:r>
        <w:t>、环境量及轴速等按本模块字典解释，不把台架</w:t>
      </w:r>
      <w:r>
        <w:t>Pt2</w:t>
      </w:r>
      <w:r>
        <w:t>、</w:t>
      </w:r>
      <w:r>
        <w:t>Tt3</w:t>
      </w:r>
      <w:r>
        <w:t>、</w:t>
      </w:r>
      <w:r>
        <w:t>Pt45</w:t>
      </w:r>
      <w:r>
        <w:t>等测量布局直接搬入。</w:t>
      </w:r>
    </w:p>
    <w:p w14:paraId="19E1474D" w14:textId="77777777" w:rsidR="00BD07BE" w:rsidRDefault="0044397B">
      <w:r>
        <w:t>当前</w:t>
      </w:r>
      <w:r>
        <w:t>Mkg</w:t>
      </w:r>
      <w:r>
        <w:t>等固定边界假设应显示为模型假设，不能伪装成实测通道。稳态窗口的统计使用程序选定的完整有效段，不再裁成最后固定</w:t>
      </w:r>
      <w:r>
        <w:t>5</w:t>
      </w:r>
      <w:r>
        <w:t>秒。必要测量误差和传感器参数在配置中给定，不要求原</w:t>
      </w:r>
      <w:r>
        <w:t>Excel</w:t>
      </w:r>
      <w:r>
        <w:t>携带这些先验。</w:t>
      </w:r>
    </w:p>
    <w:p w14:paraId="727910D6" w14:textId="77777777" w:rsidR="00BD07BE" w:rsidRDefault="0044397B">
      <w:pPr>
        <w:pStyle w:val="21"/>
      </w:pPr>
      <w:bookmarkStart w:id="21" w:name="_Toc243340102"/>
      <w:r>
        <w:rPr>
          <w:b w:val="0"/>
        </w:rPr>
        <w:t xml:space="preserve">5.2 </w:t>
      </w:r>
      <w:r>
        <w:rPr>
          <w:b w:val="0"/>
        </w:rPr>
        <w:t>四页流程</w:t>
      </w:r>
      <w:bookmarkEnd w:id="21"/>
    </w:p>
    <w:p w14:paraId="2987E6F7" w14:textId="77777777" w:rsidR="00BD07BE" w:rsidRDefault="0044397B">
      <w:r>
        <w:t>数据与覆盖页展示架次、原始数据、窗口与覆盖；稳态</w:t>
      </w:r>
      <w:r>
        <w:t>更新页选择</w:t>
      </w:r>
      <w:r>
        <w:t>R1</w:t>
      </w:r>
      <w:r>
        <w:t>稳态路径或</w:t>
      </w:r>
      <w:r>
        <w:t>R2</w:t>
      </w:r>
      <w:r>
        <w:t>瞬态时刻路径以及纯稳态均值或混合小幅历程；结果页分开显示训练、可选验证及全部参数；</w:t>
      </w:r>
      <w:r>
        <w:t>UQ</w:t>
      </w:r>
      <w:r>
        <w:t>页独立配置与保存评估。项目级输出预测和模型成果管理保持可进入。</w:t>
      </w:r>
    </w:p>
    <w:p w14:paraId="5DB46A12" w14:textId="77777777" w:rsidR="00BD07BE" w:rsidRDefault="0044397B">
      <w:r>
        <w:t>小幅历程使用逐状态积分。纯稳态和混合历程是不同观测配置，不能凭页面选项相同就认为其</w:t>
      </w:r>
      <w:r>
        <w:t>UQ</w:t>
      </w:r>
      <w:r>
        <w:t>能力相同。当前新</w:t>
      </w:r>
      <w:r>
        <w:t>C/D</w:t>
      </w:r>
      <w:r>
        <w:t>评估限实际支持的</w:t>
      </w:r>
      <w:r>
        <w:t>R2</w:t>
      </w:r>
      <w:r>
        <w:t>纯稳态均值路线；混合历程、非零瞬态联合</w:t>
      </w:r>
      <w:r>
        <w:t>UQ</w:t>
      </w:r>
      <w:r>
        <w:t>及新统计校准不得由短合同测试外推。</w:t>
      </w:r>
    </w:p>
    <w:p w14:paraId="6D56144C" w14:textId="77777777" w:rsidR="00BD07BE" w:rsidRDefault="0044397B">
      <w:pPr>
        <w:pStyle w:val="21"/>
      </w:pPr>
      <w:bookmarkStart w:id="22" w:name="_Toc243340103"/>
      <w:r>
        <w:rPr>
          <w:b w:val="0"/>
        </w:rPr>
        <w:t xml:space="preserve">5.3 </w:t>
      </w:r>
      <w:r>
        <w:rPr>
          <w:b w:val="0"/>
        </w:rPr>
        <w:t>父模型与公开调用</w:t>
      </w:r>
      <w:bookmarkEnd w:id="22"/>
    </w:p>
    <w:p w14:paraId="1A5586B2" w14:textId="77777777" w:rsidR="00BD07BE" w:rsidRDefault="0044397B">
      <w:r>
        <w:t>Start_FlightModelAdapt_14_SteadyTask</w:t>
      </w:r>
      <w:r>
        <w:t>接收实际配置，不能调用不存在的</w:t>
      </w:r>
      <w:r>
        <w:t>config</w:t>
      </w:r>
      <w:r>
        <w:t>动作。</w:t>
      </w:r>
      <w:r>
        <w:t>UQ</w:t>
      </w:r>
      <w:r>
        <w:t>用</w:t>
      </w:r>
      <w:r>
        <w:t>15</w:t>
      </w:r>
      <w:r>
        <w:t>，新稳态点预测用</w:t>
      </w:r>
      <w:r>
        <w:t>16</w:t>
      </w:r>
      <w:r>
        <w:t>。</w:t>
      </w:r>
      <w:r>
        <w:t>TC27</w:t>
      </w:r>
      <w:r>
        <w:t>组合父可按明示来源运行包和执行运行包绑定进入已支持的稳态消费及预测路线，固定</w:t>
      </w:r>
      <w:r>
        <w:t>13</w:t>
      </w:r>
      <w:r>
        <w:t>项瞬态参数必须保留。</w:t>
      </w:r>
    </w:p>
    <w:p w14:paraId="5E1D2178" w14:textId="77777777" w:rsidR="00BD07BE" w:rsidRDefault="0044397B">
      <w:r>
        <w:t>台架或上架次燃油偏置不自动成为本架次已知偏置。参数页完整区分本次估计、继承固定、未覆盖节点及装机参数。来源身份、执行身份和重评估依据随结果保存，不把新执行包的结果称为旧包重新验证。</w:t>
      </w:r>
    </w:p>
    <w:p w14:paraId="1E99EB63" w14:textId="77777777" w:rsidR="00BD07BE" w:rsidRDefault="0044397B">
      <w:pPr>
        <w:pStyle w:val="21"/>
      </w:pPr>
      <w:bookmarkStart w:id="23" w:name="_Toc243340104"/>
      <w:r>
        <w:rPr>
          <w:b w:val="0"/>
        </w:rPr>
        <w:t xml:space="preserve">5.4 </w:t>
      </w:r>
      <w:r>
        <w:rPr>
          <w:b w:val="0"/>
        </w:rPr>
        <w:t>独立预测</w:t>
      </w:r>
      <w:bookmarkEnd w:id="23"/>
    </w:p>
    <w:p w14:paraId="11E7F2EF" w14:textId="77777777" w:rsidR="00BD07BE" w:rsidRDefault="0044397B">
      <w:r>
        <w:t>用户提供所选入口要求的环境边界、实际负载和燃油输入</w:t>
      </w:r>
      <w:r>
        <w:t>；</w:t>
      </w:r>
      <w:r>
        <w:t>Np</w:t>
      </w:r>
      <w:r>
        <w:t>、</w:t>
      </w:r>
      <w:r>
        <w:t>Ng</w:t>
      </w:r>
      <w:r>
        <w:t>由模型自主输出。当前</w:t>
      </w:r>
      <w:r>
        <w:t>Mkg</w:t>
      </w:r>
      <w:r>
        <w:t>为零的限制需明确。燃油字段区分物理值与来源测量值，偏置仅处理一次。确定性输出、实际区间、成功与失败样本质量分别展示。</w:t>
      </w:r>
    </w:p>
    <w:p w14:paraId="0A5F769F" w14:textId="77777777" w:rsidR="00BD07BE" w:rsidRDefault="0044397B">
      <w:pPr>
        <w:pStyle w:val="21"/>
      </w:pPr>
      <w:bookmarkStart w:id="24" w:name="_Toc243340105"/>
      <w:r>
        <w:rPr>
          <w:b w:val="0"/>
        </w:rPr>
        <w:t xml:space="preserve">5.5 </w:t>
      </w:r>
      <w:r>
        <w:rPr>
          <w:b w:val="0"/>
        </w:rPr>
        <w:t>按完整任务审看效果图</w:t>
      </w:r>
      <w:bookmarkEnd w:id="24"/>
    </w:p>
    <w:p w14:paraId="0B56634B" w14:textId="77777777" w:rsidR="00BD07BE" w:rsidRDefault="0044397B">
      <w:r>
        <w:t>本架次与父模型</w:t>
      </w:r>
      <w:r>
        <w:t xml:space="preserve"> → </w:t>
      </w:r>
      <w:r>
        <w:t>预处理与确认</w:t>
      </w:r>
      <w:r>
        <w:t xml:space="preserve"> → </w:t>
      </w:r>
      <w:r>
        <w:t>辨识和监视</w:t>
      </w:r>
      <w:r>
        <w:t xml:space="preserve"> → </w:t>
      </w:r>
      <w:r>
        <w:t>训练输出与全部参数</w:t>
      </w:r>
      <w:r>
        <w:t xml:space="preserve"> → </w:t>
      </w:r>
      <w:r>
        <w:t>保存及可选</w:t>
      </w:r>
      <w:r>
        <w:t xml:space="preserve">UQ → </w:t>
      </w:r>
      <w:r>
        <w:t>独立工况预测。</w:t>
      </w:r>
    </w:p>
    <w:p w14:paraId="0C2BEA33" w14:textId="77777777" w:rsidR="00BD07BE" w:rsidRDefault="0044397B">
      <w:r>
        <w:t>以下图示依次覆盖主流程和异常状态。每张图的编号在两份</w:t>
      </w:r>
      <w:r>
        <w:t>HTML</w:t>
      </w:r>
      <w:r>
        <w:t>中可检索。</w:t>
      </w:r>
    </w:p>
    <w:p w14:paraId="0BC4519D" w14:textId="77777777" w:rsidR="00BD07BE" w:rsidRDefault="00BD07BE">
      <w:pPr>
        <w:sectPr w:rsidR="00BD07BE">
          <w:pgSz w:w="11906" w:h="16838"/>
          <w:pgMar w:top="850" w:right="964" w:bottom="850" w:left="964" w:header="397" w:footer="397" w:gutter="0"/>
          <w:cols w:space="720"/>
          <w:docGrid w:linePitch="360"/>
        </w:sectPr>
      </w:pPr>
    </w:p>
    <w:p w14:paraId="057BB886" w14:textId="77777777" w:rsidR="00BD07BE" w:rsidRDefault="0044397B">
      <w:pPr>
        <w:pStyle w:val="FigureLabel"/>
      </w:pPr>
      <w:r>
        <w:lastRenderedPageBreak/>
        <w:t>图</w:t>
      </w:r>
      <w:r>
        <w:t xml:space="preserve">04-01  </w:t>
      </w:r>
      <w:r>
        <w:t>新建一架次任务并导入完整飞参</w:t>
      </w:r>
    </w:p>
    <w:p w14:paraId="7662A0E7" w14:textId="77777777" w:rsidR="00BD07BE" w:rsidRDefault="0044397B">
      <w:pPr>
        <w:keepNext/>
        <w:spacing w:after="60"/>
      </w:pPr>
      <w:r>
        <w:rPr>
          <w:noProof/>
        </w:rPr>
        <w:drawing>
          <wp:inline distT="0" distB="0" distL="0" distR="0" wp14:anchorId="2FDF7759" wp14:editId="2AF252AC">
            <wp:extent cx="9180000" cy="5737500"/>
            <wp:effectExtent l="0" t="0" r="0" b="0"/>
            <wp:docPr id="53" name="Picture 53" descr="图04-01 新建一架次任务并导入完整飞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01_架次与文件导入.png"/>
                    <pic:cNvPicPr/>
                  </pic:nvPicPr>
                  <pic:blipFill>
                    <a:blip r:embed="rId61"/>
                    <a:stretch>
                      <a:fillRect/>
                    </a:stretch>
                  </pic:blipFill>
                  <pic:spPr>
                    <a:xfrm>
                      <a:off x="0" y="0"/>
                      <a:ext cx="9180000" cy="5737500"/>
                    </a:xfrm>
                    <a:prstGeom prst="rect">
                      <a:avLst/>
                    </a:prstGeom>
                  </pic:spPr>
                </pic:pic>
              </a:graphicData>
            </a:graphic>
          </wp:inline>
        </w:drawing>
      </w:r>
    </w:p>
    <w:p w14:paraId="40C3AEE9" w14:textId="77777777" w:rsidR="00BD07BE" w:rsidRDefault="0044397B">
      <w:pPr>
        <w:spacing w:after="0"/>
      </w:pPr>
      <w:r>
        <w:t>阅读定位：图</w:t>
      </w:r>
      <w:r>
        <w:t>04-01</w:t>
      </w:r>
      <w:r>
        <w:t>。两份</w:t>
      </w:r>
      <w:r>
        <w:t>HTML</w:t>
      </w:r>
      <w:r>
        <w:t>可按此编号反查</w:t>
      </w:r>
      <w:r>
        <w:t>流程位置及正式程序；示例值不作为默认配置。</w:t>
      </w:r>
    </w:p>
    <w:p w14:paraId="2E19F730" w14:textId="77777777" w:rsidR="00BD07BE" w:rsidRDefault="00BD07BE">
      <w:pPr>
        <w:sectPr w:rsidR="00BD07BE">
          <w:pgSz w:w="16838" w:h="11906" w:orient="landscape"/>
          <w:pgMar w:top="850" w:right="964" w:bottom="850" w:left="964" w:header="397" w:footer="397" w:gutter="0"/>
          <w:cols w:space="720"/>
          <w:docGrid w:linePitch="360"/>
        </w:sectPr>
      </w:pPr>
    </w:p>
    <w:p w14:paraId="352CBE69" w14:textId="77777777" w:rsidR="00BD07BE" w:rsidRDefault="0044397B">
      <w:pPr>
        <w:pStyle w:val="FigureLabel"/>
      </w:pPr>
      <w:r>
        <w:lastRenderedPageBreak/>
        <w:t>图</w:t>
      </w:r>
      <w:r>
        <w:t xml:space="preserve">04-02  </w:t>
      </w:r>
      <w:r>
        <w:t>明确选择父模型，查看继承范围</w:t>
      </w:r>
    </w:p>
    <w:p w14:paraId="1091910C" w14:textId="77777777" w:rsidR="00BD07BE" w:rsidRDefault="0044397B">
      <w:pPr>
        <w:keepNext/>
        <w:spacing w:after="60"/>
      </w:pPr>
      <w:r>
        <w:rPr>
          <w:noProof/>
        </w:rPr>
        <w:drawing>
          <wp:inline distT="0" distB="0" distL="0" distR="0" wp14:anchorId="2D5A52F2" wp14:editId="7D2CEC2C">
            <wp:extent cx="9180000" cy="5737500"/>
            <wp:effectExtent l="0" t="0" r="0" b="0"/>
            <wp:docPr id="54" name="Picture 54" descr="图04-02 明确选择父模型，查看继承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02_父模型选择与来源.png"/>
                    <pic:cNvPicPr/>
                  </pic:nvPicPr>
                  <pic:blipFill>
                    <a:blip r:embed="rId62"/>
                    <a:stretch>
                      <a:fillRect/>
                    </a:stretch>
                  </pic:blipFill>
                  <pic:spPr>
                    <a:xfrm>
                      <a:off x="0" y="0"/>
                      <a:ext cx="9180000" cy="5737500"/>
                    </a:xfrm>
                    <a:prstGeom prst="rect">
                      <a:avLst/>
                    </a:prstGeom>
                  </pic:spPr>
                </pic:pic>
              </a:graphicData>
            </a:graphic>
          </wp:inline>
        </w:drawing>
      </w:r>
    </w:p>
    <w:p w14:paraId="3B76371A" w14:textId="77777777" w:rsidR="00BD07BE" w:rsidRDefault="0044397B">
      <w:pPr>
        <w:spacing w:after="0"/>
      </w:pPr>
      <w:r>
        <w:t>阅读定位：图</w:t>
      </w:r>
      <w:r>
        <w:t>04-02</w:t>
      </w:r>
      <w:r>
        <w:t>。两份</w:t>
      </w:r>
      <w:r>
        <w:t>HTML</w:t>
      </w:r>
      <w:r>
        <w:t>可按此编号反查流程位置及正式程序；示例值不作为默认配置。</w:t>
      </w:r>
    </w:p>
    <w:p w14:paraId="412CADB2" w14:textId="77777777" w:rsidR="00BD07BE" w:rsidRDefault="00BD07BE">
      <w:pPr>
        <w:sectPr w:rsidR="00BD07BE">
          <w:pgSz w:w="16838" w:h="11906" w:orient="landscape"/>
          <w:pgMar w:top="850" w:right="964" w:bottom="850" w:left="964" w:header="397" w:footer="397" w:gutter="0"/>
          <w:cols w:space="720"/>
          <w:docGrid w:linePitch="360"/>
        </w:sectPr>
      </w:pPr>
    </w:p>
    <w:p w14:paraId="6A1069EA" w14:textId="77777777" w:rsidR="00BD07BE" w:rsidRDefault="0044397B">
      <w:pPr>
        <w:pStyle w:val="FigureLabel"/>
      </w:pPr>
      <w:r>
        <w:lastRenderedPageBreak/>
        <w:t>图</w:t>
      </w:r>
      <w:r>
        <w:t xml:space="preserve">04-03  </w:t>
      </w:r>
      <w:r>
        <w:t>检查稀疏测量合同，配置独立测量先验</w:t>
      </w:r>
    </w:p>
    <w:p w14:paraId="12BC3790" w14:textId="77777777" w:rsidR="00BD07BE" w:rsidRDefault="0044397B">
      <w:pPr>
        <w:keepNext/>
        <w:spacing w:after="60"/>
      </w:pPr>
      <w:r>
        <w:rPr>
          <w:noProof/>
        </w:rPr>
        <w:drawing>
          <wp:inline distT="0" distB="0" distL="0" distR="0" wp14:anchorId="3F6D4128" wp14:editId="5D696808">
            <wp:extent cx="9180000" cy="5737500"/>
            <wp:effectExtent l="0" t="0" r="0" b="0"/>
            <wp:docPr id="55" name="Picture 55" descr="图04-03 检查稀疏测量合同，配置独立测量先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03_测量字段与配置.png"/>
                    <pic:cNvPicPr/>
                  </pic:nvPicPr>
                  <pic:blipFill>
                    <a:blip r:embed="rId63"/>
                    <a:stretch>
                      <a:fillRect/>
                    </a:stretch>
                  </pic:blipFill>
                  <pic:spPr>
                    <a:xfrm>
                      <a:off x="0" y="0"/>
                      <a:ext cx="9180000" cy="5737500"/>
                    </a:xfrm>
                    <a:prstGeom prst="rect">
                      <a:avLst/>
                    </a:prstGeom>
                  </pic:spPr>
                </pic:pic>
              </a:graphicData>
            </a:graphic>
          </wp:inline>
        </w:drawing>
      </w:r>
    </w:p>
    <w:p w14:paraId="59AC44F6" w14:textId="77777777" w:rsidR="00BD07BE" w:rsidRDefault="0044397B">
      <w:pPr>
        <w:spacing w:after="0"/>
      </w:pPr>
      <w:r>
        <w:t>阅读定位：图</w:t>
      </w:r>
      <w:r>
        <w:t>04-03</w:t>
      </w:r>
      <w:r>
        <w:t>。两份</w:t>
      </w:r>
      <w:r>
        <w:t>HTML</w:t>
      </w:r>
      <w:r>
        <w:t>可按此编号反查流程位置及正式程序；示例值不作为默认配置。</w:t>
      </w:r>
    </w:p>
    <w:p w14:paraId="40DE6D4E" w14:textId="77777777" w:rsidR="00BD07BE" w:rsidRDefault="00BD07BE">
      <w:pPr>
        <w:sectPr w:rsidR="00BD07BE">
          <w:pgSz w:w="16838" w:h="11906" w:orient="landscape"/>
          <w:pgMar w:top="850" w:right="964" w:bottom="850" w:left="964" w:header="397" w:footer="397" w:gutter="0"/>
          <w:cols w:space="720"/>
          <w:docGrid w:linePitch="360"/>
        </w:sectPr>
      </w:pPr>
    </w:p>
    <w:p w14:paraId="30141E4E" w14:textId="77777777" w:rsidR="00BD07BE" w:rsidRDefault="0044397B">
      <w:pPr>
        <w:pStyle w:val="FigureLabel"/>
      </w:pPr>
      <w:r>
        <w:lastRenderedPageBreak/>
        <w:t>图</w:t>
      </w:r>
      <w:r>
        <w:t xml:space="preserve">04-04  </w:t>
      </w:r>
      <w:r>
        <w:t>在完整时间轴中选择有效稳态</w:t>
      </w:r>
      <w:r>
        <w:t>窗口</w:t>
      </w:r>
    </w:p>
    <w:p w14:paraId="0EDB6F6E" w14:textId="77777777" w:rsidR="00BD07BE" w:rsidRDefault="0044397B">
      <w:pPr>
        <w:keepNext/>
        <w:spacing w:after="60"/>
      </w:pPr>
      <w:r>
        <w:rPr>
          <w:noProof/>
        </w:rPr>
        <w:drawing>
          <wp:inline distT="0" distB="0" distL="0" distR="0" wp14:anchorId="2FC8E634" wp14:editId="493436ED">
            <wp:extent cx="9180000" cy="5737500"/>
            <wp:effectExtent l="0" t="0" r="0" b="0"/>
            <wp:docPr id="56" name="Picture 56" descr="图04-04 在完整时间轴中选择有效稳态窗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04_全架次窗口确认.png"/>
                    <pic:cNvPicPr/>
                  </pic:nvPicPr>
                  <pic:blipFill>
                    <a:blip r:embed="rId64"/>
                    <a:stretch>
                      <a:fillRect/>
                    </a:stretch>
                  </pic:blipFill>
                  <pic:spPr>
                    <a:xfrm>
                      <a:off x="0" y="0"/>
                      <a:ext cx="9180000" cy="5737500"/>
                    </a:xfrm>
                    <a:prstGeom prst="rect">
                      <a:avLst/>
                    </a:prstGeom>
                  </pic:spPr>
                </pic:pic>
              </a:graphicData>
            </a:graphic>
          </wp:inline>
        </w:drawing>
      </w:r>
    </w:p>
    <w:p w14:paraId="134E8151" w14:textId="77777777" w:rsidR="00BD07BE" w:rsidRDefault="0044397B">
      <w:pPr>
        <w:spacing w:after="0"/>
      </w:pPr>
      <w:r>
        <w:t>阅读定位：图</w:t>
      </w:r>
      <w:r>
        <w:t>04-04</w:t>
      </w:r>
      <w:r>
        <w:t>。两份</w:t>
      </w:r>
      <w:r>
        <w:t>HTML</w:t>
      </w:r>
      <w:r>
        <w:t>可按此编号反查流程位置及正式程序；示例值不作为默认配置。</w:t>
      </w:r>
    </w:p>
    <w:p w14:paraId="45C3B64D" w14:textId="77777777" w:rsidR="00BD07BE" w:rsidRDefault="00BD07BE">
      <w:pPr>
        <w:sectPr w:rsidR="00BD07BE">
          <w:pgSz w:w="16838" w:h="11906" w:orient="landscape"/>
          <w:pgMar w:top="850" w:right="964" w:bottom="850" w:left="964" w:header="397" w:footer="397" w:gutter="0"/>
          <w:cols w:space="720"/>
          <w:docGrid w:linePitch="360"/>
        </w:sectPr>
      </w:pPr>
    </w:p>
    <w:p w14:paraId="00357275" w14:textId="77777777" w:rsidR="00BD07BE" w:rsidRDefault="0044397B">
      <w:pPr>
        <w:pStyle w:val="FigureLabel"/>
      </w:pPr>
      <w:r>
        <w:lastRenderedPageBreak/>
        <w:t>图</w:t>
      </w:r>
      <w:r>
        <w:t xml:space="preserve">04-05  </w:t>
      </w:r>
      <w:r>
        <w:t>按实际物理坐标查看覆盖，进入参数配置</w:t>
      </w:r>
    </w:p>
    <w:p w14:paraId="1D7494C0" w14:textId="77777777" w:rsidR="00BD07BE" w:rsidRDefault="0044397B">
      <w:pPr>
        <w:keepNext/>
        <w:spacing w:after="60"/>
      </w:pPr>
      <w:r>
        <w:rPr>
          <w:noProof/>
        </w:rPr>
        <w:drawing>
          <wp:inline distT="0" distB="0" distL="0" distR="0" wp14:anchorId="732BFA5C" wp14:editId="79309A92">
            <wp:extent cx="9180000" cy="5737500"/>
            <wp:effectExtent l="0" t="0" r="0" b="0"/>
            <wp:docPr id="57" name="Picture 57" descr="图04-05 按实际物理坐标查看覆盖，进入参数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05_调度节点覆盖与确认.png"/>
                    <pic:cNvPicPr/>
                  </pic:nvPicPr>
                  <pic:blipFill>
                    <a:blip r:embed="rId65"/>
                    <a:stretch>
                      <a:fillRect/>
                    </a:stretch>
                  </pic:blipFill>
                  <pic:spPr>
                    <a:xfrm>
                      <a:off x="0" y="0"/>
                      <a:ext cx="9180000" cy="5737500"/>
                    </a:xfrm>
                    <a:prstGeom prst="rect">
                      <a:avLst/>
                    </a:prstGeom>
                  </pic:spPr>
                </pic:pic>
              </a:graphicData>
            </a:graphic>
          </wp:inline>
        </w:drawing>
      </w:r>
    </w:p>
    <w:p w14:paraId="1C7B3D9B" w14:textId="77777777" w:rsidR="00BD07BE" w:rsidRDefault="0044397B">
      <w:pPr>
        <w:spacing w:after="0"/>
      </w:pPr>
      <w:r>
        <w:t>阅读定位：图</w:t>
      </w:r>
      <w:r>
        <w:t>04-05</w:t>
      </w:r>
      <w:r>
        <w:t>。两份</w:t>
      </w:r>
      <w:r>
        <w:t>HTML</w:t>
      </w:r>
      <w:r>
        <w:t>可按此编号反查流程位置及正式程序；示例值不作为默认配置。</w:t>
      </w:r>
    </w:p>
    <w:p w14:paraId="3EF7197B" w14:textId="77777777" w:rsidR="00BD07BE" w:rsidRDefault="00BD07BE">
      <w:pPr>
        <w:sectPr w:rsidR="00BD07BE">
          <w:pgSz w:w="16838" w:h="11906" w:orient="landscape"/>
          <w:pgMar w:top="850" w:right="964" w:bottom="850" w:left="964" w:header="397" w:footer="397" w:gutter="0"/>
          <w:cols w:space="720"/>
          <w:docGrid w:linePitch="360"/>
        </w:sectPr>
      </w:pPr>
    </w:p>
    <w:p w14:paraId="28996A0A" w14:textId="77777777" w:rsidR="00BD07BE" w:rsidRDefault="0044397B">
      <w:pPr>
        <w:pStyle w:val="FigureLabel"/>
      </w:pPr>
      <w:r>
        <w:lastRenderedPageBreak/>
        <w:t>图</w:t>
      </w:r>
      <w:r>
        <w:t xml:space="preserve">04-06  </w:t>
      </w:r>
      <w:r>
        <w:t>从已确认窗口配置稳态更新</w:t>
      </w:r>
    </w:p>
    <w:p w14:paraId="2085B9C2" w14:textId="77777777" w:rsidR="00BD07BE" w:rsidRDefault="0044397B">
      <w:pPr>
        <w:keepNext/>
        <w:spacing w:after="60"/>
      </w:pPr>
      <w:r>
        <w:rPr>
          <w:noProof/>
        </w:rPr>
        <w:drawing>
          <wp:inline distT="0" distB="0" distL="0" distR="0" wp14:anchorId="58A6DCAE" wp14:editId="146CF2FA">
            <wp:extent cx="9180000" cy="5737500"/>
            <wp:effectExtent l="0" t="0" r="0" b="0"/>
            <wp:docPr id="58" name="Picture 58" descr="图04-06 从已确认窗口配置稳态更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06_参数配置.png"/>
                    <pic:cNvPicPr/>
                  </pic:nvPicPr>
                  <pic:blipFill>
                    <a:blip r:embed="rId66"/>
                    <a:stretch>
                      <a:fillRect/>
                    </a:stretch>
                  </pic:blipFill>
                  <pic:spPr>
                    <a:xfrm>
                      <a:off x="0" y="0"/>
                      <a:ext cx="9180000" cy="5737500"/>
                    </a:xfrm>
                    <a:prstGeom prst="rect">
                      <a:avLst/>
                    </a:prstGeom>
                  </pic:spPr>
                </pic:pic>
              </a:graphicData>
            </a:graphic>
          </wp:inline>
        </w:drawing>
      </w:r>
    </w:p>
    <w:p w14:paraId="4533FCD3" w14:textId="77777777" w:rsidR="00BD07BE" w:rsidRDefault="0044397B">
      <w:pPr>
        <w:spacing w:after="0"/>
      </w:pPr>
      <w:r>
        <w:t>阅读定位：图</w:t>
      </w:r>
      <w:r>
        <w:t>04-06</w:t>
      </w:r>
      <w:r>
        <w:t>。两份</w:t>
      </w:r>
      <w:r>
        <w:t>HTML</w:t>
      </w:r>
      <w:r>
        <w:t>可按此编号反查流程位置及正式程序；示例值不作为默认配置。</w:t>
      </w:r>
    </w:p>
    <w:p w14:paraId="76771114" w14:textId="77777777" w:rsidR="00BD07BE" w:rsidRDefault="00BD07BE">
      <w:pPr>
        <w:sectPr w:rsidR="00BD07BE">
          <w:pgSz w:w="16838" w:h="11906" w:orient="landscape"/>
          <w:pgMar w:top="850" w:right="964" w:bottom="850" w:left="964" w:header="397" w:footer="397" w:gutter="0"/>
          <w:cols w:space="720"/>
          <w:docGrid w:linePitch="360"/>
        </w:sectPr>
      </w:pPr>
    </w:p>
    <w:p w14:paraId="50D711B8" w14:textId="77777777" w:rsidR="00BD07BE" w:rsidRDefault="0044397B">
      <w:pPr>
        <w:pStyle w:val="FigureLabel"/>
      </w:pPr>
      <w:r>
        <w:lastRenderedPageBreak/>
        <w:t>图</w:t>
      </w:r>
      <w:r>
        <w:t xml:space="preserve">04-07  </w:t>
      </w:r>
      <w:r>
        <w:t>检查完整任务并确认预计耗时</w:t>
      </w:r>
    </w:p>
    <w:p w14:paraId="65CF9795" w14:textId="77777777" w:rsidR="00BD07BE" w:rsidRDefault="0044397B">
      <w:pPr>
        <w:keepNext/>
        <w:spacing w:after="60"/>
      </w:pPr>
      <w:r>
        <w:rPr>
          <w:noProof/>
        </w:rPr>
        <w:drawing>
          <wp:inline distT="0" distB="0" distL="0" distR="0" wp14:anchorId="32B22CA6" wp14:editId="7867AF3F">
            <wp:extent cx="9180000" cy="5737500"/>
            <wp:effectExtent l="0" t="0" r="0" b="0"/>
            <wp:docPr id="59" name="Picture 59" descr="图04-07 检查完整任务并确认预计耗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07_运行前检查与预计用时.png"/>
                    <pic:cNvPicPr/>
                  </pic:nvPicPr>
                  <pic:blipFill>
                    <a:blip r:embed="rId67"/>
                    <a:stretch>
                      <a:fillRect/>
                    </a:stretch>
                  </pic:blipFill>
                  <pic:spPr>
                    <a:xfrm>
                      <a:off x="0" y="0"/>
                      <a:ext cx="9180000" cy="5737500"/>
                    </a:xfrm>
                    <a:prstGeom prst="rect">
                      <a:avLst/>
                    </a:prstGeom>
                  </pic:spPr>
                </pic:pic>
              </a:graphicData>
            </a:graphic>
          </wp:inline>
        </w:drawing>
      </w:r>
    </w:p>
    <w:p w14:paraId="67F723DD" w14:textId="77777777" w:rsidR="00BD07BE" w:rsidRDefault="0044397B">
      <w:pPr>
        <w:spacing w:after="0"/>
      </w:pPr>
      <w:r>
        <w:t>阅读定位：图</w:t>
      </w:r>
      <w:r>
        <w:t>04-07</w:t>
      </w:r>
      <w:r>
        <w:t>。两份</w:t>
      </w:r>
      <w:r>
        <w:t>HTML</w:t>
      </w:r>
      <w:r>
        <w:t>可按此编号反查流程位置及正式程序；示例值不作为默认配置。</w:t>
      </w:r>
    </w:p>
    <w:p w14:paraId="0F27D557" w14:textId="77777777" w:rsidR="00BD07BE" w:rsidRDefault="00BD07BE">
      <w:pPr>
        <w:sectPr w:rsidR="00BD07BE">
          <w:pgSz w:w="16838" w:h="11906" w:orient="landscape"/>
          <w:pgMar w:top="850" w:right="964" w:bottom="850" w:left="964" w:header="397" w:footer="397" w:gutter="0"/>
          <w:cols w:space="720"/>
          <w:docGrid w:linePitch="360"/>
        </w:sectPr>
      </w:pPr>
    </w:p>
    <w:p w14:paraId="06302E58" w14:textId="77777777" w:rsidR="00BD07BE" w:rsidRDefault="0044397B">
      <w:pPr>
        <w:pStyle w:val="FigureLabel"/>
      </w:pPr>
      <w:r>
        <w:lastRenderedPageBreak/>
        <w:t>图</w:t>
      </w:r>
      <w:r>
        <w:t xml:space="preserve">04-08  </w:t>
      </w:r>
      <w:r>
        <w:t>运行过程不伪造总体完成百分比</w:t>
      </w:r>
    </w:p>
    <w:p w14:paraId="016EA13E" w14:textId="77777777" w:rsidR="00BD07BE" w:rsidRDefault="0044397B">
      <w:pPr>
        <w:keepNext/>
        <w:spacing w:after="60"/>
      </w:pPr>
      <w:r>
        <w:rPr>
          <w:noProof/>
        </w:rPr>
        <w:drawing>
          <wp:inline distT="0" distB="0" distL="0" distR="0" wp14:anchorId="3CBB0703" wp14:editId="6E08D322">
            <wp:extent cx="9180000" cy="5737500"/>
            <wp:effectExtent l="0" t="0" r="0" b="0"/>
            <wp:docPr id="60" name="Picture 60" descr="图04-08 运行过程不伪造总体完成百分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08_运行进度与诊断.png"/>
                    <pic:cNvPicPr/>
                  </pic:nvPicPr>
                  <pic:blipFill>
                    <a:blip r:embed="rId68"/>
                    <a:stretch>
                      <a:fillRect/>
                    </a:stretch>
                  </pic:blipFill>
                  <pic:spPr>
                    <a:xfrm>
                      <a:off x="0" y="0"/>
                      <a:ext cx="9180000" cy="5737500"/>
                    </a:xfrm>
                    <a:prstGeom prst="rect">
                      <a:avLst/>
                    </a:prstGeom>
                  </pic:spPr>
                </pic:pic>
              </a:graphicData>
            </a:graphic>
          </wp:inline>
        </w:drawing>
      </w:r>
    </w:p>
    <w:p w14:paraId="0C2C6EA4" w14:textId="77777777" w:rsidR="00BD07BE" w:rsidRDefault="0044397B">
      <w:pPr>
        <w:spacing w:after="0"/>
      </w:pPr>
      <w:r>
        <w:t>阅读定位：图</w:t>
      </w:r>
      <w:r>
        <w:t>04-08</w:t>
      </w:r>
      <w:r>
        <w:t>。两份</w:t>
      </w:r>
      <w:r>
        <w:t>HTML</w:t>
      </w:r>
      <w:r>
        <w:t>可按此编号反查流程位置及正式程序；示例值不作为默认配置。</w:t>
      </w:r>
    </w:p>
    <w:p w14:paraId="1F9D3604" w14:textId="77777777" w:rsidR="00BD07BE" w:rsidRDefault="00BD07BE">
      <w:pPr>
        <w:sectPr w:rsidR="00BD07BE">
          <w:pgSz w:w="16838" w:h="11906" w:orient="landscape"/>
          <w:pgMar w:top="850" w:right="964" w:bottom="850" w:left="964" w:header="397" w:footer="397" w:gutter="0"/>
          <w:cols w:space="720"/>
          <w:docGrid w:linePitch="360"/>
        </w:sectPr>
      </w:pPr>
    </w:p>
    <w:p w14:paraId="6D2DEB6A" w14:textId="77777777" w:rsidR="00BD07BE" w:rsidRDefault="0044397B">
      <w:pPr>
        <w:pStyle w:val="FigureLabel"/>
      </w:pPr>
      <w:r>
        <w:lastRenderedPageBreak/>
        <w:t>图</w:t>
      </w:r>
      <w:r>
        <w:t xml:space="preserve">04-09  </w:t>
      </w:r>
      <w:r>
        <w:t>同一批完整窗口均值的训练输出对照</w:t>
      </w:r>
    </w:p>
    <w:p w14:paraId="15AD2D4C" w14:textId="77777777" w:rsidR="00BD07BE" w:rsidRDefault="0044397B">
      <w:pPr>
        <w:keepNext/>
        <w:spacing w:after="60"/>
      </w:pPr>
      <w:r>
        <w:rPr>
          <w:noProof/>
        </w:rPr>
        <w:drawing>
          <wp:inline distT="0" distB="0" distL="0" distR="0" wp14:anchorId="63989F68" wp14:editId="712853E3">
            <wp:extent cx="9180000" cy="5737500"/>
            <wp:effectExtent l="0" t="0" r="0" b="0"/>
            <wp:docPr id="61" name="Picture 61" descr="图04-09 同一批完整窗口均值的训练输出对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09_训练输出与误差.png"/>
                    <pic:cNvPicPr/>
                  </pic:nvPicPr>
                  <pic:blipFill>
                    <a:blip r:embed="rId69"/>
                    <a:stretch>
                      <a:fillRect/>
                    </a:stretch>
                  </pic:blipFill>
                  <pic:spPr>
                    <a:xfrm>
                      <a:off x="0" y="0"/>
                      <a:ext cx="9180000" cy="5737500"/>
                    </a:xfrm>
                    <a:prstGeom prst="rect">
                      <a:avLst/>
                    </a:prstGeom>
                  </pic:spPr>
                </pic:pic>
              </a:graphicData>
            </a:graphic>
          </wp:inline>
        </w:drawing>
      </w:r>
    </w:p>
    <w:p w14:paraId="2FAF6825" w14:textId="77777777" w:rsidR="00BD07BE" w:rsidRDefault="0044397B">
      <w:pPr>
        <w:spacing w:after="0"/>
      </w:pPr>
      <w:r>
        <w:t>阅读定位：图</w:t>
      </w:r>
      <w:r>
        <w:t>04-09</w:t>
      </w:r>
      <w:r>
        <w:t>。两份</w:t>
      </w:r>
      <w:r>
        <w:t>HTML</w:t>
      </w:r>
      <w:r>
        <w:t>可按此编号反查流程位置及正式程序；示例值不作为默认配置。</w:t>
      </w:r>
    </w:p>
    <w:p w14:paraId="773B1B5F" w14:textId="77777777" w:rsidR="00BD07BE" w:rsidRDefault="00BD07BE">
      <w:pPr>
        <w:sectPr w:rsidR="00BD07BE">
          <w:pgSz w:w="16838" w:h="11906" w:orient="landscape"/>
          <w:pgMar w:top="850" w:right="964" w:bottom="850" w:left="964" w:header="397" w:footer="397" w:gutter="0"/>
          <w:cols w:space="720"/>
          <w:docGrid w:linePitch="360"/>
        </w:sectPr>
      </w:pPr>
    </w:p>
    <w:p w14:paraId="3195F3BD" w14:textId="77777777" w:rsidR="00BD07BE" w:rsidRDefault="0044397B">
      <w:pPr>
        <w:pStyle w:val="FigureLabel"/>
      </w:pPr>
      <w:r>
        <w:lastRenderedPageBreak/>
        <w:t>图</w:t>
      </w:r>
      <w:r>
        <w:t xml:space="preserve">04-10  </w:t>
      </w:r>
      <w:r>
        <w:t>以完整参数清单组织曲线与节点结果</w:t>
      </w:r>
    </w:p>
    <w:p w14:paraId="60B4669C" w14:textId="77777777" w:rsidR="00BD07BE" w:rsidRDefault="0044397B">
      <w:pPr>
        <w:keepNext/>
        <w:spacing w:after="60"/>
      </w:pPr>
      <w:r>
        <w:rPr>
          <w:noProof/>
        </w:rPr>
        <w:drawing>
          <wp:inline distT="0" distB="0" distL="0" distR="0" wp14:anchorId="33271604" wp14:editId="7D845651">
            <wp:extent cx="9180000" cy="5737500"/>
            <wp:effectExtent l="0" t="0" r="0" b="0"/>
            <wp:docPr id="62" name="Picture 62" descr="图04-10 以完整参数清单组织曲线与节点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10_全部参数与逐节点对照.png"/>
                    <pic:cNvPicPr/>
                  </pic:nvPicPr>
                  <pic:blipFill>
                    <a:blip r:embed="rId70"/>
                    <a:stretch>
                      <a:fillRect/>
                    </a:stretch>
                  </pic:blipFill>
                  <pic:spPr>
                    <a:xfrm>
                      <a:off x="0" y="0"/>
                      <a:ext cx="9180000" cy="5737500"/>
                    </a:xfrm>
                    <a:prstGeom prst="rect">
                      <a:avLst/>
                    </a:prstGeom>
                  </pic:spPr>
                </pic:pic>
              </a:graphicData>
            </a:graphic>
          </wp:inline>
        </w:drawing>
      </w:r>
    </w:p>
    <w:p w14:paraId="03D15D6B" w14:textId="77777777" w:rsidR="00BD07BE" w:rsidRDefault="0044397B">
      <w:pPr>
        <w:spacing w:after="0"/>
      </w:pPr>
      <w:r>
        <w:t>阅读定位：图</w:t>
      </w:r>
      <w:r>
        <w:t>04-10</w:t>
      </w:r>
      <w:r>
        <w:t>。两份</w:t>
      </w:r>
      <w:r>
        <w:t>HTML</w:t>
      </w:r>
      <w:r>
        <w:t>可按此编号反查流程位置及正式程序；示例值不作为默认配置。</w:t>
      </w:r>
    </w:p>
    <w:p w14:paraId="11F9972F" w14:textId="77777777" w:rsidR="00BD07BE" w:rsidRDefault="00BD07BE">
      <w:pPr>
        <w:sectPr w:rsidR="00BD07BE">
          <w:pgSz w:w="16838" w:h="11906" w:orient="landscape"/>
          <w:pgMar w:top="850" w:right="964" w:bottom="850" w:left="964" w:header="397" w:footer="397" w:gutter="0"/>
          <w:cols w:space="720"/>
          <w:docGrid w:linePitch="360"/>
        </w:sectPr>
      </w:pPr>
    </w:p>
    <w:p w14:paraId="2F299A3A" w14:textId="77777777" w:rsidR="00BD07BE" w:rsidRDefault="0044397B">
      <w:pPr>
        <w:pStyle w:val="FigureLabel"/>
      </w:pPr>
      <w:r>
        <w:lastRenderedPageBreak/>
        <w:t>图</w:t>
      </w:r>
      <w:r>
        <w:t xml:space="preserve">04-11  </w:t>
      </w:r>
      <w:r>
        <w:t>燃油偏置保留物理单位与本次先验身份</w:t>
      </w:r>
    </w:p>
    <w:p w14:paraId="6A0E66BA" w14:textId="77777777" w:rsidR="00BD07BE" w:rsidRDefault="0044397B">
      <w:pPr>
        <w:keepNext/>
        <w:spacing w:after="60"/>
      </w:pPr>
      <w:r>
        <w:rPr>
          <w:noProof/>
        </w:rPr>
        <w:drawing>
          <wp:inline distT="0" distB="0" distL="0" distR="0" wp14:anchorId="58F04A79" wp14:editId="1565F746">
            <wp:extent cx="9180000" cy="5737500"/>
            <wp:effectExtent l="0" t="0" r="0" b="0"/>
            <wp:docPr id="63" name="Picture 63" descr="图04-11 燃油偏置保留物理单位与本次先验身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11_燃油偏置独立展示.png"/>
                    <pic:cNvPicPr/>
                  </pic:nvPicPr>
                  <pic:blipFill>
                    <a:blip r:embed="rId71"/>
                    <a:stretch>
                      <a:fillRect/>
                    </a:stretch>
                  </pic:blipFill>
                  <pic:spPr>
                    <a:xfrm>
                      <a:off x="0" y="0"/>
                      <a:ext cx="9180000" cy="5737500"/>
                    </a:xfrm>
                    <a:prstGeom prst="rect">
                      <a:avLst/>
                    </a:prstGeom>
                  </pic:spPr>
                </pic:pic>
              </a:graphicData>
            </a:graphic>
          </wp:inline>
        </w:drawing>
      </w:r>
    </w:p>
    <w:p w14:paraId="4587EE99" w14:textId="77777777" w:rsidR="00BD07BE" w:rsidRDefault="0044397B">
      <w:pPr>
        <w:spacing w:after="0"/>
      </w:pPr>
      <w:r>
        <w:t>阅读定位：图</w:t>
      </w:r>
      <w:r>
        <w:t>04-11</w:t>
      </w:r>
      <w:r>
        <w:t>。两份</w:t>
      </w:r>
      <w:r>
        <w:t>HTML</w:t>
      </w:r>
      <w:r>
        <w:t>可按此编号反查流程位置及正式程序；示例值不作为默认配置。</w:t>
      </w:r>
    </w:p>
    <w:p w14:paraId="0AD9352F" w14:textId="77777777" w:rsidR="00BD07BE" w:rsidRDefault="00BD07BE">
      <w:pPr>
        <w:sectPr w:rsidR="00BD07BE">
          <w:pgSz w:w="16838" w:h="11906" w:orient="landscape"/>
          <w:pgMar w:top="850" w:right="964" w:bottom="850" w:left="964" w:header="397" w:footer="397" w:gutter="0"/>
          <w:cols w:space="720"/>
          <w:docGrid w:linePitch="360"/>
        </w:sectPr>
      </w:pPr>
    </w:p>
    <w:p w14:paraId="49D9F822" w14:textId="77777777" w:rsidR="00BD07BE" w:rsidRDefault="0044397B">
      <w:pPr>
        <w:pStyle w:val="FigureLabel"/>
      </w:pPr>
      <w:r>
        <w:lastRenderedPageBreak/>
        <w:t>图</w:t>
      </w:r>
      <w:r>
        <w:t xml:space="preserve">04-12  </w:t>
      </w:r>
      <w:r>
        <w:t>保留完整来源链并将模型交给后续任务</w:t>
      </w:r>
    </w:p>
    <w:p w14:paraId="4A1102B3" w14:textId="77777777" w:rsidR="00BD07BE" w:rsidRDefault="0044397B">
      <w:pPr>
        <w:keepNext/>
        <w:spacing w:after="60"/>
      </w:pPr>
      <w:r>
        <w:rPr>
          <w:noProof/>
        </w:rPr>
        <w:drawing>
          <wp:inline distT="0" distB="0" distL="0" distR="0" wp14:anchorId="03CC00D0" wp14:editId="4447F0DF">
            <wp:extent cx="9180000" cy="5737500"/>
            <wp:effectExtent l="0" t="0" r="0" b="0"/>
            <wp:docPr id="64" name="Picture 64" descr="图04-12 保留完整来源链并将模型交给后续任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12_保存模型与数据关联.png"/>
                    <pic:cNvPicPr/>
                  </pic:nvPicPr>
                  <pic:blipFill>
                    <a:blip r:embed="rId72"/>
                    <a:stretch>
                      <a:fillRect/>
                    </a:stretch>
                  </pic:blipFill>
                  <pic:spPr>
                    <a:xfrm>
                      <a:off x="0" y="0"/>
                      <a:ext cx="9180000" cy="5737500"/>
                    </a:xfrm>
                    <a:prstGeom prst="rect">
                      <a:avLst/>
                    </a:prstGeom>
                  </pic:spPr>
                </pic:pic>
              </a:graphicData>
            </a:graphic>
          </wp:inline>
        </w:drawing>
      </w:r>
    </w:p>
    <w:p w14:paraId="09A15869" w14:textId="77777777" w:rsidR="00BD07BE" w:rsidRDefault="0044397B">
      <w:pPr>
        <w:spacing w:after="0"/>
      </w:pPr>
      <w:r>
        <w:t>阅读定位：图</w:t>
      </w:r>
      <w:r>
        <w:t>04-12</w:t>
      </w:r>
      <w:r>
        <w:t>。两份</w:t>
      </w:r>
      <w:r>
        <w:t>HTML</w:t>
      </w:r>
      <w:r>
        <w:t>可按此编号反查流程位置及正式程序；示例值不作为默认配置。</w:t>
      </w:r>
    </w:p>
    <w:p w14:paraId="0DC95D49" w14:textId="77777777" w:rsidR="00BD07BE" w:rsidRDefault="00BD07BE">
      <w:pPr>
        <w:sectPr w:rsidR="00BD07BE">
          <w:pgSz w:w="16838" w:h="11906" w:orient="landscape"/>
          <w:pgMar w:top="850" w:right="964" w:bottom="850" w:left="964" w:header="397" w:footer="397" w:gutter="0"/>
          <w:cols w:space="720"/>
          <w:docGrid w:linePitch="360"/>
        </w:sectPr>
      </w:pPr>
    </w:p>
    <w:p w14:paraId="010C6249" w14:textId="77777777" w:rsidR="00BD07BE" w:rsidRDefault="0044397B">
      <w:pPr>
        <w:pStyle w:val="FigureLabel"/>
      </w:pPr>
      <w:r>
        <w:lastRenderedPageBreak/>
        <w:t>图</w:t>
      </w:r>
      <w:r>
        <w:t xml:space="preserve">04-13  </w:t>
      </w:r>
      <w:r>
        <w:t>保存模型后选择评估方法与明确先验</w:t>
      </w:r>
    </w:p>
    <w:p w14:paraId="532336CD" w14:textId="77777777" w:rsidR="00BD07BE" w:rsidRDefault="0044397B">
      <w:pPr>
        <w:keepNext/>
        <w:spacing w:after="60"/>
      </w:pPr>
      <w:r>
        <w:rPr>
          <w:noProof/>
        </w:rPr>
        <w:drawing>
          <wp:inline distT="0" distB="0" distL="0" distR="0" wp14:anchorId="16F07587" wp14:editId="21D97FB5">
            <wp:extent cx="9180000" cy="5737500"/>
            <wp:effectExtent l="0" t="0" r="0" b="0"/>
            <wp:docPr id="65" name="Picture 65" descr="图04-13 保存模型后选择评估方法与明确先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13_新建可选UQ.png"/>
                    <pic:cNvPicPr/>
                  </pic:nvPicPr>
                  <pic:blipFill>
                    <a:blip r:embed="rId73"/>
                    <a:stretch>
                      <a:fillRect/>
                    </a:stretch>
                  </pic:blipFill>
                  <pic:spPr>
                    <a:xfrm>
                      <a:off x="0" y="0"/>
                      <a:ext cx="9180000" cy="5737500"/>
                    </a:xfrm>
                    <a:prstGeom prst="rect">
                      <a:avLst/>
                    </a:prstGeom>
                  </pic:spPr>
                </pic:pic>
              </a:graphicData>
            </a:graphic>
          </wp:inline>
        </w:drawing>
      </w:r>
    </w:p>
    <w:p w14:paraId="08FA3DBB" w14:textId="77777777" w:rsidR="00BD07BE" w:rsidRDefault="0044397B">
      <w:pPr>
        <w:spacing w:after="0"/>
      </w:pPr>
      <w:r>
        <w:t>阅读定位：图</w:t>
      </w:r>
      <w:r>
        <w:t>04-13</w:t>
      </w:r>
      <w:r>
        <w:t>。两份</w:t>
      </w:r>
      <w:r>
        <w:t>HTML</w:t>
      </w:r>
      <w:r>
        <w:t>可按此编号反查流程位置及正式程序；示例值不作为默认配置。</w:t>
      </w:r>
    </w:p>
    <w:p w14:paraId="031ED30E" w14:textId="77777777" w:rsidR="00BD07BE" w:rsidRDefault="00BD07BE">
      <w:pPr>
        <w:sectPr w:rsidR="00BD07BE">
          <w:pgSz w:w="16838" w:h="11906" w:orient="landscape"/>
          <w:pgMar w:top="850" w:right="964" w:bottom="850" w:left="964" w:header="397" w:footer="397" w:gutter="0"/>
          <w:cols w:space="720"/>
          <w:docGrid w:linePitch="360"/>
        </w:sectPr>
      </w:pPr>
    </w:p>
    <w:p w14:paraId="50936254" w14:textId="77777777" w:rsidR="00BD07BE" w:rsidRDefault="0044397B">
      <w:pPr>
        <w:pStyle w:val="FigureLabel"/>
      </w:pPr>
      <w:r>
        <w:lastRenderedPageBreak/>
        <w:t>图</w:t>
      </w:r>
      <w:r>
        <w:t xml:space="preserve">04-14  </w:t>
      </w:r>
      <w:r>
        <w:t>评估过程与预计用时保持同一范围</w:t>
      </w:r>
    </w:p>
    <w:p w14:paraId="41300ABB" w14:textId="77777777" w:rsidR="00BD07BE" w:rsidRDefault="0044397B">
      <w:pPr>
        <w:keepNext/>
        <w:spacing w:after="60"/>
      </w:pPr>
      <w:r>
        <w:rPr>
          <w:noProof/>
        </w:rPr>
        <w:drawing>
          <wp:inline distT="0" distB="0" distL="0" distR="0" wp14:anchorId="3004F70E" wp14:editId="4986A5AF">
            <wp:extent cx="9180000" cy="5737500"/>
            <wp:effectExtent l="0" t="0" r="0" b="0"/>
            <wp:docPr id="66" name="Picture 66" descr="图04-14 评估过程与预计用时保持同一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14_UQ执行与耗时.png"/>
                    <pic:cNvPicPr/>
                  </pic:nvPicPr>
                  <pic:blipFill>
                    <a:blip r:embed="rId74"/>
                    <a:stretch>
                      <a:fillRect/>
                    </a:stretch>
                  </pic:blipFill>
                  <pic:spPr>
                    <a:xfrm>
                      <a:off x="0" y="0"/>
                      <a:ext cx="9180000" cy="5737500"/>
                    </a:xfrm>
                    <a:prstGeom prst="rect">
                      <a:avLst/>
                    </a:prstGeom>
                  </pic:spPr>
                </pic:pic>
              </a:graphicData>
            </a:graphic>
          </wp:inline>
        </w:drawing>
      </w:r>
    </w:p>
    <w:p w14:paraId="6B188D16" w14:textId="77777777" w:rsidR="00BD07BE" w:rsidRDefault="0044397B">
      <w:pPr>
        <w:spacing w:after="0"/>
      </w:pPr>
      <w:r>
        <w:t>阅读定位：图</w:t>
      </w:r>
      <w:r>
        <w:t>04-14</w:t>
      </w:r>
      <w:r>
        <w:t>。两份</w:t>
      </w:r>
      <w:r>
        <w:t>HTML</w:t>
      </w:r>
      <w:r>
        <w:t>可按此编号反查流程位置及正式程序；示例值不作为默认配置。</w:t>
      </w:r>
    </w:p>
    <w:p w14:paraId="27E96713" w14:textId="77777777" w:rsidR="00BD07BE" w:rsidRDefault="00BD07BE">
      <w:pPr>
        <w:sectPr w:rsidR="00BD07BE">
          <w:pgSz w:w="16838" w:h="11906" w:orient="landscape"/>
          <w:pgMar w:top="850" w:right="964" w:bottom="850" w:left="964" w:header="397" w:footer="397" w:gutter="0"/>
          <w:cols w:space="720"/>
          <w:docGrid w:linePitch="360"/>
        </w:sectPr>
      </w:pPr>
    </w:p>
    <w:p w14:paraId="402414E6" w14:textId="77777777" w:rsidR="00BD07BE" w:rsidRDefault="0044397B">
      <w:pPr>
        <w:pStyle w:val="FigureLabel"/>
      </w:pPr>
      <w:r>
        <w:lastRenderedPageBreak/>
        <w:t>图</w:t>
      </w:r>
      <w:r>
        <w:t xml:space="preserve">04-15  </w:t>
      </w:r>
      <w:r>
        <w:t>所有参数及燃油偏置都能追溯区间来源</w:t>
      </w:r>
    </w:p>
    <w:p w14:paraId="4342A2F5" w14:textId="77777777" w:rsidR="00BD07BE" w:rsidRDefault="0044397B">
      <w:pPr>
        <w:keepNext/>
        <w:spacing w:after="60"/>
      </w:pPr>
      <w:r>
        <w:rPr>
          <w:noProof/>
        </w:rPr>
        <w:drawing>
          <wp:inline distT="0" distB="0" distL="0" distR="0" wp14:anchorId="4D8EFCFF" wp14:editId="018C94FD">
            <wp:extent cx="9180000" cy="5737500"/>
            <wp:effectExtent l="0" t="0" r="0" b="0"/>
            <wp:docPr id="67" name="Picture 67" descr="图04-15 所有参数及燃油偏置都能追溯区间来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15_UQ参数与限制.png"/>
                    <pic:cNvPicPr/>
                  </pic:nvPicPr>
                  <pic:blipFill>
                    <a:blip r:embed="rId75"/>
                    <a:stretch>
                      <a:fillRect/>
                    </a:stretch>
                  </pic:blipFill>
                  <pic:spPr>
                    <a:xfrm>
                      <a:off x="0" y="0"/>
                      <a:ext cx="9180000" cy="5737500"/>
                    </a:xfrm>
                    <a:prstGeom prst="rect">
                      <a:avLst/>
                    </a:prstGeom>
                  </pic:spPr>
                </pic:pic>
              </a:graphicData>
            </a:graphic>
          </wp:inline>
        </w:drawing>
      </w:r>
    </w:p>
    <w:p w14:paraId="6E725DF4" w14:textId="77777777" w:rsidR="00BD07BE" w:rsidRDefault="0044397B">
      <w:pPr>
        <w:spacing w:after="0"/>
      </w:pPr>
      <w:r>
        <w:t>阅读定位：图</w:t>
      </w:r>
      <w:r>
        <w:t>04-15</w:t>
      </w:r>
      <w:r>
        <w:t>。两份</w:t>
      </w:r>
      <w:r>
        <w:t>HTML</w:t>
      </w:r>
      <w:r>
        <w:t>可按此编号反查流程位置及正式程序；示例值不作为默认配置。</w:t>
      </w:r>
    </w:p>
    <w:p w14:paraId="348B4863" w14:textId="77777777" w:rsidR="00BD07BE" w:rsidRDefault="00BD07BE">
      <w:pPr>
        <w:sectPr w:rsidR="00BD07BE">
          <w:pgSz w:w="16838" w:h="11906" w:orient="landscape"/>
          <w:pgMar w:top="850" w:right="964" w:bottom="850" w:left="964" w:header="397" w:footer="397" w:gutter="0"/>
          <w:cols w:space="720"/>
          <w:docGrid w:linePitch="360"/>
        </w:sectPr>
      </w:pPr>
    </w:p>
    <w:p w14:paraId="5E64C36C" w14:textId="77777777" w:rsidR="00BD07BE" w:rsidRDefault="0044397B">
      <w:pPr>
        <w:pStyle w:val="FigureLabel"/>
      </w:pPr>
      <w:r>
        <w:lastRenderedPageBreak/>
        <w:t>图</w:t>
      </w:r>
      <w:r>
        <w:t xml:space="preserve">04-16  </w:t>
      </w:r>
      <w:r>
        <w:t>模型成果连接评估记录和自主预测</w:t>
      </w:r>
    </w:p>
    <w:p w14:paraId="5AA9EEAF" w14:textId="77777777" w:rsidR="00BD07BE" w:rsidRDefault="0044397B">
      <w:pPr>
        <w:keepNext/>
        <w:spacing w:after="60"/>
      </w:pPr>
      <w:r>
        <w:rPr>
          <w:noProof/>
        </w:rPr>
        <w:drawing>
          <wp:inline distT="0" distB="0" distL="0" distR="0" wp14:anchorId="093C52EE" wp14:editId="6A461D98">
            <wp:extent cx="9180000" cy="5737500"/>
            <wp:effectExtent l="0" t="0" r="0" b="0"/>
            <wp:docPr id="68" name="Picture 68" descr="图04-16 模型成果连接评估记录和自主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16_模型与多份评估关联.png"/>
                    <pic:cNvPicPr/>
                  </pic:nvPicPr>
                  <pic:blipFill>
                    <a:blip r:embed="rId76"/>
                    <a:stretch>
                      <a:fillRect/>
                    </a:stretch>
                  </pic:blipFill>
                  <pic:spPr>
                    <a:xfrm>
                      <a:off x="0" y="0"/>
                      <a:ext cx="9180000" cy="5737500"/>
                    </a:xfrm>
                    <a:prstGeom prst="rect">
                      <a:avLst/>
                    </a:prstGeom>
                  </pic:spPr>
                </pic:pic>
              </a:graphicData>
            </a:graphic>
          </wp:inline>
        </w:drawing>
      </w:r>
    </w:p>
    <w:p w14:paraId="4436915B" w14:textId="77777777" w:rsidR="00BD07BE" w:rsidRDefault="0044397B">
      <w:pPr>
        <w:spacing w:after="0"/>
      </w:pPr>
      <w:r>
        <w:t>阅读定位：图</w:t>
      </w:r>
      <w:r>
        <w:t>04-16</w:t>
      </w:r>
      <w:r>
        <w:t>。两份</w:t>
      </w:r>
      <w:r>
        <w:t>HTML</w:t>
      </w:r>
      <w:r>
        <w:t>可按此编号反查流程位置及正式程序；示例值不作为默认配置。</w:t>
      </w:r>
    </w:p>
    <w:p w14:paraId="7C732B78" w14:textId="77777777" w:rsidR="00BD07BE" w:rsidRDefault="00BD07BE">
      <w:pPr>
        <w:sectPr w:rsidR="00BD07BE">
          <w:pgSz w:w="16838" w:h="11906" w:orient="landscape"/>
          <w:pgMar w:top="850" w:right="964" w:bottom="850" w:left="964" w:header="397" w:footer="397" w:gutter="0"/>
          <w:cols w:space="720"/>
          <w:docGrid w:linePitch="360"/>
        </w:sectPr>
      </w:pPr>
    </w:p>
    <w:p w14:paraId="69578B82" w14:textId="77777777" w:rsidR="00BD07BE" w:rsidRDefault="0044397B">
      <w:pPr>
        <w:pStyle w:val="FigureLabel"/>
      </w:pPr>
      <w:r>
        <w:lastRenderedPageBreak/>
        <w:t>图</w:t>
      </w:r>
      <w:r>
        <w:t xml:space="preserve">04-17  </w:t>
      </w:r>
      <w:r>
        <w:t>独立预测以可给定的物理边界为入口</w:t>
      </w:r>
    </w:p>
    <w:p w14:paraId="5E8FF03D" w14:textId="77777777" w:rsidR="00BD07BE" w:rsidRDefault="0044397B">
      <w:pPr>
        <w:keepNext/>
        <w:spacing w:after="60"/>
      </w:pPr>
      <w:r>
        <w:rPr>
          <w:noProof/>
        </w:rPr>
        <w:drawing>
          <wp:inline distT="0" distB="0" distL="0" distR="0" wp14:anchorId="1EEA5136" wp14:editId="1E3A3F83">
            <wp:extent cx="9180000" cy="5737500"/>
            <wp:effectExtent l="0" t="0" r="0" b="0"/>
            <wp:docPr id="69" name="Picture 69" descr="图04-17 独立预测以可给定的物理边界为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17_自主稳态工况输入.png"/>
                    <pic:cNvPicPr/>
                  </pic:nvPicPr>
                  <pic:blipFill>
                    <a:blip r:embed="rId77"/>
                    <a:stretch>
                      <a:fillRect/>
                    </a:stretch>
                  </pic:blipFill>
                  <pic:spPr>
                    <a:xfrm>
                      <a:off x="0" y="0"/>
                      <a:ext cx="9180000" cy="5737500"/>
                    </a:xfrm>
                    <a:prstGeom prst="rect">
                      <a:avLst/>
                    </a:prstGeom>
                  </pic:spPr>
                </pic:pic>
              </a:graphicData>
            </a:graphic>
          </wp:inline>
        </w:drawing>
      </w:r>
    </w:p>
    <w:p w14:paraId="53003138" w14:textId="77777777" w:rsidR="00BD07BE" w:rsidRDefault="0044397B">
      <w:pPr>
        <w:spacing w:after="0"/>
      </w:pPr>
      <w:r>
        <w:t>阅读定位：图</w:t>
      </w:r>
      <w:r>
        <w:t>04-17</w:t>
      </w:r>
      <w:r>
        <w:t>。两份</w:t>
      </w:r>
      <w:r>
        <w:t>HTML</w:t>
      </w:r>
      <w:r>
        <w:t>可按此编号反查流程位置及正式程序；示例值不作为默认配置。</w:t>
      </w:r>
    </w:p>
    <w:p w14:paraId="496D221C" w14:textId="77777777" w:rsidR="00BD07BE" w:rsidRDefault="00BD07BE">
      <w:pPr>
        <w:sectPr w:rsidR="00BD07BE">
          <w:pgSz w:w="16838" w:h="11906" w:orient="landscape"/>
          <w:pgMar w:top="850" w:right="964" w:bottom="850" w:left="964" w:header="397" w:footer="397" w:gutter="0"/>
          <w:cols w:space="720"/>
          <w:docGrid w:linePitch="360"/>
        </w:sectPr>
      </w:pPr>
    </w:p>
    <w:p w14:paraId="7AC2742B" w14:textId="77777777" w:rsidR="00BD07BE" w:rsidRDefault="0044397B">
      <w:pPr>
        <w:pStyle w:val="FigureLabel"/>
      </w:pPr>
      <w:r>
        <w:lastRenderedPageBreak/>
        <w:t>图</w:t>
      </w:r>
      <w:r>
        <w:t xml:space="preserve">04-18  </w:t>
      </w:r>
      <w:r>
        <w:t>确定性预测与尚未计算的区间严格区分</w:t>
      </w:r>
    </w:p>
    <w:p w14:paraId="10EF9A53" w14:textId="77777777" w:rsidR="00BD07BE" w:rsidRDefault="0044397B">
      <w:pPr>
        <w:keepNext/>
        <w:spacing w:after="60"/>
      </w:pPr>
      <w:r>
        <w:rPr>
          <w:noProof/>
        </w:rPr>
        <w:drawing>
          <wp:inline distT="0" distB="0" distL="0" distR="0" wp14:anchorId="3BA35597" wp14:editId="041742E6">
            <wp:extent cx="9180000" cy="5737500"/>
            <wp:effectExtent l="0" t="0" r="0" b="0"/>
            <wp:docPr id="70" name="Picture 70" descr="图04-18 确定性预测与尚未计算的区间严格区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18_预测结果与区间边界.png"/>
                    <pic:cNvPicPr/>
                  </pic:nvPicPr>
                  <pic:blipFill>
                    <a:blip r:embed="rId78"/>
                    <a:stretch>
                      <a:fillRect/>
                    </a:stretch>
                  </pic:blipFill>
                  <pic:spPr>
                    <a:xfrm>
                      <a:off x="0" y="0"/>
                      <a:ext cx="9180000" cy="5737500"/>
                    </a:xfrm>
                    <a:prstGeom prst="rect">
                      <a:avLst/>
                    </a:prstGeom>
                  </pic:spPr>
                </pic:pic>
              </a:graphicData>
            </a:graphic>
          </wp:inline>
        </w:drawing>
      </w:r>
    </w:p>
    <w:p w14:paraId="530009A4" w14:textId="77777777" w:rsidR="00BD07BE" w:rsidRDefault="0044397B">
      <w:pPr>
        <w:spacing w:after="0"/>
      </w:pPr>
      <w:r>
        <w:t>阅读定位：图</w:t>
      </w:r>
      <w:r>
        <w:t>04-18</w:t>
      </w:r>
      <w:r>
        <w:t>。两份</w:t>
      </w:r>
      <w:r>
        <w:t>HTML</w:t>
      </w:r>
      <w:r>
        <w:t>可按此编号反查流程位置及正式程序；示例值不作为默认配置。</w:t>
      </w:r>
    </w:p>
    <w:p w14:paraId="437EA7DA" w14:textId="77777777" w:rsidR="00BD07BE" w:rsidRDefault="00BD07BE">
      <w:pPr>
        <w:sectPr w:rsidR="00BD07BE">
          <w:pgSz w:w="16838" w:h="11906" w:orient="landscape"/>
          <w:pgMar w:top="850" w:right="964" w:bottom="850" w:left="964" w:header="397" w:footer="397" w:gutter="0"/>
          <w:cols w:space="720"/>
          <w:docGrid w:linePitch="360"/>
        </w:sectPr>
      </w:pPr>
    </w:p>
    <w:p w14:paraId="6CFA36C7" w14:textId="77777777" w:rsidR="00BD07BE" w:rsidRDefault="0044397B">
      <w:pPr>
        <w:pStyle w:val="FigureLabel"/>
      </w:pPr>
      <w:r>
        <w:lastRenderedPageBreak/>
        <w:t>图</w:t>
      </w:r>
      <w:r>
        <w:t xml:space="preserve">04-19  </w:t>
      </w:r>
      <w:r>
        <w:t>从飞参建模到新工况预测完成一次业务旅程</w:t>
      </w:r>
    </w:p>
    <w:p w14:paraId="56144F4D" w14:textId="77777777" w:rsidR="00BD07BE" w:rsidRDefault="0044397B">
      <w:pPr>
        <w:keepNext/>
        <w:spacing w:after="60"/>
      </w:pPr>
      <w:r>
        <w:rPr>
          <w:noProof/>
        </w:rPr>
        <w:drawing>
          <wp:inline distT="0" distB="0" distL="0" distR="0" wp14:anchorId="0B6E1825" wp14:editId="19A10BD3">
            <wp:extent cx="9180000" cy="5737500"/>
            <wp:effectExtent l="0" t="0" r="0" b="0"/>
            <wp:docPr id="71" name="Picture 71" descr="图04-19 从飞参建模到新工况预测完成一次业务旅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19_预测保存与追溯.png"/>
                    <pic:cNvPicPr/>
                  </pic:nvPicPr>
                  <pic:blipFill>
                    <a:blip r:embed="rId79"/>
                    <a:stretch>
                      <a:fillRect/>
                    </a:stretch>
                  </pic:blipFill>
                  <pic:spPr>
                    <a:xfrm>
                      <a:off x="0" y="0"/>
                      <a:ext cx="9180000" cy="5737500"/>
                    </a:xfrm>
                    <a:prstGeom prst="rect">
                      <a:avLst/>
                    </a:prstGeom>
                  </pic:spPr>
                </pic:pic>
              </a:graphicData>
            </a:graphic>
          </wp:inline>
        </w:drawing>
      </w:r>
    </w:p>
    <w:p w14:paraId="64332319" w14:textId="77777777" w:rsidR="00BD07BE" w:rsidRDefault="0044397B">
      <w:pPr>
        <w:spacing w:after="0"/>
      </w:pPr>
      <w:r>
        <w:t>阅读定位：图</w:t>
      </w:r>
      <w:r>
        <w:t>04-19</w:t>
      </w:r>
      <w:r>
        <w:t>。两份</w:t>
      </w:r>
      <w:r>
        <w:t>HTML</w:t>
      </w:r>
      <w:r>
        <w:t>可按此编号反查流程位置及正式程序；示例值不作为默认配置。</w:t>
      </w:r>
    </w:p>
    <w:p w14:paraId="18D66607" w14:textId="77777777" w:rsidR="00BD07BE" w:rsidRDefault="00BD07BE">
      <w:pPr>
        <w:sectPr w:rsidR="00BD07BE">
          <w:pgSz w:w="16838" w:h="11906" w:orient="landscape"/>
          <w:pgMar w:top="850" w:right="964" w:bottom="850" w:left="964" w:header="397" w:footer="397" w:gutter="0"/>
          <w:cols w:space="720"/>
          <w:docGrid w:linePitch="360"/>
        </w:sectPr>
      </w:pPr>
    </w:p>
    <w:p w14:paraId="7414DC41" w14:textId="77777777" w:rsidR="00BD07BE" w:rsidRDefault="0044397B">
      <w:pPr>
        <w:pStyle w:val="FigureLabel"/>
      </w:pPr>
      <w:r>
        <w:lastRenderedPageBreak/>
        <w:t>图</w:t>
      </w:r>
      <w:r>
        <w:t xml:space="preserve">04-20  </w:t>
      </w:r>
      <w:r>
        <w:t>数据问题定位，不静默替换来源</w:t>
      </w:r>
    </w:p>
    <w:p w14:paraId="5F528EEA" w14:textId="77777777" w:rsidR="00BD07BE" w:rsidRDefault="0044397B">
      <w:pPr>
        <w:keepNext/>
        <w:spacing w:after="60"/>
      </w:pPr>
      <w:r>
        <w:rPr>
          <w:noProof/>
        </w:rPr>
        <w:drawing>
          <wp:inline distT="0" distB="0" distL="0" distR="0" wp14:anchorId="524F62F6" wp14:editId="4A9451E1">
            <wp:extent cx="9180000" cy="5737500"/>
            <wp:effectExtent l="0" t="0" r="0" b="0"/>
            <wp:docPr id="72" name="Picture 72" descr="图04-20 数据问题定位，不静默替换来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20_输入异常与确认失效.png"/>
                    <pic:cNvPicPr/>
                  </pic:nvPicPr>
                  <pic:blipFill>
                    <a:blip r:embed="rId80"/>
                    <a:stretch>
                      <a:fillRect/>
                    </a:stretch>
                  </pic:blipFill>
                  <pic:spPr>
                    <a:xfrm>
                      <a:off x="0" y="0"/>
                      <a:ext cx="9180000" cy="5737500"/>
                    </a:xfrm>
                    <a:prstGeom prst="rect">
                      <a:avLst/>
                    </a:prstGeom>
                  </pic:spPr>
                </pic:pic>
              </a:graphicData>
            </a:graphic>
          </wp:inline>
        </w:drawing>
      </w:r>
    </w:p>
    <w:p w14:paraId="7D419706" w14:textId="77777777" w:rsidR="00BD07BE" w:rsidRDefault="0044397B">
      <w:pPr>
        <w:spacing w:after="0"/>
      </w:pPr>
      <w:r>
        <w:t>阅读定位：图</w:t>
      </w:r>
      <w:r>
        <w:t>04-20</w:t>
      </w:r>
      <w:r>
        <w:t>。两份</w:t>
      </w:r>
      <w:r>
        <w:t>HTML</w:t>
      </w:r>
      <w:r>
        <w:t>可按此编号反查流程位置及正式程序；示例值不作为默认配置。</w:t>
      </w:r>
    </w:p>
    <w:p w14:paraId="584BB039" w14:textId="77777777" w:rsidR="00BD07BE" w:rsidRDefault="00BD07BE">
      <w:pPr>
        <w:sectPr w:rsidR="00BD07BE">
          <w:pgSz w:w="16838" w:h="11906" w:orient="landscape"/>
          <w:pgMar w:top="850" w:right="964" w:bottom="850" w:left="964" w:header="397" w:footer="397" w:gutter="0"/>
          <w:cols w:space="720"/>
          <w:docGrid w:linePitch="360"/>
        </w:sectPr>
      </w:pPr>
    </w:p>
    <w:p w14:paraId="6AB45C09" w14:textId="77777777" w:rsidR="00BD07BE" w:rsidRDefault="0044397B">
      <w:pPr>
        <w:pStyle w:val="FigureLabel"/>
      </w:pPr>
      <w:r>
        <w:lastRenderedPageBreak/>
        <w:t>图</w:t>
      </w:r>
      <w:r>
        <w:t xml:space="preserve">04-21  </w:t>
      </w:r>
      <w:r>
        <w:t>高亮不等于选择，未知覆盖不假装完成</w:t>
      </w:r>
    </w:p>
    <w:p w14:paraId="243BC39A" w14:textId="77777777" w:rsidR="00BD07BE" w:rsidRDefault="0044397B">
      <w:pPr>
        <w:keepNext/>
        <w:spacing w:after="60"/>
      </w:pPr>
      <w:r>
        <w:rPr>
          <w:noProof/>
        </w:rPr>
        <w:drawing>
          <wp:inline distT="0" distB="0" distL="0" distR="0" wp14:anchorId="37160EC3" wp14:editId="64412980">
            <wp:extent cx="9180000" cy="5737500"/>
            <wp:effectExtent l="0" t="0" r="0" b="0"/>
            <wp:docPr id="73" name="Picture 73" descr="图04-21 高亮不等于选择，未知覆盖不假装完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21_候选窗口与覆盖未求值.png"/>
                    <pic:cNvPicPr/>
                  </pic:nvPicPr>
                  <pic:blipFill>
                    <a:blip r:embed="rId81"/>
                    <a:stretch>
                      <a:fillRect/>
                    </a:stretch>
                  </pic:blipFill>
                  <pic:spPr>
                    <a:xfrm>
                      <a:off x="0" y="0"/>
                      <a:ext cx="9180000" cy="5737500"/>
                    </a:xfrm>
                    <a:prstGeom prst="rect">
                      <a:avLst/>
                    </a:prstGeom>
                  </pic:spPr>
                </pic:pic>
              </a:graphicData>
            </a:graphic>
          </wp:inline>
        </w:drawing>
      </w:r>
    </w:p>
    <w:p w14:paraId="23CBA7DD" w14:textId="77777777" w:rsidR="00BD07BE" w:rsidRDefault="0044397B">
      <w:pPr>
        <w:spacing w:after="0"/>
      </w:pPr>
      <w:r>
        <w:t>阅读定位：图</w:t>
      </w:r>
      <w:r>
        <w:t>04-21</w:t>
      </w:r>
      <w:r>
        <w:t>。两份</w:t>
      </w:r>
      <w:r>
        <w:t>HTML</w:t>
      </w:r>
      <w:r>
        <w:t>可按此编号反查流程位置及正式程序；示例值不作为默认配置。</w:t>
      </w:r>
    </w:p>
    <w:p w14:paraId="56F3969C" w14:textId="77777777" w:rsidR="00BD07BE" w:rsidRDefault="00BD07BE">
      <w:pPr>
        <w:sectPr w:rsidR="00BD07BE">
          <w:pgSz w:w="16838" w:h="11906" w:orient="landscape"/>
          <w:pgMar w:top="850" w:right="964" w:bottom="850" w:left="964" w:header="397" w:footer="397" w:gutter="0"/>
          <w:cols w:space="720"/>
          <w:docGrid w:linePitch="360"/>
        </w:sectPr>
      </w:pPr>
    </w:p>
    <w:p w14:paraId="59E5C9E5" w14:textId="77777777" w:rsidR="00BD07BE" w:rsidRDefault="0044397B">
      <w:pPr>
        <w:pStyle w:val="FigureLabel"/>
      </w:pPr>
      <w:r>
        <w:lastRenderedPageBreak/>
        <w:t>图</w:t>
      </w:r>
      <w:r>
        <w:t xml:space="preserve">04-22  </w:t>
      </w:r>
      <w:r>
        <w:t>将数值停止、物理可用和统计结论分开</w:t>
      </w:r>
    </w:p>
    <w:p w14:paraId="5F7F2D42" w14:textId="77777777" w:rsidR="00BD07BE" w:rsidRDefault="0044397B">
      <w:pPr>
        <w:keepNext/>
        <w:spacing w:after="60"/>
      </w:pPr>
      <w:r>
        <w:rPr>
          <w:noProof/>
        </w:rPr>
        <w:drawing>
          <wp:inline distT="0" distB="0" distL="0" distR="0" wp14:anchorId="32E20B76" wp14:editId="24DE804A">
            <wp:extent cx="9180000" cy="5737500"/>
            <wp:effectExtent l="0" t="0" r="0" b="0"/>
            <wp:docPr id="74" name="Picture 74" descr="图04-22 将数值停止、物理可用和统计结论分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22_未收敛结果与有效模型保存.png"/>
                    <pic:cNvPicPr/>
                  </pic:nvPicPr>
                  <pic:blipFill>
                    <a:blip r:embed="rId82"/>
                    <a:stretch>
                      <a:fillRect/>
                    </a:stretch>
                  </pic:blipFill>
                  <pic:spPr>
                    <a:xfrm>
                      <a:off x="0" y="0"/>
                      <a:ext cx="9180000" cy="5737500"/>
                    </a:xfrm>
                    <a:prstGeom prst="rect">
                      <a:avLst/>
                    </a:prstGeom>
                  </pic:spPr>
                </pic:pic>
              </a:graphicData>
            </a:graphic>
          </wp:inline>
        </w:drawing>
      </w:r>
    </w:p>
    <w:p w14:paraId="2CF8195D" w14:textId="77777777" w:rsidR="00BD07BE" w:rsidRDefault="0044397B">
      <w:pPr>
        <w:spacing w:after="0"/>
      </w:pPr>
      <w:r>
        <w:t>阅读定位：图</w:t>
      </w:r>
      <w:r>
        <w:t>04-22</w:t>
      </w:r>
      <w:r>
        <w:t>。两份</w:t>
      </w:r>
      <w:r>
        <w:t>HTML</w:t>
      </w:r>
      <w:r>
        <w:t>可按此编号反查流程位置及正式程序；示例值不作为默认配置。</w:t>
      </w:r>
    </w:p>
    <w:p w14:paraId="44F1DD33" w14:textId="77777777" w:rsidR="00BD07BE" w:rsidRDefault="00BD07BE">
      <w:pPr>
        <w:sectPr w:rsidR="00BD07BE">
          <w:pgSz w:w="16838" w:h="11906" w:orient="landscape"/>
          <w:pgMar w:top="850" w:right="964" w:bottom="850" w:left="964" w:header="397" w:footer="397" w:gutter="0"/>
          <w:cols w:space="720"/>
          <w:docGrid w:linePitch="360"/>
        </w:sectPr>
      </w:pPr>
    </w:p>
    <w:p w14:paraId="0DBFD442" w14:textId="77777777" w:rsidR="00BD07BE" w:rsidRDefault="0044397B">
      <w:pPr>
        <w:pStyle w:val="FigureLabel"/>
      </w:pPr>
      <w:r>
        <w:lastRenderedPageBreak/>
        <w:t>图</w:t>
      </w:r>
      <w:r>
        <w:t xml:space="preserve">04-23  </w:t>
      </w:r>
      <w:r>
        <w:t>有真实保存回执才显示暂停成功</w:t>
      </w:r>
    </w:p>
    <w:p w14:paraId="133E9C94" w14:textId="77777777" w:rsidR="00BD07BE" w:rsidRDefault="0044397B">
      <w:pPr>
        <w:keepNext/>
        <w:spacing w:after="60"/>
      </w:pPr>
      <w:r>
        <w:rPr>
          <w:noProof/>
        </w:rPr>
        <w:drawing>
          <wp:inline distT="0" distB="0" distL="0" distR="0" wp14:anchorId="06EC693C" wp14:editId="368DC7D0">
            <wp:extent cx="9180000" cy="5737500"/>
            <wp:effectExtent l="0" t="0" r="0" b="0"/>
            <wp:docPr id="75" name="Picture 75" descr="图04-23 有真实保存回执才显示暂停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23_安全停止与恢复身份.png"/>
                    <pic:cNvPicPr/>
                  </pic:nvPicPr>
                  <pic:blipFill>
                    <a:blip r:embed="rId83"/>
                    <a:stretch>
                      <a:fillRect/>
                    </a:stretch>
                  </pic:blipFill>
                  <pic:spPr>
                    <a:xfrm>
                      <a:off x="0" y="0"/>
                      <a:ext cx="9180000" cy="5737500"/>
                    </a:xfrm>
                    <a:prstGeom prst="rect">
                      <a:avLst/>
                    </a:prstGeom>
                  </pic:spPr>
                </pic:pic>
              </a:graphicData>
            </a:graphic>
          </wp:inline>
        </w:drawing>
      </w:r>
    </w:p>
    <w:p w14:paraId="6409A0DF" w14:textId="77777777" w:rsidR="00BD07BE" w:rsidRDefault="0044397B">
      <w:pPr>
        <w:spacing w:after="0"/>
      </w:pPr>
      <w:r>
        <w:t>阅读定位：图</w:t>
      </w:r>
      <w:r>
        <w:t>04-23</w:t>
      </w:r>
      <w:r>
        <w:t>。两份</w:t>
      </w:r>
      <w:r>
        <w:t>H</w:t>
      </w:r>
      <w:r>
        <w:t>TML</w:t>
      </w:r>
      <w:r>
        <w:t>可按此编号反查流程位置及正式程序；示例值不作为默认配置。</w:t>
      </w:r>
    </w:p>
    <w:p w14:paraId="606D734F" w14:textId="77777777" w:rsidR="00BD07BE" w:rsidRDefault="00BD07BE">
      <w:pPr>
        <w:sectPr w:rsidR="00BD07BE">
          <w:pgSz w:w="16838" w:h="11906" w:orient="landscape"/>
          <w:pgMar w:top="850" w:right="964" w:bottom="850" w:left="964" w:header="397" w:footer="397" w:gutter="0"/>
          <w:cols w:space="720"/>
          <w:docGrid w:linePitch="360"/>
        </w:sectPr>
      </w:pPr>
    </w:p>
    <w:p w14:paraId="61ED97E8" w14:textId="77777777" w:rsidR="00BD07BE" w:rsidRDefault="0044397B">
      <w:pPr>
        <w:pStyle w:val="FigureLabel"/>
      </w:pPr>
      <w:r>
        <w:lastRenderedPageBreak/>
        <w:t>图</w:t>
      </w:r>
      <w:r>
        <w:t xml:space="preserve">04-24  </w:t>
      </w:r>
      <w:r>
        <w:t>查看与重新计算是两种独立动作</w:t>
      </w:r>
    </w:p>
    <w:p w14:paraId="72E982EF" w14:textId="77777777" w:rsidR="00BD07BE" w:rsidRDefault="0044397B">
      <w:pPr>
        <w:keepNext/>
        <w:spacing w:after="60"/>
      </w:pPr>
      <w:r>
        <w:rPr>
          <w:noProof/>
        </w:rPr>
        <w:drawing>
          <wp:inline distT="0" distB="0" distL="0" distR="0" wp14:anchorId="7837460F" wp14:editId="7B87A2EF">
            <wp:extent cx="9180000" cy="5737500"/>
            <wp:effectExtent l="0" t="0" r="0" b="0"/>
            <wp:docPr id="76" name="Picture 76" descr="图04-24 查看与重新计算是两种独立动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24_离线查看与缺失资产.png"/>
                    <pic:cNvPicPr/>
                  </pic:nvPicPr>
                  <pic:blipFill>
                    <a:blip r:embed="rId84"/>
                    <a:stretch>
                      <a:fillRect/>
                    </a:stretch>
                  </pic:blipFill>
                  <pic:spPr>
                    <a:xfrm>
                      <a:off x="0" y="0"/>
                      <a:ext cx="9180000" cy="5737500"/>
                    </a:xfrm>
                    <a:prstGeom prst="rect">
                      <a:avLst/>
                    </a:prstGeom>
                  </pic:spPr>
                </pic:pic>
              </a:graphicData>
            </a:graphic>
          </wp:inline>
        </w:drawing>
      </w:r>
    </w:p>
    <w:p w14:paraId="0350FAFF" w14:textId="77777777" w:rsidR="00BD07BE" w:rsidRDefault="0044397B">
      <w:pPr>
        <w:spacing w:after="0"/>
      </w:pPr>
      <w:r>
        <w:t>阅读定位：图</w:t>
      </w:r>
      <w:r>
        <w:t>04-24</w:t>
      </w:r>
      <w:r>
        <w:t>。两份</w:t>
      </w:r>
      <w:r>
        <w:t>HTML</w:t>
      </w:r>
      <w:r>
        <w:t>可按此编号反查流程位置及正式程序；示例值不作为默认配置。</w:t>
      </w:r>
    </w:p>
    <w:p w14:paraId="54B9B8F7" w14:textId="77777777" w:rsidR="00BD07BE" w:rsidRDefault="00BD07BE">
      <w:pPr>
        <w:sectPr w:rsidR="00BD07BE">
          <w:pgSz w:w="16838" w:h="11906" w:orient="landscape"/>
          <w:pgMar w:top="850" w:right="964" w:bottom="850" w:left="964" w:header="397" w:footer="397" w:gutter="0"/>
          <w:cols w:space="720"/>
          <w:docGrid w:linePitch="360"/>
        </w:sectPr>
      </w:pPr>
    </w:p>
    <w:p w14:paraId="73F9BBA3" w14:textId="77777777" w:rsidR="00BD07BE" w:rsidRDefault="0044397B">
      <w:pPr>
        <w:pStyle w:val="FigureLabel"/>
      </w:pPr>
      <w:r>
        <w:lastRenderedPageBreak/>
        <w:t>图</w:t>
      </w:r>
      <w:r>
        <w:t xml:space="preserve">04-25  </w:t>
      </w:r>
      <w:r>
        <w:t>燃油偏置的单位与独立来源</w:t>
      </w:r>
    </w:p>
    <w:p w14:paraId="4EA0603D" w14:textId="77777777" w:rsidR="00BD07BE" w:rsidRDefault="0044397B">
      <w:pPr>
        <w:keepNext/>
        <w:spacing w:after="60"/>
      </w:pPr>
      <w:r>
        <w:rPr>
          <w:noProof/>
        </w:rPr>
        <w:drawing>
          <wp:inline distT="0" distB="0" distL="0" distR="0" wp14:anchorId="1D82A3D6" wp14:editId="37D409B5">
            <wp:extent cx="9180000" cy="5737500"/>
            <wp:effectExtent l="0" t="0" r="0" b="0"/>
            <wp:docPr id="77" name="Picture 77" descr="图04-25 燃油偏置的单位与独立来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25_燃油偏置不确定性.png"/>
                    <pic:cNvPicPr/>
                  </pic:nvPicPr>
                  <pic:blipFill>
                    <a:blip r:embed="rId85"/>
                    <a:stretch>
                      <a:fillRect/>
                    </a:stretch>
                  </pic:blipFill>
                  <pic:spPr>
                    <a:xfrm>
                      <a:off x="0" y="0"/>
                      <a:ext cx="9180000" cy="5737500"/>
                    </a:xfrm>
                    <a:prstGeom prst="rect">
                      <a:avLst/>
                    </a:prstGeom>
                  </pic:spPr>
                </pic:pic>
              </a:graphicData>
            </a:graphic>
          </wp:inline>
        </w:drawing>
      </w:r>
    </w:p>
    <w:p w14:paraId="7998E018" w14:textId="77777777" w:rsidR="00BD07BE" w:rsidRDefault="0044397B">
      <w:pPr>
        <w:spacing w:after="0"/>
      </w:pPr>
      <w:r>
        <w:t>阅读定位：图</w:t>
      </w:r>
      <w:r>
        <w:t>04-25</w:t>
      </w:r>
      <w:r>
        <w:t>。两份</w:t>
      </w:r>
      <w:r>
        <w:t>HTML</w:t>
      </w:r>
      <w:r>
        <w:t>可按此编号反查流程位置及正式程序；示例值不作为默认配置。</w:t>
      </w:r>
    </w:p>
    <w:p w14:paraId="78D9F40C" w14:textId="77777777" w:rsidR="00BD07BE" w:rsidRDefault="00BD07BE">
      <w:pPr>
        <w:sectPr w:rsidR="00BD07BE">
          <w:pgSz w:w="16838" w:h="11906" w:orient="landscape"/>
          <w:pgMar w:top="850" w:right="964" w:bottom="850" w:left="964" w:header="397" w:footer="397" w:gutter="0"/>
          <w:cols w:space="720"/>
          <w:docGrid w:linePitch="360"/>
        </w:sectPr>
      </w:pPr>
    </w:p>
    <w:p w14:paraId="5C746FF6" w14:textId="77777777" w:rsidR="00BD07BE" w:rsidRDefault="0044397B">
      <w:pPr>
        <w:pStyle w:val="FigureLabel"/>
      </w:pPr>
      <w:r>
        <w:lastRenderedPageBreak/>
        <w:t>图</w:t>
      </w:r>
      <w:r>
        <w:t xml:space="preserve">04-26  </w:t>
      </w:r>
      <w:r>
        <w:t>不同区间回答不同工程问题，不使用含义不清的总区间</w:t>
      </w:r>
    </w:p>
    <w:p w14:paraId="79F81717" w14:textId="77777777" w:rsidR="00BD07BE" w:rsidRDefault="0044397B">
      <w:pPr>
        <w:keepNext/>
        <w:spacing w:after="60"/>
      </w:pPr>
      <w:r>
        <w:rPr>
          <w:noProof/>
        </w:rPr>
        <w:drawing>
          <wp:inline distT="0" distB="0" distL="0" distR="0" wp14:anchorId="5C852ABC" wp14:editId="7BC56129">
            <wp:extent cx="9180000" cy="5737500"/>
            <wp:effectExtent l="0" t="0" r="0" b="0"/>
            <wp:docPr id="78" name="Picture 78" descr="图04-26 不同区间回答不同工程问题，不使用含义不清的总区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79_26_新工况分层预测区间.png"/>
                    <pic:cNvPicPr/>
                  </pic:nvPicPr>
                  <pic:blipFill>
                    <a:blip r:embed="rId86"/>
                    <a:stretch>
                      <a:fillRect/>
                    </a:stretch>
                  </pic:blipFill>
                  <pic:spPr>
                    <a:xfrm>
                      <a:off x="0" y="0"/>
                      <a:ext cx="9180000" cy="5737500"/>
                    </a:xfrm>
                    <a:prstGeom prst="rect">
                      <a:avLst/>
                    </a:prstGeom>
                  </pic:spPr>
                </pic:pic>
              </a:graphicData>
            </a:graphic>
          </wp:inline>
        </w:drawing>
      </w:r>
    </w:p>
    <w:p w14:paraId="3D9ACEAF" w14:textId="77777777" w:rsidR="00BD07BE" w:rsidRDefault="0044397B">
      <w:pPr>
        <w:spacing w:after="0"/>
      </w:pPr>
      <w:r>
        <w:t>阅读定位：图</w:t>
      </w:r>
      <w:r>
        <w:t>04-26</w:t>
      </w:r>
      <w:r>
        <w:t>。两份</w:t>
      </w:r>
      <w:r>
        <w:t>HTML</w:t>
      </w:r>
      <w:r>
        <w:t>可按此编号反查流程位置及正式程序；示例值不作为默认配置。</w:t>
      </w:r>
    </w:p>
    <w:p w14:paraId="76F7D6D4" w14:textId="77777777" w:rsidR="00BD07BE" w:rsidRDefault="00BD07BE">
      <w:pPr>
        <w:sectPr w:rsidR="00BD07BE">
          <w:pgSz w:w="16838" w:h="11906" w:orient="landscape"/>
          <w:pgMar w:top="850" w:right="964" w:bottom="850" w:left="964" w:header="397" w:footer="397" w:gutter="0"/>
          <w:cols w:space="720"/>
          <w:docGrid w:linePitch="360"/>
        </w:sectPr>
      </w:pPr>
    </w:p>
    <w:p w14:paraId="1CF97941" w14:textId="77777777" w:rsidR="00BD07BE" w:rsidRDefault="0044397B">
      <w:pPr>
        <w:pStyle w:val="1"/>
      </w:pPr>
      <w:bookmarkStart w:id="25" w:name="_Toc243340106"/>
      <w:r>
        <w:rPr>
          <w:b w:val="0"/>
        </w:rPr>
        <w:lastRenderedPageBreak/>
        <w:t xml:space="preserve">6 </w:t>
      </w:r>
      <w:r>
        <w:rPr>
          <w:b w:val="0"/>
        </w:rPr>
        <w:t>过渡态飞参建模</w:t>
      </w:r>
      <w:bookmarkEnd w:id="25"/>
    </w:p>
    <w:p w14:paraId="29AD7E5E" w14:textId="77777777" w:rsidR="00BD07BE" w:rsidRDefault="0044397B">
      <w:pPr>
        <w:pStyle w:val="21"/>
      </w:pPr>
      <w:bookmarkStart w:id="26" w:name="_Toc243340107"/>
      <w:r>
        <w:rPr>
          <w:b w:val="0"/>
        </w:rPr>
        <w:t xml:space="preserve">6.1 </w:t>
      </w:r>
      <w:r>
        <w:rPr>
          <w:b w:val="0"/>
        </w:rPr>
        <w:t>进入条件</w:t>
      </w:r>
      <w:bookmarkEnd w:id="26"/>
    </w:p>
    <w:p w14:paraId="7FD5A81F" w14:textId="77777777" w:rsidR="00BD07BE" w:rsidRDefault="0044397B">
      <w:r>
        <w:t>当前</w:t>
      </w:r>
      <w:r>
        <w:t>Start11</w:t>
      </w:r>
      <w:r>
        <w:t>训练配置要求已完成的</w:t>
      </w:r>
      <w:r>
        <w:t>F3</w:t>
      </w:r>
      <w:r>
        <w:t>稳态父模型，不直接接受任意</w:t>
      </w:r>
      <w:r>
        <w:t>TC27</w:t>
      </w:r>
      <w:r>
        <w:t>组合</w:t>
      </w:r>
      <w:r>
        <w:t>Excel</w:t>
      </w:r>
      <w:r>
        <w:t>作为训练父。</w:t>
      </w:r>
      <w:r>
        <w:t>TC27</w:t>
      </w:r>
      <w:r>
        <w:t>组合在</w:t>
      </w:r>
      <w:r>
        <w:t>Start1</w:t>
      </w:r>
      <w:r>
        <w:t>3</w:t>
      </w:r>
      <w:r>
        <w:t>、</w:t>
      </w:r>
      <w:r>
        <w:t>Start16</w:t>
      </w:r>
      <w:r>
        <w:t>预测和显式验证中的支持，不应扩写为</w:t>
      </w:r>
      <w:r>
        <w:t>Start11</w:t>
      </w:r>
      <w:r>
        <w:t>训练同样支持。正常业务先完成支持的稳态飞参建模，再进入本任务。</w:t>
      </w:r>
    </w:p>
    <w:p w14:paraId="429FB482" w14:textId="77777777" w:rsidR="00BD07BE" w:rsidRDefault="0044397B">
      <w:r>
        <w:t>以架次完整飞参为输入，提取大幅事件及其局部准备段。没有有效事件时报告原因，不回退成整段强行辨识。实际局部准备计划可能不同于预处理连续候选块，页面必须显示求解器最终采用的范围；涉及热状态与传感器状态的准备不能只画一条没有执行依据的时间带。</w:t>
      </w:r>
    </w:p>
    <w:p w14:paraId="03DCB3D3" w14:textId="77777777" w:rsidR="00BD07BE" w:rsidRDefault="0044397B">
      <w:pPr>
        <w:pStyle w:val="21"/>
      </w:pPr>
      <w:bookmarkStart w:id="27" w:name="_Toc243340108"/>
      <w:r>
        <w:rPr>
          <w:b w:val="0"/>
        </w:rPr>
        <w:t xml:space="preserve">6.2 </w:t>
      </w:r>
      <w:r>
        <w:rPr>
          <w:b w:val="0"/>
        </w:rPr>
        <w:t>操作与结果</w:t>
      </w:r>
      <w:bookmarkEnd w:id="27"/>
    </w:p>
    <w:p w14:paraId="44EB5BE7" w14:textId="77777777" w:rsidR="00BD07BE" w:rsidRDefault="0044397B">
      <w:r>
        <w:t>四页为飞参与父模型、事件与准备、瞬态辨识、结果。用户核对事件、参数范围和预计耗时后执行，多事件联合辨识同一组参数。默认参数、</w:t>
      </w:r>
      <w:r>
        <w:t>数值步长、前向差分和迭代上限从当前配置读取；本版已确认的默认包括</w:t>
      </w:r>
      <w:r>
        <w:t>lambda=0.05</w:t>
      </w:r>
      <w:r>
        <w:t>、最多</w:t>
      </w:r>
      <w:r>
        <w:t>6</w:t>
      </w:r>
      <w:r>
        <w:t>轮及</w:t>
      </w:r>
      <w:r>
        <w:t>0.1</w:t>
      </w:r>
      <w:r>
        <w:t>秒积分配置，可选</w:t>
      </w:r>
      <w:r>
        <w:t>0.025</w:t>
      </w:r>
      <w:r>
        <w:t>秒，不借用其他阶段参数。</w:t>
      </w:r>
    </w:p>
    <w:p w14:paraId="143173E1" w14:textId="77777777" w:rsidR="00BD07BE" w:rsidRDefault="0044397B">
      <w:r>
        <w:t>结果显示</w:t>
      </w:r>
      <w:r>
        <w:t>13</w:t>
      </w:r>
      <w:r>
        <w:t>项瞬态参数、固定稳态</w:t>
      </w:r>
      <w:r>
        <w:t>/</w:t>
      </w:r>
      <w:r>
        <w:t>燃油</w:t>
      </w:r>
      <w:r>
        <w:t>/</w:t>
      </w:r>
      <w:r>
        <w:t>装机参数、各事件拟合及实际初值基线。基线是实际进入求解的模型，不一律画成全零发动机。结果读取、局部验证、初始化验证、全历程验证及新预测分别操作，不能查看一次就启动全部长计算。</w:t>
      </w:r>
    </w:p>
    <w:p w14:paraId="483732BD" w14:textId="77777777" w:rsidR="00BD07BE" w:rsidRDefault="0044397B">
      <w:pPr>
        <w:pStyle w:val="21"/>
      </w:pPr>
      <w:bookmarkStart w:id="28" w:name="_Toc243340109"/>
      <w:r>
        <w:rPr>
          <w:b w:val="0"/>
        </w:rPr>
        <w:t xml:space="preserve">6.3 </w:t>
      </w:r>
      <w:r>
        <w:rPr>
          <w:b w:val="0"/>
        </w:rPr>
        <w:t>文件和预测边界</w:t>
      </w:r>
      <w:bookmarkEnd w:id="28"/>
    </w:p>
    <w:p w14:paraId="08A258C0" w14:textId="77777777" w:rsidR="00BD07BE" w:rsidRDefault="0044397B">
      <w:r>
        <w:t>正式组合由瞬态</w:t>
      </w:r>
      <w:r>
        <w:t>Excel</w:t>
      </w:r>
      <w:r>
        <w:t>、</w:t>
      </w:r>
      <w:r>
        <w:t>SHA</w:t>
      </w:r>
      <w:r>
        <w:t>绑定的稳态</w:t>
      </w:r>
      <w:r>
        <w:t>Excel</w:t>
      </w:r>
      <w:r>
        <w:t>及实际运行资产组成。</w:t>
      </w:r>
      <w:r>
        <w:t>Start12</w:t>
      </w:r>
      <w:r>
        <w:t>负责读取与明确请求的验证，</w:t>
      </w:r>
      <w:r>
        <w:t>Start13</w:t>
      </w:r>
      <w:r>
        <w:t>负责记录回放及已支持输入驱动预测，</w:t>
      </w:r>
      <w:r>
        <w:t>Start11</w:t>
      </w:r>
      <w:r>
        <w:t>提供配置、检查、预览、确认、估时、执行、状态、暂停与恢复。</w:t>
      </w:r>
    </w:p>
    <w:p w14:paraId="57337A4A" w14:textId="77777777" w:rsidR="00BD07BE" w:rsidRDefault="0044397B">
      <w:r>
        <w:t>测量首点初始化的回放应标为回放，不作为未观测未来预测。当前组合瞬态联合后验及其预测区间不提供虚构图带。搬迁后只读预测</w:t>
      </w:r>
      <w:r>
        <w:t>Excel/JSON</w:t>
      </w:r>
      <w:r>
        <w:t>不需要辨识</w:t>
      </w:r>
      <w:r>
        <w:t>MAT</w:t>
      </w:r>
      <w:r>
        <w:t>或加载</w:t>
      </w:r>
      <w:r>
        <w:t>DLL</w:t>
      </w:r>
      <w:r>
        <w:t>，但重新求值仍需要模型和运行资产，两种能力不得混淆。</w:t>
      </w:r>
    </w:p>
    <w:p w14:paraId="6CE76017" w14:textId="77777777" w:rsidR="00BD07BE" w:rsidRDefault="0044397B">
      <w:pPr>
        <w:pStyle w:val="21"/>
      </w:pPr>
      <w:bookmarkStart w:id="29" w:name="_Toc243340110"/>
      <w:r>
        <w:rPr>
          <w:b w:val="0"/>
        </w:rPr>
        <w:t xml:space="preserve">6.4 </w:t>
      </w:r>
      <w:r>
        <w:rPr>
          <w:b w:val="0"/>
        </w:rPr>
        <w:t>按完整任务审看效果图</w:t>
      </w:r>
      <w:bookmarkEnd w:id="29"/>
    </w:p>
    <w:p w14:paraId="035E5230" w14:textId="77777777" w:rsidR="00BD07BE" w:rsidRDefault="0044397B">
      <w:r>
        <w:t>本架次稳态模型</w:t>
      </w:r>
      <w:r>
        <w:t xml:space="preserve"> → </w:t>
      </w:r>
      <w:r>
        <w:t>选取大幅事</w:t>
      </w:r>
      <w:r>
        <w:t>件和前史</w:t>
      </w:r>
      <w:r>
        <w:t xml:space="preserve"> → </w:t>
      </w:r>
      <w:r>
        <w:t>辨识配置与运行</w:t>
      </w:r>
      <w:r>
        <w:t xml:space="preserve"> → </w:t>
      </w:r>
      <w:r>
        <w:t>输出与</w:t>
      </w:r>
      <w:r>
        <w:t>13</w:t>
      </w:r>
      <w:r>
        <w:t>项瞬态参数</w:t>
      </w:r>
      <w:r>
        <w:t xml:space="preserve"> → </w:t>
      </w:r>
      <w:r>
        <w:t>保存与查看</w:t>
      </w:r>
      <w:r>
        <w:t xml:space="preserve"> → </w:t>
      </w:r>
      <w:r>
        <w:t>历程回放与独立评价。</w:t>
      </w:r>
    </w:p>
    <w:p w14:paraId="5483AA6B" w14:textId="77777777" w:rsidR="00BD07BE" w:rsidRDefault="0044397B">
      <w:r>
        <w:t>以下图示依次覆盖主流程和异常状态。每张图的编号在两份</w:t>
      </w:r>
      <w:r>
        <w:t>HTML</w:t>
      </w:r>
      <w:r>
        <w:t>中可检索。</w:t>
      </w:r>
    </w:p>
    <w:p w14:paraId="5A2DA070" w14:textId="77777777" w:rsidR="00BD07BE" w:rsidRDefault="00BD07BE">
      <w:pPr>
        <w:sectPr w:rsidR="00BD07BE">
          <w:pgSz w:w="11906" w:h="16838"/>
          <w:pgMar w:top="850" w:right="964" w:bottom="850" w:left="964" w:header="397" w:footer="397" w:gutter="0"/>
          <w:cols w:space="720"/>
          <w:docGrid w:linePitch="360"/>
        </w:sectPr>
      </w:pPr>
    </w:p>
    <w:p w14:paraId="2370D32A" w14:textId="77777777" w:rsidR="00BD07BE" w:rsidRDefault="0044397B">
      <w:pPr>
        <w:pStyle w:val="FigureLabel"/>
      </w:pPr>
      <w:r>
        <w:lastRenderedPageBreak/>
        <w:t>图</w:t>
      </w:r>
      <w:r>
        <w:t xml:space="preserve">05-01  </w:t>
      </w:r>
      <w:r>
        <w:t>从已明确的本架次稳态模型开始</w:t>
      </w:r>
    </w:p>
    <w:p w14:paraId="3A61AA01" w14:textId="77777777" w:rsidR="00BD07BE" w:rsidRDefault="0044397B">
      <w:pPr>
        <w:keepNext/>
        <w:spacing w:after="60"/>
      </w:pPr>
      <w:r>
        <w:rPr>
          <w:noProof/>
        </w:rPr>
        <w:drawing>
          <wp:inline distT="0" distB="0" distL="0" distR="0" wp14:anchorId="5E2D4D31" wp14:editId="0AF72ED7">
            <wp:extent cx="9180000" cy="5737500"/>
            <wp:effectExtent l="0" t="0" r="0" b="0"/>
            <wp:docPr id="79" name="Picture 79" descr="图05-01 从已明确的本架次稳态模型开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2_01_架次与稳态模型.png"/>
                    <pic:cNvPicPr/>
                  </pic:nvPicPr>
                  <pic:blipFill>
                    <a:blip r:embed="rId87"/>
                    <a:stretch>
                      <a:fillRect/>
                    </a:stretch>
                  </pic:blipFill>
                  <pic:spPr>
                    <a:xfrm>
                      <a:off x="0" y="0"/>
                      <a:ext cx="9180000" cy="5737500"/>
                    </a:xfrm>
                    <a:prstGeom prst="rect">
                      <a:avLst/>
                    </a:prstGeom>
                  </pic:spPr>
                </pic:pic>
              </a:graphicData>
            </a:graphic>
          </wp:inline>
        </w:drawing>
      </w:r>
    </w:p>
    <w:p w14:paraId="4FC3C799" w14:textId="77777777" w:rsidR="00BD07BE" w:rsidRDefault="0044397B">
      <w:pPr>
        <w:spacing w:after="0"/>
      </w:pPr>
      <w:r>
        <w:t>阅读定位：图</w:t>
      </w:r>
      <w:r>
        <w:t>05-01</w:t>
      </w:r>
      <w:r>
        <w:t>。两份</w:t>
      </w:r>
      <w:r>
        <w:t>HTML</w:t>
      </w:r>
      <w:r>
        <w:t>可按此编号反查流程位置及正式程序；示例值不作为默认配置。</w:t>
      </w:r>
    </w:p>
    <w:p w14:paraId="24CD0D41" w14:textId="77777777" w:rsidR="00BD07BE" w:rsidRDefault="00BD07BE">
      <w:pPr>
        <w:sectPr w:rsidR="00BD07BE">
          <w:pgSz w:w="16838" w:h="11906" w:orient="landscape"/>
          <w:pgMar w:top="850" w:right="964" w:bottom="850" w:left="964" w:header="397" w:footer="397" w:gutter="0"/>
          <w:cols w:space="720"/>
          <w:docGrid w:linePitch="360"/>
        </w:sectPr>
      </w:pPr>
    </w:p>
    <w:p w14:paraId="698233D4" w14:textId="77777777" w:rsidR="00BD07BE" w:rsidRDefault="0044397B">
      <w:pPr>
        <w:pStyle w:val="FigureLabel"/>
      </w:pPr>
      <w:r>
        <w:lastRenderedPageBreak/>
        <w:t>图</w:t>
      </w:r>
      <w:r>
        <w:t xml:space="preserve">05-02  </w:t>
      </w:r>
      <w:r>
        <w:t>核对真实测量、内部推算和模型假设</w:t>
      </w:r>
    </w:p>
    <w:p w14:paraId="430B3537" w14:textId="77777777" w:rsidR="00BD07BE" w:rsidRDefault="0044397B">
      <w:pPr>
        <w:keepNext/>
        <w:spacing w:after="60"/>
      </w:pPr>
      <w:r>
        <w:rPr>
          <w:noProof/>
        </w:rPr>
        <w:drawing>
          <wp:inline distT="0" distB="0" distL="0" distR="0" wp14:anchorId="47CCA002" wp14:editId="10234585">
            <wp:extent cx="9180000" cy="5737500"/>
            <wp:effectExtent l="0" t="0" r="0" b="0"/>
            <wp:docPr id="80" name="Picture 80" descr="图05-02 核对真实测量、内部推算和模型假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2_02_测量字段与边界.png"/>
                    <pic:cNvPicPr/>
                  </pic:nvPicPr>
                  <pic:blipFill>
                    <a:blip r:embed="rId88"/>
                    <a:stretch>
                      <a:fillRect/>
                    </a:stretch>
                  </pic:blipFill>
                  <pic:spPr>
                    <a:xfrm>
                      <a:off x="0" y="0"/>
                      <a:ext cx="9180000" cy="5737500"/>
                    </a:xfrm>
                    <a:prstGeom prst="rect">
                      <a:avLst/>
                    </a:prstGeom>
                  </pic:spPr>
                </pic:pic>
              </a:graphicData>
            </a:graphic>
          </wp:inline>
        </w:drawing>
      </w:r>
    </w:p>
    <w:p w14:paraId="200559B9" w14:textId="77777777" w:rsidR="00BD07BE" w:rsidRDefault="0044397B">
      <w:pPr>
        <w:spacing w:after="0"/>
      </w:pPr>
      <w:r>
        <w:t>阅读定位：图</w:t>
      </w:r>
      <w:r>
        <w:t>05-02</w:t>
      </w:r>
      <w:r>
        <w:t>。两份</w:t>
      </w:r>
      <w:r>
        <w:t>HTML</w:t>
      </w:r>
      <w:r>
        <w:t>可按此编号反查流程位置及</w:t>
      </w:r>
      <w:r>
        <w:t>正式程序；示例值不作为默认配置。</w:t>
      </w:r>
    </w:p>
    <w:p w14:paraId="084FC06A" w14:textId="77777777" w:rsidR="00BD07BE" w:rsidRDefault="00BD07BE">
      <w:pPr>
        <w:sectPr w:rsidR="00BD07BE">
          <w:pgSz w:w="16838" w:h="11906" w:orient="landscape"/>
          <w:pgMar w:top="850" w:right="964" w:bottom="850" w:left="964" w:header="397" w:footer="397" w:gutter="0"/>
          <w:cols w:space="720"/>
          <w:docGrid w:linePitch="360"/>
        </w:sectPr>
      </w:pPr>
    </w:p>
    <w:p w14:paraId="76954A71" w14:textId="77777777" w:rsidR="00BD07BE" w:rsidRDefault="0044397B">
      <w:pPr>
        <w:pStyle w:val="FigureLabel"/>
      </w:pPr>
      <w:r>
        <w:lastRenderedPageBreak/>
        <w:t>图</w:t>
      </w:r>
      <w:r>
        <w:t xml:space="preserve">05-03  </w:t>
      </w:r>
      <w:r>
        <w:t>在完整架次上选择实际拟合事件</w:t>
      </w:r>
    </w:p>
    <w:p w14:paraId="5855CA22" w14:textId="77777777" w:rsidR="00BD07BE" w:rsidRDefault="0044397B">
      <w:pPr>
        <w:keepNext/>
        <w:spacing w:after="60"/>
      </w:pPr>
      <w:r>
        <w:rPr>
          <w:noProof/>
        </w:rPr>
        <w:drawing>
          <wp:inline distT="0" distB="0" distL="0" distR="0" wp14:anchorId="342EBC29" wp14:editId="7FF53740">
            <wp:extent cx="9180000" cy="5737500"/>
            <wp:effectExtent l="0" t="0" r="0" b="0"/>
            <wp:docPr id="81" name="Picture 81" descr="图05-03 在完整架次上选择实际拟合事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2_03_飞行事件全貌.png"/>
                    <pic:cNvPicPr/>
                  </pic:nvPicPr>
                  <pic:blipFill>
                    <a:blip r:embed="rId89"/>
                    <a:stretch>
                      <a:fillRect/>
                    </a:stretch>
                  </pic:blipFill>
                  <pic:spPr>
                    <a:xfrm>
                      <a:off x="0" y="0"/>
                      <a:ext cx="9180000" cy="5737500"/>
                    </a:xfrm>
                    <a:prstGeom prst="rect">
                      <a:avLst/>
                    </a:prstGeom>
                  </pic:spPr>
                </pic:pic>
              </a:graphicData>
            </a:graphic>
          </wp:inline>
        </w:drawing>
      </w:r>
    </w:p>
    <w:p w14:paraId="6E386892" w14:textId="77777777" w:rsidR="00BD07BE" w:rsidRDefault="0044397B">
      <w:pPr>
        <w:spacing w:after="0"/>
      </w:pPr>
      <w:r>
        <w:t>阅读定位：图</w:t>
      </w:r>
      <w:r>
        <w:t>05-03</w:t>
      </w:r>
      <w:r>
        <w:t>。两份</w:t>
      </w:r>
      <w:r>
        <w:t>HTML</w:t>
      </w:r>
      <w:r>
        <w:t>可按此编号反查流程位置及正式程序；示例值不作为默认配置。</w:t>
      </w:r>
    </w:p>
    <w:p w14:paraId="05108A4D" w14:textId="77777777" w:rsidR="00BD07BE" w:rsidRDefault="00BD07BE">
      <w:pPr>
        <w:sectPr w:rsidR="00BD07BE">
          <w:pgSz w:w="16838" w:h="11906" w:orient="landscape"/>
          <w:pgMar w:top="850" w:right="964" w:bottom="850" w:left="964" w:header="397" w:footer="397" w:gutter="0"/>
          <w:cols w:space="720"/>
          <w:docGrid w:linePitch="360"/>
        </w:sectPr>
      </w:pPr>
    </w:p>
    <w:p w14:paraId="669656C1" w14:textId="77777777" w:rsidR="00BD07BE" w:rsidRDefault="0044397B">
      <w:pPr>
        <w:pStyle w:val="FigureLabel"/>
      </w:pPr>
      <w:r>
        <w:lastRenderedPageBreak/>
        <w:t>图</w:t>
      </w:r>
      <w:r>
        <w:t xml:space="preserve">05-04  </w:t>
      </w:r>
      <w:r>
        <w:t>分清事件、拟合窗口与实际准备前史</w:t>
      </w:r>
    </w:p>
    <w:p w14:paraId="308B1F74" w14:textId="77777777" w:rsidR="00BD07BE" w:rsidRDefault="0044397B">
      <w:pPr>
        <w:keepNext/>
        <w:spacing w:after="60"/>
      </w:pPr>
      <w:r>
        <w:rPr>
          <w:noProof/>
        </w:rPr>
        <w:drawing>
          <wp:inline distT="0" distB="0" distL="0" distR="0" wp14:anchorId="7D558197" wp14:editId="54597B0F">
            <wp:extent cx="9180000" cy="5737500"/>
            <wp:effectExtent l="0" t="0" r="0" b="0"/>
            <wp:docPr id="82" name="Picture 82" descr="图05-04 分清事件、拟合窗口与实际准备前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2_04_局部准备详情.png"/>
                    <pic:cNvPicPr/>
                  </pic:nvPicPr>
                  <pic:blipFill>
                    <a:blip r:embed="rId90"/>
                    <a:stretch>
                      <a:fillRect/>
                    </a:stretch>
                  </pic:blipFill>
                  <pic:spPr>
                    <a:xfrm>
                      <a:off x="0" y="0"/>
                      <a:ext cx="9180000" cy="5737500"/>
                    </a:xfrm>
                    <a:prstGeom prst="rect">
                      <a:avLst/>
                    </a:prstGeom>
                  </pic:spPr>
                </pic:pic>
              </a:graphicData>
            </a:graphic>
          </wp:inline>
        </w:drawing>
      </w:r>
    </w:p>
    <w:p w14:paraId="644269D9" w14:textId="77777777" w:rsidR="00BD07BE" w:rsidRDefault="0044397B">
      <w:pPr>
        <w:spacing w:after="0"/>
      </w:pPr>
      <w:r>
        <w:t>阅读定位：图</w:t>
      </w:r>
      <w:r>
        <w:t>05-04</w:t>
      </w:r>
      <w:r>
        <w:t>。两份</w:t>
      </w:r>
      <w:r>
        <w:t>HTML</w:t>
      </w:r>
      <w:r>
        <w:t>可按此编号反查流程位置及正式程序；示例值不作为默认配置。</w:t>
      </w:r>
    </w:p>
    <w:p w14:paraId="62E39953" w14:textId="77777777" w:rsidR="00BD07BE" w:rsidRDefault="00BD07BE">
      <w:pPr>
        <w:sectPr w:rsidR="00BD07BE">
          <w:pgSz w:w="16838" w:h="11906" w:orient="landscape"/>
          <w:pgMar w:top="850" w:right="964" w:bottom="850" w:left="964" w:header="397" w:footer="397" w:gutter="0"/>
          <w:cols w:space="720"/>
          <w:docGrid w:linePitch="360"/>
        </w:sectPr>
      </w:pPr>
    </w:p>
    <w:p w14:paraId="507DE9C8" w14:textId="77777777" w:rsidR="00BD07BE" w:rsidRDefault="0044397B">
      <w:pPr>
        <w:pStyle w:val="FigureLabel"/>
      </w:pPr>
      <w:r>
        <w:lastRenderedPageBreak/>
        <w:t>图</w:t>
      </w:r>
      <w:r>
        <w:t xml:space="preserve">05-05  </w:t>
      </w:r>
      <w:r>
        <w:t>配置</w:t>
      </w:r>
      <w:r>
        <w:t>13</w:t>
      </w:r>
      <w:r>
        <w:t>项瞬态参数，明确固定部分</w:t>
      </w:r>
    </w:p>
    <w:p w14:paraId="097E7553" w14:textId="77777777" w:rsidR="00BD07BE" w:rsidRDefault="0044397B">
      <w:pPr>
        <w:keepNext/>
        <w:spacing w:after="60"/>
      </w:pPr>
      <w:r>
        <w:rPr>
          <w:noProof/>
        </w:rPr>
        <w:drawing>
          <wp:inline distT="0" distB="0" distL="0" distR="0" wp14:anchorId="07D2DC5F" wp14:editId="3F5CEDE5">
            <wp:extent cx="9180000" cy="5737500"/>
            <wp:effectExtent l="0" t="0" r="0" b="0"/>
            <wp:docPr id="83" name="Picture 83" descr="图05-05 配置13项瞬态参数，明确固定部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2_05_全部瞬态参数配置.png"/>
                    <pic:cNvPicPr/>
                  </pic:nvPicPr>
                  <pic:blipFill>
                    <a:blip r:embed="rId91"/>
                    <a:stretch>
                      <a:fillRect/>
                    </a:stretch>
                  </pic:blipFill>
                  <pic:spPr>
                    <a:xfrm>
                      <a:off x="0" y="0"/>
                      <a:ext cx="9180000" cy="5737500"/>
                    </a:xfrm>
                    <a:prstGeom prst="rect">
                      <a:avLst/>
                    </a:prstGeom>
                  </pic:spPr>
                </pic:pic>
              </a:graphicData>
            </a:graphic>
          </wp:inline>
        </w:drawing>
      </w:r>
    </w:p>
    <w:p w14:paraId="5367B88F" w14:textId="77777777" w:rsidR="00BD07BE" w:rsidRDefault="0044397B">
      <w:pPr>
        <w:spacing w:after="0"/>
      </w:pPr>
      <w:r>
        <w:t>阅读定位：图</w:t>
      </w:r>
      <w:r>
        <w:t>05-05</w:t>
      </w:r>
      <w:r>
        <w:t>。两份</w:t>
      </w:r>
      <w:r>
        <w:t>HTML</w:t>
      </w:r>
      <w:r>
        <w:t>可按此编号反查流程位置及正式程序；示例值不作为默认配置。</w:t>
      </w:r>
    </w:p>
    <w:p w14:paraId="4D2023C2" w14:textId="77777777" w:rsidR="00BD07BE" w:rsidRDefault="00BD07BE">
      <w:pPr>
        <w:sectPr w:rsidR="00BD07BE">
          <w:pgSz w:w="16838" w:h="11906" w:orient="landscape"/>
          <w:pgMar w:top="850" w:right="964" w:bottom="850" w:left="964" w:header="397" w:footer="397" w:gutter="0"/>
          <w:cols w:space="720"/>
          <w:docGrid w:linePitch="360"/>
        </w:sectPr>
      </w:pPr>
    </w:p>
    <w:p w14:paraId="6508B333" w14:textId="77777777" w:rsidR="00BD07BE" w:rsidRDefault="0044397B">
      <w:pPr>
        <w:pStyle w:val="FigureLabel"/>
      </w:pPr>
      <w:r>
        <w:lastRenderedPageBreak/>
        <w:t>图</w:t>
      </w:r>
      <w:r>
        <w:t xml:space="preserve">05-06  </w:t>
      </w:r>
      <w:r>
        <w:t>运行前核对身份和工作量，明确预计范围</w:t>
      </w:r>
    </w:p>
    <w:p w14:paraId="19CF90AF" w14:textId="77777777" w:rsidR="00BD07BE" w:rsidRDefault="0044397B">
      <w:pPr>
        <w:keepNext/>
        <w:spacing w:after="60"/>
      </w:pPr>
      <w:r>
        <w:rPr>
          <w:noProof/>
        </w:rPr>
        <w:drawing>
          <wp:inline distT="0" distB="0" distL="0" distR="0" wp14:anchorId="6B1F4BAC" wp14:editId="2AA6EB63">
            <wp:extent cx="9180000" cy="5737500"/>
            <wp:effectExtent l="0" t="0" r="0" b="0"/>
            <wp:docPr id="84" name="Picture 84" descr="图05-06 运行前核对身份和工作量，明确预计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2_06_检查估时与确认.png"/>
                    <pic:cNvPicPr/>
                  </pic:nvPicPr>
                  <pic:blipFill>
                    <a:blip r:embed="rId92"/>
                    <a:stretch>
                      <a:fillRect/>
                    </a:stretch>
                  </pic:blipFill>
                  <pic:spPr>
                    <a:xfrm>
                      <a:off x="0" y="0"/>
                      <a:ext cx="9180000" cy="5737500"/>
                    </a:xfrm>
                    <a:prstGeom prst="rect">
                      <a:avLst/>
                    </a:prstGeom>
                  </pic:spPr>
                </pic:pic>
              </a:graphicData>
            </a:graphic>
          </wp:inline>
        </w:drawing>
      </w:r>
    </w:p>
    <w:p w14:paraId="4AEE454B" w14:textId="77777777" w:rsidR="00BD07BE" w:rsidRDefault="0044397B">
      <w:pPr>
        <w:spacing w:after="0"/>
      </w:pPr>
      <w:r>
        <w:t>阅读定位：图</w:t>
      </w:r>
      <w:r>
        <w:t>05-06</w:t>
      </w:r>
      <w:r>
        <w:t>。两份</w:t>
      </w:r>
      <w:r>
        <w:t>HTML</w:t>
      </w:r>
      <w:r>
        <w:t>可按此编号反查流程位置及正式程序；示例值不作为默认配置。</w:t>
      </w:r>
    </w:p>
    <w:p w14:paraId="31E51F2B" w14:textId="77777777" w:rsidR="00BD07BE" w:rsidRDefault="00BD07BE">
      <w:pPr>
        <w:sectPr w:rsidR="00BD07BE">
          <w:pgSz w:w="16838" w:h="11906" w:orient="landscape"/>
          <w:pgMar w:top="850" w:right="964" w:bottom="850" w:left="964" w:header="397" w:footer="397" w:gutter="0"/>
          <w:cols w:space="720"/>
          <w:docGrid w:linePitch="360"/>
        </w:sectPr>
      </w:pPr>
    </w:p>
    <w:p w14:paraId="3DE9950E" w14:textId="77777777" w:rsidR="00BD07BE" w:rsidRDefault="0044397B">
      <w:pPr>
        <w:pStyle w:val="FigureLabel"/>
      </w:pPr>
      <w:r>
        <w:lastRenderedPageBreak/>
        <w:t>图</w:t>
      </w:r>
      <w:r>
        <w:t xml:space="preserve">05-07  </w:t>
      </w:r>
      <w:r>
        <w:t>展示实际计算阶段，停续能力不虚报</w:t>
      </w:r>
    </w:p>
    <w:p w14:paraId="45080B29" w14:textId="77777777" w:rsidR="00BD07BE" w:rsidRDefault="0044397B">
      <w:pPr>
        <w:keepNext/>
        <w:spacing w:after="60"/>
      </w:pPr>
      <w:r>
        <w:rPr>
          <w:noProof/>
        </w:rPr>
        <w:drawing>
          <wp:inline distT="0" distB="0" distL="0" distR="0" wp14:anchorId="60A11000" wp14:editId="1DEFC471">
            <wp:extent cx="9180000" cy="5737500"/>
            <wp:effectExtent l="0" t="0" r="0" b="0"/>
            <wp:docPr id="85" name="Picture 85" descr="图05-07 展示实际计算阶段，停续能力不虚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2_07_运行进度与安全边界.png"/>
                    <pic:cNvPicPr/>
                  </pic:nvPicPr>
                  <pic:blipFill>
                    <a:blip r:embed="rId93"/>
                    <a:stretch>
                      <a:fillRect/>
                    </a:stretch>
                  </pic:blipFill>
                  <pic:spPr>
                    <a:xfrm>
                      <a:off x="0" y="0"/>
                      <a:ext cx="9180000" cy="5737500"/>
                    </a:xfrm>
                    <a:prstGeom prst="rect">
                      <a:avLst/>
                    </a:prstGeom>
                  </pic:spPr>
                </pic:pic>
              </a:graphicData>
            </a:graphic>
          </wp:inline>
        </w:drawing>
      </w:r>
    </w:p>
    <w:p w14:paraId="60A0EBE6" w14:textId="77777777" w:rsidR="00BD07BE" w:rsidRDefault="0044397B">
      <w:pPr>
        <w:spacing w:after="0"/>
      </w:pPr>
      <w:r>
        <w:t>阅读定位：图</w:t>
      </w:r>
      <w:r>
        <w:t>05-07</w:t>
      </w:r>
      <w:r>
        <w:t>。两份</w:t>
      </w:r>
      <w:r>
        <w:t>HTML</w:t>
      </w:r>
      <w:r>
        <w:t>可按此编号反查流程位置及正式程序；示例值不作为默认</w:t>
      </w:r>
      <w:r>
        <w:t>配置。</w:t>
      </w:r>
    </w:p>
    <w:p w14:paraId="1886C5C0" w14:textId="77777777" w:rsidR="00BD07BE" w:rsidRDefault="00BD07BE">
      <w:pPr>
        <w:sectPr w:rsidR="00BD07BE">
          <w:pgSz w:w="16838" w:h="11906" w:orient="landscape"/>
          <w:pgMar w:top="850" w:right="964" w:bottom="850" w:left="964" w:header="397" w:footer="397" w:gutter="0"/>
          <w:cols w:space="720"/>
          <w:docGrid w:linePitch="360"/>
        </w:sectPr>
      </w:pPr>
    </w:p>
    <w:p w14:paraId="055D1F82" w14:textId="77777777" w:rsidR="00BD07BE" w:rsidRDefault="0044397B">
      <w:pPr>
        <w:pStyle w:val="FigureLabel"/>
      </w:pPr>
      <w:r>
        <w:lastRenderedPageBreak/>
        <w:t>图</w:t>
      </w:r>
      <w:r>
        <w:t xml:space="preserve">05-08  </w:t>
      </w:r>
      <w:r>
        <w:t>首先展示拟合窗口训练结果，完整历程不混入</w:t>
      </w:r>
    </w:p>
    <w:p w14:paraId="608E8003" w14:textId="77777777" w:rsidR="00BD07BE" w:rsidRDefault="0044397B">
      <w:pPr>
        <w:keepNext/>
        <w:spacing w:after="60"/>
      </w:pPr>
      <w:r>
        <w:rPr>
          <w:noProof/>
        </w:rPr>
        <w:drawing>
          <wp:inline distT="0" distB="0" distL="0" distR="0" wp14:anchorId="124FE0DF" wp14:editId="1D7278DF">
            <wp:extent cx="9180000" cy="5737500"/>
            <wp:effectExtent l="0" t="0" r="0" b="0"/>
            <wp:docPr id="86" name="Picture 86" descr="图05-08 首先展示拟合窗口训练结果，完整历程不混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2_08_训练结果与输出误差.png"/>
                    <pic:cNvPicPr/>
                  </pic:nvPicPr>
                  <pic:blipFill>
                    <a:blip r:embed="rId94"/>
                    <a:stretch>
                      <a:fillRect/>
                    </a:stretch>
                  </pic:blipFill>
                  <pic:spPr>
                    <a:xfrm>
                      <a:off x="0" y="0"/>
                      <a:ext cx="9180000" cy="5737500"/>
                    </a:xfrm>
                    <a:prstGeom prst="rect">
                      <a:avLst/>
                    </a:prstGeom>
                  </pic:spPr>
                </pic:pic>
              </a:graphicData>
            </a:graphic>
          </wp:inline>
        </w:drawing>
      </w:r>
    </w:p>
    <w:p w14:paraId="55D1DF5C" w14:textId="77777777" w:rsidR="00BD07BE" w:rsidRDefault="0044397B">
      <w:pPr>
        <w:spacing w:after="0"/>
      </w:pPr>
      <w:r>
        <w:t>阅读定位：图</w:t>
      </w:r>
      <w:r>
        <w:t>05-08</w:t>
      </w:r>
      <w:r>
        <w:t>。两份</w:t>
      </w:r>
      <w:r>
        <w:t>HTML</w:t>
      </w:r>
      <w:r>
        <w:t>可按此编号反查流程位置及正式程序；示例值不作为默认配置。</w:t>
      </w:r>
    </w:p>
    <w:p w14:paraId="6F72B851" w14:textId="77777777" w:rsidR="00BD07BE" w:rsidRDefault="00BD07BE">
      <w:pPr>
        <w:sectPr w:rsidR="00BD07BE">
          <w:pgSz w:w="16838" w:h="11906" w:orient="landscape"/>
          <w:pgMar w:top="850" w:right="964" w:bottom="850" w:left="964" w:header="397" w:footer="397" w:gutter="0"/>
          <w:cols w:space="720"/>
          <w:docGrid w:linePitch="360"/>
        </w:sectPr>
      </w:pPr>
    </w:p>
    <w:p w14:paraId="1F15EAD9" w14:textId="77777777" w:rsidR="00BD07BE" w:rsidRDefault="0044397B">
      <w:pPr>
        <w:pStyle w:val="FigureLabel"/>
      </w:pPr>
      <w:r>
        <w:lastRenderedPageBreak/>
        <w:t>图</w:t>
      </w:r>
      <w:r>
        <w:t xml:space="preserve">05-09  </w:t>
      </w:r>
      <w:r>
        <w:t>完整展示</w:t>
      </w:r>
      <w:r>
        <w:t>13</w:t>
      </w:r>
      <w:r>
        <w:t>项，不只挑改善的参数</w:t>
      </w:r>
    </w:p>
    <w:p w14:paraId="26DF3E35" w14:textId="77777777" w:rsidR="00BD07BE" w:rsidRDefault="0044397B">
      <w:pPr>
        <w:keepNext/>
        <w:spacing w:after="60"/>
      </w:pPr>
      <w:r>
        <w:rPr>
          <w:noProof/>
        </w:rPr>
        <w:drawing>
          <wp:inline distT="0" distB="0" distL="0" distR="0" wp14:anchorId="4B93BCC8" wp14:editId="7DBE2037">
            <wp:extent cx="9180000" cy="5737500"/>
            <wp:effectExtent l="0" t="0" r="0" b="0"/>
            <wp:docPr id="87" name="Picture 87" descr="图05-09 完整展示13项，不只挑改善的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2_09_全部瞬态参数.png"/>
                    <pic:cNvPicPr/>
                  </pic:nvPicPr>
                  <pic:blipFill>
                    <a:blip r:embed="rId95"/>
                    <a:stretch>
                      <a:fillRect/>
                    </a:stretch>
                  </pic:blipFill>
                  <pic:spPr>
                    <a:xfrm>
                      <a:off x="0" y="0"/>
                      <a:ext cx="9180000" cy="5737500"/>
                    </a:xfrm>
                    <a:prstGeom prst="rect">
                      <a:avLst/>
                    </a:prstGeom>
                  </pic:spPr>
                </pic:pic>
              </a:graphicData>
            </a:graphic>
          </wp:inline>
        </w:drawing>
      </w:r>
    </w:p>
    <w:p w14:paraId="5D6233A5" w14:textId="77777777" w:rsidR="00BD07BE" w:rsidRDefault="0044397B">
      <w:pPr>
        <w:spacing w:after="0"/>
      </w:pPr>
      <w:r>
        <w:t>阅读定位：图</w:t>
      </w:r>
      <w:r>
        <w:t>05-09</w:t>
      </w:r>
      <w:r>
        <w:t>。两份</w:t>
      </w:r>
      <w:r>
        <w:t>HTML</w:t>
      </w:r>
      <w:r>
        <w:t>可按此编号反查流程位置及正式程序；示例值不作为默认配置。</w:t>
      </w:r>
    </w:p>
    <w:p w14:paraId="1B642A38" w14:textId="77777777" w:rsidR="00BD07BE" w:rsidRDefault="00BD07BE">
      <w:pPr>
        <w:sectPr w:rsidR="00BD07BE">
          <w:pgSz w:w="16838" w:h="11906" w:orient="landscape"/>
          <w:pgMar w:top="850" w:right="964" w:bottom="850" w:left="964" w:header="397" w:footer="397" w:gutter="0"/>
          <w:cols w:space="720"/>
          <w:docGrid w:linePitch="360"/>
        </w:sectPr>
      </w:pPr>
    </w:p>
    <w:p w14:paraId="6CB461AF" w14:textId="77777777" w:rsidR="00BD07BE" w:rsidRDefault="0044397B">
      <w:pPr>
        <w:pStyle w:val="FigureLabel"/>
      </w:pPr>
      <w:r>
        <w:lastRenderedPageBreak/>
        <w:t>图</w:t>
      </w:r>
      <w:r>
        <w:t xml:space="preserve">05-10  </w:t>
      </w:r>
      <w:r>
        <w:t>燃油偏置及稳态节点仍可查，明确不是本次估计</w:t>
      </w:r>
    </w:p>
    <w:p w14:paraId="5F147161" w14:textId="77777777" w:rsidR="00BD07BE" w:rsidRDefault="0044397B">
      <w:pPr>
        <w:keepNext/>
        <w:spacing w:after="60"/>
      </w:pPr>
      <w:r>
        <w:rPr>
          <w:noProof/>
        </w:rPr>
        <w:drawing>
          <wp:inline distT="0" distB="0" distL="0" distR="0" wp14:anchorId="01E6DCD7" wp14:editId="10B2C527">
            <wp:extent cx="9180000" cy="5737500"/>
            <wp:effectExtent l="0" t="0" r="0" b="0"/>
            <wp:docPr id="88" name="Picture 88" descr="图05-10 燃油偏置及稳态节点仍可查，明确不是本次估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2_10_固定参数与燃油偏置.png"/>
                    <pic:cNvPicPr/>
                  </pic:nvPicPr>
                  <pic:blipFill>
                    <a:blip r:embed="rId96"/>
                    <a:stretch>
                      <a:fillRect/>
                    </a:stretch>
                  </pic:blipFill>
                  <pic:spPr>
                    <a:xfrm>
                      <a:off x="0" y="0"/>
                      <a:ext cx="9180000" cy="5737500"/>
                    </a:xfrm>
                    <a:prstGeom prst="rect">
                      <a:avLst/>
                    </a:prstGeom>
                  </pic:spPr>
                </pic:pic>
              </a:graphicData>
            </a:graphic>
          </wp:inline>
        </w:drawing>
      </w:r>
    </w:p>
    <w:p w14:paraId="2E4E8B5A" w14:textId="77777777" w:rsidR="00BD07BE" w:rsidRDefault="0044397B">
      <w:pPr>
        <w:spacing w:after="0"/>
      </w:pPr>
      <w:r>
        <w:t>阅读定位：图</w:t>
      </w:r>
      <w:r>
        <w:t>05-10</w:t>
      </w:r>
      <w:r>
        <w:t>。两份</w:t>
      </w:r>
      <w:r>
        <w:t>HTML</w:t>
      </w:r>
      <w:r>
        <w:t>可按此编号反查流程位置及正式程序；示例值不作为默认配置。</w:t>
      </w:r>
    </w:p>
    <w:p w14:paraId="1644D1DE" w14:textId="77777777" w:rsidR="00BD07BE" w:rsidRDefault="00BD07BE">
      <w:pPr>
        <w:sectPr w:rsidR="00BD07BE">
          <w:pgSz w:w="16838" w:h="11906" w:orient="landscape"/>
          <w:pgMar w:top="850" w:right="964" w:bottom="850" w:left="964" w:header="397" w:footer="397" w:gutter="0"/>
          <w:cols w:space="720"/>
          <w:docGrid w:linePitch="360"/>
        </w:sectPr>
      </w:pPr>
    </w:p>
    <w:p w14:paraId="6933E0C7" w14:textId="77777777" w:rsidR="00BD07BE" w:rsidRDefault="0044397B">
      <w:pPr>
        <w:pStyle w:val="FigureLabel"/>
      </w:pPr>
      <w:r>
        <w:lastRenderedPageBreak/>
        <w:t>图</w:t>
      </w:r>
      <w:r>
        <w:t xml:space="preserve">05-11  </w:t>
      </w:r>
      <w:r>
        <w:t>分开训练拟合、完整回放与独立测试</w:t>
      </w:r>
    </w:p>
    <w:p w14:paraId="064315CD" w14:textId="77777777" w:rsidR="00BD07BE" w:rsidRDefault="0044397B">
      <w:pPr>
        <w:keepNext/>
        <w:spacing w:after="60"/>
      </w:pPr>
      <w:r>
        <w:rPr>
          <w:noProof/>
        </w:rPr>
        <w:drawing>
          <wp:inline distT="0" distB="0" distL="0" distR="0" wp14:anchorId="3542209E" wp14:editId="44EA27C3">
            <wp:extent cx="9180000" cy="5737500"/>
            <wp:effectExtent l="0" t="0" r="0" b="0"/>
            <wp:docPr id="89" name="Picture 89" descr="图05-11 分开训练拟合、完整回放与独立测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2_11_可选测试与完整回放.png"/>
                    <pic:cNvPicPr/>
                  </pic:nvPicPr>
                  <pic:blipFill>
                    <a:blip r:embed="rId97"/>
                    <a:stretch>
                      <a:fillRect/>
                    </a:stretch>
                  </pic:blipFill>
                  <pic:spPr>
                    <a:xfrm>
                      <a:off x="0" y="0"/>
                      <a:ext cx="9180000" cy="5737500"/>
                    </a:xfrm>
                    <a:prstGeom prst="rect">
                      <a:avLst/>
                    </a:prstGeom>
                  </pic:spPr>
                </pic:pic>
              </a:graphicData>
            </a:graphic>
          </wp:inline>
        </w:drawing>
      </w:r>
    </w:p>
    <w:p w14:paraId="56A81557" w14:textId="77777777" w:rsidR="00BD07BE" w:rsidRDefault="0044397B">
      <w:pPr>
        <w:spacing w:after="0"/>
      </w:pPr>
      <w:r>
        <w:t>阅读定位：图</w:t>
      </w:r>
      <w:r>
        <w:t>05-11</w:t>
      </w:r>
      <w:r>
        <w:t>。两份</w:t>
      </w:r>
      <w:r>
        <w:t>HTML</w:t>
      </w:r>
      <w:r>
        <w:t>可按此编号反查流程位置及正式程序；示例值不作为默认配置。</w:t>
      </w:r>
    </w:p>
    <w:p w14:paraId="09478978" w14:textId="77777777" w:rsidR="00BD07BE" w:rsidRDefault="00BD07BE">
      <w:pPr>
        <w:sectPr w:rsidR="00BD07BE">
          <w:pgSz w:w="16838" w:h="11906" w:orient="landscape"/>
          <w:pgMar w:top="850" w:right="964" w:bottom="850" w:left="964" w:header="397" w:footer="397" w:gutter="0"/>
          <w:cols w:space="720"/>
          <w:docGrid w:linePitch="360"/>
        </w:sectPr>
      </w:pPr>
    </w:p>
    <w:p w14:paraId="1871726C" w14:textId="77777777" w:rsidR="00BD07BE" w:rsidRDefault="0044397B">
      <w:pPr>
        <w:pStyle w:val="FigureLabel"/>
      </w:pPr>
      <w:r>
        <w:lastRenderedPageBreak/>
        <w:t>图</w:t>
      </w:r>
      <w:r>
        <w:t xml:space="preserve">05-12  </w:t>
      </w:r>
      <w:r>
        <w:t>把模型、数据、结果证据和</w:t>
      </w:r>
      <w:r>
        <w:t>UQ</w:t>
      </w:r>
      <w:r>
        <w:t>直观关联</w:t>
      </w:r>
    </w:p>
    <w:p w14:paraId="533F6B0E" w14:textId="77777777" w:rsidR="00BD07BE" w:rsidRDefault="0044397B">
      <w:pPr>
        <w:keepNext/>
        <w:spacing w:after="60"/>
      </w:pPr>
      <w:r>
        <w:rPr>
          <w:noProof/>
        </w:rPr>
        <w:drawing>
          <wp:inline distT="0" distB="0" distL="0" distR="0" wp14:anchorId="66043FED" wp14:editId="4C154A01">
            <wp:extent cx="9180000" cy="5737500"/>
            <wp:effectExtent l="0" t="0" r="0" b="0"/>
            <wp:docPr id="90" name="Picture 90" descr="图05-12 把模型、数据、结果证据和UQ直观关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2_12_组合模型保存与来源.png"/>
                    <pic:cNvPicPr/>
                  </pic:nvPicPr>
                  <pic:blipFill>
                    <a:blip r:embed="rId98"/>
                    <a:stretch>
                      <a:fillRect/>
                    </a:stretch>
                  </pic:blipFill>
                  <pic:spPr>
                    <a:xfrm>
                      <a:off x="0" y="0"/>
                      <a:ext cx="9180000" cy="5737500"/>
                    </a:xfrm>
                    <a:prstGeom prst="rect">
                      <a:avLst/>
                    </a:prstGeom>
                  </pic:spPr>
                </pic:pic>
              </a:graphicData>
            </a:graphic>
          </wp:inline>
        </w:drawing>
      </w:r>
    </w:p>
    <w:p w14:paraId="42FADF6A" w14:textId="77777777" w:rsidR="00BD07BE" w:rsidRDefault="0044397B">
      <w:pPr>
        <w:spacing w:after="0"/>
      </w:pPr>
      <w:r>
        <w:t>阅读定位：图</w:t>
      </w:r>
      <w:r>
        <w:t>05-12</w:t>
      </w:r>
      <w:r>
        <w:t>。两份</w:t>
      </w:r>
      <w:r>
        <w:t>HTML</w:t>
      </w:r>
      <w:r>
        <w:t>可按此编号反查流程位置及正式程序；示例值</w:t>
      </w:r>
      <w:r>
        <w:t>不作为默认配置。</w:t>
      </w:r>
    </w:p>
    <w:p w14:paraId="2D59AB7E" w14:textId="77777777" w:rsidR="00BD07BE" w:rsidRDefault="00BD07BE">
      <w:pPr>
        <w:sectPr w:rsidR="00BD07BE">
          <w:pgSz w:w="16838" w:h="11906" w:orient="landscape"/>
          <w:pgMar w:top="850" w:right="964" w:bottom="850" w:left="964" w:header="397" w:footer="397" w:gutter="0"/>
          <w:cols w:space="720"/>
          <w:docGrid w:linePitch="360"/>
        </w:sectPr>
      </w:pPr>
    </w:p>
    <w:p w14:paraId="6414CD46" w14:textId="77777777" w:rsidR="00BD07BE" w:rsidRDefault="0044397B">
      <w:pPr>
        <w:pStyle w:val="FigureLabel"/>
      </w:pPr>
      <w:r>
        <w:lastRenderedPageBreak/>
        <w:t>图</w:t>
      </w:r>
      <w:r>
        <w:t xml:space="preserve">05-13  </w:t>
      </w:r>
      <w:r>
        <w:t>明确</w:t>
      </w:r>
      <w:r>
        <w:t>UQ</w:t>
      </w:r>
      <w:r>
        <w:t>入口与来源记录，不能挪用旧区间</w:t>
      </w:r>
    </w:p>
    <w:p w14:paraId="0D13E1BB" w14:textId="77777777" w:rsidR="00BD07BE" w:rsidRDefault="0044397B">
      <w:pPr>
        <w:keepNext/>
        <w:spacing w:after="60"/>
      </w:pPr>
      <w:r>
        <w:rPr>
          <w:noProof/>
        </w:rPr>
        <w:drawing>
          <wp:inline distT="0" distB="0" distL="0" distR="0" wp14:anchorId="67C4D935" wp14:editId="05CDC616">
            <wp:extent cx="9180000" cy="5737500"/>
            <wp:effectExtent l="0" t="0" r="0" b="0"/>
            <wp:docPr id="91" name="Picture 91" descr="图05-13 明确UQ入口与来源记录，不能挪用旧区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2_13_不确定性评估边界.png"/>
                    <pic:cNvPicPr/>
                  </pic:nvPicPr>
                  <pic:blipFill>
                    <a:blip r:embed="rId99"/>
                    <a:stretch>
                      <a:fillRect/>
                    </a:stretch>
                  </pic:blipFill>
                  <pic:spPr>
                    <a:xfrm>
                      <a:off x="0" y="0"/>
                      <a:ext cx="9180000" cy="5737500"/>
                    </a:xfrm>
                    <a:prstGeom prst="rect">
                      <a:avLst/>
                    </a:prstGeom>
                  </pic:spPr>
                </pic:pic>
              </a:graphicData>
            </a:graphic>
          </wp:inline>
        </w:drawing>
      </w:r>
    </w:p>
    <w:p w14:paraId="4EC77A9B" w14:textId="77777777" w:rsidR="00BD07BE" w:rsidRDefault="0044397B">
      <w:pPr>
        <w:spacing w:after="0"/>
      </w:pPr>
      <w:r>
        <w:t>阅读定位：图</w:t>
      </w:r>
      <w:r>
        <w:t>05-13</w:t>
      </w:r>
      <w:r>
        <w:t>。两份</w:t>
      </w:r>
      <w:r>
        <w:t>HTML</w:t>
      </w:r>
      <w:r>
        <w:t>可按此编号反查流程位置及正式程序；示例值不作为默认配置。</w:t>
      </w:r>
    </w:p>
    <w:p w14:paraId="55B76493" w14:textId="77777777" w:rsidR="00BD07BE" w:rsidRDefault="00BD07BE">
      <w:pPr>
        <w:sectPr w:rsidR="00BD07BE">
          <w:pgSz w:w="16838" w:h="11906" w:orient="landscape"/>
          <w:pgMar w:top="850" w:right="964" w:bottom="850" w:left="964" w:header="397" w:footer="397" w:gutter="0"/>
          <w:cols w:space="720"/>
          <w:docGrid w:linePitch="360"/>
        </w:sectPr>
      </w:pPr>
    </w:p>
    <w:p w14:paraId="779A3430" w14:textId="77777777" w:rsidR="00BD07BE" w:rsidRDefault="0044397B">
      <w:pPr>
        <w:pStyle w:val="FigureLabel"/>
      </w:pPr>
      <w:r>
        <w:lastRenderedPageBreak/>
        <w:t>图</w:t>
      </w:r>
      <w:r>
        <w:t xml:space="preserve">05-14  </w:t>
      </w:r>
      <w:r>
        <w:t>由真实记录开始独立回放，不把测试等同于任意自主预测</w:t>
      </w:r>
    </w:p>
    <w:p w14:paraId="71D11F01" w14:textId="77777777" w:rsidR="00BD07BE" w:rsidRDefault="0044397B">
      <w:pPr>
        <w:keepNext/>
        <w:spacing w:after="60"/>
      </w:pPr>
      <w:r>
        <w:rPr>
          <w:noProof/>
        </w:rPr>
        <w:drawing>
          <wp:inline distT="0" distB="0" distL="0" distR="0" wp14:anchorId="4234E8D3" wp14:editId="02D4AE4A">
            <wp:extent cx="9180000" cy="5737500"/>
            <wp:effectExtent l="0" t="0" r="0" b="0"/>
            <wp:docPr id="92" name="Picture 92" descr="图05-14 由真实记录开始独立回放，不把测试等同于任意自主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2_14_新历程独立回放输入.png"/>
                    <pic:cNvPicPr/>
                  </pic:nvPicPr>
                  <pic:blipFill>
                    <a:blip r:embed="rId100"/>
                    <a:stretch>
                      <a:fillRect/>
                    </a:stretch>
                  </pic:blipFill>
                  <pic:spPr>
                    <a:xfrm>
                      <a:off x="0" y="0"/>
                      <a:ext cx="9180000" cy="5737500"/>
                    </a:xfrm>
                    <a:prstGeom prst="rect">
                      <a:avLst/>
                    </a:prstGeom>
                  </pic:spPr>
                </pic:pic>
              </a:graphicData>
            </a:graphic>
          </wp:inline>
        </w:drawing>
      </w:r>
    </w:p>
    <w:p w14:paraId="7E9F5615" w14:textId="77777777" w:rsidR="00BD07BE" w:rsidRDefault="0044397B">
      <w:pPr>
        <w:spacing w:after="0"/>
      </w:pPr>
      <w:r>
        <w:t>阅读定位：图</w:t>
      </w:r>
      <w:r>
        <w:t>05-14</w:t>
      </w:r>
      <w:r>
        <w:t>。两份</w:t>
      </w:r>
      <w:r>
        <w:t>HTML</w:t>
      </w:r>
      <w:r>
        <w:t>可按此编号反查流程位置及正式程序；示例值不作为默认配置。</w:t>
      </w:r>
    </w:p>
    <w:p w14:paraId="41B6530C" w14:textId="77777777" w:rsidR="00BD07BE" w:rsidRDefault="00BD07BE">
      <w:pPr>
        <w:sectPr w:rsidR="00BD07BE">
          <w:pgSz w:w="16838" w:h="11906" w:orient="landscape"/>
          <w:pgMar w:top="850" w:right="964" w:bottom="850" w:left="964" w:header="397" w:footer="397" w:gutter="0"/>
          <w:cols w:space="720"/>
          <w:docGrid w:linePitch="360"/>
        </w:sectPr>
      </w:pPr>
    </w:p>
    <w:p w14:paraId="0A9CD119" w14:textId="77777777" w:rsidR="00BD07BE" w:rsidRDefault="0044397B">
      <w:pPr>
        <w:pStyle w:val="FigureLabel"/>
      </w:pPr>
      <w:r>
        <w:lastRenderedPageBreak/>
        <w:t>图</w:t>
      </w:r>
      <w:r>
        <w:t xml:space="preserve">05-15  </w:t>
      </w:r>
      <w:r>
        <w:t>保存预测和模型关联，不反向改动训练成果</w:t>
      </w:r>
    </w:p>
    <w:p w14:paraId="3D0E687A" w14:textId="77777777" w:rsidR="00BD07BE" w:rsidRDefault="0044397B">
      <w:pPr>
        <w:keepNext/>
        <w:spacing w:after="60"/>
      </w:pPr>
      <w:r>
        <w:rPr>
          <w:noProof/>
        </w:rPr>
        <w:drawing>
          <wp:inline distT="0" distB="0" distL="0" distR="0" wp14:anchorId="342EF2DF" wp14:editId="08283261">
            <wp:extent cx="9180000" cy="5737500"/>
            <wp:effectExtent l="0" t="0" r="0" b="0"/>
            <wp:docPr id="93" name="Picture 93" descr="图05-15 保存预测和模型关联，不反向改动训练成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2_15_独立回放结果.png"/>
                    <pic:cNvPicPr/>
                  </pic:nvPicPr>
                  <pic:blipFill>
                    <a:blip r:embed="rId101"/>
                    <a:stretch>
                      <a:fillRect/>
                    </a:stretch>
                  </pic:blipFill>
                  <pic:spPr>
                    <a:xfrm>
                      <a:off x="0" y="0"/>
                      <a:ext cx="9180000" cy="5737500"/>
                    </a:xfrm>
                    <a:prstGeom prst="rect">
                      <a:avLst/>
                    </a:prstGeom>
                  </pic:spPr>
                </pic:pic>
              </a:graphicData>
            </a:graphic>
          </wp:inline>
        </w:drawing>
      </w:r>
    </w:p>
    <w:p w14:paraId="6CCAD33B" w14:textId="77777777" w:rsidR="00BD07BE" w:rsidRDefault="0044397B">
      <w:pPr>
        <w:spacing w:after="0"/>
      </w:pPr>
      <w:r>
        <w:t>阅读定位：图</w:t>
      </w:r>
      <w:r>
        <w:t>05-15</w:t>
      </w:r>
      <w:r>
        <w:t>。两份</w:t>
      </w:r>
      <w:r>
        <w:t>HTML</w:t>
      </w:r>
      <w:r>
        <w:t>可按此编号反查流程位置及正式程序；示例值不作为默认配置。</w:t>
      </w:r>
    </w:p>
    <w:p w14:paraId="3C166024" w14:textId="77777777" w:rsidR="00BD07BE" w:rsidRDefault="00BD07BE">
      <w:pPr>
        <w:sectPr w:rsidR="00BD07BE">
          <w:pgSz w:w="16838" w:h="11906" w:orient="landscape"/>
          <w:pgMar w:top="850" w:right="964" w:bottom="850" w:left="964" w:header="397" w:footer="397" w:gutter="0"/>
          <w:cols w:space="720"/>
          <w:docGrid w:linePitch="360"/>
        </w:sectPr>
      </w:pPr>
    </w:p>
    <w:p w14:paraId="41731986" w14:textId="77777777" w:rsidR="00BD07BE" w:rsidRDefault="0044397B">
      <w:pPr>
        <w:pStyle w:val="FigureLabel"/>
      </w:pPr>
      <w:r>
        <w:lastRenderedPageBreak/>
        <w:t>图</w:t>
      </w:r>
      <w:r>
        <w:t xml:space="preserve">05-16  </w:t>
      </w:r>
      <w:r>
        <w:t>完整使用流程的异常、离线和交付分支</w:t>
      </w:r>
    </w:p>
    <w:p w14:paraId="77A6F85A" w14:textId="77777777" w:rsidR="00BD07BE" w:rsidRDefault="0044397B">
      <w:pPr>
        <w:keepNext/>
        <w:spacing w:after="60"/>
      </w:pPr>
      <w:r>
        <w:rPr>
          <w:noProof/>
        </w:rPr>
        <w:drawing>
          <wp:inline distT="0" distB="0" distL="0" distR="0" wp14:anchorId="092163CC" wp14:editId="60FE3132">
            <wp:extent cx="9180000" cy="5737500"/>
            <wp:effectExtent l="0" t="0" r="0" b="0"/>
            <wp:docPr id="94" name="Picture 94" descr="图05-16 完整使用流程的异常、离线和交付分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2_16_异常与离线使用边界.png"/>
                    <pic:cNvPicPr/>
                  </pic:nvPicPr>
                  <pic:blipFill>
                    <a:blip r:embed="rId102"/>
                    <a:stretch>
                      <a:fillRect/>
                    </a:stretch>
                  </pic:blipFill>
                  <pic:spPr>
                    <a:xfrm>
                      <a:off x="0" y="0"/>
                      <a:ext cx="9180000" cy="5737500"/>
                    </a:xfrm>
                    <a:prstGeom prst="rect">
                      <a:avLst/>
                    </a:prstGeom>
                  </pic:spPr>
                </pic:pic>
              </a:graphicData>
            </a:graphic>
          </wp:inline>
        </w:drawing>
      </w:r>
    </w:p>
    <w:p w14:paraId="5B928A42" w14:textId="77777777" w:rsidR="00BD07BE" w:rsidRDefault="0044397B">
      <w:pPr>
        <w:spacing w:after="0"/>
      </w:pPr>
      <w:r>
        <w:t>阅读定位：图</w:t>
      </w:r>
      <w:r>
        <w:t>05-16</w:t>
      </w:r>
      <w:r>
        <w:t>。两份</w:t>
      </w:r>
      <w:r>
        <w:t>HTML</w:t>
      </w:r>
      <w:r>
        <w:t>可按此编号反查流程位置及正式程序；示例值不作为默认配置。</w:t>
      </w:r>
    </w:p>
    <w:p w14:paraId="1FCEDFAB" w14:textId="77777777" w:rsidR="00BD07BE" w:rsidRDefault="00BD07BE">
      <w:pPr>
        <w:sectPr w:rsidR="00BD07BE">
          <w:pgSz w:w="16838" w:h="11906" w:orient="landscape"/>
          <w:pgMar w:top="850" w:right="964" w:bottom="850" w:left="964" w:header="397" w:footer="397" w:gutter="0"/>
          <w:cols w:space="720"/>
          <w:docGrid w:linePitch="360"/>
        </w:sectPr>
      </w:pPr>
    </w:p>
    <w:p w14:paraId="5E6766DB" w14:textId="77777777" w:rsidR="00BD07BE" w:rsidRDefault="0044397B">
      <w:pPr>
        <w:pStyle w:val="1"/>
      </w:pPr>
      <w:bookmarkStart w:id="30" w:name="_Toc243340111"/>
      <w:r>
        <w:rPr>
          <w:b w:val="0"/>
        </w:rPr>
        <w:lastRenderedPageBreak/>
        <w:t xml:space="preserve">7 </w:t>
      </w:r>
      <w:r>
        <w:rPr>
          <w:b w:val="0"/>
        </w:rPr>
        <w:t>发动机个性化模型自演化</w:t>
      </w:r>
      <w:bookmarkEnd w:id="30"/>
    </w:p>
    <w:p w14:paraId="3FE1C131" w14:textId="77777777" w:rsidR="00BD07BE" w:rsidRDefault="0044397B">
      <w:pPr>
        <w:pStyle w:val="21"/>
      </w:pPr>
      <w:bookmarkStart w:id="31" w:name="_Toc243340112"/>
      <w:r>
        <w:rPr>
          <w:b w:val="0"/>
        </w:rPr>
        <w:t xml:space="preserve">7.1 </w:t>
      </w:r>
      <w:r>
        <w:rPr>
          <w:b w:val="0"/>
        </w:rPr>
        <w:t>从试车模型开始</w:t>
      </w:r>
      <w:bookmarkEnd w:id="31"/>
    </w:p>
    <w:p w14:paraId="52BD4247" w14:textId="77777777" w:rsidR="00BD07BE" w:rsidRDefault="0044397B">
      <w:r>
        <w:t>本功能从同一台发动机的试车个性化模型起步，逐架次吸收实际飞参。项目不固定五架次、三种故障或第六架次预测结构。合成正常退化和故障场景仅用于检验算法，放在示例与验证资料，不硬嵌入业务页面。</w:t>
      </w:r>
    </w:p>
    <w:p w14:paraId="41A47097" w14:textId="77777777" w:rsidR="00BD07BE" w:rsidRDefault="0044397B">
      <w:r>
        <w:t>五个视图为任务总览、架次与自动执行、模型结果、可选</w:t>
      </w:r>
      <w:r>
        <w:t>UQ</w:t>
      </w:r>
      <w:r>
        <w:t>、下一架次预测。初始模型选择显示完整类型、固定瞬态参数、来源</w:t>
      </w:r>
      <w:r>
        <w:t>/</w:t>
      </w:r>
      <w:r>
        <w:t>执行身份及支持范围。实际</w:t>
      </w:r>
      <w:r>
        <w:t>TC27</w:t>
      </w:r>
      <w:r>
        <w:t>组合接入在本版继承的正式程序中已实现并保留原验证范围，但不代表所有</w:t>
      </w:r>
      <w:r>
        <w:t>F3</w:t>
      </w:r>
      <w:r>
        <w:t>入口都能消费任意模型。</w:t>
      </w:r>
    </w:p>
    <w:p w14:paraId="5C801FAE" w14:textId="77777777" w:rsidR="00BD07BE" w:rsidRDefault="0044397B">
      <w:pPr>
        <w:pStyle w:val="21"/>
      </w:pPr>
      <w:bookmarkStart w:id="32" w:name="_Toc243340113"/>
      <w:r>
        <w:rPr>
          <w:b w:val="0"/>
        </w:rPr>
        <w:t xml:space="preserve">7.2 </w:t>
      </w:r>
      <w:r>
        <w:rPr>
          <w:b w:val="0"/>
        </w:rPr>
        <w:t>架次组织与执行</w:t>
      </w:r>
      <w:bookmarkEnd w:id="32"/>
    </w:p>
    <w:p w14:paraId="3A4C3359" w14:textId="77777777" w:rsidR="00BD07BE" w:rsidRDefault="0044397B">
      <w:r>
        <w:t>用户登记架次编号、顺序、测量</w:t>
      </w:r>
      <w:r>
        <w:t>Excel</w:t>
      </w:r>
      <w:r>
        <w:t>及输出位置。每架次依次</w:t>
      </w:r>
      <w:r>
        <w:t>检查数据、预览窗口、确认数据意图、绑定实际父模型、执行。前一架次尚未产生模型时，可以保存承接意图，但不得伪造父模型</w:t>
      </w:r>
      <w:r>
        <w:t>SHA</w:t>
      </w:r>
      <w:r>
        <w:t>。父模型从显式关系取得，不取最后保存的故障模型或最近修改文件。</w:t>
      </w:r>
    </w:p>
    <w:p w14:paraId="185AAEB5" w14:textId="77777777" w:rsidR="00BD07BE" w:rsidRDefault="0044397B">
      <w:r>
        <w:t>当前只更新规定的稳态系数、燃油偏置和装机量，瞬态参数保持实际父值。工程曲线可继承父模型，本架次燃油偏置和装机量的零中心先验与实际父值分别显示。测试集可以为空；训练结果必须保留。未收敛但合法的模型可以继续使用，停止原因随模型传递。</w:t>
      </w:r>
    </w:p>
    <w:p w14:paraId="69ED1345" w14:textId="77777777" w:rsidR="00BD07BE" w:rsidRDefault="0044397B">
      <w:pPr>
        <w:pStyle w:val="21"/>
      </w:pPr>
      <w:bookmarkStart w:id="33" w:name="_Toc243340114"/>
      <w:r>
        <w:rPr>
          <w:b w:val="0"/>
        </w:rPr>
        <w:t xml:space="preserve">7.3 </w:t>
      </w:r>
      <w:r>
        <w:rPr>
          <w:b w:val="0"/>
        </w:rPr>
        <w:t>跨架次参数趋势</w:t>
      </w:r>
      <w:bookmarkEnd w:id="33"/>
    </w:p>
    <w:p w14:paraId="47091CC7" w14:textId="77777777" w:rsidR="00BD07BE" w:rsidRDefault="0044397B">
      <w:r>
        <w:t>趋势是本功能的核心输出。界面提供全部修正系数、全部调度节点、常值项、燃油偏</w:t>
      </w:r>
      <w:r>
        <w:t>置和装机参数，不只展示六个汇总健康指标。每条曲线标明物理名称、单位、调度变量、活动或固定角色、数据覆盖和来源。</w:t>
      </w:r>
    </w:p>
    <w:p w14:paraId="43A1C88C" w14:textId="77777777" w:rsidR="00BD07BE" w:rsidRDefault="0044397B">
      <w:r>
        <w:t>跨架次比较需在同一物理调度坐标上查询各曲线，不能把第</w:t>
      </w:r>
      <w:r>
        <w:t>1</w:t>
      </w:r>
      <w:r>
        <w:t>个节点与下一架次第</w:t>
      </w:r>
      <w:r>
        <w:t>1</w:t>
      </w:r>
      <w:r>
        <w:t>个节点直接相连。可选择设计点、共同覆盖区间内的指定坐标或完整曲线叠加；覆盖外查询按模型实际截断规则显示。参数历史展示不等于所有参数都参与下一架次外推。</w:t>
      </w:r>
    </w:p>
    <w:p w14:paraId="30977CED" w14:textId="77777777" w:rsidR="00BD07BE" w:rsidRDefault="0044397B">
      <w:r>
        <w:t>燃油偏置单独展示为测量系统变化，不解释成发动机退化。当前实际趋势外推针对已支持的</w:t>
      </w:r>
      <w:r>
        <w:t>HPC</w:t>
      </w:r>
      <w:r>
        <w:t>、</w:t>
      </w:r>
      <w:r>
        <w:t>GT</w:t>
      </w:r>
      <w:r>
        <w:t>、</w:t>
      </w:r>
      <w:r>
        <w:t>PT</w:t>
      </w:r>
      <w:r>
        <w:t>流量与效率量；其他参数仍可查看历史，但不得假称已外推。真实数据没有真值对照按</w:t>
      </w:r>
      <w:r>
        <w:t>钮的必要输入，合成示例可另开真值分析。</w:t>
      </w:r>
    </w:p>
    <w:p w14:paraId="3EA05050" w14:textId="77777777" w:rsidR="00BD07BE" w:rsidRDefault="0044397B">
      <w:pPr>
        <w:pStyle w:val="21"/>
      </w:pPr>
      <w:bookmarkStart w:id="34" w:name="_Toc243340115"/>
      <w:r>
        <w:rPr>
          <w:b w:val="0"/>
        </w:rPr>
        <w:t xml:space="preserve">7.4 </w:t>
      </w:r>
      <w:r>
        <w:rPr>
          <w:b w:val="0"/>
        </w:rPr>
        <w:t>本架次拟合与下一架次预测</w:t>
      </w:r>
      <w:bookmarkEnd w:id="34"/>
    </w:p>
    <w:p w14:paraId="2735DA17" w14:textId="77777777" w:rsidR="00BD07BE" w:rsidRDefault="0044397B">
      <w:r>
        <w:t>本架次训练拟合与下一架次预测必须分开展示。下一架次先冻结两份模型：</w:t>
      </w:r>
      <w:r>
        <w:t>“</w:t>
      </w:r>
      <w:r>
        <w:t>沿用当前正常模型</w:t>
      </w:r>
      <w:r>
        <w:t>”</w:t>
      </w:r>
      <w:r>
        <w:t>和</w:t>
      </w:r>
      <w:r>
        <w:t>“</w:t>
      </w:r>
      <w:r>
        <w:t>根据正常历史趋势外推模型</w:t>
      </w:r>
      <w:r>
        <w:t>”</w:t>
      </w:r>
      <w:r>
        <w:t>。历史不足或不合要求时，后者可能回退为沿用，并明确原因；两者相同不是趋势预测准确的证据。</w:t>
      </w:r>
    </w:p>
    <w:p w14:paraId="57FC73B4" w14:textId="77777777" w:rsidR="00BD07BE" w:rsidRDefault="0044397B">
      <w:r>
        <w:t>两份模型使用相同的未来输入与物理初态计算输出，不自动选胜者，不替换当前模型。未来测量输出不得参与模型选择、趋势拟合或初始化。之后取得测量，再建立独立评价记录。模型形成、输出计算和测量评价是三个状态，分别显示。</w:t>
      </w:r>
    </w:p>
    <w:p w14:paraId="0AEFA7F2" w14:textId="77777777" w:rsidR="00BD07BE" w:rsidRDefault="0044397B">
      <w:r>
        <w:t>输入历程的</w:t>
      </w:r>
      <w:r>
        <w:t>time_s</w:t>
      </w:r>
      <w:r>
        <w:t>、</w:t>
      </w:r>
      <w:r>
        <w:t>Ps0</w:t>
      </w:r>
      <w:r>
        <w:t>、</w:t>
      </w:r>
      <w:r>
        <w:t>Tt1</w:t>
      </w:r>
      <w:r>
        <w:t>、</w:t>
      </w:r>
      <w:r>
        <w:t>Ts_amb</w:t>
      </w:r>
      <w:r>
        <w:t>、</w:t>
      </w:r>
      <w:r>
        <w:t>Altitude</w:t>
      </w:r>
      <w:r>
        <w:t>、</w:t>
      </w:r>
      <w:r>
        <w:t>Mach</w:t>
      </w:r>
      <w:r>
        <w:t>、</w:t>
      </w:r>
      <w:r>
        <w:t>Mkp</w:t>
      </w:r>
      <w:r>
        <w:t>和</w:t>
      </w:r>
      <w:r>
        <w:t>Wf</w:t>
      </w:r>
      <w:r>
        <w:t>按实际合同提供，并明确燃油语义。初始</w:t>
      </w:r>
      <w:r>
        <w:t>Np/Ng</w:t>
      </w:r>
      <w:r>
        <w:t>、金属温度和传感器状态与数值求解猜值分开。当前</w:t>
      </w:r>
      <w:r>
        <w:t>Mkg=0</w:t>
      </w:r>
      <w:r>
        <w:t>限制保留。预测暂停恢复已验证的是两种方法之间的安全边界，不声称单条积分内部续算已经完成。</w:t>
      </w:r>
    </w:p>
    <w:p w14:paraId="270AA371" w14:textId="77777777" w:rsidR="00BD07BE" w:rsidRDefault="0044397B">
      <w:pPr>
        <w:pStyle w:val="21"/>
      </w:pPr>
      <w:bookmarkStart w:id="35" w:name="_Toc243340116"/>
      <w:r>
        <w:rPr>
          <w:b w:val="0"/>
        </w:rPr>
        <w:lastRenderedPageBreak/>
        <w:t xml:space="preserve">7.5 </w:t>
      </w:r>
      <w:r>
        <w:rPr>
          <w:b w:val="0"/>
        </w:rPr>
        <w:t>可选</w:t>
      </w:r>
      <w:r>
        <w:rPr>
          <w:b w:val="0"/>
        </w:rPr>
        <w:t>UQ</w:t>
      </w:r>
      <w:r>
        <w:rPr>
          <w:b w:val="0"/>
        </w:rPr>
        <w:t>与记录保存</w:t>
      </w:r>
      <w:bookmarkEnd w:id="35"/>
    </w:p>
    <w:p w14:paraId="5E2CE630" w14:textId="77777777" w:rsidR="00BD07BE" w:rsidRDefault="0044397B">
      <w:r>
        <w:t>UQ</w:t>
      </w:r>
      <w:r>
        <w:t>调用</w:t>
      </w:r>
      <w:r>
        <w:t>F3</w:t>
      </w:r>
      <w:r>
        <w:t>原算法，不在第</w:t>
      </w:r>
      <w:r>
        <w:t>4</w:t>
      </w:r>
      <w:r>
        <w:t>阶段复制求解器。评估对象、观测、固定参数、概率来源和先验重设依据明确。没有实际</w:t>
      </w:r>
      <w:r>
        <w:t>UQ</w:t>
      </w:r>
      <w:r>
        <w:t>则</w:t>
      </w:r>
      <w:r>
        <w:t>intervalStatus</w:t>
      </w:r>
      <w:r>
        <w:t>保持未计算，确定性模型仍有效。局部</w:t>
      </w:r>
      <w:r>
        <w:t>D</w:t>
      </w:r>
      <w:r>
        <w:t>结果和</w:t>
      </w:r>
      <w:r>
        <w:t>C</w:t>
      </w:r>
      <w:r>
        <w:t>采样结果分开标识，完整</w:t>
      </w:r>
      <w:r>
        <w:t>C</w:t>
      </w:r>
      <w:r>
        <w:t>评估与非零瞬</w:t>
      </w:r>
      <w:r>
        <w:t>态联合区间不由有限验证背书。</w:t>
      </w:r>
    </w:p>
    <w:p w14:paraId="7B87ABDB" w14:textId="77777777" w:rsidR="00BD07BE" w:rsidRDefault="0044397B">
      <w:r>
        <w:t>Start_Stage4_02_EvolutionTask</w:t>
      </w:r>
      <w:r>
        <w:t>是统一公开入口。其</w:t>
      </w:r>
      <w:r>
        <w:t>configuration</w:t>
      </w:r>
      <w:r>
        <w:t>、</w:t>
      </w:r>
      <w:r>
        <w:t>check</w:t>
      </w:r>
      <w:r>
        <w:t>、</w:t>
      </w:r>
      <w:r>
        <w:t>preview</w:t>
      </w:r>
      <w:r>
        <w:t>、</w:t>
      </w:r>
      <w:r>
        <w:t>confirm</w:t>
      </w:r>
      <w:r>
        <w:t>、</w:t>
      </w:r>
      <w:r>
        <w:t>bindParent</w:t>
      </w:r>
      <w:r>
        <w:t>、</w:t>
      </w:r>
      <w:r>
        <w:t>run</w:t>
      </w:r>
      <w:r>
        <w:t>、</w:t>
      </w:r>
      <w:r>
        <w:t>status</w:t>
      </w:r>
      <w:r>
        <w:t>等动作和</w:t>
      </w:r>
      <w:r>
        <w:t>UQ/</w:t>
      </w:r>
      <w:r>
        <w:t>预测子动作见阶段</w:t>
      </w:r>
      <w:r>
        <w:t>4</w:t>
      </w:r>
      <w:r>
        <w:t>接口表。同模型多份</w:t>
      </w:r>
      <w:r>
        <w:t>UQ</w:t>
      </w:r>
      <w:r>
        <w:t>及预测以明确记录身份关联，不按最新文件自动挑选。</w:t>
      </w:r>
    </w:p>
    <w:p w14:paraId="1ED8EA65" w14:textId="77777777" w:rsidR="00BD07BE" w:rsidRDefault="0044397B">
      <w:pPr>
        <w:pStyle w:val="21"/>
      </w:pPr>
      <w:bookmarkStart w:id="36" w:name="_Toc243340117"/>
      <w:r>
        <w:rPr>
          <w:b w:val="0"/>
        </w:rPr>
        <w:t xml:space="preserve">7.6 </w:t>
      </w:r>
      <w:r>
        <w:rPr>
          <w:b w:val="0"/>
        </w:rPr>
        <w:t>按完整任务审看效果图</w:t>
      </w:r>
      <w:bookmarkEnd w:id="36"/>
    </w:p>
    <w:p w14:paraId="02A4E5A9" w14:textId="77777777" w:rsidR="00BD07BE" w:rsidRDefault="0044397B">
      <w:r>
        <w:t>选择试车初始模型</w:t>
      </w:r>
      <w:r>
        <w:t xml:space="preserve"> → </w:t>
      </w:r>
      <w:r>
        <w:t>登记架次与实际父模型</w:t>
      </w:r>
      <w:r>
        <w:t xml:space="preserve"> → </w:t>
      </w:r>
      <w:r>
        <w:t>配置与逐架次执行</w:t>
      </w:r>
      <w:r>
        <w:t xml:space="preserve"> → </w:t>
      </w:r>
      <w:r>
        <w:t>本架次拟合与参数</w:t>
      </w:r>
      <w:r>
        <w:t xml:space="preserve"> → </w:t>
      </w:r>
      <w:r>
        <w:t>跨架次趋势及可选</w:t>
      </w:r>
      <w:r>
        <w:t xml:space="preserve">UQ → </w:t>
      </w:r>
      <w:r>
        <w:t>保持与趋势两种预测</w:t>
      </w:r>
      <w:r>
        <w:t xml:space="preserve"> → </w:t>
      </w:r>
      <w:r>
        <w:t>保存及后续测量评</w:t>
      </w:r>
      <w:r>
        <w:t>价。</w:t>
      </w:r>
    </w:p>
    <w:p w14:paraId="0B0B2405" w14:textId="77777777" w:rsidR="00BD07BE" w:rsidRDefault="0044397B">
      <w:r>
        <w:t>以下图示依次覆盖主流程和异常状态。每张图的编号在两份</w:t>
      </w:r>
      <w:r>
        <w:t>HTML</w:t>
      </w:r>
      <w:r>
        <w:t>中可检索。</w:t>
      </w:r>
    </w:p>
    <w:p w14:paraId="457179F5" w14:textId="77777777" w:rsidR="00BD07BE" w:rsidRDefault="00BD07BE">
      <w:pPr>
        <w:sectPr w:rsidR="00BD07BE">
          <w:pgSz w:w="11906" w:h="16838"/>
          <w:pgMar w:top="850" w:right="964" w:bottom="850" w:left="964" w:header="397" w:footer="397" w:gutter="0"/>
          <w:cols w:space="720"/>
          <w:docGrid w:linePitch="360"/>
        </w:sectPr>
      </w:pPr>
    </w:p>
    <w:p w14:paraId="2D6087EF" w14:textId="77777777" w:rsidR="00BD07BE" w:rsidRDefault="0044397B">
      <w:pPr>
        <w:pStyle w:val="FigureLabel"/>
      </w:pPr>
      <w:r>
        <w:lastRenderedPageBreak/>
        <w:t>图</w:t>
      </w:r>
      <w:r>
        <w:t xml:space="preserve">06-01  </w:t>
      </w:r>
      <w:r>
        <w:t>从同一发动机的试车模型开始</w:t>
      </w:r>
    </w:p>
    <w:p w14:paraId="6B4BA181" w14:textId="77777777" w:rsidR="00BD07BE" w:rsidRDefault="0044397B">
      <w:pPr>
        <w:keepNext/>
        <w:spacing w:after="60"/>
      </w:pPr>
      <w:r>
        <w:rPr>
          <w:noProof/>
        </w:rPr>
        <w:drawing>
          <wp:inline distT="0" distB="0" distL="0" distR="0" wp14:anchorId="12B22BD3" wp14:editId="5847FD44">
            <wp:extent cx="9180000" cy="5737500"/>
            <wp:effectExtent l="0" t="0" r="0" b="0"/>
            <wp:docPr id="95" name="Picture 95" descr="图06-01 从同一发动机的试车模型开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7_01_演化总览.png"/>
                    <pic:cNvPicPr/>
                  </pic:nvPicPr>
                  <pic:blipFill>
                    <a:blip r:embed="rId103"/>
                    <a:stretch>
                      <a:fillRect/>
                    </a:stretch>
                  </pic:blipFill>
                  <pic:spPr>
                    <a:xfrm>
                      <a:off x="0" y="0"/>
                      <a:ext cx="9180000" cy="5737500"/>
                    </a:xfrm>
                    <a:prstGeom prst="rect">
                      <a:avLst/>
                    </a:prstGeom>
                  </pic:spPr>
                </pic:pic>
              </a:graphicData>
            </a:graphic>
          </wp:inline>
        </w:drawing>
      </w:r>
    </w:p>
    <w:p w14:paraId="4F7FCF38" w14:textId="77777777" w:rsidR="00BD07BE" w:rsidRDefault="0044397B">
      <w:pPr>
        <w:spacing w:after="0"/>
      </w:pPr>
      <w:r>
        <w:t>阅读定位：图</w:t>
      </w:r>
      <w:r>
        <w:t>06-01</w:t>
      </w:r>
      <w:r>
        <w:t>。两份</w:t>
      </w:r>
      <w:r>
        <w:t>HTML</w:t>
      </w:r>
      <w:r>
        <w:t>可按此编号反查流程位置及正式程序；示例值不作为默认配置。</w:t>
      </w:r>
    </w:p>
    <w:p w14:paraId="753D6CD6" w14:textId="77777777" w:rsidR="00BD07BE" w:rsidRDefault="00BD07BE">
      <w:pPr>
        <w:sectPr w:rsidR="00BD07BE">
          <w:pgSz w:w="16838" w:h="11906" w:orient="landscape"/>
          <w:pgMar w:top="850" w:right="964" w:bottom="850" w:left="964" w:header="397" w:footer="397" w:gutter="0"/>
          <w:cols w:space="720"/>
          <w:docGrid w:linePitch="360"/>
        </w:sectPr>
      </w:pPr>
    </w:p>
    <w:p w14:paraId="5085313F" w14:textId="77777777" w:rsidR="00BD07BE" w:rsidRDefault="0044397B">
      <w:pPr>
        <w:pStyle w:val="FigureLabel"/>
      </w:pPr>
      <w:r>
        <w:lastRenderedPageBreak/>
        <w:t>图</w:t>
      </w:r>
      <w:r>
        <w:t xml:space="preserve">06-02  </w:t>
      </w:r>
      <w:r>
        <w:t>选择实际试车成果并核对兼容性</w:t>
      </w:r>
    </w:p>
    <w:p w14:paraId="20BF201F" w14:textId="77777777" w:rsidR="00BD07BE" w:rsidRDefault="0044397B">
      <w:pPr>
        <w:keepNext/>
        <w:spacing w:after="60"/>
      </w:pPr>
      <w:r>
        <w:rPr>
          <w:noProof/>
        </w:rPr>
        <w:drawing>
          <wp:inline distT="0" distB="0" distL="0" distR="0" wp14:anchorId="5CCBFBB5" wp14:editId="18843F13">
            <wp:extent cx="9180000" cy="5737500"/>
            <wp:effectExtent l="0" t="0" r="0" b="0"/>
            <wp:docPr id="96" name="Picture 96" descr="图06-02 选择实际试车成果并核对兼容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7_02_试车起点与兼容检查.png"/>
                    <pic:cNvPicPr/>
                  </pic:nvPicPr>
                  <pic:blipFill>
                    <a:blip r:embed="rId104"/>
                    <a:stretch>
                      <a:fillRect/>
                    </a:stretch>
                  </pic:blipFill>
                  <pic:spPr>
                    <a:xfrm>
                      <a:off x="0" y="0"/>
                      <a:ext cx="9180000" cy="5737500"/>
                    </a:xfrm>
                    <a:prstGeom prst="rect">
                      <a:avLst/>
                    </a:prstGeom>
                  </pic:spPr>
                </pic:pic>
              </a:graphicData>
            </a:graphic>
          </wp:inline>
        </w:drawing>
      </w:r>
    </w:p>
    <w:p w14:paraId="5F3FFDC2" w14:textId="77777777" w:rsidR="00BD07BE" w:rsidRDefault="0044397B">
      <w:pPr>
        <w:spacing w:after="0"/>
      </w:pPr>
      <w:r>
        <w:t>阅读定位：图</w:t>
      </w:r>
      <w:r>
        <w:t>06-02</w:t>
      </w:r>
      <w:r>
        <w:t>。两份</w:t>
      </w:r>
      <w:r>
        <w:t>HTML</w:t>
      </w:r>
      <w:r>
        <w:t>可按此编号反查流程位置及正式程序；示例值不作为默认配置。</w:t>
      </w:r>
    </w:p>
    <w:p w14:paraId="34F6D3AB" w14:textId="77777777" w:rsidR="00BD07BE" w:rsidRDefault="00BD07BE">
      <w:pPr>
        <w:sectPr w:rsidR="00BD07BE">
          <w:pgSz w:w="16838" w:h="11906" w:orient="landscape"/>
          <w:pgMar w:top="850" w:right="964" w:bottom="850" w:left="964" w:header="397" w:footer="397" w:gutter="0"/>
          <w:cols w:space="720"/>
          <w:docGrid w:linePitch="360"/>
        </w:sectPr>
      </w:pPr>
    </w:p>
    <w:p w14:paraId="7C2318F0" w14:textId="77777777" w:rsidR="00BD07BE" w:rsidRDefault="0044397B">
      <w:pPr>
        <w:pStyle w:val="FigureLabel"/>
      </w:pPr>
      <w:r>
        <w:lastRenderedPageBreak/>
        <w:t>图</w:t>
      </w:r>
      <w:r>
        <w:t xml:space="preserve">06-03  </w:t>
      </w:r>
      <w:r>
        <w:t>登记任意编号架次，明确实际父链</w:t>
      </w:r>
    </w:p>
    <w:p w14:paraId="6980BCE0" w14:textId="77777777" w:rsidR="00BD07BE" w:rsidRDefault="0044397B">
      <w:pPr>
        <w:keepNext/>
        <w:spacing w:after="60"/>
      </w:pPr>
      <w:r>
        <w:rPr>
          <w:noProof/>
        </w:rPr>
        <w:drawing>
          <wp:inline distT="0" distB="0" distL="0" distR="0" wp14:anchorId="24747A18" wp14:editId="237CBB6B">
            <wp:extent cx="9180000" cy="5737500"/>
            <wp:effectExtent l="0" t="0" r="0" b="0"/>
            <wp:docPr id="97" name="Picture 97" descr="图06-03 登记任意编号架次，明确实际父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7_03_架次登记与父链.png"/>
                    <pic:cNvPicPr/>
                  </pic:nvPicPr>
                  <pic:blipFill>
                    <a:blip r:embed="rId105"/>
                    <a:stretch>
                      <a:fillRect/>
                    </a:stretch>
                  </pic:blipFill>
                  <pic:spPr>
                    <a:xfrm>
                      <a:off x="0" y="0"/>
                      <a:ext cx="9180000" cy="5737500"/>
                    </a:xfrm>
                    <a:prstGeom prst="rect">
                      <a:avLst/>
                    </a:prstGeom>
                  </pic:spPr>
                </pic:pic>
              </a:graphicData>
            </a:graphic>
          </wp:inline>
        </w:drawing>
      </w:r>
    </w:p>
    <w:p w14:paraId="0ADAC9CD" w14:textId="77777777" w:rsidR="00BD07BE" w:rsidRDefault="0044397B">
      <w:pPr>
        <w:spacing w:after="0"/>
      </w:pPr>
      <w:r>
        <w:t>阅读定位：图</w:t>
      </w:r>
      <w:r>
        <w:t>06-03</w:t>
      </w:r>
      <w:r>
        <w:t>。两份</w:t>
      </w:r>
      <w:r>
        <w:t>HTML</w:t>
      </w:r>
      <w:r>
        <w:t>可按此编号反查流程位置及正式程序；示例值不作为默认配置。</w:t>
      </w:r>
    </w:p>
    <w:p w14:paraId="067C6A95" w14:textId="77777777" w:rsidR="00BD07BE" w:rsidRDefault="00BD07BE">
      <w:pPr>
        <w:sectPr w:rsidR="00BD07BE">
          <w:pgSz w:w="16838" w:h="11906" w:orient="landscape"/>
          <w:pgMar w:top="850" w:right="964" w:bottom="850" w:left="964" w:header="397" w:footer="397" w:gutter="0"/>
          <w:cols w:space="720"/>
          <w:docGrid w:linePitch="360"/>
        </w:sectPr>
      </w:pPr>
    </w:p>
    <w:p w14:paraId="6E1196F0" w14:textId="77777777" w:rsidR="00BD07BE" w:rsidRDefault="0044397B">
      <w:pPr>
        <w:pStyle w:val="FigureLabel"/>
      </w:pPr>
      <w:r>
        <w:lastRenderedPageBreak/>
        <w:t>图</w:t>
      </w:r>
      <w:r>
        <w:t xml:space="preserve">06-04  </w:t>
      </w:r>
      <w:r>
        <w:t>用户确认完整窗口，数据意图与实际父绑定分开</w:t>
      </w:r>
    </w:p>
    <w:p w14:paraId="33D879F6" w14:textId="77777777" w:rsidR="00BD07BE" w:rsidRDefault="0044397B">
      <w:pPr>
        <w:keepNext/>
        <w:spacing w:after="60"/>
      </w:pPr>
      <w:r>
        <w:rPr>
          <w:noProof/>
        </w:rPr>
        <w:drawing>
          <wp:inline distT="0" distB="0" distL="0" distR="0" wp14:anchorId="032EC367" wp14:editId="340AFD7E">
            <wp:extent cx="9180000" cy="5737500"/>
            <wp:effectExtent l="0" t="0" r="0" b="0"/>
            <wp:docPr id="98" name="Picture 98" descr="图06-04 用户确认完整窗口，数据意图与实际父绑定分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7_04_完整窗口确认.png"/>
                    <pic:cNvPicPr/>
                  </pic:nvPicPr>
                  <pic:blipFill>
                    <a:blip r:embed="rId106"/>
                    <a:stretch>
                      <a:fillRect/>
                    </a:stretch>
                  </pic:blipFill>
                  <pic:spPr>
                    <a:xfrm>
                      <a:off x="0" y="0"/>
                      <a:ext cx="9180000" cy="5737500"/>
                    </a:xfrm>
                    <a:prstGeom prst="rect">
                      <a:avLst/>
                    </a:prstGeom>
                  </pic:spPr>
                </pic:pic>
              </a:graphicData>
            </a:graphic>
          </wp:inline>
        </w:drawing>
      </w:r>
    </w:p>
    <w:p w14:paraId="12CBA71D" w14:textId="77777777" w:rsidR="00BD07BE" w:rsidRDefault="0044397B">
      <w:pPr>
        <w:spacing w:after="0"/>
      </w:pPr>
      <w:r>
        <w:t>阅读定位：图</w:t>
      </w:r>
      <w:r>
        <w:t>06-04</w:t>
      </w:r>
      <w:r>
        <w:t>。两份</w:t>
      </w:r>
      <w:r>
        <w:t>HTML</w:t>
      </w:r>
      <w:r>
        <w:t>可按此编号反查流程位置及正式程序；示例值不作为默认配置。</w:t>
      </w:r>
    </w:p>
    <w:p w14:paraId="29D6C7B9" w14:textId="77777777" w:rsidR="00BD07BE" w:rsidRDefault="00BD07BE">
      <w:pPr>
        <w:sectPr w:rsidR="00BD07BE">
          <w:pgSz w:w="16838" w:h="11906" w:orient="landscape"/>
          <w:pgMar w:top="850" w:right="964" w:bottom="850" w:left="964" w:header="397" w:footer="397" w:gutter="0"/>
          <w:cols w:space="720"/>
          <w:docGrid w:linePitch="360"/>
        </w:sectPr>
      </w:pPr>
    </w:p>
    <w:p w14:paraId="2FB8C2EC" w14:textId="77777777" w:rsidR="00BD07BE" w:rsidRDefault="0044397B">
      <w:pPr>
        <w:pStyle w:val="FigureLabel"/>
      </w:pPr>
      <w:r>
        <w:lastRenderedPageBreak/>
        <w:t>图</w:t>
      </w:r>
      <w:r>
        <w:t xml:space="preserve">06-05  </w:t>
      </w:r>
      <w:r>
        <w:t>选路线和配置，固定瞬态不清零</w:t>
      </w:r>
    </w:p>
    <w:p w14:paraId="5E1AB2D8" w14:textId="77777777" w:rsidR="00BD07BE" w:rsidRDefault="0044397B">
      <w:pPr>
        <w:keepNext/>
        <w:spacing w:after="60"/>
      </w:pPr>
      <w:r>
        <w:rPr>
          <w:noProof/>
        </w:rPr>
        <w:drawing>
          <wp:inline distT="0" distB="0" distL="0" distR="0" wp14:anchorId="24AB91A9" wp14:editId="64FFC46D">
            <wp:extent cx="9180000" cy="5737500"/>
            <wp:effectExtent l="0" t="0" r="0" b="0"/>
            <wp:docPr id="99" name="Picture 99" descr="图06-05 选路线和配置，固定瞬态不清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7_05_参数与执行配置.png"/>
                    <pic:cNvPicPr/>
                  </pic:nvPicPr>
                  <pic:blipFill>
                    <a:blip r:embed="rId107"/>
                    <a:stretch>
                      <a:fillRect/>
                    </a:stretch>
                  </pic:blipFill>
                  <pic:spPr>
                    <a:xfrm>
                      <a:off x="0" y="0"/>
                      <a:ext cx="9180000" cy="5737500"/>
                    </a:xfrm>
                    <a:prstGeom prst="rect">
                      <a:avLst/>
                    </a:prstGeom>
                  </pic:spPr>
                </pic:pic>
              </a:graphicData>
            </a:graphic>
          </wp:inline>
        </w:drawing>
      </w:r>
    </w:p>
    <w:p w14:paraId="414C03E0" w14:textId="77777777" w:rsidR="00BD07BE" w:rsidRDefault="0044397B">
      <w:pPr>
        <w:spacing w:after="0"/>
      </w:pPr>
      <w:r>
        <w:t>阅读定位：图</w:t>
      </w:r>
      <w:r>
        <w:t>06-05</w:t>
      </w:r>
      <w:r>
        <w:t>。两份</w:t>
      </w:r>
      <w:r>
        <w:t>HTML</w:t>
      </w:r>
      <w:r>
        <w:t>可按此编号反查流程位置及正式程序；示例值不作为默认配置。</w:t>
      </w:r>
    </w:p>
    <w:p w14:paraId="1C3D8870" w14:textId="77777777" w:rsidR="00BD07BE" w:rsidRDefault="00BD07BE">
      <w:pPr>
        <w:sectPr w:rsidR="00BD07BE">
          <w:pgSz w:w="16838" w:h="11906" w:orient="landscape"/>
          <w:pgMar w:top="850" w:right="964" w:bottom="850" w:left="964" w:header="397" w:footer="397" w:gutter="0"/>
          <w:cols w:space="720"/>
          <w:docGrid w:linePitch="360"/>
        </w:sectPr>
      </w:pPr>
    </w:p>
    <w:p w14:paraId="7FA7DEEA" w14:textId="77777777" w:rsidR="00BD07BE" w:rsidRDefault="0044397B">
      <w:pPr>
        <w:pStyle w:val="FigureLabel"/>
      </w:pPr>
      <w:r>
        <w:lastRenderedPageBreak/>
        <w:t>图</w:t>
      </w:r>
      <w:r>
        <w:t xml:space="preserve">06-06  </w:t>
      </w:r>
      <w:r>
        <w:t>逐架次刷新真实父和预计耗时</w:t>
      </w:r>
    </w:p>
    <w:p w14:paraId="661FB9FB" w14:textId="77777777" w:rsidR="00BD07BE" w:rsidRDefault="0044397B">
      <w:pPr>
        <w:keepNext/>
        <w:spacing w:after="60"/>
      </w:pPr>
      <w:r>
        <w:rPr>
          <w:noProof/>
        </w:rPr>
        <w:drawing>
          <wp:inline distT="0" distB="0" distL="0" distR="0" wp14:anchorId="431F871A" wp14:editId="2B8ED3CD">
            <wp:extent cx="9180000" cy="5737500"/>
            <wp:effectExtent l="0" t="0" r="0" b="0"/>
            <wp:docPr id="100" name="Picture 100" descr="图06-06 逐架次刷新真实父和预计耗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7_06_启动预检与估时.png"/>
                    <pic:cNvPicPr/>
                  </pic:nvPicPr>
                  <pic:blipFill>
                    <a:blip r:embed="rId108"/>
                    <a:stretch>
                      <a:fillRect/>
                    </a:stretch>
                  </pic:blipFill>
                  <pic:spPr>
                    <a:xfrm>
                      <a:off x="0" y="0"/>
                      <a:ext cx="9180000" cy="5737500"/>
                    </a:xfrm>
                    <a:prstGeom prst="rect">
                      <a:avLst/>
                    </a:prstGeom>
                  </pic:spPr>
                </pic:pic>
              </a:graphicData>
            </a:graphic>
          </wp:inline>
        </w:drawing>
      </w:r>
    </w:p>
    <w:p w14:paraId="6A2EBF80" w14:textId="77777777" w:rsidR="00BD07BE" w:rsidRDefault="0044397B">
      <w:pPr>
        <w:spacing w:after="0"/>
      </w:pPr>
      <w:r>
        <w:t>阅读定位：图</w:t>
      </w:r>
      <w:r>
        <w:t>06-06</w:t>
      </w:r>
      <w:r>
        <w:t>。两份</w:t>
      </w:r>
      <w:r>
        <w:t>HTML</w:t>
      </w:r>
      <w:r>
        <w:t>可按此编号反查流程位置及正式程序；示例值不作为默认配置。</w:t>
      </w:r>
    </w:p>
    <w:p w14:paraId="1E75923B" w14:textId="77777777" w:rsidR="00BD07BE" w:rsidRDefault="00BD07BE">
      <w:pPr>
        <w:sectPr w:rsidR="00BD07BE">
          <w:pgSz w:w="16838" w:h="11906" w:orient="landscape"/>
          <w:pgMar w:top="850" w:right="964" w:bottom="850" w:left="964" w:header="397" w:footer="397" w:gutter="0"/>
          <w:cols w:space="720"/>
          <w:docGrid w:linePitch="360"/>
        </w:sectPr>
      </w:pPr>
    </w:p>
    <w:p w14:paraId="1F779729" w14:textId="77777777" w:rsidR="00BD07BE" w:rsidRDefault="0044397B">
      <w:pPr>
        <w:pStyle w:val="FigureLabel"/>
      </w:pPr>
      <w:r>
        <w:lastRenderedPageBreak/>
        <w:t>图</w:t>
      </w:r>
      <w:r>
        <w:t xml:space="preserve">06-07  </w:t>
      </w:r>
      <w:r>
        <w:t>分清执行状态、结果可用性与安全暂停</w:t>
      </w:r>
    </w:p>
    <w:p w14:paraId="49EEBC70" w14:textId="77777777" w:rsidR="00BD07BE" w:rsidRDefault="0044397B">
      <w:pPr>
        <w:keepNext/>
        <w:spacing w:after="60"/>
      </w:pPr>
      <w:r>
        <w:rPr>
          <w:noProof/>
        </w:rPr>
        <w:drawing>
          <wp:inline distT="0" distB="0" distL="0" distR="0" wp14:anchorId="216033C5" wp14:editId="02AECD4F">
            <wp:extent cx="9180000" cy="5737500"/>
            <wp:effectExtent l="0" t="0" r="0" b="0"/>
            <wp:docPr id="101" name="Picture 101" descr="图06-07 分清执行状态、结果可用性与安全暂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7_07_执行与安全暂停.png"/>
                    <pic:cNvPicPr/>
                  </pic:nvPicPr>
                  <pic:blipFill>
                    <a:blip r:embed="rId109"/>
                    <a:stretch>
                      <a:fillRect/>
                    </a:stretch>
                  </pic:blipFill>
                  <pic:spPr>
                    <a:xfrm>
                      <a:off x="0" y="0"/>
                      <a:ext cx="9180000" cy="5737500"/>
                    </a:xfrm>
                    <a:prstGeom prst="rect">
                      <a:avLst/>
                    </a:prstGeom>
                  </pic:spPr>
                </pic:pic>
              </a:graphicData>
            </a:graphic>
          </wp:inline>
        </w:drawing>
      </w:r>
    </w:p>
    <w:p w14:paraId="66BFE588" w14:textId="77777777" w:rsidR="00BD07BE" w:rsidRDefault="0044397B">
      <w:pPr>
        <w:spacing w:after="0"/>
      </w:pPr>
      <w:r>
        <w:t>阅读定位：图</w:t>
      </w:r>
      <w:r>
        <w:t>06-07</w:t>
      </w:r>
      <w:r>
        <w:t>。两份</w:t>
      </w:r>
      <w:r>
        <w:t>HTML</w:t>
      </w:r>
      <w:r>
        <w:t>可按此编号反查流程位置及正式程序；示例值不作为默认配置。</w:t>
      </w:r>
    </w:p>
    <w:p w14:paraId="6AD5923B" w14:textId="77777777" w:rsidR="00BD07BE" w:rsidRDefault="00BD07BE">
      <w:pPr>
        <w:sectPr w:rsidR="00BD07BE">
          <w:pgSz w:w="16838" w:h="11906" w:orient="landscape"/>
          <w:pgMar w:top="850" w:right="964" w:bottom="850" w:left="964" w:header="397" w:footer="397" w:gutter="0"/>
          <w:cols w:space="720"/>
          <w:docGrid w:linePitch="360"/>
        </w:sectPr>
      </w:pPr>
    </w:p>
    <w:p w14:paraId="1E57DCFE" w14:textId="77777777" w:rsidR="00BD07BE" w:rsidRDefault="0044397B">
      <w:pPr>
        <w:pStyle w:val="FigureLabel"/>
      </w:pPr>
      <w:r>
        <w:lastRenderedPageBreak/>
        <w:t>图</w:t>
      </w:r>
      <w:r>
        <w:t xml:space="preserve">06-08  </w:t>
      </w:r>
      <w:r>
        <w:t>身份变化只阻断相关续算，不抹掉历史成果</w:t>
      </w:r>
    </w:p>
    <w:p w14:paraId="2BC5C3FB" w14:textId="77777777" w:rsidR="00BD07BE" w:rsidRDefault="0044397B">
      <w:pPr>
        <w:keepNext/>
        <w:spacing w:after="60"/>
      </w:pPr>
      <w:r>
        <w:rPr>
          <w:noProof/>
        </w:rPr>
        <w:drawing>
          <wp:inline distT="0" distB="0" distL="0" distR="0" wp14:anchorId="070700C8" wp14:editId="32B5AB29">
            <wp:extent cx="9180000" cy="5737500"/>
            <wp:effectExtent l="0" t="0" r="0" b="0"/>
            <wp:docPr id="102" name="Picture 102" descr="图06-08 身份变化只阻断相关续算，不抹掉历史成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7_08_身份变化与新批次.png"/>
                    <pic:cNvPicPr/>
                  </pic:nvPicPr>
                  <pic:blipFill>
                    <a:blip r:embed="rId110"/>
                    <a:stretch>
                      <a:fillRect/>
                    </a:stretch>
                  </pic:blipFill>
                  <pic:spPr>
                    <a:xfrm>
                      <a:off x="0" y="0"/>
                      <a:ext cx="9180000" cy="5737500"/>
                    </a:xfrm>
                    <a:prstGeom prst="rect">
                      <a:avLst/>
                    </a:prstGeom>
                  </pic:spPr>
                </pic:pic>
              </a:graphicData>
            </a:graphic>
          </wp:inline>
        </w:drawing>
      </w:r>
    </w:p>
    <w:p w14:paraId="5CFC4781" w14:textId="77777777" w:rsidR="00BD07BE" w:rsidRDefault="0044397B">
      <w:pPr>
        <w:spacing w:after="0"/>
      </w:pPr>
      <w:r>
        <w:t>阅读定位：图</w:t>
      </w:r>
      <w:r>
        <w:t>06-08</w:t>
      </w:r>
      <w:r>
        <w:t>。两份</w:t>
      </w:r>
      <w:r>
        <w:t>HTML</w:t>
      </w:r>
      <w:r>
        <w:t>可按此编号反查流程位置及正式程序；示例值不作为默认配置。</w:t>
      </w:r>
    </w:p>
    <w:p w14:paraId="554FF91A" w14:textId="77777777" w:rsidR="00BD07BE" w:rsidRDefault="00BD07BE">
      <w:pPr>
        <w:sectPr w:rsidR="00BD07BE">
          <w:pgSz w:w="16838" w:h="11906" w:orient="landscape"/>
          <w:pgMar w:top="850" w:right="964" w:bottom="850" w:left="964" w:header="397" w:footer="397" w:gutter="0"/>
          <w:cols w:space="720"/>
          <w:docGrid w:linePitch="360"/>
        </w:sectPr>
      </w:pPr>
    </w:p>
    <w:p w14:paraId="78144118" w14:textId="77777777" w:rsidR="00BD07BE" w:rsidRDefault="0044397B">
      <w:pPr>
        <w:pStyle w:val="FigureLabel"/>
      </w:pPr>
      <w:r>
        <w:lastRenderedPageBreak/>
        <w:t>图</w:t>
      </w:r>
      <w:r>
        <w:t xml:space="preserve">06-09  </w:t>
      </w:r>
      <w:r>
        <w:t>训练必展，测试可空，附加回放另列</w:t>
      </w:r>
    </w:p>
    <w:p w14:paraId="3C123014" w14:textId="77777777" w:rsidR="00BD07BE" w:rsidRDefault="0044397B">
      <w:pPr>
        <w:keepNext/>
        <w:spacing w:after="60"/>
      </w:pPr>
      <w:r>
        <w:rPr>
          <w:noProof/>
        </w:rPr>
        <w:drawing>
          <wp:inline distT="0" distB="0" distL="0" distR="0" wp14:anchorId="7E741EB2" wp14:editId="47CA8950">
            <wp:extent cx="9180000" cy="5737500"/>
            <wp:effectExtent l="0" t="0" r="0" b="0"/>
            <wp:docPr id="103" name="Picture 103" descr="图06-09 训练必展，测试可空，附加回放另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7_09_本架次训练拟合.png"/>
                    <pic:cNvPicPr/>
                  </pic:nvPicPr>
                  <pic:blipFill>
                    <a:blip r:embed="rId111"/>
                    <a:stretch>
                      <a:fillRect/>
                    </a:stretch>
                  </pic:blipFill>
                  <pic:spPr>
                    <a:xfrm>
                      <a:off x="0" y="0"/>
                      <a:ext cx="9180000" cy="5737500"/>
                    </a:xfrm>
                    <a:prstGeom prst="rect">
                      <a:avLst/>
                    </a:prstGeom>
                  </pic:spPr>
                </pic:pic>
              </a:graphicData>
            </a:graphic>
          </wp:inline>
        </w:drawing>
      </w:r>
    </w:p>
    <w:p w14:paraId="20CB3A92" w14:textId="77777777" w:rsidR="00BD07BE" w:rsidRDefault="0044397B">
      <w:pPr>
        <w:spacing w:after="0"/>
      </w:pPr>
      <w:r>
        <w:t>阅读定位：图</w:t>
      </w:r>
      <w:r>
        <w:t>06-09</w:t>
      </w:r>
      <w:r>
        <w:t>。两份</w:t>
      </w:r>
      <w:r>
        <w:t>HTML</w:t>
      </w:r>
      <w:r>
        <w:t>可按此编号反查流程位置及正式程序；示例值不作为默认配置。</w:t>
      </w:r>
    </w:p>
    <w:p w14:paraId="2F92BB92" w14:textId="77777777" w:rsidR="00BD07BE" w:rsidRDefault="00BD07BE">
      <w:pPr>
        <w:sectPr w:rsidR="00BD07BE">
          <w:pgSz w:w="16838" w:h="11906" w:orient="landscape"/>
          <w:pgMar w:top="850" w:right="964" w:bottom="850" w:left="964" w:header="397" w:footer="397" w:gutter="0"/>
          <w:cols w:space="720"/>
          <w:docGrid w:linePitch="360"/>
        </w:sectPr>
      </w:pPr>
    </w:p>
    <w:p w14:paraId="2B32A349" w14:textId="77777777" w:rsidR="00BD07BE" w:rsidRDefault="0044397B">
      <w:pPr>
        <w:pStyle w:val="FigureLabel"/>
      </w:pPr>
      <w:r>
        <w:lastRenderedPageBreak/>
        <w:t>图</w:t>
      </w:r>
      <w:r>
        <w:t xml:space="preserve">06-10  </w:t>
      </w:r>
      <w:r>
        <w:t>全量参数、实际父和本次先验分开</w:t>
      </w:r>
    </w:p>
    <w:p w14:paraId="50AEF9CA" w14:textId="77777777" w:rsidR="00BD07BE" w:rsidRDefault="0044397B">
      <w:pPr>
        <w:keepNext/>
        <w:spacing w:after="60"/>
      </w:pPr>
      <w:r>
        <w:rPr>
          <w:noProof/>
        </w:rPr>
        <w:drawing>
          <wp:inline distT="0" distB="0" distL="0" distR="0" wp14:anchorId="4002A0D9" wp14:editId="3FE1760E">
            <wp:extent cx="9180000" cy="5737500"/>
            <wp:effectExtent l="0" t="0" r="0" b="0"/>
            <wp:docPr id="104" name="Picture 104" descr="图06-10 全量参数、实际父和本次先验分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7_10_全参数与燃油偏置.png"/>
                    <pic:cNvPicPr/>
                  </pic:nvPicPr>
                  <pic:blipFill>
                    <a:blip r:embed="rId112"/>
                    <a:stretch>
                      <a:fillRect/>
                    </a:stretch>
                  </pic:blipFill>
                  <pic:spPr>
                    <a:xfrm>
                      <a:off x="0" y="0"/>
                      <a:ext cx="9180000" cy="5737500"/>
                    </a:xfrm>
                    <a:prstGeom prst="rect">
                      <a:avLst/>
                    </a:prstGeom>
                  </pic:spPr>
                </pic:pic>
              </a:graphicData>
            </a:graphic>
          </wp:inline>
        </w:drawing>
      </w:r>
    </w:p>
    <w:p w14:paraId="63B1A527" w14:textId="77777777" w:rsidR="00BD07BE" w:rsidRDefault="0044397B">
      <w:pPr>
        <w:spacing w:after="0"/>
      </w:pPr>
      <w:r>
        <w:t>阅读定位：图</w:t>
      </w:r>
      <w:r>
        <w:t>06-10</w:t>
      </w:r>
      <w:r>
        <w:t>。两份</w:t>
      </w:r>
      <w:r>
        <w:t>HTML</w:t>
      </w:r>
      <w:r>
        <w:t>可按此编号反查流程位置及正式程序；示例值不作为默认配置。</w:t>
      </w:r>
    </w:p>
    <w:p w14:paraId="3119C327" w14:textId="77777777" w:rsidR="00BD07BE" w:rsidRDefault="00BD07BE">
      <w:pPr>
        <w:sectPr w:rsidR="00BD07BE">
          <w:pgSz w:w="16838" w:h="11906" w:orient="landscape"/>
          <w:pgMar w:top="850" w:right="964" w:bottom="850" w:left="964" w:header="397" w:footer="397" w:gutter="0"/>
          <w:cols w:space="720"/>
          <w:docGrid w:linePitch="360"/>
        </w:sectPr>
      </w:pPr>
    </w:p>
    <w:p w14:paraId="44607DEB" w14:textId="77777777" w:rsidR="00BD07BE" w:rsidRDefault="0044397B">
      <w:pPr>
        <w:pStyle w:val="FigureLabel"/>
      </w:pPr>
      <w:r>
        <w:lastRenderedPageBreak/>
        <w:t>图</w:t>
      </w:r>
      <w:r>
        <w:t xml:space="preserve">06-11  </w:t>
      </w:r>
      <w:r>
        <w:t>完整节点和真实覆盖可追溯</w:t>
      </w:r>
    </w:p>
    <w:p w14:paraId="44CB768A" w14:textId="77777777" w:rsidR="00BD07BE" w:rsidRDefault="0044397B">
      <w:pPr>
        <w:keepNext/>
        <w:spacing w:after="60"/>
      </w:pPr>
      <w:r>
        <w:rPr>
          <w:noProof/>
        </w:rPr>
        <w:drawing>
          <wp:inline distT="0" distB="0" distL="0" distR="0" wp14:anchorId="477ACD07" wp14:editId="4D186C7E">
            <wp:extent cx="9180000" cy="5737500"/>
            <wp:effectExtent l="0" t="0" r="0" b="0"/>
            <wp:docPr id="105" name="Picture 105" descr="图06-11 完整节点和真实覆盖可追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7_11_曲线节点与覆盖.png"/>
                    <pic:cNvPicPr/>
                  </pic:nvPicPr>
                  <pic:blipFill>
                    <a:blip r:embed="rId113"/>
                    <a:stretch>
                      <a:fillRect/>
                    </a:stretch>
                  </pic:blipFill>
                  <pic:spPr>
                    <a:xfrm>
                      <a:off x="0" y="0"/>
                      <a:ext cx="9180000" cy="5737500"/>
                    </a:xfrm>
                    <a:prstGeom prst="rect">
                      <a:avLst/>
                    </a:prstGeom>
                  </pic:spPr>
                </pic:pic>
              </a:graphicData>
            </a:graphic>
          </wp:inline>
        </w:drawing>
      </w:r>
    </w:p>
    <w:p w14:paraId="4C8F61A0" w14:textId="77777777" w:rsidR="00BD07BE" w:rsidRDefault="0044397B">
      <w:pPr>
        <w:spacing w:after="0"/>
      </w:pPr>
      <w:r>
        <w:t>阅读定位：图</w:t>
      </w:r>
      <w:r>
        <w:t>06-11</w:t>
      </w:r>
      <w:r>
        <w:t>。两份</w:t>
      </w:r>
      <w:r>
        <w:t>HTML</w:t>
      </w:r>
      <w:r>
        <w:t>可按此编号反查流程位置及正式程序；示例值不作为默认配置。</w:t>
      </w:r>
    </w:p>
    <w:p w14:paraId="33A11AA1" w14:textId="77777777" w:rsidR="00BD07BE" w:rsidRDefault="00BD07BE">
      <w:pPr>
        <w:sectPr w:rsidR="00BD07BE">
          <w:pgSz w:w="16838" w:h="11906" w:orient="landscape"/>
          <w:pgMar w:top="850" w:right="964" w:bottom="850" w:left="964" w:header="397" w:footer="397" w:gutter="0"/>
          <w:cols w:space="720"/>
          <w:docGrid w:linePitch="360"/>
        </w:sectPr>
      </w:pPr>
    </w:p>
    <w:p w14:paraId="468774B8" w14:textId="77777777" w:rsidR="00BD07BE" w:rsidRDefault="0044397B">
      <w:pPr>
        <w:pStyle w:val="FigureLabel"/>
      </w:pPr>
      <w:r>
        <w:lastRenderedPageBreak/>
        <w:t>图</w:t>
      </w:r>
      <w:r>
        <w:t xml:space="preserve">06-12  </w:t>
      </w:r>
      <w:r>
        <w:t>同一物理坐标对比，不把燃油漂移当退化</w:t>
      </w:r>
    </w:p>
    <w:p w14:paraId="559595B4" w14:textId="77777777" w:rsidR="00BD07BE" w:rsidRDefault="0044397B">
      <w:pPr>
        <w:keepNext/>
        <w:spacing w:after="60"/>
      </w:pPr>
      <w:r>
        <w:rPr>
          <w:noProof/>
        </w:rPr>
        <w:drawing>
          <wp:inline distT="0" distB="0" distL="0" distR="0" wp14:anchorId="3D070DA4" wp14:editId="52A32DAF">
            <wp:extent cx="9180000" cy="5737500"/>
            <wp:effectExtent l="0" t="0" r="0" b="0"/>
            <wp:docPr id="106" name="Picture 106" descr="图06-12 同一物理坐标对比，不把燃油漂移当退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7_12_跨架次健康趋势.png"/>
                    <pic:cNvPicPr/>
                  </pic:nvPicPr>
                  <pic:blipFill>
                    <a:blip r:embed="rId114"/>
                    <a:stretch>
                      <a:fillRect/>
                    </a:stretch>
                  </pic:blipFill>
                  <pic:spPr>
                    <a:xfrm>
                      <a:off x="0" y="0"/>
                      <a:ext cx="9180000" cy="5737500"/>
                    </a:xfrm>
                    <a:prstGeom prst="rect">
                      <a:avLst/>
                    </a:prstGeom>
                  </pic:spPr>
                </pic:pic>
              </a:graphicData>
            </a:graphic>
          </wp:inline>
        </w:drawing>
      </w:r>
    </w:p>
    <w:p w14:paraId="669CF294" w14:textId="77777777" w:rsidR="00BD07BE" w:rsidRDefault="0044397B">
      <w:pPr>
        <w:spacing w:after="0"/>
      </w:pPr>
      <w:r>
        <w:t>阅读定位：图</w:t>
      </w:r>
      <w:r>
        <w:t>06-12</w:t>
      </w:r>
      <w:r>
        <w:t>。两份</w:t>
      </w:r>
      <w:r>
        <w:t>HTML</w:t>
      </w:r>
      <w:r>
        <w:t>可按此编号反查流程位置及正式程序；示例值不作为默认配置。</w:t>
      </w:r>
    </w:p>
    <w:p w14:paraId="2E130FF4" w14:textId="77777777" w:rsidR="00BD07BE" w:rsidRDefault="00BD07BE">
      <w:pPr>
        <w:sectPr w:rsidR="00BD07BE">
          <w:pgSz w:w="16838" w:h="11906" w:orient="landscape"/>
          <w:pgMar w:top="850" w:right="964" w:bottom="850" w:left="964" w:header="397" w:footer="397" w:gutter="0"/>
          <w:cols w:space="720"/>
          <w:docGrid w:linePitch="360"/>
        </w:sectPr>
      </w:pPr>
    </w:p>
    <w:p w14:paraId="2C57C49B" w14:textId="77777777" w:rsidR="00BD07BE" w:rsidRDefault="0044397B">
      <w:pPr>
        <w:pStyle w:val="FigureLabel"/>
      </w:pPr>
      <w:r>
        <w:lastRenderedPageBreak/>
        <w:t>图</w:t>
      </w:r>
      <w:r>
        <w:t xml:space="preserve">06-13  </w:t>
      </w:r>
      <w:r>
        <w:t>只列实际登记记录，选中后核真实状态和结果</w:t>
      </w:r>
    </w:p>
    <w:p w14:paraId="3E1E344B" w14:textId="77777777" w:rsidR="00BD07BE" w:rsidRDefault="0044397B">
      <w:pPr>
        <w:keepNext/>
        <w:spacing w:after="60"/>
      </w:pPr>
      <w:r>
        <w:rPr>
          <w:noProof/>
        </w:rPr>
        <w:drawing>
          <wp:inline distT="0" distB="0" distL="0" distR="0" wp14:anchorId="591C7BFF" wp14:editId="34CDD548">
            <wp:extent cx="9180000" cy="5737500"/>
            <wp:effectExtent l="0" t="0" r="0" b="0"/>
            <wp:docPr id="107" name="Picture 107" descr="图06-13 只列实际登记记录，选中后核真实状态和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7_13_独立UQ记录管理.png"/>
                    <pic:cNvPicPr/>
                  </pic:nvPicPr>
                  <pic:blipFill>
                    <a:blip r:embed="rId115"/>
                    <a:stretch>
                      <a:fillRect/>
                    </a:stretch>
                  </pic:blipFill>
                  <pic:spPr>
                    <a:xfrm>
                      <a:off x="0" y="0"/>
                      <a:ext cx="9180000" cy="5737500"/>
                    </a:xfrm>
                    <a:prstGeom prst="rect">
                      <a:avLst/>
                    </a:prstGeom>
                  </pic:spPr>
                </pic:pic>
              </a:graphicData>
            </a:graphic>
          </wp:inline>
        </w:drawing>
      </w:r>
    </w:p>
    <w:p w14:paraId="27C8EDC0" w14:textId="77777777" w:rsidR="00BD07BE" w:rsidRDefault="0044397B">
      <w:pPr>
        <w:spacing w:after="0"/>
      </w:pPr>
      <w:r>
        <w:t>阅读定位：图</w:t>
      </w:r>
      <w:r>
        <w:t>06-13</w:t>
      </w:r>
      <w:r>
        <w:t>。两份</w:t>
      </w:r>
      <w:r>
        <w:t>HTML</w:t>
      </w:r>
      <w:r>
        <w:t>可按此编号反查流程位置及正式程序；示例值不作为默认配置。</w:t>
      </w:r>
    </w:p>
    <w:p w14:paraId="6255A3AF" w14:textId="77777777" w:rsidR="00BD07BE" w:rsidRDefault="00BD07BE">
      <w:pPr>
        <w:sectPr w:rsidR="00BD07BE">
          <w:pgSz w:w="16838" w:h="11906" w:orient="landscape"/>
          <w:pgMar w:top="850" w:right="964" w:bottom="850" w:left="964" w:header="397" w:footer="397" w:gutter="0"/>
          <w:cols w:space="720"/>
          <w:docGrid w:linePitch="360"/>
        </w:sectPr>
      </w:pPr>
    </w:p>
    <w:p w14:paraId="0A754E9D" w14:textId="77777777" w:rsidR="00BD07BE" w:rsidRDefault="0044397B">
      <w:pPr>
        <w:pStyle w:val="FigureLabel"/>
      </w:pPr>
      <w:r>
        <w:lastRenderedPageBreak/>
        <w:t>图</w:t>
      </w:r>
      <w:r>
        <w:t xml:space="preserve">06-14  </w:t>
      </w:r>
      <w:r>
        <w:t>新建独立</w:t>
      </w:r>
      <w:r>
        <w:t>UQ</w:t>
      </w:r>
      <w:r>
        <w:t>任务，明确概率源和固定条件</w:t>
      </w:r>
    </w:p>
    <w:p w14:paraId="51558EF0" w14:textId="77777777" w:rsidR="00BD07BE" w:rsidRDefault="0044397B">
      <w:pPr>
        <w:keepNext/>
        <w:spacing w:after="60"/>
      </w:pPr>
      <w:r>
        <w:rPr>
          <w:noProof/>
        </w:rPr>
        <w:drawing>
          <wp:inline distT="0" distB="0" distL="0" distR="0" wp14:anchorId="577BF75B" wp14:editId="49CD53D8">
            <wp:extent cx="9180000" cy="5737500"/>
            <wp:effectExtent l="0" t="0" r="0" b="0"/>
            <wp:docPr id="108" name="Picture 108" descr="图06-14 新建独立UQ任务，明确概率源和固定条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7_14_UQ配置与明确授权.png"/>
                    <pic:cNvPicPr/>
                  </pic:nvPicPr>
                  <pic:blipFill>
                    <a:blip r:embed="rId116"/>
                    <a:stretch>
                      <a:fillRect/>
                    </a:stretch>
                  </pic:blipFill>
                  <pic:spPr>
                    <a:xfrm>
                      <a:off x="0" y="0"/>
                      <a:ext cx="9180000" cy="5737500"/>
                    </a:xfrm>
                    <a:prstGeom prst="rect">
                      <a:avLst/>
                    </a:prstGeom>
                  </pic:spPr>
                </pic:pic>
              </a:graphicData>
            </a:graphic>
          </wp:inline>
        </w:drawing>
      </w:r>
    </w:p>
    <w:p w14:paraId="5A5965FA" w14:textId="77777777" w:rsidR="00BD07BE" w:rsidRDefault="0044397B">
      <w:pPr>
        <w:spacing w:after="0"/>
      </w:pPr>
      <w:r>
        <w:t>阅读定位：图</w:t>
      </w:r>
      <w:r>
        <w:t>06-14</w:t>
      </w:r>
      <w:r>
        <w:t>。两份</w:t>
      </w:r>
      <w:r>
        <w:t>HTML</w:t>
      </w:r>
      <w:r>
        <w:t>可按此编号反查流程位</w:t>
      </w:r>
      <w:r>
        <w:t>置及正式程序；示例值不作为默认配置。</w:t>
      </w:r>
    </w:p>
    <w:p w14:paraId="32AA0B07" w14:textId="77777777" w:rsidR="00BD07BE" w:rsidRDefault="00BD07BE">
      <w:pPr>
        <w:sectPr w:rsidR="00BD07BE">
          <w:pgSz w:w="16838" w:h="11906" w:orient="landscape"/>
          <w:pgMar w:top="850" w:right="964" w:bottom="850" w:left="964" w:header="397" w:footer="397" w:gutter="0"/>
          <w:cols w:space="720"/>
          <w:docGrid w:linePitch="360"/>
        </w:sectPr>
      </w:pPr>
    </w:p>
    <w:p w14:paraId="4075D1E7" w14:textId="77777777" w:rsidR="00BD07BE" w:rsidRDefault="0044397B">
      <w:pPr>
        <w:pStyle w:val="FigureLabel"/>
      </w:pPr>
      <w:r>
        <w:lastRenderedPageBreak/>
        <w:t>图</w:t>
      </w:r>
      <w:r>
        <w:t xml:space="preserve">06-15  </w:t>
      </w:r>
      <w:r>
        <w:t>沿用与趋势并列，不自动胜者或替换当前父</w:t>
      </w:r>
    </w:p>
    <w:p w14:paraId="030253E7" w14:textId="77777777" w:rsidR="00BD07BE" w:rsidRDefault="0044397B">
      <w:pPr>
        <w:keepNext/>
        <w:spacing w:after="60"/>
      </w:pPr>
      <w:r>
        <w:rPr>
          <w:noProof/>
        </w:rPr>
        <w:drawing>
          <wp:inline distT="0" distB="0" distL="0" distR="0" wp14:anchorId="651673FC" wp14:editId="296C87AE">
            <wp:extent cx="9180000" cy="5737500"/>
            <wp:effectExtent l="0" t="0" r="0" b="0"/>
            <wp:docPr id="109" name="Picture 109" descr="图06-15 沿用与趋势并列，不自动胜者或替换当前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7_15_下一架次两模型形成.png"/>
                    <pic:cNvPicPr/>
                  </pic:nvPicPr>
                  <pic:blipFill>
                    <a:blip r:embed="rId117"/>
                    <a:stretch>
                      <a:fillRect/>
                    </a:stretch>
                  </pic:blipFill>
                  <pic:spPr>
                    <a:xfrm>
                      <a:off x="0" y="0"/>
                      <a:ext cx="9180000" cy="5737500"/>
                    </a:xfrm>
                    <a:prstGeom prst="rect">
                      <a:avLst/>
                    </a:prstGeom>
                  </pic:spPr>
                </pic:pic>
              </a:graphicData>
            </a:graphic>
          </wp:inline>
        </w:drawing>
      </w:r>
    </w:p>
    <w:p w14:paraId="0B597540" w14:textId="77777777" w:rsidR="00BD07BE" w:rsidRDefault="0044397B">
      <w:pPr>
        <w:spacing w:after="0"/>
      </w:pPr>
      <w:r>
        <w:t>阅读定位：图</w:t>
      </w:r>
      <w:r>
        <w:t>06-15</w:t>
      </w:r>
      <w:r>
        <w:t>。两份</w:t>
      </w:r>
      <w:r>
        <w:t>HTML</w:t>
      </w:r>
      <w:r>
        <w:t>可按此编号反查流程位置及正式程序；示例值不作为默认配置。</w:t>
      </w:r>
    </w:p>
    <w:p w14:paraId="01F3D1CD" w14:textId="77777777" w:rsidR="00BD07BE" w:rsidRDefault="00BD07BE">
      <w:pPr>
        <w:sectPr w:rsidR="00BD07BE">
          <w:pgSz w:w="16838" w:h="11906" w:orient="landscape"/>
          <w:pgMar w:top="850" w:right="964" w:bottom="850" w:left="964" w:header="397" w:footer="397" w:gutter="0"/>
          <w:cols w:space="720"/>
          <w:docGrid w:linePitch="360"/>
        </w:sectPr>
      </w:pPr>
    </w:p>
    <w:p w14:paraId="01C45CC4" w14:textId="77777777" w:rsidR="00BD07BE" w:rsidRDefault="0044397B">
      <w:pPr>
        <w:pStyle w:val="FigureLabel"/>
      </w:pPr>
      <w:r>
        <w:lastRenderedPageBreak/>
        <w:t>图</w:t>
      </w:r>
      <w:r>
        <w:t xml:space="preserve">06-16  </w:t>
      </w:r>
      <w:r>
        <w:t>用输入历程驱动预测，不伪造未来</w:t>
      </w:r>
      <w:r>
        <w:t>Np</w:t>
      </w:r>
      <w:r>
        <w:t>和</w:t>
      </w:r>
      <w:r>
        <w:t>Ng</w:t>
      </w:r>
    </w:p>
    <w:p w14:paraId="6527715F" w14:textId="77777777" w:rsidR="00BD07BE" w:rsidRDefault="0044397B">
      <w:pPr>
        <w:keepNext/>
        <w:spacing w:after="60"/>
      </w:pPr>
      <w:r>
        <w:rPr>
          <w:noProof/>
        </w:rPr>
        <w:drawing>
          <wp:inline distT="0" distB="0" distL="0" distR="0" wp14:anchorId="439DDEB9" wp14:editId="1A76481C">
            <wp:extent cx="9180000" cy="5737500"/>
            <wp:effectExtent l="0" t="0" r="0" b="0"/>
            <wp:docPr id="110" name="Picture 110" descr="图06-16 用输入历程驱动预测，不伪造未来Np和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7_16_预测输入与燃油定义.png"/>
                    <pic:cNvPicPr/>
                  </pic:nvPicPr>
                  <pic:blipFill>
                    <a:blip r:embed="rId118"/>
                    <a:stretch>
                      <a:fillRect/>
                    </a:stretch>
                  </pic:blipFill>
                  <pic:spPr>
                    <a:xfrm>
                      <a:off x="0" y="0"/>
                      <a:ext cx="9180000" cy="5737500"/>
                    </a:xfrm>
                    <a:prstGeom prst="rect">
                      <a:avLst/>
                    </a:prstGeom>
                  </pic:spPr>
                </pic:pic>
              </a:graphicData>
            </a:graphic>
          </wp:inline>
        </w:drawing>
      </w:r>
    </w:p>
    <w:p w14:paraId="35352CDB" w14:textId="77777777" w:rsidR="00BD07BE" w:rsidRDefault="0044397B">
      <w:pPr>
        <w:spacing w:after="0"/>
      </w:pPr>
      <w:r>
        <w:t>阅读定位：图</w:t>
      </w:r>
      <w:r>
        <w:t>06-16</w:t>
      </w:r>
      <w:r>
        <w:t>。两份</w:t>
      </w:r>
      <w:r>
        <w:t>HTML</w:t>
      </w:r>
      <w:r>
        <w:t>可按此编号反查流程位置及正式程序；示例值不作为默认配置。</w:t>
      </w:r>
    </w:p>
    <w:p w14:paraId="54068B00" w14:textId="77777777" w:rsidR="00BD07BE" w:rsidRDefault="00BD07BE">
      <w:pPr>
        <w:sectPr w:rsidR="00BD07BE">
          <w:pgSz w:w="16838" w:h="11906" w:orient="landscape"/>
          <w:pgMar w:top="850" w:right="964" w:bottom="850" w:left="964" w:header="397" w:footer="397" w:gutter="0"/>
          <w:cols w:space="720"/>
          <w:docGrid w:linePitch="360"/>
        </w:sectPr>
      </w:pPr>
    </w:p>
    <w:p w14:paraId="1A0F56BE" w14:textId="77777777" w:rsidR="00BD07BE" w:rsidRDefault="0044397B">
      <w:pPr>
        <w:pStyle w:val="FigureLabel"/>
      </w:pPr>
      <w:r>
        <w:lastRenderedPageBreak/>
        <w:t>图</w:t>
      </w:r>
      <w:r>
        <w:t xml:space="preserve">06-17  </w:t>
      </w:r>
      <w:r>
        <w:t>物理轴速、</w:t>
      </w:r>
      <w:r>
        <w:t>14</w:t>
      </w:r>
      <w:r>
        <w:t>金属温度和</w:t>
      </w:r>
      <w:r>
        <w:t>4</w:t>
      </w:r>
      <w:r>
        <w:t>传感器状态明确提供</w:t>
      </w:r>
    </w:p>
    <w:p w14:paraId="597F8566" w14:textId="77777777" w:rsidR="00BD07BE" w:rsidRDefault="0044397B">
      <w:pPr>
        <w:keepNext/>
        <w:spacing w:after="60"/>
      </w:pPr>
      <w:r>
        <w:rPr>
          <w:noProof/>
        </w:rPr>
        <w:drawing>
          <wp:inline distT="0" distB="0" distL="0" distR="0" wp14:anchorId="46B91909" wp14:editId="46025752">
            <wp:extent cx="9180000" cy="5737500"/>
            <wp:effectExtent l="0" t="0" r="0" b="0"/>
            <wp:docPr id="111" name="Picture 111" descr="图06-17 物理轴速、14金属温度和4传感器状态明确提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7_17_预测共同初态.png"/>
                    <pic:cNvPicPr/>
                  </pic:nvPicPr>
                  <pic:blipFill>
                    <a:blip r:embed="rId119"/>
                    <a:stretch>
                      <a:fillRect/>
                    </a:stretch>
                  </pic:blipFill>
                  <pic:spPr>
                    <a:xfrm>
                      <a:off x="0" y="0"/>
                      <a:ext cx="9180000" cy="5737500"/>
                    </a:xfrm>
                    <a:prstGeom prst="rect">
                      <a:avLst/>
                    </a:prstGeom>
                  </pic:spPr>
                </pic:pic>
              </a:graphicData>
            </a:graphic>
          </wp:inline>
        </w:drawing>
      </w:r>
    </w:p>
    <w:p w14:paraId="0C2D73BF" w14:textId="77777777" w:rsidR="00BD07BE" w:rsidRDefault="0044397B">
      <w:pPr>
        <w:spacing w:after="0"/>
      </w:pPr>
      <w:r>
        <w:t>阅读定位：图</w:t>
      </w:r>
      <w:r>
        <w:t>06-17</w:t>
      </w:r>
      <w:r>
        <w:t>。两份</w:t>
      </w:r>
      <w:r>
        <w:t>HTML</w:t>
      </w:r>
      <w:r>
        <w:t>可按此编号反查流程位置及正式程序；示例值不作为默认配置。</w:t>
      </w:r>
    </w:p>
    <w:p w14:paraId="46BE2A1F" w14:textId="77777777" w:rsidR="00BD07BE" w:rsidRDefault="00BD07BE">
      <w:pPr>
        <w:sectPr w:rsidR="00BD07BE">
          <w:pgSz w:w="16838" w:h="11906" w:orient="landscape"/>
          <w:pgMar w:top="850" w:right="964" w:bottom="850" w:left="964" w:header="397" w:footer="397" w:gutter="0"/>
          <w:cols w:space="720"/>
          <w:docGrid w:linePitch="360"/>
        </w:sectPr>
      </w:pPr>
    </w:p>
    <w:p w14:paraId="0862C8E6" w14:textId="77777777" w:rsidR="00BD07BE" w:rsidRDefault="0044397B">
      <w:pPr>
        <w:pStyle w:val="FigureLabel"/>
      </w:pPr>
      <w:r>
        <w:lastRenderedPageBreak/>
        <w:t>图</w:t>
      </w:r>
      <w:r>
        <w:t xml:space="preserve">06-18  </w:t>
      </w:r>
      <w:r>
        <w:t>独立检查和估时后计算两次真实输出</w:t>
      </w:r>
    </w:p>
    <w:p w14:paraId="50C1C6AB" w14:textId="77777777" w:rsidR="00BD07BE" w:rsidRDefault="0044397B">
      <w:pPr>
        <w:keepNext/>
        <w:spacing w:after="60"/>
      </w:pPr>
      <w:r>
        <w:rPr>
          <w:noProof/>
        </w:rPr>
        <w:drawing>
          <wp:inline distT="0" distB="0" distL="0" distR="0" wp14:anchorId="62DCB197" wp14:editId="4795CEAA">
            <wp:extent cx="9180000" cy="5737500"/>
            <wp:effectExtent l="0" t="0" r="0" b="0"/>
            <wp:docPr id="112" name="Picture 112" descr="图06-18 独立检查和估时后计算两次真实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7_18_预测核对与执行.png"/>
                    <pic:cNvPicPr/>
                  </pic:nvPicPr>
                  <pic:blipFill>
                    <a:blip r:embed="rId120"/>
                    <a:stretch>
                      <a:fillRect/>
                    </a:stretch>
                  </pic:blipFill>
                  <pic:spPr>
                    <a:xfrm>
                      <a:off x="0" y="0"/>
                      <a:ext cx="9180000" cy="5737500"/>
                    </a:xfrm>
                    <a:prstGeom prst="rect">
                      <a:avLst/>
                    </a:prstGeom>
                  </pic:spPr>
                </pic:pic>
              </a:graphicData>
            </a:graphic>
          </wp:inline>
        </w:drawing>
      </w:r>
    </w:p>
    <w:p w14:paraId="34EF60EB" w14:textId="77777777" w:rsidR="00BD07BE" w:rsidRDefault="0044397B">
      <w:pPr>
        <w:spacing w:after="0"/>
      </w:pPr>
      <w:r>
        <w:t>阅读定位：图</w:t>
      </w:r>
      <w:r>
        <w:t>06-18</w:t>
      </w:r>
      <w:r>
        <w:t>。两份</w:t>
      </w:r>
      <w:r>
        <w:t>HTML</w:t>
      </w:r>
      <w:r>
        <w:t>可按此编号反查流程位置及正式程序；示例值不作为默认配置。</w:t>
      </w:r>
    </w:p>
    <w:p w14:paraId="5E65E632" w14:textId="77777777" w:rsidR="00BD07BE" w:rsidRDefault="00BD07BE">
      <w:pPr>
        <w:sectPr w:rsidR="00BD07BE">
          <w:pgSz w:w="16838" w:h="11906" w:orient="landscape"/>
          <w:pgMar w:top="850" w:right="964" w:bottom="850" w:left="964" w:header="397" w:footer="397" w:gutter="0"/>
          <w:cols w:space="720"/>
          <w:docGrid w:linePitch="360"/>
        </w:sectPr>
      </w:pPr>
    </w:p>
    <w:p w14:paraId="063CE94E" w14:textId="77777777" w:rsidR="00BD07BE" w:rsidRDefault="0044397B">
      <w:pPr>
        <w:pStyle w:val="FigureLabel"/>
      </w:pPr>
      <w:r>
        <w:lastRenderedPageBreak/>
        <w:t>图</w:t>
      </w:r>
      <w:r>
        <w:t xml:space="preserve">06-19  </w:t>
      </w:r>
      <w:r>
        <w:t>暂停和恢复依据实际方法边界，不宣称积分内部续算</w:t>
      </w:r>
    </w:p>
    <w:p w14:paraId="69CF0058" w14:textId="77777777" w:rsidR="00BD07BE" w:rsidRDefault="0044397B">
      <w:pPr>
        <w:keepNext/>
        <w:spacing w:after="60"/>
      </w:pPr>
      <w:r>
        <w:rPr>
          <w:noProof/>
        </w:rPr>
        <w:drawing>
          <wp:inline distT="0" distB="0" distL="0" distR="0" wp14:anchorId="59261D4F" wp14:editId="263F3977">
            <wp:extent cx="9180000" cy="5737500"/>
            <wp:effectExtent l="0" t="0" r="0" b="0"/>
            <wp:docPr id="113" name="Picture 113" descr="图06-19 暂停和恢复依据实际方法边界，不宣称积分内部续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7_19_预测方法边界停续.png"/>
                    <pic:cNvPicPr/>
                  </pic:nvPicPr>
                  <pic:blipFill>
                    <a:blip r:embed="rId121"/>
                    <a:stretch>
                      <a:fillRect/>
                    </a:stretch>
                  </pic:blipFill>
                  <pic:spPr>
                    <a:xfrm>
                      <a:off x="0" y="0"/>
                      <a:ext cx="9180000" cy="5737500"/>
                    </a:xfrm>
                    <a:prstGeom prst="rect">
                      <a:avLst/>
                    </a:prstGeom>
                  </pic:spPr>
                </pic:pic>
              </a:graphicData>
            </a:graphic>
          </wp:inline>
        </w:drawing>
      </w:r>
    </w:p>
    <w:p w14:paraId="454D13D9" w14:textId="77777777" w:rsidR="00BD07BE" w:rsidRDefault="0044397B">
      <w:pPr>
        <w:spacing w:after="0"/>
      </w:pPr>
      <w:r>
        <w:t>阅读定位：图</w:t>
      </w:r>
      <w:r>
        <w:t>06-19</w:t>
      </w:r>
      <w:r>
        <w:t>。两份</w:t>
      </w:r>
      <w:r>
        <w:t>HTML</w:t>
      </w:r>
      <w:r>
        <w:t>可按此编号反查流程位置及正式程序；示例值不作为默认配置。</w:t>
      </w:r>
    </w:p>
    <w:p w14:paraId="38FF4A8B" w14:textId="77777777" w:rsidR="00BD07BE" w:rsidRDefault="00BD07BE">
      <w:pPr>
        <w:sectPr w:rsidR="00BD07BE">
          <w:pgSz w:w="16838" w:h="11906" w:orient="landscape"/>
          <w:pgMar w:top="850" w:right="964" w:bottom="850" w:left="964" w:header="397" w:footer="397" w:gutter="0"/>
          <w:cols w:space="720"/>
          <w:docGrid w:linePitch="360"/>
        </w:sectPr>
      </w:pPr>
    </w:p>
    <w:p w14:paraId="34DB80C0" w14:textId="77777777" w:rsidR="00BD07BE" w:rsidRDefault="0044397B">
      <w:pPr>
        <w:pStyle w:val="FigureLabel"/>
      </w:pPr>
      <w:r>
        <w:lastRenderedPageBreak/>
        <w:t>图</w:t>
      </w:r>
      <w:r>
        <w:t xml:space="preserve">06-20  </w:t>
      </w:r>
      <w:r>
        <w:t>真实模型输出和传感器期望输出分别查看</w:t>
      </w:r>
    </w:p>
    <w:p w14:paraId="63E71FD0" w14:textId="77777777" w:rsidR="00BD07BE" w:rsidRDefault="0044397B">
      <w:pPr>
        <w:keepNext/>
        <w:spacing w:after="60"/>
      </w:pPr>
      <w:r>
        <w:rPr>
          <w:noProof/>
        </w:rPr>
        <w:drawing>
          <wp:inline distT="0" distB="0" distL="0" distR="0" wp14:anchorId="628C54EF" wp14:editId="3CA33256">
            <wp:extent cx="9180000" cy="5737500"/>
            <wp:effectExtent l="0" t="0" r="0" b="0"/>
            <wp:docPr id="114" name="Picture 114" descr="图06-20 真实模型输出和传感器期望输出分别查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7_20_两法输入驱动输出.png"/>
                    <pic:cNvPicPr/>
                  </pic:nvPicPr>
                  <pic:blipFill>
                    <a:blip r:embed="rId122"/>
                    <a:stretch>
                      <a:fillRect/>
                    </a:stretch>
                  </pic:blipFill>
                  <pic:spPr>
                    <a:xfrm>
                      <a:off x="0" y="0"/>
                      <a:ext cx="9180000" cy="5737500"/>
                    </a:xfrm>
                    <a:prstGeom prst="rect">
                      <a:avLst/>
                    </a:prstGeom>
                  </pic:spPr>
                </pic:pic>
              </a:graphicData>
            </a:graphic>
          </wp:inline>
        </w:drawing>
      </w:r>
    </w:p>
    <w:p w14:paraId="34BC5524" w14:textId="77777777" w:rsidR="00BD07BE" w:rsidRDefault="0044397B">
      <w:pPr>
        <w:spacing w:after="0"/>
      </w:pPr>
      <w:r>
        <w:t>阅读定位：图</w:t>
      </w:r>
      <w:r>
        <w:t>06-20</w:t>
      </w:r>
      <w:r>
        <w:t>。两份</w:t>
      </w:r>
      <w:r>
        <w:t>HTML</w:t>
      </w:r>
      <w:r>
        <w:t>可按此编号反查流程位置及正式程序；示例值不作为默认配置。</w:t>
      </w:r>
    </w:p>
    <w:p w14:paraId="381B131B" w14:textId="77777777" w:rsidR="00BD07BE" w:rsidRDefault="00BD07BE">
      <w:pPr>
        <w:sectPr w:rsidR="00BD07BE">
          <w:pgSz w:w="16838" w:h="11906" w:orient="landscape"/>
          <w:pgMar w:top="850" w:right="964" w:bottom="850" w:left="964" w:header="397" w:footer="397" w:gutter="0"/>
          <w:cols w:space="720"/>
          <w:docGrid w:linePitch="360"/>
        </w:sectPr>
      </w:pPr>
    </w:p>
    <w:p w14:paraId="01B8C229" w14:textId="77777777" w:rsidR="00BD07BE" w:rsidRDefault="0044397B">
      <w:pPr>
        <w:pStyle w:val="FigureLabel"/>
      </w:pPr>
      <w:r>
        <w:lastRenderedPageBreak/>
        <w:t>图</w:t>
      </w:r>
      <w:r>
        <w:t xml:space="preserve">06-21  </w:t>
      </w:r>
      <w:r>
        <w:t>冻结预测与后补测量评价分身份保存</w:t>
      </w:r>
    </w:p>
    <w:p w14:paraId="27FD6015" w14:textId="77777777" w:rsidR="00BD07BE" w:rsidRDefault="0044397B">
      <w:pPr>
        <w:keepNext/>
        <w:spacing w:after="60"/>
      </w:pPr>
      <w:r>
        <w:rPr>
          <w:noProof/>
        </w:rPr>
        <w:drawing>
          <wp:inline distT="0" distB="0" distL="0" distR="0" wp14:anchorId="5BCEDB17" wp14:editId="29B7F6FF">
            <wp:extent cx="9180000" cy="5737500"/>
            <wp:effectExtent l="0" t="0" r="0" b="0"/>
            <wp:docPr id="115" name="Picture 115" descr="图06-21 冻结预测与后补测量评价分身份保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7_21_后补测量评价.png"/>
                    <pic:cNvPicPr/>
                  </pic:nvPicPr>
                  <pic:blipFill>
                    <a:blip r:embed="rId123"/>
                    <a:stretch>
                      <a:fillRect/>
                    </a:stretch>
                  </pic:blipFill>
                  <pic:spPr>
                    <a:xfrm>
                      <a:off x="0" y="0"/>
                      <a:ext cx="9180000" cy="5737500"/>
                    </a:xfrm>
                    <a:prstGeom prst="rect">
                      <a:avLst/>
                    </a:prstGeom>
                  </pic:spPr>
                </pic:pic>
              </a:graphicData>
            </a:graphic>
          </wp:inline>
        </w:drawing>
      </w:r>
    </w:p>
    <w:p w14:paraId="3E5BE085" w14:textId="77777777" w:rsidR="00BD07BE" w:rsidRDefault="0044397B">
      <w:pPr>
        <w:spacing w:after="0"/>
      </w:pPr>
      <w:r>
        <w:t>阅读定位：图</w:t>
      </w:r>
      <w:r>
        <w:t>06-21</w:t>
      </w:r>
      <w:r>
        <w:t>。两份</w:t>
      </w:r>
      <w:r>
        <w:t>HTML</w:t>
      </w:r>
      <w:r>
        <w:t>可按此编号反查流程位置及正式程序；示例值不作为默认配置。</w:t>
      </w:r>
    </w:p>
    <w:p w14:paraId="65C12575" w14:textId="77777777" w:rsidR="00BD07BE" w:rsidRDefault="00BD07BE">
      <w:pPr>
        <w:sectPr w:rsidR="00BD07BE">
          <w:pgSz w:w="16838" w:h="11906" w:orient="landscape"/>
          <w:pgMar w:top="850" w:right="964" w:bottom="850" w:left="964" w:header="397" w:footer="397" w:gutter="0"/>
          <w:cols w:space="720"/>
          <w:docGrid w:linePitch="360"/>
        </w:sectPr>
      </w:pPr>
    </w:p>
    <w:p w14:paraId="3DC6DCDC" w14:textId="77777777" w:rsidR="00BD07BE" w:rsidRDefault="0044397B">
      <w:pPr>
        <w:pStyle w:val="FigureLabel"/>
      </w:pPr>
      <w:r>
        <w:lastRenderedPageBreak/>
        <w:t>图</w:t>
      </w:r>
      <w:r>
        <w:t xml:space="preserve">06-22  </w:t>
      </w:r>
      <w:r>
        <w:t>完整业务终点：成果、关联和同核离线使用</w:t>
      </w:r>
    </w:p>
    <w:p w14:paraId="1113B838" w14:textId="77777777" w:rsidR="00BD07BE" w:rsidRDefault="0044397B">
      <w:pPr>
        <w:keepNext/>
        <w:spacing w:after="60"/>
      </w:pPr>
      <w:r>
        <w:rPr>
          <w:noProof/>
        </w:rPr>
        <w:drawing>
          <wp:inline distT="0" distB="0" distL="0" distR="0" wp14:anchorId="118B4EDC" wp14:editId="285D0692">
            <wp:extent cx="9180000" cy="5737500"/>
            <wp:effectExtent l="0" t="0" r="0" b="0"/>
            <wp:docPr id="116" name="Picture 116" descr="图06-22 完整业务终点：成果、关联和同核离线使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087_22_成果保存与离线交付.png"/>
                    <pic:cNvPicPr/>
                  </pic:nvPicPr>
                  <pic:blipFill>
                    <a:blip r:embed="rId124"/>
                    <a:stretch>
                      <a:fillRect/>
                    </a:stretch>
                  </pic:blipFill>
                  <pic:spPr>
                    <a:xfrm>
                      <a:off x="0" y="0"/>
                      <a:ext cx="9180000" cy="5737500"/>
                    </a:xfrm>
                    <a:prstGeom prst="rect">
                      <a:avLst/>
                    </a:prstGeom>
                  </pic:spPr>
                </pic:pic>
              </a:graphicData>
            </a:graphic>
          </wp:inline>
        </w:drawing>
      </w:r>
    </w:p>
    <w:p w14:paraId="3C8EFD15" w14:textId="77777777" w:rsidR="00BD07BE" w:rsidRDefault="0044397B">
      <w:pPr>
        <w:spacing w:after="0"/>
      </w:pPr>
      <w:r>
        <w:t>阅读定位：图</w:t>
      </w:r>
      <w:r>
        <w:t>06-22</w:t>
      </w:r>
      <w:r>
        <w:t>。两份</w:t>
      </w:r>
      <w:r>
        <w:t>HTML</w:t>
      </w:r>
      <w:r>
        <w:t>可按此编号反查流程位置及正式程序；示例值不作为默认配置。</w:t>
      </w:r>
    </w:p>
    <w:p w14:paraId="548FE612" w14:textId="77777777" w:rsidR="00BD07BE" w:rsidRDefault="00BD07BE">
      <w:pPr>
        <w:sectPr w:rsidR="00BD07BE">
          <w:pgSz w:w="16838" w:h="11906" w:orient="landscape"/>
          <w:pgMar w:top="850" w:right="964" w:bottom="850" w:left="964" w:header="397" w:footer="397" w:gutter="0"/>
          <w:cols w:space="720"/>
          <w:docGrid w:linePitch="360"/>
        </w:sectPr>
      </w:pPr>
    </w:p>
    <w:p w14:paraId="2F7A1968" w14:textId="77777777" w:rsidR="00BD07BE" w:rsidRDefault="0044397B">
      <w:pPr>
        <w:pStyle w:val="1"/>
      </w:pPr>
      <w:bookmarkStart w:id="37" w:name="_Toc243340118"/>
      <w:r>
        <w:rPr>
          <w:b w:val="0"/>
        </w:rPr>
        <w:lastRenderedPageBreak/>
        <w:t xml:space="preserve">8 </w:t>
      </w:r>
      <w:r>
        <w:rPr>
          <w:b w:val="0"/>
        </w:rPr>
        <w:t>设计点配置与起动停车建模</w:t>
      </w:r>
      <w:bookmarkEnd w:id="37"/>
    </w:p>
    <w:p w14:paraId="7A2D6E97" w14:textId="77777777" w:rsidR="00BD07BE" w:rsidRDefault="0044397B">
      <w:pPr>
        <w:pStyle w:val="21"/>
      </w:pPr>
      <w:bookmarkStart w:id="38" w:name="_Toc243340119"/>
      <w:r>
        <w:rPr>
          <w:b w:val="0"/>
        </w:rPr>
        <w:t xml:space="preserve">8.1 </w:t>
      </w:r>
      <w:r>
        <w:rPr>
          <w:b w:val="0"/>
        </w:rPr>
        <w:t>入口与源模型</w:t>
      </w:r>
      <w:bookmarkEnd w:id="38"/>
    </w:p>
    <w:p w14:paraId="3BF87F75" w14:textId="77777777" w:rsidR="00BD07BE" w:rsidRDefault="0044397B">
      <w:r>
        <w:t>本功能位于系统仿真项目中，用于准备能进入仿真的完整模型。第一轮以选择源模型替代单独任意选择特性图。源模型说明三</w:t>
      </w:r>
      <w:r>
        <w:t>/</w:t>
      </w:r>
      <w:r>
        <w:t>六部件拓扑、地图、</w:t>
      </w:r>
      <w:r>
        <w:t>MDL</w:t>
      </w:r>
      <w:r>
        <w:t>、</w:t>
      </w:r>
      <w:r>
        <w:t>DLL</w:t>
      </w:r>
      <w:r>
        <w:t>、设计点与热资产身份，不能把两个独立模型工程当成彼此的运行前置。</w:t>
      </w:r>
    </w:p>
    <w:p w14:paraId="473E74DC" w14:textId="77777777" w:rsidR="00BD07BE" w:rsidRDefault="0044397B">
      <w:r>
        <w:t>原</w:t>
      </w:r>
      <w:r>
        <w:t>RunModelSHT_V1_2DP.m</w:t>
      </w:r>
      <w:r>
        <w:t>和</w:t>
      </w:r>
      <w:r>
        <w:t>V2_2DP.m</w:t>
      </w:r>
      <w:r>
        <w:t>保留原用途。新增</w:t>
      </w:r>
      <w:r>
        <w:t>Auto</w:t>
      </w:r>
      <w:r>
        <w:t>程序用于界面和独立调用，允许显式提交</w:t>
      </w:r>
      <w:r>
        <w:t>MDL</w:t>
      </w:r>
      <w:r>
        <w:t>，但计算与写入是两个操作。使用者可以仅完成设计点，也可以继续低速扩展和起动停车建模。</w:t>
      </w:r>
    </w:p>
    <w:p w14:paraId="4215EF18" w14:textId="77777777" w:rsidR="00BD07BE" w:rsidRDefault="0044397B">
      <w:pPr>
        <w:pStyle w:val="21"/>
      </w:pPr>
      <w:bookmarkStart w:id="39" w:name="_Toc243340120"/>
      <w:r>
        <w:rPr>
          <w:b w:val="0"/>
        </w:rPr>
        <w:t xml:space="preserve">8.2 </w:t>
      </w:r>
      <w:r>
        <w:rPr>
          <w:b w:val="0"/>
        </w:rPr>
        <w:t>设计点配置流程</w:t>
      </w:r>
      <w:bookmarkEnd w:id="39"/>
    </w:p>
    <w:p w14:paraId="5E823705" w14:textId="77777777" w:rsidR="00BD07BE" w:rsidRDefault="0044397B">
      <w:r>
        <w:t>准备页选择源模型与工作目录，三部件或六部件输入页展示实际必要设计量</w:t>
      </w:r>
      <w:r>
        <w:t>。已知边界、目标量、求解初值和待求配置参数分开。截面</w:t>
      </w:r>
      <w:r>
        <w:t>2</w:t>
      </w:r>
      <w:r>
        <w:t>边界按既定给定方式配置，不在界面另造一套进气道模型。六部件</w:t>
      </w:r>
      <w:r>
        <w:t>25/3</w:t>
      </w:r>
      <w:r>
        <w:t>截面目标、压气机压比</w:t>
      </w:r>
      <w:r>
        <w:t>/</w:t>
      </w:r>
      <w:r>
        <w:t>效率和四个涡轮实际效率的关系按求解结果展示。</w:t>
      </w:r>
    </w:p>
    <w:p w14:paraId="4485A9B6" w14:textId="77777777" w:rsidR="00BD07BE" w:rsidRDefault="0044397B">
      <w:r>
        <w:t>计算后逐项比较候选设计值与</w:t>
      </w:r>
      <w:r>
        <w:t>MDL</w:t>
      </w:r>
      <w:r>
        <w:t>当前值，包括共同工作变量、缩放系数及实际部件效率。残差不通过时显示不匹配量、数值、门限与可能处理方向，不能只给</w:t>
      </w:r>
      <w:r>
        <w:t>FAIL</w:t>
      </w:r>
      <w:r>
        <w:t>。</w:t>
      </w:r>
    </w:p>
    <w:p w14:paraId="56CC7E5D" w14:textId="77777777" w:rsidR="00BD07BE" w:rsidRDefault="0044397B">
      <w:r>
        <w:t>用户确认提交前再次核源文件身份，产生名字带时间且不覆盖的备份，再写入所选</w:t>
      </w:r>
      <w:r>
        <w:t>MDL</w:t>
      </w:r>
      <w:r>
        <w:t>。源文件被其他人修改时拒绝覆盖。提交后运行</w:t>
      </w:r>
      <w:r>
        <w:t>offDesignMode=2</w:t>
      </w:r>
      <w:r>
        <w:t>复现检查，比较设计输</w:t>
      </w:r>
      <w:r>
        <w:t>出和残差。复现失败保留实际记录，不能宣布配置完成或自动丢弃备份。</w:t>
      </w:r>
    </w:p>
    <w:p w14:paraId="7E18880E" w14:textId="77777777" w:rsidR="00BD07BE" w:rsidRDefault="0044397B">
      <w:pPr>
        <w:pStyle w:val="21"/>
      </w:pPr>
      <w:bookmarkStart w:id="40" w:name="_Toc243340121"/>
      <w:r>
        <w:rPr>
          <w:b w:val="0"/>
        </w:rPr>
        <w:t xml:space="preserve">8.3 </w:t>
      </w:r>
      <w:r>
        <w:rPr>
          <w:b w:val="0"/>
        </w:rPr>
        <w:t>起停模型构造与简单测试</w:t>
      </w:r>
      <w:bookmarkEnd w:id="40"/>
    </w:p>
    <w:p w14:paraId="0E286BDD" w14:textId="77777777" w:rsidR="00BD07BE" w:rsidRDefault="0044397B">
      <w:r>
        <w:t>起停建模包括模型准备、低速特性图设置与对比、物理</w:t>
      </w:r>
      <w:r>
        <w:t>/</w:t>
      </w:r>
      <w:r>
        <w:t>热参数、检查计划、执行结果、成果保存。设计人员能够查看扩展前后图线、实际使用范围和约束。构造低速模型不是获得真实低速试验标定，界面应区分建模假设与实测证据。</w:t>
      </w:r>
    </w:p>
    <w:p w14:paraId="3FBEAA9E" w14:textId="77777777" w:rsidR="00BD07BE" w:rsidRDefault="0044397B">
      <w:r>
        <w:t>简单测试至少分别呈现设计点复现、低速点矩阵、连续起停和热检查的实际执行情况。顶层</w:t>
      </w:r>
      <w:r>
        <w:t>ready</w:t>
      </w:r>
      <w:r>
        <w:t>不代表每项物理检查均通过。测试结果保留失败点、限制和日志，不为全绿删除难点。</w:t>
      </w:r>
    </w:p>
    <w:p w14:paraId="10A4451F" w14:textId="77777777" w:rsidR="00BD07BE" w:rsidRDefault="0044397B">
      <w:r>
        <w:t>新设计热准备支持范围依当前合同。当前三</w:t>
      </w:r>
      <w:r>
        <w:t>部件有限继承热链包含实际环境、设计来源、两类热</w:t>
      </w:r>
      <w:r>
        <w:t>MAT</w:t>
      </w:r>
      <w:r>
        <w:t>及独立检查点；五参考点不能称为十二点完整统计热包。轴系配平不等于所有金属节点已经热平衡，六部件正常起停能力不能推定所有新设计热生成功能均已支持。</w:t>
      </w:r>
    </w:p>
    <w:p w14:paraId="08FC61F3" w14:textId="77777777" w:rsidR="00BD07BE" w:rsidRDefault="0044397B">
      <w:pPr>
        <w:pStyle w:val="21"/>
      </w:pPr>
      <w:bookmarkStart w:id="41" w:name="_Toc243340122"/>
      <w:r>
        <w:rPr>
          <w:b w:val="0"/>
        </w:rPr>
        <w:t xml:space="preserve">8.4 </w:t>
      </w:r>
      <w:r>
        <w:rPr>
          <w:b w:val="0"/>
        </w:rPr>
        <w:t>保存与消费</w:t>
      </w:r>
      <w:bookmarkEnd w:id="41"/>
    </w:p>
    <w:p w14:paraId="554656C8" w14:textId="77777777" w:rsidR="00BD07BE" w:rsidRDefault="0044397B">
      <w:r>
        <w:t>公开起停模型包包括实际地图、</w:t>
      </w:r>
      <w:r>
        <w:t>MDL</w:t>
      </w:r>
      <w:r>
        <w:t>、</w:t>
      </w:r>
      <w:r>
        <w:t>DLL/</w:t>
      </w:r>
      <w:r>
        <w:t>头文件、设计种子和热配置，不以一个</w:t>
      </w:r>
      <w:r>
        <w:t>Excel</w:t>
      </w:r>
      <w:r>
        <w:t>替代。保存前展示文件清单与来源，保存后提供只读查看和</w:t>
      </w:r>
      <w:r>
        <w:t>“</w:t>
      </w:r>
      <w:r>
        <w:t>用于全模式仿真</w:t>
      </w:r>
      <w:r>
        <w:t>”</w:t>
      </w:r>
      <w:r>
        <w:t>入口。未支持的消费者不得自动接入，尤其不能将起停包当成</w:t>
      </w:r>
      <w:r>
        <w:t>AFO</w:t>
      </w:r>
      <w:r>
        <w:t>运行包。</w:t>
      </w:r>
    </w:p>
    <w:p w14:paraId="067C16A5" w14:textId="77777777" w:rsidR="00BD07BE" w:rsidRDefault="0044397B">
      <w:r>
        <w:t>相关入口为</w:t>
      </w:r>
      <w:r>
        <w:t>design_point_modeling</w:t>
      </w:r>
      <w:r>
        <w:t>内两个</w:t>
      </w:r>
      <w:r>
        <w:t>Auto</w:t>
      </w:r>
      <w:r>
        <w:t>程序、</w:t>
      </w:r>
      <w:r>
        <w:t>startupstop_modeling</w:t>
      </w:r>
      <w:r>
        <w:t>内</w:t>
      </w:r>
      <w:r>
        <w:t>Start_StartStopModeling_01</w:t>
      </w:r>
      <w:r>
        <w:t>及</w:t>
      </w:r>
      <w:r>
        <w:t>TC27</w:t>
      </w:r>
      <w:r>
        <w:t>热准备入口。接口与简单测试说明见设计点手册、起停公开入口和公开保存包。</w:t>
      </w:r>
    </w:p>
    <w:p w14:paraId="617D5F34" w14:textId="77777777" w:rsidR="00BD07BE" w:rsidRDefault="0044397B">
      <w:pPr>
        <w:pStyle w:val="21"/>
      </w:pPr>
      <w:bookmarkStart w:id="42" w:name="_Toc243340123"/>
      <w:r>
        <w:rPr>
          <w:b w:val="0"/>
        </w:rPr>
        <w:t xml:space="preserve">8.5 </w:t>
      </w:r>
      <w:r>
        <w:rPr>
          <w:b w:val="0"/>
        </w:rPr>
        <w:t>按完整任务审看效果图</w:t>
      </w:r>
      <w:bookmarkEnd w:id="42"/>
    </w:p>
    <w:p w14:paraId="21BA2EA0" w14:textId="77777777" w:rsidR="00BD07BE" w:rsidRDefault="0044397B">
      <w:r>
        <w:t>源模型与设计目标</w:t>
      </w:r>
      <w:r>
        <w:t xml:space="preserve"> → </w:t>
      </w:r>
      <w:r>
        <w:t>求解及比较</w:t>
      </w:r>
      <w:r>
        <w:t xml:space="preserve"> → </w:t>
      </w:r>
      <w:r>
        <w:t>备份后写入</w:t>
      </w:r>
      <w:r>
        <w:t xml:space="preserve">MDL → </w:t>
      </w:r>
      <w:r>
        <w:t>低速扩图与运行配置</w:t>
      </w:r>
      <w:r>
        <w:t xml:space="preserve"> → </w:t>
      </w:r>
      <w:r>
        <w:t>热资产与简单测试</w:t>
      </w:r>
      <w:r>
        <w:t xml:space="preserve"> → </w:t>
      </w:r>
      <w:r>
        <w:t>保存完整模型并转仿真。</w:t>
      </w:r>
    </w:p>
    <w:p w14:paraId="7E9B76B4" w14:textId="77777777" w:rsidR="00BD07BE" w:rsidRDefault="0044397B">
      <w:r>
        <w:t>以下图示依次覆盖主流程和异常状态。每张图的编号在两份</w:t>
      </w:r>
      <w:r>
        <w:t>HTML</w:t>
      </w:r>
      <w:r>
        <w:t>中可检索。</w:t>
      </w:r>
    </w:p>
    <w:p w14:paraId="2D25DBA4" w14:textId="77777777" w:rsidR="00BD07BE" w:rsidRDefault="00BD07BE">
      <w:pPr>
        <w:sectPr w:rsidR="00BD07BE">
          <w:pgSz w:w="11906" w:h="16838"/>
          <w:pgMar w:top="850" w:right="964" w:bottom="850" w:left="964" w:header="397" w:footer="397" w:gutter="0"/>
          <w:cols w:space="720"/>
          <w:docGrid w:linePitch="360"/>
        </w:sectPr>
      </w:pPr>
    </w:p>
    <w:p w14:paraId="2067ECFC" w14:textId="77777777" w:rsidR="00BD07BE" w:rsidRDefault="0044397B">
      <w:pPr>
        <w:pStyle w:val="FigureLabel"/>
      </w:pPr>
      <w:r>
        <w:lastRenderedPageBreak/>
        <w:t>图</w:t>
      </w:r>
      <w:r>
        <w:t xml:space="preserve">07-01  </w:t>
      </w:r>
      <w:r>
        <w:t>确定本次工作与源模型</w:t>
      </w:r>
    </w:p>
    <w:p w14:paraId="4DFB412F" w14:textId="77777777" w:rsidR="00BD07BE" w:rsidRDefault="0044397B">
      <w:pPr>
        <w:keepNext/>
        <w:spacing w:after="60"/>
      </w:pPr>
      <w:r>
        <w:rPr>
          <w:noProof/>
        </w:rPr>
        <w:drawing>
          <wp:inline distT="0" distB="0" distL="0" distR="0" wp14:anchorId="13D1CECE" wp14:editId="72F77E6A">
            <wp:extent cx="9180000" cy="5737500"/>
            <wp:effectExtent l="0" t="0" r="0" b="0"/>
            <wp:docPr id="117" name="Picture 117" descr="图07-01 确定本次工作与源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11_01_prepare.png"/>
                    <pic:cNvPicPr/>
                  </pic:nvPicPr>
                  <pic:blipFill>
                    <a:blip r:embed="rId125"/>
                    <a:stretch>
                      <a:fillRect/>
                    </a:stretch>
                  </pic:blipFill>
                  <pic:spPr>
                    <a:xfrm>
                      <a:off x="0" y="0"/>
                      <a:ext cx="9180000" cy="5737500"/>
                    </a:xfrm>
                    <a:prstGeom prst="rect">
                      <a:avLst/>
                    </a:prstGeom>
                  </pic:spPr>
                </pic:pic>
              </a:graphicData>
            </a:graphic>
          </wp:inline>
        </w:drawing>
      </w:r>
    </w:p>
    <w:p w14:paraId="3B008669" w14:textId="77777777" w:rsidR="00BD07BE" w:rsidRDefault="0044397B">
      <w:pPr>
        <w:spacing w:after="0"/>
      </w:pPr>
      <w:r>
        <w:t>阅读定位：图</w:t>
      </w:r>
      <w:r>
        <w:t>07</w:t>
      </w:r>
      <w:r>
        <w:t>-01</w:t>
      </w:r>
      <w:r>
        <w:t>。两份</w:t>
      </w:r>
      <w:r>
        <w:t>HTML</w:t>
      </w:r>
      <w:r>
        <w:t>可按此编号反查流程位置及正式程序；示例值不作为默认配置。</w:t>
      </w:r>
    </w:p>
    <w:p w14:paraId="1E3137EC" w14:textId="77777777" w:rsidR="00BD07BE" w:rsidRDefault="00BD07BE">
      <w:pPr>
        <w:sectPr w:rsidR="00BD07BE">
          <w:pgSz w:w="16838" w:h="11906" w:orient="landscape"/>
          <w:pgMar w:top="850" w:right="964" w:bottom="850" w:left="964" w:header="397" w:footer="397" w:gutter="0"/>
          <w:cols w:space="720"/>
          <w:docGrid w:linePitch="360"/>
        </w:sectPr>
      </w:pPr>
    </w:p>
    <w:p w14:paraId="613B210A" w14:textId="77777777" w:rsidR="00BD07BE" w:rsidRDefault="0044397B">
      <w:pPr>
        <w:pStyle w:val="FigureLabel"/>
      </w:pPr>
      <w:r>
        <w:lastRenderedPageBreak/>
        <w:t>图</w:t>
      </w:r>
      <w:r>
        <w:t xml:space="preserve">07-02  </w:t>
      </w:r>
      <w:r>
        <w:t>三部件设计：已知量和未知量分开</w:t>
      </w:r>
    </w:p>
    <w:p w14:paraId="346F6156" w14:textId="77777777" w:rsidR="00BD07BE" w:rsidRDefault="0044397B">
      <w:pPr>
        <w:keepNext/>
        <w:spacing w:after="60"/>
      </w:pPr>
      <w:r>
        <w:rPr>
          <w:noProof/>
        </w:rPr>
        <w:drawing>
          <wp:inline distT="0" distB="0" distL="0" distR="0" wp14:anchorId="1BB99096" wp14:editId="38EC8982">
            <wp:extent cx="9180000" cy="5737500"/>
            <wp:effectExtent l="0" t="0" r="0" b="0"/>
            <wp:docPr id="118" name="Picture 118" descr="图07-02 三部件设计：已知量和未知量分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11_02_three_inputs.png"/>
                    <pic:cNvPicPr/>
                  </pic:nvPicPr>
                  <pic:blipFill>
                    <a:blip r:embed="rId126"/>
                    <a:stretch>
                      <a:fillRect/>
                    </a:stretch>
                  </pic:blipFill>
                  <pic:spPr>
                    <a:xfrm>
                      <a:off x="0" y="0"/>
                      <a:ext cx="9180000" cy="5737500"/>
                    </a:xfrm>
                    <a:prstGeom prst="rect">
                      <a:avLst/>
                    </a:prstGeom>
                  </pic:spPr>
                </pic:pic>
              </a:graphicData>
            </a:graphic>
          </wp:inline>
        </w:drawing>
      </w:r>
    </w:p>
    <w:p w14:paraId="2FF5FEE1" w14:textId="77777777" w:rsidR="00BD07BE" w:rsidRDefault="0044397B">
      <w:pPr>
        <w:spacing w:after="0"/>
      </w:pPr>
      <w:r>
        <w:t>阅读定位：图</w:t>
      </w:r>
      <w:r>
        <w:t>07-02</w:t>
      </w:r>
      <w:r>
        <w:t>。两份</w:t>
      </w:r>
      <w:r>
        <w:t>HTML</w:t>
      </w:r>
      <w:r>
        <w:t>可按此编号反查流程位置及正式程序；示例值不作为默认配置。</w:t>
      </w:r>
    </w:p>
    <w:p w14:paraId="0B3FC107" w14:textId="77777777" w:rsidR="00BD07BE" w:rsidRDefault="00BD07BE">
      <w:pPr>
        <w:sectPr w:rsidR="00BD07BE">
          <w:pgSz w:w="16838" w:h="11906" w:orient="landscape"/>
          <w:pgMar w:top="850" w:right="964" w:bottom="850" w:left="964" w:header="397" w:footer="397" w:gutter="0"/>
          <w:cols w:space="720"/>
          <w:docGrid w:linePitch="360"/>
        </w:sectPr>
      </w:pPr>
    </w:p>
    <w:p w14:paraId="27DCE15E" w14:textId="77777777" w:rsidR="00BD07BE" w:rsidRDefault="0044397B">
      <w:pPr>
        <w:pStyle w:val="FigureLabel"/>
      </w:pPr>
      <w:r>
        <w:lastRenderedPageBreak/>
        <w:t>图</w:t>
      </w:r>
      <w:r>
        <w:t xml:space="preserve">07-03  </w:t>
      </w:r>
      <w:r>
        <w:t>六部件设计：不依赖三部件运行</w:t>
      </w:r>
    </w:p>
    <w:p w14:paraId="5FBE92FC" w14:textId="77777777" w:rsidR="00BD07BE" w:rsidRDefault="0044397B">
      <w:pPr>
        <w:keepNext/>
        <w:spacing w:after="60"/>
      </w:pPr>
      <w:r>
        <w:rPr>
          <w:noProof/>
        </w:rPr>
        <w:drawing>
          <wp:inline distT="0" distB="0" distL="0" distR="0" wp14:anchorId="656410D9" wp14:editId="4AE73FC1">
            <wp:extent cx="9180000" cy="5737500"/>
            <wp:effectExtent l="0" t="0" r="0" b="0"/>
            <wp:docPr id="119" name="Picture 119" descr="图07-03 六部件设计：不依赖三部件运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11_03_six_inputs.png"/>
                    <pic:cNvPicPr/>
                  </pic:nvPicPr>
                  <pic:blipFill>
                    <a:blip r:embed="rId127"/>
                    <a:stretch>
                      <a:fillRect/>
                    </a:stretch>
                  </pic:blipFill>
                  <pic:spPr>
                    <a:xfrm>
                      <a:off x="0" y="0"/>
                      <a:ext cx="9180000" cy="5737500"/>
                    </a:xfrm>
                    <a:prstGeom prst="rect">
                      <a:avLst/>
                    </a:prstGeom>
                  </pic:spPr>
                </pic:pic>
              </a:graphicData>
            </a:graphic>
          </wp:inline>
        </w:drawing>
      </w:r>
    </w:p>
    <w:p w14:paraId="2D19C476" w14:textId="77777777" w:rsidR="00BD07BE" w:rsidRDefault="0044397B">
      <w:pPr>
        <w:spacing w:after="0"/>
      </w:pPr>
      <w:r>
        <w:t>阅读定位：图</w:t>
      </w:r>
      <w:r>
        <w:t>07-03</w:t>
      </w:r>
      <w:r>
        <w:t>。两份</w:t>
      </w:r>
      <w:r>
        <w:t>HTML</w:t>
      </w:r>
      <w:r>
        <w:t>可按此编号反查流程位置及正式程序；示例值不作为默认配置。</w:t>
      </w:r>
    </w:p>
    <w:p w14:paraId="5092A075" w14:textId="77777777" w:rsidR="00BD07BE" w:rsidRDefault="00BD07BE">
      <w:pPr>
        <w:sectPr w:rsidR="00BD07BE">
          <w:pgSz w:w="16838" w:h="11906" w:orient="landscape"/>
          <w:pgMar w:top="850" w:right="964" w:bottom="850" w:left="964" w:header="397" w:footer="397" w:gutter="0"/>
          <w:cols w:space="720"/>
          <w:docGrid w:linePitch="360"/>
        </w:sectPr>
      </w:pPr>
    </w:p>
    <w:p w14:paraId="24228E2F" w14:textId="77777777" w:rsidR="00BD07BE" w:rsidRDefault="0044397B">
      <w:pPr>
        <w:pStyle w:val="FigureLabel"/>
      </w:pPr>
      <w:r>
        <w:lastRenderedPageBreak/>
        <w:t>图</w:t>
      </w:r>
      <w:r>
        <w:t xml:space="preserve">07-04  </w:t>
      </w:r>
      <w:r>
        <w:t>求解完成不等于正式模型已改变</w:t>
      </w:r>
    </w:p>
    <w:p w14:paraId="5CB56735" w14:textId="77777777" w:rsidR="00BD07BE" w:rsidRDefault="0044397B">
      <w:pPr>
        <w:keepNext/>
        <w:spacing w:after="60"/>
      </w:pPr>
      <w:r>
        <w:rPr>
          <w:noProof/>
        </w:rPr>
        <w:drawing>
          <wp:inline distT="0" distB="0" distL="0" distR="0" wp14:anchorId="2485B0AC" wp14:editId="37D77CFE">
            <wp:extent cx="9180000" cy="5737500"/>
            <wp:effectExtent l="0" t="0" r="0" b="0"/>
            <wp:docPr id="120" name="Picture 120" descr="图07-04 求解完成不等于正式模型已改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11_04_solution.png"/>
                    <pic:cNvPicPr/>
                  </pic:nvPicPr>
                  <pic:blipFill>
                    <a:blip r:embed="rId128"/>
                    <a:stretch>
                      <a:fillRect/>
                    </a:stretch>
                  </pic:blipFill>
                  <pic:spPr>
                    <a:xfrm>
                      <a:off x="0" y="0"/>
                      <a:ext cx="9180000" cy="5737500"/>
                    </a:xfrm>
                    <a:prstGeom prst="rect">
                      <a:avLst/>
                    </a:prstGeom>
                  </pic:spPr>
                </pic:pic>
              </a:graphicData>
            </a:graphic>
          </wp:inline>
        </w:drawing>
      </w:r>
    </w:p>
    <w:p w14:paraId="364536B1" w14:textId="77777777" w:rsidR="00BD07BE" w:rsidRDefault="0044397B">
      <w:pPr>
        <w:spacing w:after="0"/>
      </w:pPr>
      <w:r>
        <w:t>阅读定位：图</w:t>
      </w:r>
      <w:r>
        <w:t>07-04</w:t>
      </w:r>
      <w:r>
        <w:t>。两份</w:t>
      </w:r>
      <w:r>
        <w:t>HTML</w:t>
      </w:r>
      <w:r>
        <w:t>可按此编号反查流程位置及正式程序；示例值不作为默认配置。</w:t>
      </w:r>
    </w:p>
    <w:p w14:paraId="1850075C" w14:textId="77777777" w:rsidR="00BD07BE" w:rsidRDefault="00BD07BE">
      <w:pPr>
        <w:sectPr w:rsidR="00BD07BE">
          <w:pgSz w:w="16838" w:h="11906" w:orient="landscape"/>
          <w:pgMar w:top="850" w:right="964" w:bottom="850" w:left="964" w:header="397" w:footer="397" w:gutter="0"/>
          <w:cols w:space="720"/>
          <w:docGrid w:linePitch="360"/>
        </w:sectPr>
      </w:pPr>
    </w:p>
    <w:p w14:paraId="51370CD8" w14:textId="77777777" w:rsidR="00BD07BE" w:rsidRDefault="0044397B">
      <w:pPr>
        <w:pStyle w:val="FigureLabel"/>
      </w:pPr>
      <w:r>
        <w:lastRenderedPageBreak/>
        <w:t>图</w:t>
      </w:r>
      <w:r>
        <w:t xml:space="preserve">07-05  </w:t>
      </w:r>
      <w:r>
        <w:t>正式</w:t>
      </w:r>
      <w:r>
        <w:t>MDL</w:t>
      </w:r>
      <w:r>
        <w:t>写入前的确认</w:t>
      </w:r>
    </w:p>
    <w:p w14:paraId="47F48BB1" w14:textId="77777777" w:rsidR="00BD07BE" w:rsidRDefault="0044397B">
      <w:pPr>
        <w:keepNext/>
        <w:spacing w:after="60"/>
      </w:pPr>
      <w:r>
        <w:rPr>
          <w:noProof/>
        </w:rPr>
        <w:drawing>
          <wp:inline distT="0" distB="0" distL="0" distR="0" wp14:anchorId="60E2F330" wp14:editId="7D986D3F">
            <wp:extent cx="9180000" cy="5737500"/>
            <wp:effectExtent l="0" t="0" r="0" b="0"/>
            <wp:docPr id="121" name="Picture 121" descr="图07-05 正式MDL写入前的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11_05_write.png"/>
                    <pic:cNvPicPr/>
                  </pic:nvPicPr>
                  <pic:blipFill>
                    <a:blip r:embed="rId129"/>
                    <a:stretch>
                      <a:fillRect/>
                    </a:stretch>
                  </pic:blipFill>
                  <pic:spPr>
                    <a:xfrm>
                      <a:off x="0" y="0"/>
                      <a:ext cx="9180000" cy="5737500"/>
                    </a:xfrm>
                    <a:prstGeom prst="rect">
                      <a:avLst/>
                    </a:prstGeom>
                  </pic:spPr>
                </pic:pic>
              </a:graphicData>
            </a:graphic>
          </wp:inline>
        </w:drawing>
      </w:r>
    </w:p>
    <w:p w14:paraId="0B9FDB3F" w14:textId="77777777" w:rsidR="00BD07BE" w:rsidRDefault="0044397B">
      <w:pPr>
        <w:spacing w:after="0"/>
      </w:pPr>
      <w:r>
        <w:t>阅读定位：图</w:t>
      </w:r>
      <w:r>
        <w:t>07-05</w:t>
      </w:r>
      <w:r>
        <w:t>。两份</w:t>
      </w:r>
      <w:r>
        <w:t>HTML</w:t>
      </w:r>
      <w:r>
        <w:t>可按此编号反查流程位置及正式程序；示例值不作为默认配置。</w:t>
      </w:r>
    </w:p>
    <w:p w14:paraId="0EAAC07A" w14:textId="77777777" w:rsidR="00BD07BE" w:rsidRDefault="00BD07BE">
      <w:pPr>
        <w:sectPr w:rsidR="00BD07BE">
          <w:pgSz w:w="16838" w:h="11906" w:orient="landscape"/>
          <w:pgMar w:top="850" w:right="964" w:bottom="850" w:left="964" w:header="397" w:footer="397" w:gutter="0"/>
          <w:cols w:space="720"/>
          <w:docGrid w:linePitch="360"/>
        </w:sectPr>
      </w:pPr>
    </w:p>
    <w:p w14:paraId="47A6D1D3" w14:textId="77777777" w:rsidR="00BD07BE" w:rsidRDefault="0044397B">
      <w:pPr>
        <w:pStyle w:val="FigureLabel"/>
      </w:pPr>
      <w:r>
        <w:lastRenderedPageBreak/>
        <w:t>图</w:t>
      </w:r>
      <w:r>
        <w:t>0</w:t>
      </w:r>
      <w:r>
        <w:t xml:space="preserve">7-06  </w:t>
      </w:r>
      <w:r>
        <w:t>设计点配置完成：可保存，也可继续</w:t>
      </w:r>
    </w:p>
    <w:p w14:paraId="65CC6CC2" w14:textId="77777777" w:rsidR="00BD07BE" w:rsidRDefault="0044397B">
      <w:pPr>
        <w:keepNext/>
        <w:spacing w:after="60"/>
      </w:pPr>
      <w:r>
        <w:rPr>
          <w:noProof/>
        </w:rPr>
        <w:drawing>
          <wp:inline distT="0" distB="0" distL="0" distR="0" wp14:anchorId="5BA410E8" wp14:editId="40297A69">
            <wp:extent cx="9180000" cy="5737500"/>
            <wp:effectExtent l="0" t="0" r="0" b="0"/>
            <wp:docPr id="122" name="Picture 122" descr="图07-06 设计点配置完成：可保存，也可继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11_06_design_test.png"/>
                    <pic:cNvPicPr/>
                  </pic:nvPicPr>
                  <pic:blipFill>
                    <a:blip r:embed="rId130"/>
                    <a:stretch>
                      <a:fillRect/>
                    </a:stretch>
                  </pic:blipFill>
                  <pic:spPr>
                    <a:xfrm>
                      <a:off x="0" y="0"/>
                      <a:ext cx="9180000" cy="5737500"/>
                    </a:xfrm>
                    <a:prstGeom prst="rect">
                      <a:avLst/>
                    </a:prstGeom>
                  </pic:spPr>
                </pic:pic>
              </a:graphicData>
            </a:graphic>
          </wp:inline>
        </w:drawing>
      </w:r>
    </w:p>
    <w:p w14:paraId="6E7537E6" w14:textId="77777777" w:rsidR="00BD07BE" w:rsidRDefault="0044397B">
      <w:pPr>
        <w:spacing w:after="0"/>
      </w:pPr>
      <w:r>
        <w:t>阅读定位：图</w:t>
      </w:r>
      <w:r>
        <w:t>07-06</w:t>
      </w:r>
      <w:r>
        <w:t>。两份</w:t>
      </w:r>
      <w:r>
        <w:t>HTML</w:t>
      </w:r>
      <w:r>
        <w:t>可按此编号反查流程位置及正式程序；示例值不作为默认配置。</w:t>
      </w:r>
    </w:p>
    <w:p w14:paraId="21EE6233" w14:textId="77777777" w:rsidR="00BD07BE" w:rsidRDefault="00BD07BE">
      <w:pPr>
        <w:sectPr w:rsidR="00BD07BE">
          <w:pgSz w:w="16838" w:h="11906" w:orient="landscape"/>
          <w:pgMar w:top="850" w:right="964" w:bottom="850" w:left="964" w:header="397" w:footer="397" w:gutter="0"/>
          <w:cols w:space="720"/>
          <w:docGrid w:linePitch="360"/>
        </w:sectPr>
      </w:pPr>
    </w:p>
    <w:p w14:paraId="513A0AE1" w14:textId="77777777" w:rsidR="00BD07BE" w:rsidRDefault="0044397B">
      <w:pPr>
        <w:pStyle w:val="FigureLabel"/>
      </w:pPr>
      <w:r>
        <w:lastRenderedPageBreak/>
        <w:t>图</w:t>
      </w:r>
      <w:r>
        <w:t xml:space="preserve">07-07  </w:t>
      </w:r>
      <w:r>
        <w:t>异常处理：文件变更和测试失败不掩盖</w:t>
      </w:r>
    </w:p>
    <w:p w14:paraId="3AC03719" w14:textId="77777777" w:rsidR="00BD07BE" w:rsidRDefault="0044397B">
      <w:pPr>
        <w:keepNext/>
        <w:spacing w:after="60"/>
      </w:pPr>
      <w:r>
        <w:rPr>
          <w:noProof/>
        </w:rPr>
        <w:drawing>
          <wp:inline distT="0" distB="0" distL="0" distR="0" wp14:anchorId="1249D7BA" wp14:editId="35E5BC49">
            <wp:extent cx="9180000" cy="5737500"/>
            <wp:effectExtent l="0" t="0" r="0" b="0"/>
            <wp:docPr id="123" name="Picture 123" descr="图07-07 异常处理：文件变更和测试失败不掩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11_07_conflict.png"/>
                    <pic:cNvPicPr/>
                  </pic:nvPicPr>
                  <pic:blipFill>
                    <a:blip r:embed="rId131"/>
                    <a:stretch>
                      <a:fillRect/>
                    </a:stretch>
                  </pic:blipFill>
                  <pic:spPr>
                    <a:xfrm>
                      <a:off x="0" y="0"/>
                      <a:ext cx="9180000" cy="5737500"/>
                    </a:xfrm>
                    <a:prstGeom prst="rect">
                      <a:avLst/>
                    </a:prstGeom>
                  </pic:spPr>
                </pic:pic>
              </a:graphicData>
            </a:graphic>
          </wp:inline>
        </w:drawing>
      </w:r>
    </w:p>
    <w:p w14:paraId="7B0EA05B" w14:textId="77777777" w:rsidR="00BD07BE" w:rsidRDefault="0044397B">
      <w:pPr>
        <w:spacing w:after="0"/>
      </w:pPr>
      <w:r>
        <w:t>阅读定位：图</w:t>
      </w:r>
      <w:r>
        <w:t>07-07</w:t>
      </w:r>
      <w:r>
        <w:t>。两份</w:t>
      </w:r>
      <w:r>
        <w:t>HTML</w:t>
      </w:r>
      <w:r>
        <w:t>可按此编号反查流程位置及正式程序；示例值不作为默认配置。</w:t>
      </w:r>
    </w:p>
    <w:p w14:paraId="7B2AC0EF" w14:textId="77777777" w:rsidR="00BD07BE" w:rsidRDefault="00BD07BE">
      <w:pPr>
        <w:sectPr w:rsidR="00BD07BE">
          <w:pgSz w:w="16838" w:h="11906" w:orient="landscape"/>
          <w:pgMar w:top="850" w:right="964" w:bottom="850" w:left="964" w:header="397" w:footer="397" w:gutter="0"/>
          <w:cols w:space="720"/>
          <w:docGrid w:linePitch="360"/>
        </w:sectPr>
      </w:pPr>
    </w:p>
    <w:p w14:paraId="32389706" w14:textId="77777777" w:rsidR="00BD07BE" w:rsidRDefault="0044397B">
      <w:pPr>
        <w:pStyle w:val="FigureLabel"/>
      </w:pPr>
      <w:r>
        <w:lastRenderedPageBreak/>
        <w:t>图</w:t>
      </w:r>
      <w:r>
        <w:t xml:space="preserve">07-08  </w:t>
      </w:r>
      <w:r>
        <w:t>设计点结果衔接低速建模</w:t>
      </w:r>
    </w:p>
    <w:p w14:paraId="400680F2" w14:textId="77777777" w:rsidR="00BD07BE" w:rsidRDefault="0044397B">
      <w:pPr>
        <w:keepNext/>
        <w:spacing w:after="60"/>
      </w:pPr>
      <w:r>
        <w:rPr>
          <w:noProof/>
        </w:rPr>
        <w:drawing>
          <wp:inline distT="0" distB="0" distL="0" distR="0" wp14:anchorId="4974FB76" wp14:editId="27DFA786">
            <wp:extent cx="9180000" cy="5737500"/>
            <wp:effectExtent l="0" t="0" r="0" b="0"/>
            <wp:docPr id="124" name="Picture 124" descr="图07-08 设计点结果衔接低速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11_08_build.png"/>
                    <pic:cNvPicPr/>
                  </pic:nvPicPr>
                  <pic:blipFill>
                    <a:blip r:embed="rId132"/>
                    <a:stretch>
                      <a:fillRect/>
                    </a:stretch>
                  </pic:blipFill>
                  <pic:spPr>
                    <a:xfrm>
                      <a:off x="0" y="0"/>
                      <a:ext cx="9180000" cy="5737500"/>
                    </a:xfrm>
                    <a:prstGeom prst="rect">
                      <a:avLst/>
                    </a:prstGeom>
                  </pic:spPr>
                </pic:pic>
              </a:graphicData>
            </a:graphic>
          </wp:inline>
        </w:drawing>
      </w:r>
    </w:p>
    <w:p w14:paraId="548D8D7E" w14:textId="77777777" w:rsidR="00BD07BE" w:rsidRDefault="0044397B">
      <w:pPr>
        <w:spacing w:after="0"/>
      </w:pPr>
      <w:r>
        <w:t>阅读定位：图</w:t>
      </w:r>
      <w:r>
        <w:t>07-08</w:t>
      </w:r>
      <w:r>
        <w:t>。两份</w:t>
      </w:r>
      <w:r>
        <w:t>HTML</w:t>
      </w:r>
      <w:r>
        <w:t>可按此编号反查流程位置及正式程序；示例值不作为默认</w:t>
      </w:r>
      <w:r>
        <w:t>配置。</w:t>
      </w:r>
    </w:p>
    <w:p w14:paraId="557A02D9" w14:textId="77777777" w:rsidR="00BD07BE" w:rsidRDefault="00BD07BE">
      <w:pPr>
        <w:sectPr w:rsidR="00BD07BE">
          <w:pgSz w:w="16838" w:h="11906" w:orient="landscape"/>
          <w:pgMar w:top="850" w:right="964" w:bottom="850" w:left="964" w:header="397" w:footer="397" w:gutter="0"/>
          <w:cols w:space="720"/>
          <w:docGrid w:linePitch="360"/>
        </w:sectPr>
      </w:pPr>
    </w:p>
    <w:p w14:paraId="44CC2423" w14:textId="77777777" w:rsidR="00BD07BE" w:rsidRDefault="0044397B">
      <w:pPr>
        <w:pStyle w:val="FigureLabel"/>
      </w:pPr>
      <w:r>
        <w:lastRenderedPageBreak/>
        <w:t>图</w:t>
      </w:r>
      <w:r>
        <w:t xml:space="preserve">07-09  </w:t>
      </w:r>
      <w:r>
        <w:t>起停简单测试：范围先讲清</w:t>
      </w:r>
    </w:p>
    <w:p w14:paraId="66931C5E" w14:textId="77777777" w:rsidR="00BD07BE" w:rsidRDefault="0044397B">
      <w:pPr>
        <w:keepNext/>
        <w:spacing w:after="60"/>
      </w:pPr>
      <w:r>
        <w:rPr>
          <w:noProof/>
        </w:rPr>
        <w:drawing>
          <wp:inline distT="0" distB="0" distL="0" distR="0" wp14:anchorId="4A2A885C" wp14:editId="5CBE129A">
            <wp:extent cx="9180000" cy="5737500"/>
            <wp:effectExtent l="0" t="0" r="0" b="0"/>
            <wp:docPr id="125" name="Picture 125" descr="图07-09 起停简单测试：范围先讲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11_09_startstop_test.png"/>
                    <pic:cNvPicPr/>
                  </pic:nvPicPr>
                  <pic:blipFill>
                    <a:blip r:embed="rId133"/>
                    <a:stretch>
                      <a:fillRect/>
                    </a:stretch>
                  </pic:blipFill>
                  <pic:spPr>
                    <a:xfrm>
                      <a:off x="0" y="0"/>
                      <a:ext cx="9180000" cy="5737500"/>
                    </a:xfrm>
                    <a:prstGeom prst="rect">
                      <a:avLst/>
                    </a:prstGeom>
                  </pic:spPr>
                </pic:pic>
              </a:graphicData>
            </a:graphic>
          </wp:inline>
        </w:drawing>
      </w:r>
    </w:p>
    <w:p w14:paraId="34B43131" w14:textId="77777777" w:rsidR="00BD07BE" w:rsidRDefault="0044397B">
      <w:pPr>
        <w:spacing w:after="0"/>
      </w:pPr>
      <w:r>
        <w:t>阅读定位：图</w:t>
      </w:r>
      <w:r>
        <w:t>07-09</w:t>
      </w:r>
      <w:r>
        <w:t>。两份</w:t>
      </w:r>
      <w:r>
        <w:t>HTML</w:t>
      </w:r>
      <w:r>
        <w:t>可按此编号反查流程位置及正式程序；示例值不作为默认配置。</w:t>
      </w:r>
    </w:p>
    <w:p w14:paraId="7FD005FB" w14:textId="77777777" w:rsidR="00BD07BE" w:rsidRDefault="00BD07BE">
      <w:pPr>
        <w:sectPr w:rsidR="00BD07BE">
          <w:pgSz w:w="16838" w:h="11906" w:orient="landscape"/>
          <w:pgMar w:top="850" w:right="964" w:bottom="850" w:left="964" w:header="397" w:footer="397" w:gutter="0"/>
          <w:cols w:space="720"/>
          <w:docGrid w:linePitch="360"/>
        </w:sectPr>
      </w:pPr>
    </w:p>
    <w:p w14:paraId="6A825E93" w14:textId="77777777" w:rsidR="00BD07BE" w:rsidRDefault="0044397B">
      <w:pPr>
        <w:pStyle w:val="FigureLabel"/>
      </w:pPr>
      <w:r>
        <w:lastRenderedPageBreak/>
        <w:t>图</w:t>
      </w:r>
      <w:r>
        <w:t xml:space="preserve">07-10  </w:t>
      </w:r>
      <w:r>
        <w:t>部分通过时不隐去真实问题</w:t>
      </w:r>
    </w:p>
    <w:p w14:paraId="267318ED" w14:textId="77777777" w:rsidR="00BD07BE" w:rsidRDefault="0044397B">
      <w:pPr>
        <w:keepNext/>
        <w:spacing w:after="60"/>
      </w:pPr>
      <w:r>
        <w:rPr>
          <w:noProof/>
        </w:rPr>
        <w:drawing>
          <wp:inline distT="0" distB="0" distL="0" distR="0" wp14:anchorId="02DC8E58" wp14:editId="624D64C3">
            <wp:extent cx="9180000" cy="5737500"/>
            <wp:effectExtent l="0" t="0" r="0" b="0"/>
            <wp:docPr id="126" name="Picture 126" descr="图07-10 部分通过时不隐去真实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11_10_startstop_findings.png"/>
                    <pic:cNvPicPr/>
                  </pic:nvPicPr>
                  <pic:blipFill>
                    <a:blip r:embed="rId134"/>
                    <a:stretch>
                      <a:fillRect/>
                    </a:stretch>
                  </pic:blipFill>
                  <pic:spPr>
                    <a:xfrm>
                      <a:off x="0" y="0"/>
                      <a:ext cx="9180000" cy="5737500"/>
                    </a:xfrm>
                    <a:prstGeom prst="rect">
                      <a:avLst/>
                    </a:prstGeom>
                  </pic:spPr>
                </pic:pic>
              </a:graphicData>
            </a:graphic>
          </wp:inline>
        </w:drawing>
      </w:r>
    </w:p>
    <w:p w14:paraId="289008AD" w14:textId="77777777" w:rsidR="00BD07BE" w:rsidRDefault="0044397B">
      <w:pPr>
        <w:spacing w:after="0"/>
      </w:pPr>
      <w:r>
        <w:t>阅读定位：图</w:t>
      </w:r>
      <w:r>
        <w:t>07-10</w:t>
      </w:r>
      <w:r>
        <w:t>。两份</w:t>
      </w:r>
      <w:r>
        <w:t>HTML</w:t>
      </w:r>
      <w:r>
        <w:t>可按此编号反查流程位置及正式程序；示例值不作为默认配置。</w:t>
      </w:r>
    </w:p>
    <w:p w14:paraId="38A9A0C0" w14:textId="77777777" w:rsidR="00BD07BE" w:rsidRDefault="00BD07BE">
      <w:pPr>
        <w:sectPr w:rsidR="00BD07BE">
          <w:pgSz w:w="16838" w:h="11906" w:orient="landscape"/>
          <w:pgMar w:top="850" w:right="964" w:bottom="850" w:left="964" w:header="397" w:footer="397" w:gutter="0"/>
          <w:cols w:space="720"/>
          <w:docGrid w:linePitch="360"/>
        </w:sectPr>
      </w:pPr>
    </w:p>
    <w:p w14:paraId="5E88BFAA" w14:textId="77777777" w:rsidR="00BD07BE" w:rsidRDefault="0044397B">
      <w:pPr>
        <w:pStyle w:val="FigureLabel"/>
      </w:pPr>
      <w:r>
        <w:lastRenderedPageBreak/>
        <w:t>图</w:t>
      </w:r>
      <w:r>
        <w:t xml:space="preserve">07-11  </w:t>
      </w:r>
      <w:r>
        <w:t>两类成果清楚管理，不混成一个状态</w:t>
      </w:r>
    </w:p>
    <w:p w14:paraId="3F2DB566" w14:textId="77777777" w:rsidR="00BD07BE" w:rsidRDefault="0044397B">
      <w:pPr>
        <w:keepNext/>
        <w:spacing w:after="60"/>
      </w:pPr>
      <w:r>
        <w:rPr>
          <w:noProof/>
        </w:rPr>
        <w:drawing>
          <wp:inline distT="0" distB="0" distL="0" distR="0" wp14:anchorId="4E1F7FC8" wp14:editId="2975FE90">
            <wp:extent cx="9180000" cy="5737500"/>
            <wp:effectExtent l="0" t="0" r="0" b="0"/>
            <wp:docPr id="127" name="Picture 127" descr="图07-11 两类成果清楚管理，不混成一个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11_11_outcomes.png"/>
                    <pic:cNvPicPr/>
                  </pic:nvPicPr>
                  <pic:blipFill>
                    <a:blip r:embed="rId135"/>
                    <a:stretch>
                      <a:fillRect/>
                    </a:stretch>
                  </pic:blipFill>
                  <pic:spPr>
                    <a:xfrm>
                      <a:off x="0" y="0"/>
                      <a:ext cx="9180000" cy="5737500"/>
                    </a:xfrm>
                    <a:prstGeom prst="rect">
                      <a:avLst/>
                    </a:prstGeom>
                  </pic:spPr>
                </pic:pic>
              </a:graphicData>
            </a:graphic>
          </wp:inline>
        </w:drawing>
      </w:r>
    </w:p>
    <w:p w14:paraId="5794DF52" w14:textId="77777777" w:rsidR="00BD07BE" w:rsidRDefault="0044397B">
      <w:pPr>
        <w:spacing w:after="0"/>
      </w:pPr>
      <w:r>
        <w:t>阅读定位：图</w:t>
      </w:r>
      <w:r>
        <w:t>07-11</w:t>
      </w:r>
      <w:r>
        <w:t>。两份</w:t>
      </w:r>
      <w:r>
        <w:t>HTML</w:t>
      </w:r>
      <w:r>
        <w:t>可按此编号反查流程位置及正式程序；示例值不作为默认配置。</w:t>
      </w:r>
    </w:p>
    <w:p w14:paraId="054841C2" w14:textId="77777777" w:rsidR="00BD07BE" w:rsidRDefault="00BD07BE">
      <w:pPr>
        <w:sectPr w:rsidR="00BD07BE">
          <w:pgSz w:w="16838" w:h="11906" w:orient="landscape"/>
          <w:pgMar w:top="850" w:right="964" w:bottom="850" w:left="964" w:header="397" w:footer="397" w:gutter="0"/>
          <w:cols w:space="720"/>
          <w:docGrid w:linePitch="360"/>
        </w:sectPr>
      </w:pPr>
    </w:p>
    <w:p w14:paraId="400F5158" w14:textId="77777777" w:rsidR="00BD07BE" w:rsidRDefault="0044397B">
      <w:pPr>
        <w:pStyle w:val="FigureLabel"/>
      </w:pPr>
      <w:r>
        <w:lastRenderedPageBreak/>
        <w:t>图</w:t>
      </w:r>
      <w:r>
        <w:t xml:space="preserve">07-12  </w:t>
      </w:r>
      <w:r>
        <w:t>项目入口：构建模型与使用模型</w:t>
      </w:r>
    </w:p>
    <w:p w14:paraId="26B07AB5" w14:textId="77777777" w:rsidR="00BD07BE" w:rsidRDefault="0044397B">
      <w:pPr>
        <w:keepNext/>
        <w:spacing w:after="60"/>
      </w:pPr>
      <w:r>
        <w:rPr>
          <w:noProof/>
        </w:rPr>
        <w:drawing>
          <wp:inline distT="0" distB="0" distL="0" distR="0" wp14:anchorId="2EB3AB29" wp14:editId="3DBA1D5C">
            <wp:extent cx="9180000" cy="5737500"/>
            <wp:effectExtent l="0" t="0" r="0" b="0"/>
            <wp:docPr id="128" name="Picture 128" descr="图07-12 项目入口：构建模型与使用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9_01_project.png"/>
                    <pic:cNvPicPr/>
                  </pic:nvPicPr>
                  <pic:blipFill>
                    <a:blip r:embed="rId136"/>
                    <a:stretch>
                      <a:fillRect/>
                    </a:stretch>
                  </pic:blipFill>
                  <pic:spPr>
                    <a:xfrm>
                      <a:off x="0" y="0"/>
                      <a:ext cx="9180000" cy="5737500"/>
                    </a:xfrm>
                    <a:prstGeom prst="rect">
                      <a:avLst/>
                    </a:prstGeom>
                  </pic:spPr>
                </pic:pic>
              </a:graphicData>
            </a:graphic>
          </wp:inline>
        </w:drawing>
      </w:r>
    </w:p>
    <w:p w14:paraId="5B602E25" w14:textId="77777777" w:rsidR="00BD07BE" w:rsidRDefault="0044397B">
      <w:pPr>
        <w:spacing w:after="0"/>
      </w:pPr>
      <w:r>
        <w:t>阅读定位：图</w:t>
      </w:r>
      <w:r>
        <w:t>07-12</w:t>
      </w:r>
      <w:r>
        <w:t>。两份</w:t>
      </w:r>
      <w:r>
        <w:t>HTML</w:t>
      </w:r>
      <w:r>
        <w:t>可按此编号反查流程位置及正式程序；示例值不作为默认配置。</w:t>
      </w:r>
    </w:p>
    <w:p w14:paraId="13D72AB8" w14:textId="77777777" w:rsidR="00BD07BE" w:rsidRDefault="00BD07BE">
      <w:pPr>
        <w:sectPr w:rsidR="00BD07BE">
          <w:pgSz w:w="16838" w:h="11906" w:orient="landscape"/>
          <w:pgMar w:top="850" w:right="964" w:bottom="850" w:left="964" w:header="397" w:footer="397" w:gutter="0"/>
          <w:cols w:space="720"/>
          <w:docGrid w:linePitch="360"/>
        </w:sectPr>
      </w:pPr>
    </w:p>
    <w:p w14:paraId="408E9030" w14:textId="77777777" w:rsidR="00BD07BE" w:rsidRDefault="0044397B">
      <w:pPr>
        <w:pStyle w:val="FigureLabel"/>
      </w:pPr>
      <w:r>
        <w:lastRenderedPageBreak/>
        <w:t>图</w:t>
      </w:r>
      <w:r>
        <w:t xml:space="preserve">07-13  </w:t>
      </w:r>
      <w:r>
        <w:t>模型准备：明确每份输入</w:t>
      </w:r>
    </w:p>
    <w:p w14:paraId="383E55E2" w14:textId="77777777" w:rsidR="00BD07BE" w:rsidRDefault="0044397B">
      <w:pPr>
        <w:keepNext/>
        <w:spacing w:after="60"/>
      </w:pPr>
      <w:r>
        <w:rPr>
          <w:noProof/>
        </w:rPr>
        <w:drawing>
          <wp:inline distT="0" distB="0" distL="0" distR="0" wp14:anchorId="2805279E" wp14:editId="68CDA007">
            <wp:extent cx="9180000" cy="5737500"/>
            <wp:effectExtent l="0" t="0" r="0" b="0"/>
            <wp:docPr id="129" name="Picture 129" descr="图07-13 模型准备：明确每份输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9_02_prepare.png"/>
                    <pic:cNvPicPr/>
                  </pic:nvPicPr>
                  <pic:blipFill>
                    <a:blip r:embed="rId137"/>
                    <a:stretch>
                      <a:fillRect/>
                    </a:stretch>
                  </pic:blipFill>
                  <pic:spPr>
                    <a:xfrm>
                      <a:off x="0" y="0"/>
                      <a:ext cx="9180000" cy="5737500"/>
                    </a:xfrm>
                    <a:prstGeom prst="rect">
                      <a:avLst/>
                    </a:prstGeom>
                  </pic:spPr>
                </pic:pic>
              </a:graphicData>
            </a:graphic>
          </wp:inline>
        </w:drawing>
      </w:r>
    </w:p>
    <w:p w14:paraId="4A718DC7" w14:textId="77777777" w:rsidR="00BD07BE" w:rsidRDefault="0044397B">
      <w:pPr>
        <w:spacing w:after="0"/>
      </w:pPr>
      <w:r>
        <w:t>阅读定位：图</w:t>
      </w:r>
      <w:r>
        <w:t>07-13</w:t>
      </w:r>
      <w:r>
        <w:t>。两份</w:t>
      </w:r>
      <w:r>
        <w:t>HTML</w:t>
      </w:r>
      <w:r>
        <w:t>可按此编号反查流程位置及正式程序；示例值不作为默认配置。</w:t>
      </w:r>
    </w:p>
    <w:p w14:paraId="0158DA7F" w14:textId="77777777" w:rsidR="00BD07BE" w:rsidRDefault="00BD07BE">
      <w:pPr>
        <w:sectPr w:rsidR="00BD07BE">
          <w:pgSz w:w="16838" w:h="11906" w:orient="landscape"/>
          <w:pgMar w:top="850" w:right="964" w:bottom="850" w:left="964" w:header="397" w:footer="397" w:gutter="0"/>
          <w:cols w:space="720"/>
          <w:docGrid w:linePitch="360"/>
        </w:sectPr>
      </w:pPr>
    </w:p>
    <w:p w14:paraId="48C2ED63" w14:textId="77777777" w:rsidR="00BD07BE" w:rsidRDefault="0044397B">
      <w:pPr>
        <w:pStyle w:val="FigureLabel"/>
      </w:pPr>
      <w:r>
        <w:lastRenderedPageBreak/>
        <w:t>图</w:t>
      </w:r>
      <w:r>
        <w:t>0</w:t>
      </w:r>
      <w:r>
        <w:t xml:space="preserve">7-14  </w:t>
      </w:r>
      <w:r>
        <w:t>补充：六部件准备与独立资产</w:t>
      </w:r>
    </w:p>
    <w:p w14:paraId="7919D218" w14:textId="77777777" w:rsidR="00BD07BE" w:rsidRDefault="0044397B">
      <w:pPr>
        <w:keepNext/>
        <w:spacing w:after="60"/>
      </w:pPr>
      <w:r>
        <w:rPr>
          <w:noProof/>
        </w:rPr>
        <w:drawing>
          <wp:inline distT="0" distB="0" distL="0" distR="0" wp14:anchorId="33811F42" wp14:editId="7B990455">
            <wp:extent cx="9180000" cy="5737500"/>
            <wp:effectExtent l="0" t="0" r="0" b="0"/>
            <wp:docPr id="130" name="Picture 130" descr="图07-14 补充：六部件准备与独立资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9_03_six.png"/>
                    <pic:cNvPicPr/>
                  </pic:nvPicPr>
                  <pic:blipFill>
                    <a:blip r:embed="rId138"/>
                    <a:stretch>
                      <a:fillRect/>
                    </a:stretch>
                  </pic:blipFill>
                  <pic:spPr>
                    <a:xfrm>
                      <a:off x="0" y="0"/>
                      <a:ext cx="9180000" cy="5737500"/>
                    </a:xfrm>
                    <a:prstGeom prst="rect">
                      <a:avLst/>
                    </a:prstGeom>
                  </pic:spPr>
                </pic:pic>
              </a:graphicData>
            </a:graphic>
          </wp:inline>
        </w:drawing>
      </w:r>
    </w:p>
    <w:p w14:paraId="6E9DD3EF" w14:textId="77777777" w:rsidR="00BD07BE" w:rsidRDefault="0044397B">
      <w:pPr>
        <w:spacing w:after="0"/>
      </w:pPr>
      <w:r>
        <w:t>阅读定位：图</w:t>
      </w:r>
      <w:r>
        <w:t>07-14</w:t>
      </w:r>
      <w:r>
        <w:t>。两份</w:t>
      </w:r>
      <w:r>
        <w:t>HTML</w:t>
      </w:r>
      <w:r>
        <w:t>可按此编号反查流程位置及正式程序；示例值不作为默认配置。</w:t>
      </w:r>
    </w:p>
    <w:p w14:paraId="37D86359" w14:textId="77777777" w:rsidR="00BD07BE" w:rsidRDefault="00BD07BE">
      <w:pPr>
        <w:sectPr w:rsidR="00BD07BE">
          <w:pgSz w:w="16838" w:h="11906" w:orient="landscape"/>
          <w:pgMar w:top="850" w:right="964" w:bottom="850" w:left="964" w:header="397" w:footer="397" w:gutter="0"/>
          <w:cols w:space="720"/>
          <w:docGrid w:linePitch="360"/>
        </w:sectPr>
      </w:pPr>
    </w:p>
    <w:p w14:paraId="036819FD" w14:textId="77777777" w:rsidR="00BD07BE" w:rsidRDefault="0044397B">
      <w:pPr>
        <w:pStyle w:val="FigureLabel"/>
      </w:pPr>
      <w:r>
        <w:lastRenderedPageBreak/>
        <w:t>图</w:t>
      </w:r>
      <w:r>
        <w:t xml:space="preserve">07-15  </w:t>
      </w:r>
      <w:r>
        <w:t>配置并生成候选特性图</w:t>
      </w:r>
    </w:p>
    <w:p w14:paraId="4BB9AB6B" w14:textId="77777777" w:rsidR="00BD07BE" w:rsidRDefault="0044397B">
      <w:pPr>
        <w:keepNext/>
        <w:spacing w:after="60"/>
      </w:pPr>
      <w:r>
        <w:rPr>
          <w:noProof/>
        </w:rPr>
        <w:drawing>
          <wp:inline distT="0" distB="0" distL="0" distR="0" wp14:anchorId="38483D85" wp14:editId="466CEEE8">
            <wp:extent cx="9180000" cy="5737500"/>
            <wp:effectExtent l="0" t="0" r="0" b="0"/>
            <wp:docPr id="131" name="Picture 131" descr="图07-15 配置并生成候选特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9_04_map_config.png"/>
                    <pic:cNvPicPr/>
                  </pic:nvPicPr>
                  <pic:blipFill>
                    <a:blip r:embed="rId139"/>
                    <a:stretch>
                      <a:fillRect/>
                    </a:stretch>
                  </pic:blipFill>
                  <pic:spPr>
                    <a:xfrm>
                      <a:off x="0" y="0"/>
                      <a:ext cx="9180000" cy="5737500"/>
                    </a:xfrm>
                    <a:prstGeom prst="rect">
                      <a:avLst/>
                    </a:prstGeom>
                  </pic:spPr>
                </pic:pic>
              </a:graphicData>
            </a:graphic>
          </wp:inline>
        </w:drawing>
      </w:r>
    </w:p>
    <w:p w14:paraId="2CF1FDAA" w14:textId="77777777" w:rsidR="00BD07BE" w:rsidRDefault="0044397B">
      <w:pPr>
        <w:spacing w:after="0"/>
      </w:pPr>
      <w:r>
        <w:t>阅读定位：图</w:t>
      </w:r>
      <w:r>
        <w:t>07-15</w:t>
      </w:r>
      <w:r>
        <w:t>。两份</w:t>
      </w:r>
      <w:r>
        <w:t>HTML</w:t>
      </w:r>
      <w:r>
        <w:t>可按此编号反查流程位置及正式程序；示例值不作为默认配置。</w:t>
      </w:r>
    </w:p>
    <w:p w14:paraId="5A9D3BC5" w14:textId="77777777" w:rsidR="00BD07BE" w:rsidRDefault="00BD07BE">
      <w:pPr>
        <w:sectPr w:rsidR="00BD07BE">
          <w:pgSz w:w="16838" w:h="11906" w:orient="landscape"/>
          <w:pgMar w:top="850" w:right="964" w:bottom="850" w:left="964" w:header="397" w:footer="397" w:gutter="0"/>
          <w:cols w:space="720"/>
          <w:docGrid w:linePitch="360"/>
        </w:sectPr>
      </w:pPr>
    </w:p>
    <w:p w14:paraId="5D0AECAD" w14:textId="77777777" w:rsidR="00BD07BE" w:rsidRDefault="0044397B">
      <w:pPr>
        <w:pStyle w:val="FigureLabel"/>
      </w:pPr>
      <w:r>
        <w:lastRenderedPageBreak/>
        <w:t>图</w:t>
      </w:r>
      <w:r>
        <w:t xml:space="preserve">07-16  </w:t>
      </w:r>
      <w:r>
        <w:t>查看原图与候选图，包括效率</w:t>
      </w:r>
    </w:p>
    <w:p w14:paraId="07268936" w14:textId="77777777" w:rsidR="00BD07BE" w:rsidRDefault="0044397B">
      <w:pPr>
        <w:keepNext/>
        <w:spacing w:after="60"/>
      </w:pPr>
      <w:r>
        <w:rPr>
          <w:noProof/>
        </w:rPr>
        <w:drawing>
          <wp:inline distT="0" distB="0" distL="0" distR="0" wp14:anchorId="5C162115" wp14:editId="5800048F">
            <wp:extent cx="9180000" cy="5737500"/>
            <wp:effectExtent l="0" t="0" r="0" b="0"/>
            <wp:docPr id="132" name="Picture 132" descr="图07-16 查看原图与候选图，包括效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9_05_maps.png"/>
                    <pic:cNvPicPr/>
                  </pic:nvPicPr>
                  <pic:blipFill>
                    <a:blip r:embed="rId140"/>
                    <a:stretch>
                      <a:fillRect/>
                    </a:stretch>
                  </pic:blipFill>
                  <pic:spPr>
                    <a:xfrm>
                      <a:off x="0" y="0"/>
                      <a:ext cx="9180000" cy="5737500"/>
                    </a:xfrm>
                    <a:prstGeom prst="rect">
                      <a:avLst/>
                    </a:prstGeom>
                  </pic:spPr>
                </pic:pic>
              </a:graphicData>
            </a:graphic>
          </wp:inline>
        </w:drawing>
      </w:r>
    </w:p>
    <w:p w14:paraId="6C6A805B" w14:textId="77777777" w:rsidR="00BD07BE" w:rsidRDefault="0044397B">
      <w:pPr>
        <w:spacing w:after="0"/>
      </w:pPr>
      <w:r>
        <w:t>阅读定位：图</w:t>
      </w:r>
      <w:r>
        <w:t>07-16</w:t>
      </w:r>
      <w:r>
        <w:t>。两份</w:t>
      </w:r>
      <w:r>
        <w:t>HTML</w:t>
      </w:r>
      <w:r>
        <w:t>可按此编号反查流程位置及正式程序；示例值不作为默认配置。</w:t>
      </w:r>
    </w:p>
    <w:p w14:paraId="4CCB158C" w14:textId="77777777" w:rsidR="00BD07BE" w:rsidRDefault="00BD07BE">
      <w:pPr>
        <w:sectPr w:rsidR="00BD07BE">
          <w:pgSz w:w="16838" w:h="11906" w:orient="landscape"/>
          <w:pgMar w:top="850" w:right="964" w:bottom="850" w:left="964" w:header="397" w:footer="397" w:gutter="0"/>
          <w:cols w:space="720"/>
          <w:docGrid w:linePitch="360"/>
        </w:sectPr>
      </w:pPr>
    </w:p>
    <w:p w14:paraId="26068AAE" w14:textId="77777777" w:rsidR="00BD07BE" w:rsidRDefault="0044397B">
      <w:pPr>
        <w:pStyle w:val="FigureLabel"/>
      </w:pPr>
      <w:r>
        <w:lastRenderedPageBreak/>
        <w:t>图</w:t>
      </w:r>
      <w:r>
        <w:t xml:space="preserve">07-17  </w:t>
      </w:r>
      <w:r>
        <w:t>配置物理参数及其来源</w:t>
      </w:r>
    </w:p>
    <w:p w14:paraId="6403017C" w14:textId="77777777" w:rsidR="00BD07BE" w:rsidRDefault="0044397B">
      <w:pPr>
        <w:keepNext/>
        <w:spacing w:after="60"/>
      </w:pPr>
      <w:r>
        <w:rPr>
          <w:noProof/>
        </w:rPr>
        <w:drawing>
          <wp:inline distT="0" distB="0" distL="0" distR="0" wp14:anchorId="13BBCB4D" wp14:editId="26730B49">
            <wp:extent cx="9180000" cy="5737500"/>
            <wp:effectExtent l="0" t="0" r="0" b="0"/>
            <wp:docPr id="133" name="Picture 133" descr="图07-17 配置物理参数及其来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9_06_physics.png"/>
                    <pic:cNvPicPr/>
                  </pic:nvPicPr>
                  <pic:blipFill>
                    <a:blip r:embed="rId141"/>
                    <a:stretch>
                      <a:fillRect/>
                    </a:stretch>
                  </pic:blipFill>
                  <pic:spPr>
                    <a:xfrm>
                      <a:off x="0" y="0"/>
                      <a:ext cx="9180000" cy="5737500"/>
                    </a:xfrm>
                    <a:prstGeom prst="rect">
                      <a:avLst/>
                    </a:prstGeom>
                  </pic:spPr>
                </pic:pic>
              </a:graphicData>
            </a:graphic>
          </wp:inline>
        </w:drawing>
      </w:r>
    </w:p>
    <w:p w14:paraId="625CEECD" w14:textId="77777777" w:rsidR="00BD07BE" w:rsidRDefault="0044397B">
      <w:pPr>
        <w:spacing w:after="0"/>
      </w:pPr>
      <w:r>
        <w:t>阅读定位：图</w:t>
      </w:r>
      <w:r>
        <w:t>07-17</w:t>
      </w:r>
      <w:r>
        <w:t>。两份</w:t>
      </w:r>
      <w:r>
        <w:t>HTML</w:t>
      </w:r>
      <w:r>
        <w:t>可按此编号反查流程位置及正式程序；示例值不作为默认配置。</w:t>
      </w:r>
    </w:p>
    <w:p w14:paraId="224218DF" w14:textId="77777777" w:rsidR="00BD07BE" w:rsidRDefault="00BD07BE">
      <w:pPr>
        <w:sectPr w:rsidR="00BD07BE">
          <w:pgSz w:w="16838" w:h="11906" w:orient="landscape"/>
          <w:pgMar w:top="850" w:right="964" w:bottom="850" w:left="964" w:header="397" w:footer="397" w:gutter="0"/>
          <w:cols w:space="720"/>
          <w:docGrid w:linePitch="360"/>
        </w:sectPr>
      </w:pPr>
    </w:p>
    <w:p w14:paraId="5CC0FA27" w14:textId="77777777" w:rsidR="00BD07BE" w:rsidRDefault="0044397B">
      <w:pPr>
        <w:pStyle w:val="FigureLabel"/>
      </w:pPr>
      <w:r>
        <w:lastRenderedPageBreak/>
        <w:t>图</w:t>
      </w:r>
      <w:r>
        <w:t xml:space="preserve">07-18  </w:t>
      </w:r>
      <w:r>
        <w:t>热配置和初始状态</w:t>
      </w:r>
    </w:p>
    <w:p w14:paraId="72498D85" w14:textId="77777777" w:rsidR="00BD07BE" w:rsidRDefault="0044397B">
      <w:pPr>
        <w:keepNext/>
        <w:spacing w:after="60"/>
      </w:pPr>
      <w:r>
        <w:rPr>
          <w:noProof/>
        </w:rPr>
        <w:drawing>
          <wp:inline distT="0" distB="0" distL="0" distR="0" wp14:anchorId="2684BFD8" wp14:editId="4DC09085">
            <wp:extent cx="9180000" cy="5737500"/>
            <wp:effectExtent l="0" t="0" r="0" b="0"/>
            <wp:docPr id="134" name="Picture 134" descr="图07-18 热配置和初始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9_07_thermal.png"/>
                    <pic:cNvPicPr/>
                  </pic:nvPicPr>
                  <pic:blipFill>
                    <a:blip r:embed="rId142"/>
                    <a:stretch>
                      <a:fillRect/>
                    </a:stretch>
                  </pic:blipFill>
                  <pic:spPr>
                    <a:xfrm>
                      <a:off x="0" y="0"/>
                      <a:ext cx="9180000" cy="5737500"/>
                    </a:xfrm>
                    <a:prstGeom prst="rect">
                      <a:avLst/>
                    </a:prstGeom>
                  </pic:spPr>
                </pic:pic>
              </a:graphicData>
            </a:graphic>
          </wp:inline>
        </w:drawing>
      </w:r>
    </w:p>
    <w:p w14:paraId="0AC721FA" w14:textId="77777777" w:rsidR="00BD07BE" w:rsidRDefault="0044397B">
      <w:pPr>
        <w:spacing w:after="0"/>
      </w:pPr>
      <w:r>
        <w:t>阅读定位：图</w:t>
      </w:r>
      <w:r>
        <w:t>07-18</w:t>
      </w:r>
      <w:r>
        <w:t>。两份</w:t>
      </w:r>
      <w:r>
        <w:t>HTML</w:t>
      </w:r>
      <w:r>
        <w:t>可按此编号反查流程位置及正式程序；示例值不作为默认配置。</w:t>
      </w:r>
    </w:p>
    <w:p w14:paraId="146F34A3" w14:textId="77777777" w:rsidR="00BD07BE" w:rsidRDefault="00BD07BE">
      <w:pPr>
        <w:sectPr w:rsidR="00BD07BE">
          <w:pgSz w:w="16838" w:h="11906" w:orient="landscape"/>
          <w:pgMar w:top="850" w:right="964" w:bottom="850" w:left="964" w:header="397" w:footer="397" w:gutter="0"/>
          <w:cols w:space="720"/>
          <w:docGrid w:linePitch="360"/>
        </w:sectPr>
      </w:pPr>
    </w:p>
    <w:p w14:paraId="09430944" w14:textId="77777777" w:rsidR="00BD07BE" w:rsidRDefault="0044397B">
      <w:pPr>
        <w:pStyle w:val="FigureLabel"/>
      </w:pPr>
      <w:r>
        <w:lastRenderedPageBreak/>
        <w:t>图</w:t>
      </w:r>
      <w:r>
        <w:t xml:space="preserve">07-19  </w:t>
      </w:r>
      <w:r>
        <w:t>选择校核范围并估时</w:t>
      </w:r>
    </w:p>
    <w:p w14:paraId="6BC72415" w14:textId="77777777" w:rsidR="00BD07BE" w:rsidRDefault="0044397B">
      <w:pPr>
        <w:keepNext/>
        <w:spacing w:after="60"/>
      </w:pPr>
      <w:r>
        <w:rPr>
          <w:noProof/>
        </w:rPr>
        <w:drawing>
          <wp:inline distT="0" distB="0" distL="0" distR="0" wp14:anchorId="6F7509FE" wp14:editId="780D40A5">
            <wp:extent cx="9180000" cy="5737500"/>
            <wp:effectExtent l="0" t="0" r="0" b="0"/>
            <wp:docPr id="135" name="Picture 135" descr="图07-19 选择校核范围并估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9_08_plan.png"/>
                    <pic:cNvPicPr/>
                  </pic:nvPicPr>
                  <pic:blipFill>
                    <a:blip r:embed="rId143"/>
                    <a:stretch>
                      <a:fillRect/>
                    </a:stretch>
                  </pic:blipFill>
                  <pic:spPr>
                    <a:xfrm>
                      <a:off x="0" y="0"/>
                      <a:ext cx="9180000" cy="5737500"/>
                    </a:xfrm>
                    <a:prstGeom prst="rect">
                      <a:avLst/>
                    </a:prstGeom>
                  </pic:spPr>
                </pic:pic>
              </a:graphicData>
            </a:graphic>
          </wp:inline>
        </w:drawing>
      </w:r>
    </w:p>
    <w:p w14:paraId="51C0242D" w14:textId="77777777" w:rsidR="00BD07BE" w:rsidRDefault="0044397B">
      <w:pPr>
        <w:spacing w:after="0"/>
      </w:pPr>
      <w:r>
        <w:t>阅读定位：图</w:t>
      </w:r>
      <w:r>
        <w:t>07-19</w:t>
      </w:r>
      <w:r>
        <w:t>。两份</w:t>
      </w:r>
      <w:r>
        <w:t>HTML</w:t>
      </w:r>
      <w:r>
        <w:t>可按此编号反查流程位置及正式程序；示例值不作为默认配置。</w:t>
      </w:r>
    </w:p>
    <w:p w14:paraId="5338B793" w14:textId="77777777" w:rsidR="00BD07BE" w:rsidRDefault="00BD07BE">
      <w:pPr>
        <w:sectPr w:rsidR="00BD07BE">
          <w:pgSz w:w="16838" w:h="11906" w:orient="landscape"/>
          <w:pgMar w:top="850" w:right="964" w:bottom="850" w:left="964" w:header="397" w:footer="397" w:gutter="0"/>
          <w:cols w:space="720"/>
          <w:docGrid w:linePitch="360"/>
        </w:sectPr>
      </w:pPr>
    </w:p>
    <w:p w14:paraId="41E76B74" w14:textId="77777777" w:rsidR="00BD07BE" w:rsidRDefault="0044397B">
      <w:pPr>
        <w:pStyle w:val="FigureLabel"/>
      </w:pPr>
      <w:r>
        <w:lastRenderedPageBreak/>
        <w:t>图</w:t>
      </w:r>
      <w:r>
        <w:t xml:space="preserve">07-20  </w:t>
      </w:r>
      <w:r>
        <w:t>进度与安全停止</w:t>
      </w:r>
    </w:p>
    <w:p w14:paraId="66120DF1" w14:textId="77777777" w:rsidR="00BD07BE" w:rsidRDefault="0044397B">
      <w:pPr>
        <w:keepNext/>
        <w:spacing w:after="60"/>
      </w:pPr>
      <w:r>
        <w:rPr>
          <w:noProof/>
        </w:rPr>
        <w:drawing>
          <wp:inline distT="0" distB="0" distL="0" distR="0" wp14:anchorId="2F75DF05" wp14:editId="57F99E01">
            <wp:extent cx="9180000" cy="5737500"/>
            <wp:effectExtent l="0" t="0" r="0" b="0"/>
            <wp:docPr id="136" name="Picture 136" descr="图07-20 进度与安全停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9_09_progress.png"/>
                    <pic:cNvPicPr/>
                  </pic:nvPicPr>
                  <pic:blipFill>
                    <a:blip r:embed="rId144"/>
                    <a:stretch>
                      <a:fillRect/>
                    </a:stretch>
                  </pic:blipFill>
                  <pic:spPr>
                    <a:xfrm>
                      <a:off x="0" y="0"/>
                      <a:ext cx="9180000" cy="5737500"/>
                    </a:xfrm>
                    <a:prstGeom prst="rect">
                      <a:avLst/>
                    </a:prstGeom>
                  </pic:spPr>
                </pic:pic>
              </a:graphicData>
            </a:graphic>
          </wp:inline>
        </w:drawing>
      </w:r>
    </w:p>
    <w:p w14:paraId="5DADB75B" w14:textId="77777777" w:rsidR="00BD07BE" w:rsidRDefault="0044397B">
      <w:pPr>
        <w:spacing w:after="0"/>
      </w:pPr>
      <w:r>
        <w:t>阅读定位：图</w:t>
      </w:r>
      <w:r>
        <w:t>07-20</w:t>
      </w:r>
      <w:r>
        <w:t>。两份</w:t>
      </w:r>
      <w:r>
        <w:t>HTML</w:t>
      </w:r>
      <w:r>
        <w:t>可按此编号反查流程位置及正式程序；示例值不作为默认配置。</w:t>
      </w:r>
    </w:p>
    <w:p w14:paraId="6C6011F8" w14:textId="77777777" w:rsidR="00BD07BE" w:rsidRDefault="00BD07BE">
      <w:pPr>
        <w:sectPr w:rsidR="00BD07BE">
          <w:pgSz w:w="16838" w:h="11906" w:orient="landscape"/>
          <w:pgMar w:top="850" w:right="964" w:bottom="850" w:left="964" w:header="397" w:footer="397" w:gutter="0"/>
          <w:cols w:space="720"/>
          <w:docGrid w:linePitch="360"/>
        </w:sectPr>
      </w:pPr>
    </w:p>
    <w:p w14:paraId="3C9E5739" w14:textId="77777777" w:rsidR="00BD07BE" w:rsidRDefault="0044397B">
      <w:pPr>
        <w:pStyle w:val="FigureLabel"/>
      </w:pPr>
      <w:r>
        <w:lastRenderedPageBreak/>
        <w:t>图</w:t>
      </w:r>
      <w:r>
        <w:t xml:space="preserve">07-21  </w:t>
      </w:r>
      <w:r>
        <w:t>逐点矩阵与失败诊断</w:t>
      </w:r>
    </w:p>
    <w:p w14:paraId="2184F090" w14:textId="77777777" w:rsidR="00BD07BE" w:rsidRDefault="0044397B">
      <w:pPr>
        <w:keepNext/>
        <w:spacing w:after="60"/>
      </w:pPr>
      <w:r>
        <w:rPr>
          <w:noProof/>
        </w:rPr>
        <w:drawing>
          <wp:inline distT="0" distB="0" distL="0" distR="0" wp14:anchorId="1E2F6861" wp14:editId="1BC406D1">
            <wp:extent cx="9180000" cy="5737500"/>
            <wp:effectExtent l="0" t="0" r="0" b="0"/>
            <wp:docPr id="137" name="Picture 137" descr="图07-21 逐点矩阵与失败诊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9_10_matrix.png"/>
                    <pic:cNvPicPr/>
                  </pic:nvPicPr>
                  <pic:blipFill>
                    <a:blip r:embed="rId145"/>
                    <a:stretch>
                      <a:fillRect/>
                    </a:stretch>
                  </pic:blipFill>
                  <pic:spPr>
                    <a:xfrm>
                      <a:off x="0" y="0"/>
                      <a:ext cx="9180000" cy="5737500"/>
                    </a:xfrm>
                    <a:prstGeom prst="rect">
                      <a:avLst/>
                    </a:prstGeom>
                  </pic:spPr>
                </pic:pic>
              </a:graphicData>
            </a:graphic>
          </wp:inline>
        </w:drawing>
      </w:r>
    </w:p>
    <w:p w14:paraId="040D8966" w14:textId="77777777" w:rsidR="00BD07BE" w:rsidRDefault="0044397B">
      <w:pPr>
        <w:spacing w:after="0"/>
      </w:pPr>
      <w:r>
        <w:t>阅读定位：图</w:t>
      </w:r>
      <w:r>
        <w:t>07-21</w:t>
      </w:r>
      <w:r>
        <w:t>。两份</w:t>
      </w:r>
      <w:r>
        <w:t>HTML</w:t>
      </w:r>
      <w:r>
        <w:t>可按此编号反查流程位置及正式程序；示例值不作为默认配置。</w:t>
      </w:r>
    </w:p>
    <w:p w14:paraId="165CD3AA" w14:textId="77777777" w:rsidR="00BD07BE" w:rsidRDefault="00BD07BE">
      <w:pPr>
        <w:sectPr w:rsidR="00BD07BE">
          <w:pgSz w:w="16838" w:h="11906" w:orient="landscape"/>
          <w:pgMar w:top="850" w:right="964" w:bottom="850" w:left="964" w:header="397" w:footer="397" w:gutter="0"/>
          <w:cols w:space="720"/>
          <w:docGrid w:linePitch="360"/>
        </w:sectPr>
      </w:pPr>
    </w:p>
    <w:p w14:paraId="0230F0C9" w14:textId="77777777" w:rsidR="00BD07BE" w:rsidRDefault="0044397B">
      <w:pPr>
        <w:pStyle w:val="FigureLabel"/>
      </w:pPr>
      <w:r>
        <w:lastRenderedPageBreak/>
        <w:t>图</w:t>
      </w:r>
      <w:r>
        <w:t xml:space="preserve">07-22  </w:t>
      </w:r>
      <w:r>
        <w:t>全部调</w:t>
      </w:r>
      <w:r>
        <w:t>图参数与证据</w:t>
      </w:r>
    </w:p>
    <w:p w14:paraId="2A920232" w14:textId="77777777" w:rsidR="00BD07BE" w:rsidRDefault="0044397B">
      <w:pPr>
        <w:keepNext/>
        <w:spacing w:after="60"/>
      </w:pPr>
      <w:r>
        <w:rPr>
          <w:noProof/>
        </w:rPr>
        <w:drawing>
          <wp:inline distT="0" distB="0" distL="0" distR="0" wp14:anchorId="4A462E88" wp14:editId="0173F080">
            <wp:extent cx="9180000" cy="5737500"/>
            <wp:effectExtent l="0" t="0" r="0" b="0"/>
            <wp:docPr id="138" name="Picture 138" descr="图07-22 全部调图参数与证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9_11_parameters.png"/>
                    <pic:cNvPicPr/>
                  </pic:nvPicPr>
                  <pic:blipFill>
                    <a:blip r:embed="rId146"/>
                    <a:stretch>
                      <a:fillRect/>
                    </a:stretch>
                  </pic:blipFill>
                  <pic:spPr>
                    <a:xfrm>
                      <a:off x="0" y="0"/>
                      <a:ext cx="9180000" cy="5737500"/>
                    </a:xfrm>
                    <a:prstGeom prst="rect">
                      <a:avLst/>
                    </a:prstGeom>
                  </pic:spPr>
                </pic:pic>
              </a:graphicData>
            </a:graphic>
          </wp:inline>
        </w:drawing>
      </w:r>
    </w:p>
    <w:p w14:paraId="3E6B1454" w14:textId="77777777" w:rsidR="00BD07BE" w:rsidRDefault="0044397B">
      <w:pPr>
        <w:spacing w:after="0"/>
      </w:pPr>
      <w:r>
        <w:t>阅读定位：图</w:t>
      </w:r>
      <w:r>
        <w:t>07-22</w:t>
      </w:r>
      <w:r>
        <w:t>。两份</w:t>
      </w:r>
      <w:r>
        <w:t>HTML</w:t>
      </w:r>
      <w:r>
        <w:t>可按此编号反查流程位置及正式程序；示例值不作为默认配置。</w:t>
      </w:r>
    </w:p>
    <w:p w14:paraId="2CF7B508" w14:textId="77777777" w:rsidR="00BD07BE" w:rsidRDefault="00BD07BE">
      <w:pPr>
        <w:sectPr w:rsidR="00BD07BE">
          <w:pgSz w:w="16838" w:h="11906" w:orient="landscape"/>
          <w:pgMar w:top="850" w:right="964" w:bottom="850" w:left="964" w:header="397" w:footer="397" w:gutter="0"/>
          <w:cols w:space="720"/>
          <w:docGrid w:linePitch="360"/>
        </w:sectPr>
      </w:pPr>
    </w:p>
    <w:p w14:paraId="35E8B791" w14:textId="77777777" w:rsidR="00BD07BE" w:rsidRDefault="0044397B">
      <w:pPr>
        <w:pStyle w:val="FigureLabel"/>
      </w:pPr>
      <w:r>
        <w:lastRenderedPageBreak/>
        <w:t>图</w:t>
      </w:r>
      <w:r>
        <w:t xml:space="preserve">07-23  </w:t>
      </w:r>
      <w:r>
        <w:t>连续起停结果与阶段事件</w:t>
      </w:r>
    </w:p>
    <w:p w14:paraId="3BD71057" w14:textId="77777777" w:rsidR="00BD07BE" w:rsidRDefault="0044397B">
      <w:pPr>
        <w:keepNext/>
        <w:spacing w:after="60"/>
      </w:pPr>
      <w:r>
        <w:rPr>
          <w:noProof/>
        </w:rPr>
        <w:drawing>
          <wp:inline distT="0" distB="0" distL="0" distR="0" wp14:anchorId="57DE10DA" wp14:editId="7D39576E">
            <wp:extent cx="9180000" cy="5737500"/>
            <wp:effectExtent l="0" t="0" r="0" b="0"/>
            <wp:docPr id="139" name="Picture 139" descr="图07-23 连续起停结果与阶段事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9_12_cycle.png"/>
                    <pic:cNvPicPr/>
                  </pic:nvPicPr>
                  <pic:blipFill>
                    <a:blip r:embed="rId147"/>
                    <a:stretch>
                      <a:fillRect/>
                    </a:stretch>
                  </pic:blipFill>
                  <pic:spPr>
                    <a:xfrm>
                      <a:off x="0" y="0"/>
                      <a:ext cx="9180000" cy="5737500"/>
                    </a:xfrm>
                    <a:prstGeom prst="rect">
                      <a:avLst/>
                    </a:prstGeom>
                  </pic:spPr>
                </pic:pic>
              </a:graphicData>
            </a:graphic>
          </wp:inline>
        </w:drawing>
      </w:r>
    </w:p>
    <w:p w14:paraId="449AAB34" w14:textId="77777777" w:rsidR="00BD07BE" w:rsidRDefault="0044397B">
      <w:pPr>
        <w:spacing w:after="0"/>
      </w:pPr>
      <w:r>
        <w:t>阅读定位：图</w:t>
      </w:r>
      <w:r>
        <w:t>07-23</w:t>
      </w:r>
      <w:r>
        <w:t>。两份</w:t>
      </w:r>
      <w:r>
        <w:t>HTML</w:t>
      </w:r>
      <w:r>
        <w:t>可按此编号反查流程位置及正式程序；示例值不作为默认配置。</w:t>
      </w:r>
    </w:p>
    <w:p w14:paraId="7CA6BC4F" w14:textId="77777777" w:rsidR="00BD07BE" w:rsidRDefault="00BD07BE">
      <w:pPr>
        <w:sectPr w:rsidR="00BD07BE">
          <w:pgSz w:w="16838" w:h="11906" w:orient="landscape"/>
          <w:pgMar w:top="850" w:right="964" w:bottom="850" w:left="964" w:header="397" w:footer="397" w:gutter="0"/>
          <w:cols w:space="720"/>
          <w:docGrid w:linePitch="360"/>
        </w:sectPr>
      </w:pPr>
    </w:p>
    <w:p w14:paraId="23931B69" w14:textId="77777777" w:rsidR="00BD07BE" w:rsidRDefault="0044397B">
      <w:pPr>
        <w:pStyle w:val="FigureLabel"/>
      </w:pPr>
      <w:r>
        <w:lastRenderedPageBreak/>
        <w:t>图</w:t>
      </w:r>
      <w:r>
        <w:t xml:space="preserve">07-24  </w:t>
      </w:r>
      <w:r>
        <w:t>热效应与热浸校核</w:t>
      </w:r>
    </w:p>
    <w:p w14:paraId="5D8F5699" w14:textId="77777777" w:rsidR="00BD07BE" w:rsidRDefault="0044397B">
      <w:pPr>
        <w:keepNext/>
        <w:spacing w:after="60"/>
      </w:pPr>
      <w:r>
        <w:rPr>
          <w:noProof/>
        </w:rPr>
        <w:drawing>
          <wp:inline distT="0" distB="0" distL="0" distR="0" wp14:anchorId="1BDC1345" wp14:editId="64DBFEBA">
            <wp:extent cx="9180000" cy="5737500"/>
            <wp:effectExtent l="0" t="0" r="0" b="0"/>
            <wp:docPr id="140" name="Picture 140" descr="图07-24 热效应与热浸校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9_13_heat_results.png"/>
                    <pic:cNvPicPr/>
                  </pic:nvPicPr>
                  <pic:blipFill>
                    <a:blip r:embed="rId148"/>
                    <a:stretch>
                      <a:fillRect/>
                    </a:stretch>
                  </pic:blipFill>
                  <pic:spPr>
                    <a:xfrm>
                      <a:off x="0" y="0"/>
                      <a:ext cx="9180000" cy="5737500"/>
                    </a:xfrm>
                    <a:prstGeom prst="rect">
                      <a:avLst/>
                    </a:prstGeom>
                  </pic:spPr>
                </pic:pic>
              </a:graphicData>
            </a:graphic>
          </wp:inline>
        </w:drawing>
      </w:r>
    </w:p>
    <w:p w14:paraId="5EFA020C" w14:textId="77777777" w:rsidR="00BD07BE" w:rsidRDefault="0044397B">
      <w:pPr>
        <w:spacing w:after="0"/>
      </w:pPr>
      <w:r>
        <w:t>阅读定位：图</w:t>
      </w:r>
      <w:r>
        <w:t>07-24</w:t>
      </w:r>
      <w:r>
        <w:t>。两份</w:t>
      </w:r>
      <w:r>
        <w:t>HTML</w:t>
      </w:r>
      <w:r>
        <w:t>可按此编号反查流程位置及正式程序；示例值不作为默认配置。</w:t>
      </w:r>
    </w:p>
    <w:p w14:paraId="382D77BA" w14:textId="77777777" w:rsidR="00BD07BE" w:rsidRDefault="00BD07BE">
      <w:pPr>
        <w:sectPr w:rsidR="00BD07BE">
          <w:pgSz w:w="16838" w:h="11906" w:orient="landscape"/>
          <w:pgMar w:top="850" w:right="964" w:bottom="850" w:left="964" w:header="397" w:footer="397" w:gutter="0"/>
          <w:cols w:space="720"/>
          <w:docGrid w:linePitch="360"/>
        </w:sectPr>
      </w:pPr>
    </w:p>
    <w:p w14:paraId="4356ED97" w14:textId="77777777" w:rsidR="00BD07BE" w:rsidRDefault="0044397B">
      <w:pPr>
        <w:pStyle w:val="FigureLabel"/>
      </w:pPr>
      <w:r>
        <w:lastRenderedPageBreak/>
        <w:t>图</w:t>
      </w:r>
      <w:r>
        <w:t xml:space="preserve">07-25  </w:t>
      </w:r>
      <w:r>
        <w:t>保存模型及交付文件</w:t>
      </w:r>
    </w:p>
    <w:p w14:paraId="78E59D95" w14:textId="77777777" w:rsidR="00BD07BE" w:rsidRDefault="0044397B">
      <w:pPr>
        <w:keepNext/>
        <w:spacing w:after="60"/>
      </w:pPr>
      <w:r>
        <w:rPr>
          <w:noProof/>
        </w:rPr>
        <w:drawing>
          <wp:inline distT="0" distB="0" distL="0" distR="0" wp14:anchorId="66C81C68" wp14:editId="25F69EC5">
            <wp:extent cx="9180000" cy="5737500"/>
            <wp:effectExtent l="0" t="0" r="0" b="0"/>
            <wp:docPr id="141" name="Picture 141" descr="图07-25 保存模型及交付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9_14_save.png"/>
                    <pic:cNvPicPr/>
                  </pic:nvPicPr>
                  <pic:blipFill>
                    <a:blip r:embed="rId149"/>
                    <a:stretch>
                      <a:fillRect/>
                    </a:stretch>
                  </pic:blipFill>
                  <pic:spPr>
                    <a:xfrm>
                      <a:off x="0" y="0"/>
                      <a:ext cx="9180000" cy="5737500"/>
                    </a:xfrm>
                    <a:prstGeom prst="rect">
                      <a:avLst/>
                    </a:prstGeom>
                  </pic:spPr>
                </pic:pic>
              </a:graphicData>
            </a:graphic>
          </wp:inline>
        </w:drawing>
      </w:r>
    </w:p>
    <w:p w14:paraId="1BDB5444" w14:textId="77777777" w:rsidR="00BD07BE" w:rsidRDefault="0044397B">
      <w:pPr>
        <w:spacing w:after="0"/>
      </w:pPr>
      <w:r>
        <w:t>阅读定位：图</w:t>
      </w:r>
      <w:r>
        <w:t>07-25</w:t>
      </w:r>
      <w:r>
        <w:t>。两份</w:t>
      </w:r>
      <w:r>
        <w:t>HTML</w:t>
      </w:r>
      <w:r>
        <w:t>可按此编号反查流程位置及正式程序；示例值不作为默认配置。</w:t>
      </w:r>
    </w:p>
    <w:p w14:paraId="483C8759" w14:textId="77777777" w:rsidR="00BD07BE" w:rsidRDefault="00BD07BE">
      <w:pPr>
        <w:sectPr w:rsidR="00BD07BE">
          <w:pgSz w:w="16838" w:h="11906" w:orient="landscape"/>
          <w:pgMar w:top="850" w:right="964" w:bottom="850" w:left="964" w:header="397" w:footer="397" w:gutter="0"/>
          <w:cols w:space="720"/>
          <w:docGrid w:linePitch="360"/>
        </w:sectPr>
      </w:pPr>
    </w:p>
    <w:p w14:paraId="55214895" w14:textId="77777777" w:rsidR="00BD07BE" w:rsidRDefault="0044397B">
      <w:pPr>
        <w:pStyle w:val="FigureLabel"/>
      </w:pPr>
      <w:r>
        <w:lastRenderedPageBreak/>
        <w:t>图</w:t>
      </w:r>
      <w:r>
        <w:t xml:space="preserve">07-26  </w:t>
      </w:r>
      <w:r>
        <w:t>显式交给全模式，不替换默认模型</w:t>
      </w:r>
    </w:p>
    <w:p w14:paraId="78EA6181" w14:textId="77777777" w:rsidR="00BD07BE" w:rsidRDefault="0044397B">
      <w:pPr>
        <w:keepNext/>
        <w:spacing w:after="60"/>
      </w:pPr>
      <w:r>
        <w:rPr>
          <w:noProof/>
        </w:rPr>
        <w:drawing>
          <wp:inline distT="0" distB="0" distL="0" distR="0" wp14:anchorId="0135AF02" wp14:editId="03877F20">
            <wp:extent cx="9180000" cy="5737500"/>
            <wp:effectExtent l="0" t="0" r="0" b="0"/>
            <wp:docPr id="142" name="Picture 142" descr="图07-26 显式交给全模式，不替换默认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9_15_use.png"/>
                    <pic:cNvPicPr/>
                  </pic:nvPicPr>
                  <pic:blipFill>
                    <a:blip r:embed="rId150"/>
                    <a:stretch>
                      <a:fillRect/>
                    </a:stretch>
                  </pic:blipFill>
                  <pic:spPr>
                    <a:xfrm>
                      <a:off x="0" y="0"/>
                      <a:ext cx="9180000" cy="5737500"/>
                    </a:xfrm>
                    <a:prstGeom prst="rect">
                      <a:avLst/>
                    </a:prstGeom>
                  </pic:spPr>
                </pic:pic>
              </a:graphicData>
            </a:graphic>
          </wp:inline>
        </w:drawing>
      </w:r>
    </w:p>
    <w:p w14:paraId="52AB88D9" w14:textId="77777777" w:rsidR="00BD07BE" w:rsidRDefault="0044397B">
      <w:pPr>
        <w:spacing w:after="0"/>
      </w:pPr>
      <w:r>
        <w:t>阅读定位：图</w:t>
      </w:r>
      <w:r>
        <w:t>07-26</w:t>
      </w:r>
      <w:r>
        <w:t>。两份</w:t>
      </w:r>
      <w:r>
        <w:t>HTML</w:t>
      </w:r>
      <w:r>
        <w:t>可按此编号反查流程位置及正式程序；示例值不作为默认配置。</w:t>
      </w:r>
    </w:p>
    <w:p w14:paraId="19ADD7C2" w14:textId="77777777" w:rsidR="00BD07BE" w:rsidRDefault="00BD07BE">
      <w:pPr>
        <w:sectPr w:rsidR="00BD07BE">
          <w:pgSz w:w="16838" w:h="11906" w:orient="landscape"/>
          <w:pgMar w:top="850" w:right="964" w:bottom="850" w:left="964" w:header="397" w:footer="397" w:gutter="0"/>
          <w:cols w:space="720"/>
          <w:docGrid w:linePitch="360"/>
        </w:sectPr>
      </w:pPr>
    </w:p>
    <w:p w14:paraId="3D3AE8AC" w14:textId="77777777" w:rsidR="00BD07BE" w:rsidRDefault="0044397B">
      <w:pPr>
        <w:pStyle w:val="FigureLabel"/>
      </w:pPr>
      <w:r>
        <w:lastRenderedPageBreak/>
        <w:t>图</w:t>
      </w:r>
      <w:r>
        <w:t xml:space="preserve">07-27  </w:t>
      </w:r>
      <w:r>
        <w:t>历史查看、复用与离线工作</w:t>
      </w:r>
    </w:p>
    <w:p w14:paraId="17FCD4FF" w14:textId="77777777" w:rsidR="00BD07BE" w:rsidRDefault="0044397B">
      <w:pPr>
        <w:keepNext/>
        <w:spacing w:after="60"/>
      </w:pPr>
      <w:r>
        <w:rPr>
          <w:noProof/>
        </w:rPr>
        <w:drawing>
          <wp:inline distT="0" distB="0" distL="0" distR="0" wp14:anchorId="0024A63A" wp14:editId="1909B581">
            <wp:extent cx="9180000" cy="5737500"/>
            <wp:effectExtent l="0" t="0" r="0" b="0"/>
            <wp:docPr id="143" name="Picture 143" descr="图07-27 历史查看、复用与离线工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9_16_history.png"/>
                    <pic:cNvPicPr/>
                  </pic:nvPicPr>
                  <pic:blipFill>
                    <a:blip r:embed="rId151"/>
                    <a:stretch>
                      <a:fillRect/>
                    </a:stretch>
                  </pic:blipFill>
                  <pic:spPr>
                    <a:xfrm>
                      <a:off x="0" y="0"/>
                      <a:ext cx="9180000" cy="5737500"/>
                    </a:xfrm>
                    <a:prstGeom prst="rect">
                      <a:avLst/>
                    </a:prstGeom>
                  </pic:spPr>
                </pic:pic>
              </a:graphicData>
            </a:graphic>
          </wp:inline>
        </w:drawing>
      </w:r>
    </w:p>
    <w:p w14:paraId="5983EB30" w14:textId="77777777" w:rsidR="00BD07BE" w:rsidRDefault="0044397B">
      <w:pPr>
        <w:spacing w:after="0"/>
      </w:pPr>
      <w:r>
        <w:t>阅读定位：图</w:t>
      </w:r>
      <w:r>
        <w:t>07-27</w:t>
      </w:r>
      <w:r>
        <w:t>。两份</w:t>
      </w:r>
      <w:r>
        <w:t>HTML</w:t>
      </w:r>
      <w:r>
        <w:t>可按此编号反查流程位置及正式程序；示例值不作为默认配置。</w:t>
      </w:r>
    </w:p>
    <w:p w14:paraId="34E28540" w14:textId="77777777" w:rsidR="00BD07BE" w:rsidRDefault="00BD07BE">
      <w:pPr>
        <w:sectPr w:rsidR="00BD07BE">
          <w:pgSz w:w="16838" w:h="11906" w:orient="landscape"/>
          <w:pgMar w:top="850" w:right="964" w:bottom="850" w:left="964" w:header="397" w:footer="397" w:gutter="0"/>
          <w:cols w:space="720"/>
          <w:docGrid w:linePitch="360"/>
        </w:sectPr>
      </w:pPr>
    </w:p>
    <w:p w14:paraId="711EC8E8" w14:textId="77777777" w:rsidR="00BD07BE" w:rsidRDefault="0044397B">
      <w:pPr>
        <w:pStyle w:val="FigureLabel"/>
      </w:pPr>
      <w:r>
        <w:lastRenderedPageBreak/>
        <w:t>图</w:t>
      </w:r>
      <w:r>
        <w:t xml:space="preserve">07-28  </w:t>
      </w:r>
      <w:r>
        <w:t>补充：校核环境、负载与初始状态</w:t>
      </w:r>
    </w:p>
    <w:p w14:paraId="450E5242" w14:textId="77777777" w:rsidR="00BD07BE" w:rsidRDefault="0044397B">
      <w:pPr>
        <w:keepNext/>
        <w:spacing w:after="60"/>
      </w:pPr>
      <w:r>
        <w:rPr>
          <w:noProof/>
        </w:rPr>
        <w:drawing>
          <wp:inline distT="0" distB="0" distL="0" distR="0" wp14:anchorId="2484D36F" wp14:editId="16B0173C">
            <wp:extent cx="9180000" cy="5737500"/>
            <wp:effectExtent l="0" t="0" r="0" b="0"/>
            <wp:docPr id="144" name="Picture 144" descr="图07-28 补充：校核环境、负载与初始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9_17_conditions.png"/>
                    <pic:cNvPicPr/>
                  </pic:nvPicPr>
                  <pic:blipFill>
                    <a:blip r:embed="rId152"/>
                    <a:stretch>
                      <a:fillRect/>
                    </a:stretch>
                  </pic:blipFill>
                  <pic:spPr>
                    <a:xfrm>
                      <a:off x="0" y="0"/>
                      <a:ext cx="9180000" cy="5737500"/>
                    </a:xfrm>
                    <a:prstGeom prst="rect">
                      <a:avLst/>
                    </a:prstGeom>
                  </pic:spPr>
                </pic:pic>
              </a:graphicData>
            </a:graphic>
          </wp:inline>
        </w:drawing>
      </w:r>
    </w:p>
    <w:p w14:paraId="5176900F" w14:textId="77777777" w:rsidR="00BD07BE" w:rsidRDefault="0044397B">
      <w:pPr>
        <w:spacing w:after="0"/>
      </w:pPr>
      <w:r>
        <w:t>阅读定位：图</w:t>
      </w:r>
      <w:r>
        <w:t>07-28</w:t>
      </w:r>
      <w:r>
        <w:t>。两份</w:t>
      </w:r>
      <w:r>
        <w:t>HTML</w:t>
      </w:r>
      <w:r>
        <w:t>可按此编号反查流程位置及正式程序；示例值不作为默认配置。</w:t>
      </w:r>
    </w:p>
    <w:p w14:paraId="4C81605F" w14:textId="77777777" w:rsidR="00BD07BE" w:rsidRDefault="00BD07BE">
      <w:pPr>
        <w:sectPr w:rsidR="00BD07BE">
          <w:pgSz w:w="16838" w:h="11906" w:orient="landscape"/>
          <w:pgMar w:top="850" w:right="964" w:bottom="850" w:left="964" w:header="397" w:footer="397" w:gutter="0"/>
          <w:cols w:space="720"/>
          <w:docGrid w:linePitch="360"/>
        </w:sectPr>
      </w:pPr>
    </w:p>
    <w:p w14:paraId="1A5AFCF2" w14:textId="77777777" w:rsidR="00BD07BE" w:rsidRDefault="0044397B">
      <w:pPr>
        <w:pStyle w:val="FigureLabel"/>
      </w:pPr>
      <w:r>
        <w:lastRenderedPageBreak/>
        <w:t>图</w:t>
      </w:r>
      <w:r>
        <w:t xml:space="preserve">07-29  </w:t>
      </w:r>
      <w:r>
        <w:t>补充：依赖不相容时明确停止准备</w:t>
      </w:r>
    </w:p>
    <w:p w14:paraId="2FA6A0FD" w14:textId="77777777" w:rsidR="00BD07BE" w:rsidRDefault="0044397B">
      <w:pPr>
        <w:keepNext/>
        <w:spacing w:after="60"/>
      </w:pPr>
      <w:r>
        <w:rPr>
          <w:noProof/>
        </w:rPr>
        <w:drawing>
          <wp:inline distT="0" distB="0" distL="0" distR="0" wp14:anchorId="7C78108A" wp14:editId="251F83BB">
            <wp:extent cx="9180000" cy="5737500"/>
            <wp:effectExtent l="0" t="0" r="0" b="0"/>
            <wp:docPr id="145" name="Picture 145" descr="图07-29 补充：依赖不相容时明确停止准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9_18_invalid.png"/>
                    <pic:cNvPicPr/>
                  </pic:nvPicPr>
                  <pic:blipFill>
                    <a:blip r:embed="rId153"/>
                    <a:stretch>
                      <a:fillRect/>
                    </a:stretch>
                  </pic:blipFill>
                  <pic:spPr>
                    <a:xfrm>
                      <a:off x="0" y="0"/>
                      <a:ext cx="9180000" cy="5737500"/>
                    </a:xfrm>
                    <a:prstGeom prst="rect">
                      <a:avLst/>
                    </a:prstGeom>
                  </pic:spPr>
                </pic:pic>
              </a:graphicData>
            </a:graphic>
          </wp:inline>
        </w:drawing>
      </w:r>
    </w:p>
    <w:p w14:paraId="267AD1EB" w14:textId="77777777" w:rsidR="00BD07BE" w:rsidRDefault="0044397B">
      <w:pPr>
        <w:spacing w:after="0"/>
      </w:pPr>
      <w:r>
        <w:t>阅读定位：图</w:t>
      </w:r>
      <w:r>
        <w:t>07-29</w:t>
      </w:r>
      <w:r>
        <w:t>。两份</w:t>
      </w:r>
      <w:r>
        <w:t>HTML</w:t>
      </w:r>
      <w:r>
        <w:t>可按此编号反查流程位置及正式程序；示例值不作为默认</w:t>
      </w:r>
      <w:r>
        <w:t>配置。</w:t>
      </w:r>
    </w:p>
    <w:p w14:paraId="50D3ED33" w14:textId="77777777" w:rsidR="00BD07BE" w:rsidRDefault="00BD07BE">
      <w:pPr>
        <w:sectPr w:rsidR="00BD07BE">
          <w:pgSz w:w="16838" w:h="11906" w:orient="landscape"/>
          <w:pgMar w:top="850" w:right="964" w:bottom="850" w:left="964" w:header="397" w:footer="397" w:gutter="0"/>
          <w:cols w:space="720"/>
          <w:docGrid w:linePitch="360"/>
        </w:sectPr>
      </w:pPr>
    </w:p>
    <w:p w14:paraId="6D3FACA5" w14:textId="77777777" w:rsidR="00BD07BE" w:rsidRDefault="0044397B">
      <w:pPr>
        <w:pStyle w:val="1"/>
      </w:pPr>
      <w:bookmarkStart w:id="43" w:name="_Toc243340124"/>
      <w:r>
        <w:rPr>
          <w:b w:val="0"/>
        </w:rPr>
        <w:lastRenderedPageBreak/>
        <w:t xml:space="preserve">9 </w:t>
      </w:r>
      <w:r>
        <w:rPr>
          <w:b w:val="0"/>
        </w:rPr>
        <w:t>全模式仿真</w:t>
      </w:r>
      <w:bookmarkEnd w:id="43"/>
    </w:p>
    <w:p w14:paraId="3ECF1E18" w14:textId="77777777" w:rsidR="00BD07BE" w:rsidRDefault="0044397B">
      <w:pPr>
        <w:pStyle w:val="21"/>
      </w:pPr>
      <w:bookmarkStart w:id="44" w:name="_Toc243340125"/>
      <w:r>
        <w:rPr>
          <w:b w:val="0"/>
        </w:rPr>
        <w:t xml:space="preserve">9.1 </w:t>
      </w:r>
      <w:r>
        <w:rPr>
          <w:b w:val="0"/>
        </w:rPr>
        <w:t>模拟试车台</w:t>
      </w:r>
      <w:bookmarkEnd w:id="44"/>
    </w:p>
    <w:p w14:paraId="2AC244C7" w14:textId="77777777" w:rsidR="00BD07BE" w:rsidRDefault="0044397B">
      <w:r>
        <w:t>全模式仿真用于操纵发动机、控制、负载和测量模型，主界面围绕准备、实时操纵与监视、结果三个连续环节。它不是先画输入曲线再离线播放的历程设计器。首轮输入用文本框常值，运行中允许手动修改并点击施加。</w:t>
      </w:r>
    </w:p>
    <w:p w14:paraId="79D559C3" w14:textId="77777777" w:rsidR="00BD07BE" w:rsidRDefault="0044397B">
      <w:r>
        <w:t>准备页选择三</w:t>
      </w:r>
      <w:r>
        <w:t>/</w:t>
      </w:r>
      <w:r>
        <w:t>六部件源模型、热模式、环境、负载模式和初始状态。初始状态可为停止、慢车、巡航或受支持的指定状态；</w:t>
      </w:r>
      <w:r>
        <w:t>“</w:t>
      </w:r>
      <w:r>
        <w:t>最大</w:t>
      </w:r>
      <w:r>
        <w:t>”</w:t>
      </w:r>
      <w:r>
        <w:t>预置在现行实现中不能等同于已验证的最大功率。设计点、最大连续功率与限时状态是不同概念，界面显示实际目标和限制。</w:t>
      </w:r>
    </w:p>
    <w:p w14:paraId="08E17505" w14:textId="77777777" w:rsidR="00BD07BE" w:rsidRDefault="0044397B">
      <w:pPr>
        <w:pStyle w:val="21"/>
      </w:pPr>
      <w:bookmarkStart w:id="45" w:name="_Toc243340126"/>
      <w:r>
        <w:rPr>
          <w:b w:val="0"/>
        </w:rPr>
        <w:t xml:space="preserve">9.2 </w:t>
      </w:r>
      <w:r>
        <w:rPr>
          <w:b w:val="0"/>
        </w:rPr>
        <w:t>油门与起停操纵</w:t>
      </w:r>
      <w:bookmarkEnd w:id="45"/>
    </w:p>
    <w:p w14:paraId="4C52F8F0" w14:textId="77777777" w:rsidR="00BD07BE" w:rsidRDefault="0044397B">
      <w:r>
        <w:t>常规油门采用切断、慢车、运行三个位置。油门位置与起动命令分开：置慢车不自动起动，置运行不绕过暖机。起动、冷吹转、结束吹转、中止起动、正常停车和紧急切断是不同命令，不能只保留一个停止按钮。</w:t>
      </w:r>
    </w:p>
    <w:p w14:paraId="2624EAE7" w14:textId="77777777" w:rsidR="00BD07BE" w:rsidRDefault="0044397B">
      <w:r>
        <w:t>当前流程在</w:t>
      </w:r>
      <w:r>
        <w:t>Ng</w:t>
      </w:r>
      <w:r>
        <w:t>稳定暖机</w:t>
      </w:r>
      <w:r>
        <w:t>60</w:t>
      </w:r>
      <w:r>
        <w:t>秒后转入</w:t>
      </w:r>
      <w:r>
        <w:t>Np</w:t>
      </w:r>
      <w:r>
        <w:t>控制，不把点击起动后经过</w:t>
      </w:r>
      <w:r>
        <w:t>60</w:t>
      </w:r>
      <w:r>
        <w:t>秒当</w:t>
      </w:r>
      <w:r>
        <w:t>作暖机完成。界面显示后端真实阶段、暖机完成标志和控制模式，没有可靠计时字段时不造倒计时。正常停车含规定冷却时间及</w:t>
      </w:r>
      <w:r>
        <w:t>Np</w:t>
      </w:r>
      <w:r>
        <w:t>条件，不自动替用户卸载；紧急切断保持锁存，不能被一般操作覆盖。</w:t>
      </w:r>
    </w:p>
    <w:p w14:paraId="71545FFB" w14:textId="77777777" w:rsidR="00BD07BE" w:rsidRDefault="0044397B">
      <w:r>
        <w:t>物理停车与暂停数值计算分开。仿真暂停时发出的切断请求在恢复前未必已经改变物理状态，应如实显示请求与实际状态。紧急操纵不使用阻塞确认弹窗拖延命令，但应有防误触布局和明确的锁存状态。</w:t>
      </w:r>
    </w:p>
    <w:p w14:paraId="4CF305A3" w14:textId="77777777" w:rsidR="00BD07BE" w:rsidRDefault="0044397B">
      <w:pPr>
        <w:pStyle w:val="21"/>
      </w:pPr>
      <w:bookmarkStart w:id="46" w:name="_Toc243340127"/>
      <w:r>
        <w:rPr>
          <w:b w:val="0"/>
        </w:rPr>
        <w:t>9.3 Np</w:t>
      </w:r>
      <w:r>
        <w:rPr>
          <w:b w:val="0"/>
        </w:rPr>
        <w:t>挡位与负载</w:t>
      </w:r>
      <w:bookmarkEnd w:id="46"/>
    </w:p>
    <w:p w14:paraId="222C15F5" w14:textId="77777777" w:rsidR="00BD07BE" w:rsidRDefault="0044397B">
      <w:r>
        <w:t>Np</w:t>
      </w:r>
      <w:r>
        <w:t>五挡为设计点转速的</w:t>
      </w:r>
      <w:r>
        <w:t>80%</w:t>
      </w:r>
      <w:r>
        <w:t>、</w:t>
      </w:r>
      <w:r>
        <w:t>90%</w:t>
      </w:r>
      <w:r>
        <w:t>、</w:t>
      </w:r>
      <w:r>
        <w:t>95%</w:t>
      </w:r>
      <w:r>
        <w:t>、</w:t>
      </w:r>
      <w:r>
        <w:t>100%</w:t>
      </w:r>
      <w:r>
        <w:t>、</w:t>
      </w:r>
      <w:r>
        <w:t>105%</w:t>
      </w:r>
      <w:r>
        <w:t>。页面同时显示设计转速、挡位目标</w:t>
      </w:r>
      <w:r>
        <w:t>rpm</w:t>
      </w:r>
      <w:r>
        <w:t>、实际转速和未施加草稿。慢</w:t>
      </w:r>
      <w:r>
        <w:t>车状态不强行归入五挡，</w:t>
      </w:r>
      <w:r>
        <w:t>105%</w:t>
      </w:r>
      <w:r>
        <w:t>转速不等于最大功率。</w:t>
      </w:r>
    </w:p>
    <w:p w14:paraId="10532662" w14:textId="77777777" w:rsidR="00BD07BE" w:rsidRDefault="0044397B">
      <w:r>
        <w:t>负载模式分为直接轴功率、直接</w:t>
      </w:r>
      <w:r>
        <w:t>Mkp</w:t>
      </w:r>
      <w:r>
        <w:t>扭矩、主桨总距角与尾桨总距角。三类输入互斥，运行中不随意切换物理负载模式。</w:t>
      </w:r>
      <w:r>
        <w:t>Mkg</w:t>
      </w:r>
      <w:r>
        <w:t>为</w:t>
      </w:r>
      <w:r>
        <w:t>GT</w:t>
      </w:r>
      <w:r>
        <w:t>外部附件负载，不能用尾桨扭矩代替。实际功率、轴扭矩和旋翼侧量按模型通道分别显示，直接轴负载时旋翼侧通道可能为零。</w:t>
      </w:r>
    </w:p>
    <w:p w14:paraId="60F430ED" w14:textId="77777777" w:rsidR="00BD07BE" w:rsidRDefault="0044397B">
      <w:r>
        <w:t>当前取消正恒功率或正恒</w:t>
      </w:r>
      <w:r>
        <w:t>Mkp</w:t>
      </w:r>
      <w:r>
        <w:t>从静止直接起动的业务组合，保留非零初态操作；双总距模式支持静止起停。配置检查应在运行前解释这一限制，不能等待</w:t>
      </w:r>
      <w:r>
        <w:t>DLL</w:t>
      </w:r>
      <w:r>
        <w:t>失败才提示。负载接入策略和惯量来自当前模型，不由界面临时推算。</w:t>
      </w:r>
    </w:p>
    <w:p w14:paraId="1305DE33" w14:textId="77777777" w:rsidR="00BD07BE" w:rsidRDefault="0044397B">
      <w:pPr>
        <w:pStyle w:val="21"/>
      </w:pPr>
      <w:bookmarkStart w:id="47" w:name="_Toc243340128"/>
      <w:r>
        <w:rPr>
          <w:b w:val="0"/>
        </w:rPr>
        <w:t xml:space="preserve">9.4 </w:t>
      </w:r>
      <w:r>
        <w:rPr>
          <w:b w:val="0"/>
        </w:rPr>
        <w:t>命令与监视</w:t>
      </w:r>
      <w:bookmarkEnd w:id="47"/>
    </w:p>
    <w:p w14:paraId="632A05CB" w14:textId="77777777" w:rsidR="00BD07BE" w:rsidRDefault="0044397B">
      <w:r>
        <w:t>输入分为编辑草稿、已提交、已接收、已施加或已拒绝。每次命令保存编号、值、单位、提交与生效时刻及拒绝原因。超时先查询原命令状态，不盲目重复施加。五挡命令被接收不代表转速已达到并稳定。</w:t>
      </w:r>
    </w:p>
    <w:p w14:paraId="5E2D3095" w14:textId="77777777" w:rsidR="00BD07BE" w:rsidRDefault="0044397B">
      <w:r>
        <w:t>主监视显示</w:t>
      </w:r>
      <w:r>
        <w:t>Np</w:t>
      </w:r>
      <w:r>
        <w:t>、</w:t>
      </w:r>
      <w:r>
        <w:t>Ng</w:t>
      </w:r>
      <w:r>
        <w:t>、燃油、负载、实际输出功率和</w:t>
      </w:r>
      <w:r>
        <w:t>Tt45</w:t>
      </w:r>
      <w:r>
        <w:t>，附控制模式、限油</w:t>
      </w:r>
      <w:r>
        <w:t>/</w:t>
      </w:r>
      <w:r>
        <w:t>告警、热状态和模型有效性。气路有效标志与当前步是否真正计算温度分开，不能把保持值当新样本。温控设定、告警、限油、自动停车和实际温度峰值分别显示，不能承诺任何突加载荷都绝不瞬时越限。</w:t>
      </w:r>
    </w:p>
    <w:p w14:paraId="06ADBD4B" w14:textId="77777777" w:rsidR="00BD07BE" w:rsidRDefault="0044397B">
      <w:r>
        <w:t>数值积分采用当前</w:t>
      </w:r>
      <w:r>
        <w:t>0.025</w:t>
      </w:r>
      <w:r>
        <w:t>秒二阶欧拉完整步安全边界，</w:t>
      </w:r>
      <w:r>
        <w:t>10Hz</w:t>
      </w:r>
      <w:r>
        <w:t>保存与界面刷</w:t>
      </w:r>
      <w:r>
        <w:t>新频率分别说明。此界面不是硬实时试验控制系统。运行结束或暂停后，用户可查看输出、全通道、热状态、命令、配置与文件五类内容。</w:t>
      </w:r>
    </w:p>
    <w:p w14:paraId="52438EB5" w14:textId="77777777" w:rsidR="00BD07BE" w:rsidRDefault="0044397B">
      <w:r>
        <w:t>R04</w:t>
      </w:r>
      <w:r>
        <w:t>继承的</w:t>
      </w:r>
      <w:r>
        <w:t>I05</w:t>
      </w:r>
      <w:r>
        <w:t>控制修复仅作用于全模式直接轴负载的温升超前处理，当前超前时间</w:t>
      </w:r>
      <w:r>
        <w:t>0.065s</w:t>
      </w:r>
      <w:r>
        <w:t>，显式</w:t>
      </w:r>
      <w:r>
        <w:t>0</w:t>
      </w:r>
      <w:r>
        <w:t>保留旧行为；双总距、普通</w:t>
      </w:r>
      <w:r>
        <w:t>Np</w:t>
      </w:r>
      <w:r>
        <w:t>及传统起停的相应兼容证据保持。界面可在高级配置展示实际设置和来源，但不能自动修改</w:t>
      </w:r>
      <w:r>
        <w:t>1400K</w:t>
      </w:r>
      <w:r>
        <w:t>门限。已测两例修复前后逐拍峰值与适用边界见第</w:t>
      </w:r>
      <w:r>
        <w:t>12</w:t>
      </w:r>
      <w:r>
        <w:t>章。</w:t>
      </w:r>
    </w:p>
    <w:p w14:paraId="04C692E5" w14:textId="77777777" w:rsidR="00BD07BE" w:rsidRDefault="0044397B">
      <w:pPr>
        <w:pStyle w:val="21"/>
      </w:pPr>
      <w:bookmarkStart w:id="48" w:name="_Toc243340129"/>
      <w:r>
        <w:rPr>
          <w:b w:val="0"/>
        </w:rPr>
        <w:lastRenderedPageBreak/>
        <w:t xml:space="preserve">9.5 </w:t>
      </w:r>
      <w:r>
        <w:rPr>
          <w:b w:val="0"/>
        </w:rPr>
        <w:t>保存与恢复</w:t>
      </w:r>
      <w:bookmarkEnd w:id="48"/>
    </w:p>
    <w:p w14:paraId="50FE0633" w14:textId="77777777" w:rsidR="00BD07BE" w:rsidRDefault="0044397B">
      <w:r>
        <w:t>Start_FullModeSimulation_01</w:t>
      </w:r>
      <w:r>
        <w:t>和</w:t>
      </w:r>
      <w:r>
        <w:t>Run_FullModeSimulatio</w:t>
      </w:r>
      <w:r>
        <w:t>n_Offline</w:t>
      </w:r>
      <w:r>
        <w:t>共用</w:t>
      </w:r>
      <w:r>
        <w:t>sht_fullmode_session</w:t>
      </w:r>
      <w:r>
        <w:t>。结果</w:t>
      </w:r>
      <w:r>
        <w:t>Excel</w:t>
      </w:r>
      <w:r>
        <w:t>、</w:t>
      </w:r>
      <w:r>
        <w:t>snapshot MAT</w:t>
      </w:r>
      <w:r>
        <w:t>及</w:t>
      </w:r>
      <w:r>
        <w:t>manifest JSON</w:t>
      </w:r>
      <w:r>
        <w:t>用途不同：</w:t>
      </w:r>
      <w:r>
        <w:t>Excel</w:t>
      </w:r>
      <w:r>
        <w:t>用于数据查看，完整快照与匹配身份用于恢复。现行</w:t>
      </w:r>
      <w:r>
        <w:t>ResultView</w:t>
      </w:r>
      <w:r>
        <w:t>读取</w:t>
      </w:r>
      <w:r>
        <w:t>MAT</w:t>
      </w:r>
      <w:r>
        <w:t>，不能声称</w:t>
      </w:r>
      <w:r>
        <w:t>Excel</w:t>
      </w:r>
      <w:r>
        <w:t>单文件可恢复会话。</w:t>
      </w:r>
    </w:p>
    <w:p w14:paraId="3C40B668" w14:textId="77777777" w:rsidR="00BD07BE" w:rsidRDefault="0044397B">
      <w:r>
        <w:t>恢复应核全部状态和版本，保留源模型与热初态。不同代码或</w:t>
      </w:r>
      <w:r>
        <w:t>DLL</w:t>
      </w:r>
      <w:r>
        <w:t>的旧快照不重签；可只读原结果并另建新会话。设计点配置后的新包是否可用，由实际热准备与短测试结果决定，不能只看</w:t>
      </w:r>
      <w:r>
        <w:t>MDL</w:t>
      </w:r>
      <w:r>
        <w:t>存在。</w:t>
      </w:r>
    </w:p>
    <w:p w14:paraId="19A2927E" w14:textId="77777777" w:rsidR="00BD07BE" w:rsidRDefault="0044397B">
      <w:pPr>
        <w:pStyle w:val="21"/>
      </w:pPr>
      <w:bookmarkStart w:id="49" w:name="_Toc243340130"/>
      <w:r>
        <w:rPr>
          <w:b w:val="0"/>
        </w:rPr>
        <w:t xml:space="preserve">9.6 </w:t>
      </w:r>
      <w:r>
        <w:rPr>
          <w:b w:val="0"/>
        </w:rPr>
        <w:t>按完整任务审看效果图</w:t>
      </w:r>
      <w:bookmarkEnd w:id="49"/>
    </w:p>
    <w:p w14:paraId="0CDAB608" w14:textId="77777777" w:rsidR="00BD07BE" w:rsidRDefault="0044397B">
      <w:r>
        <w:t>选择模型和初态</w:t>
      </w:r>
      <w:r>
        <w:t xml:space="preserve"> → </w:t>
      </w:r>
      <w:r>
        <w:t>核对准备状态</w:t>
      </w:r>
      <w:r>
        <w:t xml:space="preserve"> → </w:t>
      </w:r>
      <w:r>
        <w:t>起动或非零初态运行</w:t>
      </w:r>
      <w:r>
        <w:t xml:space="preserve"> → </w:t>
      </w:r>
      <w:r>
        <w:t>主操纵与监视</w:t>
      </w:r>
      <w:r>
        <w:t xml:space="preserve"> → </w:t>
      </w:r>
      <w:r>
        <w:t>停车或结束</w:t>
      </w:r>
      <w:r>
        <w:t xml:space="preserve"> → </w:t>
      </w:r>
      <w:r>
        <w:t>保存与状态恢复。</w:t>
      </w:r>
    </w:p>
    <w:p w14:paraId="3D86049B" w14:textId="77777777" w:rsidR="00BD07BE" w:rsidRDefault="0044397B">
      <w:r>
        <w:t>以下图示依次覆盖主流程和异常状态。每张图的编号在两份</w:t>
      </w:r>
      <w:r>
        <w:t>HTML</w:t>
      </w:r>
      <w:r>
        <w:t>中可检索。</w:t>
      </w:r>
    </w:p>
    <w:p w14:paraId="596B94E2" w14:textId="77777777" w:rsidR="00BD07BE" w:rsidRDefault="00BD07BE">
      <w:pPr>
        <w:sectPr w:rsidR="00BD07BE">
          <w:pgSz w:w="11906" w:h="16838"/>
          <w:pgMar w:top="850" w:right="964" w:bottom="850" w:left="964" w:header="397" w:footer="397" w:gutter="0"/>
          <w:cols w:space="720"/>
          <w:docGrid w:linePitch="360"/>
        </w:sectPr>
      </w:pPr>
    </w:p>
    <w:p w14:paraId="0F3B957F" w14:textId="77777777" w:rsidR="00BD07BE" w:rsidRDefault="0044397B">
      <w:pPr>
        <w:pStyle w:val="FigureLabel"/>
      </w:pPr>
      <w:r>
        <w:lastRenderedPageBreak/>
        <w:t>图</w:t>
      </w:r>
      <w:r>
        <w:t xml:space="preserve">08-01  A1 </w:t>
      </w:r>
      <w:r>
        <w:t>选择初态和负载方式</w:t>
      </w:r>
    </w:p>
    <w:p w14:paraId="7BE2D21F" w14:textId="77777777" w:rsidR="00BD07BE" w:rsidRDefault="0044397B">
      <w:pPr>
        <w:keepNext/>
        <w:spacing w:after="60"/>
      </w:pPr>
      <w:r>
        <w:rPr>
          <w:noProof/>
        </w:rPr>
        <w:drawing>
          <wp:inline distT="0" distB="0" distL="0" distR="0" wp14:anchorId="450D71AD" wp14:editId="2FCEE466">
            <wp:extent cx="9180000" cy="5737500"/>
            <wp:effectExtent l="0" t="0" r="0" b="0"/>
            <wp:docPr id="146" name="Picture 146" descr="图08-01 A1 选择初态和负载方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A01_prepare.png"/>
                    <pic:cNvPicPr/>
                  </pic:nvPicPr>
                  <pic:blipFill>
                    <a:blip r:embed="rId154"/>
                    <a:stretch>
                      <a:fillRect/>
                    </a:stretch>
                  </pic:blipFill>
                  <pic:spPr>
                    <a:xfrm>
                      <a:off x="0" y="0"/>
                      <a:ext cx="9180000" cy="5737500"/>
                    </a:xfrm>
                    <a:prstGeom prst="rect">
                      <a:avLst/>
                    </a:prstGeom>
                  </pic:spPr>
                </pic:pic>
              </a:graphicData>
            </a:graphic>
          </wp:inline>
        </w:drawing>
      </w:r>
    </w:p>
    <w:p w14:paraId="47A3D6D0" w14:textId="77777777" w:rsidR="00BD07BE" w:rsidRDefault="0044397B">
      <w:pPr>
        <w:spacing w:after="0"/>
      </w:pPr>
      <w:r>
        <w:t>阅读定位：图</w:t>
      </w:r>
      <w:r>
        <w:t>08-01</w:t>
      </w:r>
      <w:r>
        <w:t>。两份</w:t>
      </w:r>
      <w:r>
        <w:t>HTML</w:t>
      </w:r>
      <w:r>
        <w:t>可按此编号反查流程位置及正式程序；示例值不作为默认配置。</w:t>
      </w:r>
    </w:p>
    <w:p w14:paraId="7374C499" w14:textId="77777777" w:rsidR="00BD07BE" w:rsidRDefault="00BD07BE">
      <w:pPr>
        <w:sectPr w:rsidR="00BD07BE">
          <w:pgSz w:w="16838" w:h="11906" w:orient="landscape"/>
          <w:pgMar w:top="850" w:right="964" w:bottom="850" w:left="964" w:header="397" w:footer="397" w:gutter="0"/>
          <w:cols w:space="720"/>
          <w:docGrid w:linePitch="360"/>
        </w:sectPr>
      </w:pPr>
    </w:p>
    <w:p w14:paraId="61A71605" w14:textId="77777777" w:rsidR="00BD07BE" w:rsidRDefault="0044397B">
      <w:pPr>
        <w:pStyle w:val="FigureLabel"/>
      </w:pPr>
      <w:r>
        <w:lastRenderedPageBreak/>
        <w:t>图</w:t>
      </w:r>
      <w:r>
        <w:t xml:space="preserve">08-02  A2 </w:t>
      </w:r>
      <w:r>
        <w:t>核对已准备初态</w:t>
      </w:r>
    </w:p>
    <w:p w14:paraId="6204A225" w14:textId="77777777" w:rsidR="00BD07BE" w:rsidRDefault="0044397B">
      <w:pPr>
        <w:keepNext/>
        <w:spacing w:after="60"/>
      </w:pPr>
      <w:r>
        <w:rPr>
          <w:noProof/>
        </w:rPr>
        <w:drawing>
          <wp:inline distT="0" distB="0" distL="0" distR="0" wp14:anchorId="2F1CDBC5" wp14:editId="0127EFAF">
            <wp:extent cx="9180000" cy="5737500"/>
            <wp:effectExtent l="0" t="0" r="0" b="0"/>
            <wp:docPr id="147" name="Picture 147" descr="图08-02 A2 核对已准备初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A02_prepared.png"/>
                    <pic:cNvPicPr/>
                  </pic:nvPicPr>
                  <pic:blipFill>
                    <a:blip r:embed="rId155"/>
                    <a:stretch>
                      <a:fillRect/>
                    </a:stretch>
                  </pic:blipFill>
                  <pic:spPr>
                    <a:xfrm>
                      <a:off x="0" y="0"/>
                      <a:ext cx="9180000" cy="5737500"/>
                    </a:xfrm>
                    <a:prstGeom prst="rect">
                      <a:avLst/>
                    </a:prstGeom>
                  </pic:spPr>
                </pic:pic>
              </a:graphicData>
            </a:graphic>
          </wp:inline>
        </w:drawing>
      </w:r>
    </w:p>
    <w:p w14:paraId="66CD4798" w14:textId="77777777" w:rsidR="00BD07BE" w:rsidRDefault="0044397B">
      <w:pPr>
        <w:spacing w:after="0"/>
      </w:pPr>
      <w:r>
        <w:t>阅读定位：图</w:t>
      </w:r>
      <w:r>
        <w:t>08-02</w:t>
      </w:r>
      <w:r>
        <w:t>。两份</w:t>
      </w:r>
      <w:r>
        <w:t>HTML</w:t>
      </w:r>
      <w:r>
        <w:t>可按此编号反查流程位置及正式程序；示例值不作为默认配置。</w:t>
      </w:r>
    </w:p>
    <w:p w14:paraId="6C409078" w14:textId="77777777" w:rsidR="00BD07BE" w:rsidRDefault="00BD07BE">
      <w:pPr>
        <w:sectPr w:rsidR="00BD07BE">
          <w:pgSz w:w="16838" w:h="11906" w:orient="landscape"/>
          <w:pgMar w:top="850" w:right="964" w:bottom="850" w:left="964" w:header="397" w:footer="397" w:gutter="0"/>
          <w:cols w:space="720"/>
          <w:docGrid w:linePitch="360"/>
        </w:sectPr>
      </w:pPr>
    </w:p>
    <w:p w14:paraId="03F34E46" w14:textId="77777777" w:rsidR="00BD07BE" w:rsidRDefault="0044397B">
      <w:pPr>
        <w:pStyle w:val="FigureLabel"/>
      </w:pPr>
      <w:r>
        <w:lastRenderedPageBreak/>
        <w:t>图</w:t>
      </w:r>
      <w:r>
        <w:t xml:space="preserve">08-03  A3 </w:t>
      </w:r>
      <w:r>
        <w:t>开始仿真，选择慢车后另行起动</w:t>
      </w:r>
    </w:p>
    <w:p w14:paraId="280E7E84" w14:textId="77777777" w:rsidR="00BD07BE" w:rsidRDefault="0044397B">
      <w:pPr>
        <w:keepNext/>
        <w:spacing w:after="60"/>
      </w:pPr>
      <w:r>
        <w:rPr>
          <w:noProof/>
        </w:rPr>
        <w:drawing>
          <wp:inline distT="0" distB="0" distL="0" distR="0" wp14:anchorId="7422BB40" wp14:editId="73768CAB">
            <wp:extent cx="9180000" cy="5737500"/>
            <wp:effectExtent l="0" t="0" r="0" b="0"/>
            <wp:docPr id="148" name="Picture 148" descr="图08-03 A3 开始仿真，选择慢车后另行起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A03_start.png"/>
                    <pic:cNvPicPr/>
                  </pic:nvPicPr>
                  <pic:blipFill>
                    <a:blip r:embed="rId156"/>
                    <a:stretch>
                      <a:fillRect/>
                    </a:stretch>
                  </pic:blipFill>
                  <pic:spPr>
                    <a:xfrm>
                      <a:off x="0" y="0"/>
                      <a:ext cx="9180000" cy="5737500"/>
                    </a:xfrm>
                    <a:prstGeom prst="rect">
                      <a:avLst/>
                    </a:prstGeom>
                  </pic:spPr>
                </pic:pic>
              </a:graphicData>
            </a:graphic>
          </wp:inline>
        </w:drawing>
      </w:r>
    </w:p>
    <w:p w14:paraId="4F185270" w14:textId="77777777" w:rsidR="00BD07BE" w:rsidRDefault="0044397B">
      <w:pPr>
        <w:spacing w:after="0"/>
      </w:pPr>
      <w:r>
        <w:t>阅读定位：图</w:t>
      </w:r>
      <w:r>
        <w:t>08-03</w:t>
      </w:r>
      <w:r>
        <w:t>。两份</w:t>
      </w:r>
      <w:r>
        <w:t>HTML</w:t>
      </w:r>
      <w:r>
        <w:t>可按此编号反查流程位置及正式程序；示例值不作为默认配置。</w:t>
      </w:r>
    </w:p>
    <w:p w14:paraId="731F6D46" w14:textId="77777777" w:rsidR="00BD07BE" w:rsidRDefault="00BD07BE">
      <w:pPr>
        <w:sectPr w:rsidR="00BD07BE">
          <w:pgSz w:w="16838" w:h="11906" w:orient="landscape"/>
          <w:pgMar w:top="850" w:right="964" w:bottom="850" w:left="964" w:header="397" w:footer="397" w:gutter="0"/>
          <w:cols w:space="720"/>
          <w:docGrid w:linePitch="360"/>
        </w:sectPr>
      </w:pPr>
    </w:p>
    <w:p w14:paraId="17B0076D" w14:textId="77777777" w:rsidR="00BD07BE" w:rsidRDefault="0044397B">
      <w:pPr>
        <w:pStyle w:val="FigureLabel"/>
      </w:pPr>
      <w:r>
        <w:lastRenderedPageBreak/>
        <w:t>图</w:t>
      </w:r>
      <w:r>
        <w:t>08-04  A4 Ng</w:t>
      </w:r>
      <w:r>
        <w:t>稳定暖机，保持同一操纵页</w:t>
      </w:r>
    </w:p>
    <w:p w14:paraId="571990C7" w14:textId="77777777" w:rsidR="00BD07BE" w:rsidRDefault="0044397B">
      <w:pPr>
        <w:keepNext/>
        <w:spacing w:after="60"/>
      </w:pPr>
      <w:r>
        <w:rPr>
          <w:noProof/>
        </w:rPr>
        <w:drawing>
          <wp:inline distT="0" distB="0" distL="0" distR="0" wp14:anchorId="25FF829F" wp14:editId="5642C309">
            <wp:extent cx="9180000" cy="5737500"/>
            <wp:effectExtent l="0" t="0" r="0" b="0"/>
            <wp:docPr id="149" name="Picture 149" descr="图08-04 A4 Ng稳定暖机，保持同一操纵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A04_warmup.png"/>
                    <pic:cNvPicPr/>
                  </pic:nvPicPr>
                  <pic:blipFill>
                    <a:blip r:embed="rId157"/>
                    <a:stretch>
                      <a:fillRect/>
                    </a:stretch>
                  </pic:blipFill>
                  <pic:spPr>
                    <a:xfrm>
                      <a:off x="0" y="0"/>
                      <a:ext cx="9180000" cy="5737500"/>
                    </a:xfrm>
                    <a:prstGeom prst="rect">
                      <a:avLst/>
                    </a:prstGeom>
                  </pic:spPr>
                </pic:pic>
              </a:graphicData>
            </a:graphic>
          </wp:inline>
        </w:drawing>
      </w:r>
    </w:p>
    <w:p w14:paraId="0AD3F445" w14:textId="77777777" w:rsidR="00BD07BE" w:rsidRDefault="0044397B">
      <w:pPr>
        <w:spacing w:after="0"/>
      </w:pPr>
      <w:r>
        <w:t>阅读定位：图</w:t>
      </w:r>
      <w:r>
        <w:t>08-04</w:t>
      </w:r>
      <w:r>
        <w:t>。两份</w:t>
      </w:r>
      <w:r>
        <w:t>HTML</w:t>
      </w:r>
      <w:r>
        <w:t>可按此编号反查流程位置及正式程序；示例值不作为默认配置。</w:t>
      </w:r>
    </w:p>
    <w:p w14:paraId="004EA39B" w14:textId="77777777" w:rsidR="00BD07BE" w:rsidRDefault="00BD07BE">
      <w:pPr>
        <w:sectPr w:rsidR="00BD07BE">
          <w:pgSz w:w="16838" w:h="11906" w:orient="landscape"/>
          <w:pgMar w:top="850" w:right="964" w:bottom="850" w:left="964" w:header="397" w:footer="397" w:gutter="0"/>
          <w:cols w:space="720"/>
          <w:docGrid w:linePitch="360"/>
        </w:sectPr>
      </w:pPr>
    </w:p>
    <w:p w14:paraId="63E72F0C" w14:textId="77777777" w:rsidR="00BD07BE" w:rsidRDefault="0044397B">
      <w:pPr>
        <w:pStyle w:val="FigureLabel"/>
      </w:pPr>
      <w:r>
        <w:lastRenderedPageBreak/>
        <w:t>图</w:t>
      </w:r>
      <w:r>
        <w:t xml:space="preserve">08-05  A5 </w:t>
      </w:r>
      <w:r>
        <w:t>慢车准备完成，人工决定何时转入运行</w:t>
      </w:r>
    </w:p>
    <w:p w14:paraId="3704D2FA" w14:textId="77777777" w:rsidR="00BD07BE" w:rsidRDefault="0044397B">
      <w:pPr>
        <w:keepNext/>
        <w:spacing w:after="60"/>
      </w:pPr>
      <w:r>
        <w:rPr>
          <w:noProof/>
        </w:rPr>
        <w:drawing>
          <wp:inline distT="0" distB="0" distL="0" distR="0" wp14:anchorId="5A410FBA" wp14:editId="0D053C26">
            <wp:extent cx="9180000" cy="5737500"/>
            <wp:effectExtent l="0" t="0" r="0" b="0"/>
            <wp:docPr id="150" name="Picture 150" descr="图08-05 A5 慢车准备完成，人工决定何时转入运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A05_idle.png"/>
                    <pic:cNvPicPr/>
                  </pic:nvPicPr>
                  <pic:blipFill>
                    <a:blip r:embed="rId158"/>
                    <a:stretch>
                      <a:fillRect/>
                    </a:stretch>
                  </pic:blipFill>
                  <pic:spPr>
                    <a:xfrm>
                      <a:off x="0" y="0"/>
                      <a:ext cx="9180000" cy="5737500"/>
                    </a:xfrm>
                    <a:prstGeom prst="rect">
                      <a:avLst/>
                    </a:prstGeom>
                  </pic:spPr>
                </pic:pic>
              </a:graphicData>
            </a:graphic>
          </wp:inline>
        </w:drawing>
      </w:r>
    </w:p>
    <w:p w14:paraId="4F1E8D19" w14:textId="77777777" w:rsidR="00BD07BE" w:rsidRDefault="0044397B">
      <w:pPr>
        <w:spacing w:after="0"/>
      </w:pPr>
      <w:r>
        <w:t>阅读定位：图</w:t>
      </w:r>
      <w:r>
        <w:t>08-05</w:t>
      </w:r>
      <w:r>
        <w:t>。两份</w:t>
      </w:r>
      <w:r>
        <w:t>HTML</w:t>
      </w:r>
      <w:r>
        <w:t>可按此编号反查流程位置及正式程序；示例值不作为默认配置。</w:t>
      </w:r>
    </w:p>
    <w:p w14:paraId="6217CE79" w14:textId="77777777" w:rsidR="00BD07BE" w:rsidRDefault="00BD07BE">
      <w:pPr>
        <w:sectPr w:rsidR="00BD07BE">
          <w:pgSz w:w="16838" w:h="11906" w:orient="landscape"/>
          <w:pgMar w:top="850" w:right="964" w:bottom="850" w:left="964" w:header="397" w:footer="397" w:gutter="0"/>
          <w:cols w:space="720"/>
          <w:docGrid w:linePitch="360"/>
        </w:sectPr>
      </w:pPr>
    </w:p>
    <w:p w14:paraId="4658E25B" w14:textId="77777777" w:rsidR="00BD07BE" w:rsidRDefault="0044397B">
      <w:pPr>
        <w:pStyle w:val="FigureLabel"/>
      </w:pPr>
      <w:r>
        <w:lastRenderedPageBreak/>
        <w:t>图</w:t>
      </w:r>
      <w:r>
        <w:t xml:space="preserve">08-06  A6 </w:t>
      </w:r>
      <w:r>
        <w:t>双总距试车，编辑新负载并观察响应</w:t>
      </w:r>
    </w:p>
    <w:p w14:paraId="5AF09433" w14:textId="77777777" w:rsidR="00BD07BE" w:rsidRDefault="0044397B">
      <w:pPr>
        <w:keepNext/>
        <w:spacing w:after="60"/>
      </w:pPr>
      <w:r>
        <w:rPr>
          <w:noProof/>
        </w:rPr>
        <w:drawing>
          <wp:inline distT="0" distB="0" distL="0" distR="0" wp14:anchorId="1CE12EA9" wp14:editId="05C7CD5C">
            <wp:extent cx="9180000" cy="5737500"/>
            <wp:effectExtent l="0" t="0" r="0" b="0"/>
            <wp:docPr id="151" name="Picture 151" descr="图08-06 A6 双总距试车，编辑新负载并观察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A06_run.png"/>
                    <pic:cNvPicPr/>
                  </pic:nvPicPr>
                  <pic:blipFill>
                    <a:blip r:embed="rId159"/>
                    <a:stretch>
                      <a:fillRect/>
                    </a:stretch>
                  </pic:blipFill>
                  <pic:spPr>
                    <a:xfrm>
                      <a:off x="0" y="0"/>
                      <a:ext cx="9180000" cy="5737500"/>
                    </a:xfrm>
                    <a:prstGeom prst="rect">
                      <a:avLst/>
                    </a:prstGeom>
                  </pic:spPr>
                </pic:pic>
              </a:graphicData>
            </a:graphic>
          </wp:inline>
        </w:drawing>
      </w:r>
    </w:p>
    <w:p w14:paraId="5A724BE2" w14:textId="77777777" w:rsidR="00BD07BE" w:rsidRDefault="0044397B">
      <w:pPr>
        <w:spacing w:after="0"/>
      </w:pPr>
      <w:r>
        <w:t>阅读定位：图</w:t>
      </w:r>
      <w:r>
        <w:t>08-06</w:t>
      </w:r>
      <w:r>
        <w:t>。两份</w:t>
      </w:r>
      <w:r>
        <w:t>HTML</w:t>
      </w:r>
      <w:r>
        <w:t>可按此编号反查流程位置及正式程序；示例值不作为默认配置。</w:t>
      </w:r>
    </w:p>
    <w:p w14:paraId="6DD5F165" w14:textId="77777777" w:rsidR="00BD07BE" w:rsidRDefault="00BD07BE">
      <w:pPr>
        <w:sectPr w:rsidR="00BD07BE">
          <w:pgSz w:w="16838" w:h="11906" w:orient="landscape"/>
          <w:pgMar w:top="850" w:right="964" w:bottom="850" w:left="964" w:header="397" w:footer="397" w:gutter="0"/>
          <w:cols w:space="720"/>
          <w:docGrid w:linePitch="360"/>
        </w:sectPr>
      </w:pPr>
    </w:p>
    <w:p w14:paraId="439A96CB" w14:textId="77777777" w:rsidR="00BD07BE" w:rsidRDefault="0044397B">
      <w:pPr>
        <w:pStyle w:val="FigureLabel"/>
      </w:pPr>
      <w:r>
        <w:lastRenderedPageBreak/>
        <w:t>图</w:t>
      </w:r>
      <w:r>
        <w:t xml:space="preserve">08-07  A7 </w:t>
      </w:r>
      <w:r>
        <w:t>正常停车：先执行冷却阶段，再断油</w:t>
      </w:r>
    </w:p>
    <w:p w14:paraId="1C97C131" w14:textId="77777777" w:rsidR="00BD07BE" w:rsidRDefault="0044397B">
      <w:pPr>
        <w:keepNext/>
        <w:spacing w:after="60"/>
      </w:pPr>
      <w:r>
        <w:rPr>
          <w:noProof/>
        </w:rPr>
        <w:drawing>
          <wp:inline distT="0" distB="0" distL="0" distR="0" wp14:anchorId="5D1DEC3B" wp14:editId="5FFC7AE8">
            <wp:extent cx="9180000" cy="5737500"/>
            <wp:effectExtent l="0" t="0" r="0" b="0"/>
            <wp:docPr id="152" name="Picture 152" descr="图08-07 A7 正常停车：先执行冷却阶段，再断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A07_cooldown.png"/>
                    <pic:cNvPicPr/>
                  </pic:nvPicPr>
                  <pic:blipFill>
                    <a:blip r:embed="rId160"/>
                    <a:stretch>
                      <a:fillRect/>
                    </a:stretch>
                  </pic:blipFill>
                  <pic:spPr>
                    <a:xfrm>
                      <a:off x="0" y="0"/>
                      <a:ext cx="9180000" cy="5737500"/>
                    </a:xfrm>
                    <a:prstGeom prst="rect">
                      <a:avLst/>
                    </a:prstGeom>
                  </pic:spPr>
                </pic:pic>
              </a:graphicData>
            </a:graphic>
          </wp:inline>
        </w:drawing>
      </w:r>
    </w:p>
    <w:p w14:paraId="04DB274E" w14:textId="77777777" w:rsidR="00BD07BE" w:rsidRDefault="0044397B">
      <w:pPr>
        <w:spacing w:after="0"/>
      </w:pPr>
      <w:r>
        <w:t>阅读定位：图</w:t>
      </w:r>
      <w:r>
        <w:t>08-07</w:t>
      </w:r>
      <w:r>
        <w:t>。两份</w:t>
      </w:r>
      <w:r>
        <w:t>HTML</w:t>
      </w:r>
      <w:r>
        <w:t>可按此编号反查流程位置及正式程序；示例值不作为默认配置。</w:t>
      </w:r>
    </w:p>
    <w:p w14:paraId="667F9F25" w14:textId="77777777" w:rsidR="00BD07BE" w:rsidRDefault="00BD07BE">
      <w:pPr>
        <w:sectPr w:rsidR="00BD07BE">
          <w:pgSz w:w="16838" w:h="11906" w:orient="landscape"/>
          <w:pgMar w:top="850" w:right="964" w:bottom="850" w:left="964" w:header="397" w:footer="397" w:gutter="0"/>
          <w:cols w:space="720"/>
          <w:docGrid w:linePitch="360"/>
        </w:sectPr>
      </w:pPr>
    </w:p>
    <w:p w14:paraId="4909370B" w14:textId="77777777" w:rsidR="00BD07BE" w:rsidRDefault="0044397B">
      <w:pPr>
        <w:pStyle w:val="FigureLabel"/>
      </w:pPr>
      <w:r>
        <w:lastRenderedPageBreak/>
        <w:t>图</w:t>
      </w:r>
      <w:r>
        <w:t xml:space="preserve">08-08  A8 </w:t>
      </w:r>
      <w:r>
        <w:t>物理停转后结束计算并保存</w:t>
      </w:r>
    </w:p>
    <w:p w14:paraId="01916A5B" w14:textId="77777777" w:rsidR="00BD07BE" w:rsidRDefault="0044397B">
      <w:pPr>
        <w:keepNext/>
        <w:spacing w:after="60"/>
      </w:pPr>
      <w:r>
        <w:rPr>
          <w:noProof/>
        </w:rPr>
        <w:drawing>
          <wp:inline distT="0" distB="0" distL="0" distR="0" wp14:anchorId="74041090" wp14:editId="5AFC4EEF">
            <wp:extent cx="9180000" cy="5737500"/>
            <wp:effectExtent l="0" t="0" r="0" b="0"/>
            <wp:docPr id="153" name="Picture 153" descr="图08-08 A8 物理停转后结束计算并保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A08_saved.png"/>
                    <pic:cNvPicPr/>
                  </pic:nvPicPr>
                  <pic:blipFill>
                    <a:blip r:embed="rId161"/>
                    <a:stretch>
                      <a:fillRect/>
                    </a:stretch>
                  </pic:blipFill>
                  <pic:spPr>
                    <a:xfrm>
                      <a:off x="0" y="0"/>
                      <a:ext cx="9180000" cy="5737500"/>
                    </a:xfrm>
                    <a:prstGeom prst="rect">
                      <a:avLst/>
                    </a:prstGeom>
                  </pic:spPr>
                </pic:pic>
              </a:graphicData>
            </a:graphic>
          </wp:inline>
        </w:drawing>
      </w:r>
    </w:p>
    <w:p w14:paraId="42A9D1DE" w14:textId="77777777" w:rsidR="00BD07BE" w:rsidRDefault="0044397B">
      <w:pPr>
        <w:spacing w:after="0"/>
      </w:pPr>
      <w:r>
        <w:t>阅读定位：图</w:t>
      </w:r>
      <w:r>
        <w:t>08-08</w:t>
      </w:r>
      <w:r>
        <w:t>。两份</w:t>
      </w:r>
      <w:r>
        <w:t>HTML</w:t>
      </w:r>
      <w:r>
        <w:t>可按此编号反查流程位置及正式程序；示例值不作为默认配置。</w:t>
      </w:r>
    </w:p>
    <w:p w14:paraId="07E4FCF5" w14:textId="77777777" w:rsidR="00BD07BE" w:rsidRDefault="00BD07BE">
      <w:pPr>
        <w:sectPr w:rsidR="00BD07BE">
          <w:pgSz w:w="16838" w:h="11906" w:orient="landscape"/>
          <w:pgMar w:top="850" w:right="964" w:bottom="850" w:left="964" w:header="397" w:footer="397" w:gutter="0"/>
          <w:cols w:space="720"/>
          <w:docGrid w:linePitch="360"/>
        </w:sectPr>
      </w:pPr>
    </w:p>
    <w:p w14:paraId="76C8F0A2" w14:textId="77777777" w:rsidR="00BD07BE" w:rsidRDefault="0044397B">
      <w:pPr>
        <w:pStyle w:val="FigureLabel"/>
      </w:pPr>
      <w:r>
        <w:lastRenderedPageBreak/>
        <w:t>图</w:t>
      </w:r>
      <w:r>
        <w:t xml:space="preserve">08-09  B1 </w:t>
      </w:r>
      <w:r>
        <w:t>选择初态和负载方式</w:t>
      </w:r>
    </w:p>
    <w:p w14:paraId="15C46872" w14:textId="77777777" w:rsidR="00BD07BE" w:rsidRDefault="0044397B">
      <w:pPr>
        <w:keepNext/>
        <w:spacing w:after="60"/>
      </w:pPr>
      <w:r>
        <w:rPr>
          <w:noProof/>
        </w:rPr>
        <w:drawing>
          <wp:inline distT="0" distB="0" distL="0" distR="0" wp14:anchorId="1C6D12F3" wp14:editId="1F7CABE0">
            <wp:extent cx="9180000" cy="5737500"/>
            <wp:effectExtent l="0" t="0" r="0" b="0"/>
            <wp:docPr id="154" name="Picture 154" descr="图08-09 B1 选择初态和负载方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B01_prepare.png"/>
                    <pic:cNvPicPr/>
                  </pic:nvPicPr>
                  <pic:blipFill>
                    <a:blip r:embed="rId162"/>
                    <a:stretch>
                      <a:fillRect/>
                    </a:stretch>
                  </pic:blipFill>
                  <pic:spPr>
                    <a:xfrm>
                      <a:off x="0" y="0"/>
                      <a:ext cx="9180000" cy="5737500"/>
                    </a:xfrm>
                    <a:prstGeom prst="rect">
                      <a:avLst/>
                    </a:prstGeom>
                  </pic:spPr>
                </pic:pic>
              </a:graphicData>
            </a:graphic>
          </wp:inline>
        </w:drawing>
      </w:r>
    </w:p>
    <w:p w14:paraId="2AE79EFA" w14:textId="77777777" w:rsidR="00BD07BE" w:rsidRDefault="0044397B">
      <w:pPr>
        <w:spacing w:after="0"/>
      </w:pPr>
      <w:r>
        <w:t>阅读定位：图</w:t>
      </w:r>
      <w:r>
        <w:t>08-09</w:t>
      </w:r>
      <w:r>
        <w:t>。两份</w:t>
      </w:r>
      <w:r>
        <w:t>HTML</w:t>
      </w:r>
      <w:r>
        <w:t>可按此编号反查流程位置及正式程序；示例值不作为默认配置。</w:t>
      </w:r>
    </w:p>
    <w:p w14:paraId="12CAB431" w14:textId="77777777" w:rsidR="00BD07BE" w:rsidRDefault="00BD07BE">
      <w:pPr>
        <w:sectPr w:rsidR="00BD07BE">
          <w:pgSz w:w="16838" w:h="11906" w:orient="landscape"/>
          <w:pgMar w:top="850" w:right="964" w:bottom="850" w:left="964" w:header="397" w:footer="397" w:gutter="0"/>
          <w:cols w:space="720"/>
          <w:docGrid w:linePitch="360"/>
        </w:sectPr>
      </w:pPr>
    </w:p>
    <w:p w14:paraId="056F6757" w14:textId="77777777" w:rsidR="00BD07BE" w:rsidRDefault="0044397B">
      <w:pPr>
        <w:pStyle w:val="FigureLabel"/>
      </w:pPr>
      <w:r>
        <w:lastRenderedPageBreak/>
        <w:t>图</w:t>
      </w:r>
      <w:r>
        <w:t xml:space="preserve">08-10  B2 </w:t>
      </w:r>
      <w:r>
        <w:t>核对已准备初态</w:t>
      </w:r>
    </w:p>
    <w:p w14:paraId="1DDC162D" w14:textId="77777777" w:rsidR="00BD07BE" w:rsidRDefault="0044397B">
      <w:pPr>
        <w:keepNext/>
        <w:spacing w:after="60"/>
      </w:pPr>
      <w:r>
        <w:rPr>
          <w:noProof/>
        </w:rPr>
        <w:drawing>
          <wp:inline distT="0" distB="0" distL="0" distR="0" wp14:anchorId="0CDA81AD" wp14:editId="35AD8065">
            <wp:extent cx="9180000" cy="5737500"/>
            <wp:effectExtent l="0" t="0" r="0" b="0"/>
            <wp:docPr id="155" name="Picture 155" descr="图08-10 B2 核对已准备初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B02_prepared.png"/>
                    <pic:cNvPicPr/>
                  </pic:nvPicPr>
                  <pic:blipFill>
                    <a:blip r:embed="rId163"/>
                    <a:stretch>
                      <a:fillRect/>
                    </a:stretch>
                  </pic:blipFill>
                  <pic:spPr>
                    <a:xfrm>
                      <a:off x="0" y="0"/>
                      <a:ext cx="9180000" cy="5737500"/>
                    </a:xfrm>
                    <a:prstGeom prst="rect">
                      <a:avLst/>
                    </a:prstGeom>
                  </pic:spPr>
                </pic:pic>
              </a:graphicData>
            </a:graphic>
          </wp:inline>
        </w:drawing>
      </w:r>
    </w:p>
    <w:p w14:paraId="1F4B7E36" w14:textId="77777777" w:rsidR="00BD07BE" w:rsidRDefault="0044397B">
      <w:pPr>
        <w:spacing w:after="0"/>
      </w:pPr>
      <w:r>
        <w:t>阅读定位：图</w:t>
      </w:r>
      <w:r>
        <w:t>08-10</w:t>
      </w:r>
      <w:r>
        <w:t>。两份</w:t>
      </w:r>
      <w:r>
        <w:t>HTML</w:t>
      </w:r>
      <w:r>
        <w:t>可按此编号反查流程位置及正式程序；示例值不作为默认配置。</w:t>
      </w:r>
    </w:p>
    <w:p w14:paraId="2E35AA7F" w14:textId="77777777" w:rsidR="00BD07BE" w:rsidRDefault="00BD07BE">
      <w:pPr>
        <w:sectPr w:rsidR="00BD07BE">
          <w:pgSz w:w="16838" w:h="11906" w:orient="landscape"/>
          <w:pgMar w:top="850" w:right="964" w:bottom="850" w:left="964" w:header="397" w:footer="397" w:gutter="0"/>
          <w:cols w:space="720"/>
          <w:docGrid w:linePitch="360"/>
        </w:sectPr>
      </w:pPr>
    </w:p>
    <w:p w14:paraId="5BDA8B8C" w14:textId="77777777" w:rsidR="00BD07BE" w:rsidRDefault="0044397B">
      <w:pPr>
        <w:pStyle w:val="FigureLabel"/>
      </w:pPr>
      <w:r>
        <w:lastRenderedPageBreak/>
        <w:t>图</w:t>
      </w:r>
      <w:r>
        <w:t xml:space="preserve">08-11  B3 </w:t>
      </w:r>
      <w:r>
        <w:t>从巡航直接运行，输入新的轴功率</w:t>
      </w:r>
    </w:p>
    <w:p w14:paraId="6A2869A6" w14:textId="77777777" w:rsidR="00BD07BE" w:rsidRDefault="0044397B">
      <w:pPr>
        <w:keepNext/>
        <w:spacing w:after="60"/>
      </w:pPr>
      <w:r>
        <w:rPr>
          <w:noProof/>
        </w:rPr>
        <w:drawing>
          <wp:inline distT="0" distB="0" distL="0" distR="0" wp14:anchorId="5C238585" wp14:editId="59C62F8F">
            <wp:extent cx="9180000" cy="5737500"/>
            <wp:effectExtent l="0" t="0" r="0" b="0"/>
            <wp:docPr id="156" name="Picture 156" descr="图08-11 B3 从巡航直接运行，输入新的轴功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B03_edit.png"/>
                    <pic:cNvPicPr/>
                  </pic:nvPicPr>
                  <pic:blipFill>
                    <a:blip r:embed="rId164"/>
                    <a:stretch>
                      <a:fillRect/>
                    </a:stretch>
                  </pic:blipFill>
                  <pic:spPr>
                    <a:xfrm>
                      <a:off x="0" y="0"/>
                      <a:ext cx="9180000" cy="5737500"/>
                    </a:xfrm>
                    <a:prstGeom prst="rect">
                      <a:avLst/>
                    </a:prstGeom>
                  </pic:spPr>
                </pic:pic>
              </a:graphicData>
            </a:graphic>
          </wp:inline>
        </w:drawing>
      </w:r>
    </w:p>
    <w:p w14:paraId="2B6A05CF" w14:textId="77777777" w:rsidR="00BD07BE" w:rsidRDefault="0044397B">
      <w:pPr>
        <w:spacing w:after="0"/>
      </w:pPr>
      <w:r>
        <w:t>阅读定位：图</w:t>
      </w:r>
      <w:r>
        <w:t>08-11</w:t>
      </w:r>
      <w:r>
        <w:t>。两份</w:t>
      </w:r>
      <w:r>
        <w:t>HTML</w:t>
      </w:r>
      <w:r>
        <w:t>可按此编号反查流程位置及正式程序；示例值不作为默认配置。</w:t>
      </w:r>
    </w:p>
    <w:p w14:paraId="1D6D9D62" w14:textId="77777777" w:rsidR="00BD07BE" w:rsidRDefault="00BD07BE">
      <w:pPr>
        <w:sectPr w:rsidR="00BD07BE">
          <w:pgSz w:w="16838" w:h="11906" w:orient="landscape"/>
          <w:pgMar w:top="850" w:right="964" w:bottom="850" w:left="964" w:header="397" w:footer="397" w:gutter="0"/>
          <w:cols w:space="720"/>
          <w:docGrid w:linePitch="360"/>
        </w:sectPr>
      </w:pPr>
    </w:p>
    <w:p w14:paraId="113B8183" w14:textId="77777777" w:rsidR="00BD07BE" w:rsidRDefault="0044397B">
      <w:pPr>
        <w:pStyle w:val="FigureLabel"/>
      </w:pPr>
      <w:r>
        <w:lastRenderedPageBreak/>
        <w:t>图</w:t>
      </w:r>
      <w:r>
        <w:t xml:space="preserve">08-12  B4 </w:t>
      </w:r>
      <w:r>
        <w:t>功率命令已接受，等待实际生效</w:t>
      </w:r>
    </w:p>
    <w:p w14:paraId="32E427F4" w14:textId="77777777" w:rsidR="00BD07BE" w:rsidRDefault="0044397B">
      <w:pPr>
        <w:keepNext/>
        <w:spacing w:after="60"/>
      </w:pPr>
      <w:r>
        <w:rPr>
          <w:noProof/>
        </w:rPr>
        <w:drawing>
          <wp:inline distT="0" distB="0" distL="0" distR="0" wp14:anchorId="231B5E89" wp14:editId="6C068296">
            <wp:extent cx="9180000" cy="5737500"/>
            <wp:effectExtent l="0" t="0" r="0" b="0"/>
            <wp:docPr id="157" name="Picture 157" descr="图08-12 B4 功率命令已接受，等待实际生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B04_pending.png"/>
                    <pic:cNvPicPr/>
                  </pic:nvPicPr>
                  <pic:blipFill>
                    <a:blip r:embed="rId165"/>
                    <a:stretch>
                      <a:fillRect/>
                    </a:stretch>
                  </pic:blipFill>
                  <pic:spPr>
                    <a:xfrm>
                      <a:off x="0" y="0"/>
                      <a:ext cx="9180000" cy="5737500"/>
                    </a:xfrm>
                    <a:prstGeom prst="rect">
                      <a:avLst/>
                    </a:prstGeom>
                  </pic:spPr>
                </pic:pic>
              </a:graphicData>
            </a:graphic>
          </wp:inline>
        </w:drawing>
      </w:r>
    </w:p>
    <w:p w14:paraId="75DD794E" w14:textId="77777777" w:rsidR="00BD07BE" w:rsidRDefault="0044397B">
      <w:pPr>
        <w:spacing w:after="0"/>
      </w:pPr>
      <w:r>
        <w:t>阅读定位：图</w:t>
      </w:r>
      <w:r>
        <w:t>08-12</w:t>
      </w:r>
      <w:r>
        <w:t>。两份</w:t>
      </w:r>
      <w:r>
        <w:t>HTML</w:t>
      </w:r>
      <w:r>
        <w:t>可按此编号反查流程位置及正式程序；示例值不</w:t>
      </w:r>
      <w:r>
        <w:t>作为默认配置。</w:t>
      </w:r>
    </w:p>
    <w:p w14:paraId="4C8391FB" w14:textId="77777777" w:rsidR="00BD07BE" w:rsidRDefault="00BD07BE">
      <w:pPr>
        <w:sectPr w:rsidR="00BD07BE">
          <w:pgSz w:w="16838" w:h="11906" w:orient="landscape"/>
          <w:pgMar w:top="850" w:right="964" w:bottom="850" w:left="964" w:header="397" w:footer="397" w:gutter="0"/>
          <w:cols w:space="720"/>
          <w:docGrid w:linePitch="360"/>
        </w:sectPr>
      </w:pPr>
    </w:p>
    <w:p w14:paraId="6E8432B5" w14:textId="77777777" w:rsidR="00BD07BE" w:rsidRDefault="0044397B">
      <w:pPr>
        <w:pStyle w:val="FigureLabel"/>
      </w:pPr>
      <w:r>
        <w:lastRenderedPageBreak/>
        <w:t>图</w:t>
      </w:r>
      <w:r>
        <w:t xml:space="preserve">08-13  B5 </w:t>
      </w:r>
      <w:r>
        <w:t>新功率已生效，</w:t>
      </w:r>
      <w:r>
        <w:t>Np</w:t>
      </w:r>
      <w:r>
        <w:t>正在向</w:t>
      </w:r>
      <w:r>
        <w:t>95%</w:t>
      </w:r>
      <w:r>
        <w:t>平滑过渡</w:t>
      </w:r>
    </w:p>
    <w:p w14:paraId="609A3281" w14:textId="77777777" w:rsidR="00BD07BE" w:rsidRDefault="0044397B">
      <w:pPr>
        <w:keepNext/>
        <w:spacing w:after="60"/>
      </w:pPr>
      <w:r>
        <w:rPr>
          <w:noProof/>
        </w:rPr>
        <w:drawing>
          <wp:inline distT="0" distB="0" distL="0" distR="0" wp14:anchorId="50CCA602" wp14:editId="56097BC2">
            <wp:extent cx="9180000" cy="5737500"/>
            <wp:effectExtent l="0" t="0" r="0" b="0"/>
            <wp:docPr id="158" name="Picture 158" descr="图08-13 B5 新功率已生效，Np正在向95%平滑过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B05_gear.png"/>
                    <pic:cNvPicPr/>
                  </pic:nvPicPr>
                  <pic:blipFill>
                    <a:blip r:embed="rId166"/>
                    <a:stretch>
                      <a:fillRect/>
                    </a:stretch>
                  </pic:blipFill>
                  <pic:spPr>
                    <a:xfrm>
                      <a:off x="0" y="0"/>
                      <a:ext cx="9180000" cy="5737500"/>
                    </a:xfrm>
                    <a:prstGeom prst="rect">
                      <a:avLst/>
                    </a:prstGeom>
                  </pic:spPr>
                </pic:pic>
              </a:graphicData>
            </a:graphic>
          </wp:inline>
        </w:drawing>
      </w:r>
    </w:p>
    <w:p w14:paraId="1690564F" w14:textId="77777777" w:rsidR="00BD07BE" w:rsidRDefault="0044397B">
      <w:pPr>
        <w:spacing w:after="0"/>
      </w:pPr>
      <w:r>
        <w:t>阅读定位：图</w:t>
      </w:r>
      <w:r>
        <w:t>08-13</w:t>
      </w:r>
      <w:r>
        <w:t>。两份</w:t>
      </w:r>
      <w:r>
        <w:t>HTML</w:t>
      </w:r>
      <w:r>
        <w:t>可按此编号反查流程位置及正式程序；示例值不作为默认配置。</w:t>
      </w:r>
    </w:p>
    <w:p w14:paraId="3A4BC734" w14:textId="77777777" w:rsidR="00BD07BE" w:rsidRDefault="00BD07BE">
      <w:pPr>
        <w:sectPr w:rsidR="00BD07BE">
          <w:pgSz w:w="16838" w:h="11906" w:orient="landscape"/>
          <w:pgMar w:top="850" w:right="964" w:bottom="850" w:left="964" w:header="397" w:footer="397" w:gutter="0"/>
          <w:cols w:space="720"/>
          <w:docGrid w:linePitch="360"/>
        </w:sectPr>
      </w:pPr>
    </w:p>
    <w:p w14:paraId="0825D9B4" w14:textId="77777777" w:rsidR="00BD07BE" w:rsidRDefault="0044397B">
      <w:pPr>
        <w:pStyle w:val="FigureLabel"/>
      </w:pPr>
      <w:r>
        <w:lastRenderedPageBreak/>
        <w:t>图</w:t>
      </w:r>
      <w:r>
        <w:t xml:space="preserve">08-14  B6 </w:t>
      </w:r>
      <w:r>
        <w:t>暂停保存，发动机仍处于运行快照</w:t>
      </w:r>
    </w:p>
    <w:p w14:paraId="2F1D90A1" w14:textId="77777777" w:rsidR="00BD07BE" w:rsidRDefault="0044397B">
      <w:pPr>
        <w:keepNext/>
        <w:spacing w:after="60"/>
      </w:pPr>
      <w:r>
        <w:rPr>
          <w:noProof/>
        </w:rPr>
        <w:drawing>
          <wp:inline distT="0" distB="0" distL="0" distR="0" wp14:anchorId="44DDA3EF" wp14:editId="05E6D53B">
            <wp:extent cx="9180000" cy="5737500"/>
            <wp:effectExtent l="0" t="0" r="0" b="0"/>
            <wp:docPr id="159" name="Picture 159" descr="图08-14 B6 暂停保存，发动机仍处于运行快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B06_paused.png"/>
                    <pic:cNvPicPr/>
                  </pic:nvPicPr>
                  <pic:blipFill>
                    <a:blip r:embed="rId167"/>
                    <a:stretch>
                      <a:fillRect/>
                    </a:stretch>
                  </pic:blipFill>
                  <pic:spPr>
                    <a:xfrm>
                      <a:off x="0" y="0"/>
                      <a:ext cx="9180000" cy="5737500"/>
                    </a:xfrm>
                    <a:prstGeom prst="rect">
                      <a:avLst/>
                    </a:prstGeom>
                  </pic:spPr>
                </pic:pic>
              </a:graphicData>
            </a:graphic>
          </wp:inline>
        </w:drawing>
      </w:r>
    </w:p>
    <w:p w14:paraId="1C4239D8" w14:textId="77777777" w:rsidR="00BD07BE" w:rsidRDefault="0044397B">
      <w:pPr>
        <w:spacing w:after="0"/>
      </w:pPr>
      <w:r>
        <w:t>阅读定位：图</w:t>
      </w:r>
      <w:r>
        <w:t>08-14</w:t>
      </w:r>
      <w:r>
        <w:t>。两份</w:t>
      </w:r>
      <w:r>
        <w:t>HTML</w:t>
      </w:r>
      <w:r>
        <w:t>可按此编号反查流程位置及正式程序；示例值不作为默认配置。</w:t>
      </w:r>
    </w:p>
    <w:p w14:paraId="33B1E6A4" w14:textId="77777777" w:rsidR="00BD07BE" w:rsidRDefault="00BD07BE">
      <w:pPr>
        <w:sectPr w:rsidR="00BD07BE">
          <w:pgSz w:w="16838" w:h="11906" w:orient="landscape"/>
          <w:pgMar w:top="850" w:right="964" w:bottom="850" w:left="964" w:header="397" w:footer="397" w:gutter="0"/>
          <w:cols w:space="720"/>
          <w:docGrid w:linePitch="360"/>
        </w:sectPr>
      </w:pPr>
    </w:p>
    <w:p w14:paraId="4AE9ECE1" w14:textId="77777777" w:rsidR="00BD07BE" w:rsidRDefault="0044397B">
      <w:pPr>
        <w:pStyle w:val="FigureLabel"/>
      </w:pPr>
      <w:r>
        <w:lastRenderedPageBreak/>
        <w:t>图</w:t>
      </w:r>
      <w:r>
        <w:t xml:space="preserve">08-15  B7 </w:t>
      </w:r>
      <w:r>
        <w:t>独立进程恢复后，核对状态再继续</w:t>
      </w:r>
    </w:p>
    <w:p w14:paraId="0B3162A3" w14:textId="77777777" w:rsidR="00BD07BE" w:rsidRDefault="0044397B">
      <w:pPr>
        <w:keepNext/>
        <w:spacing w:after="60"/>
      </w:pPr>
      <w:r>
        <w:rPr>
          <w:noProof/>
        </w:rPr>
        <w:drawing>
          <wp:inline distT="0" distB="0" distL="0" distR="0" wp14:anchorId="038EDDE7" wp14:editId="1AE39381">
            <wp:extent cx="9180000" cy="5737500"/>
            <wp:effectExtent l="0" t="0" r="0" b="0"/>
            <wp:docPr id="160" name="Picture 160" descr="图08-15 B7 独立进程恢复后，核对状态再继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B07_restored.png"/>
                    <pic:cNvPicPr/>
                  </pic:nvPicPr>
                  <pic:blipFill>
                    <a:blip r:embed="rId168"/>
                    <a:stretch>
                      <a:fillRect/>
                    </a:stretch>
                  </pic:blipFill>
                  <pic:spPr>
                    <a:xfrm>
                      <a:off x="0" y="0"/>
                      <a:ext cx="9180000" cy="5737500"/>
                    </a:xfrm>
                    <a:prstGeom prst="rect">
                      <a:avLst/>
                    </a:prstGeom>
                  </pic:spPr>
                </pic:pic>
              </a:graphicData>
            </a:graphic>
          </wp:inline>
        </w:drawing>
      </w:r>
    </w:p>
    <w:p w14:paraId="00A1B41A" w14:textId="77777777" w:rsidR="00BD07BE" w:rsidRDefault="0044397B">
      <w:pPr>
        <w:spacing w:after="0"/>
      </w:pPr>
      <w:r>
        <w:t>阅读定位：图</w:t>
      </w:r>
      <w:r>
        <w:t>08-15</w:t>
      </w:r>
      <w:r>
        <w:t>。两份</w:t>
      </w:r>
      <w:r>
        <w:t>HTML</w:t>
      </w:r>
      <w:r>
        <w:t>可按此编号反查流程位置及正式程序；示例值不作为默认配置。</w:t>
      </w:r>
    </w:p>
    <w:p w14:paraId="5686F55A" w14:textId="77777777" w:rsidR="00BD07BE" w:rsidRDefault="00BD07BE">
      <w:pPr>
        <w:sectPr w:rsidR="00BD07BE">
          <w:pgSz w:w="16838" w:h="11906" w:orient="landscape"/>
          <w:pgMar w:top="850" w:right="964" w:bottom="850" w:left="964" w:header="397" w:footer="397" w:gutter="0"/>
          <w:cols w:space="720"/>
          <w:docGrid w:linePitch="360"/>
        </w:sectPr>
      </w:pPr>
    </w:p>
    <w:p w14:paraId="127F6879" w14:textId="77777777" w:rsidR="00BD07BE" w:rsidRDefault="0044397B">
      <w:pPr>
        <w:pStyle w:val="FigureLabel"/>
      </w:pPr>
      <w:r>
        <w:lastRenderedPageBreak/>
        <w:t>图</w:t>
      </w:r>
      <w:r>
        <w:t xml:space="preserve">08-16  B8 </w:t>
      </w:r>
      <w:r>
        <w:t>结束本次计算并保存运行快照</w:t>
      </w:r>
    </w:p>
    <w:p w14:paraId="3CD7A2AE" w14:textId="77777777" w:rsidR="00BD07BE" w:rsidRDefault="0044397B">
      <w:pPr>
        <w:keepNext/>
        <w:spacing w:after="60"/>
      </w:pPr>
      <w:r>
        <w:rPr>
          <w:noProof/>
        </w:rPr>
        <w:drawing>
          <wp:inline distT="0" distB="0" distL="0" distR="0" wp14:anchorId="279E7243" wp14:editId="0492493D">
            <wp:extent cx="9180000" cy="5737500"/>
            <wp:effectExtent l="0" t="0" r="0" b="0"/>
            <wp:docPr id="161" name="Picture 161" descr="图08-16 B8 结束本次计算并保存运行快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B08_saved.png"/>
                    <pic:cNvPicPr/>
                  </pic:nvPicPr>
                  <pic:blipFill>
                    <a:blip r:embed="rId169"/>
                    <a:stretch>
                      <a:fillRect/>
                    </a:stretch>
                  </pic:blipFill>
                  <pic:spPr>
                    <a:xfrm>
                      <a:off x="0" y="0"/>
                      <a:ext cx="9180000" cy="5737500"/>
                    </a:xfrm>
                    <a:prstGeom prst="rect">
                      <a:avLst/>
                    </a:prstGeom>
                  </pic:spPr>
                </pic:pic>
              </a:graphicData>
            </a:graphic>
          </wp:inline>
        </w:drawing>
      </w:r>
    </w:p>
    <w:p w14:paraId="3788B3F2" w14:textId="77777777" w:rsidR="00BD07BE" w:rsidRDefault="0044397B">
      <w:pPr>
        <w:spacing w:after="0"/>
      </w:pPr>
      <w:r>
        <w:t>阅读定位：图</w:t>
      </w:r>
      <w:r>
        <w:t>08-16</w:t>
      </w:r>
      <w:r>
        <w:t>。两份</w:t>
      </w:r>
      <w:r>
        <w:t>HTML</w:t>
      </w:r>
      <w:r>
        <w:t>可按此编号反查流程位置及正式程序；示例值不作为默认配置。</w:t>
      </w:r>
    </w:p>
    <w:p w14:paraId="126C1060" w14:textId="77777777" w:rsidR="00BD07BE" w:rsidRDefault="00BD07BE">
      <w:pPr>
        <w:sectPr w:rsidR="00BD07BE">
          <w:pgSz w:w="16838" w:h="11906" w:orient="landscape"/>
          <w:pgMar w:top="850" w:right="964" w:bottom="850" w:left="964" w:header="397" w:footer="397" w:gutter="0"/>
          <w:cols w:space="720"/>
          <w:docGrid w:linePitch="360"/>
        </w:sectPr>
      </w:pPr>
    </w:p>
    <w:p w14:paraId="56BCF4F6" w14:textId="77777777" w:rsidR="00BD07BE" w:rsidRDefault="0044397B">
      <w:pPr>
        <w:pStyle w:val="FigureLabel"/>
      </w:pPr>
      <w:r>
        <w:lastRenderedPageBreak/>
        <w:t>图</w:t>
      </w:r>
      <w:r>
        <w:t xml:space="preserve">08-17  C1 </w:t>
      </w:r>
      <w:r>
        <w:t>不相容组合：保留输入并指出具体原因</w:t>
      </w:r>
    </w:p>
    <w:p w14:paraId="2A0E6326" w14:textId="77777777" w:rsidR="00BD07BE" w:rsidRDefault="0044397B">
      <w:pPr>
        <w:keepNext/>
        <w:spacing w:after="60"/>
      </w:pPr>
      <w:r>
        <w:rPr>
          <w:noProof/>
        </w:rPr>
        <w:drawing>
          <wp:inline distT="0" distB="0" distL="0" distR="0" wp14:anchorId="7B1054EA" wp14:editId="3C969835">
            <wp:extent cx="9180000" cy="5737500"/>
            <wp:effectExtent l="0" t="0" r="0" b="0"/>
            <wp:docPr id="162" name="Picture 162" descr="图08-17 C1 不相容组合：保留输入并指出具体原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C01_invalid.png"/>
                    <pic:cNvPicPr/>
                  </pic:nvPicPr>
                  <pic:blipFill>
                    <a:blip r:embed="rId170"/>
                    <a:stretch>
                      <a:fillRect/>
                    </a:stretch>
                  </pic:blipFill>
                  <pic:spPr>
                    <a:xfrm>
                      <a:off x="0" y="0"/>
                      <a:ext cx="9180000" cy="5737500"/>
                    </a:xfrm>
                    <a:prstGeom prst="rect">
                      <a:avLst/>
                    </a:prstGeom>
                  </pic:spPr>
                </pic:pic>
              </a:graphicData>
            </a:graphic>
          </wp:inline>
        </w:drawing>
      </w:r>
    </w:p>
    <w:p w14:paraId="04FE8439" w14:textId="77777777" w:rsidR="00BD07BE" w:rsidRDefault="0044397B">
      <w:pPr>
        <w:spacing w:after="0"/>
      </w:pPr>
      <w:r>
        <w:t>阅读定位：图</w:t>
      </w:r>
      <w:r>
        <w:t>08-17</w:t>
      </w:r>
      <w:r>
        <w:t>。两份</w:t>
      </w:r>
      <w:r>
        <w:t>HTML</w:t>
      </w:r>
      <w:r>
        <w:t>可按此编号反查流程位置及正式程序；示例值不作为默认配置。</w:t>
      </w:r>
    </w:p>
    <w:p w14:paraId="332322E6" w14:textId="77777777" w:rsidR="00BD07BE" w:rsidRDefault="00BD07BE">
      <w:pPr>
        <w:sectPr w:rsidR="00BD07BE">
          <w:pgSz w:w="16838" w:h="11906" w:orient="landscape"/>
          <w:pgMar w:top="850" w:right="964" w:bottom="850" w:left="964" w:header="397" w:footer="397" w:gutter="0"/>
          <w:cols w:space="720"/>
          <w:docGrid w:linePitch="360"/>
        </w:sectPr>
      </w:pPr>
    </w:p>
    <w:p w14:paraId="65FEA120" w14:textId="77777777" w:rsidR="00BD07BE" w:rsidRDefault="0044397B">
      <w:pPr>
        <w:pStyle w:val="FigureLabel"/>
      </w:pPr>
      <w:r>
        <w:lastRenderedPageBreak/>
        <w:t>图</w:t>
      </w:r>
      <w:r>
        <w:t xml:space="preserve">08-18  C2 </w:t>
      </w:r>
      <w:r>
        <w:t>选择初态和负载方式</w:t>
      </w:r>
    </w:p>
    <w:p w14:paraId="74784514" w14:textId="77777777" w:rsidR="00BD07BE" w:rsidRDefault="0044397B">
      <w:pPr>
        <w:keepNext/>
        <w:spacing w:after="60"/>
      </w:pPr>
      <w:r>
        <w:rPr>
          <w:noProof/>
        </w:rPr>
        <w:drawing>
          <wp:inline distT="0" distB="0" distL="0" distR="0" wp14:anchorId="785A0530" wp14:editId="3085FDC5">
            <wp:extent cx="9180000" cy="5737500"/>
            <wp:effectExtent l="0" t="0" r="0" b="0"/>
            <wp:docPr id="163" name="Picture 163" descr="图08-18 C2 选择初态和负载方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C02_torque.png"/>
                    <pic:cNvPicPr/>
                  </pic:nvPicPr>
                  <pic:blipFill>
                    <a:blip r:embed="rId171"/>
                    <a:stretch>
                      <a:fillRect/>
                    </a:stretch>
                  </pic:blipFill>
                  <pic:spPr>
                    <a:xfrm>
                      <a:off x="0" y="0"/>
                      <a:ext cx="9180000" cy="5737500"/>
                    </a:xfrm>
                    <a:prstGeom prst="rect">
                      <a:avLst/>
                    </a:prstGeom>
                  </pic:spPr>
                </pic:pic>
              </a:graphicData>
            </a:graphic>
          </wp:inline>
        </w:drawing>
      </w:r>
    </w:p>
    <w:p w14:paraId="44FF0527" w14:textId="77777777" w:rsidR="00BD07BE" w:rsidRDefault="0044397B">
      <w:pPr>
        <w:spacing w:after="0"/>
      </w:pPr>
      <w:r>
        <w:t>阅读定位：图</w:t>
      </w:r>
      <w:r>
        <w:t>08-18</w:t>
      </w:r>
      <w:r>
        <w:t>。两份</w:t>
      </w:r>
      <w:r>
        <w:t>HTML</w:t>
      </w:r>
      <w:r>
        <w:t>可按此编号反查流程位置及正式程序；示例值不作为默认配置。</w:t>
      </w:r>
    </w:p>
    <w:p w14:paraId="067590CC" w14:textId="77777777" w:rsidR="00BD07BE" w:rsidRDefault="00BD07BE">
      <w:pPr>
        <w:sectPr w:rsidR="00BD07BE">
          <w:pgSz w:w="16838" w:h="11906" w:orient="landscape"/>
          <w:pgMar w:top="850" w:right="964" w:bottom="850" w:left="964" w:header="397" w:footer="397" w:gutter="0"/>
          <w:cols w:space="720"/>
          <w:docGrid w:linePitch="360"/>
        </w:sectPr>
      </w:pPr>
    </w:p>
    <w:p w14:paraId="67409D9A" w14:textId="77777777" w:rsidR="00BD07BE" w:rsidRDefault="0044397B">
      <w:pPr>
        <w:pStyle w:val="FigureLabel"/>
      </w:pPr>
      <w:r>
        <w:lastRenderedPageBreak/>
        <w:t>图</w:t>
      </w:r>
      <w:r>
        <w:t xml:space="preserve">08-19  C3 </w:t>
      </w:r>
      <w:r>
        <w:t>扭矩方式沿用同一操纵布局</w:t>
      </w:r>
    </w:p>
    <w:p w14:paraId="34EAFF54" w14:textId="77777777" w:rsidR="00BD07BE" w:rsidRDefault="0044397B">
      <w:pPr>
        <w:keepNext/>
        <w:spacing w:after="60"/>
      </w:pPr>
      <w:r>
        <w:rPr>
          <w:noProof/>
        </w:rPr>
        <w:drawing>
          <wp:inline distT="0" distB="0" distL="0" distR="0" wp14:anchorId="1F6547CF" wp14:editId="0B80907E">
            <wp:extent cx="9180000" cy="5737500"/>
            <wp:effectExtent l="0" t="0" r="0" b="0"/>
            <wp:docPr id="164" name="Picture 164" descr="图08-19 C3 扭矩方式沿用同一操纵布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C03_torque.png"/>
                    <pic:cNvPicPr/>
                  </pic:nvPicPr>
                  <pic:blipFill>
                    <a:blip r:embed="rId172"/>
                    <a:stretch>
                      <a:fillRect/>
                    </a:stretch>
                  </pic:blipFill>
                  <pic:spPr>
                    <a:xfrm>
                      <a:off x="0" y="0"/>
                      <a:ext cx="9180000" cy="5737500"/>
                    </a:xfrm>
                    <a:prstGeom prst="rect">
                      <a:avLst/>
                    </a:prstGeom>
                  </pic:spPr>
                </pic:pic>
              </a:graphicData>
            </a:graphic>
          </wp:inline>
        </w:drawing>
      </w:r>
    </w:p>
    <w:p w14:paraId="3651FFF3" w14:textId="77777777" w:rsidR="00BD07BE" w:rsidRDefault="0044397B">
      <w:pPr>
        <w:spacing w:after="0"/>
      </w:pPr>
      <w:r>
        <w:t>阅读定位：图</w:t>
      </w:r>
      <w:r>
        <w:t>08-19</w:t>
      </w:r>
      <w:r>
        <w:t>。两份</w:t>
      </w:r>
      <w:r>
        <w:t>HTML</w:t>
      </w:r>
      <w:r>
        <w:t>可按此编号反查流程位置及正式程序；示例值不作为默认配置。</w:t>
      </w:r>
    </w:p>
    <w:p w14:paraId="02D4DD3B" w14:textId="77777777" w:rsidR="00BD07BE" w:rsidRDefault="00BD07BE">
      <w:pPr>
        <w:sectPr w:rsidR="00BD07BE">
          <w:pgSz w:w="16838" w:h="11906" w:orient="landscape"/>
          <w:pgMar w:top="850" w:right="964" w:bottom="850" w:left="964" w:header="397" w:footer="397" w:gutter="0"/>
          <w:cols w:space="720"/>
          <w:docGrid w:linePitch="360"/>
        </w:sectPr>
      </w:pPr>
    </w:p>
    <w:p w14:paraId="3B37CCA4" w14:textId="77777777" w:rsidR="00BD07BE" w:rsidRDefault="0044397B">
      <w:pPr>
        <w:pStyle w:val="FigureLabel"/>
      </w:pPr>
      <w:r>
        <w:lastRenderedPageBreak/>
        <w:t>图</w:t>
      </w:r>
      <w:r>
        <w:t xml:space="preserve">08-20  C4 </w:t>
      </w:r>
      <w:r>
        <w:t>暂停中紧急断油：锁存与物理生效分开</w:t>
      </w:r>
    </w:p>
    <w:p w14:paraId="66B28FDC" w14:textId="77777777" w:rsidR="00BD07BE" w:rsidRDefault="0044397B">
      <w:pPr>
        <w:keepNext/>
        <w:spacing w:after="60"/>
      </w:pPr>
      <w:r>
        <w:rPr>
          <w:noProof/>
        </w:rPr>
        <w:drawing>
          <wp:inline distT="0" distB="0" distL="0" distR="0" wp14:anchorId="5E33DF67" wp14:editId="070E6403">
            <wp:extent cx="9180000" cy="5737500"/>
            <wp:effectExtent l="0" t="0" r="0" b="0"/>
            <wp:docPr id="165" name="Picture 165" descr="图08-20 C4 暂停中紧急断油：锁存与物理生效分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C04_cutoff.png"/>
                    <pic:cNvPicPr/>
                  </pic:nvPicPr>
                  <pic:blipFill>
                    <a:blip r:embed="rId173"/>
                    <a:stretch>
                      <a:fillRect/>
                    </a:stretch>
                  </pic:blipFill>
                  <pic:spPr>
                    <a:xfrm>
                      <a:off x="0" y="0"/>
                      <a:ext cx="9180000" cy="5737500"/>
                    </a:xfrm>
                    <a:prstGeom prst="rect">
                      <a:avLst/>
                    </a:prstGeom>
                  </pic:spPr>
                </pic:pic>
              </a:graphicData>
            </a:graphic>
          </wp:inline>
        </w:drawing>
      </w:r>
    </w:p>
    <w:p w14:paraId="6B45EB6C" w14:textId="77777777" w:rsidR="00BD07BE" w:rsidRDefault="0044397B">
      <w:pPr>
        <w:spacing w:after="0"/>
      </w:pPr>
      <w:r>
        <w:t>阅读定位：图</w:t>
      </w:r>
      <w:r>
        <w:t>08-20</w:t>
      </w:r>
      <w:r>
        <w:t>。两份</w:t>
      </w:r>
      <w:r>
        <w:t>HTML</w:t>
      </w:r>
      <w:r>
        <w:t>可按此编号反查流程位置及正式程序；示例值不作为默认配置。</w:t>
      </w:r>
    </w:p>
    <w:p w14:paraId="74657BC7" w14:textId="77777777" w:rsidR="00BD07BE" w:rsidRDefault="00BD07BE">
      <w:pPr>
        <w:sectPr w:rsidR="00BD07BE">
          <w:pgSz w:w="16838" w:h="11906" w:orient="landscape"/>
          <w:pgMar w:top="850" w:right="964" w:bottom="850" w:left="964" w:header="397" w:footer="397" w:gutter="0"/>
          <w:cols w:space="720"/>
          <w:docGrid w:linePitch="360"/>
        </w:sectPr>
      </w:pPr>
    </w:p>
    <w:p w14:paraId="744A70B5" w14:textId="77777777" w:rsidR="00BD07BE" w:rsidRDefault="0044397B">
      <w:pPr>
        <w:pStyle w:val="FigureLabel"/>
      </w:pPr>
      <w:r>
        <w:lastRenderedPageBreak/>
        <w:t>图</w:t>
      </w:r>
      <w:r>
        <w:t xml:space="preserve">08-21  </w:t>
      </w:r>
      <w:r>
        <w:t>结果</w:t>
      </w:r>
      <w:r>
        <w:t>1</w:t>
      </w:r>
      <w:r>
        <w:t>：输出历程与有效范围</w:t>
      </w:r>
    </w:p>
    <w:p w14:paraId="66D2D3DA" w14:textId="77777777" w:rsidR="00BD07BE" w:rsidRDefault="0044397B">
      <w:pPr>
        <w:keepNext/>
        <w:spacing w:after="60"/>
      </w:pPr>
      <w:r>
        <w:rPr>
          <w:noProof/>
        </w:rPr>
        <w:drawing>
          <wp:inline distT="0" distB="0" distL="0" distR="0" wp14:anchorId="4E1F88A7" wp14:editId="2ACA4609">
            <wp:extent cx="9180000" cy="5737500"/>
            <wp:effectExtent l="0" t="0" r="0" b="0"/>
            <wp:docPr id="166" name="Picture 166" descr="图08-21 结果1：输出历程与有效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D01_outputs.png"/>
                    <pic:cNvPicPr/>
                  </pic:nvPicPr>
                  <pic:blipFill>
                    <a:blip r:embed="rId174"/>
                    <a:stretch>
                      <a:fillRect/>
                    </a:stretch>
                  </pic:blipFill>
                  <pic:spPr>
                    <a:xfrm>
                      <a:off x="0" y="0"/>
                      <a:ext cx="9180000" cy="5737500"/>
                    </a:xfrm>
                    <a:prstGeom prst="rect">
                      <a:avLst/>
                    </a:prstGeom>
                  </pic:spPr>
                </pic:pic>
              </a:graphicData>
            </a:graphic>
          </wp:inline>
        </w:drawing>
      </w:r>
    </w:p>
    <w:p w14:paraId="41163507" w14:textId="77777777" w:rsidR="00BD07BE" w:rsidRDefault="0044397B">
      <w:pPr>
        <w:spacing w:after="0"/>
      </w:pPr>
      <w:r>
        <w:t>阅读定位：图</w:t>
      </w:r>
      <w:r>
        <w:t>08-21</w:t>
      </w:r>
      <w:r>
        <w:t>。两份</w:t>
      </w:r>
      <w:r>
        <w:t>HTML</w:t>
      </w:r>
      <w:r>
        <w:t>可按此编号反查流程位置及正式程序；示例值不作为默认配置。</w:t>
      </w:r>
    </w:p>
    <w:p w14:paraId="0BFD176D" w14:textId="77777777" w:rsidR="00BD07BE" w:rsidRDefault="00BD07BE">
      <w:pPr>
        <w:sectPr w:rsidR="00BD07BE">
          <w:pgSz w:w="16838" w:h="11906" w:orient="landscape"/>
          <w:pgMar w:top="850" w:right="964" w:bottom="850" w:left="964" w:header="397" w:footer="397" w:gutter="0"/>
          <w:cols w:space="720"/>
          <w:docGrid w:linePitch="360"/>
        </w:sectPr>
      </w:pPr>
    </w:p>
    <w:p w14:paraId="077867D3" w14:textId="77777777" w:rsidR="00BD07BE" w:rsidRDefault="0044397B">
      <w:pPr>
        <w:pStyle w:val="FigureLabel"/>
      </w:pPr>
      <w:r>
        <w:lastRenderedPageBreak/>
        <w:t>图</w:t>
      </w:r>
      <w:r>
        <w:t xml:space="preserve">08-22  </w:t>
      </w:r>
      <w:r>
        <w:t>结果</w:t>
      </w:r>
      <w:r>
        <w:t>2</w:t>
      </w:r>
      <w:r>
        <w:t>：所有记录通道及未提供量</w:t>
      </w:r>
    </w:p>
    <w:p w14:paraId="3133B81C" w14:textId="77777777" w:rsidR="00BD07BE" w:rsidRDefault="0044397B">
      <w:pPr>
        <w:keepNext/>
        <w:spacing w:after="60"/>
      </w:pPr>
      <w:r>
        <w:rPr>
          <w:noProof/>
        </w:rPr>
        <w:drawing>
          <wp:inline distT="0" distB="0" distL="0" distR="0" wp14:anchorId="2CED992B" wp14:editId="3219CE8E">
            <wp:extent cx="9180000" cy="5737500"/>
            <wp:effectExtent l="0" t="0" r="0" b="0"/>
            <wp:docPr id="167" name="Picture 167" descr="图08-22 结果2：所有记录通道及未提供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D02_channels.png"/>
                    <pic:cNvPicPr/>
                  </pic:nvPicPr>
                  <pic:blipFill>
                    <a:blip r:embed="rId175"/>
                    <a:stretch>
                      <a:fillRect/>
                    </a:stretch>
                  </pic:blipFill>
                  <pic:spPr>
                    <a:xfrm>
                      <a:off x="0" y="0"/>
                      <a:ext cx="9180000" cy="5737500"/>
                    </a:xfrm>
                    <a:prstGeom prst="rect">
                      <a:avLst/>
                    </a:prstGeom>
                  </pic:spPr>
                </pic:pic>
              </a:graphicData>
            </a:graphic>
          </wp:inline>
        </w:drawing>
      </w:r>
    </w:p>
    <w:p w14:paraId="282AD554" w14:textId="77777777" w:rsidR="00BD07BE" w:rsidRDefault="0044397B">
      <w:pPr>
        <w:spacing w:after="0"/>
      </w:pPr>
      <w:r>
        <w:t>阅读定位：图</w:t>
      </w:r>
      <w:r>
        <w:t>08-22</w:t>
      </w:r>
      <w:r>
        <w:t>。两份</w:t>
      </w:r>
      <w:r>
        <w:t>HTML</w:t>
      </w:r>
      <w:r>
        <w:t>可按此编号反查流程位置及正式程序；示例值不作为默认配置。</w:t>
      </w:r>
    </w:p>
    <w:p w14:paraId="0E46B21D" w14:textId="77777777" w:rsidR="00BD07BE" w:rsidRDefault="00BD07BE">
      <w:pPr>
        <w:sectPr w:rsidR="00BD07BE">
          <w:pgSz w:w="16838" w:h="11906" w:orient="landscape"/>
          <w:pgMar w:top="850" w:right="964" w:bottom="850" w:left="964" w:header="397" w:footer="397" w:gutter="0"/>
          <w:cols w:space="720"/>
          <w:docGrid w:linePitch="360"/>
        </w:sectPr>
      </w:pPr>
    </w:p>
    <w:p w14:paraId="492BB7A9" w14:textId="77777777" w:rsidR="00BD07BE" w:rsidRDefault="0044397B">
      <w:pPr>
        <w:pStyle w:val="FigureLabel"/>
      </w:pPr>
      <w:r>
        <w:lastRenderedPageBreak/>
        <w:t>图</w:t>
      </w:r>
      <w:r>
        <w:t xml:space="preserve">08-23  </w:t>
      </w:r>
      <w:r>
        <w:t>结果</w:t>
      </w:r>
      <w:r>
        <w:t>3</w:t>
      </w:r>
      <w:r>
        <w:t>：热状态按实际构型查看</w:t>
      </w:r>
    </w:p>
    <w:p w14:paraId="2D319FEB" w14:textId="77777777" w:rsidR="00BD07BE" w:rsidRDefault="0044397B">
      <w:pPr>
        <w:keepNext/>
        <w:spacing w:after="60"/>
      </w:pPr>
      <w:r>
        <w:rPr>
          <w:noProof/>
        </w:rPr>
        <w:drawing>
          <wp:inline distT="0" distB="0" distL="0" distR="0" wp14:anchorId="2315DF73" wp14:editId="192A0BA8">
            <wp:extent cx="9180000" cy="5737500"/>
            <wp:effectExtent l="0" t="0" r="0" b="0"/>
            <wp:docPr id="168" name="Picture 168" descr="图08-23 结果3：热状态按实际构型查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D03_thermal.png"/>
                    <pic:cNvPicPr/>
                  </pic:nvPicPr>
                  <pic:blipFill>
                    <a:blip r:embed="rId176"/>
                    <a:stretch>
                      <a:fillRect/>
                    </a:stretch>
                  </pic:blipFill>
                  <pic:spPr>
                    <a:xfrm>
                      <a:off x="0" y="0"/>
                      <a:ext cx="9180000" cy="5737500"/>
                    </a:xfrm>
                    <a:prstGeom prst="rect">
                      <a:avLst/>
                    </a:prstGeom>
                  </pic:spPr>
                </pic:pic>
              </a:graphicData>
            </a:graphic>
          </wp:inline>
        </w:drawing>
      </w:r>
    </w:p>
    <w:p w14:paraId="63D0C5D2" w14:textId="77777777" w:rsidR="00BD07BE" w:rsidRDefault="0044397B">
      <w:pPr>
        <w:spacing w:after="0"/>
      </w:pPr>
      <w:r>
        <w:t>阅读定位：图</w:t>
      </w:r>
      <w:r>
        <w:t>08-23</w:t>
      </w:r>
      <w:r>
        <w:t>。两份</w:t>
      </w:r>
      <w:r>
        <w:t>HTML</w:t>
      </w:r>
      <w:r>
        <w:t>可按此编号反查流程位置及正式程序；示例值不作为默认配置。</w:t>
      </w:r>
    </w:p>
    <w:p w14:paraId="5B42061E" w14:textId="77777777" w:rsidR="00BD07BE" w:rsidRDefault="00BD07BE">
      <w:pPr>
        <w:sectPr w:rsidR="00BD07BE">
          <w:pgSz w:w="16838" w:h="11906" w:orient="landscape"/>
          <w:pgMar w:top="850" w:right="964" w:bottom="850" w:left="964" w:header="397" w:footer="397" w:gutter="0"/>
          <w:cols w:space="720"/>
          <w:docGrid w:linePitch="360"/>
        </w:sectPr>
      </w:pPr>
    </w:p>
    <w:p w14:paraId="0EF19E45" w14:textId="77777777" w:rsidR="00BD07BE" w:rsidRDefault="0044397B">
      <w:pPr>
        <w:pStyle w:val="FigureLabel"/>
      </w:pPr>
      <w:r>
        <w:lastRenderedPageBreak/>
        <w:t>图</w:t>
      </w:r>
      <w:r>
        <w:t xml:space="preserve">08-24  </w:t>
      </w:r>
      <w:r>
        <w:t>结果</w:t>
      </w:r>
      <w:r>
        <w:t>4</w:t>
      </w:r>
      <w:r>
        <w:t>：操纵与告警的可追溯记录</w:t>
      </w:r>
    </w:p>
    <w:p w14:paraId="665169B9" w14:textId="77777777" w:rsidR="00BD07BE" w:rsidRDefault="0044397B">
      <w:pPr>
        <w:keepNext/>
        <w:spacing w:after="60"/>
      </w:pPr>
      <w:r>
        <w:rPr>
          <w:noProof/>
        </w:rPr>
        <w:drawing>
          <wp:inline distT="0" distB="0" distL="0" distR="0" wp14:anchorId="7D0DED71" wp14:editId="1A5AF7D9">
            <wp:extent cx="9180000" cy="5737500"/>
            <wp:effectExtent l="0" t="0" r="0" b="0"/>
            <wp:docPr id="169" name="Picture 169" descr="图08-24 结果4：操纵与告警的可追溯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D04_events.png"/>
                    <pic:cNvPicPr/>
                  </pic:nvPicPr>
                  <pic:blipFill>
                    <a:blip r:embed="rId177"/>
                    <a:stretch>
                      <a:fillRect/>
                    </a:stretch>
                  </pic:blipFill>
                  <pic:spPr>
                    <a:xfrm>
                      <a:off x="0" y="0"/>
                      <a:ext cx="9180000" cy="5737500"/>
                    </a:xfrm>
                    <a:prstGeom prst="rect">
                      <a:avLst/>
                    </a:prstGeom>
                  </pic:spPr>
                </pic:pic>
              </a:graphicData>
            </a:graphic>
          </wp:inline>
        </w:drawing>
      </w:r>
    </w:p>
    <w:p w14:paraId="5C51C1EF" w14:textId="77777777" w:rsidR="00BD07BE" w:rsidRDefault="0044397B">
      <w:pPr>
        <w:spacing w:after="0"/>
      </w:pPr>
      <w:r>
        <w:t>阅读定位：图</w:t>
      </w:r>
      <w:r>
        <w:t>08-24</w:t>
      </w:r>
      <w:r>
        <w:t>。两份</w:t>
      </w:r>
      <w:r>
        <w:t>HTML</w:t>
      </w:r>
      <w:r>
        <w:t>可按此编号反查流程位置及正式程序；示例值不作为默认配置。</w:t>
      </w:r>
    </w:p>
    <w:p w14:paraId="4789E4F6" w14:textId="77777777" w:rsidR="00BD07BE" w:rsidRDefault="00BD07BE">
      <w:pPr>
        <w:sectPr w:rsidR="00BD07BE">
          <w:pgSz w:w="16838" w:h="11906" w:orient="landscape"/>
          <w:pgMar w:top="850" w:right="964" w:bottom="850" w:left="964" w:header="397" w:footer="397" w:gutter="0"/>
          <w:cols w:space="720"/>
          <w:docGrid w:linePitch="360"/>
        </w:sectPr>
      </w:pPr>
    </w:p>
    <w:p w14:paraId="102183DE" w14:textId="77777777" w:rsidR="00BD07BE" w:rsidRDefault="0044397B">
      <w:pPr>
        <w:pStyle w:val="FigureLabel"/>
      </w:pPr>
      <w:r>
        <w:lastRenderedPageBreak/>
        <w:t>图</w:t>
      </w:r>
      <w:r>
        <w:t xml:space="preserve">08-25  </w:t>
      </w:r>
      <w:r>
        <w:t>结果</w:t>
      </w:r>
      <w:r>
        <w:t>5</w:t>
      </w:r>
      <w:r>
        <w:t>：配置、实际时间与三种保存物</w:t>
      </w:r>
    </w:p>
    <w:p w14:paraId="70CC8E99" w14:textId="77777777" w:rsidR="00BD07BE" w:rsidRDefault="0044397B">
      <w:pPr>
        <w:keepNext/>
        <w:spacing w:after="60"/>
      </w:pPr>
      <w:r>
        <w:rPr>
          <w:noProof/>
        </w:rPr>
        <w:drawing>
          <wp:inline distT="0" distB="0" distL="0" distR="0" wp14:anchorId="2EE2F39C" wp14:editId="53A86EDA">
            <wp:extent cx="9180000" cy="5737500"/>
            <wp:effectExtent l="0" t="0" r="0" b="0"/>
            <wp:docPr id="170" name="Picture 170" descr="图08-25 结果5：配置、实际时间与三种保存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D05_files.png"/>
                    <pic:cNvPicPr/>
                  </pic:nvPicPr>
                  <pic:blipFill>
                    <a:blip r:embed="rId178"/>
                    <a:stretch>
                      <a:fillRect/>
                    </a:stretch>
                  </pic:blipFill>
                  <pic:spPr>
                    <a:xfrm>
                      <a:off x="0" y="0"/>
                      <a:ext cx="9180000" cy="5737500"/>
                    </a:xfrm>
                    <a:prstGeom prst="rect">
                      <a:avLst/>
                    </a:prstGeom>
                  </pic:spPr>
                </pic:pic>
              </a:graphicData>
            </a:graphic>
          </wp:inline>
        </w:drawing>
      </w:r>
    </w:p>
    <w:p w14:paraId="72877133" w14:textId="77777777" w:rsidR="00BD07BE" w:rsidRDefault="0044397B">
      <w:pPr>
        <w:spacing w:after="0"/>
      </w:pPr>
      <w:r>
        <w:t>阅读定位：图</w:t>
      </w:r>
      <w:r>
        <w:t>08-25</w:t>
      </w:r>
      <w:r>
        <w:t>。两份</w:t>
      </w:r>
      <w:r>
        <w:t>HTML</w:t>
      </w:r>
      <w:r>
        <w:t>可按此编号反查流程位置及正式程序；示例值不作为默认配置。</w:t>
      </w:r>
    </w:p>
    <w:p w14:paraId="510EA7D7" w14:textId="77777777" w:rsidR="00BD07BE" w:rsidRDefault="00BD07BE">
      <w:pPr>
        <w:sectPr w:rsidR="00BD07BE">
          <w:pgSz w:w="16838" w:h="11906" w:orient="landscape"/>
          <w:pgMar w:top="850" w:right="964" w:bottom="850" w:left="964" w:header="397" w:footer="397" w:gutter="0"/>
          <w:cols w:space="720"/>
          <w:docGrid w:linePitch="360"/>
        </w:sectPr>
      </w:pPr>
    </w:p>
    <w:p w14:paraId="3A49B5C1" w14:textId="77777777" w:rsidR="00BD07BE" w:rsidRDefault="0044397B">
      <w:pPr>
        <w:pStyle w:val="FigureLabel"/>
      </w:pPr>
      <w:r>
        <w:lastRenderedPageBreak/>
        <w:t>图</w:t>
      </w:r>
      <w:r>
        <w:t xml:space="preserve">08-26  </w:t>
      </w:r>
      <w:r>
        <w:t>保存分支：部分写盘成功不算保存完成</w:t>
      </w:r>
    </w:p>
    <w:p w14:paraId="38CE6E00" w14:textId="77777777" w:rsidR="00BD07BE" w:rsidRDefault="0044397B">
      <w:pPr>
        <w:keepNext/>
        <w:spacing w:after="60"/>
      </w:pPr>
      <w:r>
        <w:rPr>
          <w:noProof/>
        </w:rPr>
        <w:drawing>
          <wp:inline distT="0" distB="0" distL="0" distR="0" wp14:anchorId="7FB19076" wp14:editId="59FFF4F4">
            <wp:extent cx="9180000" cy="5737500"/>
            <wp:effectExtent l="0" t="0" r="0" b="0"/>
            <wp:docPr id="171" name="Picture 171" descr="图08-26 保存分支：部分写盘成功不算保存完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D06_partial_save.png"/>
                    <pic:cNvPicPr/>
                  </pic:nvPicPr>
                  <pic:blipFill>
                    <a:blip r:embed="rId179"/>
                    <a:stretch>
                      <a:fillRect/>
                    </a:stretch>
                  </pic:blipFill>
                  <pic:spPr>
                    <a:xfrm>
                      <a:off x="0" y="0"/>
                      <a:ext cx="9180000" cy="5737500"/>
                    </a:xfrm>
                    <a:prstGeom prst="rect">
                      <a:avLst/>
                    </a:prstGeom>
                  </pic:spPr>
                </pic:pic>
              </a:graphicData>
            </a:graphic>
          </wp:inline>
        </w:drawing>
      </w:r>
    </w:p>
    <w:p w14:paraId="625EDB60" w14:textId="77777777" w:rsidR="00BD07BE" w:rsidRDefault="0044397B">
      <w:pPr>
        <w:spacing w:after="0"/>
      </w:pPr>
      <w:r>
        <w:t>阅读定位：图</w:t>
      </w:r>
      <w:r>
        <w:t>08-26</w:t>
      </w:r>
      <w:r>
        <w:t>。两份</w:t>
      </w:r>
      <w:r>
        <w:t>HTML</w:t>
      </w:r>
      <w:r>
        <w:t>可按此编号反查流程位置及正式程序；示例值不作为默认配置。</w:t>
      </w:r>
    </w:p>
    <w:p w14:paraId="6C12E8DC" w14:textId="77777777" w:rsidR="00BD07BE" w:rsidRDefault="00BD07BE">
      <w:pPr>
        <w:sectPr w:rsidR="00BD07BE">
          <w:pgSz w:w="16838" w:h="11906" w:orient="landscape"/>
          <w:pgMar w:top="850" w:right="964" w:bottom="850" w:left="964" w:header="397" w:footer="397" w:gutter="0"/>
          <w:cols w:space="720"/>
          <w:docGrid w:linePitch="360"/>
        </w:sectPr>
      </w:pPr>
    </w:p>
    <w:p w14:paraId="2C7C2AD9" w14:textId="77777777" w:rsidR="00BD07BE" w:rsidRDefault="0044397B">
      <w:pPr>
        <w:pStyle w:val="FigureLabel"/>
      </w:pPr>
      <w:r>
        <w:lastRenderedPageBreak/>
        <w:t>图</w:t>
      </w:r>
      <w:r>
        <w:t xml:space="preserve">08-27  </w:t>
      </w:r>
      <w:r>
        <w:t>恢复分支：完整状态核对后显式继续</w:t>
      </w:r>
    </w:p>
    <w:p w14:paraId="3284821A" w14:textId="77777777" w:rsidR="00BD07BE" w:rsidRDefault="0044397B">
      <w:pPr>
        <w:keepNext/>
        <w:spacing w:after="60"/>
      </w:pPr>
      <w:r>
        <w:rPr>
          <w:noProof/>
        </w:rPr>
        <w:drawing>
          <wp:inline distT="0" distB="0" distL="0" distR="0" wp14:anchorId="4B6518AB" wp14:editId="007044C5">
            <wp:extent cx="9180000" cy="5737500"/>
            <wp:effectExtent l="0" t="0" r="0" b="0"/>
            <wp:docPr id="172" name="Picture 172" descr="图08-27 恢复分支：完整状态核对后显式继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D07_restore_ready.png"/>
                    <pic:cNvPicPr/>
                  </pic:nvPicPr>
                  <pic:blipFill>
                    <a:blip r:embed="rId180"/>
                    <a:stretch>
                      <a:fillRect/>
                    </a:stretch>
                  </pic:blipFill>
                  <pic:spPr>
                    <a:xfrm>
                      <a:off x="0" y="0"/>
                      <a:ext cx="9180000" cy="5737500"/>
                    </a:xfrm>
                    <a:prstGeom prst="rect">
                      <a:avLst/>
                    </a:prstGeom>
                  </pic:spPr>
                </pic:pic>
              </a:graphicData>
            </a:graphic>
          </wp:inline>
        </w:drawing>
      </w:r>
    </w:p>
    <w:p w14:paraId="207FECEC" w14:textId="77777777" w:rsidR="00BD07BE" w:rsidRDefault="0044397B">
      <w:pPr>
        <w:spacing w:after="0"/>
      </w:pPr>
      <w:r>
        <w:t>阅读定位：图</w:t>
      </w:r>
      <w:r>
        <w:t>08-27</w:t>
      </w:r>
      <w:r>
        <w:t>。两份</w:t>
      </w:r>
      <w:r>
        <w:t>HTML</w:t>
      </w:r>
      <w:r>
        <w:t>可按此编号反查流程位置及正式程序；示例值不作为默认配置。</w:t>
      </w:r>
    </w:p>
    <w:p w14:paraId="66B0EC87" w14:textId="77777777" w:rsidR="00BD07BE" w:rsidRDefault="00BD07BE">
      <w:pPr>
        <w:sectPr w:rsidR="00BD07BE">
          <w:pgSz w:w="16838" w:h="11906" w:orient="landscape"/>
          <w:pgMar w:top="850" w:right="964" w:bottom="850" w:left="964" w:header="397" w:footer="397" w:gutter="0"/>
          <w:cols w:space="720"/>
          <w:docGrid w:linePitch="360"/>
        </w:sectPr>
      </w:pPr>
    </w:p>
    <w:p w14:paraId="2C6EEC3B" w14:textId="77777777" w:rsidR="00BD07BE" w:rsidRDefault="0044397B">
      <w:pPr>
        <w:pStyle w:val="FigureLabel"/>
      </w:pPr>
      <w:r>
        <w:lastRenderedPageBreak/>
        <w:t>图</w:t>
      </w:r>
      <w:r>
        <w:t xml:space="preserve">08-28  </w:t>
      </w:r>
      <w:r>
        <w:t>恢复分支：版本变化不得改签旧快照</w:t>
      </w:r>
    </w:p>
    <w:p w14:paraId="36697092" w14:textId="77777777" w:rsidR="00BD07BE" w:rsidRDefault="0044397B">
      <w:pPr>
        <w:keepNext/>
        <w:spacing w:after="60"/>
      </w:pPr>
      <w:r>
        <w:rPr>
          <w:noProof/>
        </w:rPr>
        <w:drawing>
          <wp:inline distT="0" distB="0" distL="0" distR="0" wp14:anchorId="6E0AFB93" wp14:editId="36623795">
            <wp:extent cx="9180000" cy="5737500"/>
            <wp:effectExtent l="0" t="0" r="0" b="0"/>
            <wp:docPr id="173" name="Picture 173" descr="图08-28 恢复分支：版本变化不得改签旧快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D08_restore_mismatch.png"/>
                    <pic:cNvPicPr/>
                  </pic:nvPicPr>
                  <pic:blipFill>
                    <a:blip r:embed="rId181"/>
                    <a:stretch>
                      <a:fillRect/>
                    </a:stretch>
                  </pic:blipFill>
                  <pic:spPr>
                    <a:xfrm>
                      <a:off x="0" y="0"/>
                      <a:ext cx="9180000" cy="5737500"/>
                    </a:xfrm>
                    <a:prstGeom prst="rect">
                      <a:avLst/>
                    </a:prstGeom>
                  </pic:spPr>
                </pic:pic>
              </a:graphicData>
            </a:graphic>
          </wp:inline>
        </w:drawing>
      </w:r>
    </w:p>
    <w:p w14:paraId="0610626A" w14:textId="77777777" w:rsidR="00BD07BE" w:rsidRDefault="0044397B">
      <w:pPr>
        <w:spacing w:after="0"/>
      </w:pPr>
      <w:r>
        <w:t>阅读定位：图</w:t>
      </w:r>
      <w:r>
        <w:t>08-28</w:t>
      </w:r>
      <w:r>
        <w:t>。两份</w:t>
      </w:r>
      <w:r>
        <w:t>HTML</w:t>
      </w:r>
      <w:r>
        <w:t>可按此编号反查流程位置及正式程序；示例值不作为默认配置。</w:t>
      </w:r>
    </w:p>
    <w:p w14:paraId="3D9C3A06" w14:textId="77777777" w:rsidR="00BD07BE" w:rsidRDefault="00BD07BE">
      <w:pPr>
        <w:sectPr w:rsidR="00BD07BE">
          <w:pgSz w:w="16838" w:h="11906" w:orient="landscape"/>
          <w:pgMar w:top="850" w:right="964" w:bottom="850" w:left="964" w:header="397" w:footer="397" w:gutter="0"/>
          <w:cols w:space="720"/>
          <w:docGrid w:linePitch="360"/>
        </w:sectPr>
      </w:pPr>
    </w:p>
    <w:p w14:paraId="2D6AD6E4" w14:textId="77777777" w:rsidR="00BD07BE" w:rsidRDefault="0044397B">
      <w:pPr>
        <w:pStyle w:val="FigureLabel"/>
      </w:pPr>
      <w:r>
        <w:lastRenderedPageBreak/>
        <w:t>图</w:t>
      </w:r>
      <w:r>
        <w:t xml:space="preserve">08-29  </w:t>
      </w:r>
      <w:r>
        <w:t>准备细节：可编辑条件与只读合同</w:t>
      </w:r>
    </w:p>
    <w:p w14:paraId="76C2B314" w14:textId="77777777" w:rsidR="00BD07BE" w:rsidRDefault="0044397B">
      <w:pPr>
        <w:keepNext/>
        <w:spacing w:after="60"/>
      </w:pPr>
      <w:r>
        <w:rPr>
          <w:noProof/>
        </w:rPr>
        <w:drawing>
          <wp:inline distT="0" distB="0" distL="0" distR="0" wp14:anchorId="70FB13D6" wp14:editId="6B34E83C">
            <wp:extent cx="9180000" cy="5737500"/>
            <wp:effectExtent l="0" t="0" r="0" b="0"/>
            <wp:docPr id="174" name="Picture 174" descr="图08-29 准备细节：可编辑条件与只读合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D09_configuration.png"/>
                    <pic:cNvPicPr/>
                  </pic:nvPicPr>
                  <pic:blipFill>
                    <a:blip r:embed="rId182"/>
                    <a:stretch>
                      <a:fillRect/>
                    </a:stretch>
                  </pic:blipFill>
                  <pic:spPr>
                    <a:xfrm>
                      <a:off x="0" y="0"/>
                      <a:ext cx="9180000" cy="5737500"/>
                    </a:xfrm>
                    <a:prstGeom prst="rect">
                      <a:avLst/>
                    </a:prstGeom>
                  </pic:spPr>
                </pic:pic>
              </a:graphicData>
            </a:graphic>
          </wp:inline>
        </w:drawing>
      </w:r>
    </w:p>
    <w:p w14:paraId="265D06B2" w14:textId="77777777" w:rsidR="00BD07BE" w:rsidRDefault="0044397B">
      <w:pPr>
        <w:spacing w:after="0"/>
      </w:pPr>
      <w:r>
        <w:t>阅读定位：图</w:t>
      </w:r>
      <w:r>
        <w:t>08-29</w:t>
      </w:r>
      <w:r>
        <w:t>。两份</w:t>
      </w:r>
      <w:r>
        <w:t>HT</w:t>
      </w:r>
      <w:r>
        <w:t>ML</w:t>
      </w:r>
      <w:r>
        <w:t>可按此编号反查流程位置及正式程序；示例值不作为默认配置。</w:t>
      </w:r>
    </w:p>
    <w:p w14:paraId="59D69B07" w14:textId="77777777" w:rsidR="00BD07BE" w:rsidRDefault="00BD07BE">
      <w:pPr>
        <w:sectPr w:rsidR="00BD07BE">
          <w:pgSz w:w="16838" w:h="11906" w:orient="landscape"/>
          <w:pgMar w:top="850" w:right="964" w:bottom="850" w:left="964" w:header="397" w:footer="397" w:gutter="0"/>
          <w:cols w:space="720"/>
          <w:docGrid w:linePitch="360"/>
        </w:sectPr>
      </w:pPr>
    </w:p>
    <w:p w14:paraId="19063682" w14:textId="77777777" w:rsidR="00BD07BE" w:rsidRDefault="0044397B">
      <w:pPr>
        <w:pStyle w:val="FigureLabel"/>
      </w:pPr>
      <w:r>
        <w:lastRenderedPageBreak/>
        <w:t>图</w:t>
      </w:r>
      <w:r>
        <w:t xml:space="preserve">08-30  </w:t>
      </w:r>
      <w:r>
        <w:t>结果分支：热关闭、通道缺失和</w:t>
      </w:r>
      <w:r>
        <w:t>UQ</w:t>
      </w:r>
      <w:r>
        <w:t>未计算分开</w:t>
      </w:r>
    </w:p>
    <w:p w14:paraId="1E65E056" w14:textId="77777777" w:rsidR="00BD07BE" w:rsidRDefault="0044397B">
      <w:pPr>
        <w:keepNext/>
        <w:spacing w:after="60"/>
      </w:pPr>
      <w:r>
        <w:rPr>
          <w:noProof/>
        </w:rPr>
        <w:drawing>
          <wp:inline distT="0" distB="0" distL="0" distR="0" wp14:anchorId="67BE2A6C" wp14:editId="056E6F58">
            <wp:extent cx="9180000" cy="5737500"/>
            <wp:effectExtent l="0" t="0" r="0" b="0"/>
            <wp:docPr id="175" name="Picture 175" descr="图08-30 结果分支：热关闭、通道缺失和UQ未计算分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1_D10_unavailable.png"/>
                    <pic:cNvPicPr/>
                  </pic:nvPicPr>
                  <pic:blipFill>
                    <a:blip r:embed="rId183"/>
                    <a:stretch>
                      <a:fillRect/>
                    </a:stretch>
                  </pic:blipFill>
                  <pic:spPr>
                    <a:xfrm>
                      <a:off x="0" y="0"/>
                      <a:ext cx="9180000" cy="5737500"/>
                    </a:xfrm>
                    <a:prstGeom prst="rect">
                      <a:avLst/>
                    </a:prstGeom>
                  </pic:spPr>
                </pic:pic>
              </a:graphicData>
            </a:graphic>
          </wp:inline>
        </w:drawing>
      </w:r>
    </w:p>
    <w:p w14:paraId="455C052E" w14:textId="77777777" w:rsidR="00BD07BE" w:rsidRDefault="0044397B">
      <w:pPr>
        <w:spacing w:after="0"/>
      </w:pPr>
      <w:r>
        <w:t>阅读定位：图</w:t>
      </w:r>
      <w:r>
        <w:t>08-30</w:t>
      </w:r>
      <w:r>
        <w:t>。两份</w:t>
      </w:r>
      <w:r>
        <w:t>HTML</w:t>
      </w:r>
      <w:r>
        <w:t>可按此编号反查流程位置及正式程序；示例值不作为默认配置。</w:t>
      </w:r>
    </w:p>
    <w:p w14:paraId="763F898D" w14:textId="77777777" w:rsidR="00BD07BE" w:rsidRDefault="00BD07BE">
      <w:pPr>
        <w:sectPr w:rsidR="00BD07BE">
          <w:pgSz w:w="16838" w:h="11906" w:orient="landscape"/>
          <w:pgMar w:top="850" w:right="964" w:bottom="850" w:left="964" w:header="397" w:footer="397" w:gutter="0"/>
          <w:cols w:space="720"/>
          <w:docGrid w:linePitch="360"/>
        </w:sectPr>
      </w:pPr>
    </w:p>
    <w:p w14:paraId="7E8CF03D" w14:textId="77777777" w:rsidR="00BD07BE" w:rsidRDefault="0044397B">
      <w:pPr>
        <w:pStyle w:val="1"/>
      </w:pPr>
      <w:bookmarkStart w:id="50" w:name="_Toc243340131"/>
      <w:r>
        <w:rPr>
          <w:b w:val="0"/>
        </w:rPr>
        <w:lastRenderedPageBreak/>
        <w:t xml:space="preserve">10 </w:t>
      </w:r>
      <w:r>
        <w:rPr>
          <w:b w:val="0"/>
        </w:rPr>
        <w:t>多系统联合仿真</w:t>
      </w:r>
      <w:bookmarkEnd w:id="50"/>
    </w:p>
    <w:p w14:paraId="7FE94479" w14:textId="77777777" w:rsidR="00BD07BE" w:rsidRDefault="0044397B">
      <w:pPr>
        <w:pStyle w:val="21"/>
      </w:pPr>
      <w:bookmarkStart w:id="51" w:name="_Toc243340132"/>
      <w:r>
        <w:rPr>
          <w:b w:val="0"/>
        </w:rPr>
        <w:t xml:space="preserve">10.1 </w:t>
      </w:r>
      <w:r>
        <w:rPr>
          <w:b w:val="0"/>
        </w:rPr>
        <w:t>模型及页面</w:t>
      </w:r>
      <w:bookmarkEnd w:id="51"/>
    </w:p>
    <w:p w14:paraId="32F4E0F3" w14:textId="77777777" w:rsidR="00BD07BE" w:rsidRDefault="0044397B">
      <w:r>
        <w:t>使用</w:t>
      </w:r>
      <w:r>
        <w:t>AFO_V_2</w:t>
      </w:r>
      <w:r>
        <w:t>中的</w:t>
      </w:r>
      <w:r>
        <w:t>Dll_Control_AFO_V8_5_R2019b.slx</w:t>
      </w:r>
      <w:r>
        <w:t>及其自身</w:t>
      </w:r>
      <w:r>
        <w:t>DLL</w:t>
      </w:r>
      <w:r>
        <w:t>，不能替换为全模式</w:t>
      </w:r>
      <w:r>
        <w:t>DLL</w:t>
      </w:r>
      <w:r>
        <w:t>。配置在工作副本中形成运行模型，不覆盖正式</w:t>
      </w:r>
      <w:r>
        <w:t>SLX</w:t>
      </w:r>
      <w:r>
        <w:t>。总控页放初始状态、常值输入、运行进度和关键输出；发动机、控制、燃油、滑油、空气分别有输出页。</w:t>
      </w:r>
    </w:p>
    <w:p w14:paraId="7766A204" w14:textId="77777777" w:rsidR="00BD07BE" w:rsidRDefault="0044397B">
      <w:r>
        <w:t>准备、运行、施加常值、暂停</w:t>
      </w:r>
      <w:r>
        <w:t>/</w:t>
      </w:r>
      <w:r>
        <w:t>继续、停止、保存、历史只读及比较形成完整流程。可以从运行中修改支持的输入并施加，但不提供完整输入曲线设计器。不能因名称含</w:t>
      </w:r>
      <w:r>
        <w:t>“</w:t>
      </w:r>
      <w:r>
        <w:t>系统仿真</w:t>
      </w:r>
      <w:r>
        <w:t>”</w:t>
      </w:r>
      <w:r>
        <w:t>就增加后端没有实现的三位置油门、物理起停或跨进程恢复。</w:t>
      </w:r>
    </w:p>
    <w:p w14:paraId="37626831" w14:textId="77777777" w:rsidR="00BD07BE" w:rsidRDefault="0044397B">
      <w:pPr>
        <w:pStyle w:val="21"/>
      </w:pPr>
      <w:bookmarkStart w:id="52" w:name="_Toc243340133"/>
      <w:r>
        <w:rPr>
          <w:b w:val="0"/>
        </w:rPr>
        <w:t xml:space="preserve">10.2 </w:t>
      </w:r>
      <w:r>
        <w:rPr>
          <w:b w:val="0"/>
        </w:rPr>
        <w:t>真实耦合关系</w:t>
      </w:r>
      <w:bookmarkEnd w:id="52"/>
    </w:p>
    <w:p w14:paraId="5543F9A4" w14:textId="77777777" w:rsidR="00BD07BE" w:rsidRDefault="0044397B">
      <w:r>
        <w:t>详细燃</w:t>
      </w:r>
      <w:r>
        <w:t>油子系统输出进入滑油相关边界，不直接替代发动机所用简化</w:t>
      </w:r>
      <w:r>
        <w:t>FuelSystem</w:t>
      </w:r>
      <w:r>
        <w:t>燃油信号。滑油顶层当前不反向影响发动机与控制。界面连接示意、开关和提示必须遵守实际接线，不能画出不存在的闭环。</w:t>
      </w:r>
    </w:p>
    <w:p w14:paraId="2BCCDA40" w14:textId="77777777" w:rsidR="00BD07BE" w:rsidRDefault="0044397B">
      <w:r>
        <w:t>空气系统计算、</w:t>
      </w:r>
      <w:r>
        <w:t>G04</w:t>
      </w:r>
      <w:r>
        <w:t>滑油边界作用和向发动机回灌为不同概念。回灌关闭时空气仍可计算输出。外部回灌替换实际支持的前</w:t>
      </w:r>
      <w:r>
        <w:t>8</w:t>
      </w:r>
      <w:r>
        <w:t>路流量，其他状态及剩余支路按现行模板；一拍延迟应在限制中说明。不要把</w:t>
      </w:r>
      <w:r>
        <w:t>8</w:t>
      </w:r>
      <w:r>
        <w:t>路回灌与主模型</w:t>
      </w:r>
      <w:r>
        <w:t>10</w:t>
      </w:r>
      <w:r>
        <w:t>路接口强行同名合并。</w:t>
      </w:r>
    </w:p>
    <w:p w14:paraId="6CDDA2A3" w14:textId="77777777" w:rsidR="00BD07BE" w:rsidRDefault="0044397B">
      <w:pPr>
        <w:pStyle w:val="21"/>
      </w:pPr>
      <w:bookmarkStart w:id="53" w:name="_Toc243340134"/>
      <w:r>
        <w:rPr>
          <w:b w:val="0"/>
        </w:rPr>
        <w:t xml:space="preserve">10.3 </w:t>
      </w:r>
      <w:r>
        <w:rPr>
          <w:b w:val="0"/>
        </w:rPr>
        <w:t>输出与单位</w:t>
      </w:r>
      <w:bookmarkEnd w:id="53"/>
    </w:p>
    <w:p w14:paraId="0DB53BCF" w14:textId="77777777" w:rsidR="00BD07BE" w:rsidRDefault="0044397B">
      <w:r>
        <w:t>保留实际</w:t>
      </w:r>
      <w:r>
        <w:t>251</w:t>
      </w:r>
      <w:r>
        <w:t>项通道，包括</w:t>
      </w:r>
      <w:r>
        <w:t>247</w:t>
      </w:r>
      <w:r>
        <w:t>项原始标量和</w:t>
      </w:r>
      <w:r>
        <w:t>4</w:t>
      </w:r>
      <w:r>
        <w:t>项回退标志，按系统分组显示。常用输出</w:t>
      </w:r>
      <w:r>
        <w:t>可置顶，全量通道可检索。已修复轴承出口</w:t>
      </w:r>
      <w:r>
        <w:t>K</w:t>
      </w:r>
      <w:r>
        <w:t>到摄氏度的混温换算，原温度与转换后量按字典标注；未确认的滑油通道和空气焓单位不得猜测填写。</w:t>
      </w:r>
    </w:p>
    <w:p w14:paraId="7CC41996" w14:textId="77777777" w:rsidR="00BD07BE" w:rsidRDefault="0044397B">
      <w:r>
        <w:t>滑油低温超散热器表范围、连接警告和回退使用应可见。运行成功不代表查表范围内所有物理结果均经校准，告警不能统一隐藏。</w:t>
      </w:r>
    </w:p>
    <w:p w14:paraId="0A1681D6" w14:textId="77777777" w:rsidR="00BD07BE" w:rsidRDefault="0044397B">
      <w:pPr>
        <w:pStyle w:val="21"/>
      </w:pPr>
      <w:bookmarkStart w:id="54" w:name="_Toc243340135"/>
      <w:r>
        <w:rPr>
          <w:b w:val="0"/>
        </w:rPr>
        <w:t xml:space="preserve">10.4 </w:t>
      </w:r>
      <w:r>
        <w:rPr>
          <w:b w:val="0"/>
        </w:rPr>
        <w:t>调用与结果</w:t>
      </w:r>
      <w:bookmarkEnd w:id="54"/>
    </w:p>
    <w:p w14:paraId="1C7FA96A" w14:textId="77777777" w:rsidR="00BD07BE" w:rsidRDefault="0044397B">
      <w:r>
        <w:t>Start_AFO_Multisystem</w:t>
      </w:r>
      <w:r>
        <w:t>与</w:t>
      </w:r>
      <w:r>
        <w:t>sht_afo_session</w:t>
      </w:r>
      <w:r>
        <w:t>共用核心。结果</w:t>
      </w:r>
      <w:r>
        <w:t>Excel</w:t>
      </w:r>
      <w:r>
        <w:t>含</w:t>
      </w:r>
      <w:r>
        <w:t>Data</w:t>
      </w:r>
      <w:r>
        <w:t>、</w:t>
      </w:r>
      <w:r>
        <w:t>Channels</w:t>
      </w:r>
      <w:r>
        <w:t>、</w:t>
      </w:r>
      <w:r>
        <w:t>Run</w:t>
      </w:r>
      <w:r>
        <w:t>、</w:t>
      </w:r>
      <w:r>
        <w:t>Identity</w:t>
      </w:r>
      <w:r>
        <w:t>、</w:t>
      </w:r>
      <w:r>
        <w:t>Config</w:t>
      </w:r>
      <w:r>
        <w:t>及有命令时的</w:t>
      </w:r>
      <w:r>
        <w:t>Commands</w:t>
      </w:r>
      <w:r>
        <w:t>。历史读取不加载</w:t>
      </w:r>
      <w:r>
        <w:t>SLX</w:t>
      </w:r>
      <w:r>
        <w:t>、</w:t>
      </w:r>
      <w:r>
        <w:t>DLL</w:t>
      </w:r>
      <w:r>
        <w:t>或</w:t>
      </w:r>
      <w:r>
        <w:t>MAT</w:t>
      </w:r>
      <w:r>
        <w:t>，不启动新</w:t>
      </w:r>
      <w:r>
        <w:t>仿真。保存失败时只重试导出，不能重复运行后替代原结果。</w:t>
      </w:r>
    </w:p>
    <w:p w14:paraId="68930399" w14:textId="77777777" w:rsidR="00BD07BE" w:rsidRDefault="0044397B">
      <w:r>
        <w:t>同实例暂停</w:t>
      </w:r>
      <w:r>
        <w:t>/</w:t>
      </w:r>
      <w:r>
        <w:t>继续与重新打开配置运行不同。当前没有全模式式跨进程状态恢复，历史结果不得出现</w:t>
      </w:r>
      <w:r>
        <w:t>“</w:t>
      </w:r>
      <w:r>
        <w:t>从此刻恢复</w:t>
      </w:r>
      <w:r>
        <w:t>”</w:t>
      </w:r>
      <w:r>
        <w:t>承诺。相同初值和配置的新运行明确另建记录。</w:t>
      </w:r>
    </w:p>
    <w:p w14:paraId="6AFDF858" w14:textId="77777777" w:rsidR="00BD07BE" w:rsidRDefault="0044397B">
      <w:pPr>
        <w:pStyle w:val="21"/>
      </w:pPr>
      <w:bookmarkStart w:id="55" w:name="_Toc243340136"/>
      <w:r>
        <w:rPr>
          <w:b w:val="0"/>
        </w:rPr>
        <w:t xml:space="preserve">10.5 </w:t>
      </w:r>
      <w:r>
        <w:rPr>
          <w:b w:val="0"/>
        </w:rPr>
        <w:t>按完整任务审看效果图</w:t>
      </w:r>
      <w:bookmarkEnd w:id="55"/>
    </w:p>
    <w:p w14:paraId="2C2D3A29" w14:textId="77777777" w:rsidR="00BD07BE" w:rsidRDefault="0044397B">
      <w:r>
        <w:t>选择配套</w:t>
      </w:r>
      <w:r>
        <w:t>AFO</w:t>
      </w:r>
      <w:r>
        <w:t>及子系统</w:t>
      </w:r>
      <w:r>
        <w:t xml:space="preserve"> → </w:t>
      </w:r>
      <w:r>
        <w:t>启动与人工施加</w:t>
      </w:r>
      <w:r>
        <w:t xml:space="preserve"> → </w:t>
      </w:r>
      <w:r>
        <w:t>各系统监视</w:t>
      </w:r>
      <w:r>
        <w:t xml:space="preserve"> → </w:t>
      </w:r>
      <w:r>
        <w:t>在线负载调整</w:t>
      </w:r>
      <w:r>
        <w:t xml:space="preserve"> → </w:t>
      </w:r>
      <w:r>
        <w:t>同实例暂停及结束</w:t>
      </w:r>
      <w:r>
        <w:t xml:space="preserve"> → </w:t>
      </w:r>
      <w:r>
        <w:t>保存与历史查看。</w:t>
      </w:r>
    </w:p>
    <w:p w14:paraId="5E1D09D7" w14:textId="77777777" w:rsidR="00BD07BE" w:rsidRDefault="0044397B">
      <w:r>
        <w:t>以下图示依次覆盖主流程和异常状态。每张图的编号在两份</w:t>
      </w:r>
      <w:r>
        <w:t>HTML</w:t>
      </w:r>
      <w:r>
        <w:t>中可检索。</w:t>
      </w:r>
    </w:p>
    <w:p w14:paraId="1B0F59DF" w14:textId="77777777" w:rsidR="00BD07BE" w:rsidRDefault="00BD07BE">
      <w:pPr>
        <w:sectPr w:rsidR="00BD07BE">
          <w:pgSz w:w="11906" w:h="16838"/>
          <w:pgMar w:top="850" w:right="964" w:bottom="850" w:left="964" w:header="397" w:footer="397" w:gutter="0"/>
          <w:cols w:space="720"/>
          <w:docGrid w:linePitch="360"/>
        </w:sectPr>
      </w:pPr>
    </w:p>
    <w:p w14:paraId="36F76E8B" w14:textId="77777777" w:rsidR="00BD07BE" w:rsidRDefault="0044397B">
      <w:pPr>
        <w:pStyle w:val="FigureLabel"/>
      </w:pPr>
      <w:r>
        <w:lastRenderedPageBreak/>
        <w:t>图</w:t>
      </w:r>
      <w:r>
        <w:t xml:space="preserve">09-01  </w:t>
      </w:r>
      <w:r>
        <w:t>发动机输出</w:t>
      </w:r>
    </w:p>
    <w:p w14:paraId="4D589C9E" w14:textId="77777777" w:rsidR="00BD07BE" w:rsidRDefault="0044397B">
      <w:pPr>
        <w:keepNext/>
        <w:spacing w:after="60"/>
      </w:pPr>
      <w:r>
        <w:rPr>
          <w:noProof/>
        </w:rPr>
        <w:drawing>
          <wp:inline distT="0" distB="0" distL="0" distR="0" wp14:anchorId="78B22AFA" wp14:editId="6627B8DF">
            <wp:extent cx="9180000" cy="5737500"/>
            <wp:effectExtent l="0" t="0" r="0" b="0"/>
            <wp:docPr id="176" name="Picture 176" descr="图09-01 发动机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6_01_engine.png"/>
                    <pic:cNvPicPr/>
                  </pic:nvPicPr>
                  <pic:blipFill>
                    <a:blip r:embed="rId184"/>
                    <a:stretch>
                      <a:fillRect/>
                    </a:stretch>
                  </pic:blipFill>
                  <pic:spPr>
                    <a:xfrm>
                      <a:off x="0" y="0"/>
                      <a:ext cx="9180000" cy="5737500"/>
                    </a:xfrm>
                    <a:prstGeom prst="rect">
                      <a:avLst/>
                    </a:prstGeom>
                  </pic:spPr>
                </pic:pic>
              </a:graphicData>
            </a:graphic>
          </wp:inline>
        </w:drawing>
      </w:r>
    </w:p>
    <w:p w14:paraId="5B7D363C" w14:textId="77777777" w:rsidR="00BD07BE" w:rsidRDefault="0044397B">
      <w:pPr>
        <w:spacing w:after="0"/>
      </w:pPr>
      <w:r>
        <w:t>阅读定位：图</w:t>
      </w:r>
      <w:r>
        <w:t>09-01</w:t>
      </w:r>
      <w:r>
        <w:t>。两份</w:t>
      </w:r>
      <w:r>
        <w:t>HTML</w:t>
      </w:r>
      <w:r>
        <w:t>可按此编号反查流程位置及正式程序；示例值不作为默认配置。</w:t>
      </w:r>
    </w:p>
    <w:p w14:paraId="6D9677A8" w14:textId="77777777" w:rsidR="00BD07BE" w:rsidRDefault="00BD07BE">
      <w:pPr>
        <w:sectPr w:rsidR="00BD07BE">
          <w:pgSz w:w="16838" w:h="11906" w:orient="landscape"/>
          <w:pgMar w:top="850" w:right="964" w:bottom="850" w:left="964" w:header="397" w:footer="397" w:gutter="0"/>
          <w:cols w:space="720"/>
          <w:docGrid w:linePitch="360"/>
        </w:sectPr>
      </w:pPr>
    </w:p>
    <w:p w14:paraId="40795C65" w14:textId="77777777" w:rsidR="00BD07BE" w:rsidRDefault="0044397B">
      <w:pPr>
        <w:pStyle w:val="FigureLabel"/>
      </w:pPr>
      <w:r>
        <w:lastRenderedPageBreak/>
        <w:t>图</w:t>
      </w:r>
      <w:r>
        <w:t xml:space="preserve">09-02  </w:t>
      </w:r>
      <w:r>
        <w:t>系统输出</w:t>
      </w:r>
      <w:r>
        <w:t xml:space="preserve"> · </w:t>
      </w:r>
      <w:r>
        <w:t>控制与命令</w:t>
      </w:r>
    </w:p>
    <w:p w14:paraId="0ADA6BFB" w14:textId="77777777" w:rsidR="00BD07BE" w:rsidRDefault="0044397B">
      <w:pPr>
        <w:keepNext/>
        <w:spacing w:after="60"/>
      </w:pPr>
      <w:r>
        <w:rPr>
          <w:noProof/>
        </w:rPr>
        <w:drawing>
          <wp:inline distT="0" distB="0" distL="0" distR="0" wp14:anchorId="1CEC2D30" wp14:editId="2B8E4CAD">
            <wp:extent cx="9180000" cy="5737500"/>
            <wp:effectExtent l="0" t="0" r="0" b="0"/>
            <wp:docPr id="177" name="Picture 177" descr="图09-02 系统输出 · 控制与命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6_02_control.png"/>
                    <pic:cNvPicPr/>
                  </pic:nvPicPr>
                  <pic:blipFill>
                    <a:blip r:embed="rId185"/>
                    <a:stretch>
                      <a:fillRect/>
                    </a:stretch>
                  </pic:blipFill>
                  <pic:spPr>
                    <a:xfrm>
                      <a:off x="0" y="0"/>
                      <a:ext cx="9180000" cy="5737500"/>
                    </a:xfrm>
                    <a:prstGeom prst="rect">
                      <a:avLst/>
                    </a:prstGeom>
                  </pic:spPr>
                </pic:pic>
              </a:graphicData>
            </a:graphic>
          </wp:inline>
        </w:drawing>
      </w:r>
    </w:p>
    <w:p w14:paraId="786D3520" w14:textId="77777777" w:rsidR="00BD07BE" w:rsidRDefault="0044397B">
      <w:pPr>
        <w:spacing w:after="0"/>
      </w:pPr>
      <w:r>
        <w:t>阅读定位：图</w:t>
      </w:r>
      <w:r>
        <w:t>09-02</w:t>
      </w:r>
      <w:r>
        <w:t>。两份</w:t>
      </w:r>
      <w:r>
        <w:t>HTML</w:t>
      </w:r>
      <w:r>
        <w:t>可按此编号反查流程位置及正式程序；示例值不作为默认配置。</w:t>
      </w:r>
    </w:p>
    <w:p w14:paraId="109C0EA1" w14:textId="77777777" w:rsidR="00BD07BE" w:rsidRDefault="00BD07BE">
      <w:pPr>
        <w:sectPr w:rsidR="00BD07BE">
          <w:pgSz w:w="16838" w:h="11906" w:orient="landscape"/>
          <w:pgMar w:top="850" w:right="964" w:bottom="850" w:left="964" w:header="397" w:footer="397" w:gutter="0"/>
          <w:cols w:space="720"/>
          <w:docGrid w:linePitch="360"/>
        </w:sectPr>
      </w:pPr>
    </w:p>
    <w:p w14:paraId="4DE9EFA8" w14:textId="77777777" w:rsidR="00BD07BE" w:rsidRDefault="0044397B">
      <w:pPr>
        <w:pStyle w:val="FigureLabel"/>
      </w:pPr>
      <w:r>
        <w:lastRenderedPageBreak/>
        <w:t>图</w:t>
      </w:r>
      <w:r>
        <w:t xml:space="preserve">09-03  </w:t>
      </w:r>
      <w:r>
        <w:t>燃油系统</w:t>
      </w:r>
    </w:p>
    <w:p w14:paraId="229BF093" w14:textId="77777777" w:rsidR="00BD07BE" w:rsidRDefault="0044397B">
      <w:pPr>
        <w:keepNext/>
        <w:spacing w:after="60"/>
      </w:pPr>
      <w:r>
        <w:rPr>
          <w:noProof/>
        </w:rPr>
        <w:drawing>
          <wp:inline distT="0" distB="0" distL="0" distR="0" wp14:anchorId="0D205235" wp14:editId="2BFE6810">
            <wp:extent cx="9180000" cy="5737500"/>
            <wp:effectExtent l="0" t="0" r="0" b="0"/>
            <wp:docPr id="178" name="Picture 178" descr="图09-03 燃油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6_03_fuel.png"/>
                    <pic:cNvPicPr/>
                  </pic:nvPicPr>
                  <pic:blipFill>
                    <a:blip r:embed="rId186"/>
                    <a:stretch>
                      <a:fillRect/>
                    </a:stretch>
                  </pic:blipFill>
                  <pic:spPr>
                    <a:xfrm>
                      <a:off x="0" y="0"/>
                      <a:ext cx="9180000" cy="5737500"/>
                    </a:xfrm>
                    <a:prstGeom prst="rect">
                      <a:avLst/>
                    </a:prstGeom>
                  </pic:spPr>
                </pic:pic>
              </a:graphicData>
            </a:graphic>
          </wp:inline>
        </w:drawing>
      </w:r>
    </w:p>
    <w:p w14:paraId="53690A7F" w14:textId="77777777" w:rsidR="00BD07BE" w:rsidRDefault="0044397B">
      <w:pPr>
        <w:spacing w:after="0"/>
      </w:pPr>
      <w:r>
        <w:t>阅读定位：图</w:t>
      </w:r>
      <w:r>
        <w:t>09-03</w:t>
      </w:r>
      <w:r>
        <w:t>。两份</w:t>
      </w:r>
      <w:r>
        <w:t>HTML</w:t>
      </w:r>
      <w:r>
        <w:t>可按此编号反查流程位置及正式程序；示例值不作为默认配置。</w:t>
      </w:r>
    </w:p>
    <w:p w14:paraId="7FC494D5" w14:textId="77777777" w:rsidR="00BD07BE" w:rsidRDefault="00BD07BE">
      <w:pPr>
        <w:sectPr w:rsidR="00BD07BE">
          <w:pgSz w:w="16838" w:h="11906" w:orient="landscape"/>
          <w:pgMar w:top="850" w:right="964" w:bottom="850" w:left="964" w:header="397" w:footer="397" w:gutter="0"/>
          <w:cols w:space="720"/>
          <w:docGrid w:linePitch="360"/>
        </w:sectPr>
      </w:pPr>
    </w:p>
    <w:p w14:paraId="338EA265" w14:textId="77777777" w:rsidR="00BD07BE" w:rsidRDefault="0044397B">
      <w:pPr>
        <w:pStyle w:val="FigureLabel"/>
      </w:pPr>
      <w:r>
        <w:lastRenderedPageBreak/>
        <w:t>图</w:t>
      </w:r>
      <w:r>
        <w:t xml:space="preserve">09-04  </w:t>
      </w:r>
      <w:r>
        <w:t>系统输出</w:t>
      </w:r>
      <w:r>
        <w:t xml:space="preserve"> · </w:t>
      </w:r>
      <w:r>
        <w:t>滑油与适用范围</w:t>
      </w:r>
    </w:p>
    <w:p w14:paraId="01F8CFA4" w14:textId="77777777" w:rsidR="00BD07BE" w:rsidRDefault="0044397B">
      <w:pPr>
        <w:keepNext/>
        <w:spacing w:after="60"/>
      </w:pPr>
      <w:r>
        <w:rPr>
          <w:noProof/>
        </w:rPr>
        <w:drawing>
          <wp:inline distT="0" distB="0" distL="0" distR="0" wp14:anchorId="59EAF91D" wp14:editId="2663BC6E">
            <wp:extent cx="9180000" cy="5737500"/>
            <wp:effectExtent l="0" t="0" r="0" b="0"/>
            <wp:docPr id="179" name="Picture 179" descr="图09-04 系统输出 · 滑油与适用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6_04_oil.png"/>
                    <pic:cNvPicPr/>
                  </pic:nvPicPr>
                  <pic:blipFill>
                    <a:blip r:embed="rId187"/>
                    <a:stretch>
                      <a:fillRect/>
                    </a:stretch>
                  </pic:blipFill>
                  <pic:spPr>
                    <a:xfrm>
                      <a:off x="0" y="0"/>
                      <a:ext cx="9180000" cy="5737500"/>
                    </a:xfrm>
                    <a:prstGeom prst="rect">
                      <a:avLst/>
                    </a:prstGeom>
                  </pic:spPr>
                </pic:pic>
              </a:graphicData>
            </a:graphic>
          </wp:inline>
        </w:drawing>
      </w:r>
    </w:p>
    <w:p w14:paraId="41427CFA" w14:textId="77777777" w:rsidR="00BD07BE" w:rsidRDefault="0044397B">
      <w:pPr>
        <w:spacing w:after="0"/>
      </w:pPr>
      <w:r>
        <w:t>阅读定位：图</w:t>
      </w:r>
      <w:r>
        <w:t>09-04</w:t>
      </w:r>
      <w:r>
        <w:t>。两份</w:t>
      </w:r>
      <w:r>
        <w:t>HTML</w:t>
      </w:r>
      <w:r>
        <w:t>可按此编号反查流程位置及正式程序；示例值不作为默认配置。</w:t>
      </w:r>
    </w:p>
    <w:p w14:paraId="2EC157B8" w14:textId="77777777" w:rsidR="00BD07BE" w:rsidRDefault="00BD07BE">
      <w:pPr>
        <w:sectPr w:rsidR="00BD07BE">
          <w:pgSz w:w="16838" w:h="11906" w:orient="landscape"/>
          <w:pgMar w:top="850" w:right="964" w:bottom="850" w:left="964" w:header="397" w:footer="397" w:gutter="0"/>
          <w:cols w:space="720"/>
          <w:docGrid w:linePitch="360"/>
        </w:sectPr>
      </w:pPr>
    </w:p>
    <w:p w14:paraId="4A4EF09B" w14:textId="77777777" w:rsidR="00BD07BE" w:rsidRDefault="0044397B">
      <w:pPr>
        <w:pStyle w:val="FigureLabel"/>
      </w:pPr>
      <w:r>
        <w:lastRenderedPageBreak/>
        <w:t>图</w:t>
      </w:r>
      <w:r>
        <w:t xml:space="preserve">09-05  </w:t>
      </w:r>
      <w:r>
        <w:t>空气流量与实际采用边界</w:t>
      </w:r>
    </w:p>
    <w:p w14:paraId="51713E14" w14:textId="77777777" w:rsidR="00BD07BE" w:rsidRDefault="0044397B">
      <w:pPr>
        <w:keepNext/>
        <w:spacing w:after="60"/>
      </w:pPr>
      <w:r>
        <w:rPr>
          <w:noProof/>
        </w:rPr>
        <w:drawing>
          <wp:inline distT="0" distB="0" distL="0" distR="0" wp14:anchorId="5B409B34" wp14:editId="588F1286">
            <wp:extent cx="9180000" cy="5737500"/>
            <wp:effectExtent l="0" t="0" r="0" b="0"/>
            <wp:docPr id="180" name="Picture 180" descr="图09-05 空气流量与实际采用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6_05_air.png"/>
                    <pic:cNvPicPr/>
                  </pic:nvPicPr>
                  <pic:blipFill>
                    <a:blip r:embed="rId188"/>
                    <a:stretch>
                      <a:fillRect/>
                    </a:stretch>
                  </pic:blipFill>
                  <pic:spPr>
                    <a:xfrm>
                      <a:off x="0" y="0"/>
                      <a:ext cx="9180000" cy="5737500"/>
                    </a:xfrm>
                    <a:prstGeom prst="rect">
                      <a:avLst/>
                    </a:prstGeom>
                  </pic:spPr>
                </pic:pic>
              </a:graphicData>
            </a:graphic>
          </wp:inline>
        </w:drawing>
      </w:r>
    </w:p>
    <w:p w14:paraId="006761F5" w14:textId="77777777" w:rsidR="00BD07BE" w:rsidRDefault="0044397B">
      <w:pPr>
        <w:spacing w:after="0"/>
      </w:pPr>
      <w:r>
        <w:t>阅读定位：图</w:t>
      </w:r>
      <w:r>
        <w:t>09-05</w:t>
      </w:r>
      <w:r>
        <w:t>。两份</w:t>
      </w:r>
      <w:r>
        <w:t>HTML</w:t>
      </w:r>
      <w:r>
        <w:t>可按此编号反查流程位置及正式程序；示例值不作为默认配置。</w:t>
      </w:r>
    </w:p>
    <w:p w14:paraId="19259B92" w14:textId="77777777" w:rsidR="00BD07BE" w:rsidRDefault="00BD07BE">
      <w:pPr>
        <w:sectPr w:rsidR="00BD07BE">
          <w:pgSz w:w="16838" w:h="11906" w:orient="landscape"/>
          <w:pgMar w:top="850" w:right="964" w:bottom="850" w:left="964" w:header="397" w:footer="397" w:gutter="0"/>
          <w:cols w:space="720"/>
          <w:docGrid w:linePitch="360"/>
        </w:sectPr>
      </w:pPr>
    </w:p>
    <w:p w14:paraId="52CDDFEB" w14:textId="77777777" w:rsidR="00BD07BE" w:rsidRDefault="0044397B">
      <w:pPr>
        <w:pStyle w:val="FigureLabel"/>
      </w:pPr>
      <w:r>
        <w:lastRenderedPageBreak/>
        <w:t>图</w:t>
      </w:r>
      <w:r>
        <w:t>0</w:t>
      </w:r>
      <w:r>
        <w:t xml:space="preserve">9-06  </w:t>
      </w:r>
      <w:r>
        <w:t>结束、保存与独立查看</w:t>
      </w:r>
    </w:p>
    <w:p w14:paraId="3F142533" w14:textId="77777777" w:rsidR="00BD07BE" w:rsidRDefault="0044397B">
      <w:pPr>
        <w:keepNext/>
        <w:spacing w:after="60"/>
      </w:pPr>
      <w:r>
        <w:rPr>
          <w:noProof/>
        </w:rPr>
        <w:drawing>
          <wp:inline distT="0" distB="0" distL="0" distR="0" wp14:anchorId="03C68975" wp14:editId="7293FAC2">
            <wp:extent cx="9180000" cy="5737500"/>
            <wp:effectExtent l="0" t="0" r="0" b="0"/>
            <wp:docPr id="181" name="Picture 181" descr="图09-06 结束、保存与独立查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6_06_save.png"/>
                    <pic:cNvPicPr/>
                  </pic:nvPicPr>
                  <pic:blipFill>
                    <a:blip r:embed="rId189"/>
                    <a:stretch>
                      <a:fillRect/>
                    </a:stretch>
                  </pic:blipFill>
                  <pic:spPr>
                    <a:xfrm>
                      <a:off x="0" y="0"/>
                      <a:ext cx="9180000" cy="5737500"/>
                    </a:xfrm>
                    <a:prstGeom prst="rect">
                      <a:avLst/>
                    </a:prstGeom>
                  </pic:spPr>
                </pic:pic>
              </a:graphicData>
            </a:graphic>
          </wp:inline>
        </w:drawing>
      </w:r>
    </w:p>
    <w:p w14:paraId="02E3F7FD" w14:textId="77777777" w:rsidR="00BD07BE" w:rsidRDefault="0044397B">
      <w:pPr>
        <w:spacing w:after="0"/>
      </w:pPr>
      <w:r>
        <w:t>阅读定位：图</w:t>
      </w:r>
      <w:r>
        <w:t>09-06</w:t>
      </w:r>
      <w:r>
        <w:t>。两份</w:t>
      </w:r>
      <w:r>
        <w:t>HTML</w:t>
      </w:r>
      <w:r>
        <w:t>可按此编号反查流程位置及正式程序；示例值不作为默认配置。</w:t>
      </w:r>
    </w:p>
    <w:p w14:paraId="7EAD4BF2" w14:textId="77777777" w:rsidR="00BD07BE" w:rsidRDefault="00BD07BE">
      <w:pPr>
        <w:sectPr w:rsidR="00BD07BE">
          <w:pgSz w:w="16838" w:h="11906" w:orient="landscape"/>
          <w:pgMar w:top="850" w:right="964" w:bottom="850" w:left="964" w:header="397" w:footer="397" w:gutter="0"/>
          <w:cols w:space="720"/>
          <w:docGrid w:linePitch="360"/>
        </w:sectPr>
      </w:pPr>
    </w:p>
    <w:p w14:paraId="5947751B" w14:textId="77777777" w:rsidR="00BD07BE" w:rsidRDefault="0044397B">
      <w:pPr>
        <w:pStyle w:val="FigureLabel"/>
      </w:pPr>
      <w:r>
        <w:lastRenderedPageBreak/>
        <w:t>图</w:t>
      </w:r>
      <w:r>
        <w:t xml:space="preserve">09-07  </w:t>
      </w:r>
      <w:r>
        <w:t>历史结果与模型关联</w:t>
      </w:r>
    </w:p>
    <w:p w14:paraId="256476D6" w14:textId="77777777" w:rsidR="00BD07BE" w:rsidRDefault="0044397B">
      <w:pPr>
        <w:keepNext/>
        <w:spacing w:after="60"/>
      </w:pPr>
      <w:r>
        <w:rPr>
          <w:noProof/>
        </w:rPr>
        <w:drawing>
          <wp:inline distT="0" distB="0" distL="0" distR="0" wp14:anchorId="3207D997" wp14:editId="72334C18">
            <wp:extent cx="9180000" cy="5737500"/>
            <wp:effectExtent l="0" t="0" r="0" b="0"/>
            <wp:docPr id="182" name="Picture 182" descr="图09-07 历史结果与模型关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6_07_history.png"/>
                    <pic:cNvPicPr/>
                  </pic:nvPicPr>
                  <pic:blipFill>
                    <a:blip r:embed="rId190"/>
                    <a:stretch>
                      <a:fillRect/>
                    </a:stretch>
                  </pic:blipFill>
                  <pic:spPr>
                    <a:xfrm>
                      <a:off x="0" y="0"/>
                      <a:ext cx="9180000" cy="5737500"/>
                    </a:xfrm>
                    <a:prstGeom prst="rect">
                      <a:avLst/>
                    </a:prstGeom>
                  </pic:spPr>
                </pic:pic>
              </a:graphicData>
            </a:graphic>
          </wp:inline>
        </w:drawing>
      </w:r>
    </w:p>
    <w:p w14:paraId="1A2FA40B" w14:textId="77777777" w:rsidR="00BD07BE" w:rsidRDefault="0044397B">
      <w:pPr>
        <w:spacing w:after="0"/>
      </w:pPr>
      <w:r>
        <w:t>阅读定位：图</w:t>
      </w:r>
      <w:r>
        <w:t>09-07</w:t>
      </w:r>
      <w:r>
        <w:t>。两份</w:t>
      </w:r>
      <w:r>
        <w:t>HTML</w:t>
      </w:r>
      <w:r>
        <w:t>可按此编号反查流程位置及正式程序；示例值不作为默认配置。</w:t>
      </w:r>
    </w:p>
    <w:p w14:paraId="30B50B98" w14:textId="77777777" w:rsidR="00BD07BE" w:rsidRDefault="00BD07BE">
      <w:pPr>
        <w:sectPr w:rsidR="00BD07BE">
          <w:pgSz w:w="16838" w:h="11906" w:orient="landscape"/>
          <w:pgMar w:top="850" w:right="964" w:bottom="850" w:left="964" w:header="397" w:footer="397" w:gutter="0"/>
          <w:cols w:space="720"/>
          <w:docGrid w:linePitch="360"/>
        </w:sectPr>
      </w:pPr>
    </w:p>
    <w:p w14:paraId="2C8A98A4" w14:textId="77777777" w:rsidR="00BD07BE" w:rsidRDefault="0044397B">
      <w:pPr>
        <w:pStyle w:val="FigureLabel"/>
      </w:pPr>
      <w:r>
        <w:lastRenderedPageBreak/>
        <w:t>图</w:t>
      </w:r>
      <w:r>
        <w:t xml:space="preserve">09-08  </w:t>
      </w:r>
      <w:r>
        <w:t>配置差异先于曲线结论</w:t>
      </w:r>
    </w:p>
    <w:p w14:paraId="5C0E9DEC" w14:textId="77777777" w:rsidR="00BD07BE" w:rsidRDefault="0044397B">
      <w:pPr>
        <w:keepNext/>
        <w:spacing w:after="60"/>
      </w:pPr>
      <w:r>
        <w:rPr>
          <w:noProof/>
        </w:rPr>
        <w:drawing>
          <wp:inline distT="0" distB="0" distL="0" distR="0" wp14:anchorId="34FB378B" wp14:editId="248EAF08">
            <wp:extent cx="9180000" cy="5737500"/>
            <wp:effectExtent l="0" t="0" r="0" b="0"/>
            <wp:docPr id="183" name="Picture 183" descr="图09-08 配置差异先于曲线结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6_08_compare.png"/>
                    <pic:cNvPicPr/>
                  </pic:nvPicPr>
                  <pic:blipFill>
                    <a:blip r:embed="rId191"/>
                    <a:stretch>
                      <a:fillRect/>
                    </a:stretch>
                  </pic:blipFill>
                  <pic:spPr>
                    <a:xfrm>
                      <a:off x="0" y="0"/>
                      <a:ext cx="9180000" cy="5737500"/>
                    </a:xfrm>
                    <a:prstGeom prst="rect">
                      <a:avLst/>
                    </a:prstGeom>
                  </pic:spPr>
                </pic:pic>
              </a:graphicData>
            </a:graphic>
          </wp:inline>
        </w:drawing>
      </w:r>
    </w:p>
    <w:p w14:paraId="37CD587A" w14:textId="77777777" w:rsidR="00BD07BE" w:rsidRDefault="0044397B">
      <w:pPr>
        <w:spacing w:after="0"/>
      </w:pPr>
      <w:r>
        <w:t>阅读定位：图</w:t>
      </w:r>
      <w:r>
        <w:t>09-08</w:t>
      </w:r>
      <w:r>
        <w:t>。两份</w:t>
      </w:r>
      <w:r>
        <w:t>HTML</w:t>
      </w:r>
      <w:r>
        <w:t>可按此编号反查流程位置及正式程序；示例值不作为默认配置。</w:t>
      </w:r>
    </w:p>
    <w:p w14:paraId="5BC80FD1" w14:textId="77777777" w:rsidR="00BD07BE" w:rsidRDefault="00BD07BE">
      <w:pPr>
        <w:sectPr w:rsidR="00BD07BE">
          <w:pgSz w:w="16838" w:h="11906" w:orient="landscape"/>
          <w:pgMar w:top="850" w:right="964" w:bottom="850" w:left="964" w:header="397" w:footer="397" w:gutter="0"/>
          <w:cols w:space="720"/>
          <w:docGrid w:linePitch="360"/>
        </w:sectPr>
      </w:pPr>
    </w:p>
    <w:p w14:paraId="2513BA6A" w14:textId="77777777" w:rsidR="00BD07BE" w:rsidRDefault="0044397B">
      <w:pPr>
        <w:pStyle w:val="FigureLabel"/>
      </w:pPr>
      <w:r>
        <w:lastRenderedPageBreak/>
        <w:t>图</w:t>
      </w:r>
      <w:r>
        <w:t xml:space="preserve">09-09  </w:t>
      </w:r>
      <w:r>
        <w:t>双总距接入后的准备页修订</w:t>
      </w:r>
    </w:p>
    <w:p w14:paraId="00E34728" w14:textId="77777777" w:rsidR="00BD07BE" w:rsidRDefault="0044397B">
      <w:pPr>
        <w:keepNext/>
        <w:spacing w:after="60"/>
      </w:pPr>
      <w:r>
        <w:rPr>
          <w:noProof/>
        </w:rPr>
        <w:drawing>
          <wp:inline distT="0" distB="0" distL="0" distR="0" wp14:anchorId="10DD9017" wp14:editId="1EED6F17">
            <wp:extent cx="9180000" cy="5737500"/>
            <wp:effectExtent l="0" t="0" r="0" b="0"/>
            <wp:docPr id="184" name="Picture 184" descr="图09-09 双总距接入后的准备页修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6_09_dual_pitch.png"/>
                    <pic:cNvPicPr/>
                  </pic:nvPicPr>
                  <pic:blipFill>
                    <a:blip r:embed="rId192"/>
                    <a:stretch>
                      <a:fillRect/>
                    </a:stretch>
                  </pic:blipFill>
                  <pic:spPr>
                    <a:xfrm>
                      <a:off x="0" y="0"/>
                      <a:ext cx="9180000" cy="5737500"/>
                    </a:xfrm>
                    <a:prstGeom prst="rect">
                      <a:avLst/>
                    </a:prstGeom>
                  </pic:spPr>
                </pic:pic>
              </a:graphicData>
            </a:graphic>
          </wp:inline>
        </w:drawing>
      </w:r>
    </w:p>
    <w:p w14:paraId="2A2D8A6C" w14:textId="77777777" w:rsidR="00BD07BE" w:rsidRDefault="0044397B">
      <w:pPr>
        <w:spacing w:after="0"/>
      </w:pPr>
      <w:r>
        <w:t>阅读定位：图</w:t>
      </w:r>
      <w:r>
        <w:t>09-09</w:t>
      </w:r>
      <w:r>
        <w:t>。两份</w:t>
      </w:r>
      <w:r>
        <w:t>HTML</w:t>
      </w:r>
      <w:r>
        <w:t>可按此编号反查流程位置及正式程序；示例值不作为默认配置。</w:t>
      </w:r>
    </w:p>
    <w:p w14:paraId="30241040" w14:textId="77777777" w:rsidR="00BD07BE" w:rsidRDefault="00BD07BE">
      <w:pPr>
        <w:sectPr w:rsidR="00BD07BE">
          <w:pgSz w:w="16838" w:h="11906" w:orient="landscape"/>
          <w:pgMar w:top="850" w:right="964" w:bottom="850" w:left="964" w:header="397" w:footer="397" w:gutter="0"/>
          <w:cols w:space="720"/>
          <w:docGrid w:linePitch="360"/>
        </w:sectPr>
      </w:pPr>
    </w:p>
    <w:p w14:paraId="7290435F" w14:textId="77777777" w:rsidR="00BD07BE" w:rsidRDefault="0044397B">
      <w:pPr>
        <w:pStyle w:val="FigureLabel"/>
      </w:pPr>
      <w:r>
        <w:lastRenderedPageBreak/>
        <w:t>图</w:t>
      </w:r>
      <w:r>
        <w:t xml:space="preserve">09-10  </w:t>
      </w:r>
      <w:r>
        <w:t>第</w:t>
      </w:r>
      <w:r>
        <w:t>4</w:t>
      </w:r>
      <w:r>
        <w:t>～</w:t>
      </w:r>
      <w:r>
        <w:t>5</w:t>
      </w:r>
      <w:r>
        <w:t>轮</w:t>
      </w:r>
      <w:r>
        <w:t xml:space="preserve"> · 10 </w:t>
      </w:r>
      <w:r>
        <w:t>同一核心的两种使用方式</w:t>
      </w:r>
    </w:p>
    <w:p w14:paraId="23758D16" w14:textId="77777777" w:rsidR="00BD07BE" w:rsidRDefault="0044397B">
      <w:pPr>
        <w:keepNext/>
        <w:spacing w:after="60"/>
      </w:pPr>
      <w:r>
        <w:rPr>
          <w:noProof/>
        </w:rPr>
        <w:drawing>
          <wp:inline distT="0" distB="0" distL="0" distR="0" wp14:anchorId="15CB89B1" wp14:editId="3C6E17F4">
            <wp:extent cx="9180000" cy="5737500"/>
            <wp:effectExtent l="0" t="0" r="0" b="0"/>
            <wp:docPr id="185" name="Picture 185" descr="图09-10 第4～5轮 · 10 同一核心的两种使用方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6_10_offline.png"/>
                    <pic:cNvPicPr/>
                  </pic:nvPicPr>
                  <pic:blipFill>
                    <a:blip r:embed="rId193"/>
                    <a:stretch>
                      <a:fillRect/>
                    </a:stretch>
                  </pic:blipFill>
                  <pic:spPr>
                    <a:xfrm>
                      <a:off x="0" y="0"/>
                      <a:ext cx="9180000" cy="5737500"/>
                    </a:xfrm>
                    <a:prstGeom prst="rect">
                      <a:avLst/>
                    </a:prstGeom>
                  </pic:spPr>
                </pic:pic>
              </a:graphicData>
            </a:graphic>
          </wp:inline>
        </w:drawing>
      </w:r>
    </w:p>
    <w:p w14:paraId="6FB240B5" w14:textId="77777777" w:rsidR="00BD07BE" w:rsidRDefault="0044397B">
      <w:pPr>
        <w:spacing w:after="0"/>
      </w:pPr>
      <w:r>
        <w:t>阅读定位：图</w:t>
      </w:r>
      <w:r>
        <w:t>09-10</w:t>
      </w:r>
      <w:r>
        <w:t>。两份</w:t>
      </w:r>
      <w:r>
        <w:t>HTML</w:t>
      </w:r>
      <w:r>
        <w:t>可按此编号反查流程位置及正式程序；示例值不作为默认配置。</w:t>
      </w:r>
    </w:p>
    <w:p w14:paraId="2469570B" w14:textId="77777777" w:rsidR="00BD07BE" w:rsidRDefault="00BD07BE">
      <w:pPr>
        <w:sectPr w:rsidR="00BD07BE">
          <w:pgSz w:w="16838" w:h="11906" w:orient="landscape"/>
          <w:pgMar w:top="850" w:right="964" w:bottom="850" w:left="964" w:header="397" w:footer="397" w:gutter="0"/>
          <w:cols w:space="720"/>
          <w:docGrid w:linePitch="360"/>
        </w:sectPr>
      </w:pPr>
    </w:p>
    <w:p w14:paraId="783CFB10" w14:textId="77777777" w:rsidR="00BD07BE" w:rsidRDefault="0044397B">
      <w:pPr>
        <w:pStyle w:val="FigureLabel"/>
      </w:pPr>
      <w:r>
        <w:lastRenderedPageBreak/>
        <w:t>图</w:t>
      </w:r>
      <w:r>
        <w:t xml:space="preserve">09-11  </w:t>
      </w:r>
      <w:r>
        <w:t>从准备到再用的完整审查</w:t>
      </w:r>
    </w:p>
    <w:p w14:paraId="56788C3F" w14:textId="77777777" w:rsidR="00BD07BE" w:rsidRDefault="0044397B">
      <w:pPr>
        <w:keepNext/>
        <w:spacing w:after="60"/>
      </w:pPr>
      <w:r>
        <w:rPr>
          <w:noProof/>
        </w:rPr>
        <w:drawing>
          <wp:inline distT="0" distB="0" distL="0" distR="0" wp14:anchorId="6699BE82" wp14:editId="332E7D62">
            <wp:extent cx="9180000" cy="5737500"/>
            <wp:effectExtent l="0" t="0" r="0" b="0"/>
            <wp:docPr id="186" name="Picture 186" descr="图09-11 从准备到再用的完整审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6_11_review.png"/>
                    <pic:cNvPicPr/>
                  </pic:nvPicPr>
                  <pic:blipFill>
                    <a:blip r:embed="rId194"/>
                    <a:stretch>
                      <a:fillRect/>
                    </a:stretch>
                  </pic:blipFill>
                  <pic:spPr>
                    <a:xfrm>
                      <a:off x="0" y="0"/>
                      <a:ext cx="9180000" cy="5737500"/>
                    </a:xfrm>
                    <a:prstGeom prst="rect">
                      <a:avLst/>
                    </a:prstGeom>
                  </pic:spPr>
                </pic:pic>
              </a:graphicData>
            </a:graphic>
          </wp:inline>
        </w:drawing>
      </w:r>
    </w:p>
    <w:p w14:paraId="69A93B67" w14:textId="77777777" w:rsidR="00BD07BE" w:rsidRDefault="0044397B">
      <w:pPr>
        <w:spacing w:after="0"/>
      </w:pPr>
      <w:r>
        <w:t>阅读定位：图</w:t>
      </w:r>
      <w:r>
        <w:t>09-11</w:t>
      </w:r>
      <w:r>
        <w:t>。两份</w:t>
      </w:r>
      <w:r>
        <w:t>HTML</w:t>
      </w:r>
      <w:r>
        <w:t>可按此编号反查流程位置及正式程序；示例值不作为默认配置。</w:t>
      </w:r>
    </w:p>
    <w:p w14:paraId="1C58DB8D" w14:textId="77777777" w:rsidR="00BD07BE" w:rsidRDefault="00BD07BE">
      <w:pPr>
        <w:sectPr w:rsidR="00BD07BE">
          <w:pgSz w:w="16838" w:h="11906" w:orient="landscape"/>
          <w:pgMar w:top="850" w:right="964" w:bottom="850" w:left="964" w:header="397" w:footer="397" w:gutter="0"/>
          <w:cols w:space="720"/>
          <w:docGrid w:linePitch="360"/>
        </w:sectPr>
      </w:pPr>
    </w:p>
    <w:p w14:paraId="17EB70BD" w14:textId="77777777" w:rsidR="00BD07BE" w:rsidRDefault="0044397B">
      <w:pPr>
        <w:pStyle w:val="FigureLabel"/>
      </w:pPr>
      <w:r>
        <w:lastRenderedPageBreak/>
        <w:t>图</w:t>
      </w:r>
      <w:r>
        <w:t xml:space="preserve">09-12  </w:t>
      </w:r>
      <w:r>
        <w:t>起点</w:t>
      </w:r>
      <w:r>
        <w:t xml:space="preserve"> · </w:t>
      </w:r>
      <w:r>
        <w:t>仿真准备就绪</w:t>
      </w:r>
    </w:p>
    <w:p w14:paraId="3E50C532" w14:textId="77777777" w:rsidR="00BD07BE" w:rsidRDefault="0044397B">
      <w:pPr>
        <w:keepNext/>
        <w:spacing w:after="60"/>
      </w:pPr>
      <w:r>
        <w:rPr>
          <w:noProof/>
        </w:rPr>
        <w:drawing>
          <wp:inline distT="0" distB="0" distL="0" distR="0" wp14:anchorId="198CF19E" wp14:editId="4F1E0C25">
            <wp:extent cx="9180000" cy="5737500"/>
            <wp:effectExtent l="0" t="0" r="0" b="0"/>
            <wp:docPr id="187" name="Picture 187" descr="图09-12 起点 · 仿真准备就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6_12_ready.png"/>
                    <pic:cNvPicPr/>
                  </pic:nvPicPr>
                  <pic:blipFill>
                    <a:blip r:embed="rId195"/>
                    <a:stretch>
                      <a:fillRect/>
                    </a:stretch>
                  </pic:blipFill>
                  <pic:spPr>
                    <a:xfrm>
                      <a:off x="0" y="0"/>
                      <a:ext cx="9180000" cy="5737500"/>
                    </a:xfrm>
                    <a:prstGeom prst="rect">
                      <a:avLst/>
                    </a:prstGeom>
                  </pic:spPr>
                </pic:pic>
              </a:graphicData>
            </a:graphic>
          </wp:inline>
        </w:drawing>
      </w:r>
    </w:p>
    <w:p w14:paraId="3BA9F465" w14:textId="77777777" w:rsidR="00BD07BE" w:rsidRDefault="0044397B">
      <w:pPr>
        <w:spacing w:after="0"/>
      </w:pPr>
      <w:r>
        <w:t>阅读定位：图</w:t>
      </w:r>
      <w:r>
        <w:t>09-12</w:t>
      </w:r>
      <w:r>
        <w:t>。两份</w:t>
      </w:r>
      <w:r>
        <w:t>HTML</w:t>
      </w:r>
      <w:r>
        <w:t>可按此编号反查流程位置及正式程序；示例值不作为默认配置。</w:t>
      </w:r>
    </w:p>
    <w:p w14:paraId="02118962" w14:textId="77777777" w:rsidR="00BD07BE" w:rsidRDefault="00BD07BE">
      <w:pPr>
        <w:sectPr w:rsidR="00BD07BE">
          <w:pgSz w:w="16838" w:h="11906" w:orient="landscape"/>
          <w:pgMar w:top="850" w:right="964" w:bottom="850" w:left="964" w:header="397" w:footer="397" w:gutter="0"/>
          <w:cols w:space="720"/>
          <w:docGrid w:linePitch="360"/>
        </w:sectPr>
      </w:pPr>
    </w:p>
    <w:p w14:paraId="75D01B09" w14:textId="77777777" w:rsidR="00BD07BE" w:rsidRDefault="0044397B">
      <w:pPr>
        <w:pStyle w:val="FigureLabel"/>
      </w:pPr>
      <w:r>
        <w:lastRenderedPageBreak/>
        <w:t>图</w:t>
      </w:r>
      <w:r>
        <w:t xml:space="preserve">09-13  </w:t>
      </w:r>
      <w:r>
        <w:t>主线</w:t>
      </w:r>
      <w:r>
        <w:t xml:space="preserve"> · </w:t>
      </w:r>
      <w:r>
        <w:t>常值操纵与实时监视</w:t>
      </w:r>
    </w:p>
    <w:p w14:paraId="4BAA2F71" w14:textId="77777777" w:rsidR="00BD07BE" w:rsidRDefault="0044397B">
      <w:pPr>
        <w:keepNext/>
        <w:spacing w:after="60"/>
      </w:pPr>
      <w:r>
        <w:rPr>
          <w:noProof/>
        </w:rPr>
        <w:drawing>
          <wp:inline distT="0" distB="0" distL="0" distR="0" wp14:anchorId="4EC4C7CC" wp14:editId="6E31CD93">
            <wp:extent cx="9180000" cy="5737500"/>
            <wp:effectExtent l="0" t="0" r="0" b="0"/>
            <wp:docPr id="188" name="Picture 188" descr="图09-13 主线 · 常值操纵与实时监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6_13_operation.png"/>
                    <pic:cNvPicPr/>
                  </pic:nvPicPr>
                  <pic:blipFill>
                    <a:blip r:embed="rId196"/>
                    <a:stretch>
                      <a:fillRect/>
                    </a:stretch>
                  </pic:blipFill>
                  <pic:spPr>
                    <a:xfrm>
                      <a:off x="0" y="0"/>
                      <a:ext cx="9180000" cy="5737500"/>
                    </a:xfrm>
                    <a:prstGeom prst="rect">
                      <a:avLst/>
                    </a:prstGeom>
                  </pic:spPr>
                </pic:pic>
              </a:graphicData>
            </a:graphic>
          </wp:inline>
        </w:drawing>
      </w:r>
    </w:p>
    <w:p w14:paraId="5AEAE6AE" w14:textId="77777777" w:rsidR="00BD07BE" w:rsidRDefault="0044397B">
      <w:pPr>
        <w:spacing w:after="0"/>
      </w:pPr>
      <w:r>
        <w:t>阅读定位：图</w:t>
      </w:r>
      <w:r>
        <w:t>09-13</w:t>
      </w:r>
      <w:r>
        <w:t>。两份</w:t>
      </w:r>
      <w:r>
        <w:t>HTML</w:t>
      </w:r>
      <w:r>
        <w:t>可按此编号反查流程位置及正式程序；示例值不作为默认配置。</w:t>
      </w:r>
    </w:p>
    <w:p w14:paraId="00A078E2" w14:textId="77777777" w:rsidR="00BD07BE" w:rsidRDefault="00BD07BE">
      <w:pPr>
        <w:sectPr w:rsidR="00BD07BE">
          <w:pgSz w:w="16838" w:h="11906" w:orient="landscape"/>
          <w:pgMar w:top="850" w:right="964" w:bottom="850" w:left="964" w:header="397" w:footer="397" w:gutter="0"/>
          <w:cols w:space="720"/>
          <w:docGrid w:linePitch="360"/>
        </w:sectPr>
      </w:pPr>
    </w:p>
    <w:p w14:paraId="274A1726" w14:textId="77777777" w:rsidR="00BD07BE" w:rsidRDefault="0044397B">
      <w:pPr>
        <w:pStyle w:val="FigureLabel"/>
      </w:pPr>
      <w:r>
        <w:lastRenderedPageBreak/>
        <w:t>图</w:t>
      </w:r>
      <w:r>
        <w:t>0</w:t>
      </w:r>
      <w:r>
        <w:t xml:space="preserve">9-14  </w:t>
      </w:r>
      <w:r>
        <w:t>分支</w:t>
      </w:r>
      <w:r>
        <w:t xml:space="preserve"> · </w:t>
      </w:r>
      <w:r>
        <w:t>暂停、继续与结束</w:t>
      </w:r>
    </w:p>
    <w:p w14:paraId="6066C440" w14:textId="77777777" w:rsidR="00BD07BE" w:rsidRDefault="0044397B">
      <w:pPr>
        <w:keepNext/>
        <w:spacing w:after="60"/>
      </w:pPr>
      <w:r>
        <w:rPr>
          <w:noProof/>
        </w:rPr>
        <w:drawing>
          <wp:inline distT="0" distB="0" distL="0" distR="0" wp14:anchorId="07A872E6" wp14:editId="644C83A5">
            <wp:extent cx="9180000" cy="5737500"/>
            <wp:effectExtent l="0" t="0" r="0" b="0"/>
            <wp:docPr id="189" name="Picture 189" descr="图09-14 分支 · 暂停、继续与结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6_14_pause.png"/>
                    <pic:cNvPicPr/>
                  </pic:nvPicPr>
                  <pic:blipFill>
                    <a:blip r:embed="rId197"/>
                    <a:stretch>
                      <a:fillRect/>
                    </a:stretch>
                  </pic:blipFill>
                  <pic:spPr>
                    <a:xfrm>
                      <a:off x="0" y="0"/>
                      <a:ext cx="9180000" cy="5737500"/>
                    </a:xfrm>
                    <a:prstGeom prst="rect">
                      <a:avLst/>
                    </a:prstGeom>
                  </pic:spPr>
                </pic:pic>
              </a:graphicData>
            </a:graphic>
          </wp:inline>
        </w:drawing>
      </w:r>
    </w:p>
    <w:p w14:paraId="6183C079" w14:textId="77777777" w:rsidR="00BD07BE" w:rsidRDefault="0044397B">
      <w:pPr>
        <w:spacing w:after="0"/>
      </w:pPr>
      <w:r>
        <w:t>阅读定位：图</w:t>
      </w:r>
      <w:r>
        <w:t>09-14</w:t>
      </w:r>
      <w:r>
        <w:t>。两份</w:t>
      </w:r>
      <w:r>
        <w:t>HTML</w:t>
      </w:r>
      <w:r>
        <w:t>可按此编号反查流程位置及正式程序；示例值不作为默认配置。</w:t>
      </w:r>
    </w:p>
    <w:p w14:paraId="167BD5CD" w14:textId="77777777" w:rsidR="00BD07BE" w:rsidRDefault="00BD07BE">
      <w:pPr>
        <w:sectPr w:rsidR="00BD07BE">
          <w:pgSz w:w="16838" w:h="11906" w:orient="landscape"/>
          <w:pgMar w:top="850" w:right="964" w:bottom="850" w:left="964" w:header="397" w:footer="397" w:gutter="0"/>
          <w:cols w:space="720"/>
          <w:docGrid w:linePitch="360"/>
        </w:sectPr>
      </w:pPr>
    </w:p>
    <w:p w14:paraId="27C5C5E8" w14:textId="77777777" w:rsidR="00BD07BE" w:rsidRDefault="0044397B">
      <w:pPr>
        <w:pStyle w:val="FigureLabel"/>
      </w:pPr>
      <w:r>
        <w:lastRenderedPageBreak/>
        <w:t>图</w:t>
      </w:r>
      <w:r>
        <w:t xml:space="preserve">09-15  </w:t>
      </w:r>
      <w:r>
        <w:t>分支</w:t>
      </w:r>
      <w:r>
        <w:t xml:space="preserve"> · </w:t>
      </w:r>
      <w:r>
        <w:t>计算完成但保存失败</w:t>
      </w:r>
    </w:p>
    <w:p w14:paraId="6946241B" w14:textId="77777777" w:rsidR="00BD07BE" w:rsidRDefault="0044397B">
      <w:pPr>
        <w:keepNext/>
        <w:spacing w:after="60"/>
      </w:pPr>
      <w:r>
        <w:rPr>
          <w:noProof/>
        </w:rPr>
        <w:drawing>
          <wp:inline distT="0" distB="0" distL="0" distR="0" wp14:anchorId="66634394" wp14:editId="09248186">
            <wp:extent cx="9180000" cy="5737500"/>
            <wp:effectExtent l="0" t="0" r="0" b="0"/>
            <wp:docPr id="190" name="Picture 190" descr="图09-15 分支 · 计算完成但保存失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106_15_save_failure.png"/>
                    <pic:cNvPicPr/>
                  </pic:nvPicPr>
                  <pic:blipFill>
                    <a:blip r:embed="rId198"/>
                    <a:stretch>
                      <a:fillRect/>
                    </a:stretch>
                  </pic:blipFill>
                  <pic:spPr>
                    <a:xfrm>
                      <a:off x="0" y="0"/>
                      <a:ext cx="9180000" cy="5737500"/>
                    </a:xfrm>
                    <a:prstGeom prst="rect">
                      <a:avLst/>
                    </a:prstGeom>
                  </pic:spPr>
                </pic:pic>
              </a:graphicData>
            </a:graphic>
          </wp:inline>
        </w:drawing>
      </w:r>
    </w:p>
    <w:p w14:paraId="42E3FCF2" w14:textId="77777777" w:rsidR="00BD07BE" w:rsidRDefault="0044397B">
      <w:pPr>
        <w:spacing w:after="0"/>
      </w:pPr>
      <w:r>
        <w:t>阅读定位：图</w:t>
      </w:r>
      <w:r>
        <w:t>09-15</w:t>
      </w:r>
      <w:r>
        <w:t>。两份</w:t>
      </w:r>
      <w:r>
        <w:t>HTML</w:t>
      </w:r>
      <w:r>
        <w:t>可按此编号反查流程位置及正式程序；示例值不作为默认配置。</w:t>
      </w:r>
    </w:p>
    <w:p w14:paraId="3F6BA149" w14:textId="77777777" w:rsidR="00BD07BE" w:rsidRDefault="00BD07BE">
      <w:pPr>
        <w:sectPr w:rsidR="00BD07BE">
          <w:pgSz w:w="16838" w:h="11906" w:orient="landscape"/>
          <w:pgMar w:top="850" w:right="964" w:bottom="850" w:left="964" w:header="397" w:footer="397" w:gutter="0"/>
          <w:cols w:space="720"/>
          <w:docGrid w:linePitch="360"/>
        </w:sectPr>
      </w:pPr>
    </w:p>
    <w:p w14:paraId="1F175167" w14:textId="77777777" w:rsidR="00BD07BE" w:rsidRDefault="0044397B">
      <w:pPr>
        <w:pStyle w:val="1"/>
      </w:pPr>
      <w:bookmarkStart w:id="56" w:name="_Toc243340137"/>
      <w:r>
        <w:rPr>
          <w:b w:val="0"/>
        </w:rPr>
        <w:lastRenderedPageBreak/>
        <w:t xml:space="preserve">11 </w:t>
      </w:r>
      <w:r>
        <w:rPr>
          <w:b w:val="0"/>
        </w:rPr>
        <w:t>跨页面的数据配置与状态规则</w:t>
      </w:r>
      <w:bookmarkEnd w:id="56"/>
    </w:p>
    <w:p w14:paraId="5C9A94C3" w14:textId="77777777" w:rsidR="00BD07BE" w:rsidRDefault="0044397B">
      <w:pPr>
        <w:pStyle w:val="21"/>
      </w:pPr>
      <w:bookmarkStart w:id="57" w:name="_Toc243340138"/>
      <w:r>
        <w:rPr>
          <w:b w:val="0"/>
        </w:rPr>
        <w:t xml:space="preserve">11.1 </w:t>
      </w:r>
      <w:r>
        <w:rPr>
          <w:b w:val="0"/>
        </w:rPr>
        <w:t>工作区组织</w:t>
      </w:r>
      <w:bookmarkEnd w:id="57"/>
    </w:p>
    <w:p w14:paraId="3149ED75" w14:textId="77777777" w:rsidR="00BD07BE" w:rsidRDefault="0044397B">
      <w:r>
        <w:t>左侧为项目和业务导航，顶部为当前发动机、模型与任务身份，主区为当前操作，侧栏或底栏展示</w:t>
      </w:r>
      <w:r>
        <w:t>配置摘要、运行状态和警告。配置、执行、结果查看分开；查看已有结果不得隐式运行辨识、传播区间或重算验证。</w:t>
      </w:r>
    </w:p>
    <w:p w14:paraId="7C277B90" w14:textId="77777777" w:rsidR="00BD07BE" w:rsidRDefault="0044397B">
      <w:r>
        <w:t>试车与飞参测量量及流程差别较大，两者不共用一套完整页面框架。参数表、运行状态、数据文件选择等基础控件可以复用。全模式与多系统联合仿真也分别设计，不能把前者的起停命令直接移植到后者。</w:t>
      </w:r>
    </w:p>
    <w:p w14:paraId="11BC5041" w14:textId="77777777" w:rsidR="00BD07BE" w:rsidRDefault="0044397B">
      <w:pPr>
        <w:pStyle w:val="21"/>
      </w:pPr>
      <w:bookmarkStart w:id="58" w:name="_Toc243340139"/>
      <w:r>
        <w:rPr>
          <w:b w:val="0"/>
        </w:rPr>
        <w:t xml:space="preserve">11.2 </w:t>
      </w:r>
      <w:r>
        <w:rPr>
          <w:b w:val="0"/>
        </w:rPr>
        <w:t>数据导入</w:t>
      </w:r>
      <w:bookmarkEnd w:id="58"/>
    </w:p>
    <w:p w14:paraId="005F9AB8" w14:textId="77777777" w:rsidR="00BD07BE" w:rsidRDefault="0044397B">
      <w:r>
        <w:t>导入时检查文件格式、列名映射、单位、时间、缺失值及必要测量量。显示原数据与将使用的数据，不把传感器误差先验、真值、标定参数或已识别片段作为真实测量文件必须提供的字段。传感器先验在配置中选择；试验真值对照独立于实际数据建模。</w:t>
      </w:r>
    </w:p>
    <w:p w14:paraId="6EBF34CC" w14:textId="77777777" w:rsidR="00BD07BE" w:rsidRDefault="0044397B">
      <w:r>
        <w:t>训练数据为必要输入；独立测试数据可为空。</w:t>
      </w:r>
      <w:r>
        <w:t>TC27</w:t>
      </w:r>
      <w:r>
        <w:t>在</w:t>
      </w:r>
      <w:r>
        <w:t>R04</w:t>
      </w:r>
      <w:r>
        <w:t>已修复语义相同空列表的误拒绝，非空时仍核数量、顺序、路径与内容</w:t>
      </w:r>
      <w:r>
        <w:t>SHA</w:t>
      </w:r>
      <w:r>
        <w:t>。界面必须允许无测试集完成合法辨识和保存，并明确显示</w:t>
      </w:r>
      <w:r>
        <w:t>“</w:t>
      </w:r>
      <w:r>
        <w:t>未提供测试数据</w:t>
      </w:r>
      <w:r>
        <w:t>”</w:t>
      </w:r>
      <w:r>
        <w:t>，不以训练结果替代测试结果。</w:t>
      </w:r>
    </w:p>
    <w:p w14:paraId="3859598B" w14:textId="77777777" w:rsidR="00BD07BE" w:rsidRDefault="0044397B">
      <w:r>
        <w:t>预览的副作用必须按入口说明。例如</w:t>
      </w:r>
      <w:r>
        <w:t>TC24</w:t>
      </w:r>
      <w:r>
        <w:t>预处理预览可能执行基准</w:t>
      </w:r>
      <w:r>
        <w:t>D</w:t>
      </w:r>
      <w:r>
        <w:t>LL</w:t>
      </w:r>
      <w:r>
        <w:t>回放，不得统一标成</w:t>
      </w:r>
      <w:r>
        <w:t>“</w:t>
      </w:r>
      <w:r>
        <w:t>只读、无计算</w:t>
      </w:r>
      <w:r>
        <w:t>”</w:t>
      </w:r>
      <w:r>
        <w:t>。用户确认窗口后应保存确认身份；更换原文件、处理配置或模型导致原确认失效时，应说明具体变化，而不是沿用旧确认。</w:t>
      </w:r>
    </w:p>
    <w:p w14:paraId="56CCECDB" w14:textId="77777777" w:rsidR="00BD07BE" w:rsidRDefault="0044397B">
      <w:pPr>
        <w:pStyle w:val="21"/>
      </w:pPr>
      <w:bookmarkStart w:id="59" w:name="_Toc243340140"/>
      <w:r>
        <w:rPr>
          <w:b w:val="0"/>
        </w:rPr>
        <w:t xml:space="preserve">11.3 </w:t>
      </w:r>
      <w:r>
        <w:rPr>
          <w:b w:val="0"/>
        </w:rPr>
        <w:t>配置与开始计算</w:t>
      </w:r>
      <w:bookmarkEnd w:id="59"/>
    </w:p>
    <w:p w14:paraId="0EA772B7" w14:textId="77777777" w:rsidR="00BD07BE" w:rsidRDefault="0044397B">
      <w:r>
        <w:t>配置区分普通参数和高级参数。普通区提供用户必须决定的数据、模型、路径、方法、输出位置；高级区显示正则化、迭代上限、数值步长、传感器先验和采样设置。单位、含义、默认来源及适用范围均可查，不把内部变量名作为唯一说明。</w:t>
      </w:r>
    </w:p>
    <w:p w14:paraId="48E89233" w14:textId="77777777" w:rsidR="00BD07BE" w:rsidRDefault="0044397B">
      <w:r>
        <w:t>每次辨识和</w:t>
      </w:r>
      <w:r>
        <w:t>UQ</w:t>
      </w:r>
      <w:r>
        <w:t>开始前显示预计耗时范围、估计依据、包含与不包含的步骤、是否来自同配置历史。首次使用仍应提供有依据的粗估或明确</w:t>
      </w:r>
      <w:r>
        <w:t>说明缺少依据，不伪造精确倒计时。完成后按相同口径显示实际耗时，准备、核心计算、导出、暂停和排队时间分开。</w:t>
      </w:r>
    </w:p>
    <w:p w14:paraId="1D3D7F74" w14:textId="77777777" w:rsidR="00BD07BE" w:rsidRDefault="0044397B">
      <w:r>
        <w:t>用户点击执行后冻结本次输入和配置，生成任务身份。界面需要受控</w:t>
      </w:r>
      <w:r>
        <w:t>MATLAB</w:t>
      </w:r>
      <w:r>
        <w:t>工作进程或等价调度方式，不能把同步核心调用当成非阻塞回调。重复点击不得产生重复任务；重试前核对原任务状态。</w:t>
      </w:r>
    </w:p>
    <w:p w14:paraId="5B4F3F35" w14:textId="77777777" w:rsidR="00BD07BE" w:rsidRDefault="0044397B">
      <w:pPr>
        <w:pStyle w:val="21"/>
      </w:pPr>
      <w:bookmarkStart w:id="60" w:name="_Toc243340141"/>
      <w:r>
        <w:rPr>
          <w:b w:val="0"/>
        </w:rPr>
        <w:t xml:space="preserve">11.4 </w:t>
      </w:r>
      <w:r>
        <w:rPr>
          <w:b w:val="0"/>
        </w:rPr>
        <w:t>状态与暂停</w:t>
      </w:r>
      <w:bookmarkEnd w:id="60"/>
    </w:p>
    <w:p w14:paraId="0A38CBB1" w14:textId="77777777" w:rsidR="00BD07BE" w:rsidRDefault="0044397B">
      <w:r>
        <w:t>运行状态、收敛状态、物理有效性、导出状态和统计质量分别展示。合法但未收敛的模型可以保存并进入支持的下游程序；必要参数缺失、身份不符或物理计算失败不能被</w:t>
      </w:r>
      <w:r>
        <w:t>“</w:t>
      </w:r>
      <w:r>
        <w:t>允许未收敛</w:t>
      </w:r>
      <w:r>
        <w:t>”</w:t>
      </w:r>
      <w:r>
        <w:t>掩盖。</w:t>
      </w:r>
    </w:p>
    <w:p w14:paraId="3FEB0D4F" w14:textId="77777777" w:rsidR="00BD07BE" w:rsidRDefault="0044397B">
      <w:r>
        <w:t>“</w:t>
      </w:r>
      <w:r>
        <w:t>已请求暂停</w:t>
      </w:r>
      <w:r>
        <w:t>”</w:t>
      </w:r>
      <w:r>
        <w:t>只表示请求已发送；</w:t>
      </w:r>
      <w:r>
        <w:t>只有后端达到安全点并保存状态后才显示</w:t>
      </w:r>
      <w:r>
        <w:t>“</w:t>
      </w:r>
      <w:r>
        <w:t>已暂停</w:t>
      </w:r>
      <w:r>
        <w:t>”</w:t>
      </w:r>
      <w:r>
        <w:t>。各模块安全点不同，可能是完整辨识迭代、事件、架次、两种预测方法之间或仿真的完整积分步。界面须展示实际范围。不要为了让按钮有响应而强制终止进程、删除锁文件或给旧检查点重签身份。</w:t>
      </w:r>
    </w:p>
    <w:p w14:paraId="376A5888" w14:textId="77777777" w:rsidR="00BD07BE" w:rsidRDefault="0044397B">
      <w:r>
        <w:t>恢复使用原数据、配置、随机设置和运行资产。版本变化时先检查兼容；不兼容则保留旧结果只读，另建任务。进度没有可靠总量时显示当前阶段和耗时，不生成线性百分比。状态文件不一定验证进程是否仍存活，遗留锁应交给明确的人工排查流程。</w:t>
      </w:r>
    </w:p>
    <w:p w14:paraId="05D3222A" w14:textId="77777777" w:rsidR="00BD07BE" w:rsidRDefault="0044397B">
      <w:pPr>
        <w:pStyle w:val="21"/>
      </w:pPr>
      <w:bookmarkStart w:id="61" w:name="_Toc243340142"/>
      <w:r>
        <w:rPr>
          <w:b w:val="0"/>
        </w:rPr>
        <w:lastRenderedPageBreak/>
        <w:t xml:space="preserve">11.5 </w:t>
      </w:r>
      <w:r>
        <w:rPr>
          <w:b w:val="0"/>
        </w:rPr>
        <w:t>图表与错误展示</w:t>
      </w:r>
      <w:bookmarkEnd w:id="61"/>
    </w:p>
    <w:p w14:paraId="0FD2670C" w14:textId="77777777" w:rsidR="00BD07BE" w:rsidRDefault="0044397B">
      <w:r>
        <w:t>所有图表有量名、单位、时间或调度坐标及曲</w:t>
      </w:r>
      <w:r>
        <w:t>线来源。默认显示训练拟合；测试、额外稳态回放、完整历程验证和新输入预测单独切换。不展示已取消的有符号平均误差。</w:t>
      </w:r>
    </w:p>
    <w:p w14:paraId="15C7FD45" w14:textId="77777777" w:rsidR="00BD07BE" w:rsidRDefault="0044397B">
      <w:r>
        <w:t>RMSE</w:t>
      </w:r>
      <w:r>
        <w:t>表示原量纲误差。工程</w:t>
      </w:r>
      <w:r>
        <w:t>NRMS</w:t>
      </w:r>
      <w:r>
        <w:t>是否含百分号由算法实际定义决定，不能把无量纲比值直接标为百分比。设计点归一化百分误差应显示采用的设计点数值。瞬态时刻路径中的</w:t>
      </w:r>
      <w:r>
        <w:t>Np</w:t>
      </w:r>
      <w:r>
        <w:t>、</w:t>
      </w:r>
      <w:r>
        <w:t>Ng</w:t>
      </w:r>
      <w:r>
        <w:t>若作为输入，不得将它们与测量一致当作模型预测准确；轴加速度约束另列。</w:t>
      </w:r>
    </w:p>
    <w:p w14:paraId="344C059A" w14:textId="77777777" w:rsidR="00BD07BE" w:rsidRDefault="0044397B">
      <w:r>
        <w:t>全部待估参数均须展示，包括燃油测量偏置。无量纲健康参数与</w:t>
      </w:r>
      <w:r>
        <w:t>kg/s</w:t>
      </w:r>
      <w:r>
        <w:t>燃油偏置不能放在同一无区分</w:t>
      </w:r>
      <w:r>
        <w:t>RMSE</w:t>
      </w:r>
      <w:r>
        <w:t>中。调度函数横轴显示物理变量，节点数量来自实际结果，不固定为</w:t>
      </w:r>
      <w:r>
        <w:t>6</w:t>
      </w:r>
      <w:r>
        <w:t>个或</w:t>
      </w:r>
      <w:r>
        <w:t>7</w:t>
      </w:r>
      <w:r>
        <w:t>个。</w:t>
      </w:r>
    </w:p>
    <w:p w14:paraId="637FAE00" w14:textId="77777777" w:rsidR="00BD07BE" w:rsidRDefault="0044397B">
      <w:r>
        <w:t>错误提示先说明失败操作、影响范围和可行处理，再提供可展开的</w:t>
      </w:r>
      <w:r>
        <w:t>identifier</w:t>
      </w:r>
      <w:r>
        <w:t>、</w:t>
      </w:r>
      <w:r>
        <w:t>message</w:t>
      </w:r>
      <w:r>
        <w:t>、</w:t>
      </w:r>
      <w:r>
        <w:t>stack</w:t>
      </w:r>
      <w:r>
        <w:t>和</w:t>
      </w:r>
      <w:r>
        <w:t>cause</w:t>
      </w:r>
      <w:r>
        <w:t>。保存失败可重试导出时，不重算物理模型。缺少结果、尚未计算、计算失败和不支持是不同状态，空白图不能代表零误差或零不确定性。</w:t>
      </w:r>
    </w:p>
    <w:p w14:paraId="344313A9" w14:textId="77777777" w:rsidR="00BD07BE" w:rsidRDefault="0044397B">
      <w:pPr>
        <w:pStyle w:val="21"/>
      </w:pPr>
      <w:bookmarkStart w:id="62" w:name="_Toc243340143"/>
      <w:r>
        <w:rPr>
          <w:b w:val="0"/>
        </w:rPr>
        <w:t xml:space="preserve">11.6 </w:t>
      </w:r>
      <w:r>
        <w:rPr>
          <w:b w:val="0"/>
        </w:rPr>
        <w:t>不确定性评估和预测</w:t>
      </w:r>
      <w:bookmarkEnd w:id="62"/>
    </w:p>
    <w:p w14:paraId="0C56162F" w14:textId="77777777" w:rsidR="00BD07BE" w:rsidRDefault="0044397B">
      <w:pPr>
        <w:pStyle w:val="31"/>
      </w:pPr>
      <w:r>
        <w:rPr>
          <w:b w:val="0"/>
        </w:rPr>
        <w:t>评估对象与记录</w:t>
      </w:r>
    </w:p>
    <w:p w14:paraId="5D9DD01B" w14:textId="77777777" w:rsidR="00BD07BE" w:rsidRDefault="0044397B">
      <w:r>
        <w:t>UQ</w:t>
      </w:r>
      <w:r>
        <w:t>即不确定性量化，回答参数和输出可能变化的范围。界面先选择明确的确定性模型，再选择本模块实际支持的方法及概率先验、测量误差设置和数据。确定性父模型不是自动的概率先验；上一架次后验也不自动递推为下一架次先验。</w:t>
      </w:r>
    </w:p>
    <w:p w14:paraId="0A457D25" w14:textId="77777777" w:rsidR="00BD07BE" w:rsidRDefault="0044397B">
      <w:r>
        <w:t>T</w:t>
      </w:r>
      <w:r>
        <w:t>C24</w:t>
      </w:r>
      <w:r>
        <w:t>公开方法</w:t>
      </w:r>
      <w:r>
        <w:t>B</w:t>
      </w:r>
      <w:r>
        <w:t>、</w:t>
      </w:r>
      <w:r>
        <w:t>C</w:t>
      </w:r>
      <w:r>
        <w:t>、</w:t>
      </w:r>
      <w:r>
        <w:t>D</w:t>
      </w:r>
      <w:r>
        <w:t>，</w:t>
      </w:r>
      <w:r>
        <w:t>TC27</w:t>
      </w:r>
      <w:r>
        <w:t>公开方法</w:t>
      </w:r>
      <w:r>
        <w:t>C</w:t>
      </w:r>
      <w:r>
        <w:t>、</w:t>
      </w:r>
      <w:r>
        <w:t>D</w:t>
      </w:r>
      <w:r>
        <w:t>及其组合选项，</w:t>
      </w:r>
      <w:r>
        <w:t>F3</w:t>
      </w:r>
      <w:r>
        <w:t>公开</w:t>
      </w:r>
      <w:r>
        <w:t>C</w:t>
      </w:r>
      <w:r>
        <w:t>、</w:t>
      </w:r>
      <w:r>
        <w:t>D</w:t>
      </w:r>
      <w:r>
        <w:t>及限定数据模式分别以模块字典为准。相同字母不能推定相同统计含义。方法名称旁显示</w:t>
      </w:r>
      <w:r>
        <w:t>“</w:t>
      </w:r>
      <w:r>
        <w:t>局部近似</w:t>
      </w:r>
      <w:r>
        <w:t>”“</w:t>
      </w:r>
      <w:r>
        <w:t>采样结果</w:t>
      </w:r>
      <w:r>
        <w:t>”</w:t>
      </w:r>
      <w:r>
        <w:t>及实际质量结论；样本存在、文件导出成功或精确</w:t>
      </w:r>
      <w:r>
        <w:t>DLL</w:t>
      </w:r>
      <w:r>
        <w:t>校正，不等于已经完成统计校准。</w:t>
      </w:r>
    </w:p>
    <w:p w14:paraId="26DEA60C" w14:textId="77777777" w:rsidR="00BD07BE" w:rsidRDefault="0044397B">
      <w:r>
        <w:t>参数区间、联合样本和权重、固定参数、条件参数及模型适用范围需保留。多峰结果不能强制画成单个正态分布。界面可以显示已有计算区间，不能由点估计或工程上下限临时拼出概率带。非零瞬态组合模型尚不具备相应联合</w:t>
      </w:r>
      <w:r>
        <w:t>UQ</w:t>
      </w:r>
      <w:r>
        <w:t>时，说明限制并保留确定性业务，不借用父稳态区间。</w:t>
      </w:r>
    </w:p>
    <w:p w14:paraId="4694D747" w14:textId="77777777" w:rsidR="00BD07BE" w:rsidRDefault="0044397B">
      <w:r>
        <w:t>TC27 D/C</w:t>
      </w:r>
      <w:r>
        <w:t>局部样本数</w:t>
      </w:r>
      <w:r>
        <w:t>localSampleCount</w:t>
      </w:r>
      <w:r>
        <w:t>默认</w:t>
      </w:r>
      <w:r>
        <w:t>512</w:t>
      </w:r>
      <w:r>
        <w:t>，必须为有限实数标量整数且至少</w:t>
      </w:r>
      <w:r>
        <w:t>128</w:t>
      </w:r>
      <w:r>
        <w:t>，程序在昂贵准备前检查。它不是</w:t>
      </w:r>
      <w:r>
        <w:t>C</w:t>
      </w:r>
      <w:r>
        <w:t>全局粒子数；此要求只按</w:t>
      </w:r>
      <w:r>
        <w:t>TC27</w:t>
      </w:r>
      <w:r>
        <w:t>当前合同配置，不套到其他模块。没有计算或不满足统计质量的区间，须分别标为未计算或质量受限，不伪装为正式后验。</w:t>
      </w:r>
    </w:p>
    <w:p w14:paraId="57138C1E" w14:textId="77777777" w:rsidR="00BD07BE" w:rsidRDefault="0044397B">
      <w:pPr>
        <w:pStyle w:val="31"/>
      </w:pPr>
      <w:r>
        <w:rPr>
          <w:b w:val="0"/>
        </w:rPr>
        <w:t>独立稳态工况预测</w:t>
      </w:r>
    </w:p>
    <w:p w14:paraId="23F3461F" w14:textId="77777777" w:rsidR="00BD07BE" w:rsidRDefault="0044397B">
      <w:r>
        <w:t>输出预测是独立功能，不是测试集页面的别名。设计人员选择模型，输入想查看的环境、燃油及负载，计算自主稳态输出。输入页面不得要求待预测的</w:t>
      </w:r>
      <w:r>
        <w:t>Np</w:t>
      </w:r>
      <w:r>
        <w:t>、</w:t>
      </w:r>
      <w:r>
        <w:t>Ng</w:t>
      </w:r>
      <w:r>
        <w:t>目标来使结果接近目标。不同模块入口对</w:t>
      </w:r>
      <w:r>
        <w:t>Pt1</w:t>
      </w:r>
      <w:r>
        <w:t>、</w:t>
      </w:r>
      <w:r>
        <w:t>Tt1</w:t>
      </w:r>
      <w:r>
        <w:t>、环境压力和燃油语义的合同</w:t>
      </w:r>
      <w:r>
        <w:t>不同，按所选模型生成字段，不强行共用一套边界数组。</w:t>
      </w:r>
    </w:p>
    <w:p w14:paraId="46D5EA54" w14:textId="77777777" w:rsidR="00BD07BE" w:rsidRDefault="0044397B">
      <w:r>
        <w:t>预测记录包括输入、确定性输出、物理有效状态、模型身份、可选</w:t>
      </w:r>
      <w:r>
        <w:t>UQ</w:t>
      </w:r>
      <w:r>
        <w:t>来源及实际区间。没有观测时不显示预测误差。有观测用于事后比较时，应单独登记，不让观测输出参与初始化或选择预测模型。</w:t>
      </w:r>
    </w:p>
    <w:p w14:paraId="178B74E8" w14:textId="77777777" w:rsidR="00BD07BE" w:rsidRDefault="0044397B">
      <w:r>
        <w:t>若使用测量燃油，应按明示语义扣除一次偏置；物理燃油不扣测量偏置。预测区间必须来自与模型、执行包和输入语义相容的概率结果。部分样本物理求值失败时，报告成功质量、失败质量和未计算权重；成功子集的</w:t>
      </w:r>
      <w:r>
        <w:t>95%</w:t>
      </w:r>
      <w:r>
        <w:t>区间不能称为整个后验的</w:t>
      </w:r>
      <w:r>
        <w:t>95%</w:t>
      </w:r>
      <w:r>
        <w:t>区间。</w:t>
      </w:r>
    </w:p>
    <w:p w14:paraId="5C109A55" w14:textId="77777777" w:rsidR="00BD07BE" w:rsidRDefault="0044397B">
      <w:pPr>
        <w:pStyle w:val="31"/>
      </w:pPr>
      <w:r>
        <w:rPr>
          <w:b w:val="0"/>
        </w:rPr>
        <w:t>历程回放与预测</w:t>
      </w:r>
    </w:p>
    <w:p w14:paraId="03FD959C" w14:textId="77777777" w:rsidR="00BD07BE" w:rsidRDefault="0044397B">
      <w:r>
        <w:t>读取训练拟合、用测量记录做回放和给</w:t>
      </w:r>
      <w:r>
        <w:t>定未来输入做预测是不同功能。采用测量首点初始化的回放不能标成完全独立预测。未来预测需明确初始轴速、热状态、传感器状态及数值猜值，不使用未来测量输出偷偷修正轨迹。</w:t>
      </w:r>
    </w:p>
    <w:p w14:paraId="32613646" w14:textId="77777777" w:rsidR="00BD07BE" w:rsidRDefault="0044397B">
      <w:r>
        <w:lastRenderedPageBreak/>
        <w:t>模块未提供的区间传播、在线恢复或任意初态能力不通过界面默认值补造。用户仍可查看已有确定性结果，缺口记录在能力表中，由原算法负责人扩展。</w:t>
      </w:r>
    </w:p>
    <w:p w14:paraId="566BE289" w14:textId="77777777" w:rsidR="00BD07BE" w:rsidRDefault="0044397B">
      <w:pPr>
        <w:pStyle w:val="1"/>
      </w:pPr>
      <w:bookmarkStart w:id="63" w:name="_Toc243340144"/>
      <w:r>
        <w:rPr>
          <w:b w:val="0"/>
        </w:rPr>
        <w:t xml:space="preserve">12 </w:t>
      </w:r>
      <w:r>
        <w:rPr>
          <w:b w:val="0"/>
        </w:rPr>
        <w:t>程序接入验证范围与维护</w:t>
      </w:r>
      <w:bookmarkEnd w:id="63"/>
    </w:p>
    <w:p w14:paraId="03DE8A13" w14:textId="77777777" w:rsidR="00BD07BE" w:rsidRDefault="0044397B">
      <w:pPr>
        <w:pStyle w:val="21"/>
      </w:pPr>
      <w:bookmarkStart w:id="64" w:name="_Toc243340145"/>
      <w:r>
        <w:rPr>
          <w:b w:val="0"/>
        </w:rPr>
        <w:t xml:space="preserve">12.1 </w:t>
      </w:r>
      <w:r>
        <w:rPr>
          <w:b w:val="0"/>
        </w:rPr>
        <w:t>接入层职责</w:t>
      </w:r>
      <w:bookmarkEnd w:id="64"/>
    </w:p>
    <w:p w14:paraId="0B63A863" w14:textId="77777777" w:rsidR="00BD07BE" w:rsidRDefault="0044397B">
      <w:r>
        <w:t>界面负责项目与记录组织、配置输入、任务调度和结果展示；算法负责校验、数值求解及正式结果写出。公开程序保留各自合理签名，不为界面强行改成同一个</w:t>
      </w:r>
      <w:r>
        <w:t>action</w:t>
      </w:r>
      <w:r>
        <w:t>框架。接入层可以统一外观状态，但必须保留原始状态和原因。</w:t>
      </w:r>
    </w:p>
    <w:p w14:paraId="093F9B43" w14:textId="77777777" w:rsidR="00BD07BE" w:rsidRDefault="0044397B">
      <w:r>
        <w:t>每个按钮按</w:t>
      </w:r>
      <w:r>
        <w:t>“</w:t>
      </w:r>
      <w:r>
        <w:t>前提、调用、计算副作用、结果、错误</w:t>
      </w:r>
      <w:r>
        <w:t>”</w:t>
      </w:r>
      <w:r>
        <w:t>五项实现。配置页初始化不得默认启动长计算。</w:t>
      </w:r>
      <w:r>
        <w:t>execute=false</w:t>
      </w:r>
      <w:r>
        <w:t>不是所有入口通用，尤其</w:t>
      </w:r>
      <w:r>
        <w:t>TC27 UQ</w:t>
      </w:r>
      <w:r>
        <w:t>准备仍可能写准备结果，新工况</w:t>
      </w:r>
      <w:r>
        <w:t>UQ</w:t>
      </w:r>
      <w:r>
        <w:t>传播也不能用未定义的</w:t>
      </w:r>
      <w:r>
        <w:t>dry-run</w:t>
      </w:r>
      <w:r>
        <w:t>试探。完整动作表随模块手册交付，界面应先做合同测试，再做受影响的物理短例。</w:t>
      </w:r>
    </w:p>
    <w:p w14:paraId="6833FCC7" w14:textId="77777777" w:rsidR="00BD07BE" w:rsidRDefault="0044397B">
      <w:pPr>
        <w:pStyle w:val="21"/>
      </w:pPr>
      <w:bookmarkStart w:id="65" w:name="_Toc243340146"/>
      <w:r>
        <w:rPr>
          <w:b w:val="0"/>
        </w:rPr>
        <w:t>12.2</w:t>
      </w:r>
      <w:r>
        <w:rPr>
          <w:b w:val="0"/>
        </w:rPr>
        <w:t xml:space="preserve"> </w:t>
      </w:r>
      <w:r>
        <w:rPr>
          <w:b w:val="0"/>
        </w:rPr>
        <w:t>独立离线使用</w:t>
      </w:r>
      <w:bookmarkEnd w:id="65"/>
    </w:p>
    <w:p w14:paraId="2D755B46" w14:textId="77777777" w:rsidR="00BD07BE" w:rsidRDefault="0044397B">
      <w:r>
        <w:t>脱离界面时，使用者应能找到对应</w:t>
      </w:r>
      <w:r>
        <w:t>Start</w:t>
      </w:r>
      <w:r>
        <w:t>或</w:t>
      </w:r>
      <w:r>
        <w:t>Run</w:t>
      </w:r>
      <w:r>
        <w:t>脚本、集中配置、命令行日志、可选绘图及独立结果读取方法。先复制完整工作包，再按模块加路径，不对整个交付树使用递归</w:t>
      </w:r>
      <w:r>
        <w:t>addpath</w:t>
      </w:r>
      <w:r>
        <w:t>，避免不同</w:t>
      </w:r>
      <w:r>
        <w:t>DLL/</w:t>
      </w:r>
      <w:r>
        <w:t>同名函数抢先加载。</w:t>
      </w:r>
    </w:p>
    <w:p w14:paraId="0A3B6560" w14:textId="77777777" w:rsidR="00BD07BE" w:rsidRDefault="0044397B">
      <w:r>
        <w:t>使用手册需说明如何选择自己的数据和模型、如何更改常用参数、预计等待多久、结果在哪里、如何确认参数实际生效、如何区分收敛与物理失败，以及恢复或重跑的条件。遇到问题可按最小复现记录保存版本、入口、配置、原异常和必要输入，不要求联网反馈。</w:t>
      </w:r>
    </w:p>
    <w:p w14:paraId="23ACB84B" w14:textId="77777777" w:rsidR="00BD07BE" w:rsidRDefault="0044397B">
      <w:r>
        <w:t>共享核心一致性用同输入、同配置、同模型包和随机设置</w:t>
      </w:r>
      <w:r>
        <w:t>比较；没有实际</w:t>
      </w:r>
      <w:r>
        <w:t>GUI</w:t>
      </w:r>
      <w:r>
        <w:t>时只能证明公开调用与离线调用一致，不能写成</w:t>
      </w:r>
      <w:r>
        <w:t>GUI</w:t>
      </w:r>
      <w:r>
        <w:t>已测试。目标隔离机仍需按</w:t>
      </w:r>
      <w:r>
        <w:t>7.6</w:t>
      </w:r>
      <w:r>
        <w:t>现场清单复核许可、桥接和文件权限。</w:t>
      </w:r>
    </w:p>
    <w:p w14:paraId="3426D35D" w14:textId="77777777" w:rsidR="00BD07BE" w:rsidRDefault="0044397B">
      <w:pPr>
        <w:pStyle w:val="21"/>
      </w:pPr>
      <w:bookmarkStart w:id="66" w:name="_Toc243340147"/>
      <w:r>
        <w:rPr>
          <w:b w:val="0"/>
        </w:rPr>
        <w:t xml:space="preserve">12.3 </w:t>
      </w:r>
      <w:r>
        <w:rPr>
          <w:b w:val="0"/>
        </w:rPr>
        <w:t>已验证范围与保留限制</w:t>
      </w:r>
      <w:bookmarkEnd w:id="66"/>
    </w:p>
    <w:p w14:paraId="50876084" w14:textId="77777777" w:rsidR="00BD07BE" w:rsidRDefault="0044397B">
      <w:pPr>
        <w:pStyle w:val="31"/>
      </w:pPr>
      <w:r>
        <w:rPr>
          <w:b w:val="0"/>
        </w:rPr>
        <w:t>版本与证据的关系</w:t>
      </w:r>
    </w:p>
    <w:p w14:paraId="748E7799" w14:textId="77777777" w:rsidR="00BD07BE" w:rsidRDefault="0044397B">
      <w:r>
        <w:t>本版交付目录为</w:t>
      </w:r>
      <w:r>
        <w:t>Delivery_V1_20261019_R06</w:t>
      </w:r>
      <w:r>
        <w:t>，文档批次为</w:t>
      </w:r>
      <w:r>
        <w:t>UI-R131</w:t>
      </w:r>
      <w:r>
        <w:t>。程序、</w:t>
      </w:r>
      <w:r>
        <w:t>DLL</w:t>
      </w:r>
      <w:r>
        <w:t>、头文件、</w:t>
      </w:r>
      <w:r>
        <w:t>MDL</w:t>
      </w:r>
      <w:r>
        <w:t>、</w:t>
      </w:r>
      <w:r>
        <w:t>MAP</w:t>
      </w:r>
      <w:r>
        <w:t>、热资产、样例及原数值证据均继承已由</w:t>
      </w:r>
      <w:r>
        <w:t>MAIN</w:t>
      </w:r>
      <w:r>
        <w:t>接收的</w:t>
      </w:r>
      <w:r>
        <w:t>R04</w:t>
      </w:r>
      <w:r>
        <w:t>，不从研发主目录另取更新。</w:t>
      </w:r>
      <w:r>
        <w:t>R06</w:t>
      </w:r>
      <w:r>
        <w:t>只同步文档、资料导航和交付清单，没有新增算法计算，也没有改变</w:t>
      </w:r>
      <w:r>
        <w:t>R04</w:t>
      </w:r>
      <w:r>
        <w:t>已修复的行为。</w:t>
      </w:r>
    </w:p>
    <w:p w14:paraId="188F2C02" w14:textId="77777777" w:rsidR="00BD07BE" w:rsidRDefault="0044397B">
      <w:r>
        <w:t>本项目已经完成全部</w:t>
      </w:r>
      <w:r>
        <w:t>20</w:t>
      </w:r>
      <w:r>
        <w:t>项正式公开</w:t>
      </w:r>
      <w:r>
        <w:t>功能的有限短测试，不再处于</w:t>
      </w:r>
      <w:r>
        <w:t>“</w:t>
      </w:r>
      <w:r>
        <w:t>等待用户确认后开始测试</w:t>
      </w:r>
      <w:r>
        <w:t>”</w:t>
      </w:r>
      <w:r>
        <w:t>的状态。</w:t>
      </w:r>
      <w:r>
        <w:t>UI-R125</w:t>
      </w:r>
      <w:r>
        <w:t>共执行</w:t>
      </w:r>
      <w:r>
        <w:t>70</w:t>
      </w:r>
      <w:r>
        <w:t>个片段，包括初测、复测和暂停恢复；其中发现的问题按原失败身份保留。后续</w:t>
      </w:r>
      <w:r>
        <w:t>UI-R126</w:t>
      </w:r>
      <w:r>
        <w:t>、</w:t>
      </w:r>
      <w:r>
        <w:t>R03</w:t>
      </w:r>
      <w:r>
        <w:t>和</w:t>
      </w:r>
      <w:r>
        <w:t>R04</w:t>
      </w:r>
      <w:r>
        <w:t>分别补齐运行目录与使用说明、</w:t>
      </w:r>
      <w:r>
        <w:t>I05</w:t>
      </w:r>
      <w:r>
        <w:t>温限控制、</w:t>
      </w:r>
      <w:r>
        <w:t>TC27</w:t>
      </w:r>
      <w:r>
        <w:t>空测试集与局部样本数检查。短测证明具体入口和核心在列明配置下能够工作，不等于所有算法已完整求解、所有参数准确或所有后验已经统计校准。</w:t>
      </w:r>
    </w:p>
    <w:p w14:paraId="47981348" w14:textId="77777777" w:rsidR="00BD07BE" w:rsidRDefault="0044397B">
      <w:r>
        <w:t>程序文件身份相同只是复用证据的必要条件，还须核对输入、配置、物理运行包、热资产、积分步长及算法范围。旧模型和旧后验仍是其原运行结果，不因</w:t>
      </w:r>
      <w:r>
        <w:t>R06</w:t>
      </w:r>
      <w:r>
        <w:t>归档而重新命名或重签。当前验证资料见公开功能验证矩阵、</w:t>
      </w:r>
      <w:r>
        <w:t>R03</w:t>
      </w:r>
      <w:r>
        <w:t>控制修复、</w:t>
      </w:r>
      <w:r>
        <w:t>R04</w:t>
      </w:r>
      <w:r>
        <w:t>接口修复和</w:t>
      </w:r>
      <w:r>
        <w:t>R06</w:t>
      </w:r>
      <w:r>
        <w:t>同步说明。其中</w:t>
      </w:r>
      <w:r>
        <w:t>R03</w:t>
      </w:r>
      <w:r>
        <w:t>文件内的</w:t>
      </w:r>
      <w:r>
        <w:t>“</w:t>
      </w:r>
      <w:r>
        <w:t>尚未纳入</w:t>
      </w:r>
      <w:r>
        <w:t>I01/I06”</w:t>
      </w:r>
      <w:r>
        <w:t>仅是历史状态，现行状态以本章和</w:t>
      </w:r>
      <w:r>
        <w:t>R04</w:t>
      </w:r>
      <w:r>
        <w:t>修复记录为准。</w:t>
      </w:r>
    </w:p>
    <w:p w14:paraId="302880BB" w14:textId="77777777" w:rsidR="00BD07BE" w:rsidRDefault="0044397B">
      <w:pPr>
        <w:pStyle w:val="31"/>
      </w:pPr>
      <w:r>
        <w:rPr>
          <w:b w:val="0"/>
        </w:rPr>
        <w:t>实际功能及有限测试覆盖</w:t>
      </w:r>
    </w:p>
    <w:tbl>
      <w:tblPr>
        <w:tblStyle w:val="aff1"/>
        <w:tblW w:w="0" w:type="auto"/>
        <w:tblLayout w:type="fixed"/>
        <w:tblLook w:val="04A0" w:firstRow="1" w:lastRow="0" w:firstColumn="1" w:lastColumn="0" w:noHBand="0" w:noVBand="1"/>
      </w:tblPr>
      <w:tblGrid>
        <w:gridCol w:w="1757"/>
        <w:gridCol w:w="3912"/>
        <w:gridCol w:w="4309"/>
      </w:tblGrid>
      <w:tr w:rsidR="00BD07BE" w14:paraId="7CA72053" w14:textId="77777777">
        <w:trPr>
          <w:tblHeader/>
        </w:trPr>
        <w:tc>
          <w:tcPr>
            <w:tcW w:w="1757" w:type="dxa"/>
            <w:shd w:val="clear" w:color="auto" w:fill="E9EFF2"/>
          </w:tcPr>
          <w:p w14:paraId="1CDF5C07" w14:textId="77777777" w:rsidR="00BD07BE" w:rsidRDefault="0044397B">
            <w:pPr>
              <w:spacing w:after="60"/>
            </w:pPr>
            <w:r>
              <w:rPr>
                <w:b/>
                <w:sz w:val="18"/>
              </w:rPr>
              <w:t>业务或能力</w:t>
            </w:r>
          </w:p>
        </w:tc>
        <w:tc>
          <w:tcPr>
            <w:tcW w:w="3912" w:type="dxa"/>
            <w:shd w:val="clear" w:color="auto" w:fill="E9EFF2"/>
          </w:tcPr>
          <w:p w14:paraId="3FDA4711" w14:textId="77777777" w:rsidR="00BD07BE" w:rsidRDefault="0044397B">
            <w:pPr>
              <w:spacing w:after="60"/>
            </w:pPr>
            <w:r>
              <w:rPr>
                <w:b/>
                <w:sz w:val="18"/>
              </w:rPr>
              <w:t>已有实现与实际验证</w:t>
            </w:r>
          </w:p>
        </w:tc>
        <w:tc>
          <w:tcPr>
            <w:tcW w:w="4309" w:type="dxa"/>
            <w:shd w:val="clear" w:color="auto" w:fill="E9EFF2"/>
          </w:tcPr>
          <w:p w14:paraId="33E53ECD" w14:textId="77777777" w:rsidR="00BD07BE" w:rsidRDefault="0044397B">
            <w:pPr>
              <w:spacing w:after="60"/>
            </w:pPr>
            <w:r>
              <w:rPr>
                <w:b/>
                <w:sz w:val="18"/>
              </w:rPr>
              <w:t>不能据此宣称的结论</w:t>
            </w:r>
          </w:p>
        </w:tc>
      </w:tr>
      <w:tr w:rsidR="00BD07BE" w14:paraId="0507C663" w14:textId="77777777">
        <w:trPr>
          <w:cantSplit/>
        </w:trPr>
        <w:tc>
          <w:tcPr>
            <w:tcW w:w="1757" w:type="dxa"/>
          </w:tcPr>
          <w:p w14:paraId="329018E6" w14:textId="77777777" w:rsidR="00BD07BE" w:rsidRDefault="0044397B">
            <w:pPr>
              <w:spacing w:after="60"/>
            </w:pPr>
            <w:r>
              <w:rPr>
                <w:sz w:val="18"/>
              </w:rPr>
              <w:lastRenderedPageBreak/>
              <w:t>稳态试车新建</w:t>
            </w:r>
            <w:r>
              <w:rPr>
                <w:sz w:val="18"/>
              </w:rPr>
              <w:t>TC24</w:t>
            </w:r>
          </w:p>
        </w:tc>
        <w:tc>
          <w:tcPr>
            <w:tcW w:w="3912" w:type="dxa"/>
          </w:tcPr>
          <w:p w14:paraId="5D17F610" w14:textId="77777777" w:rsidR="00BD07BE" w:rsidRDefault="0044397B">
            <w:pPr>
              <w:spacing w:after="60"/>
            </w:pPr>
            <w:r>
              <w:rPr>
                <w:sz w:val="18"/>
              </w:rPr>
              <w:t>两条路径的有限</w:t>
            </w:r>
            <w:r>
              <w:rPr>
                <w:sz w:val="18"/>
              </w:rPr>
              <w:t>A/B/C/D</w:t>
            </w:r>
            <w:r>
              <w:rPr>
                <w:sz w:val="18"/>
              </w:rPr>
              <w:t>辨识、正式</w:t>
            </w:r>
            <w:r>
              <w:rPr>
                <w:sz w:val="18"/>
              </w:rPr>
              <w:t>Excel</w:t>
            </w:r>
            <w:r>
              <w:rPr>
                <w:sz w:val="18"/>
              </w:rPr>
              <w:t>、全参数与燃油偏置读取、新工况预测和恢复相关短测已有记录</w:t>
            </w:r>
          </w:p>
        </w:tc>
        <w:tc>
          <w:tcPr>
            <w:tcW w:w="4309" w:type="dxa"/>
          </w:tcPr>
          <w:p w14:paraId="7B479ABA" w14:textId="77777777" w:rsidR="00BD07BE" w:rsidRDefault="0044397B">
            <w:pPr>
              <w:spacing w:after="60"/>
            </w:pPr>
            <w:r>
              <w:rPr>
                <w:sz w:val="18"/>
              </w:rPr>
              <w:t>任意新数据都充分收敛、参数无偏恢复或完整</w:t>
            </w:r>
            <w:r>
              <w:rPr>
                <w:sz w:val="18"/>
              </w:rPr>
              <w:t>UQ</w:t>
            </w:r>
            <w:r>
              <w:rPr>
                <w:sz w:val="18"/>
              </w:rPr>
              <w:t>已重新校准</w:t>
            </w:r>
          </w:p>
        </w:tc>
      </w:tr>
      <w:tr w:rsidR="00BD07BE" w14:paraId="20A9AB8A" w14:textId="77777777">
        <w:trPr>
          <w:cantSplit/>
        </w:trPr>
        <w:tc>
          <w:tcPr>
            <w:tcW w:w="1757" w:type="dxa"/>
          </w:tcPr>
          <w:p w14:paraId="16527E56" w14:textId="77777777" w:rsidR="00BD07BE" w:rsidRDefault="0044397B">
            <w:pPr>
              <w:spacing w:after="60"/>
            </w:pPr>
            <w:r>
              <w:rPr>
                <w:sz w:val="18"/>
              </w:rPr>
              <w:t>试车历程更新稳态</w:t>
            </w:r>
            <w:r>
              <w:rPr>
                <w:sz w:val="18"/>
              </w:rPr>
              <w:t>TC27</w:t>
            </w:r>
          </w:p>
        </w:tc>
        <w:tc>
          <w:tcPr>
            <w:tcW w:w="3912" w:type="dxa"/>
          </w:tcPr>
          <w:p w14:paraId="75C56FD2" w14:textId="77777777" w:rsidR="00BD07BE" w:rsidRDefault="0044397B">
            <w:pPr>
              <w:spacing w:after="60"/>
            </w:pPr>
            <w:r>
              <w:rPr>
                <w:sz w:val="18"/>
              </w:rPr>
              <w:t>稳态与瞬态时刻路径、方法</w:t>
            </w:r>
            <w:r>
              <w:rPr>
                <w:sz w:val="18"/>
              </w:rPr>
              <w:t>I/II</w:t>
            </w:r>
            <w:r>
              <w:rPr>
                <w:sz w:val="18"/>
              </w:rPr>
              <w:t>保留；有测试文件的有限辨识和恢复已测；</w:t>
            </w:r>
            <w:r>
              <w:rPr>
                <w:sz w:val="18"/>
              </w:rPr>
              <w:t>R04</w:t>
            </w:r>
            <w:r>
              <w:rPr>
                <w:sz w:val="18"/>
              </w:rPr>
              <w:t>另验证无测试集时</w:t>
            </w:r>
            <w:r>
              <w:rPr>
                <w:sz w:val="18"/>
              </w:rPr>
              <w:t>18/18</w:t>
            </w:r>
            <w:r>
              <w:rPr>
                <w:sz w:val="18"/>
              </w:rPr>
              <w:t>训练点基线有效，随后安全停止且</w:t>
            </w:r>
            <w:r>
              <w:rPr>
                <w:sz w:val="18"/>
              </w:rPr>
              <w:t>0</w:t>
            </w:r>
            <w:r>
              <w:rPr>
                <w:sz w:val="18"/>
              </w:rPr>
              <w:t>参数更新</w:t>
            </w:r>
          </w:p>
        </w:tc>
        <w:tc>
          <w:tcPr>
            <w:tcW w:w="4309" w:type="dxa"/>
          </w:tcPr>
          <w:p w14:paraId="325FCF8A" w14:textId="77777777" w:rsidR="00BD07BE" w:rsidRDefault="0044397B">
            <w:pPr>
              <w:spacing w:after="60"/>
            </w:pPr>
            <w:r>
              <w:rPr>
                <w:sz w:val="18"/>
              </w:rPr>
              <w:t>R04</w:t>
            </w:r>
            <w:r>
              <w:rPr>
                <w:sz w:val="18"/>
              </w:rPr>
              <w:t>重新完成四组合全量辨识，或短测已生成新的正式模型</w:t>
            </w:r>
          </w:p>
        </w:tc>
      </w:tr>
      <w:tr w:rsidR="00BD07BE" w14:paraId="7352D4F8" w14:textId="77777777">
        <w:trPr>
          <w:cantSplit/>
        </w:trPr>
        <w:tc>
          <w:tcPr>
            <w:tcW w:w="1757" w:type="dxa"/>
          </w:tcPr>
          <w:p w14:paraId="28268EC6" w14:textId="77777777" w:rsidR="00BD07BE" w:rsidRDefault="0044397B">
            <w:pPr>
              <w:spacing w:after="60"/>
            </w:pPr>
            <w:r>
              <w:rPr>
                <w:sz w:val="18"/>
              </w:rPr>
              <w:t>过渡态试车</w:t>
            </w:r>
            <w:r>
              <w:rPr>
                <w:sz w:val="18"/>
              </w:rPr>
              <w:t>TC27</w:t>
            </w:r>
          </w:p>
        </w:tc>
        <w:tc>
          <w:tcPr>
            <w:tcW w:w="3912" w:type="dxa"/>
          </w:tcPr>
          <w:p w14:paraId="6A3FF9E6" w14:textId="77777777" w:rsidR="00BD07BE" w:rsidRDefault="0044397B">
            <w:pPr>
              <w:spacing w:after="60"/>
            </w:pPr>
            <w:r>
              <w:rPr>
                <w:sz w:val="18"/>
              </w:rPr>
              <w:t>大幅事件与局部准备、</w:t>
            </w:r>
            <w:r>
              <w:rPr>
                <w:sz w:val="18"/>
              </w:rPr>
              <w:t>13</w:t>
            </w:r>
            <w:r>
              <w:rPr>
                <w:sz w:val="18"/>
              </w:rPr>
              <w:t>项瞬态参数、固定稳态</w:t>
            </w:r>
            <w:r>
              <w:rPr>
                <w:sz w:val="18"/>
              </w:rPr>
              <w:t>/</w:t>
            </w:r>
            <w:r>
              <w:rPr>
                <w:sz w:val="18"/>
              </w:rPr>
              <w:t>燃油项、组合</w:t>
            </w:r>
            <w:r>
              <w:rPr>
                <w:sz w:val="18"/>
              </w:rPr>
              <w:t>Excel</w:t>
            </w:r>
            <w:r>
              <w:rPr>
                <w:sz w:val="18"/>
              </w:rPr>
              <w:t>和实际运行资产贯通；有限实际积分及暂停恢复已有记录</w:t>
            </w:r>
          </w:p>
        </w:tc>
        <w:tc>
          <w:tcPr>
            <w:tcW w:w="4309" w:type="dxa"/>
          </w:tcPr>
          <w:p w14:paraId="3362E0B2" w14:textId="77777777" w:rsidR="00BD07BE" w:rsidRDefault="0044397B">
            <w:pPr>
              <w:spacing w:after="60"/>
            </w:pPr>
            <w:r>
              <w:rPr>
                <w:sz w:val="18"/>
              </w:rPr>
              <w:t>全历程完整收敛、所有热初态可靠，或非零瞬态参数联合</w:t>
            </w:r>
            <w:r>
              <w:rPr>
                <w:sz w:val="18"/>
              </w:rPr>
              <w:t>UQ</w:t>
            </w:r>
            <w:r>
              <w:rPr>
                <w:sz w:val="18"/>
              </w:rPr>
              <w:t>已经完成</w:t>
            </w:r>
          </w:p>
        </w:tc>
      </w:tr>
      <w:tr w:rsidR="00BD07BE" w14:paraId="3B5B88AB" w14:textId="77777777">
        <w:trPr>
          <w:cantSplit/>
        </w:trPr>
        <w:tc>
          <w:tcPr>
            <w:tcW w:w="1757" w:type="dxa"/>
          </w:tcPr>
          <w:p w14:paraId="4BC112CC" w14:textId="77777777" w:rsidR="00BD07BE" w:rsidRDefault="0044397B">
            <w:pPr>
              <w:spacing w:after="60"/>
            </w:pPr>
            <w:r>
              <w:rPr>
                <w:sz w:val="18"/>
              </w:rPr>
              <w:t>稳态飞参</w:t>
            </w:r>
            <w:r>
              <w:rPr>
                <w:sz w:val="18"/>
              </w:rPr>
              <w:t>F3</w:t>
            </w:r>
          </w:p>
        </w:tc>
        <w:tc>
          <w:tcPr>
            <w:tcW w:w="3912" w:type="dxa"/>
          </w:tcPr>
          <w:p w14:paraId="48FAFABE" w14:textId="77777777" w:rsidR="00BD07BE" w:rsidRDefault="0044397B">
            <w:pPr>
              <w:spacing w:after="60"/>
            </w:pPr>
            <w:r>
              <w:rPr>
                <w:sz w:val="18"/>
              </w:rPr>
              <w:t>完整有效稳态窗口、</w:t>
            </w:r>
            <w:r>
              <w:rPr>
                <w:sz w:val="18"/>
              </w:rPr>
              <w:t>R1/R2</w:t>
            </w:r>
            <w:r>
              <w:rPr>
                <w:sz w:val="18"/>
              </w:rPr>
              <w:t>与数据路线合同、固定参数保留、有限稳态建模成果及冷读取已有证据</w:t>
            </w:r>
          </w:p>
        </w:tc>
        <w:tc>
          <w:tcPr>
            <w:tcW w:w="4309" w:type="dxa"/>
          </w:tcPr>
          <w:p w14:paraId="5F7234AC" w14:textId="77777777" w:rsidR="00BD07BE" w:rsidRDefault="0044397B">
            <w:pPr>
              <w:spacing w:after="60"/>
            </w:pPr>
            <w:r>
              <w:rPr>
                <w:sz w:val="18"/>
              </w:rPr>
              <w:t>长任务全包线精度、全部参数分别可辨，或每条路线均已有新正式后验</w:t>
            </w:r>
          </w:p>
        </w:tc>
      </w:tr>
      <w:tr w:rsidR="00BD07BE" w14:paraId="649986DC" w14:textId="77777777">
        <w:trPr>
          <w:cantSplit/>
        </w:trPr>
        <w:tc>
          <w:tcPr>
            <w:tcW w:w="1757" w:type="dxa"/>
          </w:tcPr>
          <w:p w14:paraId="4196EE53" w14:textId="77777777" w:rsidR="00BD07BE" w:rsidRDefault="0044397B">
            <w:pPr>
              <w:spacing w:after="60"/>
            </w:pPr>
            <w:r>
              <w:rPr>
                <w:sz w:val="18"/>
              </w:rPr>
              <w:t>过渡态飞参</w:t>
            </w:r>
            <w:r>
              <w:rPr>
                <w:sz w:val="18"/>
              </w:rPr>
              <w:t>F3</w:t>
            </w:r>
          </w:p>
        </w:tc>
        <w:tc>
          <w:tcPr>
            <w:tcW w:w="3912" w:type="dxa"/>
          </w:tcPr>
          <w:p w14:paraId="5641B6B3" w14:textId="77777777" w:rsidR="00BD07BE" w:rsidRDefault="0044397B">
            <w:pPr>
              <w:spacing w:after="60"/>
            </w:pPr>
            <w:r>
              <w:rPr>
                <w:sz w:val="18"/>
              </w:rPr>
              <w:t>大幅事件、局部热</w:t>
            </w:r>
            <w:r>
              <w:rPr>
                <w:sz w:val="18"/>
              </w:rPr>
              <w:t>/</w:t>
            </w:r>
            <w:r>
              <w:rPr>
                <w:sz w:val="18"/>
              </w:rPr>
              <w:t>传感器准备、实际积分与初始</w:t>
            </w:r>
            <w:r>
              <w:rPr>
                <w:sz w:val="18"/>
              </w:rPr>
              <w:t>13</w:t>
            </w:r>
            <w:r>
              <w:rPr>
                <w:sz w:val="18"/>
              </w:rPr>
              <w:t>列</w:t>
            </w:r>
            <w:r>
              <w:rPr>
                <w:sz w:val="18"/>
              </w:rPr>
              <w:t>Jacobian</w:t>
            </w:r>
            <w:r>
              <w:rPr>
                <w:sz w:val="18"/>
              </w:rPr>
              <w:t>计算后安全停止；已有短回放和预测读取</w:t>
            </w:r>
          </w:p>
        </w:tc>
        <w:tc>
          <w:tcPr>
            <w:tcW w:w="4309" w:type="dxa"/>
          </w:tcPr>
          <w:p w14:paraId="320AD4FC" w14:textId="77777777" w:rsidR="00BD07BE" w:rsidRDefault="0044397B">
            <w:pPr>
              <w:spacing w:after="60"/>
            </w:pPr>
            <w:r>
              <w:rPr>
                <w:sz w:val="18"/>
              </w:rPr>
              <w:t>完整瞬态参数辨识已经重新完成；</w:t>
            </w:r>
            <w:r>
              <w:rPr>
                <w:sz w:val="18"/>
              </w:rPr>
              <w:t>Start11</w:t>
            </w:r>
            <w:r>
              <w:rPr>
                <w:sz w:val="18"/>
              </w:rPr>
              <w:t>训练可直接接受任意</w:t>
            </w:r>
            <w:r>
              <w:rPr>
                <w:sz w:val="18"/>
              </w:rPr>
              <w:t>TC27</w:t>
            </w:r>
            <w:r>
              <w:rPr>
                <w:sz w:val="18"/>
              </w:rPr>
              <w:t>组合父</w:t>
            </w:r>
          </w:p>
        </w:tc>
      </w:tr>
      <w:tr w:rsidR="00BD07BE" w14:paraId="0D28F4C6" w14:textId="77777777">
        <w:trPr>
          <w:cantSplit/>
        </w:trPr>
        <w:tc>
          <w:tcPr>
            <w:tcW w:w="1757" w:type="dxa"/>
          </w:tcPr>
          <w:p w14:paraId="70D7926A" w14:textId="77777777" w:rsidR="00BD07BE" w:rsidRDefault="0044397B">
            <w:pPr>
              <w:spacing w:after="60"/>
            </w:pPr>
            <w:r>
              <w:rPr>
                <w:sz w:val="18"/>
              </w:rPr>
              <w:t>发动机个性化模型自演化</w:t>
            </w:r>
          </w:p>
        </w:tc>
        <w:tc>
          <w:tcPr>
            <w:tcW w:w="3912" w:type="dxa"/>
          </w:tcPr>
          <w:p w14:paraId="1918ED50" w14:textId="77777777" w:rsidR="00BD07BE" w:rsidRDefault="0044397B">
            <w:pPr>
              <w:spacing w:after="60"/>
            </w:pPr>
            <w:r>
              <w:rPr>
                <w:sz w:val="18"/>
              </w:rPr>
              <w:t>两架次父子绑定、停续、参数保存、两种短预测已有实测；采用同一</w:t>
            </w:r>
            <w:r>
              <w:rPr>
                <w:sz w:val="18"/>
              </w:rPr>
              <w:t>12001</w:t>
            </w:r>
            <w:r>
              <w:rPr>
                <w:sz w:val="18"/>
              </w:rPr>
              <w:t>行记录、每架次一次更新，</w:t>
            </w:r>
            <w:r>
              <w:rPr>
                <w:sz w:val="18"/>
              </w:rPr>
              <w:t>converged=false</w:t>
            </w:r>
          </w:p>
        </w:tc>
        <w:tc>
          <w:tcPr>
            <w:tcW w:w="4309" w:type="dxa"/>
          </w:tcPr>
          <w:p w14:paraId="6C54D2D4" w14:textId="77777777" w:rsidR="00BD07BE" w:rsidRDefault="0044397B">
            <w:pPr>
              <w:spacing w:after="60"/>
            </w:pPr>
            <w:r>
              <w:rPr>
                <w:sz w:val="18"/>
              </w:rPr>
              <w:t>两个独立真实架次泛化、长期退化趋势准确、充分收敛或区间校准</w:t>
            </w:r>
          </w:p>
        </w:tc>
      </w:tr>
      <w:tr w:rsidR="00BD07BE" w14:paraId="09CEAA50" w14:textId="77777777">
        <w:trPr>
          <w:cantSplit/>
        </w:trPr>
        <w:tc>
          <w:tcPr>
            <w:tcW w:w="1757" w:type="dxa"/>
          </w:tcPr>
          <w:p w14:paraId="7742F6D0" w14:textId="77777777" w:rsidR="00BD07BE" w:rsidRDefault="0044397B">
            <w:pPr>
              <w:spacing w:after="60"/>
            </w:pPr>
            <w:r>
              <w:rPr>
                <w:sz w:val="18"/>
              </w:rPr>
              <w:t>设计点配置</w:t>
            </w:r>
          </w:p>
        </w:tc>
        <w:tc>
          <w:tcPr>
            <w:tcW w:w="3912" w:type="dxa"/>
          </w:tcPr>
          <w:p w14:paraId="5F03942E" w14:textId="77777777" w:rsidR="00BD07BE" w:rsidRDefault="0044397B">
            <w:pPr>
              <w:spacing w:after="60"/>
            </w:pPr>
            <w:r>
              <w:rPr>
                <w:sz w:val="18"/>
              </w:rPr>
              <w:t>三</w:t>
            </w:r>
            <w:r>
              <w:rPr>
                <w:sz w:val="18"/>
              </w:rPr>
              <w:t>/</w:t>
            </w:r>
            <w:r>
              <w:rPr>
                <w:sz w:val="18"/>
              </w:rPr>
              <w:t>六部件独立</w:t>
            </w:r>
            <w:r>
              <w:rPr>
                <w:sz w:val="18"/>
              </w:rPr>
              <w:t>Auto</w:t>
            </w:r>
            <w:r>
              <w:rPr>
                <w:sz w:val="18"/>
              </w:rPr>
              <w:t>入口、私有</w:t>
            </w:r>
            <w:r>
              <w:rPr>
                <w:sz w:val="18"/>
              </w:rPr>
              <w:t>MDL</w:t>
            </w:r>
            <w:r>
              <w:rPr>
                <w:sz w:val="18"/>
              </w:rPr>
              <w:t>备份写入、设计点复现和冷读取已测；原</w:t>
            </w:r>
            <w:r>
              <w:rPr>
                <w:sz w:val="18"/>
              </w:rPr>
              <w:t>V1/V2</w:t>
            </w:r>
            <w:r>
              <w:rPr>
                <w:sz w:val="18"/>
              </w:rPr>
              <w:t>保留</w:t>
            </w:r>
          </w:p>
        </w:tc>
        <w:tc>
          <w:tcPr>
            <w:tcW w:w="4309" w:type="dxa"/>
          </w:tcPr>
          <w:p w14:paraId="2758840D" w14:textId="77777777" w:rsidR="00BD07BE" w:rsidRDefault="0044397B">
            <w:pPr>
              <w:spacing w:after="60"/>
            </w:pPr>
            <w:r>
              <w:rPr>
                <w:sz w:val="18"/>
              </w:rPr>
              <w:t>任意设计目标、任意初值全局收敛，或新设计已完成全包线校准</w:t>
            </w:r>
          </w:p>
        </w:tc>
      </w:tr>
      <w:tr w:rsidR="00BD07BE" w14:paraId="7AFF97AA" w14:textId="77777777">
        <w:trPr>
          <w:cantSplit/>
        </w:trPr>
        <w:tc>
          <w:tcPr>
            <w:tcW w:w="1757" w:type="dxa"/>
          </w:tcPr>
          <w:p w14:paraId="58686C65" w14:textId="77777777" w:rsidR="00BD07BE" w:rsidRDefault="0044397B">
            <w:pPr>
              <w:spacing w:after="60"/>
            </w:pPr>
            <w:r>
              <w:rPr>
                <w:sz w:val="18"/>
              </w:rPr>
              <w:t>起动停车建模与热准备</w:t>
            </w:r>
          </w:p>
        </w:tc>
        <w:tc>
          <w:tcPr>
            <w:tcW w:w="3912" w:type="dxa"/>
          </w:tcPr>
          <w:p w14:paraId="39133469" w14:textId="77777777" w:rsidR="00BD07BE" w:rsidRDefault="0044397B">
            <w:pPr>
              <w:spacing w:after="60"/>
            </w:pPr>
            <w:r>
              <w:rPr>
                <w:sz w:val="18"/>
              </w:rPr>
              <w:t>公开保存包及全模式消费、已存热资产和有限新设计链已测；三部件低速矩阵</w:t>
            </w:r>
            <w:r>
              <w:rPr>
                <w:sz w:val="18"/>
              </w:rPr>
              <w:t>9/9</w:t>
            </w:r>
            <w:r>
              <w:rPr>
                <w:sz w:val="18"/>
              </w:rPr>
              <w:t>、六部件</w:t>
            </w:r>
            <w:r>
              <w:rPr>
                <w:sz w:val="18"/>
              </w:rPr>
              <w:t>7/9</w:t>
            </w:r>
          </w:p>
        </w:tc>
        <w:tc>
          <w:tcPr>
            <w:tcW w:w="4309" w:type="dxa"/>
          </w:tcPr>
          <w:p w14:paraId="30CE7231" w14:textId="77777777" w:rsidR="00BD07BE" w:rsidRDefault="0044397B">
            <w:pPr>
              <w:spacing w:after="60"/>
            </w:pPr>
            <w:r>
              <w:rPr>
                <w:sz w:val="18"/>
              </w:rPr>
              <w:t>六部件所有低速点通过、完整热参考表重新生成或全部热状态可靠</w:t>
            </w:r>
          </w:p>
        </w:tc>
      </w:tr>
      <w:tr w:rsidR="00BD07BE" w14:paraId="181B2EED" w14:textId="77777777">
        <w:trPr>
          <w:cantSplit/>
        </w:trPr>
        <w:tc>
          <w:tcPr>
            <w:tcW w:w="1757" w:type="dxa"/>
          </w:tcPr>
          <w:p w14:paraId="3A6A5B1B" w14:textId="77777777" w:rsidR="00BD07BE" w:rsidRDefault="0044397B">
            <w:pPr>
              <w:spacing w:after="60"/>
            </w:pPr>
            <w:r>
              <w:rPr>
                <w:sz w:val="18"/>
              </w:rPr>
              <w:t>全模式仿真</w:t>
            </w:r>
          </w:p>
        </w:tc>
        <w:tc>
          <w:tcPr>
            <w:tcW w:w="3912" w:type="dxa"/>
          </w:tcPr>
          <w:p w14:paraId="1D35E883" w14:textId="77777777" w:rsidR="00BD07BE" w:rsidRDefault="0044397B">
            <w:pPr>
              <w:spacing w:after="60"/>
            </w:pPr>
            <w:r>
              <w:rPr>
                <w:sz w:val="18"/>
              </w:rPr>
              <w:t>三</w:t>
            </w:r>
            <w:r>
              <w:rPr>
                <w:sz w:val="18"/>
              </w:rPr>
              <w:t>/</w:t>
            </w:r>
            <w:r>
              <w:rPr>
                <w:sz w:val="18"/>
              </w:rPr>
              <w:t>六部件会话、三类负载、五挡</w:t>
            </w:r>
            <w:r>
              <w:rPr>
                <w:sz w:val="18"/>
              </w:rPr>
              <w:t>Np</w:t>
            </w:r>
            <w:r>
              <w:rPr>
                <w:sz w:val="18"/>
              </w:rPr>
              <w:t>命令、三位置油门、起停操纵、保存恢复及公开</w:t>
            </w:r>
            <w:r>
              <w:rPr>
                <w:sz w:val="18"/>
              </w:rPr>
              <w:t>/</w:t>
            </w:r>
            <w:r>
              <w:rPr>
                <w:sz w:val="18"/>
              </w:rPr>
              <w:t>离线同核心已有有限证据</w:t>
            </w:r>
          </w:p>
        </w:tc>
        <w:tc>
          <w:tcPr>
            <w:tcW w:w="4309" w:type="dxa"/>
          </w:tcPr>
          <w:p w14:paraId="3825AAEE" w14:textId="77777777" w:rsidR="00BD07BE" w:rsidRDefault="0044397B">
            <w:pPr>
              <w:spacing w:after="60"/>
            </w:pPr>
            <w:r>
              <w:rPr>
                <w:sz w:val="18"/>
              </w:rPr>
              <w:t>两秒挡位试验代表每挡稳态跟踪；任意负载和初态绝不超温；全包线安全认证</w:t>
            </w:r>
          </w:p>
        </w:tc>
      </w:tr>
      <w:tr w:rsidR="00BD07BE" w14:paraId="5BFB336F" w14:textId="77777777">
        <w:trPr>
          <w:cantSplit/>
        </w:trPr>
        <w:tc>
          <w:tcPr>
            <w:tcW w:w="1757" w:type="dxa"/>
          </w:tcPr>
          <w:p w14:paraId="65E3F1FE" w14:textId="77777777" w:rsidR="00BD07BE" w:rsidRDefault="0044397B">
            <w:pPr>
              <w:spacing w:after="60"/>
            </w:pPr>
            <w:r>
              <w:rPr>
                <w:sz w:val="18"/>
              </w:rPr>
              <w:t>多</w:t>
            </w:r>
            <w:r>
              <w:rPr>
                <w:sz w:val="18"/>
              </w:rPr>
              <w:t>系统联合仿真</w:t>
            </w:r>
            <w:r>
              <w:rPr>
                <w:sz w:val="18"/>
              </w:rPr>
              <w:t>AFO</w:t>
            </w:r>
          </w:p>
        </w:tc>
        <w:tc>
          <w:tcPr>
            <w:tcW w:w="3912" w:type="dxa"/>
          </w:tcPr>
          <w:p w14:paraId="74C78A71" w14:textId="77777777" w:rsidR="00BD07BE" w:rsidRDefault="0044397B">
            <w:pPr>
              <w:spacing w:after="60"/>
            </w:pPr>
            <w:r>
              <w:rPr>
                <w:sz w:val="18"/>
              </w:rPr>
              <w:t>专属</w:t>
            </w:r>
            <w:r>
              <w:rPr>
                <w:sz w:val="18"/>
              </w:rPr>
              <w:t>SLX</w:t>
            </w:r>
            <w:r>
              <w:rPr>
                <w:sz w:val="18"/>
              </w:rPr>
              <w:t>和</w:t>
            </w:r>
            <w:r>
              <w:rPr>
                <w:sz w:val="18"/>
              </w:rPr>
              <w:t>DLL</w:t>
            </w:r>
            <w:r>
              <w:rPr>
                <w:sz w:val="18"/>
              </w:rPr>
              <w:t>、三次</w:t>
            </w:r>
            <w:r>
              <w:rPr>
                <w:sz w:val="18"/>
              </w:rPr>
              <w:t>10</w:t>
            </w:r>
            <w:r>
              <w:rPr>
                <w:sz w:val="18"/>
              </w:rPr>
              <w:t>秒、</w:t>
            </w:r>
            <w:r>
              <w:rPr>
                <w:sz w:val="18"/>
              </w:rPr>
              <w:t>251</w:t>
            </w:r>
            <w:r>
              <w:rPr>
                <w:sz w:val="18"/>
              </w:rPr>
              <w:t>通道、命令与冷读取等有限验证；轴承出口温度换算修复已纳入</w:t>
            </w:r>
          </w:p>
        </w:tc>
        <w:tc>
          <w:tcPr>
            <w:tcW w:w="4309" w:type="dxa"/>
          </w:tcPr>
          <w:p w14:paraId="261703D8" w14:textId="77777777" w:rsidR="00BD07BE" w:rsidRDefault="0044397B">
            <w:pPr>
              <w:spacing w:after="60"/>
            </w:pPr>
            <w:r>
              <w:rPr>
                <w:sz w:val="18"/>
              </w:rPr>
              <w:t>物理起停、跨进程状态恢复、任意长时间或所有通道物理单位已经确认</w:t>
            </w:r>
          </w:p>
        </w:tc>
      </w:tr>
      <w:tr w:rsidR="00BD07BE" w14:paraId="2D0FE1EE" w14:textId="77777777">
        <w:trPr>
          <w:cantSplit/>
        </w:trPr>
        <w:tc>
          <w:tcPr>
            <w:tcW w:w="1757" w:type="dxa"/>
          </w:tcPr>
          <w:p w14:paraId="4EF10B7B" w14:textId="77777777" w:rsidR="00BD07BE" w:rsidRDefault="0044397B">
            <w:pPr>
              <w:spacing w:after="60"/>
            </w:pPr>
            <w:r>
              <w:rPr>
                <w:sz w:val="18"/>
              </w:rPr>
              <w:t>TC24/TC27/F3</w:t>
            </w:r>
            <w:r>
              <w:rPr>
                <w:sz w:val="18"/>
              </w:rPr>
              <w:t>不确定性评估</w:t>
            </w:r>
          </w:p>
        </w:tc>
        <w:tc>
          <w:tcPr>
            <w:tcW w:w="3912" w:type="dxa"/>
          </w:tcPr>
          <w:p w14:paraId="10524594" w14:textId="77777777" w:rsidR="00BD07BE" w:rsidRDefault="0044397B">
            <w:pPr>
              <w:spacing w:after="60"/>
            </w:pPr>
            <w:r>
              <w:rPr>
                <w:sz w:val="18"/>
              </w:rPr>
              <w:t>原结果读取与身份检查、现行支持路线及有限核心启动已测；</w:t>
            </w:r>
            <w:r>
              <w:rPr>
                <w:sz w:val="18"/>
              </w:rPr>
              <w:t>TC27 D</w:t>
            </w:r>
            <w:r>
              <w:rPr>
                <w:sz w:val="18"/>
              </w:rPr>
              <w:t>返回非平稳局部结果，</w:t>
            </w:r>
            <w:r>
              <w:rPr>
                <w:sz w:val="18"/>
              </w:rPr>
              <w:t>C</w:t>
            </w:r>
            <w:r>
              <w:rPr>
                <w:sz w:val="18"/>
              </w:rPr>
              <w:t>推进</w:t>
            </w:r>
            <w:r>
              <w:rPr>
                <w:sz w:val="18"/>
              </w:rPr>
              <w:t>7</w:t>
            </w:r>
            <w:r>
              <w:rPr>
                <w:sz w:val="18"/>
              </w:rPr>
              <w:t>层到</w:t>
            </w:r>
            <w:r>
              <w:rPr>
                <w:sz w:val="18"/>
              </w:rPr>
              <w:t>beta=1</w:t>
            </w:r>
            <w:r>
              <w:rPr>
                <w:sz w:val="18"/>
              </w:rPr>
              <w:t>后安全停止；</w:t>
            </w:r>
            <w:r>
              <w:rPr>
                <w:sz w:val="18"/>
              </w:rPr>
              <w:t>F3 C/D</w:t>
            </w:r>
            <w:r>
              <w:rPr>
                <w:sz w:val="18"/>
              </w:rPr>
              <w:t>完成似然构造</w:t>
            </w:r>
          </w:p>
        </w:tc>
        <w:tc>
          <w:tcPr>
            <w:tcW w:w="4309" w:type="dxa"/>
          </w:tcPr>
          <w:p w14:paraId="3F43F4B7" w14:textId="77777777" w:rsidR="00BD07BE" w:rsidRDefault="0044397B">
            <w:pPr>
              <w:spacing w:after="60"/>
            </w:pPr>
            <w:r>
              <w:rPr>
                <w:sz w:val="18"/>
              </w:rPr>
              <w:t>上述有限结果就是已统计校准的正式后验；历史后验等于本次新计算后验</w:t>
            </w:r>
          </w:p>
        </w:tc>
      </w:tr>
      <w:tr w:rsidR="00BD07BE" w14:paraId="0E7B6052" w14:textId="77777777">
        <w:trPr>
          <w:cantSplit/>
        </w:trPr>
        <w:tc>
          <w:tcPr>
            <w:tcW w:w="1757" w:type="dxa"/>
          </w:tcPr>
          <w:p w14:paraId="555B2BF2" w14:textId="77777777" w:rsidR="00BD07BE" w:rsidRDefault="0044397B">
            <w:pPr>
              <w:spacing w:after="60"/>
            </w:pPr>
            <w:r>
              <w:rPr>
                <w:sz w:val="18"/>
              </w:rPr>
              <w:t>新工况与历程预测</w:t>
            </w:r>
          </w:p>
        </w:tc>
        <w:tc>
          <w:tcPr>
            <w:tcW w:w="3912" w:type="dxa"/>
          </w:tcPr>
          <w:p w14:paraId="25B1BD81" w14:textId="77777777" w:rsidR="00BD07BE" w:rsidRDefault="0044397B">
            <w:pPr>
              <w:spacing w:after="60"/>
            </w:pPr>
            <w:r>
              <w:rPr>
                <w:sz w:val="18"/>
              </w:rPr>
              <w:t>TC24/TC27/F3</w:t>
            </w:r>
            <w:r>
              <w:rPr>
                <w:sz w:val="18"/>
              </w:rPr>
              <w:t>自主稳态点、支持的组合参数注入、输入驱动或记录回放及冷读取已有各自短例</w:t>
            </w:r>
          </w:p>
        </w:tc>
        <w:tc>
          <w:tcPr>
            <w:tcW w:w="4309" w:type="dxa"/>
          </w:tcPr>
          <w:p w14:paraId="2EBFC87E" w14:textId="77777777" w:rsidR="00BD07BE" w:rsidRDefault="0044397B">
            <w:pPr>
              <w:spacing w:after="60"/>
            </w:pPr>
            <w:r>
              <w:rPr>
                <w:sz w:val="18"/>
              </w:rPr>
              <w:t>记录首点初始化的回放是完全独立未来预测；所有组合均支持后验区间</w:t>
            </w:r>
          </w:p>
        </w:tc>
      </w:tr>
    </w:tbl>
    <w:p w14:paraId="2E2AD566" w14:textId="77777777" w:rsidR="00BD07BE" w:rsidRDefault="00BD07BE">
      <w:pPr>
        <w:spacing w:after="20"/>
      </w:pPr>
    </w:p>
    <w:p w14:paraId="3C4978F4" w14:textId="77777777" w:rsidR="00BD07BE" w:rsidRDefault="0044397B">
      <w:r>
        <w:t>TC27 R04</w:t>
      </w:r>
      <w:r>
        <w:t>修复的合同检查共</w:t>
      </w:r>
      <w:r>
        <w:t>105</w:t>
      </w:r>
      <w:r>
        <w:t>项，覆盖两条模型路径和方法</w:t>
      </w:r>
      <w:r>
        <w:t>I/II</w:t>
      </w:r>
      <w:r>
        <w:t>、空</w:t>
      </w:r>
      <w:r>
        <w:t>/</w:t>
      </w:r>
      <w:r>
        <w:t>非空测试来源、顺序与内容</w:t>
      </w:r>
      <w:r>
        <w:t>SHA</w:t>
      </w:r>
      <w:r>
        <w:t>保护及非法局部样本数；独立冷读取和合法配置等价等</w:t>
      </w:r>
      <w:r>
        <w:t>19</w:t>
      </w:r>
      <w:r>
        <w:t>项检查通过。无独立测试集的真实入口只完成</w:t>
      </w:r>
      <w:r>
        <w:t>transient_instant/</w:t>
      </w:r>
      <w:r>
        <w:t>方法</w:t>
      </w:r>
      <w:r>
        <w:t>II</w:t>
      </w:r>
      <w:r>
        <w:t>基线，</w:t>
      </w:r>
      <w:r>
        <w:t>18/18</w:t>
      </w:r>
      <w:r>
        <w:t>点有效，最大气路残差为</w:t>
      </w:r>
      <w:r>
        <w:t>1.7526985761810177e-8</w:t>
      </w:r>
      <w:r>
        <w:t>，随后在</w:t>
      </w:r>
      <w:r>
        <w:t>Stage_af</w:t>
      </w:r>
      <w:r>
        <w:t>ter_baseline</w:t>
      </w:r>
      <w:r>
        <w:t>安全停止，没有参数更新或正式新模型导出。其他三组合在这次增量中只有合同证据。</w:t>
      </w:r>
    </w:p>
    <w:p w14:paraId="69B20CBE" w14:textId="77777777" w:rsidR="00BD07BE" w:rsidRDefault="0044397B">
      <w:r>
        <w:t>R04</w:t>
      </w:r>
      <w:r>
        <w:t>新目录</w:t>
      </w:r>
      <w:r>
        <w:t>R2019b</w:t>
      </w:r>
      <w:r>
        <w:t>检查覆盖</w:t>
      </w:r>
      <w:r>
        <w:t>20</w:t>
      </w:r>
      <w:r>
        <w:t>入口路径、四份变动源码语法及局部样本数边界，不加载</w:t>
      </w:r>
      <w:r>
        <w:t>DLL</w:t>
      </w:r>
      <w:r>
        <w:t>。</w:t>
      </w:r>
      <w:r>
        <w:t>65</w:t>
      </w:r>
      <w:r>
        <w:t>项已测依赖、</w:t>
      </w:r>
      <w:r>
        <w:t>863</w:t>
      </w:r>
      <w:r>
        <w:t>项程序</w:t>
      </w:r>
      <w:r>
        <w:t>/C/</w:t>
      </w:r>
      <w:r>
        <w:t>示例资产和</w:t>
      </w:r>
      <w:r>
        <w:t>18</w:t>
      </w:r>
      <w:r>
        <w:t>项运行映射已与该版匹配。</w:t>
      </w:r>
      <w:r>
        <w:t>R06</w:t>
      </w:r>
      <w:r>
        <w:t>程序保持</w:t>
      </w:r>
      <w:r>
        <w:t>R04</w:t>
      </w:r>
      <w:r>
        <w:t>相同字节，因此本轮只复核对应身份和文档，不机械重复上述计算。</w:t>
      </w:r>
    </w:p>
    <w:p w14:paraId="6E9FC8A3" w14:textId="77777777" w:rsidR="00BD07BE" w:rsidRDefault="0044397B">
      <w:pPr>
        <w:pStyle w:val="31"/>
      </w:pPr>
      <w:r>
        <w:rPr>
          <w:b w:val="0"/>
        </w:rPr>
        <w:lastRenderedPageBreak/>
        <w:t>已修复事项与界面应显示的状态</w:t>
      </w:r>
    </w:p>
    <w:tbl>
      <w:tblPr>
        <w:tblStyle w:val="aff1"/>
        <w:tblW w:w="0" w:type="auto"/>
        <w:tblLayout w:type="fixed"/>
        <w:tblLook w:val="04A0" w:firstRow="1" w:lastRow="0" w:firstColumn="1" w:lastColumn="0" w:noHBand="0" w:noVBand="1"/>
      </w:tblPr>
      <w:tblGrid>
        <w:gridCol w:w="1757"/>
        <w:gridCol w:w="3912"/>
        <w:gridCol w:w="4309"/>
      </w:tblGrid>
      <w:tr w:rsidR="00BD07BE" w14:paraId="76DB4DD4" w14:textId="77777777">
        <w:trPr>
          <w:tblHeader/>
        </w:trPr>
        <w:tc>
          <w:tcPr>
            <w:tcW w:w="1757" w:type="dxa"/>
            <w:shd w:val="clear" w:color="auto" w:fill="E9EFF2"/>
          </w:tcPr>
          <w:p w14:paraId="02E0F979" w14:textId="77777777" w:rsidR="00BD07BE" w:rsidRDefault="0044397B">
            <w:pPr>
              <w:spacing w:after="60"/>
            </w:pPr>
            <w:r>
              <w:rPr>
                <w:b/>
                <w:sz w:val="18"/>
              </w:rPr>
              <w:t>事项</w:t>
            </w:r>
          </w:p>
        </w:tc>
        <w:tc>
          <w:tcPr>
            <w:tcW w:w="3912" w:type="dxa"/>
            <w:shd w:val="clear" w:color="auto" w:fill="E9EFF2"/>
          </w:tcPr>
          <w:p w14:paraId="0BCF4BEF" w14:textId="77777777" w:rsidR="00BD07BE" w:rsidRDefault="0044397B">
            <w:pPr>
              <w:spacing w:after="60"/>
            </w:pPr>
            <w:r>
              <w:rPr>
                <w:b/>
                <w:sz w:val="18"/>
              </w:rPr>
              <w:t>当前程序行为</w:t>
            </w:r>
          </w:p>
        </w:tc>
        <w:tc>
          <w:tcPr>
            <w:tcW w:w="4309" w:type="dxa"/>
            <w:shd w:val="clear" w:color="auto" w:fill="E9EFF2"/>
          </w:tcPr>
          <w:p w14:paraId="2AA0D36A" w14:textId="77777777" w:rsidR="00BD07BE" w:rsidRDefault="0044397B">
            <w:pPr>
              <w:spacing w:after="60"/>
            </w:pPr>
            <w:r>
              <w:rPr>
                <w:b/>
                <w:sz w:val="18"/>
              </w:rPr>
              <w:t>界面与配置要求</w:t>
            </w:r>
          </w:p>
        </w:tc>
      </w:tr>
      <w:tr w:rsidR="00BD07BE" w14:paraId="16706A82" w14:textId="77777777">
        <w:trPr>
          <w:cantSplit/>
        </w:trPr>
        <w:tc>
          <w:tcPr>
            <w:tcW w:w="1757" w:type="dxa"/>
          </w:tcPr>
          <w:p w14:paraId="5645C825" w14:textId="77777777" w:rsidR="00BD07BE" w:rsidRDefault="0044397B">
            <w:pPr>
              <w:spacing w:after="60"/>
            </w:pPr>
            <w:r>
              <w:rPr>
                <w:sz w:val="18"/>
              </w:rPr>
              <w:t>I01</w:t>
            </w:r>
            <w:r>
              <w:rPr>
                <w:sz w:val="18"/>
              </w:rPr>
              <w:t>可选独立测试集</w:t>
            </w:r>
          </w:p>
        </w:tc>
        <w:tc>
          <w:tcPr>
            <w:tcW w:w="3912" w:type="dxa"/>
          </w:tcPr>
          <w:p w14:paraId="4E1C1AEB" w14:textId="77777777" w:rsidR="00BD07BE" w:rsidRDefault="0044397B">
            <w:pPr>
              <w:spacing w:after="60"/>
            </w:pPr>
            <w:r>
              <w:rPr>
                <w:sz w:val="18"/>
              </w:rPr>
              <w:t>两个测试来源列表允许语义相同的空列表；非空数量、顺序、路径和内容</w:t>
            </w:r>
            <w:r>
              <w:rPr>
                <w:sz w:val="18"/>
              </w:rPr>
              <w:t>SHA</w:t>
            </w:r>
            <w:r>
              <w:rPr>
                <w:sz w:val="18"/>
              </w:rPr>
              <w:t>保</w:t>
            </w:r>
            <w:r>
              <w:rPr>
                <w:sz w:val="18"/>
              </w:rPr>
              <w:t>护保留</w:t>
            </w:r>
          </w:p>
        </w:tc>
        <w:tc>
          <w:tcPr>
            <w:tcW w:w="4309" w:type="dxa"/>
          </w:tcPr>
          <w:p w14:paraId="27417D4B" w14:textId="77777777" w:rsidR="00BD07BE" w:rsidRDefault="0044397B">
            <w:pPr>
              <w:spacing w:after="60"/>
            </w:pPr>
            <w:r>
              <w:rPr>
                <w:sz w:val="18"/>
              </w:rPr>
              <w:t>可不提供测试集；训练结果仍必显，不以训练文件冒充测试文件</w:t>
            </w:r>
          </w:p>
        </w:tc>
      </w:tr>
      <w:tr w:rsidR="00BD07BE" w14:paraId="5E865055" w14:textId="77777777">
        <w:trPr>
          <w:cantSplit/>
        </w:trPr>
        <w:tc>
          <w:tcPr>
            <w:tcW w:w="1757" w:type="dxa"/>
          </w:tcPr>
          <w:p w14:paraId="71B2C2E8" w14:textId="77777777" w:rsidR="00BD07BE" w:rsidRDefault="0044397B">
            <w:pPr>
              <w:spacing w:after="60"/>
            </w:pPr>
            <w:r>
              <w:rPr>
                <w:sz w:val="18"/>
              </w:rPr>
              <w:t>I06</w:t>
            </w:r>
            <w:r>
              <w:rPr>
                <w:sz w:val="18"/>
              </w:rPr>
              <w:t>局部样本数</w:t>
            </w:r>
          </w:p>
        </w:tc>
        <w:tc>
          <w:tcPr>
            <w:tcW w:w="3912" w:type="dxa"/>
          </w:tcPr>
          <w:p w14:paraId="71EC3BA2" w14:textId="77777777" w:rsidR="00BD07BE" w:rsidRDefault="0044397B">
            <w:pPr>
              <w:spacing w:after="60"/>
            </w:pPr>
            <w:r>
              <w:rPr>
                <w:sz w:val="18"/>
              </w:rPr>
              <w:t>TC27 D/C</w:t>
            </w:r>
            <w:r>
              <w:rPr>
                <w:sz w:val="18"/>
              </w:rPr>
              <w:t>及合同构造前检查</w:t>
            </w:r>
            <w:r>
              <w:rPr>
                <w:sz w:val="18"/>
              </w:rPr>
              <w:t>localSampleCount</w:t>
            </w:r>
            <w:r>
              <w:rPr>
                <w:sz w:val="18"/>
              </w:rPr>
              <w:t>为有限实数标量整数且至少</w:t>
            </w:r>
            <w:r>
              <w:rPr>
                <w:sz w:val="18"/>
              </w:rPr>
              <w:t>128</w:t>
            </w:r>
            <w:r>
              <w:rPr>
                <w:sz w:val="18"/>
              </w:rPr>
              <w:t>，默认</w:t>
            </w:r>
            <w:r>
              <w:rPr>
                <w:sz w:val="18"/>
              </w:rPr>
              <w:t>512</w:t>
            </w:r>
          </w:p>
        </w:tc>
        <w:tc>
          <w:tcPr>
            <w:tcW w:w="4309" w:type="dxa"/>
          </w:tcPr>
          <w:p w14:paraId="0EB8B1B6" w14:textId="77777777" w:rsidR="00BD07BE" w:rsidRDefault="0044397B">
            <w:pPr>
              <w:spacing w:after="60"/>
            </w:pPr>
            <w:r>
              <w:rPr>
                <w:sz w:val="18"/>
              </w:rPr>
              <w:t>普通配置显示默认</w:t>
            </w:r>
            <w:r>
              <w:rPr>
                <w:sz w:val="18"/>
              </w:rPr>
              <w:t>512</w:t>
            </w:r>
            <w:r>
              <w:rPr>
                <w:sz w:val="18"/>
              </w:rPr>
              <w:t>，高级设置解释下限</w:t>
            </w:r>
            <w:r>
              <w:rPr>
                <w:sz w:val="18"/>
              </w:rPr>
              <w:t>128</w:t>
            </w:r>
            <w:r>
              <w:rPr>
                <w:sz w:val="18"/>
              </w:rPr>
              <w:t>；它不是</w:t>
            </w:r>
            <w:r>
              <w:rPr>
                <w:sz w:val="18"/>
              </w:rPr>
              <w:t>C</w:t>
            </w:r>
            <w:r>
              <w:rPr>
                <w:sz w:val="18"/>
              </w:rPr>
              <w:t>全局粒子数，不接受</w:t>
            </w:r>
            <w:r>
              <w:rPr>
                <w:sz w:val="18"/>
              </w:rPr>
              <w:t>127</w:t>
            </w:r>
            <w:r>
              <w:rPr>
                <w:sz w:val="18"/>
              </w:rPr>
              <w:t>或小数来规避成本</w:t>
            </w:r>
          </w:p>
        </w:tc>
      </w:tr>
      <w:tr w:rsidR="00BD07BE" w14:paraId="0F0876C4" w14:textId="77777777">
        <w:trPr>
          <w:cantSplit/>
        </w:trPr>
        <w:tc>
          <w:tcPr>
            <w:tcW w:w="1757" w:type="dxa"/>
          </w:tcPr>
          <w:p w14:paraId="61C4B614" w14:textId="77777777" w:rsidR="00BD07BE" w:rsidRDefault="0044397B">
            <w:pPr>
              <w:spacing w:after="60"/>
            </w:pPr>
            <w:r>
              <w:rPr>
                <w:sz w:val="18"/>
              </w:rPr>
              <w:t>I04</w:t>
            </w:r>
            <w:r>
              <w:rPr>
                <w:sz w:val="18"/>
              </w:rPr>
              <w:t>全模式运行布局</w:t>
            </w:r>
          </w:p>
        </w:tc>
        <w:tc>
          <w:tcPr>
            <w:tcW w:w="3912" w:type="dxa"/>
          </w:tcPr>
          <w:p w14:paraId="5289F801" w14:textId="77777777" w:rsidR="00BD07BE" w:rsidRDefault="0044397B">
            <w:pPr>
              <w:spacing w:after="60"/>
            </w:pPr>
            <w:r>
              <w:rPr>
                <w:sz w:val="18"/>
              </w:rPr>
              <w:t>可写工作副本准备工具补齐相同字节的运行视图</w:t>
            </w:r>
          </w:p>
        </w:tc>
        <w:tc>
          <w:tcPr>
            <w:tcW w:w="4309" w:type="dxa"/>
          </w:tcPr>
          <w:p w14:paraId="11FC16EF" w14:textId="77777777" w:rsidR="00BD07BE" w:rsidRDefault="0044397B">
            <w:pPr>
              <w:spacing w:after="60"/>
            </w:pPr>
            <w:r>
              <w:rPr>
                <w:sz w:val="18"/>
              </w:rPr>
              <w:t>使用本包准备工具，不手工混入其他</w:t>
            </w:r>
            <w:r>
              <w:rPr>
                <w:sz w:val="18"/>
              </w:rPr>
              <w:t>DLL</w:t>
            </w:r>
            <w:r>
              <w:rPr>
                <w:sz w:val="18"/>
              </w:rPr>
              <w:t>，不在封存目录生成缓存</w:t>
            </w:r>
          </w:p>
        </w:tc>
      </w:tr>
      <w:tr w:rsidR="00BD07BE" w14:paraId="7E121BBB" w14:textId="77777777">
        <w:trPr>
          <w:cantSplit/>
        </w:trPr>
        <w:tc>
          <w:tcPr>
            <w:tcW w:w="1757" w:type="dxa"/>
          </w:tcPr>
          <w:p w14:paraId="52C0E98F" w14:textId="77777777" w:rsidR="00BD07BE" w:rsidRDefault="0044397B">
            <w:pPr>
              <w:spacing w:after="60"/>
            </w:pPr>
            <w:r>
              <w:rPr>
                <w:sz w:val="18"/>
              </w:rPr>
              <w:t>I02</w:t>
            </w:r>
            <w:r>
              <w:rPr>
                <w:sz w:val="18"/>
              </w:rPr>
              <w:t>热准备调用说明</w:t>
            </w:r>
          </w:p>
        </w:tc>
        <w:tc>
          <w:tcPr>
            <w:tcW w:w="3912" w:type="dxa"/>
          </w:tcPr>
          <w:p w14:paraId="4DCD012B" w14:textId="77777777" w:rsidR="00BD07BE" w:rsidRDefault="0044397B">
            <w:pPr>
              <w:spacing w:after="60"/>
            </w:pPr>
            <w:r>
              <w:rPr>
                <w:sz w:val="18"/>
              </w:rPr>
              <w:t>当前完整使用手册明确两个模块路径及继承热</w:t>
            </w:r>
            <w:r>
              <w:rPr>
                <w:sz w:val="18"/>
              </w:rPr>
              <w:t>prepare-only</w:t>
            </w:r>
            <w:r>
              <w:rPr>
                <w:sz w:val="18"/>
              </w:rPr>
              <w:t>边界</w:t>
            </w:r>
          </w:p>
        </w:tc>
        <w:tc>
          <w:tcPr>
            <w:tcW w:w="4309" w:type="dxa"/>
          </w:tcPr>
          <w:p w14:paraId="4CB2AFE1" w14:textId="77777777" w:rsidR="00BD07BE" w:rsidRDefault="0044397B">
            <w:pPr>
              <w:spacing w:after="60"/>
            </w:pPr>
            <w:r>
              <w:rPr>
                <w:sz w:val="18"/>
              </w:rPr>
              <w:t>不把</w:t>
            </w:r>
            <w:r>
              <w:rPr>
                <w:sz w:val="18"/>
              </w:rPr>
              <w:t>execute=false</w:t>
            </w:r>
            <w:r>
              <w:rPr>
                <w:sz w:val="18"/>
              </w:rPr>
              <w:t>当成所有入口通用的零计算开关</w:t>
            </w:r>
          </w:p>
        </w:tc>
      </w:tr>
      <w:tr w:rsidR="00BD07BE" w14:paraId="083871FD" w14:textId="77777777">
        <w:trPr>
          <w:cantSplit/>
        </w:trPr>
        <w:tc>
          <w:tcPr>
            <w:tcW w:w="1757" w:type="dxa"/>
          </w:tcPr>
          <w:p w14:paraId="17BEE2B3" w14:textId="77777777" w:rsidR="00BD07BE" w:rsidRDefault="0044397B">
            <w:pPr>
              <w:spacing w:after="60"/>
            </w:pPr>
            <w:r>
              <w:rPr>
                <w:sz w:val="18"/>
              </w:rPr>
              <w:t>I05</w:t>
            </w:r>
            <w:r>
              <w:rPr>
                <w:sz w:val="18"/>
              </w:rPr>
              <w:t>直接轴负载温限</w:t>
            </w:r>
          </w:p>
        </w:tc>
        <w:tc>
          <w:tcPr>
            <w:tcW w:w="3912" w:type="dxa"/>
          </w:tcPr>
          <w:p w14:paraId="110BB9FB" w14:textId="77777777" w:rsidR="00BD07BE" w:rsidRDefault="0044397B">
            <w:pPr>
              <w:spacing w:after="60"/>
            </w:pPr>
            <w:r>
              <w:rPr>
                <w:sz w:val="18"/>
              </w:rPr>
              <w:t>两份正式</w:t>
            </w:r>
            <w:r>
              <w:rPr>
                <w:sz w:val="18"/>
              </w:rPr>
              <w:t>M</w:t>
            </w:r>
            <w:r>
              <w:rPr>
                <w:sz w:val="18"/>
              </w:rPr>
              <w:t>修复已由</w:t>
            </w:r>
            <w:r>
              <w:rPr>
                <w:sz w:val="18"/>
              </w:rPr>
              <w:t>R03</w:t>
            </w:r>
            <w:r>
              <w:rPr>
                <w:sz w:val="18"/>
              </w:rPr>
              <w:t>纳入并由</w:t>
            </w:r>
            <w:r>
              <w:rPr>
                <w:sz w:val="18"/>
              </w:rPr>
              <w:t>R04</w:t>
            </w:r>
            <w:r>
              <w:rPr>
                <w:sz w:val="18"/>
              </w:rPr>
              <w:t>继承；原</w:t>
            </w:r>
            <w:r>
              <w:rPr>
                <w:sz w:val="18"/>
              </w:rPr>
              <w:t>1400K</w:t>
            </w:r>
            <w:r>
              <w:rPr>
                <w:sz w:val="18"/>
              </w:rPr>
              <w:t>设定未改变</w:t>
            </w:r>
          </w:p>
        </w:tc>
        <w:tc>
          <w:tcPr>
            <w:tcW w:w="4309" w:type="dxa"/>
          </w:tcPr>
          <w:p w14:paraId="09EA9A91" w14:textId="77777777" w:rsidR="00BD07BE" w:rsidRDefault="0044397B">
            <w:pPr>
              <w:spacing w:after="60"/>
            </w:pPr>
            <w:r>
              <w:rPr>
                <w:sz w:val="18"/>
              </w:rPr>
              <w:t>显示实际</w:t>
            </w:r>
            <w:r>
              <w:rPr>
                <w:sz w:val="18"/>
              </w:rPr>
              <w:t>Tt45</w:t>
            </w:r>
            <w:r>
              <w:rPr>
                <w:sz w:val="18"/>
              </w:rPr>
              <w:t>、限油</w:t>
            </w:r>
            <w:r>
              <w:rPr>
                <w:sz w:val="18"/>
              </w:rPr>
              <w:t>/</w:t>
            </w:r>
            <w:r>
              <w:rPr>
                <w:sz w:val="18"/>
              </w:rPr>
              <w:t>告警和当前控制状态，不显示虚构的绝对温度保证</w:t>
            </w:r>
          </w:p>
        </w:tc>
      </w:tr>
    </w:tbl>
    <w:p w14:paraId="7879AB0F" w14:textId="77777777" w:rsidR="00BD07BE" w:rsidRDefault="00BD07BE">
      <w:pPr>
        <w:spacing w:after="20"/>
      </w:pPr>
    </w:p>
    <w:p w14:paraId="6EA44878" w14:textId="77777777" w:rsidR="00BD07BE" w:rsidRDefault="0044397B">
      <w:r>
        <w:t>I05</w:t>
      </w:r>
      <w:r>
        <w:t>采用已有两拍温度的正向温升趋势；当前直接轴负载超前时间为控制周期加执行器时间常数，即</w:t>
      </w:r>
      <w:r>
        <w:t>0.065s</w:t>
      </w:r>
      <w:r>
        <w:t>，显式</w:t>
      </w:r>
      <w:r>
        <w:t>0</w:t>
      </w:r>
      <w:r>
        <w:t>保留旧行为。三部件恒功率与恒</w:t>
      </w:r>
      <w:r>
        <w:t>Mkp</w:t>
      </w:r>
      <w:r>
        <w:t>两例原接受控制拍温峰为</w:t>
      </w:r>
      <w:r>
        <w:t>1421.7703K</w:t>
      </w:r>
      <w:r>
        <w:t>和</w:t>
      </w:r>
      <w:r>
        <w:t>1500.1061K</w:t>
      </w:r>
      <w:r>
        <w:t>，修复后</w:t>
      </w:r>
      <w:r>
        <w:t>为</w:t>
      </w:r>
      <w:r>
        <w:t>1367.8937K</w:t>
      </w:r>
      <w:r>
        <w:t>和</w:t>
      </w:r>
      <w:r>
        <w:t>1381.3697K</w:t>
      </w:r>
      <w:r>
        <w:t>，在这两例中均低于</w:t>
      </w:r>
      <w:r>
        <w:t>1400K</w:t>
      </w:r>
      <w:r>
        <w:t>。原</w:t>
      </w:r>
      <w:r>
        <w:t>1460.8692K</w:t>
      </w:r>
      <w:r>
        <w:t>只是恒</w:t>
      </w:r>
      <w:r>
        <w:t>Mkp</w:t>
      </w:r>
      <w:r>
        <w:t>例</w:t>
      </w:r>
      <w:r>
        <w:t>10Hz</w:t>
      </w:r>
      <w:r>
        <w:t>保存记录的峰值，漏掉控制拍尖峰，不再作为完整轨迹峰值。另四例</w:t>
      </w:r>
      <w:r>
        <w:t>10Hz</w:t>
      </w:r>
      <w:r>
        <w:t>输出一致；普通三</w:t>
      </w:r>
      <w:r>
        <w:t>/</w:t>
      </w:r>
      <w:r>
        <w:t>六部件</w:t>
      </w:r>
      <w:r>
        <w:t>22</w:t>
      </w:r>
      <w:r>
        <w:t>项输出、</w:t>
      </w:r>
      <w:r>
        <w:t>200</w:t>
      </w:r>
      <w:r>
        <w:t>组</w:t>
      </w:r>
      <w:r>
        <w:t>Np</w:t>
      </w:r>
      <w:r>
        <w:t>内核及显式关闭和独立进程恢复有相同最终源码证据。以上不是连续时间极值数学保证或真实发动机安全证明。</w:t>
      </w:r>
    </w:p>
    <w:p w14:paraId="2F7D24B2" w14:textId="77777777" w:rsidR="00BD07BE" w:rsidRDefault="0044397B">
      <w:pPr>
        <w:pStyle w:val="31"/>
      </w:pPr>
      <w:r>
        <w:rPr>
          <w:b w:val="0"/>
        </w:rPr>
        <w:t>必须保留的限制和未覆盖项</w:t>
      </w:r>
    </w:p>
    <w:p w14:paraId="6EF5994D" w14:textId="77777777" w:rsidR="00BD07BE" w:rsidRDefault="0044397B">
      <w:r>
        <w:t>六部件低速仍为</w:t>
      </w:r>
      <w:r>
        <w:t>7/9</w:t>
      </w:r>
      <w:r>
        <w:t>通过，两个点残差约</w:t>
      </w:r>
      <w:r>
        <w:t>4.68e-7</w:t>
      </w:r>
      <w:r>
        <w:t>，未达到</w:t>
      </w:r>
      <w:r>
        <w:t>1e-7</w:t>
      </w:r>
      <w:r>
        <w:t>门限；不通过放宽门限把历史失败改为通过。另有两个既存低负载稳态残差偏大、恒</w:t>
      </w:r>
      <w:r>
        <w:t>Mkp</w:t>
      </w:r>
      <w:r>
        <w:t>衰减</w:t>
      </w:r>
      <w:r>
        <w:t>波动，仍须按具体工况判断。</w:t>
      </w:r>
    </w:p>
    <w:p w14:paraId="5F071A9A" w14:textId="77777777" w:rsidR="00BD07BE" w:rsidRDefault="0044397B">
      <w:r>
        <w:t>PT</w:t>
      </w:r>
      <w:r>
        <w:t>热参考存在域投影或邻近点处理，有限五点新设计热链不等于完整热校准。全部热初态、长</w:t>
      </w:r>
      <w:r>
        <w:t>Ng</w:t>
      </w:r>
      <w:r>
        <w:t>暖机和新完整热表未由本轮验证。</w:t>
      </w:r>
    </w:p>
    <w:p w14:paraId="2E947B0F" w14:textId="77777777" w:rsidR="00BD07BE" w:rsidRDefault="0044397B">
      <w:r>
        <w:t>正恒功率或正恒</w:t>
      </w:r>
      <w:r>
        <w:t>Mkp</w:t>
      </w:r>
      <w:r>
        <w:t>从静止直接起动已由用户取消，不恢复为待开发功能；这两种负载模式使用相容非零初态，双总距起停按现行支持范围执行。</w:t>
      </w:r>
    </w:p>
    <w:p w14:paraId="1141C49F" w14:textId="77777777" w:rsidR="00BD07BE" w:rsidRDefault="0044397B">
      <w:r>
        <w:t>Np</w:t>
      </w:r>
      <w:r>
        <w:t>五挡为</w:t>
      </w:r>
      <w:r>
        <w:t>80%</w:t>
      </w:r>
      <w:r>
        <w:t>、</w:t>
      </w:r>
      <w:r>
        <w:t>90%</w:t>
      </w:r>
      <w:r>
        <w:t>、</w:t>
      </w:r>
      <w:r>
        <w:t>95%</w:t>
      </w:r>
      <w:r>
        <w:t>、</w:t>
      </w:r>
      <w:r>
        <w:t>100%</w:t>
      </w:r>
      <w:r>
        <w:t>、</w:t>
      </w:r>
      <w:r>
        <w:t>105%</w:t>
      </w:r>
      <w:r>
        <w:t>设计点转速；短命令试验只证明命令及推进有效，不证明每挡稳态跟踪。</w:t>
      </w:r>
      <w:r>
        <w:t>0.025s</w:t>
      </w:r>
      <w:r>
        <w:t>控制</w:t>
      </w:r>
      <w:r>
        <w:t>/</w:t>
      </w:r>
      <w:r>
        <w:t>积分输出峰值、</w:t>
      </w:r>
      <w:r>
        <w:t>10Hz</w:t>
      </w:r>
      <w:r>
        <w:t>记录峰值和连续时间严格极值须区别。</w:t>
      </w:r>
    </w:p>
    <w:p w14:paraId="2320B6E5" w14:textId="77777777" w:rsidR="00BD07BE" w:rsidRDefault="0044397B">
      <w:r>
        <w:t>自演化两种</w:t>
      </w:r>
      <w:r>
        <w:t>3</w:t>
      </w:r>
      <w:r>
        <w:t>秒预测使用</w:t>
      </w:r>
      <w:r>
        <w:t>0.1s</w:t>
      </w:r>
      <w:r>
        <w:t>配置；历史不足时趋势回退为沿用。未证明</w:t>
      </w:r>
      <w:r>
        <w:t>0.025s</w:t>
      </w:r>
      <w:r>
        <w:t>长历程预测、长期退化外推或独立真实架次泛化。两种预测之间可暂停恢复不等于单条历程积分内部续算已验证。</w:t>
      </w:r>
    </w:p>
    <w:p w14:paraId="39152C55" w14:textId="77777777" w:rsidR="00BD07BE" w:rsidRDefault="0044397B">
      <w:r>
        <w:t>AFO</w:t>
      </w:r>
      <w:r>
        <w:t>仍有</w:t>
      </w:r>
      <w:r>
        <w:t>23</w:t>
      </w:r>
      <w:r>
        <w:t>项既有连接警告、低温散热器表域及部分滑油通道</w:t>
      </w:r>
      <w:r>
        <w:t>/</w:t>
      </w:r>
      <w:r>
        <w:t>空气焓单位未确认；前</w:t>
      </w:r>
      <w:r>
        <w:t>8</w:t>
      </w:r>
      <w:r>
        <w:t>路外部流量回灌和主程序</w:t>
      </w:r>
      <w:r>
        <w:t>10</w:t>
      </w:r>
      <w:r>
        <w:t>路接口不可强行混同。没有全模式</w:t>
      </w:r>
      <w:r>
        <w:t>式物理起停或跨进程恢复。</w:t>
      </w:r>
    </w:p>
    <w:p w14:paraId="7C529B1B" w14:textId="77777777" w:rsidR="00BD07BE" w:rsidRDefault="0044397B">
      <w:r>
        <w:t>完整新数据辨识、全部方法组合、完整</w:t>
      </w:r>
      <w:r>
        <w:t>C/D</w:t>
      </w:r>
      <w:r>
        <w:t>采样、统计校准、非零瞬态组合联合</w:t>
      </w:r>
      <w:r>
        <w:t>UQ</w:t>
      </w:r>
      <w:r>
        <w:t>及其预测区间，不能由这次有限短测推定已完成。只有实际计算且身份匹配的区间才能显示。</w:t>
      </w:r>
    </w:p>
    <w:p w14:paraId="08156009" w14:textId="77777777" w:rsidR="00BD07BE" w:rsidRDefault="0044397B">
      <w:r>
        <w:t>含噪闭环、全包线、任意边界及全部热状态、</w:t>
      </w:r>
      <w:r>
        <w:t>C</w:t>
      </w:r>
      <w:r>
        <w:t>重新编译、真实</w:t>
      </w:r>
      <w:r>
        <w:t>GUI</w:t>
      </w:r>
      <w:r>
        <w:t>、目标隔离机、所有</w:t>
      </w:r>
      <w:r>
        <w:t>Office</w:t>
      </w:r>
      <w:r>
        <w:t>后端和全部许可组合尚未全面验证。供方新目录冷启动不代替目标机验收；</w:t>
      </w:r>
      <w:r>
        <w:t>PowerShell7.6.5</w:t>
      </w:r>
      <w:r>
        <w:t>有实际运行证据，</w:t>
      </w:r>
      <w:r>
        <w:t>5.1</w:t>
      </w:r>
      <w:r>
        <w:t>仅解析，原</w:t>
      </w:r>
      <w:r>
        <w:t>Restricted</w:t>
      </w:r>
      <w:r>
        <w:t>策略没有绕过。</w:t>
      </w:r>
    </w:p>
    <w:p w14:paraId="3711EB3F" w14:textId="77777777" w:rsidR="00BD07BE" w:rsidRDefault="0044397B">
      <w:r>
        <w:t>首次验证设施遗漏</w:t>
      </w:r>
      <w:r>
        <w:t>stdio.h</w:t>
      </w:r>
      <w:r>
        <w:t>及两份控制</w:t>
      </w:r>
      <w:r>
        <w:t>MAT</w:t>
      </w:r>
      <w:r>
        <w:t>导致的两次</w:t>
      </w:r>
      <w:r>
        <w:t>FAIL</w:t>
      </w:r>
      <w:r>
        <w:t>已保留</w:t>
      </w:r>
      <w:r>
        <w:t>；补齐后的成功只关闭对应设施缺项，不抹掉失败，也不把本轮静态组包写成新增物理验证。</w:t>
      </w:r>
    </w:p>
    <w:p w14:paraId="457AAFA5" w14:textId="77777777" w:rsidR="00BD07BE" w:rsidRDefault="0044397B">
      <w:pPr>
        <w:pStyle w:val="31"/>
      </w:pPr>
      <w:r>
        <w:rPr>
          <w:b w:val="0"/>
        </w:rPr>
        <w:t>耗时和后续验证安排</w:t>
      </w:r>
    </w:p>
    <w:p w14:paraId="0EB12C07" w14:textId="77777777" w:rsidR="00BD07BE" w:rsidRDefault="0044397B">
      <w:r>
        <w:t>UI-R125</w:t>
      </w:r>
      <w:r>
        <w:t>全部入口短测进程累计约</w:t>
      </w:r>
      <w:r>
        <w:t>73.2</w:t>
      </w:r>
      <w:r>
        <w:t>分钟、驱动内部约</w:t>
      </w:r>
      <w:r>
        <w:t>51.3</w:t>
      </w:r>
      <w:r>
        <w:t>分钟，包含当时</w:t>
      </w:r>
      <w:r>
        <w:t>Profiler</w:t>
      </w:r>
      <w:r>
        <w:t>及调度条件，不作为正式运行性能保证。</w:t>
      </w:r>
      <w:r>
        <w:t>R04 Owner</w:t>
      </w:r>
      <w:r>
        <w:t>恢复进程</w:t>
      </w:r>
      <w:r>
        <w:t>41.2937664s</w:t>
      </w:r>
      <w:r>
        <w:t>，新目录无</w:t>
      </w:r>
      <w:r>
        <w:t>DLL</w:t>
      </w:r>
      <w:r>
        <w:t>冷检查进程</w:t>
      </w:r>
      <w:r>
        <w:t>16.7858912s</w:t>
      </w:r>
      <w:r>
        <w:t>，两者合计</w:t>
      </w:r>
      <w:r>
        <w:lastRenderedPageBreak/>
        <w:t>58.0796576s</w:t>
      </w:r>
      <w:r>
        <w:t>；若连同早期合同与两次设施失败计入，相关</w:t>
      </w:r>
      <w:r>
        <w:t>MATLAB</w:t>
      </w:r>
      <w:r>
        <w:t>累计</w:t>
      </w:r>
      <w:r>
        <w:t>130.9992103s</w:t>
      </w:r>
      <w:r>
        <w:t>。这些是不同统计范围，不能相互替换或加总父子</w:t>
      </w:r>
      <w:r>
        <w:t>Profiler</w:t>
      </w:r>
      <w:r>
        <w:t>时间。</w:t>
      </w:r>
    </w:p>
    <w:p w14:paraId="3DF2CF47" w14:textId="77777777" w:rsidR="00BD07BE" w:rsidRDefault="0044397B">
      <w:r>
        <w:t>原数值证据保留其实际范围。本版增加装配完整性、离线图件和新目录短入口检查；具体结果见程序根</w:t>
      </w:r>
      <w:r>
        <w:t>manifests/release_validation.json</w:t>
      </w:r>
      <w:r>
        <w:t>，不把短入口通过扩展为完整辨识或</w:t>
      </w:r>
      <w:r>
        <w:t>UQ</w:t>
      </w:r>
      <w:r>
        <w:t>通过。文档核对不能增加任何算法通过范围。实际接收方先核清单与环境，再核既有结果和输入合同，按明确成本执行受影响短任务；只有新数据、算法、运行资产或统计目标变化时才安排相应完整验证。</w:t>
      </w:r>
    </w:p>
    <w:p w14:paraId="27069C41" w14:textId="77777777" w:rsidR="00BD07BE" w:rsidRDefault="0044397B">
      <w:r>
        <w:t>读取、配置、有限物理计算、完整辨识成果和统计校准分别登记。</w:t>
      </w:r>
      <w:r>
        <w:t>GUI</w:t>
      </w:r>
      <w:r>
        <w:t>开发完成后，应在同输入、同配置、同运行包和随机设置下比较</w:t>
      </w:r>
      <w:r>
        <w:t>GUI</w:t>
      </w:r>
      <w:r>
        <w:t>与独立入口</w:t>
      </w:r>
      <w:r>
        <w:t>结果；目标隔离机仍需验证许可、桥接、权限、</w:t>
      </w:r>
      <w:r>
        <w:t>Excel</w:t>
      </w:r>
      <w:r>
        <w:t>后端与搬迁读取，不能在这里提前写成通过。</w:t>
      </w:r>
    </w:p>
    <w:p w14:paraId="43A52BB3" w14:textId="77777777" w:rsidR="00BD07BE" w:rsidRDefault="0044397B">
      <w:pPr>
        <w:pStyle w:val="21"/>
      </w:pPr>
      <w:bookmarkStart w:id="67" w:name="_Toc243340148"/>
      <w:r>
        <w:rPr>
          <w:b w:val="0"/>
        </w:rPr>
        <w:t xml:space="preserve">12.4 </w:t>
      </w:r>
      <w:r>
        <w:rPr>
          <w:b w:val="0"/>
        </w:rPr>
        <w:t>后续变更怎样交流</w:t>
      </w:r>
      <w:bookmarkEnd w:id="67"/>
    </w:p>
    <w:p w14:paraId="328A53CF" w14:textId="77777777" w:rsidR="00BD07BE" w:rsidRDefault="0044397B">
      <w:r>
        <w:t>提交变更时使用本版</w:t>
      </w:r>
      <w:r>
        <w:t>R06</w:t>
      </w:r>
      <w:r>
        <w:t>、图号和功能标识作为共同定位依据，并说明字段名称、单位、输入示例、当前行为、期望行为、受影响结果与兼容性。算法原负责人处理算法，界面开发者处理</w:t>
      </w:r>
      <w:r>
        <w:t>GUI</w:t>
      </w:r>
      <w:r>
        <w:t>，共享文件由集成负责人协调。新版本分目录发布，不在封存包中原位改写，也不给旧检查点换签名。</w:t>
      </w:r>
    </w:p>
    <w:p w14:paraId="7FBE079C" w14:textId="77777777" w:rsidR="00BD07BE" w:rsidRDefault="0044397B">
      <w:r>
        <w:t>界面接入层负责项目、用户输入、任务排队、进度呈现、结果管理和页面导航；</w:t>
      </w:r>
      <w:r>
        <w:t>MATLAB</w:t>
      </w:r>
      <w:r>
        <w:t>算法负责数值求解及其结果合同。同步调用不能直</w:t>
      </w:r>
      <w:r>
        <w:t>接当成非阻塞界面回调。估时、安全停止、恢复、只读结果和错误信息必须沿各模块真实接口实现，不靠统一按钮假定后端具有相同能力。</w:t>
      </w:r>
    </w:p>
    <w:p w14:paraId="3836DC97" w14:textId="77777777" w:rsidR="00BD07BE" w:rsidRDefault="0044397B">
      <w:pPr>
        <w:pStyle w:val="1"/>
      </w:pPr>
      <w:bookmarkStart w:id="68" w:name="_Toc243340149"/>
      <w:r>
        <w:rPr>
          <w:b w:val="0"/>
        </w:rPr>
        <w:t>附录</w:t>
      </w:r>
      <w:r>
        <w:rPr>
          <w:b w:val="0"/>
        </w:rPr>
        <w:t xml:space="preserve"> </w:t>
      </w:r>
      <w:r>
        <w:rPr>
          <w:b w:val="0"/>
        </w:rPr>
        <w:t>效果图编号索引</w:t>
      </w:r>
      <w:bookmarkEnd w:id="68"/>
    </w:p>
    <w:tbl>
      <w:tblPr>
        <w:tblStyle w:val="aff1"/>
        <w:tblW w:w="0" w:type="auto"/>
        <w:tblLayout w:type="fixed"/>
        <w:tblLook w:val="04A0" w:firstRow="1" w:lastRow="0" w:firstColumn="1" w:lastColumn="0" w:noHBand="0" w:noVBand="1"/>
      </w:tblPr>
      <w:tblGrid>
        <w:gridCol w:w="1757"/>
        <w:gridCol w:w="3912"/>
        <w:gridCol w:w="4309"/>
      </w:tblGrid>
      <w:tr w:rsidR="00BD07BE" w14:paraId="4532B180" w14:textId="77777777">
        <w:trPr>
          <w:tblHeader/>
        </w:trPr>
        <w:tc>
          <w:tcPr>
            <w:tcW w:w="1757" w:type="dxa"/>
            <w:shd w:val="clear" w:color="auto" w:fill="E9EFF2"/>
          </w:tcPr>
          <w:p w14:paraId="2BB95C81" w14:textId="77777777" w:rsidR="00BD07BE" w:rsidRDefault="0044397B">
            <w:pPr>
              <w:spacing w:after="20"/>
            </w:pPr>
            <w:r>
              <w:rPr>
                <w:b/>
                <w:sz w:val="17"/>
              </w:rPr>
              <w:t>图号</w:t>
            </w:r>
          </w:p>
        </w:tc>
        <w:tc>
          <w:tcPr>
            <w:tcW w:w="3912" w:type="dxa"/>
            <w:shd w:val="clear" w:color="auto" w:fill="E9EFF2"/>
          </w:tcPr>
          <w:p w14:paraId="011E9DEE" w14:textId="77777777" w:rsidR="00BD07BE" w:rsidRDefault="0044397B">
            <w:pPr>
              <w:spacing w:after="20"/>
            </w:pPr>
            <w:r>
              <w:rPr>
                <w:b/>
                <w:sz w:val="17"/>
              </w:rPr>
              <w:t>业务</w:t>
            </w:r>
          </w:p>
        </w:tc>
        <w:tc>
          <w:tcPr>
            <w:tcW w:w="4309" w:type="dxa"/>
            <w:shd w:val="clear" w:color="auto" w:fill="E9EFF2"/>
          </w:tcPr>
          <w:p w14:paraId="0E9D5781" w14:textId="77777777" w:rsidR="00BD07BE" w:rsidRDefault="0044397B">
            <w:pPr>
              <w:spacing w:after="20"/>
            </w:pPr>
            <w:r>
              <w:rPr>
                <w:b/>
                <w:sz w:val="17"/>
              </w:rPr>
              <w:t>效果图名称</w:t>
            </w:r>
          </w:p>
        </w:tc>
      </w:tr>
      <w:tr w:rsidR="00BD07BE" w14:paraId="12E7F68A" w14:textId="77777777">
        <w:trPr>
          <w:cantSplit/>
        </w:trPr>
        <w:tc>
          <w:tcPr>
            <w:tcW w:w="1757" w:type="dxa"/>
          </w:tcPr>
          <w:p w14:paraId="44D06556" w14:textId="77777777" w:rsidR="00BD07BE" w:rsidRDefault="0044397B">
            <w:pPr>
              <w:spacing w:after="20"/>
            </w:pPr>
            <w:r>
              <w:rPr>
                <w:sz w:val="17"/>
              </w:rPr>
              <w:t>图</w:t>
            </w:r>
            <w:r>
              <w:rPr>
                <w:sz w:val="17"/>
              </w:rPr>
              <w:t>01-01</w:t>
            </w:r>
          </w:p>
        </w:tc>
        <w:tc>
          <w:tcPr>
            <w:tcW w:w="3912" w:type="dxa"/>
          </w:tcPr>
          <w:p w14:paraId="09CC70B5" w14:textId="77777777" w:rsidR="00BD07BE" w:rsidRDefault="0044397B">
            <w:pPr>
              <w:spacing w:after="20"/>
            </w:pPr>
            <w:r>
              <w:rPr>
                <w:sz w:val="17"/>
              </w:rPr>
              <w:t>项目入口与稳态试车建模</w:t>
            </w:r>
          </w:p>
        </w:tc>
        <w:tc>
          <w:tcPr>
            <w:tcW w:w="4309" w:type="dxa"/>
          </w:tcPr>
          <w:p w14:paraId="030C88C7" w14:textId="77777777" w:rsidR="00BD07BE" w:rsidRDefault="0044397B">
            <w:pPr>
              <w:spacing w:after="20"/>
            </w:pPr>
            <w:r>
              <w:rPr>
                <w:sz w:val="17"/>
              </w:rPr>
              <w:t>从项目到新工况预测的统一阅读顺序</w:t>
            </w:r>
          </w:p>
        </w:tc>
      </w:tr>
      <w:tr w:rsidR="00BD07BE" w14:paraId="396B1A23" w14:textId="77777777">
        <w:trPr>
          <w:cantSplit/>
        </w:trPr>
        <w:tc>
          <w:tcPr>
            <w:tcW w:w="1757" w:type="dxa"/>
          </w:tcPr>
          <w:p w14:paraId="67E9C11B" w14:textId="77777777" w:rsidR="00BD07BE" w:rsidRDefault="0044397B">
            <w:pPr>
              <w:spacing w:after="20"/>
            </w:pPr>
            <w:r>
              <w:rPr>
                <w:sz w:val="17"/>
              </w:rPr>
              <w:t>图</w:t>
            </w:r>
            <w:r>
              <w:rPr>
                <w:sz w:val="17"/>
              </w:rPr>
              <w:t>01-02</w:t>
            </w:r>
          </w:p>
        </w:tc>
        <w:tc>
          <w:tcPr>
            <w:tcW w:w="3912" w:type="dxa"/>
          </w:tcPr>
          <w:p w14:paraId="0DA229C3" w14:textId="77777777" w:rsidR="00BD07BE" w:rsidRDefault="0044397B">
            <w:pPr>
              <w:spacing w:after="20"/>
            </w:pPr>
            <w:r>
              <w:rPr>
                <w:sz w:val="17"/>
              </w:rPr>
              <w:t>项目入口与稳态试车建模</w:t>
            </w:r>
          </w:p>
        </w:tc>
        <w:tc>
          <w:tcPr>
            <w:tcW w:w="4309" w:type="dxa"/>
          </w:tcPr>
          <w:p w14:paraId="2128E878" w14:textId="77777777" w:rsidR="00BD07BE" w:rsidRDefault="0044397B">
            <w:pPr>
              <w:spacing w:after="20"/>
            </w:pPr>
            <w:r>
              <w:rPr>
                <w:sz w:val="17"/>
              </w:rPr>
              <w:t>项目入口：发动机、任务和起点模型</w:t>
            </w:r>
          </w:p>
        </w:tc>
      </w:tr>
      <w:tr w:rsidR="00BD07BE" w14:paraId="4359FB15" w14:textId="77777777">
        <w:trPr>
          <w:cantSplit/>
        </w:trPr>
        <w:tc>
          <w:tcPr>
            <w:tcW w:w="1757" w:type="dxa"/>
          </w:tcPr>
          <w:p w14:paraId="5CD682AF" w14:textId="77777777" w:rsidR="00BD07BE" w:rsidRDefault="0044397B">
            <w:pPr>
              <w:spacing w:after="20"/>
            </w:pPr>
            <w:r>
              <w:rPr>
                <w:sz w:val="17"/>
              </w:rPr>
              <w:t>图</w:t>
            </w:r>
            <w:r>
              <w:rPr>
                <w:sz w:val="17"/>
              </w:rPr>
              <w:t>01-03</w:t>
            </w:r>
          </w:p>
        </w:tc>
        <w:tc>
          <w:tcPr>
            <w:tcW w:w="3912" w:type="dxa"/>
          </w:tcPr>
          <w:p w14:paraId="2C6068D7" w14:textId="77777777" w:rsidR="00BD07BE" w:rsidRDefault="0044397B">
            <w:pPr>
              <w:spacing w:after="20"/>
            </w:pPr>
            <w:r>
              <w:rPr>
                <w:sz w:val="17"/>
              </w:rPr>
              <w:t>项目入口与稳态试车建模</w:t>
            </w:r>
          </w:p>
        </w:tc>
        <w:tc>
          <w:tcPr>
            <w:tcW w:w="4309" w:type="dxa"/>
          </w:tcPr>
          <w:p w14:paraId="09A2BDDA" w14:textId="77777777" w:rsidR="00BD07BE" w:rsidRDefault="0044397B">
            <w:pPr>
              <w:spacing w:after="20"/>
            </w:pPr>
            <w:r>
              <w:rPr>
                <w:sz w:val="17"/>
              </w:rPr>
              <w:t>导入训练数据和可选测试，检查分组</w:t>
            </w:r>
          </w:p>
        </w:tc>
      </w:tr>
      <w:tr w:rsidR="00BD07BE" w14:paraId="67E04FFF" w14:textId="77777777">
        <w:trPr>
          <w:cantSplit/>
        </w:trPr>
        <w:tc>
          <w:tcPr>
            <w:tcW w:w="1757" w:type="dxa"/>
          </w:tcPr>
          <w:p w14:paraId="6E0238E1" w14:textId="77777777" w:rsidR="00BD07BE" w:rsidRDefault="0044397B">
            <w:pPr>
              <w:spacing w:after="20"/>
            </w:pPr>
            <w:r>
              <w:rPr>
                <w:sz w:val="17"/>
              </w:rPr>
              <w:t>图</w:t>
            </w:r>
            <w:r>
              <w:rPr>
                <w:sz w:val="17"/>
              </w:rPr>
              <w:t>01-04</w:t>
            </w:r>
          </w:p>
        </w:tc>
        <w:tc>
          <w:tcPr>
            <w:tcW w:w="3912" w:type="dxa"/>
          </w:tcPr>
          <w:p w14:paraId="664D114A" w14:textId="77777777" w:rsidR="00BD07BE" w:rsidRDefault="0044397B">
            <w:pPr>
              <w:spacing w:after="20"/>
            </w:pPr>
            <w:r>
              <w:rPr>
                <w:sz w:val="17"/>
              </w:rPr>
              <w:t>项目入口与稳态试车建模</w:t>
            </w:r>
          </w:p>
        </w:tc>
        <w:tc>
          <w:tcPr>
            <w:tcW w:w="4309" w:type="dxa"/>
          </w:tcPr>
          <w:p w14:paraId="359D1FF8" w14:textId="77777777" w:rsidR="00BD07BE" w:rsidRDefault="0044397B">
            <w:pPr>
              <w:spacing w:after="20"/>
            </w:pPr>
            <w:r>
              <w:rPr>
                <w:sz w:val="17"/>
              </w:rPr>
              <w:t>配置全部参数与辨识路径</w:t>
            </w:r>
          </w:p>
        </w:tc>
      </w:tr>
      <w:tr w:rsidR="00BD07BE" w14:paraId="0A5E2C79" w14:textId="77777777">
        <w:trPr>
          <w:cantSplit/>
        </w:trPr>
        <w:tc>
          <w:tcPr>
            <w:tcW w:w="1757" w:type="dxa"/>
          </w:tcPr>
          <w:p w14:paraId="2369E0DA" w14:textId="77777777" w:rsidR="00BD07BE" w:rsidRDefault="0044397B">
            <w:pPr>
              <w:spacing w:after="20"/>
            </w:pPr>
            <w:r>
              <w:rPr>
                <w:sz w:val="17"/>
              </w:rPr>
              <w:t>图</w:t>
            </w:r>
            <w:r>
              <w:rPr>
                <w:sz w:val="17"/>
              </w:rPr>
              <w:t>01-05</w:t>
            </w:r>
          </w:p>
        </w:tc>
        <w:tc>
          <w:tcPr>
            <w:tcW w:w="3912" w:type="dxa"/>
          </w:tcPr>
          <w:p w14:paraId="2FE3BE4C" w14:textId="77777777" w:rsidR="00BD07BE" w:rsidRDefault="0044397B">
            <w:pPr>
              <w:spacing w:after="20"/>
            </w:pPr>
            <w:r>
              <w:rPr>
                <w:sz w:val="17"/>
              </w:rPr>
              <w:t>项目入口与稳态试车建模</w:t>
            </w:r>
          </w:p>
        </w:tc>
        <w:tc>
          <w:tcPr>
            <w:tcW w:w="4309" w:type="dxa"/>
          </w:tcPr>
          <w:p w14:paraId="4F083ECD" w14:textId="77777777" w:rsidR="00BD07BE" w:rsidRDefault="0044397B">
            <w:pPr>
              <w:spacing w:after="20"/>
            </w:pPr>
            <w:r>
              <w:rPr>
                <w:sz w:val="17"/>
              </w:rPr>
              <w:t>同页查看实际进度与耗时</w:t>
            </w:r>
          </w:p>
        </w:tc>
      </w:tr>
      <w:tr w:rsidR="00BD07BE" w14:paraId="1BF0A646" w14:textId="77777777">
        <w:trPr>
          <w:cantSplit/>
        </w:trPr>
        <w:tc>
          <w:tcPr>
            <w:tcW w:w="1757" w:type="dxa"/>
          </w:tcPr>
          <w:p w14:paraId="59DCC3F2" w14:textId="77777777" w:rsidR="00BD07BE" w:rsidRDefault="0044397B">
            <w:pPr>
              <w:spacing w:after="20"/>
            </w:pPr>
            <w:r>
              <w:rPr>
                <w:sz w:val="17"/>
              </w:rPr>
              <w:t>图</w:t>
            </w:r>
            <w:r>
              <w:rPr>
                <w:sz w:val="17"/>
              </w:rPr>
              <w:t>01-06</w:t>
            </w:r>
          </w:p>
        </w:tc>
        <w:tc>
          <w:tcPr>
            <w:tcW w:w="3912" w:type="dxa"/>
          </w:tcPr>
          <w:p w14:paraId="0555F847" w14:textId="77777777" w:rsidR="00BD07BE" w:rsidRDefault="0044397B">
            <w:pPr>
              <w:spacing w:after="20"/>
            </w:pPr>
            <w:r>
              <w:rPr>
                <w:sz w:val="17"/>
              </w:rPr>
              <w:t>项目入口与稳态试车建模</w:t>
            </w:r>
          </w:p>
        </w:tc>
        <w:tc>
          <w:tcPr>
            <w:tcW w:w="4309" w:type="dxa"/>
          </w:tcPr>
          <w:p w14:paraId="4E227BB5" w14:textId="77777777" w:rsidR="00BD07BE" w:rsidRDefault="0044397B">
            <w:pPr>
              <w:spacing w:after="20"/>
            </w:pPr>
            <w:r>
              <w:rPr>
                <w:sz w:val="17"/>
              </w:rPr>
              <w:t>训练输出与逐通道误差</w:t>
            </w:r>
          </w:p>
        </w:tc>
      </w:tr>
      <w:tr w:rsidR="00BD07BE" w14:paraId="152EC619" w14:textId="77777777">
        <w:trPr>
          <w:cantSplit/>
        </w:trPr>
        <w:tc>
          <w:tcPr>
            <w:tcW w:w="1757" w:type="dxa"/>
          </w:tcPr>
          <w:p w14:paraId="7A2784E5" w14:textId="77777777" w:rsidR="00BD07BE" w:rsidRDefault="0044397B">
            <w:pPr>
              <w:spacing w:after="20"/>
            </w:pPr>
            <w:r>
              <w:rPr>
                <w:sz w:val="17"/>
              </w:rPr>
              <w:t>图</w:t>
            </w:r>
            <w:r>
              <w:rPr>
                <w:sz w:val="17"/>
              </w:rPr>
              <w:t>01-07</w:t>
            </w:r>
          </w:p>
        </w:tc>
        <w:tc>
          <w:tcPr>
            <w:tcW w:w="3912" w:type="dxa"/>
          </w:tcPr>
          <w:p w14:paraId="5922519B" w14:textId="77777777" w:rsidR="00BD07BE" w:rsidRDefault="0044397B">
            <w:pPr>
              <w:spacing w:after="20"/>
            </w:pPr>
            <w:r>
              <w:rPr>
                <w:sz w:val="17"/>
              </w:rPr>
              <w:t>项目入口与稳态试车建模</w:t>
            </w:r>
          </w:p>
        </w:tc>
        <w:tc>
          <w:tcPr>
            <w:tcW w:w="4309" w:type="dxa"/>
          </w:tcPr>
          <w:p w14:paraId="14A19070" w14:textId="77777777" w:rsidR="00BD07BE" w:rsidRDefault="0044397B">
            <w:pPr>
              <w:spacing w:after="20"/>
            </w:pPr>
            <w:r>
              <w:rPr>
                <w:sz w:val="17"/>
              </w:rPr>
              <w:t>全部参数、燃油偏置及实际节点</w:t>
            </w:r>
          </w:p>
        </w:tc>
      </w:tr>
      <w:tr w:rsidR="00BD07BE" w14:paraId="3109BE19" w14:textId="77777777">
        <w:trPr>
          <w:cantSplit/>
        </w:trPr>
        <w:tc>
          <w:tcPr>
            <w:tcW w:w="1757" w:type="dxa"/>
          </w:tcPr>
          <w:p w14:paraId="3E726368" w14:textId="77777777" w:rsidR="00BD07BE" w:rsidRDefault="0044397B">
            <w:pPr>
              <w:spacing w:after="20"/>
            </w:pPr>
            <w:r>
              <w:rPr>
                <w:sz w:val="17"/>
              </w:rPr>
              <w:t>图</w:t>
            </w:r>
            <w:r>
              <w:rPr>
                <w:sz w:val="17"/>
              </w:rPr>
              <w:t>01-08</w:t>
            </w:r>
          </w:p>
        </w:tc>
        <w:tc>
          <w:tcPr>
            <w:tcW w:w="3912" w:type="dxa"/>
          </w:tcPr>
          <w:p w14:paraId="455C5AB5" w14:textId="77777777" w:rsidR="00BD07BE" w:rsidRDefault="0044397B">
            <w:pPr>
              <w:spacing w:after="20"/>
            </w:pPr>
            <w:r>
              <w:rPr>
                <w:sz w:val="17"/>
              </w:rPr>
              <w:t>项目入口与稳态试车建模</w:t>
            </w:r>
          </w:p>
        </w:tc>
        <w:tc>
          <w:tcPr>
            <w:tcW w:w="4309" w:type="dxa"/>
          </w:tcPr>
          <w:p w14:paraId="0310A800" w14:textId="77777777" w:rsidR="00BD07BE" w:rsidRDefault="0044397B">
            <w:pPr>
              <w:spacing w:after="20"/>
            </w:pPr>
            <w:r>
              <w:rPr>
                <w:sz w:val="17"/>
              </w:rPr>
              <w:t>配置并执行可选</w:t>
            </w:r>
            <w:r>
              <w:rPr>
                <w:sz w:val="17"/>
              </w:rPr>
              <w:t>UQ</w:t>
            </w:r>
          </w:p>
        </w:tc>
      </w:tr>
      <w:tr w:rsidR="00BD07BE" w14:paraId="5662E1A6" w14:textId="77777777">
        <w:trPr>
          <w:cantSplit/>
        </w:trPr>
        <w:tc>
          <w:tcPr>
            <w:tcW w:w="1757" w:type="dxa"/>
          </w:tcPr>
          <w:p w14:paraId="5DCEA477" w14:textId="77777777" w:rsidR="00BD07BE" w:rsidRDefault="0044397B">
            <w:pPr>
              <w:spacing w:after="20"/>
            </w:pPr>
            <w:r>
              <w:rPr>
                <w:sz w:val="17"/>
              </w:rPr>
              <w:t>图</w:t>
            </w:r>
            <w:r>
              <w:rPr>
                <w:sz w:val="17"/>
              </w:rPr>
              <w:t>01-09</w:t>
            </w:r>
          </w:p>
        </w:tc>
        <w:tc>
          <w:tcPr>
            <w:tcW w:w="3912" w:type="dxa"/>
          </w:tcPr>
          <w:p w14:paraId="5B8862D6" w14:textId="77777777" w:rsidR="00BD07BE" w:rsidRDefault="0044397B">
            <w:pPr>
              <w:spacing w:after="20"/>
            </w:pPr>
            <w:r>
              <w:rPr>
                <w:sz w:val="17"/>
              </w:rPr>
              <w:t>项目入口与稳态试车建模</w:t>
            </w:r>
          </w:p>
        </w:tc>
        <w:tc>
          <w:tcPr>
            <w:tcW w:w="4309" w:type="dxa"/>
          </w:tcPr>
          <w:p w14:paraId="1A44A461" w14:textId="77777777" w:rsidR="00BD07BE" w:rsidRDefault="0044397B">
            <w:pPr>
              <w:spacing w:after="20"/>
            </w:pPr>
            <w:r>
              <w:rPr>
                <w:sz w:val="17"/>
              </w:rPr>
              <w:t>参数分布、节点区间与确定性值分列</w:t>
            </w:r>
          </w:p>
        </w:tc>
      </w:tr>
      <w:tr w:rsidR="00BD07BE" w14:paraId="5D58767E" w14:textId="77777777">
        <w:trPr>
          <w:cantSplit/>
        </w:trPr>
        <w:tc>
          <w:tcPr>
            <w:tcW w:w="1757" w:type="dxa"/>
          </w:tcPr>
          <w:p w14:paraId="2A7770ED" w14:textId="77777777" w:rsidR="00BD07BE" w:rsidRDefault="0044397B">
            <w:pPr>
              <w:spacing w:after="20"/>
            </w:pPr>
            <w:r>
              <w:rPr>
                <w:sz w:val="17"/>
              </w:rPr>
              <w:t>图</w:t>
            </w:r>
            <w:r>
              <w:rPr>
                <w:sz w:val="17"/>
              </w:rPr>
              <w:t>01-10</w:t>
            </w:r>
          </w:p>
        </w:tc>
        <w:tc>
          <w:tcPr>
            <w:tcW w:w="3912" w:type="dxa"/>
          </w:tcPr>
          <w:p w14:paraId="433402D9" w14:textId="77777777" w:rsidR="00BD07BE" w:rsidRDefault="0044397B">
            <w:pPr>
              <w:spacing w:after="20"/>
            </w:pPr>
            <w:r>
              <w:rPr>
                <w:sz w:val="17"/>
              </w:rPr>
              <w:t>项目入口与稳态试车建模</w:t>
            </w:r>
          </w:p>
        </w:tc>
        <w:tc>
          <w:tcPr>
            <w:tcW w:w="4309" w:type="dxa"/>
          </w:tcPr>
          <w:p w14:paraId="3D5E1500" w14:textId="77777777" w:rsidR="00BD07BE" w:rsidRDefault="0044397B">
            <w:pPr>
              <w:spacing w:after="20"/>
            </w:pPr>
            <w:r>
              <w:rPr>
                <w:sz w:val="17"/>
              </w:rPr>
              <w:t>输出区间与测量对照</w:t>
            </w:r>
          </w:p>
        </w:tc>
      </w:tr>
      <w:tr w:rsidR="00BD07BE" w14:paraId="5CEC4DD2" w14:textId="77777777">
        <w:trPr>
          <w:cantSplit/>
        </w:trPr>
        <w:tc>
          <w:tcPr>
            <w:tcW w:w="1757" w:type="dxa"/>
          </w:tcPr>
          <w:p w14:paraId="25C6A348" w14:textId="77777777" w:rsidR="00BD07BE" w:rsidRDefault="0044397B">
            <w:pPr>
              <w:spacing w:after="20"/>
            </w:pPr>
            <w:r>
              <w:rPr>
                <w:sz w:val="17"/>
              </w:rPr>
              <w:t>图</w:t>
            </w:r>
            <w:r>
              <w:rPr>
                <w:sz w:val="17"/>
              </w:rPr>
              <w:t>01-11</w:t>
            </w:r>
          </w:p>
        </w:tc>
        <w:tc>
          <w:tcPr>
            <w:tcW w:w="3912" w:type="dxa"/>
          </w:tcPr>
          <w:p w14:paraId="5072BD06" w14:textId="77777777" w:rsidR="00BD07BE" w:rsidRDefault="0044397B">
            <w:pPr>
              <w:spacing w:after="20"/>
            </w:pPr>
            <w:r>
              <w:rPr>
                <w:sz w:val="17"/>
              </w:rPr>
              <w:t>项目入口与稳态试车建模</w:t>
            </w:r>
          </w:p>
        </w:tc>
        <w:tc>
          <w:tcPr>
            <w:tcW w:w="4309" w:type="dxa"/>
          </w:tcPr>
          <w:p w14:paraId="5CCA6E0A" w14:textId="77777777" w:rsidR="00BD07BE" w:rsidRDefault="0044397B">
            <w:pPr>
              <w:spacing w:after="20"/>
            </w:pPr>
            <w:r>
              <w:rPr>
                <w:sz w:val="17"/>
              </w:rPr>
              <w:t>新输入与输出同页展示</w:t>
            </w:r>
          </w:p>
        </w:tc>
      </w:tr>
      <w:tr w:rsidR="00BD07BE" w14:paraId="030B3D51" w14:textId="77777777">
        <w:trPr>
          <w:cantSplit/>
        </w:trPr>
        <w:tc>
          <w:tcPr>
            <w:tcW w:w="1757" w:type="dxa"/>
          </w:tcPr>
          <w:p w14:paraId="70726979" w14:textId="77777777" w:rsidR="00BD07BE" w:rsidRDefault="0044397B">
            <w:pPr>
              <w:spacing w:after="20"/>
            </w:pPr>
            <w:r>
              <w:rPr>
                <w:sz w:val="17"/>
              </w:rPr>
              <w:t>图</w:t>
            </w:r>
            <w:r>
              <w:rPr>
                <w:sz w:val="17"/>
              </w:rPr>
              <w:t>01-12</w:t>
            </w:r>
          </w:p>
        </w:tc>
        <w:tc>
          <w:tcPr>
            <w:tcW w:w="3912" w:type="dxa"/>
          </w:tcPr>
          <w:p w14:paraId="70452E48" w14:textId="77777777" w:rsidR="00BD07BE" w:rsidRDefault="0044397B">
            <w:pPr>
              <w:spacing w:after="20"/>
            </w:pPr>
            <w:r>
              <w:rPr>
                <w:sz w:val="17"/>
              </w:rPr>
              <w:t>项目入口与稳态试车建模</w:t>
            </w:r>
          </w:p>
        </w:tc>
        <w:tc>
          <w:tcPr>
            <w:tcW w:w="4309" w:type="dxa"/>
          </w:tcPr>
          <w:p w14:paraId="290D6C94" w14:textId="77777777" w:rsidR="00BD07BE" w:rsidRDefault="0044397B">
            <w:pPr>
              <w:spacing w:after="20"/>
            </w:pPr>
            <w:r>
              <w:rPr>
                <w:sz w:val="17"/>
              </w:rPr>
              <w:t>多工况部分失败与保留有效结果</w:t>
            </w:r>
          </w:p>
        </w:tc>
      </w:tr>
      <w:tr w:rsidR="00BD07BE" w14:paraId="4445AA8B" w14:textId="77777777">
        <w:trPr>
          <w:cantSplit/>
        </w:trPr>
        <w:tc>
          <w:tcPr>
            <w:tcW w:w="1757" w:type="dxa"/>
          </w:tcPr>
          <w:p w14:paraId="613BEDD8" w14:textId="77777777" w:rsidR="00BD07BE" w:rsidRDefault="0044397B">
            <w:pPr>
              <w:spacing w:after="20"/>
            </w:pPr>
            <w:r>
              <w:rPr>
                <w:sz w:val="17"/>
              </w:rPr>
              <w:t>图</w:t>
            </w:r>
            <w:r>
              <w:rPr>
                <w:sz w:val="17"/>
              </w:rPr>
              <w:t>01-13</w:t>
            </w:r>
          </w:p>
        </w:tc>
        <w:tc>
          <w:tcPr>
            <w:tcW w:w="3912" w:type="dxa"/>
          </w:tcPr>
          <w:p w14:paraId="532051C2" w14:textId="77777777" w:rsidR="00BD07BE" w:rsidRDefault="0044397B">
            <w:pPr>
              <w:spacing w:after="20"/>
            </w:pPr>
            <w:r>
              <w:rPr>
                <w:sz w:val="17"/>
              </w:rPr>
              <w:t>项目入口与稳态试车建模</w:t>
            </w:r>
          </w:p>
        </w:tc>
        <w:tc>
          <w:tcPr>
            <w:tcW w:w="4309" w:type="dxa"/>
          </w:tcPr>
          <w:p w14:paraId="19ED6B9A" w14:textId="77777777" w:rsidR="00BD07BE" w:rsidRDefault="0044397B">
            <w:pPr>
              <w:spacing w:after="20"/>
            </w:pPr>
            <w:r>
              <w:rPr>
                <w:sz w:val="17"/>
              </w:rPr>
              <w:t>已请求停止与已停止分开</w:t>
            </w:r>
          </w:p>
        </w:tc>
      </w:tr>
      <w:tr w:rsidR="00BD07BE" w14:paraId="7334E629" w14:textId="77777777">
        <w:trPr>
          <w:cantSplit/>
        </w:trPr>
        <w:tc>
          <w:tcPr>
            <w:tcW w:w="1757" w:type="dxa"/>
          </w:tcPr>
          <w:p w14:paraId="3FAC67CB" w14:textId="77777777" w:rsidR="00BD07BE" w:rsidRDefault="0044397B">
            <w:pPr>
              <w:spacing w:after="20"/>
            </w:pPr>
            <w:r>
              <w:rPr>
                <w:sz w:val="17"/>
              </w:rPr>
              <w:t>图</w:t>
            </w:r>
            <w:r>
              <w:rPr>
                <w:sz w:val="17"/>
              </w:rPr>
              <w:t>01-14</w:t>
            </w:r>
          </w:p>
        </w:tc>
        <w:tc>
          <w:tcPr>
            <w:tcW w:w="3912" w:type="dxa"/>
          </w:tcPr>
          <w:p w14:paraId="5416B3A8" w14:textId="77777777" w:rsidR="00BD07BE" w:rsidRDefault="0044397B">
            <w:pPr>
              <w:spacing w:after="20"/>
            </w:pPr>
            <w:r>
              <w:rPr>
                <w:sz w:val="17"/>
              </w:rPr>
              <w:t>项目入口与稳态试车建模</w:t>
            </w:r>
          </w:p>
        </w:tc>
        <w:tc>
          <w:tcPr>
            <w:tcW w:w="4309" w:type="dxa"/>
          </w:tcPr>
          <w:p w14:paraId="05F716DE" w14:textId="77777777" w:rsidR="00BD07BE" w:rsidRDefault="0044397B">
            <w:pPr>
              <w:spacing w:after="20"/>
            </w:pPr>
            <w:r>
              <w:rPr>
                <w:sz w:val="17"/>
              </w:rPr>
              <w:t>未收敛但有效的结果仍可查看</w:t>
            </w:r>
          </w:p>
        </w:tc>
      </w:tr>
      <w:tr w:rsidR="00BD07BE" w14:paraId="3C0B571E" w14:textId="77777777">
        <w:trPr>
          <w:cantSplit/>
        </w:trPr>
        <w:tc>
          <w:tcPr>
            <w:tcW w:w="1757" w:type="dxa"/>
          </w:tcPr>
          <w:p w14:paraId="4F6EB6D8" w14:textId="77777777" w:rsidR="00BD07BE" w:rsidRDefault="0044397B">
            <w:pPr>
              <w:spacing w:after="20"/>
            </w:pPr>
            <w:r>
              <w:rPr>
                <w:sz w:val="17"/>
              </w:rPr>
              <w:t>图</w:t>
            </w:r>
            <w:r>
              <w:rPr>
                <w:sz w:val="17"/>
              </w:rPr>
              <w:t>01-15</w:t>
            </w:r>
          </w:p>
        </w:tc>
        <w:tc>
          <w:tcPr>
            <w:tcW w:w="3912" w:type="dxa"/>
          </w:tcPr>
          <w:p w14:paraId="6569515C" w14:textId="77777777" w:rsidR="00BD07BE" w:rsidRDefault="0044397B">
            <w:pPr>
              <w:spacing w:after="20"/>
            </w:pPr>
            <w:r>
              <w:rPr>
                <w:sz w:val="17"/>
              </w:rPr>
              <w:t>项目入口与稳态试车建模</w:t>
            </w:r>
          </w:p>
        </w:tc>
        <w:tc>
          <w:tcPr>
            <w:tcW w:w="4309" w:type="dxa"/>
          </w:tcPr>
          <w:p w14:paraId="14632EE9" w14:textId="77777777" w:rsidR="00BD07BE" w:rsidRDefault="0044397B">
            <w:pPr>
              <w:spacing w:after="20"/>
            </w:pPr>
            <w:r>
              <w:rPr>
                <w:sz w:val="17"/>
              </w:rPr>
              <w:t>错误定位与操作指引</w:t>
            </w:r>
          </w:p>
        </w:tc>
      </w:tr>
      <w:tr w:rsidR="00BD07BE" w14:paraId="38EE1BC4" w14:textId="77777777">
        <w:trPr>
          <w:cantSplit/>
        </w:trPr>
        <w:tc>
          <w:tcPr>
            <w:tcW w:w="1757" w:type="dxa"/>
          </w:tcPr>
          <w:p w14:paraId="1A19F5C3" w14:textId="77777777" w:rsidR="00BD07BE" w:rsidRDefault="0044397B">
            <w:pPr>
              <w:spacing w:after="20"/>
            </w:pPr>
            <w:r>
              <w:rPr>
                <w:sz w:val="17"/>
              </w:rPr>
              <w:t>图</w:t>
            </w:r>
            <w:r>
              <w:rPr>
                <w:sz w:val="17"/>
              </w:rPr>
              <w:t>01-16</w:t>
            </w:r>
          </w:p>
        </w:tc>
        <w:tc>
          <w:tcPr>
            <w:tcW w:w="3912" w:type="dxa"/>
          </w:tcPr>
          <w:p w14:paraId="70F607D6" w14:textId="77777777" w:rsidR="00BD07BE" w:rsidRDefault="0044397B">
            <w:pPr>
              <w:spacing w:after="20"/>
            </w:pPr>
            <w:r>
              <w:rPr>
                <w:sz w:val="17"/>
              </w:rPr>
              <w:t>项目入口与稳态试车建模</w:t>
            </w:r>
          </w:p>
        </w:tc>
        <w:tc>
          <w:tcPr>
            <w:tcW w:w="4309" w:type="dxa"/>
          </w:tcPr>
          <w:p w14:paraId="2997A051" w14:textId="77777777" w:rsidR="00BD07BE" w:rsidRDefault="0044397B">
            <w:pPr>
              <w:spacing w:after="20"/>
            </w:pPr>
            <w:r>
              <w:rPr>
                <w:sz w:val="17"/>
              </w:rPr>
              <w:t>保存失败与数值失败分开</w:t>
            </w:r>
          </w:p>
        </w:tc>
      </w:tr>
      <w:tr w:rsidR="00BD07BE" w14:paraId="0E6FBBD6" w14:textId="77777777">
        <w:trPr>
          <w:cantSplit/>
        </w:trPr>
        <w:tc>
          <w:tcPr>
            <w:tcW w:w="1757" w:type="dxa"/>
          </w:tcPr>
          <w:p w14:paraId="21AC0DF7" w14:textId="77777777" w:rsidR="00BD07BE" w:rsidRDefault="0044397B">
            <w:pPr>
              <w:spacing w:after="20"/>
            </w:pPr>
            <w:r>
              <w:rPr>
                <w:sz w:val="17"/>
              </w:rPr>
              <w:t>图</w:t>
            </w:r>
            <w:r>
              <w:rPr>
                <w:sz w:val="17"/>
              </w:rPr>
              <w:t>01-17</w:t>
            </w:r>
          </w:p>
        </w:tc>
        <w:tc>
          <w:tcPr>
            <w:tcW w:w="3912" w:type="dxa"/>
          </w:tcPr>
          <w:p w14:paraId="60A07573" w14:textId="77777777" w:rsidR="00BD07BE" w:rsidRDefault="0044397B">
            <w:pPr>
              <w:spacing w:after="20"/>
            </w:pPr>
            <w:r>
              <w:rPr>
                <w:sz w:val="17"/>
              </w:rPr>
              <w:t>项目入口与稳态试车建模</w:t>
            </w:r>
          </w:p>
        </w:tc>
        <w:tc>
          <w:tcPr>
            <w:tcW w:w="4309" w:type="dxa"/>
          </w:tcPr>
          <w:p w14:paraId="06C6A9E0" w14:textId="77777777" w:rsidR="00BD07BE" w:rsidRDefault="0044397B">
            <w:pPr>
              <w:spacing w:after="20"/>
            </w:pPr>
            <w:r>
              <w:rPr>
                <w:sz w:val="17"/>
              </w:rPr>
              <w:t>同一稳态任务的</w:t>
            </w:r>
            <w:r>
              <w:rPr>
                <w:sz w:val="17"/>
              </w:rPr>
              <w:t>TC27</w:t>
            </w:r>
            <w:r>
              <w:rPr>
                <w:sz w:val="17"/>
              </w:rPr>
              <w:t>数据使用方式</w:t>
            </w:r>
          </w:p>
        </w:tc>
      </w:tr>
      <w:tr w:rsidR="00BD07BE" w14:paraId="25E1782E" w14:textId="77777777">
        <w:trPr>
          <w:cantSplit/>
        </w:trPr>
        <w:tc>
          <w:tcPr>
            <w:tcW w:w="1757" w:type="dxa"/>
          </w:tcPr>
          <w:p w14:paraId="6F85C2D4" w14:textId="77777777" w:rsidR="00BD07BE" w:rsidRDefault="0044397B">
            <w:pPr>
              <w:spacing w:after="20"/>
            </w:pPr>
            <w:r>
              <w:rPr>
                <w:sz w:val="17"/>
              </w:rPr>
              <w:t>图</w:t>
            </w:r>
            <w:r>
              <w:rPr>
                <w:sz w:val="17"/>
              </w:rPr>
              <w:t>01-18</w:t>
            </w:r>
          </w:p>
        </w:tc>
        <w:tc>
          <w:tcPr>
            <w:tcW w:w="3912" w:type="dxa"/>
          </w:tcPr>
          <w:p w14:paraId="799020CB" w14:textId="77777777" w:rsidR="00BD07BE" w:rsidRDefault="0044397B">
            <w:pPr>
              <w:spacing w:after="20"/>
            </w:pPr>
            <w:r>
              <w:rPr>
                <w:sz w:val="17"/>
              </w:rPr>
              <w:t>项目入口与稳态试车建模</w:t>
            </w:r>
          </w:p>
        </w:tc>
        <w:tc>
          <w:tcPr>
            <w:tcW w:w="4309" w:type="dxa"/>
          </w:tcPr>
          <w:p w14:paraId="29470D99" w14:textId="77777777" w:rsidR="00BD07BE" w:rsidRDefault="0044397B">
            <w:pPr>
              <w:spacing w:after="20"/>
            </w:pPr>
            <w:r>
              <w:rPr>
                <w:sz w:val="17"/>
              </w:rPr>
              <w:t>登记后直接使用模型，追溯数据和运行</w:t>
            </w:r>
          </w:p>
        </w:tc>
      </w:tr>
      <w:tr w:rsidR="00BD07BE" w14:paraId="527D1048" w14:textId="77777777">
        <w:trPr>
          <w:cantSplit/>
        </w:trPr>
        <w:tc>
          <w:tcPr>
            <w:tcW w:w="1757" w:type="dxa"/>
          </w:tcPr>
          <w:p w14:paraId="55CC4F22" w14:textId="77777777" w:rsidR="00BD07BE" w:rsidRDefault="0044397B">
            <w:pPr>
              <w:spacing w:after="20"/>
            </w:pPr>
            <w:r>
              <w:rPr>
                <w:sz w:val="17"/>
              </w:rPr>
              <w:t>图</w:t>
            </w:r>
            <w:r>
              <w:rPr>
                <w:sz w:val="17"/>
              </w:rPr>
              <w:t>01-19</w:t>
            </w:r>
          </w:p>
        </w:tc>
        <w:tc>
          <w:tcPr>
            <w:tcW w:w="3912" w:type="dxa"/>
          </w:tcPr>
          <w:p w14:paraId="1A049DB3" w14:textId="77777777" w:rsidR="00BD07BE" w:rsidRDefault="0044397B">
            <w:pPr>
              <w:spacing w:after="20"/>
            </w:pPr>
            <w:r>
              <w:rPr>
                <w:sz w:val="17"/>
              </w:rPr>
              <w:t>项目入口与稳态试车建模</w:t>
            </w:r>
          </w:p>
        </w:tc>
        <w:tc>
          <w:tcPr>
            <w:tcW w:w="4309" w:type="dxa"/>
          </w:tcPr>
          <w:p w14:paraId="3E22A768" w14:textId="77777777" w:rsidR="00BD07BE" w:rsidRDefault="0044397B">
            <w:pPr>
              <w:spacing w:after="20"/>
            </w:pPr>
            <w:r>
              <w:rPr>
                <w:sz w:val="17"/>
              </w:rPr>
              <w:t>不混用模型、评估与预测记录</w:t>
            </w:r>
          </w:p>
        </w:tc>
      </w:tr>
      <w:tr w:rsidR="00BD07BE" w14:paraId="46D8EABC" w14:textId="77777777">
        <w:trPr>
          <w:cantSplit/>
        </w:trPr>
        <w:tc>
          <w:tcPr>
            <w:tcW w:w="1757" w:type="dxa"/>
          </w:tcPr>
          <w:p w14:paraId="22E66948" w14:textId="77777777" w:rsidR="00BD07BE" w:rsidRDefault="0044397B">
            <w:pPr>
              <w:spacing w:after="20"/>
            </w:pPr>
            <w:r>
              <w:rPr>
                <w:sz w:val="17"/>
              </w:rPr>
              <w:t>图</w:t>
            </w:r>
            <w:r>
              <w:rPr>
                <w:sz w:val="17"/>
              </w:rPr>
              <w:t>01-20</w:t>
            </w:r>
          </w:p>
        </w:tc>
        <w:tc>
          <w:tcPr>
            <w:tcW w:w="3912" w:type="dxa"/>
          </w:tcPr>
          <w:p w14:paraId="7C61C1CC" w14:textId="77777777" w:rsidR="00BD07BE" w:rsidRDefault="0044397B">
            <w:pPr>
              <w:spacing w:after="20"/>
            </w:pPr>
            <w:r>
              <w:rPr>
                <w:sz w:val="17"/>
              </w:rPr>
              <w:t>项目入口与稳态试车建模</w:t>
            </w:r>
          </w:p>
        </w:tc>
        <w:tc>
          <w:tcPr>
            <w:tcW w:w="4309" w:type="dxa"/>
          </w:tcPr>
          <w:p w14:paraId="4D54BCB9" w14:textId="77777777" w:rsidR="00BD07BE" w:rsidRDefault="0044397B">
            <w:pPr>
              <w:spacing w:after="20"/>
            </w:pPr>
            <w:r>
              <w:rPr>
                <w:sz w:val="17"/>
              </w:rPr>
              <w:t>最小模型交付与完整结果浏览分开</w:t>
            </w:r>
          </w:p>
        </w:tc>
      </w:tr>
      <w:tr w:rsidR="00BD07BE" w14:paraId="4AA3790F" w14:textId="77777777">
        <w:trPr>
          <w:cantSplit/>
        </w:trPr>
        <w:tc>
          <w:tcPr>
            <w:tcW w:w="1757" w:type="dxa"/>
          </w:tcPr>
          <w:p w14:paraId="0AB20CDC" w14:textId="77777777" w:rsidR="00BD07BE" w:rsidRDefault="0044397B">
            <w:pPr>
              <w:spacing w:after="20"/>
            </w:pPr>
            <w:r>
              <w:rPr>
                <w:sz w:val="17"/>
              </w:rPr>
              <w:t>图</w:t>
            </w:r>
            <w:r>
              <w:rPr>
                <w:sz w:val="17"/>
              </w:rPr>
              <w:t>01-21</w:t>
            </w:r>
          </w:p>
        </w:tc>
        <w:tc>
          <w:tcPr>
            <w:tcW w:w="3912" w:type="dxa"/>
          </w:tcPr>
          <w:p w14:paraId="6BA4103D" w14:textId="77777777" w:rsidR="00BD07BE" w:rsidRDefault="0044397B">
            <w:pPr>
              <w:spacing w:after="20"/>
            </w:pPr>
            <w:r>
              <w:rPr>
                <w:sz w:val="17"/>
              </w:rPr>
              <w:t>项目入口与稳态试车建模</w:t>
            </w:r>
          </w:p>
        </w:tc>
        <w:tc>
          <w:tcPr>
            <w:tcW w:w="4309" w:type="dxa"/>
          </w:tcPr>
          <w:p w14:paraId="100FD678" w14:textId="77777777" w:rsidR="00BD07BE" w:rsidRDefault="0044397B">
            <w:pPr>
              <w:spacing w:after="20"/>
            </w:pPr>
            <w:r>
              <w:rPr>
                <w:sz w:val="17"/>
              </w:rPr>
              <w:t>当前草稿与历史预测分开，不串用输出</w:t>
            </w:r>
          </w:p>
        </w:tc>
      </w:tr>
      <w:tr w:rsidR="00BD07BE" w14:paraId="506C134D" w14:textId="77777777">
        <w:trPr>
          <w:cantSplit/>
        </w:trPr>
        <w:tc>
          <w:tcPr>
            <w:tcW w:w="1757" w:type="dxa"/>
          </w:tcPr>
          <w:p w14:paraId="7C680884" w14:textId="77777777" w:rsidR="00BD07BE" w:rsidRDefault="0044397B">
            <w:pPr>
              <w:spacing w:after="20"/>
            </w:pPr>
            <w:r>
              <w:rPr>
                <w:sz w:val="17"/>
              </w:rPr>
              <w:t>图</w:t>
            </w:r>
            <w:r>
              <w:rPr>
                <w:sz w:val="17"/>
              </w:rPr>
              <w:t>01-22</w:t>
            </w:r>
          </w:p>
        </w:tc>
        <w:tc>
          <w:tcPr>
            <w:tcW w:w="3912" w:type="dxa"/>
          </w:tcPr>
          <w:p w14:paraId="3E1BA883" w14:textId="77777777" w:rsidR="00BD07BE" w:rsidRDefault="0044397B">
            <w:pPr>
              <w:spacing w:after="20"/>
            </w:pPr>
            <w:r>
              <w:rPr>
                <w:sz w:val="17"/>
              </w:rPr>
              <w:t>项目入口与稳态试车建模</w:t>
            </w:r>
          </w:p>
        </w:tc>
        <w:tc>
          <w:tcPr>
            <w:tcW w:w="4309" w:type="dxa"/>
          </w:tcPr>
          <w:p w14:paraId="461C8D78" w14:textId="77777777" w:rsidR="00BD07BE" w:rsidRDefault="0044397B">
            <w:pPr>
              <w:spacing w:after="20"/>
            </w:pPr>
            <w:r>
              <w:rPr>
                <w:sz w:val="17"/>
              </w:rPr>
              <w:t>完整参数中的燃油偏置和物理横坐标</w:t>
            </w:r>
          </w:p>
        </w:tc>
      </w:tr>
      <w:tr w:rsidR="00BD07BE" w14:paraId="5E916F4D" w14:textId="77777777">
        <w:trPr>
          <w:cantSplit/>
        </w:trPr>
        <w:tc>
          <w:tcPr>
            <w:tcW w:w="1757" w:type="dxa"/>
          </w:tcPr>
          <w:p w14:paraId="5D2D6197" w14:textId="77777777" w:rsidR="00BD07BE" w:rsidRDefault="0044397B">
            <w:pPr>
              <w:spacing w:after="20"/>
            </w:pPr>
            <w:r>
              <w:rPr>
                <w:sz w:val="17"/>
              </w:rPr>
              <w:t>图</w:t>
            </w:r>
            <w:r>
              <w:rPr>
                <w:sz w:val="17"/>
              </w:rPr>
              <w:t>01-23</w:t>
            </w:r>
          </w:p>
        </w:tc>
        <w:tc>
          <w:tcPr>
            <w:tcW w:w="3912" w:type="dxa"/>
          </w:tcPr>
          <w:p w14:paraId="3105B7EC" w14:textId="77777777" w:rsidR="00BD07BE" w:rsidRDefault="0044397B">
            <w:pPr>
              <w:spacing w:after="20"/>
            </w:pPr>
            <w:r>
              <w:rPr>
                <w:sz w:val="17"/>
              </w:rPr>
              <w:t>项目入口与稳态试车建模</w:t>
            </w:r>
          </w:p>
        </w:tc>
        <w:tc>
          <w:tcPr>
            <w:tcW w:w="4309" w:type="dxa"/>
          </w:tcPr>
          <w:p w14:paraId="436D98F3" w14:textId="77777777" w:rsidR="00BD07BE" w:rsidRDefault="0044397B">
            <w:pPr>
              <w:spacing w:after="20"/>
            </w:pPr>
            <w:r>
              <w:rPr>
                <w:sz w:val="17"/>
              </w:rPr>
              <w:t>真实开始位置，不要求先运行内置样例</w:t>
            </w:r>
          </w:p>
        </w:tc>
      </w:tr>
      <w:tr w:rsidR="00BD07BE" w14:paraId="535AD917" w14:textId="77777777">
        <w:trPr>
          <w:cantSplit/>
        </w:trPr>
        <w:tc>
          <w:tcPr>
            <w:tcW w:w="1757" w:type="dxa"/>
          </w:tcPr>
          <w:p w14:paraId="0C67D2B0" w14:textId="77777777" w:rsidR="00BD07BE" w:rsidRDefault="0044397B">
            <w:pPr>
              <w:spacing w:after="20"/>
            </w:pPr>
            <w:r>
              <w:rPr>
                <w:sz w:val="17"/>
              </w:rPr>
              <w:t>图</w:t>
            </w:r>
            <w:r>
              <w:rPr>
                <w:sz w:val="17"/>
              </w:rPr>
              <w:t>01-24</w:t>
            </w:r>
          </w:p>
        </w:tc>
        <w:tc>
          <w:tcPr>
            <w:tcW w:w="3912" w:type="dxa"/>
          </w:tcPr>
          <w:p w14:paraId="060A6B21" w14:textId="77777777" w:rsidR="00BD07BE" w:rsidRDefault="0044397B">
            <w:pPr>
              <w:spacing w:after="20"/>
            </w:pPr>
            <w:r>
              <w:rPr>
                <w:sz w:val="17"/>
              </w:rPr>
              <w:t>项目入口与稳态试车建模</w:t>
            </w:r>
          </w:p>
        </w:tc>
        <w:tc>
          <w:tcPr>
            <w:tcW w:w="4309" w:type="dxa"/>
          </w:tcPr>
          <w:p w14:paraId="58BC8583" w14:textId="77777777" w:rsidR="00BD07BE" w:rsidRDefault="0044397B">
            <w:pPr>
              <w:spacing w:after="20"/>
            </w:pPr>
            <w:r>
              <w:rPr>
                <w:sz w:val="17"/>
              </w:rPr>
              <w:t>同一模型与显式</w:t>
            </w:r>
            <w:r>
              <w:rPr>
                <w:sz w:val="17"/>
              </w:rPr>
              <w:t>UQ</w:t>
            </w:r>
            <w:r>
              <w:rPr>
                <w:sz w:val="17"/>
              </w:rPr>
              <w:t>在新输入下重新传播</w:t>
            </w:r>
          </w:p>
        </w:tc>
      </w:tr>
      <w:tr w:rsidR="00BD07BE" w14:paraId="2AA3A3DD" w14:textId="77777777">
        <w:trPr>
          <w:cantSplit/>
        </w:trPr>
        <w:tc>
          <w:tcPr>
            <w:tcW w:w="1757" w:type="dxa"/>
          </w:tcPr>
          <w:p w14:paraId="5F4733C6" w14:textId="77777777" w:rsidR="00BD07BE" w:rsidRDefault="0044397B">
            <w:pPr>
              <w:spacing w:after="20"/>
            </w:pPr>
            <w:r>
              <w:rPr>
                <w:sz w:val="17"/>
              </w:rPr>
              <w:t>图</w:t>
            </w:r>
            <w:r>
              <w:rPr>
                <w:sz w:val="17"/>
              </w:rPr>
              <w:t>01-25</w:t>
            </w:r>
          </w:p>
        </w:tc>
        <w:tc>
          <w:tcPr>
            <w:tcW w:w="3912" w:type="dxa"/>
          </w:tcPr>
          <w:p w14:paraId="499A2CC3" w14:textId="77777777" w:rsidR="00BD07BE" w:rsidRDefault="0044397B">
            <w:pPr>
              <w:spacing w:after="20"/>
            </w:pPr>
            <w:r>
              <w:rPr>
                <w:sz w:val="17"/>
              </w:rPr>
              <w:t>项目入口与稳态试车建模</w:t>
            </w:r>
          </w:p>
        </w:tc>
        <w:tc>
          <w:tcPr>
            <w:tcW w:w="4309" w:type="dxa"/>
          </w:tcPr>
          <w:p w14:paraId="3AB41C04" w14:textId="77777777" w:rsidR="00BD07BE" w:rsidRDefault="0044397B">
            <w:pPr>
              <w:spacing w:after="20"/>
            </w:pPr>
            <w:r>
              <w:rPr>
                <w:sz w:val="17"/>
              </w:rPr>
              <w:t>TC27</w:t>
            </w:r>
            <w:r>
              <w:rPr>
                <w:sz w:val="17"/>
              </w:rPr>
              <w:t>匹配模型与</w:t>
            </w:r>
            <w:r>
              <w:rPr>
                <w:sz w:val="17"/>
              </w:rPr>
              <w:t>D</w:t>
            </w:r>
            <w:r>
              <w:rPr>
                <w:sz w:val="17"/>
              </w:rPr>
              <w:t>局部区间在新工况重新传播</w:t>
            </w:r>
          </w:p>
        </w:tc>
      </w:tr>
      <w:tr w:rsidR="00BD07BE" w14:paraId="7033D96F" w14:textId="77777777">
        <w:trPr>
          <w:cantSplit/>
        </w:trPr>
        <w:tc>
          <w:tcPr>
            <w:tcW w:w="1757" w:type="dxa"/>
          </w:tcPr>
          <w:p w14:paraId="62D22A07" w14:textId="77777777" w:rsidR="00BD07BE" w:rsidRDefault="0044397B">
            <w:pPr>
              <w:spacing w:after="20"/>
            </w:pPr>
            <w:r>
              <w:rPr>
                <w:sz w:val="17"/>
              </w:rPr>
              <w:t>图</w:t>
            </w:r>
            <w:r>
              <w:rPr>
                <w:sz w:val="17"/>
              </w:rPr>
              <w:t>01-26</w:t>
            </w:r>
          </w:p>
        </w:tc>
        <w:tc>
          <w:tcPr>
            <w:tcW w:w="3912" w:type="dxa"/>
          </w:tcPr>
          <w:p w14:paraId="33A33918" w14:textId="77777777" w:rsidR="00BD07BE" w:rsidRDefault="0044397B">
            <w:pPr>
              <w:spacing w:after="20"/>
            </w:pPr>
            <w:r>
              <w:rPr>
                <w:sz w:val="17"/>
              </w:rPr>
              <w:t>项目入口与稳态试车建模</w:t>
            </w:r>
          </w:p>
        </w:tc>
        <w:tc>
          <w:tcPr>
            <w:tcW w:w="4309" w:type="dxa"/>
          </w:tcPr>
          <w:p w14:paraId="17D20C70" w14:textId="77777777" w:rsidR="00BD07BE" w:rsidRDefault="0044397B">
            <w:pPr>
              <w:spacing w:after="20"/>
            </w:pPr>
            <w:r>
              <w:rPr>
                <w:sz w:val="17"/>
              </w:rPr>
              <w:t>检查点确认后才能恢复，同身份继续计算</w:t>
            </w:r>
          </w:p>
        </w:tc>
      </w:tr>
      <w:tr w:rsidR="00BD07BE" w14:paraId="7FD56626" w14:textId="77777777">
        <w:trPr>
          <w:cantSplit/>
        </w:trPr>
        <w:tc>
          <w:tcPr>
            <w:tcW w:w="1757" w:type="dxa"/>
          </w:tcPr>
          <w:p w14:paraId="102972BC" w14:textId="77777777" w:rsidR="00BD07BE" w:rsidRDefault="0044397B">
            <w:pPr>
              <w:spacing w:after="20"/>
            </w:pPr>
            <w:r>
              <w:rPr>
                <w:sz w:val="17"/>
              </w:rPr>
              <w:t>图</w:t>
            </w:r>
            <w:r>
              <w:rPr>
                <w:sz w:val="17"/>
              </w:rPr>
              <w:t>01-27</w:t>
            </w:r>
          </w:p>
        </w:tc>
        <w:tc>
          <w:tcPr>
            <w:tcW w:w="3912" w:type="dxa"/>
          </w:tcPr>
          <w:p w14:paraId="21235012" w14:textId="77777777" w:rsidR="00BD07BE" w:rsidRDefault="0044397B">
            <w:pPr>
              <w:spacing w:after="20"/>
            </w:pPr>
            <w:r>
              <w:rPr>
                <w:sz w:val="17"/>
              </w:rPr>
              <w:t>项目入口与稳态试车建模</w:t>
            </w:r>
          </w:p>
        </w:tc>
        <w:tc>
          <w:tcPr>
            <w:tcW w:w="4309" w:type="dxa"/>
          </w:tcPr>
          <w:p w14:paraId="62C377BD" w14:textId="77777777" w:rsidR="00BD07BE" w:rsidRDefault="0044397B">
            <w:pPr>
              <w:spacing w:after="20"/>
            </w:pPr>
            <w:r>
              <w:rPr>
                <w:sz w:val="17"/>
              </w:rPr>
              <w:t>TC27</w:t>
            </w:r>
            <w:r>
              <w:rPr>
                <w:sz w:val="17"/>
              </w:rPr>
              <w:t>评估范围和局部近似边界</w:t>
            </w:r>
          </w:p>
        </w:tc>
      </w:tr>
      <w:tr w:rsidR="00BD07BE" w14:paraId="12E3298F" w14:textId="77777777">
        <w:trPr>
          <w:cantSplit/>
        </w:trPr>
        <w:tc>
          <w:tcPr>
            <w:tcW w:w="1757" w:type="dxa"/>
          </w:tcPr>
          <w:p w14:paraId="38BCAD80" w14:textId="77777777" w:rsidR="00BD07BE" w:rsidRDefault="0044397B">
            <w:pPr>
              <w:spacing w:after="20"/>
            </w:pPr>
            <w:r>
              <w:rPr>
                <w:sz w:val="17"/>
              </w:rPr>
              <w:lastRenderedPageBreak/>
              <w:t>图</w:t>
            </w:r>
            <w:r>
              <w:rPr>
                <w:sz w:val="17"/>
              </w:rPr>
              <w:t>02-01</w:t>
            </w:r>
          </w:p>
        </w:tc>
        <w:tc>
          <w:tcPr>
            <w:tcW w:w="3912" w:type="dxa"/>
          </w:tcPr>
          <w:p w14:paraId="3958DE58" w14:textId="77777777" w:rsidR="00BD07BE" w:rsidRDefault="0044397B">
            <w:pPr>
              <w:spacing w:after="20"/>
            </w:pPr>
            <w:r>
              <w:rPr>
                <w:sz w:val="17"/>
              </w:rPr>
              <w:t>模型成果与多记录关联</w:t>
            </w:r>
          </w:p>
        </w:tc>
        <w:tc>
          <w:tcPr>
            <w:tcW w:w="4309" w:type="dxa"/>
          </w:tcPr>
          <w:p w14:paraId="21569D74" w14:textId="77777777" w:rsidR="00BD07BE" w:rsidRDefault="0044397B">
            <w:pPr>
              <w:spacing w:after="20"/>
            </w:pPr>
            <w:r>
              <w:rPr>
                <w:sz w:val="17"/>
              </w:rPr>
              <w:t>模型清单：阶段、方法、路径和数据同时可见</w:t>
            </w:r>
          </w:p>
        </w:tc>
      </w:tr>
      <w:tr w:rsidR="00BD07BE" w14:paraId="278CB391" w14:textId="77777777">
        <w:trPr>
          <w:cantSplit/>
        </w:trPr>
        <w:tc>
          <w:tcPr>
            <w:tcW w:w="1757" w:type="dxa"/>
          </w:tcPr>
          <w:p w14:paraId="2FBE1231" w14:textId="77777777" w:rsidR="00BD07BE" w:rsidRDefault="0044397B">
            <w:pPr>
              <w:spacing w:after="20"/>
            </w:pPr>
            <w:r>
              <w:rPr>
                <w:sz w:val="17"/>
              </w:rPr>
              <w:t>图</w:t>
            </w:r>
            <w:r>
              <w:rPr>
                <w:sz w:val="17"/>
              </w:rPr>
              <w:t>02-02</w:t>
            </w:r>
          </w:p>
        </w:tc>
        <w:tc>
          <w:tcPr>
            <w:tcW w:w="3912" w:type="dxa"/>
          </w:tcPr>
          <w:p w14:paraId="29CCA0F8" w14:textId="77777777" w:rsidR="00BD07BE" w:rsidRDefault="0044397B">
            <w:pPr>
              <w:spacing w:after="20"/>
            </w:pPr>
            <w:r>
              <w:rPr>
                <w:sz w:val="17"/>
              </w:rPr>
              <w:t>模型成果与多记录关联</w:t>
            </w:r>
          </w:p>
        </w:tc>
        <w:tc>
          <w:tcPr>
            <w:tcW w:w="4309" w:type="dxa"/>
          </w:tcPr>
          <w:p w14:paraId="2A48024B" w14:textId="77777777" w:rsidR="00BD07BE" w:rsidRDefault="0044397B">
            <w:pPr>
              <w:spacing w:after="20"/>
            </w:pPr>
            <w:r>
              <w:rPr>
                <w:sz w:val="17"/>
              </w:rPr>
              <w:t>父模型及同父并列方案，不继承旧模型</w:t>
            </w:r>
            <w:r>
              <w:rPr>
                <w:sz w:val="17"/>
              </w:rPr>
              <w:t>UQ</w:t>
            </w:r>
          </w:p>
        </w:tc>
      </w:tr>
      <w:tr w:rsidR="00BD07BE" w14:paraId="1C9F6447" w14:textId="77777777">
        <w:trPr>
          <w:cantSplit/>
        </w:trPr>
        <w:tc>
          <w:tcPr>
            <w:tcW w:w="1757" w:type="dxa"/>
          </w:tcPr>
          <w:p w14:paraId="5BD17D9E" w14:textId="77777777" w:rsidR="00BD07BE" w:rsidRDefault="0044397B">
            <w:pPr>
              <w:spacing w:after="20"/>
            </w:pPr>
            <w:r>
              <w:rPr>
                <w:sz w:val="17"/>
              </w:rPr>
              <w:t>图</w:t>
            </w:r>
            <w:r>
              <w:rPr>
                <w:sz w:val="17"/>
              </w:rPr>
              <w:t>02-03</w:t>
            </w:r>
          </w:p>
        </w:tc>
        <w:tc>
          <w:tcPr>
            <w:tcW w:w="3912" w:type="dxa"/>
          </w:tcPr>
          <w:p w14:paraId="0ECCFC3B" w14:textId="77777777" w:rsidR="00BD07BE" w:rsidRDefault="0044397B">
            <w:pPr>
              <w:spacing w:after="20"/>
            </w:pPr>
            <w:r>
              <w:rPr>
                <w:sz w:val="17"/>
              </w:rPr>
              <w:t>模型成果与多记录关联</w:t>
            </w:r>
          </w:p>
        </w:tc>
        <w:tc>
          <w:tcPr>
            <w:tcW w:w="4309" w:type="dxa"/>
          </w:tcPr>
          <w:p w14:paraId="68F51123" w14:textId="77777777" w:rsidR="00BD07BE" w:rsidRDefault="0044397B">
            <w:pPr>
              <w:spacing w:after="20"/>
            </w:pPr>
            <w:r>
              <w:rPr>
                <w:sz w:val="17"/>
              </w:rPr>
              <w:t>选中模型后追溯原始数据、用途及交付文件</w:t>
            </w:r>
          </w:p>
        </w:tc>
      </w:tr>
      <w:tr w:rsidR="00BD07BE" w14:paraId="79B126EA" w14:textId="77777777">
        <w:trPr>
          <w:cantSplit/>
        </w:trPr>
        <w:tc>
          <w:tcPr>
            <w:tcW w:w="1757" w:type="dxa"/>
          </w:tcPr>
          <w:p w14:paraId="29D6B53C" w14:textId="77777777" w:rsidR="00BD07BE" w:rsidRDefault="0044397B">
            <w:pPr>
              <w:spacing w:after="20"/>
            </w:pPr>
            <w:r>
              <w:rPr>
                <w:sz w:val="17"/>
              </w:rPr>
              <w:t>图</w:t>
            </w:r>
            <w:r>
              <w:rPr>
                <w:sz w:val="17"/>
              </w:rPr>
              <w:t>02-04</w:t>
            </w:r>
          </w:p>
        </w:tc>
        <w:tc>
          <w:tcPr>
            <w:tcW w:w="3912" w:type="dxa"/>
          </w:tcPr>
          <w:p w14:paraId="2CF3968A" w14:textId="77777777" w:rsidR="00BD07BE" w:rsidRDefault="0044397B">
            <w:pPr>
              <w:spacing w:after="20"/>
            </w:pPr>
            <w:r>
              <w:rPr>
                <w:sz w:val="17"/>
              </w:rPr>
              <w:t>模型成果与多记录关联</w:t>
            </w:r>
          </w:p>
        </w:tc>
        <w:tc>
          <w:tcPr>
            <w:tcW w:w="4309" w:type="dxa"/>
          </w:tcPr>
          <w:p w14:paraId="17E2FA83" w14:textId="77777777" w:rsidR="00BD07BE" w:rsidRDefault="0044397B">
            <w:pPr>
              <w:spacing w:after="20"/>
            </w:pPr>
            <w:r>
              <w:rPr>
                <w:sz w:val="17"/>
              </w:rPr>
              <w:t>从同一数据文件查到各阶段模型及</w:t>
            </w:r>
            <w:r>
              <w:rPr>
                <w:sz w:val="17"/>
              </w:rPr>
              <w:t>UQ</w:t>
            </w:r>
          </w:p>
        </w:tc>
      </w:tr>
      <w:tr w:rsidR="00BD07BE" w14:paraId="360B5BD7" w14:textId="77777777">
        <w:trPr>
          <w:cantSplit/>
        </w:trPr>
        <w:tc>
          <w:tcPr>
            <w:tcW w:w="1757" w:type="dxa"/>
          </w:tcPr>
          <w:p w14:paraId="1C2EC91C" w14:textId="77777777" w:rsidR="00BD07BE" w:rsidRDefault="0044397B">
            <w:pPr>
              <w:spacing w:after="20"/>
            </w:pPr>
            <w:r>
              <w:rPr>
                <w:sz w:val="17"/>
              </w:rPr>
              <w:t>图</w:t>
            </w:r>
            <w:r>
              <w:rPr>
                <w:sz w:val="17"/>
              </w:rPr>
              <w:t>02-05</w:t>
            </w:r>
          </w:p>
        </w:tc>
        <w:tc>
          <w:tcPr>
            <w:tcW w:w="3912" w:type="dxa"/>
          </w:tcPr>
          <w:p w14:paraId="49E5F271" w14:textId="77777777" w:rsidR="00BD07BE" w:rsidRDefault="0044397B">
            <w:pPr>
              <w:spacing w:after="20"/>
            </w:pPr>
            <w:r>
              <w:rPr>
                <w:sz w:val="17"/>
              </w:rPr>
              <w:t>模型成果与多记录关联</w:t>
            </w:r>
          </w:p>
        </w:tc>
        <w:tc>
          <w:tcPr>
            <w:tcW w:w="4309" w:type="dxa"/>
          </w:tcPr>
          <w:p w14:paraId="1592A688" w14:textId="77777777" w:rsidR="00BD07BE" w:rsidRDefault="0044397B">
            <w:pPr>
              <w:spacing w:after="20"/>
            </w:pPr>
            <w:r>
              <w:rPr>
                <w:sz w:val="17"/>
              </w:rPr>
              <w:t>同一模型下的不同评估方法、条件和状态</w:t>
            </w:r>
          </w:p>
        </w:tc>
      </w:tr>
      <w:tr w:rsidR="00BD07BE" w14:paraId="629CC264" w14:textId="77777777">
        <w:trPr>
          <w:cantSplit/>
        </w:trPr>
        <w:tc>
          <w:tcPr>
            <w:tcW w:w="1757" w:type="dxa"/>
          </w:tcPr>
          <w:p w14:paraId="6CCF15ED" w14:textId="77777777" w:rsidR="00BD07BE" w:rsidRDefault="0044397B">
            <w:pPr>
              <w:spacing w:after="20"/>
            </w:pPr>
            <w:r>
              <w:rPr>
                <w:sz w:val="17"/>
              </w:rPr>
              <w:t>图</w:t>
            </w:r>
            <w:r>
              <w:rPr>
                <w:sz w:val="17"/>
              </w:rPr>
              <w:t>02-06</w:t>
            </w:r>
          </w:p>
        </w:tc>
        <w:tc>
          <w:tcPr>
            <w:tcW w:w="3912" w:type="dxa"/>
          </w:tcPr>
          <w:p w14:paraId="5F892898" w14:textId="77777777" w:rsidR="00BD07BE" w:rsidRDefault="0044397B">
            <w:pPr>
              <w:spacing w:after="20"/>
            </w:pPr>
            <w:r>
              <w:rPr>
                <w:sz w:val="17"/>
              </w:rPr>
              <w:t>模型成果与多记录关联</w:t>
            </w:r>
          </w:p>
        </w:tc>
        <w:tc>
          <w:tcPr>
            <w:tcW w:w="4309" w:type="dxa"/>
          </w:tcPr>
          <w:p w14:paraId="2BE74708" w14:textId="77777777" w:rsidR="00BD07BE" w:rsidRDefault="0044397B">
            <w:pPr>
              <w:spacing w:after="20"/>
            </w:pPr>
            <w:r>
              <w:rPr>
                <w:sz w:val="17"/>
              </w:rPr>
              <w:t>对比评估条件并显式选择预测使用的记录</w:t>
            </w:r>
          </w:p>
        </w:tc>
      </w:tr>
      <w:tr w:rsidR="00BD07BE" w14:paraId="1B7E868C" w14:textId="77777777">
        <w:trPr>
          <w:cantSplit/>
        </w:trPr>
        <w:tc>
          <w:tcPr>
            <w:tcW w:w="1757" w:type="dxa"/>
          </w:tcPr>
          <w:p w14:paraId="32DA50EB" w14:textId="77777777" w:rsidR="00BD07BE" w:rsidRDefault="0044397B">
            <w:pPr>
              <w:spacing w:after="20"/>
            </w:pPr>
            <w:r>
              <w:rPr>
                <w:sz w:val="17"/>
              </w:rPr>
              <w:t>图</w:t>
            </w:r>
            <w:r>
              <w:rPr>
                <w:sz w:val="17"/>
              </w:rPr>
              <w:t>02-07</w:t>
            </w:r>
          </w:p>
        </w:tc>
        <w:tc>
          <w:tcPr>
            <w:tcW w:w="3912" w:type="dxa"/>
          </w:tcPr>
          <w:p w14:paraId="7C5F11FF" w14:textId="77777777" w:rsidR="00BD07BE" w:rsidRDefault="0044397B">
            <w:pPr>
              <w:spacing w:after="20"/>
            </w:pPr>
            <w:r>
              <w:rPr>
                <w:sz w:val="17"/>
              </w:rPr>
              <w:t>模型成果与多记录关联</w:t>
            </w:r>
          </w:p>
        </w:tc>
        <w:tc>
          <w:tcPr>
            <w:tcW w:w="4309" w:type="dxa"/>
          </w:tcPr>
          <w:p w14:paraId="6642608A" w14:textId="77777777" w:rsidR="00BD07BE" w:rsidRDefault="0044397B">
            <w:pPr>
              <w:spacing w:after="20"/>
            </w:pPr>
            <w:r>
              <w:rPr>
                <w:sz w:val="17"/>
              </w:rPr>
              <w:t>无匹配评估时保留确定性预测，不移植父模型区间</w:t>
            </w:r>
          </w:p>
        </w:tc>
      </w:tr>
      <w:tr w:rsidR="00BD07BE" w14:paraId="52539E88" w14:textId="77777777">
        <w:trPr>
          <w:cantSplit/>
        </w:trPr>
        <w:tc>
          <w:tcPr>
            <w:tcW w:w="1757" w:type="dxa"/>
          </w:tcPr>
          <w:p w14:paraId="5FFC585D" w14:textId="77777777" w:rsidR="00BD07BE" w:rsidRDefault="0044397B">
            <w:pPr>
              <w:spacing w:after="20"/>
            </w:pPr>
            <w:r>
              <w:rPr>
                <w:sz w:val="17"/>
              </w:rPr>
              <w:t>图</w:t>
            </w:r>
            <w:r>
              <w:rPr>
                <w:sz w:val="17"/>
              </w:rPr>
              <w:t>02-08</w:t>
            </w:r>
          </w:p>
        </w:tc>
        <w:tc>
          <w:tcPr>
            <w:tcW w:w="3912" w:type="dxa"/>
          </w:tcPr>
          <w:p w14:paraId="6ED6C7C4" w14:textId="77777777" w:rsidR="00BD07BE" w:rsidRDefault="0044397B">
            <w:pPr>
              <w:spacing w:after="20"/>
            </w:pPr>
            <w:r>
              <w:rPr>
                <w:sz w:val="17"/>
              </w:rPr>
              <w:t>模型成果与多记录关联</w:t>
            </w:r>
          </w:p>
        </w:tc>
        <w:tc>
          <w:tcPr>
            <w:tcW w:w="4309" w:type="dxa"/>
          </w:tcPr>
          <w:p w14:paraId="40BA9E31" w14:textId="77777777" w:rsidR="00BD07BE" w:rsidRDefault="0044397B">
            <w:pPr>
              <w:spacing w:after="20"/>
            </w:pPr>
            <w:r>
              <w:rPr>
                <w:sz w:val="17"/>
              </w:rPr>
              <w:t>同步</w:t>
            </w:r>
            <w:r>
              <w:rPr>
                <w:sz w:val="17"/>
              </w:rPr>
              <w:t>1</w:t>
            </w:r>
            <w:r>
              <w:rPr>
                <w:sz w:val="17"/>
              </w:rPr>
              <w:t>：历史结果与当前执行包不混为一个版本</w:t>
            </w:r>
          </w:p>
        </w:tc>
      </w:tr>
      <w:tr w:rsidR="00BD07BE" w14:paraId="00E65D69" w14:textId="77777777">
        <w:trPr>
          <w:cantSplit/>
        </w:trPr>
        <w:tc>
          <w:tcPr>
            <w:tcW w:w="1757" w:type="dxa"/>
          </w:tcPr>
          <w:p w14:paraId="6CF5B459" w14:textId="77777777" w:rsidR="00BD07BE" w:rsidRDefault="0044397B">
            <w:pPr>
              <w:spacing w:after="20"/>
            </w:pPr>
            <w:r>
              <w:rPr>
                <w:sz w:val="17"/>
              </w:rPr>
              <w:t>图</w:t>
            </w:r>
            <w:r>
              <w:rPr>
                <w:sz w:val="17"/>
              </w:rPr>
              <w:t>02-09</w:t>
            </w:r>
          </w:p>
        </w:tc>
        <w:tc>
          <w:tcPr>
            <w:tcW w:w="3912" w:type="dxa"/>
          </w:tcPr>
          <w:p w14:paraId="2914BE95" w14:textId="77777777" w:rsidR="00BD07BE" w:rsidRDefault="0044397B">
            <w:pPr>
              <w:spacing w:after="20"/>
            </w:pPr>
            <w:r>
              <w:rPr>
                <w:sz w:val="17"/>
              </w:rPr>
              <w:t>模型成果与多记录关联</w:t>
            </w:r>
          </w:p>
        </w:tc>
        <w:tc>
          <w:tcPr>
            <w:tcW w:w="4309" w:type="dxa"/>
          </w:tcPr>
          <w:p w14:paraId="1BE02489" w14:textId="77777777" w:rsidR="00BD07BE" w:rsidRDefault="0044397B">
            <w:pPr>
              <w:spacing w:after="20"/>
            </w:pPr>
            <w:r>
              <w:rPr>
                <w:sz w:val="17"/>
              </w:rPr>
              <w:t>同步</w:t>
            </w:r>
            <w:r>
              <w:rPr>
                <w:sz w:val="17"/>
              </w:rPr>
              <w:t>2</w:t>
            </w:r>
            <w:r>
              <w:rPr>
                <w:sz w:val="17"/>
              </w:rPr>
              <w:t>：</w:t>
            </w:r>
            <w:r>
              <w:rPr>
                <w:sz w:val="17"/>
              </w:rPr>
              <w:t>UQ</w:t>
            </w:r>
            <w:r>
              <w:rPr>
                <w:sz w:val="17"/>
              </w:rPr>
              <w:t>正式选择与完整验证范围</w:t>
            </w:r>
          </w:p>
        </w:tc>
      </w:tr>
      <w:tr w:rsidR="00BD07BE" w14:paraId="5C15970E" w14:textId="77777777">
        <w:trPr>
          <w:cantSplit/>
        </w:trPr>
        <w:tc>
          <w:tcPr>
            <w:tcW w:w="1757" w:type="dxa"/>
          </w:tcPr>
          <w:p w14:paraId="209A3D1E" w14:textId="77777777" w:rsidR="00BD07BE" w:rsidRDefault="0044397B">
            <w:pPr>
              <w:spacing w:after="20"/>
            </w:pPr>
            <w:r>
              <w:rPr>
                <w:sz w:val="17"/>
              </w:rPr>
              <w:t>图</w:t>
            </w:r>
            <w:r>
              <w:rPr>
                <w:sz w:val="17"/>
              </w:rPr>
              <w:t>03-01</w:t>
            </w:r>
          </w:p>
        </w:tc>
        <w:tc>
          <w:tcPr>
            <w:tcW w:w="3912" w:type="dxa"/>
          </w:tcPr>
          <w:p w14:paraId="582775AD" w14:textId="77777777" w:rsidR="00BD07BE" w:rsidRDefault="0044397B">
            <w:pPr>
              <w:spacing w:after="20"/>
            </w:pPr>
            <w:r>
              <w:rPr>
                <w:sz w:val="17"/>
              </w:rPr>
              <w:t>过渡态试车建模</w:t>
            </w:r>
          </w:p>
        </w:tc>
        <w:tc>
          <w:tcPr>
            <w:tcW w:w="4309" w:type="dxa"/>
          </w:tcPr>
          <w:p w14:paraId="7CDA41A7" w14:textId="77777777" w:rsidR="00BD07BE" w:rsidRDefault="0044397B">
            <w:pPr>
              <w:spacing w:after="20"/>
            </w:pPr>
            <w:r>
              <w:rPr>
                <w:sz w:val="17"/>
              </w:rPr>
              <w:t>导入与文件检查</w:t>
            </w:r>
          </w:p>
        </w:tc>
      </w:tr>
      <w:tr w:rsidR="00BD07BE" w14:paraId="68DDF4A8" w14:textId="77777777">
        <w:trPr>
          <w:cantSplit/>
        </w:trPr>
        <w:tc>
          <w:tcPr>
            <w:tcW w:w="1757" w:type="dxa"/>
          </w:tcPr>
          <w:p w14:paraId="4350E9CC" w14:textId="77777777" w:rsidR="00BD07BE" w:rsidRDefault="0044397B">
            <w:pPr>
              <w:spacing w:after="20"/>
            </w:pPr>
            <w:r>
              <w:rPr>
                <w:sz w:val="17"/>
              </w:rPr>
              <w:t>图</w:t>
            </w:r>
            <w:r>
              <w:rPr>
                <w:sz w:val="17"/>
              </w:rPr>
              <w:t>03-02</w:t>
            </w:r>
          </w:p>
        </w:tc>
        <w:tc>
          <w:tcPr>
            <w:tcW w:w="3912" w:type="dxa"/>
          </w:tcPr>
          <w:p w14:paraId="12261EAA" w14:textId="77777777" w:rsidR="00BD07BE" w:rsidRDefault="0044397B">
            <w:pPr>
              <w:spacing w:after="20"/>
            </w:pPr>
            <w:r>
              <w:rPr>
                <w:sz w:val="17"/>
              </w:rPr>
              <w:t>过渡态试车建模</w:t>
            </w:r>
          </w:p>
        </w:tc>
        <w:tc>
          <w:tcPr>
            <w:tcW w:w="4309" w:type="dxa"/>
          </w:tcPr>
          <w:p w14:paraId="5B731448" w14:textId="77777777" w:rsidR="00BD07BE" w:rsidRDefault="0044397B">
            <w:pPr>
              <w:spacing w:after="20"/>
            </w:pPr>
            <w:r>
              <w:rPr>
                <w:sz w:val="17"/>
              </w:rPr>
              <w:t>整段历程与片段</w:t>
            </w:r>
          </w:p>
        </w:tc>
      </w:tr>
      <w:tr w:rsidR="00BD07BE" w14:paraId="4D647C3E" w14:textId="77777777">
        <w:trPr>
          <w:cantSplit/>
        </w:trPr>
        <w:tc>
          <w:tcPr>
            <w:tcW w:w="1757" w:type="dxa"/>
          </w:tcPr>
          <w:p w14:paraId="25FFBD74" w14:textId="77777777" w:rsidR="00BD07BE" w:rsidRDefault="0044397B">
            <w:pPr>
              <w:spacing w:after="20"/>
            </w:pPr>
            <w:r>
              <w:rPr>
                <w:sz w:val="17"/>
              </w:rPr>
              <w:t>图</w:t>
            </w:r>
            <w:r>
              <w:rPr>
                <w:sz w:val="17"/>
              </w:rPr>
              <w:t>03-03</w:t>
            </w:r>
          </w:p>
        </w:tc>
        <w:tc>
          <w:tcPr>
            <w:tcW w:w="3912" w:type="dxa"/>
          </w:tcPr>
          <w:p w14:paraId="5F13DE9C" w14:textId="77777777" w:rsidR="00BD07BE" w:rsidRDefault="0044397B">
            <w:pPr>
              <w:spacing w:after="20"/>
            </w:pPr>
            <w:r>
              <w:rPr>
                <w:sz w:val="17"/>
              </w:rPr>
              <w:t>过渡态试车建模</w:t>
            </w:r>
          </w:p>
        </w:tc>
        <w:tc>
          <w:tcPr>
            <w:tcW w:w="4309" w:type="dxa"/>
          </w:tcPr>
          <w:p w14:paraId="184FEDDA" w14:textId="77777777" w:rsidR="00BD07BE" w:rsidRDefault="0044397B">
            <w:pPr>
              <w:spacing w:after="20"/>
            </w:pPr>
            <w:r>
              <w:rPr>
                <w:sz w:val="17"/>
              </w:rPr>
              <w:t>片段范围调整</w:t>
            </w:r>
          </w:p>
        </w:tc>
      </w:tr>
      <w:tr w:rsidR="00BD07BE" w14:paraId="3B5387A1" w14:textId="77777777">
        <w:trPr>
          <w:cantSplit/>
        </w:trPr>
        <w:tc>
          <w:tcPr>
            <w:tcW w:w="1757" w:type="dxa"/>
          </w:tcPr>
          <w:p w14:paraId="22FF2B45" w14:textId="77777777" w:rsidR="00BD07BE" w:rsidRDefault="0044397B">
            <w:pPr>
              <w:spacing w:after="20"/>
            </w:pPr>
            <w:r>
              <w:rPr>
                <w:sz w:val="17"/>
              </w:rPr>
              <w:t>图</w:t>
            </w:r>
            <w:r>
              <w:rPr>
                <w:sz w:val="17"/>
              </w:rPr>
              <w:t>03-04</w:t>
            </w:r>
          </w:p>
        </w:tc>
        <w:tc>
          <w:tcPr>
            <w:tcW w:w="3912" w:type="dxa"/>
          </w:tcPr>
          <w:p w14:paraId="322BBA41" w14:textId="77777777" w:rsidR="00BD07BE" w:rsidRDefault="0044397B">
            <w:pPr>
              <w:spacing w:after="20"/>
            </w:pPr>
            <w:r>
              <w:rPr>
                <w:sz w:val="17"/>
              </w:rPr>
              <w:t>过渡态试车建模</w:t>
            </w:r>
          </w:p>
        </w:tc>
        <w:tc>
          <w:tcPr>
            <w:tcW w:w="4309" w:type="dxa"/>
          </w:tcPr>
          <w:p w14:paraId="52950E54" w14:textId="77777777" w:rsidR="00BD07BE" w:rsidRDefault="0044397B">
            <w:pPr>
              <w:spacing w:after="20"/>
            </w:pPr>
            <w:r>
              <w:rPr>
                <w:sz w:val="17"/>
              </w:rPr>
              <w:t>固定稳态模型与范围</w:t>
            </w:r>
          </w:p>
        </w:tc>
      </w:tr>
      <w:tr w:rsidR="00BD07BE" w14:paraId="1C21E957" w14:textId="77777777">
        <w:trPr>
          <w:cantSplit/>
        </w:trPr>
        <w:tc>
          <w:tcPr>
            <w:tcW w:w="1757" w:type="dxa"/>
          </w:tcPr>
          <w:p w14:paraId="0E870089" w14:textId="77777777" w:rsidR="00BD07BE" w:rsidRDefault="0044397B">
            <w:pPr>
              <w:spacing w:after="20"/>
            </w:pPr>
            <w:r>
              <w:rPr>
                <w:sz w:val="17"/>
              </w:rPr>
              <w:t>图</w:t>
            </w:r>
            <w:r>
              <w:rPr>
                <w:sz w:val="17"/>
              </w:rPr>
              <w:t>03-05</w:t>
            </w:r>
          </w:p>
        </w:tc>
        <w:tc>
          <w:tcPr>
            <w:tcW w:w="3912" w:type="dxa"/>
          </w:tcPr>
          <w:p w14:paraId="6C2C4176" w14:textId="77777777" w:rsidR="00BD07BE" w:rsidRDefault="0044397B">
            <w:pPr>
              <w:spacing w:after="20"/>
            </w:pPr>
            <w:r>
              <w:rPr>
                <w:sz w:val="17"/>
              </w:rPr>
              <w:t>过渡态试车建模</w:t>
            </w:r>
          </w:p>
        </w:tc>
        <w:tc>
          <w:tcPr>
            <w:tcW w:w="4309" w:type="dxa"/>
          </w:tcPr>
          <w:p w14:paraId="78D846D2" w14:textId="77777777" w:rsidR="00BD07BE" w:rsidRDefault="0044397B">
            <w:pPr>
              <w:spacing w:after="20"/>
            </w:pPr>
            <w:r>
              <w:rPr>
                <w:sz w:val="17"/>
              </w:rPr>
              <w:t>瞬态辨识配置</w:t>
            </w:r>
          </w:p>
        </w:tc>
      </w:tr>
      <w:tr w:rsidR="00BD07BE" w14:paraId="19AA75CB" w14:textId="77777777">
        <w:trPr>
          <w:cantSplit/>
        </w:trPr>
        <w:tc>
          <w:tcPr>
            <w:tcW w:w="1757" w:type="dxa"/>
          </w:tcPr>
          <w:p w14:paraId="5C017C9B" w14:textId="77777777" w:rsidR="00BD07BE" w:rsidRDefault="0044397B">
            <w:pPr>
              <w:spacing w:after="20"/>
            </w:pPr>
            <w:r>
              <w:rPr>
                <w:sz w:val="17"/>
              </w:rPr>
              <w:t>图</w:t>
            </w:r>
            <w:r>
              <w:rPr>
                <w:sz w:val="17"/>
              </w:rPr>
              <w:t>03-06</w:t>
            </w:r>
          </w:p>
        </w:tc>
        <w:tc>
          <w:tcPr>
            <w:tcW w:w="3912" w:type="dxa"/>
          </w:tcPr>
          <w:p w14:paraId="40162385" w14:textId="77777777" w:rsidR="00BD07BE" w:rsidRDefault="0044397B">
            <w:pPr>
              <w:spacing w:after="20"/>
            </w:pPr>
            <w:r>
              <w:rPr>
                <w:sz w:val="17"/>
              </w:rPr>
              <w:t>过渡态试车建模</w:t>
            </w:r>
          </w:p>
        </w:tc>
        <w:tc>
          <w:tcPr>
            <w:tcW w:w="4309" w:type="dxa"/>
          </w:tcPr>
          <w:p w14:paraId="2C5D7DA9" w14:textId="77777777" w:rsidR="00BD07BE" w:rsidRDefault="0044397B">
            <w:pPr>
              <w:spacing w:after="20"/>
            </w:pPr>
            <w:r>
              <w:rPr>
                <w:sz w:val="17"/>
              </w:rPr>
              <w:t>辨识运行</w:t>
            </w:r>
          </w:p>
        </w:tc>
      </w:tr>
      <w:tr w:rsidR="00BD07BE" w14:paraId="067ED2E9" w14:textId="77777777">
        <w:trPr>
          <w:cantSplit/>
        </w:trPr>
        <w:tc>
          <w:tcPr>
            <w:tcW w:w="1757" w:type="dxa"/>
          </w:tcPr>
          <w:p w14:paraId="3B75A578" w14:textId="77777777" w:rsidR="00BD07BE" w:rsidRDefault="0044397B">
            <w:pPr>
              <w:spacing w:after="20"/>
            </w:pPr>
            <w:r>
              <w:rPr>
                <w:sz w:val="17"/>
              </w:rPr>
              <w:t>图</w:t>
            </w:r>
            <w:r>
              <w:rPr>
                <w:sz w:val="17"/>
              </w:rPr>
              <w:t>03-07</w:t>
            </w:r>
          </w:p>
        </w:tc>
        <w:tc>
          <w:tcPr>
            <w:tcW w:w="3912" w:type="dxa"/>
          </w:tcPr>
          <w:p w14:paraId="2B59B354" w14:textId="77777777" w:rsidR="00BD07BE" w:rsidRDefault="0044397B">
            <w:pPr>
              <w:spacing w:after="20"/>
            </w:pPr>
            <w:r>
              <w:rPr>
                <w:sz w:val="17"/>
              </w:rPr>
              <w:t>过渡态试车建模</w:t>
            </w:r>
          </w:p>
        </w:tc>
        <w:tc>
          <w:tcPr>
            <w:tcW w:w="4309" w:type="dxa"/>
          </w:tcPr>
          <w:p w14:paraId="2B4162FA" w14:textId="77777777" w:rsidR="00BD07BE" w:rsidRDefault="0044397B">
            <w:pPr>
              <w:spacing w:after="20"/>
            </w:pPr>
            <w:r>
              <w:rPr>
                <w:sz w:val="17"/>
              </w:rPr>
              <w:t>请求停止</w:t>
            </w:r>
          </w:p>
        </w:tc>
      </w:tr>
      <w:tr w:rsidR="00BD07BE" w14:paraId="4AD131C6" w14:textId="77777777">
        <w:trPr>
          <w:cantSplit/>
        </w:trPr>
        <w:tc>
          <w:tcPr>
            <w:tcW w:w="1757" w:type="dxa"/>
          </w:tcPr>
          <w:p w14:paraId="4A6DF010" w14:textId="77777777" w:rsidR="00BD07BE" w:rsidRDefault="0044397B">
            <w:pPr>
              <w:spacing w:after="20"/>
            </w:pPr>
            <w:r>
              <w:rPr>
                <w:sz w:val="17"/>
              </w:rPr>
              <w:t>图</w:t>
            </w:r>
            <w:r>
              <w:rPr>
                <w:sz w:val="17"/>
              </w:rPr>
              <w:t>03-08</w:t>
            </w:r>
          </w:p>
        </w:tc>
        <w:tc>
          <w:tcPr>
            <w:tcW w:w="3912" w:type="dxa"/>
          </w:tcPr>
          <w:p w14:paraId="769F7139" w14:textId="77777777" w:rsidR="00BD07BE" w:rsidRDefault="0044397B">
            <w:pPr>
              <w:spacing w:after="20"/>
            </w:pPr>
            <w:r>
              <w:rPr>
                <w:sz w:val="17"/>
              </w:rPr>
              <w:t>过渡态试车建模</w:t>
            </w:r>
          </w:p>
        </w:tc>
        <w:tc>
          <w:tcPr>
            <w:tcW w:w="4309" w:type="dxa"/>
          </w:tcPr>
          <w:p w14:paraId="5DC7889F" w14:textId="77777777" w:rsidR="00BD07BE" w:rsidRDefault="0044397B">
            <w:pPr>
              <w:spacing w:after="20"/>
            </w:pPr>
            <w:r>
              <w:rPr>
                <w:sz w:val="17"/>
              </w:rPr>
              <w:t>保存检查点后恢复</w:t>
            </w:r>
          </w:p>
        </w:tc>
      </w:tr>
      <w:tr w:rsidR="00BD07BE" w14:paraId="01343A2C" w14:textId="77777777">
        <w:trPr>
          <w:cantSplit/>
        </w:trPr>
        <w:tc>
          <w:tcPr>
            <w:tcW w:w="1757" w:type="dxa"/>
          </w:tcPr>
          <w:p w14:paraId="566F55FD" w14:textId="77777777" w:rsidR="00BD07BE" w:rsidRDefault="0044397B">
            <w:pPr>
              <w:spacing w:after="20"/>
            </w:pPr>
            <w:r>
              <w:rPr>
                <w:sz w:val="17"/>
              </w:rPr>
              <w:t>图</w:t>
            </w:r>
            <w:r>
              <w:rPr>
                <w:sz w:val="17"/>
              </w:rPr>
              <w:t>03-09</w:t>
            </w:r>
          </w:p>
        </w:tc>
        <w:tc>
          <w:tcPr>
            <w:tcW w:w="3912" w:type="dxa"/>
          </w:tcPr>
          <w:p w14:paraId="0842BBAE" w14:textId="77777777" w:rsidR="00BD07BE" w:rsidRDefault="0044397B">
            <w:pPr>
              <w:spacing w:after="20"/>
            </w:pPr>
            <w:r>
              <w:rPr>
                <w:sz w:val="17"/>
              </w:rPr>
              <w:t>过渡态试车建模</w:t>
            </w:r>
          </w:p>
        </w:tc>
        <w:tc>
          <w:tcPr>
            <w:tcW w:w="4309" w:type="dxa"/>
          </w:tcPr>
          <w:p w14:paraId="0326C3DA" w14:textId="77777777" w:rsidR="00BD07BE" w:rsidRDefault="0044397B">
            <w:pPr>
              <w:spacing w:after="20"/>
            </w:pPr>
            <w:r>
              <w:rPr>
                <w:sz w:val="17"/>
              </w:rPr>
              <w:t>训练窗口输出结果</w:t>
            </w:r>
          </w:p>
        </w:tc>
      </w:tr>
      <w:tr w:rsidR="00BD07BE" w14:paraId="0C930DE4" w14:textId="77777777">
        <w:trPr>
          <w:cantSplit/>
        </w:trPr>
        <w:tc>
          <w:tcPr>
            <w:tcW w:w="1757" w:type="dxa"/>
          </w:tcPr>
          <w:p w14:paraId="4BA85166" w14:textId="77777777" w:rsidR="00BD07BE" w:rsidRDefault="0044397B">
            <w:pPr>
              <w:spacing w:after="20"/>
            </w:pPr>
            <w:r>
              <w:rPr>
                <w:sz w:val="17"/>
              </w:rPr>
              <w:t>图</w:t>
            </w:r>
            <w:r>
              <w:rPr>
                <w:sz w:val="17"/>
              </w:rPr>
              <w:t>03-10</w:t>
            </w:r>
          </w:p>
        </w:tc>
        <w:tc>
          <w:tcPr>
            <w:tcW w:w="3912" w:type="dxa"/>
          </w:tcPr>
          <w:p w14:paraId="1347955C" w14:textId="77777777" w:rsidR="00BD07BE" w:rsidRDefault="0044397B">
            <w:pPr>
              <w:spacing w:after="20"/>
            </w:pPr>
            <w:r>
              <w:rPr>
                <w:sz w:val="17"/>
              </w:rPr>
              <w:t>过渡态试车建模</w:t>
            </w:r>
          </w:p>
        </w:tc>
        <w:tc>
          <w:tcPr>
            <w:tcW w:w="4309" w:type="dxa"/>
          </w:tcPr>
          <w:p w14:paraId="3C39B2F4" w14:textId="77777777" w:rsidR="00BD07BE" w:rsidRDefault="0044397B">
            <w:pPr>
              <w:spacing w:after="20"/>
            </w:pPr>
            <w:r>
              <w:rPr>
                <w:sz w:val="17"/>
              </w:rPr>
              <w:t>全部瞬态参数与来源</w:t>
            </w:r>
          </w:p>
        </w:tc>
      </w:tr>
      <w:tr w:rsidR="00BD07BE" w14:paraId="1F3B8726" w14:textId="77777777">
        <w:trPr>
          <w:cantSplit/>
        </w:trPr>
        <w:tc>
          <w:tcPr>
            <w:tcW w:w="1757" w:type="dxa"/>
          </w:tcPr>
          <w:p w14:paraId="00888FBE" w14:textId="77777777" w:rsidR="00BD07BE" w:rsidRDefault="0044397B">
            <w:pPr>
              <w:spacing w:after="20"/>
            </w:pPr>
            <w:r>
              <w:rPr>
                <w:sz w:val="17"/>
              </w:rPr>
              <w:t>图</w:t>
            </w:r>
            <w:r>
              <w:rPr>
                <w:sz w:val="17"/>
              </w:rPr>
              <w:t>03-11</w:t>
            </w:r>
          </w:p>
        </w:tc>
        <w:tc>
          <w:tcPr>
            <w:tcW w:w="3912" w:type="dxa"/>
          </w:tcPr>
          <w:p w14:paraId="11FF0A13" w14:textId="77777777" w:rsidR="00BD07BE" w:rsidRDefault="0044397B">
            <w:pPr>
              <w:spacing w:after="20"/>
            </w:pPr>
            <w:r>
              <w:rPr>
                <w:sz w:val="17"/>
              </w:rPr>
              <w:t>过渡态试车建模</w:t>
            </w:r>
          </w:p>
        </w:tc>
        <w:tc>
          <w:tcPr>
            <w:tcW w:w="4309" w:type="dxa"/>
          </w:tcPr>
          <w:p w14:paraId="0032282A" w14:textId="77777777" w:rsidR="00BD07BE" w:rsidRDefault="0044397B">
            <w:pPr>
              <w:spacing w:after="20"/>
            </w:pPr>
            <w:r>
              <w:rPr>
                <w:sz w:val="17"/>
              </w:rPr>
              <w:t>组合模型来源与保存</w:t>
            </w:r>
          </w:p>
        </w:tc>
      </w:tr>
      <w:tr w:rsidR="00BD07BE" w14:paraId="41E86DA8" w14:textId="77777777">
        <w:trPr>
          <w:cantSplit/>
        </w:trPr>
        <w:tc>
          <w:tcPr>
            <w:tcW w:w="1757" w:type="dxa"/>
          </w:tcPr>
          <w:p w14:paraId="49BC7B42" w14:textId="77777777" w:rsidR="00BD07BE" w:rsidRDefault="0044397B">
            <w:pPr>
              <w:spacing w:after="20"/>
            </w:pPr>
            <w:r>
              <w:rPr>
                <w:sz w:val="17"/>
              </w:rPr>
              <w:t>图</w:t>
            </w:r>
            <w:r>
              <w:rPr>
                <w:sz w:val="17"/>
              </w:rPr>
              <w:t>03-12</w:t>
            </w:r>
          </w:p>
        </w:tc>
        <w:tc>
          <w:tcPr>
            <w:tcW w:w="3912" w:type="dxa"/>
          </w:tcPr>
          <w:p w14:paraId="5ED17744" w14:textId="77777777" w:rsidR="00BD07BE" w:rsidRDefault="0044397B">
            <w:pPr>
              <w:spacing w:after="20"/>
            </w:pPr>
            <w:r>
              <w:rPr>
                <w:sz w:val="17"/>
              </w:rPr>
              <w:t>过渡态试车建模</w:t>
            </w:r>
          </w:p>
        </w:tc>
        <w:tc>
          <w:tcPr>
            <w:tcW w:w="4309" w:type="dxa"/>
          </w:tcPr>
          <w:p w14:paraId="24D95D99" w14:textId="77777777" w:rsidR="00BD07BE" w:rsidRDefault="0044397B">
            <w:pPr>
              <w:spacing w:after="20"/>
            </w:pPr>
            <w:r>
              <w:rPr>
                <w:sz w:val="17"/>
              </w:rPr>
              <w:t>组合模型</w:t>
            </w:r>
            <w:r>
              <w:rPr>
                <w:sz w:val="17"/>
              </w:rPr>
              <w:t>UQ</w:t>
            </w:r>
            <w:r>
              <w:rPr>
                <w:sz w:val="17"/>
              </w:rPr>
              <w:t>范围</w:t>
            </w:r>
          </w:p>
        </w:tc>
      </w:tr>
      <w:tr w:rsidR="00BD07BE" w14:paraId="61474FA7" w14:textId="77777777">
        <w:trPr>
          <w:cantSplit/>
        </w:trPr>
        <w:tc>
          <w:tcPr>
            <w:tcW w:w="1757" w:type="dxa"/>
          </w:tcPr>
          <w:p w14:paraId="0CC38CEB" w14:textId="77777777" w:rsidR="00BD07BE" w:rsidRDefault="0044397B">
            <w:pPr>
              <w:spacing w:after="20"/>
            </w:pPr>
            <w:r>
              <w:rPr>
                <w:sz w:val="17"/>
              </w:rPr>
              <w:t>图</w:t>
            </w:r>
            <w:r>
              <w:rPr>
                <w:sz w:val="17"/>
              </w:rPr>
              <w:t>03-13</w:t>
            </w:r>
          </w:p>
        </w:tc>
        <w:tc>
          <w:tcPr>
            <w:tcW w:w="3912" w:type="dxa"/>
          </w:tcPr>
          <w:p w14:paraId="4501C067" w14:textId="77777777" w:rsidR="00BD07BE" w:rsidRDefault="0044397B">
            <w:pPr>
              <w:spacing w:after="20"/>
            </w:pPr>
            <w:r>
              <w:rPr>
                <w:sz w:val="17"/>
              </w:rPr>
              <w:t>过渡态试车建模</w:t>
            </w:r>
          </w:p>
        </w:tc>
        <w:tc>
          <w:tcPr>
            <w:tcW w:w="4309" w:type="dxa"/>
          </w:tcPr>
          <w:p w14:paraId="6F3F0FA0" w14:textId="77777777" w:rsidR="00BD07BE" w:rsidRDefault="0044397B">
            <w:pPr>
              <w:spacing w:after="20"/>
            </w:pPr>
            <w:r>
              <w:rPr>
                <w:sz w:val="17"/>
              </w:rPr>
              <w:t>模型成果进入预测</w:t>
            </w:r>
          </w:p>
        </w:tc>
      </w:tr>
      <w:tr w:rsidR="00BD07BE" w14:paraId="3FA0865B" w14:textId="77777777">
        <w:trPr>
          <w:cantSplit/>
        </w:trPr>
        <w:tc>
          <w:tcPr>
            <w:tcW w:w="1757" w:type="dxa"/>
          </w:tcPr>
          <w:p w14:paraId="07C7B47B" w14:textId="77777777" w:rsidR="00BD07BE" w:rsidRDefault="0044397B">
            <w:pPr>
              <w:spacing w:after="20"/>
            </w:pPr>
            <w:r>
              <w:rPr>
                <w:sz w:val="17"/>
              </w:rPr>
              <w:t>图</w:t>
            </w:r>
            <w:r>
              <w:rPr>
                <w:sz w:val="17"/>
              </w:rPr>
              <w:t>03-14</w:t>
            </w:r>
          </w:p>
        </w:tc>
        <w:tc>
          <w:tcPr>
            <w:tcW w:w="3912" w:type="dxa"/>
          </w:tcPr>
          <w:p w14:paraId="13637B00" w14:textId="77777777" w:rsidR="00BD07BE" w:rsidRDefault="0044397B">
            <w:pPr>
              <w:spacing w:after="20"/>
            </w:pPr>
            <w:r>
              <w:rPr>
                <w:sz w:val="17"/>
              </w:rPr>
              <w:t>过渡态试车建模</w:t>
            </w:r>
          </w:p>
        </w:tc>
        <w:tc>
          <w:tcPr>
            <w:tcW w:w="4309" w:type="dxa"/>
          </w:tcPr>
          <w:p w14:paraId="6A7257D5" w14:textId="77777777" w:rsidR="00BD07BE" w:rsidRDefault="0044397B">
            <w:pPr>
              <w:spacing w:after="20"/>
            </w:pPr>
            <w:r>
              <w:rPr>
                <w:sz w:val="17"/>
              </w:rPr>
              <w:t>新稳态工况输入</w:t>
            </w:r>
          </w:p>
        </w:tc>
      </w:tr>
      <w:tr w:rsidR="00BD07BE" w14:paraId="29C59B3D" w14:textId="77777777">
        <w:trPr>
          <w:cantSplit/>
        </w:trPr>
        <w:tc>
          <w:tcPr>
            <w:tcW w:w="1757" w:type="dxa"/>
          </w:tcPr>
          <w:p w14:paraId="0C4F3431" w14:textId="77777777" w:rsidR="00BD07BE" w:rsidRDefault="0044397B">
            <w:pPr>
              <w:spacing w:after="20"/>
            </w:pPr>
            <w:r>
              <w:rPr>
                <w:sz w:val="17"/>
              </w:rPr>
              <w:t>图</w:t>
            </w:r>
            <w:r>
              <w:rPr>
                <w:sz w:val="17"/>
              </w:rPr>
              <w:t>03-15</w:t>
            </w:r>
          </w:p>
        </w:tc>
        <w:tc>
          <w:tcPr>
            <w:tcW w:w="3912" w:type="dxa"/>
          </w:tcPr>
          <w:p w14:paraId="5591FB30" w14:textId="77777777" w:rsidR="00BD07BE" w:rsidRDefault="0044397B">
            <w:pPr>
              <w:spacing w:after="20"/>
            </w:pPr>
            <w:r>
              <w:rPr>
                <w:sz w:val="17"/>
              </w:rPr>
              <w:t>过渡态试车建模</w:t>
            </w:r>
          </w:p>
        </w:tc>
        <w:tc>
          <w:tcPr>
            <w:tcW w:w="4309" w:type="dxa"/>
          </w:tcPr>
          <w:p w14:paraId="5C5E53E7" w14:textId="77777777" w:rsidR="00BD07BE" w:rsidRDefault="0044397B">
            <w:pPr>
              <w:spacing w:after="20"/>
            </w:pPr>
            <w:r>
              <w:rPr>
                <w:sz w:val="17"/>
              </w:rPr>
              <w:t>确定性预测结果</w:t>
            </w:r>
          </w:p>
        </w:tc>
      </w:tr>
      <w:tr w:rsidR="00BD07BE" w14:paraId="6F436EBC" w14:textId="77777777">
        <w:trPr>
          <w:cantSplit/>
        </w:trPr>
        <w:tc>
          <w:tcPr>
            <w:tcW w:w="1757" w:type="dxa"/>
          </w:tcPr>
          <w:p w14:paraId="1CE1303B" w14:textId="77777777" w:rsidR="00BD07BE" w:rsidRDefault="0044397B">
            <w:pPr>
              <w:spacing w:after="20"/>
            </w:pPr>
            <w:r>
              <w:rPr>
                <w:sz w:val="17"/>
              </w:rPr>
              <w:t>图</w:t>
            </w:r>
            <w:r>
              <w:rPr>
                <w:sz w:val="17"/>
              </w:rPr>
              <w:t>03-16</w:t>
            </w:r>
          </w:p>
        </w:tc>
        <w:tc>
          <w:tcPr>
            <w:tcW w:w="3912" w:type="dxa"/>
          </w:tcPr>
          <w:p w14:paraId="0603FC56" w14:textId="77777777" w:rsidR="00BD07BE" w:rsidRDefault="0044397B">
            <w:pPr>
              <w:spacing w:after="20"/>
            </w:pPr>
            <w:r>
              <w:rPr>
                <w:sz w:val="17"/>
              </w:rPr>
              <w:t>过渡态试车建模</w:t>
            </w:r>
          </w:p>
        </w:tc>
        <w:tc>
          <w:tcPr>
            <w:tcW w:w="4309" w:type="dxa"/>
          </w:tcPr>
          <w:p w14:paraId="61F42BDC" w14:textId="77777777" w:rsidR="00BD07BE" w:rsidRDefault="0044397B">
            <w:pPr>
              <w:spacing w:after="20"/>
            </w:pPr>
            <w:r>
              <w:rPr>
                <w:sz w:val="17"/>
              </w:rPr>
              <w:t>保存后只读查看预测</w:t>
            </w:r>
          </w:p>
        </w:tc>
      </w:tr>
      <w:tr w:rsidR="00BD07BE" w14:paraId="15F185D4" w14:textId="77777777">
        <w:trPr>
          <w:cantSplit/>
        </w:trPr>
        <w:tc>
          <w:tcPr>
            <w:tcW w:w="1757" w:type="dxa"/>
          </w:tcPr>
          <w:p w14:paraId="08FC1E02" w14:textId="77777777" w:rsidR="00BD07BE" w:rsidRDefault="0044397B">
            <w:pPr>
              <w:spacing w:after="20"/>
            </w:pPr>
            <w:r>
              <w:rPr>
                <w:sz w:val="17"/>
              </w:rPr>
              <w:t>图</w:t>
            </w:r>
            <w:r>
              <w:rPr>
                <w:sz w:val="17"/>
              </w:rPr>
              <w:t>04-01</w:t>
            </w:r>
          </w:p>
        </w:tc>
        <w:tc>
          <w:tcPr>
            <w:tcW w:w="3912" w:type="dxa"/>
          </w:tcPr>
          <w:p w14:paraId="4B17E202" w14:textId="77777777" w:rsidR="00BD07BE" w:rsidRDefault="0044397B">
            <w:pPr>
              <w:spacing w:after="20"/>
            </w:pPr>
            <w:r>
              <w:rPr>
                <w:sz w:val="17"/>
              </w:rPr>
              <w:t>稳态飞参建模</w:t>
            </w:r>
          </w:p>
        </w:tc>
        <w:tc>
          <w:tcPr>
            <w:tcW w:w="4309" w:type="dxa"/>
          </w:tcPr>
          <w:p w14:paraId="6E4631CD" w14:textId="77777777" w:rsidR="00BD07BE" w:rsidRDefault="0044397B">
            <w:pPr>
              <w:spacing w:after="20"/>
            </w:pPr>
            <w:r>
              <w:rPr>
                <w:sz w:val="17"/>
              </w:rPr>
              <w:t>新建一架次任务并导入完整飞参</w:t>
            </w:r>
          </w:p>
        </w:tc>
      </w:tr>
      <w:tr w:rsidR="00BD07BE" w14:paraId="0BF90AE1" w14:textId="77777777">
        <w:trPr>
          <w:cantSplit/>
        </w:trPr>
        <w:tc>
          <w:tcPr>
            <w:tcW w:w="1757" w:type="dxa"/>
          </w:tcPr>
          <w:p w14:paraId="6DA7CF55" w14:textId="77777777" w:rsidR="00BD07BE" w:rsidRDefault="0044397B">
            <w:pPr>
              <w:spacing w:after="20"/>
            </w:pPr>
            <w:r>
              <w:rPr>
                <w:sz w:val="17"/>
              </w:rPr>
              <w:t>图</w:t>
            </w:r>
            <w:r>
              <w:rPr>
                <w:sz w:val="17"/>
              </w:rPr>
              <w:t>04-02</w:t>
            </w:r>
          </w:p>
        </w:tc>
        <w:tc>
          <w:tcPr>
            <w:tcW w:w="3912" w:type="dxa"/>
          </w:tcPr>
          <w:p w14:paraId="59C9EE5B" w14:textId="77777777" w:rsidR="00BD07BE" w:rsidRDefault="0044397B">
            <w:pPr>
              <w:spacing w:after="20"/>
            </w:pPr>
            <w:r>
              <w:rPr>
                <w:sz w:val="17"/>
              </w:rPr>
              <w:t>稳态飞参建模</w:t>
            </w:r>
          </w:p>
        </w:tc>
        <w:tc>
          <w:tcPr>
            <w:tcW w:w="4309" w:type="dxa"/>
          </w:tcPr>
          <w:p w14:paraId="32CA0A47" w14:textId="77777777" w:rsidR="00BD07BE" w:rsidRDefault="0044397B">
            <w:pPr>
              <w:spacing w:after="20"/>
            </w:pPr>
            <w:r>
              <w:rPr>
                <w:sz w:val="17"/>
              </w:rPr>
              <w:t>明确选择父模型，查看继承范围</w:t>
            </w:r>
          </w:p>
        </w:tc>
      </w:tr>
      <w:tr w:rsidR="00BD07BE" w14:paraId="6BA846BE" w14:textId="77777777">
        <w:trPr>
          <w:cantSplit/>
        </w:trPr>
        <w:tc>
          <w:tcPr>
            <w:tcW w:w="1757" w:type="dxa"/>
          </w:tcPr>
          <w:p w14:paraId="6C231F58" w14:textId="77777777" w:rsidR="00BD07BE" w:rsidRDefault="0044397B">
            <w:pPr>
              <w:spacing w:after="20"/>
            </w:pPr>
            <w:r>
              <w:rPr>
                <w:sz w:val="17"/>
              </w:rPr>
              <w:t>图</w:t>
            </w:r>
            <w:r>
              <w:rPr>
                <w:sz w:val="17"/>
              </w:rPr>
              <w:t>04-03</w:t>
            </w:r>
          </w:p>
        </w:tc>
        <w:tc>
          <w:tcPr>
            <w:tcW w:w="3912" w:type="dxa"/>
          </w:tcPr>
          <w:p w14:paraId="1A76695C" w14:textId="77777777" w:rsidR="00BD07BE" w:rsidRDefault="0044397B">
            <w:pPr>
              <w:spacing w:after="20"/>
            </w:pPr>
            <w:r>
              <w:rPr>
                <w:sz w:val="17"/>
              </w:rPr>
              <w:t>稳态飞参建模</w:t>
            </w:r>
          </w:p>
        </w:tc>
        <w:tc>
          <w:tcPr>
            <w:tcW w:w="4309" w:type="dxa"/>
          </w:tcPr>
          <w:p w14:paraId="4BB4A199" w14:textId="77777777" w:rsidR="00BD07BE" w:rsidRDefault="0044397B">
            <w:pPr>
              <w:spacing w:after="20"/>
            </w:pPr>
            <w:r>
              <w:rPr>
                <w:sz w:val="17"/>
              </w:rPr>
              <w:t>检查稀疏测量合同，配置独立测量先验</w:t>
            </w:r>
          </w:p>
        </w:tc>
      </w:tr>
      <w:tr w:rsidR="00BD07BE" w14:paraId="577C1D33" w14:textId="77777777">
        <w:trPr>
          <w:cantSplit/>
        </w:trPr>
        <w:tc>
          <w:tcPr>
            <w:tcW w:w="1757" w:type="dxa"/>
          </w:tcPr>
          <w:p w14:paraId="31AED0E6" w14:textId="77777777" w:rsidR="00BD07BE" w:rsidRDefault="0044397B">
            <w:pPr>
              <w:spacing w:after="20"/>
            </w:pPr>
            <w:r>
              <w:rPr>
                <w:sz w:val="17"/>
              </w:rPr>
              <w:t>图</w:t>
            </w:r>
            <w:r>
              <w:rPr>
                <w:sz w:val="17"/>
              </w:rPr>
              <w:t>04-04</w:t>
            </w:r>
          </w:p>
        </w:tc>
        <w:tc>
          <w:tcPr>
            <w:tcW w:w="3912" w:type="dxa"/>
          </w:tcPr>
          <w:p w14:paraId="1A90D45C" w14:textId="77777777" w:rsidR="00BD07BE" w:rsidRDefault="0044397B">
            <w:pPr>
              <w:spacing w:after="20"/>
            </w:pPr>
            <w:r>
              <w:rPr>
                <w:sz w:val="17"/>
              </w:rPr>
              <w:t>稳态飞参建模</w:t>
            </w:r>
          </w:p>
        </w:tc>
        <w:tc>
          <w:tcPr>
            <w:tcW w:w="4309" w:type="dxa"/>
          </w:tcPr>
          <w:p w14:paraId="412F87DE" w14:textId="77777777" w:rsidR="00BD07BE" w:rsidRDefault="0044397B">
            <w:pPr>
              <w:spacing w:after="20"/>
            </w:pPr>
            <w:r>
              <w:rPr>
                <w:sz w:val="17"/>
              </w:rPr>
              <w:t>在完整时间轴中选择有效稳态窗口</w:t>
            </w:r>
          </w:p>
        </w:tc>
      </w:tr>
      <w:tr w:rsidR="00BD07BE" w14:paraId="6879803B" w14:textId="77777777">
        <w:trPr>
          <w:cantSplit/>
        </w:trPr>
        <w:tc>
          <w:tcPr>
            <w:tcW w:w="1757" w:type="dxa"/>
          </w:tcPr>
          <w:p w14:paraId="4F79074A" w14:textId="77777777" w:rsidR="00BD07BE" w:rsidRDefault="0044397B">
            <w:pPr>
              <w:spacing w:after="20"/>
            </w:pPr>
            <w:r>
              <w:rPr>
                <w:sz w:val="17"/>
              </w:rPr>
              <w:t>图</w:t>
            </w:r>
            <w:r>
              <w:rPr>
                <w:sz w:val="17"/>
              </w:rPr>
              <w:t>04-05</w:t>
            </w:r>
          </w:p>
        </w:tc>
        <w:tc>
          <w:tcPr>
            <w:tcW w:w="3912" w:type="dxa"/>
          </w:tcPr>
          <w:p w14:paraId="711992F2" w14:textId="77777777" w:rsidR="00BD07BE" w:rsidRDefault="0044397B">
            <w:pPr>
              <w:spacing w:after="20"/>
            </w:pPr>
            <w:r>
              <w:rPr>
                <w:sz w:val="17"/>
              </w:rPr>
              <w:t>稳态飞参建模</w:t>
            </w:r>
          </w:p>
        </w:tc>
        <w:tc>
          <w:tcPr>
            <w:tcW w:w="4309" w:type="dxa"/>
          </w:tcPr>
          <w:p w14:paraId="7D2751C9" w14:textId="77777777" w:rsidR="00BD07BE" w:rsidRDefault="0044397B">
            <w:pPr>
              <w:spacing w:after="20"/>
            </w:pPr>
            <w:r>
              <w:rPr>
                <w:sz w:val="17"/>
              </w:rPr>
              <w:t>按实际物理坐标查看覆盖，进入参数配置</w:t>
            </w:r>
          </w:p>
        </w:tc>
      </w:tr>
      <w:tr w:rsidR="00BD07BE" w14:paraId="2D606D66" w14:textId="77777777">
        <w:trPr>
          <w:cantSplit/>
        </w:trPr>
        <w:tc>
          <w:tcPr>
            <w:tcW w:w="1757" w:type="dxa"/>
          </w:tcPr>
          <w:p w14:paraId="18394D26" w14:textId="77777777" w:rsidR="00BD07BE" w:rsidRDefault="0044397B">
            <w:pPr>
              <w:spacing w:after="20"/>
            </w:pPr>
            <w:r>
              <w:rPr>
                <w:sz w:val="17"/>
              </w:rPr>
              <w:t>图</w:t>
            </w:r>
            <w:r>
              <w:rPr>
                <w:sz w:val="17"/>
              </w:rPr>
              <w:t>04-06</w:t>
            </w:r>
          </w:p>
        </w:tc>
        <w:tc>
          <w:tcPr>
            <w:tcW w:w="3912" w:type="dxa"/>
          </w:tcPr>
          <w:p w14:paraId="69516BFD" w14:textId="77777777" w:rsidR="00BD07BE" w:rsidRDefault="0044397B">
            <w:pPr>
              <w:spacing w:after="20"/>
            </w:pPr>
            <w:r>
              <w:rPr>
                <w:sz w:val="17"/>
              </w:rPr>
              <w:t>稳态飞参建模</w:t>
            </w:r>
          </w:p>
        </w:tc>
        <w:tc>
          <w:tcPr>
            <w:tcW w:w="4309" w:type="dxa"/>
          </w:tcPr>
          <w:p w14:paraId="73A8CA29" w14:textId="77777777" w:rsidR="00BD07BE" w:rsidRDefault="0044397B">
            <w:pPr>
              <w:spacing w:after="20"/>
            </w:pPr>
            <w:r>
              <w:rPr>
                <w:sz w:val="17"/>
              </w:rPr>
              <w:t>从已确认窗口配置稳态更新</w:t>
            </w:r>
          </w:p>
        </w:tc>
      </w:tr>
      <w:tr w:rsidR="00BD07BE" w14:paraId="689D198A" w14:textId="77777777">
        <w:trPr>
          <w:cantSplit/>
        </w:trPr>
        <w:tc>
          <w:tcPr>
            <w:tcW w:w="1757" w:type="dxa"/>
          </w:tcPr>
          <w:p w14:paraId="6751A81C" w14:textId="77777777" w:rsidR="00BD07BE" w:rsidRDefault="0044397B">
            <w:pPr>
              <w:spacing w:after="20"/>
            </w:pPr>
            <w:r>
              <w:rPr>
                <w:sz w:val="17"/>
              </w:rPr>
              <w:t>图</w:t>
            </w:r>
            <w:r>
              <w:rPr>
                <w:sz w:val="17"/>
              </w:rPr>
              <w:t>04-07</w:t>
            </w:r>
          </w:p>
        </w:tc>
        <w:tc>
          <w:tcPr>
            <w:tcW w:w="3912" w:type="dxa"/>
          </w:tcPr>
          <w:p w14:paraId="42AB3401" w14:textId="77777777" w:rsidR="00BD07BE" w:rsidRDefault="0044397B">
            <w:pPr>
              <w:spacing w:after="20"/>
            </w:pPr>
            <w:r>
              <w:rPr>
                <w:sz w:val="17"/>
              </w:rPr>
              <w:t>稳态飞参建模</w:t>
            </w:r>
          </w:p>
        </w:tc>
        <w:tc>
          <w:tcPr>
            <w:tcW w:w="4309" w:type="dxa"/>
          </w:tcPr>
          <w:p w14:paraId="3CF6F18A" w14:textId="77777777" w:rsidR="00BD07BE" w:rsidRDefault="0044397B">
            <w:pPr>
              <w:spacing w:after="20"/>
            </w:pPr>
            <w:r>
              <w:rPr>
                <w:sz w:val="17"/>
              </w:rPr>
              <w:t>检查完整任务并确认预计耗时</w:t>
            </w:r>
          </w:p>
        </w:tc>
      </w:tr>
      <w:tr w:rsidR="00BD07BE" w14:paraId="43FBAE3C" w14:textId="77777777">
        <w:trPr>
          <w:cantSplit/>
        </w:trPr>
        <w:tc>
          <w:tcPr>
            <w:tcW w:w="1757" w:type="dxa"/>
          </w:tcPr>
          <w:p w14:paraId="6DE9BE3D" w14:textId="77777777" w:rsidR="00BD07BE" w:rsidRDefault="0044397B">
            <w:pPr>
              <w:spacing w:after="20"/>
            </w:pPr>
            <w:r>
              <w:rPr>
                <w:sz w:val="17"/>
              </w:rPr>
              <w:t>图</w:t>
            </w:r>
            <w:r>
              <w:rPr>
                <w:sz w:val="17"/>
              </w:rPr>
              <w:t>04-08</w:t>
            </w:r>
          </w:p>
        </w:tc>
        <w:tc>
          <w:tcPr>
            <w:tcW w:w="3912" w:type="dxa"/>
          </w:tcPr>
          <w:p w14:paraId="3B3414B5" w14:textId="77777777" w:rsidR="00BD07BE" w:rsidRDefault="0044397B">
            <w:pPr>
              <w:spacing w:after="20"/>
            </w:pPr>
            <w:r>
              <w:rPr>
                <w:sz w:val="17"/>
              </w:rPr>
              <w:t>稳态飞参建模</w:t>
            </w:r>
          </w:p>
        </w:tc>
        <w:tc>
          <w:tcPr>
            <w:tcW w:w="4309" w:type="dxa"/>
          </w:tcPr>
          <w:p w14:paraId="580B48FB" w14:textId="77777777" w:rsidR="00BD07BE" w:rsidRDefault="0044397B">
            <w:pPr>
              <w:spacing w:after="20"/>
            </w:pPr>
            <w:r>
              <w:rPr>
                <w:sz w:val="17"/>
              </w:rPr>
              <w:t>运行过程不伪造总体完成百分比</w:t>
            </w:r>
          </w:p>
        </w:tc>
      </w:tr>
      <w:tr w:rsidR="00BD07BE" w14:paraId="13075481" w14:textId="77777777">
        <w:trPr>
          <w:cantSplit/>
        </w:trPr>
        <w:tc>
          <w:tcPr>
            <w:tcW w:w="1757" w:type="dxa"/>
          </w:tcPr>
          <w:p w14:paraId="2958009A" w14:textId="77777777" w:rsidR="00BD07BE" w:rsidRDefault="0044397B">
            <w:pPr>
              <w:spacing w:after="20"/>
            </w:pPr>
            <w:r>
              <w:rPr>
                <w:sz w:val="17"/>
              </w:rPr>
              <w:t>图</w:t>
            </w:r>
            <w:r>
              <w:rPr>
                <w:sz w:val="17"/>
              </w:rPr>
              <w:t>04-09</w:t>
            </w:r>
          </w:p>
        </w:tc>
        <w:tc>
          <w:tcPr>
            <w:tcW w:w="3912" w:type="dxa"/>
          </w:tcPr>
          <w:p w14:paraId="301BCE64" w14:textId="77777777" w:rsidR="00BD07BE" w:rsidRDefault="0044397B">
            <w:pPr>
              <w:spacing w:after="20"/>
            </w:pPr>
            <w:r>
              <w:rPr>
                <w:sz w:val="17"/>
              </w:rPr>
              <w:t>稳态飞参建模</w:t>
            </w:r>
          </w:p>
        </w:tc>
        <w:tc>
          <w:tcPr>
            <w:tcW w:w="4309" w:type="dxa"/>
          </w:tcPr>
          <w:p w14:paraId="35C99FE1" w14:textId="77777777" w:rsidR="00BD07BE" w:rsidRDefault="0044397B">
            <w:pPr>
              <w:spacing w:after="20"/>
            </w:pPr>
            <w:r>
              <w:rPr>
                <w:sz w:val="17"/>
              </w:rPr>
              <w:t>同一批完整窗口均值的训练输出对照</w:t>
            </w:r>
          </w:p>
        </w:tc>
      </w:tr>
      <w:tr w:rsidR="00BD07BE" w14:paraId="52371028" w14:textId="77777777">
        <w:trPr>
          <w:cantSplit/>
        </w:trPr>
        <w:tc>
          <w:tcPr>
            <w:tcW w:w="1757" w:type="dxa"/>
          </w:tcPr>
          <w:p w14:paraId="1B41A392" w14:textId="77777777" w:rsidR="00BD07BE" w:rsidRDefault="0044397B">
            <w:pPr>
              <w:spacing w:after="20"/>
            </w:pPr>
            <w:r>
              <w:rPr>
                <w:sz w:val="17"/>
              </w:rPr>
              <w:t>图</w:t>
            </w:r>
            <w:r>
              <w:rPr>
                <w:sz w:val="17"/>
              </w:rPr>
              <w:t>04-10</w:t>
            </w:r>
          </w:p>
        </w:tc>
        <w:tc>
          <w:tcPr>
            <w:tcW w:w="3912" w:type="dxa"/>
          </w:tcPr>
          <w:p w14:paraId="402CCF30" w14:textId="77777777" w:rsidR="00BD07BE" w:rsidRDefault="0044397B">
            <w:pPr>
              <w:spacing w:after="20"/>
            </w:pPr>
            <w:r>
              <w:rPr>
                <w:sz w:val="17"/>
              </w:rPr>
              <w:t>稳态飞参建模</w:t>
            </w:r>
          </w:p>
        </w:tc>
        <w:tc>
          <w:tcPr>
            <w:tcW w:w="4309" w:type="dxa"/>
          </w:tcPr>
          <w:p w14:paraId="1215324B" w14:textId="77777777" w:rsidR="00BD07BE" w:rsidRDefault="0044397B">
            <w:pPr>
              <w:spacing w:after="20"/>
            </w:pPr>
            <w:r>
              <w:rPr>
                <w:sz w:val="17"/>
              </w:rPr>
              <w:t>以完整参数清单组织曲线与节点结果</w:t>
            </w:r>
          </w:p>
        </w:tc>
      </w:tr>
      <w:tr w:rsidR="00BD07BE" w14:paraId="501AEFB4" w14:textId="77777777">
        <w:trPr>
          <w:cantSplit/>
        </w:trPr>
        <w:tc>
          <w:tcPr>
            <w:tcW w:w="1757" w:type="dxa"/>
          </w:tcPr>
          <w:p w14:paraId="2573AF1E" w14:textId="77777777" w:rsidR="00BD07BE" w:rsidRDefault="0044397B">
            <w:pPr>
              <w:spacing w:after="20"/>
            </w:pPr>
            <w:r>
              <w:rPr>
                <w:sz w:val="17"/>
              </w:rPr>
              <w:t>图</w:t>
            </w:r>
            <w:r>
              <w:rPr>
                <w:sz w:val="17"/>
              </w:rPr>
              <w:t>04-11</w:t>
            </w:r>
          </w:p>
        </w:tc>
        <w:tc>
          <w:tcPr>
            <w:tcW w:w="3912" w:type="dxa"/>
          </w:tcPr>
          <w:p w14:paraId="6211CA8B" w14:textId="77777777" w:rsidR="00BD07BE" w:rsidRDefault="0044397B">
            <w:pPr>
              <w:spacing w:after="20"/>
            </w:pPr>
            <w:r>
              <w:rPr>
                <w:sz w:val="17"/>
              </w:rPr>
              <w:t>稳态飞参建模</w:t>
            </w:r>
          </w:p>
        </w:tc>
        <w:tc>
          <w:tcPr>
            <w:tcW w:w="4309" w:type="dxa"/>
          </w:tcPr>
          <w:p w14:paraId="5F941C9F" w14:textId="77777777" w:rsidR="00BD07BE" w:rsidRDefault="0044397B">
            <w:pPr>
              <w:spacing w:after="20"/>
            </w:pPr>
            <w:r>
              <w:rPr>
                <w:sz w:val="17"/>
              </w:rPr>
              <w:t>燃油偏置保留物理单位与本次先验身份</w:t>
            </w:r>
          </w:p>
        </w:tc>
      </w:tr>
      <w:tr w:rsidR="00BD07BE" w14:paraId="6765195A" w14:textId="77777777">
        <w:trPr>
          <w:cantSplit/>
        </w:trPr>
        <w:tc>
          <w:tcPr>
            <w:tcW w:w="1757" w:type="dxa"/>
          </w:tcPr>
          <w:p w14:paraId="346AB478" w14:textId="77777777" w:rsidR="00BD07BE" w:rsidRDefault="0044397B">
            <w:pPr>
              <w:spacing w:after="20"/>
            </w:pPr>
            <w:r>
              <w:rPr>
                <w:sz w:val="17"/>
              </w:rPr>
              <w:t>图</w:t>
            </w:r>
            <w:r>
              <w:rPr>
                <w:sz w:val="17"/>
              </w:rPr>
              <w:t>04-12</w:t>
            </w:r>
          </w:p>
        </w:tc>
        <w:tc>
          <w:tcPr>
            <w:tcW w:w="3912" w:type="dxa"/>
          </w:tcPr>
          <w:p w14:paraId="7C9A1E88" w14:textId="77777777" w:rsidR="00BD07BE" w:rsidRDefault="0044397B">
            <w:pPr>
              <w:spacing w:after="20"/>
            </w:pPr>
            <w:r>
              <w:rPr>
                <w:sz w:val="17"/>
              </w:rPr>
              <w:t>稳态飞参建模</w:t>
            </w:r>
          </w:p>
        </w:tc>
        <w:tc>
          <w:tcPr>
            <w:tcW w:w="4309" w:type="dxa"/>
          </w:tcPr>
          <w:p w14:paraId="3F92376D" w14:textId="77777777" w:rsidR="00BD07BE" w:rsidRDefault="0044397B">
            <w:pPr>
              <w:spacing w:after="20"/>
            </w:pPr>
            <w:r>
              <w:rPr>
                <w:sz w:val="17"/>
              </w:rPr>
              <w:t>保留完整来源链并将模型交给后续任务</w:t>
            </w:r>
          </w:p>
        </w:tc>
      </w:tr>
      <w:tr w:rsidR="00BD07BE" w14:paraId="5CBF3401" w14:textId="77777777">
        <w:trPr>
          <w:cantSplit/>
        </w:trPr>
        <w:tc>
          <w:tcPr>
            <w:tcW w:w="1757" w:type="dxa"/>
          </w:tcPr>
          <w:p w14:paraId="2C8A79D9" w14:textId="77777777" w:rsidR="00BD07BE" w:rsidRDefault="0044397B">
            <w:pPr>
              <w:spacing w:after="20"/>
            </w:pPr>
            <w:r>
              <w:rPr>
                <w:sz w:val="17"/>
              </w:rPr>
              <w:t>图</w:t>
            </w:r>
            <w:r>
              <w:rPr>
                <w:sz w:val="17"/>
              </w:rPr>
              <w:t>04-13</w:t>
            </w:r>
          </w:p>
        </w:tc>
        <w:tc>
          <w:tcPr>
            <w:tcW w:w="3912" w:type="dxa"/>
          </w:tcPr>
          <w:p w14:paraId="57713FBD" w14:textId="77777777" w:rsidR="00BD07BE" w:rsidRDefault="0044397B">
            <w:pPr>
              <w:spacing w:after="20"/>
            </w:pPr>
            <w:r>
              <w:rPr>
                <w:sz w:val="17"/>
              </w:rPr>
              <w:t>稳态飞参建模</w:t>
            </w:r>
          </w:p>
        </w:tc>
        <w:tc>
          <w:tcPr>
            <w:tcW w:w="4309" w:type="dxa"/>
          </w:tcPr>
          <w:p w14:paraId="2EA7218F" w14:textId="77777777" w:rsidR="00BD07BE" w:rsidRDefault="0044397B">
            <w:pPr>
              <w:spacing w:after="20"/>
            </w:pPr>
            <w:r>
              <w:rPr>
                <w:sz w:val="17"/>
              </w:rPr>
              <w:t>保存模型后选择评估方法与明确先验</w:t>
            </w:r>
          </w:p>
        </w:tc>
      </w:tr>
      <w:tr w:rsidR="00BD07BE" w14:paraId="6EAC4AF4" w14:textId="77777777">
        <w:trPr>
          <w:cantSplit/>
        </w:trPr>
        <w:tc>
          <w:tcPr>
            <w:tcW w:w="1757" w:type="dxa"/>
          </w:tcPr>
          <w:p w14:paraId="2E3AE806" w14:textId="77777777" w:rsidR="00BD07BE" w:rsidRDefault="0044397B">
            <w:pPr>
              <w:spacing w:after="20"/>
            </w:pPr>
            <w:r>
              <w:rPr>
                <w:sz w:val="17"/>
              </w:rPr>
              <w:t>图</w:t>
            </w:r>
            <w:r>
              <w:rPr>
                <w:sz w:val="17"/>
              </w:rPr>
              <w:t>04-14</w:t>
            </w:r>
          </w:p>
        </w:tc>
        <w:tc>
          <w:tcPr>
            <w:tcW w:w="3912" w:type="dxa"/>
          </w:tcPr>
          <w:p w14:paraId="24E409F8" w14:textId="77777777" w:rsidR="00BD07BE" w:rsidRDefault="0044397B">
            <w:pPr>
              <w:spacing w:after="20"/>
            </w:pPr>
            <w:r>
              <w:rPr>
                <w:sz w:val="17"/>
              </w:rPr>
              <w:t>稳态飞参建模</w:t>
            </w:r>
          </w:p>
        </w:tc>
        <w:tc>
          <w:tcPr>
            <w:tcW w:w="4309" w:type="dxa"/>
          </w:tcPr>
          <w:p w14:paraId="5B5F3620" w14:textId="77777777" w:rsidR="00BD07BE" w:rsidRDefault="0044397B">
            <w:pPr>
              <w:spacing w:after="20"/>
            </w:pPr>
            <w:r>
              <w:rPr>
                <w:sz w:val="17"/>
              </w:rPr>
              <w:t>评估过程与预计用时保持同一范围</w:t>
            </w:r>
          </w:p>
        </w:tc>
      </w:tr>
      <w:tr w:rsidR="00BD07BE" w14:paraId="0FDD3889" w14:textId="77777777">
        <w:trPr>
          <w:cantSplit/>
        </w:trPr>
        <w:tc>
          <w:tcPr>
            <w:tcW w:w="1757" w:type="dxa"/>
          </w:tcPr>
          <w:p w14:paraId="62C470F8" w14:textId="77777777" w:rsidR="00BD07BE" w:rsidRDefault="0044397B">
            <w:pPr>
              <w:spacing w:after="20"/>
            </w:pPr>
            <w:r>
              <w:rPr>
                <w:sz w:val="17"/>
              </w:rPr>
              <w:t>图</w:t>
            </w:r>
            <w:r>
              <w:rPr>
                <w:sz w:val="17"/>
              </w:rPr>
              <w:t>04-15</w:t>
            </w:r>
          </w:p>
        </w:tc>
        <w:tc>
          <w:tcPr>
            <w:tcW w:w="3912" w:type="dxa"/>
          </w:tcPr>
          <w:p w14:paraId="252EBD87" w14:textId="77777777" w:rsidR="00BD07BE" w:rsidRDefault="0044397B">
            <w:pPr>
              <w:spacing w:after="20"/>
            </w:pPr>
            <w:r>
              <w:rPr>
                <w:sz w:val="17"/>
              </w:rPr>
              <w:t>稳态飞参建模</w:t>
            </w:r>
          </w:p>
        </w:tc>
        <w:tc>
          <w:tcPr>
            <w:tcW w:w="4309" w:type="dxa"/>
          </w:tcPr>
          <w:p w14:paraId="0D2998F2" w14:textId="77777777" w:rsidR="00BD07BE" w:rsidRDefault="0044397B">
            <w:pPr>
              <w:spacing w:after="20"/>
            </w:pPr>
            <w:r>
              <w:rPr>
                <w:sz w:val="17"/>
              </w:rPr>
              <w:t>所有参数及燃油偏置都能追溯区间来源</w:t>
            </w:r>
          </w:p>
        </w:tc>
      </w:tr>
      <w:tr w:rsidR="00BD07BE" w14:paraId="391FDE82" w14:textId="77777777">
        <w:trPr>
          <w:cantSplit/>
        </w:trPr>
        <w:tc>
          <w:tcPr>
            <w:tcW w:w="1757" w:type="dxa"/>
          </w:tcPr>
          <w:p w14:paraId="34CE9139" w14:textId="77777777" w:rsidR="00BD07BE" w:rsidRDefault="0044397B">
            <w:pPr>
              <w:spacing w:after="20"/>
            </w:pPr>
            <w:r>
              <w:rPr>
                <w:sz w:val="17"/>
              </w:rPr>
              <w:t>图</w:t>
            </w:r>
            <w:r>
              <w:rPr>
                <w:sz w:val="17"/>
              </w:rPr>
              <w:t>04-16</w:t>
            </w:r>
          </w:p>
        </w:tc>
        <w:tc>
          <w:tcPr>
            <w:tcW w:w="3912" w:type="dxa"/>
          </w:tcPr>
          <w:p w14:paraId="73A60D0C" w14:textId="77777777" w:rsidR="00BD07BE" w:rsidRDefault="0044397B">
            <w:pPr>
              <w:spacing w:after="20"/>
            </w:pPr>
            <w:r>
              <w:rPr>
                <w:sz w:val="17"/>
              </w:rPr>
              <w:t>稳态飞参建模</w:t>
            </w:r>
          </w:p>
        </w:tc>
        <w:tc>
          <w:tcPr>
            <w:tcW w:w="4309" w:type="dxa"/>
          </w:tcPr>
          <w:p w14:paraId="444F814A" w14:textId="77777777" w:rsidR="00BD07BE" w:rsidRDefault="0044397B">
            <w:pPr>
              <w:spacing w:after="20"/>
            </w:pPr>
            <w:r>
              <w:rPr>
                <w:sz w:val="17"/>
              </w:rPr>
              <w:t>模型成果连接评估记录和自主预测</w:t>
            </w:r>
          </w:p>
        </w:tc>
      </w:tr>
      <w:tr w:rsidR="00BD07BE" w14:paraId="476D2463" w14:textId="77777777">
        <w:trPr>
          <w:cantSplit/>
        </w:trPr>
        <w:tc>
          <w:tcPr>
            <w:tcW w:w="1757" w:type="dxa"/>
          </w:tcPr>
          <w:p w14:paraId="16A7E6EA" w14:textId="77777777" w:rsidR="00BD07BE" w:rsidRDefault="0044397B">
            <w:pPr>
              <w:spacing w:after="20"/>
            </w:pPr>
            <w:r>
              <w:rPr>
                <w:sz w:val="17"/>
              </w:rPr>
              <w:t>图</w:t>
            </w:r>
            <w:r>
              <w:rPr>
                <w:sz w:val="17"/>
              </w:rPr>
              <w:t>04-17</w:t>
            </w:r>
          </w:p>
        </w:tc>
        <w:tc>
          <w:tcPr>
            <w:tcW w:w="3912" w:type="dxa"/>
          </w:tcPr>
          <w:p w14:paraId="42524FA3" w14:textId="77777777" w:rsidR="00BD07BE" w:rsidRDefault="0044397B">
            <w:pPr>
              <w:spacing w:after="20"/>
            </w:pPr>
            <w:r>
              <w:rPr>
                <w:sz w:val="17"/>
              </w:rPr>
              <w:t>稳态飞参建模</w:t>
            </w:r>
          </w:p>
        </w:tc>
        <w:tc>
          <w:tcPr>
            <w:tcW w:w="4309" w:type="dxa"/>
          </w:tcPr>
          <w:p w14:paraId="6AC5F5A1" w14:textId="77777777" w:rsidR="00BD07BE" w:rsidRDefault="0044397B">
            <w:pPr>
              <w:spacing w:after="20"/>
            </w:pPr>
            <w:r>
              <w:rPr>
                <w:sz w:val="17"/>
              </w:rPr>
              <w:t>独立预测以可给定的物理边界为入口</w:t>
            </w:r>
          </w:p>
        </w:tc>
      </w:tr>
      <w:tr w:rsidR="00BD07BE" w14:paraId="7185A0B0" w14:textId="77777777">
        <w:trPr>
          <w:cantSplit/>
        </w:trPr>
        <w:tc>
          <w:tcPr>
            <w:tcW w:w="1757" w:type="dxa"/>
          </w:tcPr>
          <w:p w14:paraId="4119D064" w14:textId="77777777" w:rsidR="00BD07BE" w:rsidRDefault="0044397B">
            <w:pPr>
              <w:spacing w:after="20"/>
            </w:pPr>
            <w:r>
              <w:rPr>
                <w:sz w:val="17"/>
              </w:rPr>
              <w:t>图</w:t>
            </w:r>
            <w:r>
              <w:rPr>
                <w:sz w:val="17"/>
              </w:rPr>
              <w:t>04-18</w:t>
            </w:r>
          </w:p>
        </w:tc>
        <w:tc>
          <w:tcPr>
            <w:tcW w:w="3912" w:type="dxa"/>
          </w:tcPr>
          <w:p w14:paraId="165C71C9" w14:textId="77777777" w:rsidR="00BD07BE" w:rsidRDefault="0044397B">
            <w:pPr>
              <w:spacing w:after="20"/>
            </w:pPr>
            <w:r>
              <w:rPr>
                <w:sz w:val="17"/>
              </w:rPr>
              <w:t>稳态飞参建模</w:t>
            </w:r>
          </w:p>
        </w:tc>
        <w:tc>
          <w:tcPr>
            <w:tcW w:w="4309" w:type="dxa"/>
          </w:tcPr>
          <w:p w14:paraId="7385DD3F" w14:textId="77777777" w:rsidR="00BD07BE" w:rsidRDefault="0044397B">
            <w:pPr>
              <w:spacing w:after="20"/>
            </w:pPr>
            <w:r>
              <w:rPr>
                <w:sz w:val="17"/>
              </w:rPr>
              <w:t>确定性预测与尚未计算的区间严格区分</w:t>
            </w:r>
          </w:p>
        </w:tc>
      </w:tr>
      <w:tr w:rsidR="00BD07BE" w14:paraId="3A09B46D" w14:textId="77777777">
        <w:trPr>
          <w:cantSplit/>
        </w:trPr>
        <w:tc>
          <w:tcPr>
            <w:tcW w:w="1757" w:type="dxa"/>
          </w:tcPr>
          <w:p w14:paraId="2E7261DF" w14:textId="77777777" w:rsidR="00BD07BE" w:rsidRDefault="0044397B">
            <w:pPr>
              <w:spacing w:after="20"/>
            </w:pPr>
            <w:r>
              <w:rPr>
                <w:sz w:val="17"/>
              </w:rPr>
              <w:t>图</w:t>
            </w:r>
            <w:r>
              <w:rPr>
                <w:sz w:val="17"/>
              </w:rPr>
              <w:t>04-19</w:t>
            </w:r>
          </w:p>
        </w:tc>
        <w:tc>
          <w:tcPr>
            <w:tcW w:w="3912" w:type="dxa"/>
          </w:tcPr>
          <w:p w14:paraId="75216B12" w14:textId="77777777" w:rsidR="00BD07BE" w:rsidRDefault="0044397B">
            <w:pPr>
              <w:spacing w:after="20"/>
            </w:pPr>
            <w:r>
              <w:rPr>
                <w:sz w:val="17"/>
              </w:rPr>
              <w:t>稳态飞参建模</w:t>
            </w:r>
          </w:p>
        </w:tc>
        <w:tc>
          <w:tcPr>
            <w:tcW w:w="4309" w:type="dxa"/>
          </w:tcPr>
          <w:p w14:paraId="1E15812F" w14:textId="77777777" w:rsidR="00BD07BE" w:rsidRDefault="0044397B">
            <w:pPr>
              <w:spacing w:after="20"/>
            </w:pPr>
            <w:r>
              <w:rPr>
                <w:sz w:val="17"/>
              </w:rPr>
              <w:t>从飞参建模到新工况预测完成一次业务旅程</w:t>
            </w:r>
          </w:p>
        </w:tc>
      </w:tr>
      <w:tr w:rsidR="00BD07BE" w14:paraId="68795651" w14:textId="77777777">
        <w:trPr>
          <w:cantSplit/>
        </w:trPr>
        <w:tc>
          <w:tcPr>
            <w:tcW w:w="1757" w:type="dxa"/>
          </w:tcPr>
          <w:p w14:paraId="215B96F6" w14:textId="77777777" w:rsidR="00BD07BE" w:rsidRDefault="0044397B">
            <w:pPr>
              <w:spacing w:after="20"/>
            </w:pPr>
            <w:r>
              <w:rPr>
                <w:sz w:val="17"/>
              </w:rPr>
              <w:t>图</w:t>
            </w:r>
            <w:r>
              <w:rPr>
                <w:sz w:val="17"/>
              </w:rPr>
              <w:t>04-20</w:t>
            </w:r>
          </w:p>
        </w:tc>
        <w:tc>
          <w:tcPr>
            <w:tcW w:w="3912" w:type="dxa"/>
          </w:tcPr>
          <w:p w14:paraId="51BB1B48" w14:textId="77777777" w:rsidR="00BD07BE" w:rsidRDefault="0044397B">
            <w:pPr>
              <w:spacing w:after="20"/>
            </w:pPr>
            <w:r>
              <w:rPr>
                <w:sz w:val="17"/>
              </w:rPr>
              <w:t>稳态飞参建模</w:t>
            </w:r>
          </w:p>
        </w:tc>
        <w:tc>
          <w:tcPr>
            <w:tcW w:w="4309" w:type="dxa"/>
          </w:tcPr>
          <w:p w14:paraId="121270AD" w14:textId="77777777" w:rsidR="00BD07BE" w:rsidRDefault="0044397B">
            <w:pPr>
              <w:spacing w:after="20"/>
            </w:pPr>
            <w:r>
              <w:rPr>
                <w:sz w:val="17"/>
              </w:rPr>
              <w:t>数据问题定位，不静默替换来源</w:t>
            </w:r>
          </w:p>
        </w:tc>
      </w:tr>
      <w:tr w:rsidR="00BD07BE" w14:paraId="48D394FB" w14:textId="77777777">
        <w:trPr>
          <w:cantSplit/>
        </w:trPr>
        <w:tc>
          <w:tcPr>
            <w:tcW w:w="1757" w:type="dxa"/>
          </w:tcPr>
          <w:p w14:paraId="11F1477B" w14:textId="77777777" w:rsidR="00BD07BE" w:rsidRDefault="0044397B">
            <w:pPr>
              <w:spacing w:after="20"/>
            </w:pPr>
            <w:r>
              <w:rPr>
                <w:sz w:val="17"/>
              </w:rPr>
              <w:t>图</w:t>
            </w:r>
            <w:r>
              <w:rPr>
                <w:sz w:val="17"/>
              </w:rPr>
              <w:t>04-21</w:t>
            </w:r>
          </w:p>
        </w:tc>
        <w:tc>
          <w:tcPr>
            <w:tcW w:w="3912" w:type="dxa"/>
          </w:tcPr>
          <w:p w14:paraId="704FFC4B" w14:textId="77777777" w:rsidR="00BD07BE" w:rsidRDefault="0044397B">
            <w:pPr>
              <w:spacing w:after="20"/>
            </w:pPr>
            <w:r>
              <w:rPr>
                <w:sz w:val="17"/>
              </w:rPr>
              <w:t>稳态飞参建模</w:t>
            </w:r>
          </w:p>
        </w:tc>
        <w:tc>
          <w:tcPr>
            <w:tcW w:w="4309" w:type="dxa"/>
          </w:tcPr>
          <w:p w14:paraId="478EB571" w14:textId="77777777" w:rsidR="00BD07BE" w:rsidRDefault="0044397B">
            <w:pPr>
              <w:spacing w:after="20"/>
            </w:pPr>
            <w:r>
              <w:rPr>
                <w:sz w:val="17"/>
              </w:rPr>
              <w:t>高亮不等于选择，未知覆盖不假装完成</w:t>
            </w:r>
          </w:p>
        </w:tc>
      </w:tr>
      <w:tr w:rsidR="00BD07BE" w14:paraId="15020053" w14:textId="77777777">
        <w:trPr>
          <w:cantSplit/>
        </w:trPr>
        <w:tc>
          <w:tcPr>
            <w:tcW w:w="1757" w:type="dxa"/>
          </w:tcPr>
          <w:p w14:paraId="78072E5B" w14:textId="77777777" w:rsidR="00BD07BE" w:rsidRDefault="0044397B">
            <w:pPr>
              <w:spacing w:after="20"/>
            </w:pPr>
            <w:r>
              <w:rPr>
                <w:sz w:val="17"/>
              </w:rPr>
              <w:t>图</w:t>
            </w:r>
            <w:r>
              <w:rPr>
                <w:sz w:val="17"/>
              </w:rPr>
              <w:t>04-22</w:t>
            </w:r>
          </w:p>
        </w:tc>
        <w:tc>
          <w:tcPr>
            <w:tcW w:w="3912" w:type="dxa"/>
          </w:tcPr>
          <w:p w14:paraId="468A5CB5" w14:textId="77777777" w:rsidR="00BD07BE" w:rsidRDefault="0044397B">
            <w:pPr>
              <w:spacing w:after="20"/>
            </w:pPr>
            <w:r>
              <w:rPr>
                <w:sz w:val="17"/>
              </w:rPr>
              <w:t>稳态飞参建模</w:t>
            </w:r>
          </w:p>
        </w:tc>
        <w:tc>
          <w:tcPr>
            <w:tcW w:w="4309" w:type="dxa"/>
          </w:tcPr>
          <w:p w14:paraId="45136B23" w14:textId="77777777" w:rsidR="00BD07BE" w:rsidRDefault="0044397B">
            <w:pPr>
              <w:spacing w:after="20"/>
            </w:pPr>
            <w:r>
              <w:rPr>
                <w:sz w:val="17"/>
              </w:rPr>
              <w:t>将数值停止、物理可用和统计结论分开</w:t>
            </w:r>
          </w:p>
        </w:tc>
      </w:tr>
      <w:tr w:rsidR="00BD07BE" w14:paraId="21CBF9CD" w14:textId="77777777">
        <w:trPr>
          <w:cantSplit/>
        </w:trPr>
        <w:tc>
          <w:tcPr>
            <w:tcW w:w="1757" w:type="dxa"/>
          </w:tcPr>
          <w:p w14:paraId="08D32521" w14:textId="77777777" w:rsidR="00BD07BE" w:rsidRDefault="0044397B">
            <w:pPr>
              <w:spacing w:after="20"/>
            </w:pPr>
            <w:r>
              <w:rPr>
                <w:sz w:val="17"/>
              </w:rPr>
              <w:t>图</w:t>
            </w:r>
            <w:r>
              <w:rPr>
                <w:sz w:val="17"/>
              </w:rPr>
              <w:t>04-23</w:t>
            </w:r>
          </w:p>
        </w:tc>
        <w:tc>
          <w:tcPr>
            <w:tcW w:w="3912" w:type="dxa"/>
          </w:tcPr>
          <w:p w14:paraId="27442693" w14:textId="77777777" w:rsidR="00BD07BE" w:rsidRDefault="0044397B">
            <w:pPr>
              <w:spacing w:after="20"/>
            </w:pPr>
            <w:r>
              <w:rPr>
                <w:sz w:val="17"/>
              </w:rPr>
              <w:t>稳态飞参建模</w:t>
            </w:r>
          </w:p>
        </w:tc>
        <w:tc>
          <w:tcPr>
            <w:tcW w:w="4309" w:type="dxa"/>
          </w:tcPr>
          <w:p w14:paraId="7C88A918" w14:textId="77777777" w:rsidR="00BD07BE" w:rsidRDefault="0044397B">
            <w:pPr>
              <w:spacing w:after="20"/>
            </w:pPr>
            <w:r>
              <w:rPr>
                <w:sz w:val="17"/>
              </w:rPr>
              <w:t>有真实保存回执才显示暂停成功</w:t>
            </w:r>
          </w:p>
        </w:tc>
      </w:tr>
      <w:tr w:rsidR="00BD07BE" w14:paraId="31FA4B13" w14:textId="77777777">
        <w:trPr>
          <w:cantSplit/>
        </w:trPr>
        <w:tc>
          <w:tcPr>
            <w:tcW w:w="1757" w:type="dxa"/>
          </w:tcPr>
          <w:p w14:paraId="293AFF85" w14:textId="77777777" w:rsidR="00BD07BE" w:rsidRDefault="0044397B">
            <w:pPr>
              <w:spacing w:after="20"/>
            </w:pPr>
            <w:r>
              <w:rPr>
                <w:sz w:val="17"/>
              </w:rPr>
              <w:t>图</w:t>
            </w:r>
            <w:r>
              <w:rPr>
                <w:sz w:val="17"/>
              </w:rPr>
              <w:t>04-24</w:t>
            </w:r>
          </w:p>
        </w:tc>
        <w:tc>
          <w:tcPr>
            <w:tcW w:w="3912" w:type="dxa"/>
          </w:tcPr>
          <w:p w14:paraId="5769672F" w14:textId="77777777" w:rsidR="00BD07BE" w:rsidRDefault="0044397B">
            <w:pPr>
              <w:spacing w:after="20"/>
            </w:pPr>
            <w:r>
              <w:rPr>
                <w:sz w:val="17"/>
              </w:rPr>
              <w:t>稳态飞参建模</w:t>
            </w:r>
          </w:p>
        </w:tc>
        <w:tc>
          <w:tcPr>
            <w:tcW w:w="4309" w:type="dxa"/>
          </w:tcPr>
          <w:p w14:paraId="01A85610" w14:textId="77777777" w:rsidR="00BD07BE" w:rsidRDefault="0044397B">
            <w:pPr>
              <w:spacing w:after="20"/>
            </w:pPr>
            <w:r>
              <w:rPr>
                <w:sz w:val="17"/>
              </w:rPr>
              <w:t>查看与重新计算是两种独立动作</w:t>
            </w:r>
          </w:p>
        </w:tc>
      </w:tr>
      <w:tr w:rsidR="00BD07BE" w14:paraId="0BE24540" w14:textId="77777777">
        <w:trPr>
          <w:cantSplit/>
        </w:trPr>
        <w:tc>
          <w:tcPr>
            <w:tcW w:w="1757" w:type="dxa"/>
          </w:tcPr>
          <w:p w14:paraId="6A1EF8A2" w14:textId="77777777" w:rsidR="00BD07BE" w:rsidRDefault="0044397B">
            <w:pPr>
              <w:spacing w:after="20"/>
            </w:pPr>
            <w:r>
              <w:rPr>
                <w:sz w:val="17"/>
              </w:rPr>
              <w:t>图</w:t>
            </w:r>
            <w:r>
              <w:rPr>
                <w:sz w:val="17"/>
              </w:rPr>
              <w:t>04-25</w:t>
            </w:r>
          </w:p>
        </w:tc>
        <w:tc>
          <w:tcPr>
            <w:tcW w:w="3912" w:type="dxa"/>
          </w:tcPr>
          <w:p w14:paraId="4135574D" w14:textId="77777777" w:rsidR="00BD07BE" w:rsidRDefault="0044397B">
            <w:pPr>
              <w:spacing w:after="20"/>
            </w:pPr>
            <w:r>
              <w:rPr>
                <w:sz w:val="17"/>
              </w:rPr>
              <w:t>稳态飞参建模</w:t>
            </w:r>
          </w:p>
        </w:tc>
        <w:tc>
          <w:tcPr>
            <w:tcW w:w="4309" w:type="dxa"/>
          </w:tcPr>
          <w:p w14:paraId="3662EB1B" w14:textId="77777777" w:rsidR="00BD07BE" w:rsidRDefault="0044397B">
            <w:pPr>
              <w:spacing w:after="20"/>
            </w:pPr>
            <w:r>
              <w:rPr>
                <w:sz w:val="17"/>
              </w:rPr>
              <w:t>燃油偏置的单位与独立来源</w:t>
            </w:r>
          </w:p>
        </w:tc>
      </w:tr>
      <w:tr w:rsidR="00BD07BE" w14:paraId="0A73F62E" w14:textId="77777777">
        <w:trPr>
          <w:cantSplit/>
        </w:trPr>
        <w:tc>
          <w:tcPr>
            <w:tcW w:w="1757" w:type="dxa"/>
          </w:tcPr>
          <w:p w14:paraId="028764F2" w14:textId="77777777" w:rsidR="00BD07BE" w:rsidRDefault="0044397B">
            <w:pPr>
              <w:spacing w:after="20"/>
            </w:pPr>
            <w:r>
              <w:rPr>
                <w:sz w:val="17"/>
              </w:rPr>
              <w:t>图</w:t>
            </w:r>
            <w:r>
              <w:rPr>
                <w:sz w:val="17"/>
              </w:rPr>
              <w:t>04-26</w:t>
            </w:r>
          </w:p>
        </w:tc>
        <w:tc>
          <w:tcPr>
            <w:tcW w:w="3912" w:type="dxa"/>
          </w:tcPr>
          <w:p w14:paraId="1F385056" w14:textId="77777777" w:rsidR="00BD07BE" w:rsidRDefault="0044397B">
            <w:pPr>
              <w:spacing w:after="20"/>
            </w:pPr>
            <w:r>
              <w:rPr>
                <w:sz w:val="17"/>
              </w:rPr>
              <w:t>稳态飞参建模</w:t>
            </w:r>
          </w:p>
        </w:tc>
        <w:tc>
          <w:tcPr>
            <w:tcW w:w="4309" w:type="dxa"/>
          </w:tcPr>
          <w:p w14:paraId="4E6EC477" w14:textId="77777777" w:rsidR="00BD07BE" w:rsidRDefault="0044397B">
            <w:pPr>
              <w:spacing w:after="20"/>
            </w:pPr>
            <w:r>
              <w:rPr>
                <w:sz w:val="17"/>
              </w:rPr>
              <w:t>不同区间回答不同工程问题，不使用含义不清的总区间</w:t>
            </w:r>
          </w:p>
        </w:tc>
      </w:tr>
      <w:tr w:rsidR="00BD07BE" w14:paraId="7EC3757C" w14:textId="77777777">
        <w:trPr>
          <w:cantSplit/>
        </w:trPr>
        <w:tc>
          <w:tcPr>
            <w:tcW w:w="1757" w:type="dxa"/>
          </w:tcPr>
          <w:p w14:paraId="1DB7FA3C" w14:textId="77777777" w:rsidR="00BD07BE" w:rsidRDefault="0044397B">
            <w:pPr>
              <w:spacing w:after="20"/>
            </w:pPr>
            <w:r>
              <w:rPr>
                <w:sz w:val="17"/>
              </w:rPr>
              <w:lastRenderedPageBreak/>
              <w:t>图</w:t>
            </w:r>
            <w:r>
              <w:rPr>
                <w:sz w:val="17"/>
              </w:rPr>
              <w:t>05-01</w:t>
            </w:r>
          </w:p>
        </w:tc>
        <w:tc>
          <w:tcPr>
            <w:tcW w:w="3912" w:type="dxa"/>
          </w:tcPr>
          <w:p w14:paraId="36079A20" w14:textId="77777777" w:rsidR="00BD07BE" w:rsidRDefault="0044397B">
            <w:pPr>
              <w:spacing w:after="20"/>
            </w:pPr>
            <w:r>
              <w:rPr>
                <w:sz w:val="17"/>
              </w:rPr>
              <w:t>过渡态飞参建模</w:t>
            </w:r>
          </w:p>
        </w:tc>
        <w:tc>
          <w:tcPr>
            <w:tcW w:w="4309" w:type="dxa"/>
          </w:tcPr>
          <w:p w14:paraId="5CB09EA8" w14:textId="77777777" w:rsidR="00BD07BE" w:rsidRDefault="0044397B">
            <w:pPr>
              <w:spacing w:after="20"/>
            </w:pPr>
            <w:r>
              <w:rPr>
                <w:sz w:val="17"/>
              </w:rPr>
              <w:t>从已明确的本架次稳态模型开始</w:t>
            </w:r>
          </w:p>
        </w:tc>
      </w:tr>
      <w:tr w:rsidR="00BD07BE" w14:paraId="1A951316" w14:textId="77777777">
        <w:trPr>
          <w:cantSplit/>
        </w:trPr>
        <w:tc>
          <w:tcPr>
            <w:tcW w:w="1757" w:type="dxa"/>
          </w:tcPr>
          <w:p w14:paraId="2B7F09D0" w14:textId="77777777" w:rsidR="00BD07BE" w:rsidRDefault="0044397B">
            <w:pPr>
              <w:spacing w:after="20"/>
            </w:pPr>
            <w:r>
              <w:rPr>
                <w:sz w:val="17"/>
              </w:rPr>
              <w:t>图</w:t>
            </w:r>
            <w:r>
              <w:rPr>
                <w:sz w:val="17"/>
              </w:rPr>
              <w:t>05-02</w:t>
            </w:r>
          </w:p>
        </w:tc>
        <w:tc>
          <w:tcPr>
            <w:tcW w:w="3912" w:type="dxa"/>
          </w:tcPr>
          <w:p w14:paraId="43A83C77" w14:textId="77777777" w:rsidR="00BD07BE" w:rsidRDefault="0044397B">
            <w:pPr>
              <w:spacing w:after="20"/>
            </w:pPr>
            <w:r>
              <w:rPr>
                <w:sz w:val="17"/>
              </w:rPr>
              <w:t>过渡态飞参建模</w:t>
            </w:r>
          </w:p>
        </w:tc>
        <w:tc>
          <w:tcPr>
            <w:tcW w:w="4309" w:type="dxa"/>
          </w:tcPr>
          <w:p w14:paraId="28247B25" w14:textId="77777777" w:rsidR="00BD07BE" w:rsidRDefault="0044397B">
            <w:pPr>
              <w:spacing w:after="20"/>
            </w:pPr>
            <w:r>
              <w:rPr>
                <w:sz w:val="17"/>
              </w:rPr>
              <w:t>核对真实测量、内部推算和模型假设</w:t>
            </w:r>
          </w:p>
        </w:tc>
      </w:tr>
      <w:tr w:rsidR="00BD07BE" w14:paraId="52255F93" w14:textId="77777777">
        <w:trPr>
          <w:cantSplit/>
        </w:trPr>
        <w:tc>
          <w:tcPr>
            <w:tcW w:w="1757" w:type="dxa"/>
          </w:tcPr>
          <w:p w14:paraId="6409E1E5" w14:textId="77777777" w:rsidR="00BD07BE" w:rsidRDefault="0044397B">
            <w:pPr>
              <w:spacing w:after="20"/>
            </w:pPr>
            <w:r>
              <w:rPr>
                <w:sz w:val="17"/>
              </w:rPr>
              <w:t>图</w:t>
            </w:r>
            <w:r>
              <w:rPr>
                <w:sz w:val="17"/>
              </w:rPr>
              <w:t>05-03</w:t>
            </w:r>
          </w:p>
        </w:tc>
        <w:tc>
          <w:tcPr>
            <w:tcW w:w="3912" w:type="dxa"/>
          </w:tcPr>
          <w:p w14:paraId="6A2C0327" w14:textId="77777777" w:rsidR="00BD07BE" w:rsidRDefault="0044397B">
            <w:pPr>
              <w:spacing w:after="20"/>
            </w:pPr>
            <w:r>
              <w:rPr>
                <w:sz w:val="17"/>
              </w:rPr>
              <w:t>过渡态飞参建模</w:t>
            </w:r>
          </w:p>
        </w:tc>
        <w:tc>
          <w:tcPr>
            <w:tcW w:w="4309" w:type="dxa"/>
          </w:tcPr>
          <w:p w14:paraId="3581DDC3" w14:textId="77777777" w:rsidR="00BD07BE" w:rsidRDefault="0044397B">
            <w:pPr>
              <w:spacing w:after="20"/>
            </w:pPr>
            <w:r>
              <w:rPr>
                <w:sz w:val="17"/>
              </w:rPr>
              <w:t>在完整架次上选择实际拟合事件</w:t>
            </w:r>
          </w:p>
        </w:tc>
      </w:tr>
      <w:tr w:rsidR="00BD07BE" w14:paraId="2E25C8D0" w14:textId="77777777">
        <w:trPr>
          <w:cantSplit/>
        </w:trPr>
        <w:tc>
          <w:tcPr>
            <w:tcW w:w="1757" w:type="dxa"/>
          </w:tcPr>
          <w:p w14:paraId="7ED06D28" w14:textId="77777777" w:rsidR="00BD07BE" w:rsidRDefault="0044397B">
            <w:pPr>
              <w:spacing w:after="20"/>
            </w:pPr>
            <w:r>
              <w:rPr>
                <w:sz w:val="17"/>
              </w:rPr>
              <w:t>图</w:t>
            </w:r>
            <w:r>
              <w:rPr>
                <w:sz w:val="17"/>
              </w:rPr>
              <w:t>05-04</w:t>
            </w:r>
          </w:p>
        </w:tc>
        <w:tc>
          <w:tcPr>
            <w:tcW w:w="3912" w:type="dxa"/>
          </w:tcPr>
          <w:p w14:paraId="1CF880CF" w14:textId="77777777" w:rsidR="00BD07BE" w:rsidRDefault="0044397B">
            <w:pPr>
              <w:spacing w:after="20"/>
            </w:pPr>
            <w:r>
              <w:rPr>
                <w:sz w:val="17"/>
              </w:rPr>
              <w:t>过渡态飞参建模</w:t>
            </w:r>
          </w:p>
        </w:tc>
        <w:tc>
          <w:tcPr>
            <w:tcW w:w="4309" w:type="dxa"/>
          </w:tcPr>
          <w:p w14:paraId="0472409F" w14:textId="77777777" w:rsidR="00BD07BE" w:rsidRDefault="0044397B">
            <w:pPr>
              <w:spacing w:after="20"/>
            </w:pPr>
            <w:r>
              <w:rPr>
                <w:sz w:val="17"/>
              </w:rPr>
              <w:t>分清事件、拟合窗口与实际准备前史</w:t>
            </w:r>
          </w:p>
        </w:tc>
      </w:tr>
      <w:tr w:rsidR="00BD07BE" w14:paraId="49ACECFD" w14:textId="77777777">
        <w:trPr>
          <w:cantSplit/>
        </w:trPr>
        <w:tc>
          <w:tcPr>
            <w:tcW w:w="1757" w:type="dxa"/>
          </w:tcPr>
          <w:p w14:paraId="7A959E1D" w14:textId="77777777" w:rsidR="00BD07BE" w:rsidRDefault="0044397B">
            <w:pPr>
              <w:spacing w:after="20"/>
            </w:pPr>
            <w:r>
              <w:rPr>
                <w:sz w:val="17"/>
              </w:rPr>
              <w:t>图</w:t>
            </w:r>
            <w:r>
              <w:rPr>
                <w:sz w:val="17"/>
              </w:rPr>
              <w:t>05-05</w:t>
            </w:r>
          </w:p>
        </w:tc>
        <w:tc>
          <w:tcPr>
            <w:tcW w:w="3912" w:type="dxa"/>
          </w:tcPr>
          <w:p w14:paraId="58DFB479" w14:textId="77777777" w:rsidR="00BD07BE" w:rsidRDefault="0044397B">
            <w:pPr>
              <w:spacing w:after="20"/>
            </w:pPr>
            <w:r>
              <w:rPr>
                <w:sz w:val="17"/>
              </w:rPr>
              <w:t>过渡态飞参建模</w:t>
            </w:r>
          </w:p>
        </w:tc>
        <w:tc>
          <w:tcPr>
            <w:tcW w:w="4309" w:type="dxa"/>
          </w:tcPr>
          <w:p w14:paraId="191B5C34" w14:textId="77777777" w:rsidR="00BD07BE" w:rsidRDefault="0044397B">
            <w:pPr>
              <w:spacing w:after="20"/>
            </w:pPr>
            <w:r>
              <w:rPr>
                <w:sz w:val="17"/>
              </w:rPr>
              <w:t>配置</w:t>
            </w:r>
            <w:r>
              <w:rPr>
                <w:sz w:val="17"/>
              </w:rPr>
              <w:t>13</w:t>
            </w:r>
            <w:r>
              <w:rPr>
                <w:sz w:val="17"/>
              </w:rPr>
              <w:t>项瞬态参数，明确固定部分</w:t>
            </w:r>
          </w:p>
        </w:tc>
      </w:tr>
      <w:tr w:rsidR="00BD07BE" w14:paraId="0B88E95C" w14:textId="77777777">
        <w:trPr>
          <w:cantSplit/>
        </w:trPr>
        <w:tc>
          <w:tcPr>
            <w:tcW w:w="1757" w:type="dxa"/>
          </w:tcPr>
          <w:p w14:paraId="0A0C854C" w14:textId="77777777" w:rsidR="00BD07BE" w:rsidRDefault="0044397B">
            <w:pPr>
              <w:spacing w:after="20"/>
            </w:pPr>
            <w:r>
              <w:rPr>
                <w:sz w:val="17"/>
              </w:rPr>
              <w:t>图</w:t>
            </w:r>
            <w:r>
              <w:rPr>
                <w:sz w:val="17"/>
              </w:rPr>
              <w:t>05-06</w:t>
            </w:r>
          </w:p>
        </w:tc>
        <w:tc>
          <w:tcPr>
            <w:tcW w:w="3912" w:type="dxa"/>
          </w:tcPr>
          <w:p w14:paraId="1D6270DB" w14:textId="77777777" w:rsidR="00BD07BE" w:rsidRDefault="0044397B">
            <w:pPr>
              <w:spacing w:after="20"/>
            </w:pPr>
            <w:r>
              <w:rPr>
                <w:sz w:val="17"/>
              </w:rPr>
              <w:t>过渡态飞参建模</w:t>
            </w:r>
          </w:p>
        </w:tc>
        <w:tc>
          <w:tcPr>
            <w:tcW w:w="4309" w:type="dxa"/>
          </w:tcPr>
          <w:p w14:paraId="64903688" w14:textId="77777777" w:rsidR="00BD07BE" w:rsidRDefault="0044397B">
            <w:pPr>
              <w:spacing w:after="20"/>
            </w:pPr>
            <w:r>
              <w:rPr>
                <w:sz w:val="17"/>
              </w:rPr>
              <w:t>运行前核对身份和工作量，明确预计范围</w:t>
            </w:r>
          </w:p>
        </w:tc>
      </w:tr>
      <w:tr w:rsidR="00BD07BE" w14:paraId="5AEAE477" w14:textId="77777777">
        <w:trPr>
          <w:cantSplit/>
        </w:trPr>
        <w:tc>
          <w:tcPr>
            <w:tcW w:w="1757" w:type="dxa"/>
          </w:tcPr>
          <w:p w14:paraId="1E6D1BC2" w14:textId="77777777" w:rsidR="00BD07BE" w:rsidRDefault="0044397B">
            <w:pPr>
              <w:spacing w:after="20"/>
            </w:pPr>
            <w:r>
              <w:rPr>
                <w:sz w:val="17"/>
              </w:rPr>
              <w:t>图</w:t>
            </w:r>
            <w:r>
              <w:rPr>
                <w:sz w:val="17"/>
              </w:rPr>
              <w:t>05-07</w:t>
            </w:r>
          </w:p>
        </w:tc>
        <w:tc>
          <w:tcPr>
            <w:tcW w:w="3912" w:type="dxa"/>
          </w:tcPr>
          <w:p w14:paraId="5ACE90D4" w14:textId="77777777" w:rsidR="00BD07BE" w:rsidRDefault="0044397B">
            <w:pPr>
              <w:spacing w:after="20"/>
            </w:pPr>
            <w:r>
              <w:rPr>
                <w:sz w:val="17"/>
              </w:rPr>
              <w:t>过渡态飞参建模</w:t>
            </w:r>
          </w:p>
        </w:tc>
        <w:tc>
          <w:tcPr>
            <w:tcW w:w="4309" w:type="dxa"/>
          </w:tcPr>
          <w:p w14:paraId="41970D6D" w14:textId="77777777" w:rsidR="00BD07BE" w:rsidRDefault="0044397B">
            <w:pPr>
              <w:spacing w:after="20"/>
            </w:pPr>
            <w:r>
              <w:rPr>
                <w:sz w:val="17"/>
              </w:rPr>
              <w:t>展示实际计算阶段，停续能力不虚报</w:t>
            </w:r>
          </w:p>
        </w:tc>
      </w:tr>
      <w:tr w:rsidR="00BD07BE" w14:paraId="44549A0A" w14:textId="77777777">
        <w:trPr>
          <w:cantSplit/>
        </w:trPr>
        <w:tc>
          <w:tcPr>
            <w:tcW w:w="1757" w:type="dxa"/>
          </w:tcPr>
          <w:p w14:paraId="004B8938" w14:textId="77777777" w:rsidR="00BD07BE" w:rsidRDefault="0044397B">
            <w:pPr>
              <w:spacing w:after="20"/>
            </w:pPr>
            <w:r>
              <w:rPr>
                <w:sz w:val="17"/>
              </w:rPr>
              <w:t>图</w:t>
            </w:r>
            <w:r>
              <w:rPr>
                <w:sz w:val="17"/>
              </w:rPr>
              <w:t>05-08</w:t>
            </w:r>
          </w:p>
        </w:tc>
        <w:tc>
          <w:tcPr>
            <w:tcW w:w="3912" w:type="dxa"/>
          </w:tcPr>
          <w:p w14:paraId="6CDBD09B" w14:textId="77777777" w:rsidR="00BD07BE" w:rsidRDefault="0044397B">
            <w:pPr>
              <w:spacing w:after="20"/>
            </w:pPr>
            <w:r>
              <w:rPr>
                <w:sz w:val="17"/>
              </w:rPr>
              <w:t>过渡态飞参建模</w:t>
            </w:r>
          </w:p>
        </w:tc>
        <w:tc>
          <w:tcPr>
            <w:tcW w:w="4309" w:type="dxa"/>
          </w:tcPr>
          <w:p w14:paraId="47DEAB0B" w14:textId="77777777" w:rsidR="00BD07BE" w:rsidRDefault="0044397B">
            <w:pPr>
              <w:spacing w:after="20"/>
            </w:pPr>
            <w:r>
              <w:rPr>
                <w:sz w:val="17"/>
              </w:rPr>
              <w:t>首先展示拟合窗口训练结果，完整历程不混入</w:t>
            </w:r>
          </w:p>
        </w:tc>
      </w:tr>
      <w:tr w:rsidR="00BD07BE" w14:paraId="22DF1DAA" w14:textId="77777777">
        <w:trPr>
          <w:cantSplit/>
        </w:trPr>
        <w:tc>
          <w:tcPr>
            <w:tcW w:w="1757" w:type="dxa"/>
          </w:tcPr>
          <w:p w14:paraId="7CA651B0" w14:textId="77777777" w:rsidR="00BD07BE" w:rsidRDefault="0044397B">
            <w:pPr>
              <w:spacing w:after="20"/>
            </w:pPr>
            <w:r>
              <w:rPr>
                <w:sz w:val="17"/>
              </w:rPr>
              <w:t>图</w:t>
            </w:r>
            <w:r>
              <w:rPr>
                <w:sz w:val="17"/>
              </w:rPr>
              <w:t>05-09</w:t>
            </w:r>
          </w:p>
        </w:tc>
        <w:tc>
          <w:tcPr>
            <w:tcW w:w="3912" w:type="dxa"/>
          </w:tcPr>
          <w:p w14:paraId="1398C7E6" w14:textId="77777777" w:rsidR="00BD07BE" w:rsidRDefault="0044397B">
            <w:pPr>
              <w:spacing w:after="20"/>
            </w:pPr>
            <w:r>
              <w:rPr>
                <w:sz w:val="17"/>
              </w:rPr>
              <w:t>过渡态飞参建模</w:t>
            </w:r>
          </w:p>
        </w:tc>
        <w:tc>
          <w:tcPr>
            <w:tcW w:w="4309" w:type="dxa"/>
          </w:tcPr>
          <w:p w14:paraId="673978E0" w14:textId="77777777" w:rsidR="00BD07BE" w:rsidRDefault="0044397B">
            <w:pPr>
              <w:spacing w:after="20"/>
            </w:pPr>
            <w:r>
              <w:rPr>
                <w:sz w:val="17"/>
              </w:rPr>
              <w:t>完整展示</w:t>
            </w:r>
            <w:r>
              <w:rPr>
                <w:sz w:val="17"/>
              </w:rPr>
              <w:t>13</w:t>
            </w:r>
            <w:r>
              <w:rPr>
                <w:sz w:val="17"/>
              </w:rPr>
              <w:t>项，不只挑改善的参数</w:t>
            </w:r>
          </w:p>
        </w:tc>
      </w:tr>
      <w:tr w:rsidR="00BD07BE" w14:paraId="20DA08DC" w14:textId="77777777">
        <w:trPr>
          <w:cantSplit/>
        </w:trPr>
        <w:tc>
          <w:tcPr>
            <w:tcW w:w="1757" w:type="dxa"/>
          </w:tcPr>
          <w:p w14:paraId="6481D900" w14:textId="77777777" w:rsidR="00BD07BE" w:rsidRDefault="0044397B">
            <w:pPr>
              <w:spacing w:after="20"/>
            </w:pPr>
            <w:r>
              <w:rPr>
                <w:sz w:val="17"/>
              </w:rPr>
              <w:t>图</w:t>
            </w:r>
            <w:r>
              <w:rPr>
                <w:sz w:val="17"/>
              </w:rPr>
              <w:t>05-10</w:t>
            </w:r>
          </w:p>
        </w:tc>
        <w:tc>
          <w:tcPr>
            <w:tcW w:w="3912" w:type="dxa"/>
          </w:tcPr>
          <w:p w14:paraId="646EB176" w14:textId="77777777" w:rsidR="00BD07BE" w:rsidRDefault="0044397B">
            <w:pPr>
              <w:spacing w:after="20"/>
            </w:pPr>
            <w:r>
              <w:rPr>
                <w:sz w:val="17"/>
              </w:rPr>
              <w:t>过渡态飞参建模</w:t>
            </w:r>
          </w:p>
        </w:tc>
        <w:tc>
          <w:tcPr>
            <w:tcW w:w="4309" w:type="dxa"/>
          </w:tcPr>
          <w:p w14:paraId="059ADB41" w14:textId="77777777" w:rsidR="00BD07BE" w:rsidRDefault="0044397B">
            <w:pPr>
              <w:spacing w:after="20"/>
            </w:pPr>
            <w:r>
              <w:rPr>
                <w:sz w:val="17"/>
              </w:rPr>
              <w:t>燃油偏置及稳态节点仍可查，明确不是本次估计</w:t>
            </w:r>
          </w:p>
        </w:tc>
      </w:tr>
      <w:tr w:rsidR="00BD07BE" w14:paraId="663A10B8" w14:textId="77777777">
        <w:trPr>
          <w:cantSplit/>
        </w:trPr>
        <w:tc>
          <w:tcPr>
            <w:tcW w:w="1757" w:type="dxa"/>
          </w:tcPr>
          <w:p w14:paraId="679294E5" w14:textId="77777777" w:rsidR="00BD07BE" w:rsidRDefault="0044397B">
            <w:pPr>
              <w:spacing w:after="20"/>
            </w:pPr>
            <w:r>
              <w:rPr>
                <w:sz w:val="17"/>
              </w:rPr>
              <w:t>图</w:t>
            </w:r>
            <w:r>
              <w:rPr>
                <w:sz w:val="17"/>
              </w:rPr>
              <w:t>05-11</w:t>
            </w:r>
          </w:p>
        </w:tc>
        <w:tc>
          <w:tcPr>
            <w:tcW w:w="3912" w:type="dxa"/>
          </w:tcPr>
          <w:p w14:paraId="7D66FF23" w14:textId="77777777" w:rsidR="00BD07BE" w:rsidRDefault="0044397B">
            <w:pPr>
              <w:spacing w:after="20"/>
            </w:pPr>
            <w:r>
              <w:rPr>
                <w:sz w:val="17"/>
              </w:rPr>
              <w:t>过渡态飞参建模</w:t>
            </w:r>
          </w:p>
        </w:tc>
        <w:tc>
          <w:tcPr>
            <w:tcW w:w="4309" w:type="dxa"/>
          </w:tcPr>
          <w:p w14:paraId="7356DBC5" w14:textId="77777777" w:rsidR="00BD07BE" w:rsidRDefault="0044397B">
            <w:pPr>
              <w:spacing w:after="20"/>
            </w:pPr>
            <w:r>
              <w:rPr>
                <w:sz w:val="17"/>
              </w:rPr>
              <w:t>分开训练拟合、完整回放与独立测试</w:t>
            </w:r>
          </w:p>
        </w:tc>
      </w:tr>
      <w:tr w:rsidR="00BD07BE" w14:paraId="049968D0" w14:textId="77777777">
        <w:trPr>
          <w:cantSplit/>
        </w:trPr>
        <w:tc>
          <w:tcPr>
            <w:tcW w:w="1757" w:type="dxa"/>
          </w:tcPr>
          <w:p w14:paraId="5CA0624C" w14:textId="77777777" w:rsidR="00BD07BE" w:rsidRDefault="0044397B">
            <w:pPr>
              <w:spacing w:after="20"/>
            </w:pPr>
            <w:r>
              <w:rPr>
                <w:sz w:val="17"/>
              </w:rPr>
              <w:t>图</w:t>
            </w:r>
            <w:r>
              <w:rPr>
                <w:sz w:val="17"/>
              </w:rPr>
              <w:t>05-12</w:t>
            </w:r>
          </w:p>
        </w:tc>
        <w:tc>
          <w:tcPr>
            <w:tcW w:w="3912" w:type="dxa"/>
          </w:tcPr>
          <w:p w14:paraId="0FE7D654" w14:textId="77777777" w:rsidR="00BD07BE" w:rsidRDefault="0044397B">
            <w:pPr>
              <w:spacing w:after="20"/>
            </w:pPr>
            <w:r>
              <w:rPr>
                <w:sz w:val="17"/>
              </w:rPr>
              <w:t>过渡态飞参建模</w:t>
            </w:r>
          </w:p>
        </w:tc>
        <w:tc>
          <w:tcPr>
            <w:tcW w:w="4309" w:type="dxa"/>
          </w:tcPr>
          <w:p w14:paraId="4C160A63" w14:textId="77777777" w:rsidR="00BD07BE" w:rsidRDefault="0044397B">
            <w:pPr>
              <w:spacing w:after="20"/>
            </w:pPr>
            <w:r>
              <w:rPr>
                <w:sz w:val="17"/>
              </w:rPr>
              <w:t>把模型、数据、结果证据和</w:t>
            </w:r>
            <w:r>
              <w:rPr>
                <w:sz w:val="17"/>
              </w:rPr>
              <w:t>UQ</w:t>
            </w:r>
            <w:r>
              <w:rPr>
                <w:sz w:val="17"/>
              </w:rPr>
              <w:t>直观关联</w:t>
            </w:r>
          </w:p>
        </w:tc>
      </w:tr>
      <w:tr w:rsidR="00BD07BE" w14:paraId="750C403B" w14:textId="77777777">
        <w:trPr>
          <w:cantSplit/>
        </w:trPr>
        <w:tc>
          <w:tcPr>
            <w:tcW w:w="1757" w:type="dxa"/>
          </w:tcPr>
          <w:p w14:paraId="0C5695CF" w14:textId="77777777" w:rsidR="00BD07BE" w:rsidRDefault="0044397B">
            <w:pPr>
              <w:spacing w:after="20"/>
            </w:pPr>
            <w:r>
              <w:rPr>
                <w:sz w:val="17"/>
              </w:rPr>
              <w:t>图</w:t>
            </w:r>
            <w:r>
              <w:rPr>
                <w:sz w:val="17"/>
              </w:rPr>
              <w:t>05-13</w:t>
            </w:r>
          </w:p>
        </w:tc>
        <w:tc>
          <w:tcPr>
            <w:tcW w:w="3912" w:type="dxa"/>
          </w:tcPr>
          <w:p w14:paraId="70BDDA0C" w14:textId="77777777" w:rsidR="00BD07BE" w:rsidRDefault="0044397B">
            <w:pPr>
              <w:spacing w:after="20"/>
            </w:pPr>
            <w:r>
              <w:rPr>
                <w:sz w:val="17"/>
              </w:rPr>
              <w:t>过渡态飞参建模</w:t>
            </w:r>
          </w:p>
        </w:tc>
        <w:tc>
          <w:tcPr>
            <w:tcW w:w="4309" w:type="dxa"/>
          </w:tcPr>
          <w:p w14:paraId="3E62F2E0" w14:textId="77777777" w:rsidR="00BD07BE" w:rsidRDefault="0044397B">
            <w:pPr>
              <w:spacing w:after="20"/>
            </w:pPr>
            <w:r>
              <w:rPr>
                <w:sz w:val="17"/>
              </w:rPr>
              <w:t>明确</w:t>
            </w:r>
            <w:r>
              <w:rPr>
                <w:sz w:val="17"/>
              </w:rPr>
              <w:t>UQ</w:t>
            </w:r>
            <w:r>
              <w:rPr>
                <w:sz w:val="17"/>
              </w:rPr>
              <w:t>入口与来源记录，不能挪用旧区间</w:t>
            </w:r>
          </w:p>
        </w:tc>
      </w:tr>
      <w:tr w:rsidR="00BD07BE" w14:paraId="2CB325EF" w14:textId="77777777">
        <w:trPr>
          <w:cantSplit/>
        </w:trPr>
        <w:tc>
          <w:tcPr>
            <w:tcW w:w="1757" w:type="dxa"/>
          </w:tcPr>
          <w:p w14:paraId="720914DC" w14:textId="77777777" w:rsidR="00BD07BE" w:rsidRDefault="0044397B">
            <w:pPr>
              <w:spacing w:after="20"/>
            </w:pPr>
            <w:r>
              <w:rPr>
                <w:sz w:val="17"/>
              </w:rPr>
              <w:t>图</w:t>
            </w:r>
            <w:r>
              <w:rPr>
                <w:sz w:val="17"/>
              </w:rPr>
              <w:t>05-14</w:t>
            </w:r>
          </w:p>
        </w:tc>
        <w:tc>
          <w:tcPr>
            <w:tcW w:w="3912" w:type="dxa"/>
          </w:tcPr>
          <w:p w14:paraId="61723ED2" w14:textId="77777777" w:rsidR="00BD07BE" w:rsidRDefault="0044397B">
            <w:pPr>
              <w:spacing w:after="20"/>
            </w:pPr>
            <w:r>
              <w:rPr>
                <w:sz w:val="17"/>
              </w:rPr>
              <w:t>过渡态飞参建模</w:t>
            </w:r>
          </w:p>
        </w:tc>
        <w:tc>
          <w:tcPr>
            <w:tcW w:w="4309" w:type="dxa"/>
          </w:tcPr>
          <w:p w14:paraId="76E0E4B7" w14:textId="77777777" w:rsidR="00BD07BE" w:rsidRDefault="0044397B">
            <w:pPr>
              <w:spacing w:after="20"/>
            </w:pPr>
            <w:r>
              <w:rPr>
                <w:sz w:val="17"/>
              </w:rPr>
              <w:t>由真实记录开始独立回放，不把测试等同于任意自主预测</w:t>
            </w:r>
          </w:p>
        </w:tc>
      </w:tr>
      <w:tr w:rsidR="00BD07BE" w14:paraId="5B648FFC" w14:textId="77777777">
        <w:trPr>
          <w:cantSplit/>
        </w:trPr>
        <w:tc>
          <w:tcPr>
            <w:tcW w:w="1757" w:type="dxa"/>
          </w:tcPr>
          <w:p w14:paraId="6FC31990" w14:textId="77777777" w:rsidR="00BD07BE" w:rsidRDefault="0044397B">
            <w:pPr>
              <w:spacing w:after="20"/>
            </w:pPr>
            <w:r>
              <w:rPr>
                <w:sz w:val="17"/>
              </w:rPr>
              <w:t>图</w:t>
            </w:r>
            <w:r>
              <w:rPr>
                <w:sz w:val="17"/>
              </w:rPr>
              <w:t>05-15</w:t>
            </w:r>
          </w:p>
        </w:tc>
        <w:tc>
          <w:tcPr>
            <w:tcW w:w="3912" w:type="dxa"/>
          </w:tcPr>
          <w:p w14:paraId="2AB89E0D" w14:textId="77777777" w:rsidR="00BD07BE" w:rsidRDefault="0044397B">
            <w:pPr>
              <w:spacing w:after="20"/>
            </w:pPr>
            <w:r>
              <w:rPr>
                <w:sz w:val="17"/>
              </w:rPr>
              <w:t>过渡态飞参建模</w:t>
            </w:r>
          </w:p>
        </w:tc>
        <w:tc>
          <w:tcPr>
            <w:tcW w:w="4309" w:type="dxa"/>
          </w:tcPr>
          <w:p w14:paraId="07943291" w14:textId="77777777" w:rsidR="00BD07BE" w:rsidRDefault="0044397B">
            <w:pPr>
              <w:spacing w:after="20"/>
            </w:pPr>
            <w:r>
              <w:rPr>
                <w:sz w:val="17"/>
              </w:rPr>
              <w:t>保存预测和模型关联，不反向改动训练成果</w:t>
            </w:r>
          </w:p>
        </w:tc>
      </w:tr>
      <w:tr w:rsidR="00BD07BE" w14:paraId="24908452" w14:textId="77777777">
        <w:trPr>
          <w:cantSplit/>
        </w:trPr>
        <w:tc>
          <w:tcPr>
            <w:tcW w:w="1757" w:type="dxa"/>
          </w:tcPr>
          <w:p w14:paraId="3BF48FF0" w14:textId="77777777" w:rsidR="00BD07BE" w:rsidRDefault="0044397B">
            <w:pPr>
              <w:spacing w:after="20"/>
            </w:pPr>
            <w:r>
              <w:rPr>
                <w:sz w:val="17"/>
              </w:rPr>
              <w:t>图</w:t>
            </w:r>
            <w:r>
              <w:rPr>
                <w:sz w:val="17"/>
              </w:rPr>
              <w:t>05-16</w:t>
            </w:r>
          </w:p>
        </w:tc>
        <w:tc>
          <w:tcPr>
            <w:tcW w:w="3912" w:type="dxa"/>
          </w:tcPr>
          <w:p w14:paraId="3042B86A" w14:textId="77777777" w:rsidR="00BD07BE" w:rsidRDefault="0044397B">
            <w:pPr>
              <w:spacing w:after="20"/>
            </w:pPr>
            <w:r>
              <w:rPr>
                <w:sz w:val="17"/>
              </w:rPr>
              <w:t>过渡态飞参建模</w:t>
            </w:r>
          </w:p>
        </w:tc>
        <w:tc>
          <w:tcPr>
            <w:tcW w:w="4309" w:type="dxa"/>
          </w:tcPr>
          <w:p w14:paraId="0AA98644" w14:textId="77777777" w:rsidR="00BD07BE" w:rsidRDefault="0044397B">
            <w:pPr>
              <w:spacing w:after="20"/>
            </w:pPr>
            <w:r>
              <w:rPr>
                <w:sz w:val="17"/>
              </w:rPr>
              <w:t>完整使用流程的异常、离线和交付分支</w:t>
            </w:r>
          </w:p>
        </w:tc>
      </w:tr>
      <w:tr w:rsidR="00BD07BE" w14:paraId="07B084FE" w14:textId="77777777">
        <w:trPr>
          <w:cantSplit/>
        </w:trPr>
        <w:tc>
          <w:tcPr>
            <w:tcW w:w="1757" w:type="dxa"/>
          </w:tcPr>
          <w:p w14:paraId="5730F84F" w14:textId="77777777" w:rsidR="00BD07BE" w:rsidRDefault="0044397B">
            <w:pPr>
              <w:spacing w:after="20"/>
            </w:pPr>
            <w:r>
              <w:rPr>
                <w:sz w:val="17"/>
              </w:rPr>
              <w:t>图</w:t>
            </w:r>
            <w:r>
              <w:rPr>
                <w:sz w:val="17"/>
              </w:rPr>
              <w:t>06-01</w:t>
            </w:r>
          </w:p>
        </w:tc>
        <w:tc>
          <w:tcPr>
            <w:tcW w:w="3912" w:type="dxa"/>
          </w:tcPr>
          <w:p w14:paraId="0CB2C339" w14:textId="77777777" w:rsidR="00BD07BE" w:rsidRDefault="0044397B">
            <w:pPr>
              <w:spacing w:after="20"/>
            </w:pPr>
            <w:r>
              <w:rPr>
                <w:sz w:val="17"/>
              </w:rPr>
              <w:t>发动机个性化模型自演化</w:t>
            </w:r>
          </w:p>
        </w:tc>
        <w:tc>
          <w:tcPr>
            <w:tcW w:w="4309" w:type="dxa"/>
          </w:tcPr>
          <w:p w14:paraId="40F810FD" w14:textId="77777777" w:rsidR="00BD07BE" w:rsidRDefault="0044397B">
            <w:pPr>
              <w:spacing w:after="20"/>
            </w:pPr>
            <w:r>
              <w:rPr>
                <w:sz w:val="17"/>
              </w:rPr>
              <w:t>从同一发动机的试车模型开始</w:t>
            </w:r>
          </w:p>
        </w:tc>
      </w:tr>
      <w:tr w:rsidR="00BD07BE" w14:paraId="312972C2" w14:textId="77777777">
        <w:trPr>
          <w:cantSplit/>
        </w:trPr>
        <w:tc>
          <w:tcPr>
            <w:tcW w:w="1757" w:type="dxa"/>
          </w:tcPr>
          <w:p w14:paraId="19EAB7E7" w14:textId="77777777" w:rsidR="00BD07BE" w:rsidRDefault="0044397B">
            <w:pPr>
              <w:spacing w:after="20"/>
            </w:pPr>
            <w:r>
              <w:rPr>
                <w:sz w:val="17"/>
              </w:rPr>
              <w:t>图</w:t>
            </w:r>
            <w:r>
              <w:rPr>
                <w:sz w:val="17"/>
              </w:rPr>
              <w:t>06-02</w:t>
            </w:r>
          </w:p>
        </w:tc>
        <w:tc>
          <w:tcPr>
            <w:tcW w:w="3912" w:type="dxa"/>
          </w:tcPr>
          <w:p w14:paraId="5C9DD229" w14:textId="77777777" w:rsidR="00BD07BE" w:rsidRDefault="0044397B">
            <w:pPr>
              <w:spacing w:after="20"/>
            </w:pPr>
            <w:r>
              <w:rPr>
                <w:sz w:val="17"/>
              </w:rPr>
              <w:t>发动机个性化模型自演化</w:t>
            </w:r>
          </w:p>
        </w:tc>
        <w:tc>
          <w:tcPr>
            <w:tcW w:w="4309" w:type="dxa"/>
          </w:tcPr>
          <w:p w14:paraId="2D946668" w14:textId="77777777" w:rsidR="00BD07BE" w:rsidRDefault="0044397B">
            <w:pPr>
              <w:spacing w:after="20"/>
            </w:pPr>
            <w:r>
              <w:rPr>
                <w:sz w:val="17"/>
              </w:rPr>
              <w:t>选择实际试车成果并核对兼容性</w:t>
            </w:r>
          </w:p>
        </w:tc>
      </w:tr>
      <w:tr w:rsidR="00BD07BE" w14:paraId="1F04DA14" w14:textId="77777777">
        <w:trPr>
          <w:cantSplit/>
        </w:trPr>
        <w:tc>
          <w:tcPr>
            <w:tcW w:w="1757" w:type="dxa"/>
          </w:tcPr>
          <w:p w14:paraId="1E244130" w14:textId="77777777" w:rsidR="00BD07BE" w:rsidRDefault="0044397B">
            <w:pPr>
              <w:spacing w:after="20"/>
            </w:pPr>
            <w:r>
              <w:rPr>
                <w:sz w:val="17"/>
              </w:rPr>
              <w:t>图</w:t>
            </w:r>
            <w:r>
              <w:rPr>
                <w:sz w:val="17"/>
              </w:rPr>
              <w:t>06-03</w:t>
            </w:r>
          </w:p>
        </w:tc>
        <w:tc>
          <w:tcPr>
            <w:tcW w:w="3912" w:type="dxa"/>
          </w:tcPr>
          <w:p w14:paraId="6FE59791" w14:textId="77777777" w:rsidR="00BD07BE" w:rsidRDefault="0044397B">
            <w:pPr>
              <w:spacing w:after="20"/>
            </w:pPr>
            <w:r>
              <w:rPr>
                <w:sz w:val="17"/>
              </w:rPr>
              <w:t>发动机个性化模型自演化</w:t>
            </w:r>
          </w:p>
        </w:tc>
        <w:tc>
          <w:tcPr>
            <w:tcW w:w="4309" w:type="dxa"/>
          </w:tcPr>
          <w:p w14:paraId="55F47A4E" w14:textId="77777777" w:rsidR="00BD07BE" w:rsidRDefault="0044397B">
            <w:pPr>
              <w:spacing w:after="20"/>
            </w:pPr>
            <w:r>
              <w:rPr>
                <w:sz w:val="17"/>
              </w:rPr>
              <w:t>登记任意编号架次，明确实际父链</w:t>
            </w:r>
          </w:p>
        </w:tc>
      </w:tr>
      <w:tr w:rsidR="00BD07BE" w14:paraId="026A9C1C" w14:textId="77777777">
        <w:trPr>
          <w:cantSplit/>
        </w:trPr>
        <w:tc>
          <w:tcPr>
            <w:tcW w:w="1757" w:type="dxa"/>
          </w:tcPr>
          <w:p w14:paraId="182EFFA5" w14:textId="77777777" w:rsidR="00BD07BE" w:rsidRDefault="0044397B">
            <w:pPr>
              <w:spacing w:after="20"/>
            </w:pPr>
            <w:r>
              <w:rPr>
                <w:sz w:val="17"/>
              </w:rPr>
              <w:t>图</w:t>
            </w:r>
            <w:r>
              <w:rPr>
                <w:sz w:val="17"/>
              </w:rPr>
              <w:t>06-04</w:t>
            </w:r>
          </w:p>
        </w:tc>
        <w:tc>
          <w:tcPr>
            <w:tcW w:w="3912" w:type="dxa"/>
          </w:tcPr>
          <w:p w14:paraId="5E121044" w14:textId="77777777" w:rsidR="00BD07BE" w:rsidRDefault="0044397B">
            <w:pPr>
              <w:spacing w:after="20"/>
            </w:pPr>
            <w:r>
              <w:rPr>
                <w:sz w:val="17"/>
              </w:rPr>
              <w:t>发动机个性化模型自演化</w:t>
            </w:r>
          </w:p>
        </w:tc>
        <w:tc>
          <w:tcPr>
            <w:tcW w:w="4309" w:type="dxa"/>
          </w:tcPr>
          <w:p w14:paraId="7606EACC" w14:textId="77777777" w:rsidR="00BD07BE" w:rsidRDefault="0044397B">
            <w:pPr>
              <w:spacing w:after="20"/>
            </w:pPr>
            <w:r>
              <w:rPr>
                <w:sz w:val="17"/>
              </w:rPr>
              <w:t>用户确认完整窗口，数据意图与实际父绑定分开</w:t>
            </w:r>
          </w:p>
        </w:tc>
      </w:tr>
      <w:tr w:rsidR="00BD07BE" w14:paraId="6519DAE2" w14:textId="77777777">
        <w:trPr>
          <w:cantSplit/>
        </w:trPr>
        <w:tc>
          <w:tcPr>
            <w:tcW w:w="1757" w:type="dxa"/>
          </w:tcPr>
          <w:p w14:paraId="4EF3855C" w14:textId="77777777" w:rsidR="00BD07BE" w:rsidRDefault="0044397B">
            <w:pPr>
              <w:spacing w:after="20"/>
            </w:pPr>
            <w:r>
              <w:rPr>
                <w:sz w:val="17"/>
              </w:rPr>
              <w:t>图</w:t>
            </w:r>
            <w:r>
              <w:rPr>
                <w:sz w:val="17"/>
              </w:rPr>
              <w:t>06-05</w:t>
            </w:r>
          </w:p>
        </w:tc>
        <w:tc>
          <w:tcPr>
            <w:tcW w:w="3912" w:type="dxa"/>
          </w:tcPr>
          <w:p w14:paraId="6F4FF430" w14:textId="77777777" w:rsidR="00BD07BE" w:rsidRDefault="0044397B">
            <w:pPr>
              <w:spacing w:after="20"/>
            </w:pPr>
            <w:r>
              <w:rPr>
                <w:sz w:val="17"/>
              </w:rPr>
              <w:t>发动机个性化模型自演化</w:t>
            </w:r>
          </w:p>
        </w:tc>
        <w:tc>
          <w:tcPr>
            <w:tcW w:w="4309" w:type="dxa"/>
          </w:tcPr>
          <w:p w14:paraId="6957B724" w14:textId="77777777" w:rsidR="00BD07BE" w:rsidRDefault="0044397B">
            <w:pPr>
              <w:spacing w:after="20"/>
            </w:pPr>
            <w:r>
              <w:rPr>
                <w:sz w:val="17"/>
              </w:rPr>
              <w:t>选路线和配置，固定瞬态不清零</w:t>
            </w:r>
          </w:p>
        </w:tc>
      </w:tr>
      <w:tr w:rsidR="00BD07BE" w14:paraId="2374CEEA" w14:textId="77777777">
        <w:trPr>
          <w:cantSplit/>
        </w:trPr>
        <w:tc>
          <w:tcPr>
            <w:tcW w:w="1757" w:type="dxa"/>
          </w:tcPr>
          <w:p w14:paraId="2BEF0524" w14:textId="77777777" w:rsidR="00BD07BE" w:rsidRDefault="0044397B">
            <w:pPr>
              <w:spacing w:after="20"/>
            </w:pPr>
            <w:r>
              <w:rPr>
                <w:sz w:val="17"/>
              </w:rPr>
              <w:t>图</w:t>
            </w:r>
            <w:r>
              <w:rPr>
                <w:sz w:val="17"/>
              </w:rPr>
              <w:t>06-06</w:t>
            </w:r>
          </w:p>
        </w:tc>
        <w:tc>
          <w:tcPr>
            <w:tcW w:w="3912" w:type="dxa"/>
          </w:tcPr>
          <w:p w14:paraId="0BA50548" w14:textId="77777777" w:rsidR="00BD07BE" w:rsidRDefault="0044397B">
            <w:pPr>
              <w:spacing w:after="20"/>
            </w:pPr>
            <w:r>
              <w:rPr>
                <w:sz w:val="17"/>
              </w:rPr>
              <w:t>发动机个性化模型自演化</w:t>
            </w:r>
          </w:p>
        </w:tc>
        <w:tc>
          <w:tcPr>
            <w:tcW w:w="4309" w:type="dxa"/>
          </w:tcPr>
          <w:p w14:paraId="54C84E68" w14:textId="77777777" w:rsidR="00BD07BE" w:rsidRDefault="0044397B">
            <w:pPr>
              <w:spacing w:after="20"/>
            </w:pPr>
            <w:r>
              <w:rPr>
                <w:sz w:val="17"/>
              </w:rPr>
              <w:t>逐架次刷新真实父和预计耗时</w:t>
            </w:r>
          </w:p>
        </w:tc>
      </w:tr>
      <w:tr w:rsidR="00BD07BE" w14:paraId="2F74F043" w14:textId="77777777">
        <w:trPr>
          <w:cantSplit/>
        </w:trPr>
        <w:tc>
          <w:tcPr>
            <w:tcW w:w="1757" w:type="dxa"/>
          </w:tcPr>
          <w:p w14:paraId="5332A665" w14:textId="77777777" w:rsidR="00BD07BE" w:rsidRDefault="0044397B">
            <w:pPr>
              <w:spacing w:after="20"/>
            </w:pPr>
            <w:r>
              <w:rPr>
                <w:sz w:val="17"/>
              </w:rPr>
              <w:t>图</w:t>
            </w:r>
            <w:r>
              <w:rPr>
                <w:sz w:val="17"/>
              </w:rPr>
              <w:t>06-07</w:t>
            </w:r>
          </w:p>
        </w:tc>
        <w:tc>
          <w:tcPr>
            <w:tcW w:w="3912" w:type="dxa"/>
          </w:tcPr>
          <w:p w14:paraId="59266428" w14:textId="77777777" w:rsidR="00BD07BE" w:rsidRDefault="0044397B">
            <w:pPr>
              <w:spacing w:after="20"/>
            </w:pPr>
            <w:r>
              <w:rPr>
                <w:sz w:val="17"/>
              </w:rPr>
              <w:t>发动机个性化模型自演化</w:t>
            </w:r>
          </w:p>
        </w:tc>
        <w:tc>
          <w:tcPr>
            <w:tcW w:w="4309" w:type="dxa"/>
          </w:tcPr>
          <w:p w14:paraId="30DD28DA" w14:textId="77777777" w:rsidR="00BD07BE" w:rsidRDefault="0044397B">
            <w:pPr>
              <w:spacing w:after="20"/>
            </w:pPr>
            <w:r>
              <w:rPr>
                <w:sz w:val="17"/>
              </w:rPr>
              <w:t>分清执行状态、结果可用性与安全暂停</w:t>
            </w:r>
          </w:p>
        </w:tc>
      </w:tr>
      <w:tr w:rsidR="00BD07BE" w14:paraId="037F845B" w14:textId="77777777">
        <w:trPr>
          <w:cantSplit/>
        </w:trPr>
        <w:tc>
          <w:tcPr>
            <w:tcW w:w="1757" w:type="dxa"/>
          </w:tcPr>
          <w:p w14:paraId="3432159B" w14:textId="77777777" w:rsidR="00BD07BE" w:rsidRDefault="0044397B">
            <w:pPr>
              <w:spacing w:after="20"/>
            </w:pPr>
            <w:r>
              <w:rPr>
                <w:sz w:val="17"/>
              </w:rPr>
              <w:t>图</w:t>
            </w:r>
            <w:r>
              <w:rPr>
                <w:sz w:val="17"/>
              </w:rPr>
              <w:t>06-08</w:t>
            </w:r>
          </w:p>
        </w:tc>
        <w:tc>
          <w:tcPr>
            <w:tcW w:w="3912" w:type="dxa"/>
          </w:tcPr>
          <w:p w14:paraId="007397EE" w14:textId="77777777" w:rsidR="00BD07BE" w:rsidRDefault="0044397B">
            <w:pPr>
              <w:spacing w:after="20"/>
            </w:pPr>
            <w:r>
              <w:rPr>
                <w:sz w:val="17"/>
              </w:rPr>
              <w:t>发动机个性化模型自演化</w:t>
            </w:r>
          </w:p>
        </w:tc>
        <w:tc>
          <w:tcPr>
            <w:tcW w:w="4309" w:type="dxa"/>
          </w:tcPr>
          <w:p w14:paraId="6D9836E9" w14:textId="77777777" w:rsidR="00BD07BE" w:rsidRDefault="0044397B">
            <w:pPr>
              <w:spacing w:after="20"/>
            </w:pPr>
            <w:r>
              <w:rPr>
                <w:sz w:val="17"/>
              </w:rPr>
              <w:t>身份变化只阻断相关续算，不抹掉历史成果</w:t>
            </w:r>
          </w:p>
        </w:tc>
      </w:tr>
      <w:tr w:rsidR="00BD07BE" w14:paraId="1CA46C26" w14:textId="77777777">
        <w:trPr>
          <w:cantSplit/>
        </w:trPr>
        <w:tc>
          <w:tcPr>
            <w:tcW w:w="1757" w:type="dxa"/>
          </w:tcPr>
          <w:p w14:paraId="4E0551E0" w14:textId="77777777" w:rsidR="00BD07BE" w:rsidRDefault="0044397B">
            <w:pPr>
              <w:spacing w:after="20"/>
            </w:pPr>
            <w:r>
              <w:rPr>
                <w:sz w:val="17"/>
              </w:rPr>
              <w:t>图</w:t>
            </w:r>
            <w:r>
              <w:rPr>
                <w:sz w:val="17"/>
              </w:rPr>
              <w:t>06-09</w:t>
            </w:r>
          </w:p>
        </w:tc>
        <w:tc>
          <w:tcPr>
            <w:tcW w:w="3912" w:type="dxa"/>
          </w:tcPr>
          <w:p w14:paraId="3D22EEC5" w14:textId="77777777" w:rsidR="00BD07BE" w:rsidRDefault="0044397B">
            <w:pPr>
              <w:spacing w:after="20"/>
            </w:pPr>
            <w:r>
              <w:rPr>
                <w:sz w:val="17"/>
              </w:rPr>
              <w:t>发动机个性化模型自演化</w:t>
            </w:r>
          </w:p>
        </w:tc>
        <w:tc>
          <w:tcPr>
            <w:tcW w:w="4309" w:type="dxa"/>
          </w:tcPr>
          <w:p w14:paraId="002EC0BB" w14:textId="77777777" w:rsidR="00BD07BE" w:rsidRDefault="0044397B">
            <w:pPr>
              <w:spacing w:after="20"/>
            </w:pPr>
            <w:r>
              <w:rPr>
                <w:sz w:val="17"/>
              </w:rPr>
              <w:t>训练必展，测试可空，附加回放另列</w:t>
            </w:r>
          </w:p>
        </w:tc>
      </w:tr>
      <w:tr w:rsidR="00BD07BE" w14:paraId="08AF2F1F" w14:textId="77777777">
        <w:trPr>
          <w:cantSplit/>
        </w:trPr>
        <w:tc>
          <w:tcPr>
            <w:tcW w:w="1757" w:type="dxa"/>
          </w:tcPr>
          <w:p w14:paraId="6AD5B9B5" w14:textId="77777777" w:rsidR="00BD07BE" w:rsidRDefault="0044397B">
            <w:pPr>
              <w:spacing w:after="20"/>
            </w:pPr>
            <w:r>
              <w:rPr>
                <w:sz w:val="17"/>
              </w:rPr>
              <w:t>图</w:t>
            </w:r>
            <w:r>
              <w:rPr>
                <w:sz w:val="17"/>
              </w:rPr>
              <w:t>06-10</w:t>
            </w:r>
          </w:p>
        </w:tc>
        <w:tc>
          <w:tcPr>
            <w:tcW w:w="3912" w:type="dxa"/>
          </w:tcPr>
          <w:p w14:paraId="24423D0E" w14:textId="77777777" w:rsidR="00BD07BE" w:rsidRDefault="0044397B">
            <w:pPr>
              <w:spacing w:after="20"/>
            </w:pPr>
            <w:r>
              <w:rPr>
                <w:sz w:val="17"/>
              </w:rPr>
              <w:t>发动机个性化模型自演化</w:t>
            </w:r>
          </w:p>
        </w:tc>
        <w:tc>
          <w:tcPr>
            <w:tcW w:w="4309" w:type="dxa"/>
          </w:tcPr>
          <w:p w14:paraId="1C2D15EF" w14:textId="77777777" w:rsidR="00BD07BE" w:rsidRDefault="0044397B">
            <w:pPr>
              <w:spacing w:after="20"/>
            </w:pPr>
            <w:r>
              <w:rPr>
                <w:sz w:val="17"/>
              </w:rPr>
              <w:t>全量参数、实际父和本次先验分开</w:t>
            </w:r>
          </w:p>
        </w:tc>
      </w:tr>
      <w:tr w:rsidR="00BD07BE" w14:paraId="1BC1F2E7" w14:textId="77777777">
        <w:trPr>
          <w:cantSplit/>
        </w:trPr>
        <w:tc>
          <w:tcPr>
            <w:tcW w:w="1757" w:type="dxa"/>
          </w:tcPr>
          <w:p w14:paraId="43AF5BB4" w14:textId="77777777" w:rsidR="00BD07BE" w:rsidRDefault="0044397B">
            <w:pPr>
              <w:spacing w:after="20"/>
            </w:pPr>
            <w:r>
              <w:rPr>
                <w:sz w:val="17"/>
              </w:rPr>
              <w:t>图</w:t>
            </w:r>
            <w:r>
              <w:rPr>
                <w:sz w:val="17"/>
              </w:rPr>
              <w:t>06-11</w:t>
            </w:r>
          </w:p>
        </w:tc>
        <w:tc>
          <w:tcPr>
            <w:tcW w:w="3912" w:type="dxa"/>
          </w:tcPr>
          <w:p w14:paraId="395DDF02" w14:textId="77777777" w:rsidR="00BD07BE" w:rsidRDefault="0044397B">
            <w:pPr>
              <w:spacing w:after="20"/>
            </w:pPr>
            <w:r>
              <w:rPr>
                <w:sz w:val="17"/>
              </w:rPr>
              <w:t>发动机个性化模型自演化</w:t>
            </w:r>
          </w:p>
        </w:tc>
        <w:tc>
          <w:tcPr>
            <w:tcW w:w="4309" w:type="dxa"/>
          </w:tcPr>
          <w:p w14:paraId="614128AA" w14:textId="77777777" w:rsidR="00BD07BE" w:rsidRDefault="0044397B">
            <w:pPr>
              <w:spacing w:after="20"/>
            </w:pPr>
            <w:r>
              <w:rPr>
                <w:sz w:val="17"/>
              </w:rPr>
              <w:t>完整节点和真实覆盖可追溯</w:t>
            </w:r>
          </w:p>
        </w:tc>
      </w:tr>
      <w:tr w:rsidR="00BD07BE" w14:paraId="6DF8C95D" w14:textId="77777777">
        <w:trPr>
          <w:cantSplit/>
        </w:trPr>
        <w:tc>
          <w:tcPr>
            <w:tcW w:w="1757" w:type="dxa"/>
          </w:tcPr>
          <w:p w14:paraId="7A904608" w14:textId="77777777" w:rsidR="00BD07BE" w:rsidRDefault="0044397B">
            <w:pPr>
              <w:spacing w:after="20"/>
            </w:pPr>
            <w:r>
              <w:rPr>
                <w:sz w:val="17"/>
              </w:rPr>
              <w:t>图</w:t>
            </w:r>
            <w:r>
              <w:rPr>
                <w:sz w:val="17"/>
              </w:rPr>
              <w:t>06-12</w:t>
            </w:r>
          </w:p>
        </w:tc>
        <w:tc>
          <w:tcPr>
            <w:tcW w:w="3912" w:type="dxa"/>
          </w:tcPr>
          <w:p w14:paraId="0BDB9101" w14:textId="77777777" w:rsidR="00BD07BE" w:rsidRDefault="0044397B">
            <w:pPr>
              <w:spacing w:after="20"/>
            </w:pPr>
            <w:r>
              <w:rPr>
                <w:sz w:val="17"/>
              </w:rPr>
              <w:t>发动机个性化模型自演化</w:t>
            </w:r>
          </w:p>
        </w:tc>
        <w:tc>
          <w:tcPr>
            <w:tcW w:w="4309" w:type="dxa"/>
          </w:tcPr>
          <w:p w14:paraId="01567CA7" w14:textId="77777777" w:rsidR="00BD07BE" w:rsidRDefault="0044397B">
            <w:pPr>
              <w:spacing w:after="20"/>
            </w:pPr>
            <w:r>
              <w:rPr>
                <w:sz w:val="17"/>
              </w:rPr>
              <w:t>同一物理坐标对比，不把燃油漂移当退化</w:t>
            </w:r>
          </w:p>
        </w:tc>
      </w:tr>
      <w:tr w:rsidR="00BD07BE" w14:paraId="30F01FC5" w14:textId="77777777">
        <w:trPr>
          <w:cantSplit/>
        </w:trPr>
        <w:tc>
          <w:tcPr>
            <w:tcW w:w="1757" w:type="dxa"/>
          </w:tcPr>
          <w:p w14:paraId="7C51E58D" w14:textId="77777777" w:rsidR="00BD07BE" w:rsidRDefault="0044397B">
            <w:pPr>
              <w:spacing w:after="20"/>
            </w:pPr>
            <w:r>
              <w:rPr>
                <w:sz w:val="17"/>
              </w:rPr>
              <w:t>图</w:t>
            </w:r>
            <w:r>
              <w:rPr>
                <w:sz w:val="17"/>
              </w:rPr>
              <w:t>06-13</w:t>
            </w:r>
          </w:p>
        </w:tc>
        <w:tc>
          <w:tcPr>
            <w:tcW w:w="3912" w:type="dxa"/>
          </w:tcPr>
          <w:p w14:paraId="6CE045D6" w14:textId="77777777" w:rsidR="00BD07BE" w:rsidRDefault="0044397B">
            <w:pPr>
              <w:spacing w:after="20"/>
            </w:pPr>
            <w:r>
              <w:rPr>
                <w:sz w:val="17"/>
              </w:rPr>
              <w:t>发动机个性化模型自演化</w:t>
            </w:r>
          </w:p>
        </w:tc>
        <w:tc>
          <w:tcPr>
            <w:tcW w:w="4309" w:type="dxa"/>
          </w:tcPr>
          <w:p w14:paraId="72E40712" w14:textId="77777777" w:rsidR="00BD07BE" w:rsidRDefault="0044397B">
            <w:pPr>
              <w:spacing w:after="20"/>
            </w:pPr>
            <w:r>
              <w:rPr>
                <w:sz w:val="17"/>
              </w:rPr>
              <w:t>只列实际登记记录，选中后核真实状态和结果</w:t>
            </w:r>
          </w:p>
        </w:tc>
      </w:tr>
      <w:tr w:rsidR="00BD07BE" w14:paraId="4C09F56B" w14:textId="77777777">
        <w:trPr>
          <w:cantSplit/>
        </w:trPr>
        <w:tc>
          <w:tcPr>
            <w:tcW w:w="1757" w:type="dxa"/>
          </w:tcPr>
          <w:p w14:paraId="06FFA781" w14:textId="77777777" w:rsidR="00BD07BE" w:rsidRDefault="0044397B">
            <w:pPr>
              <w:spacing w:after="20"/>
            </w:pPr>
            <w:r>
              <w:rPr>
                <w:sz w:val="17"/>
              </w:rPr>
              <w:t>图</w:t>
            </w:r>
            <w:r>
              <w:rPr>
                <w:sz w:val="17"/>
              </w:rPr>
              <w:t>06-14</w:t>
            </w:r>
          </w:p>
        </w:tc>
        <w:tc>
          <w:tcPr>
            <w:tcW w:w="3912" w:type="dxa"/>
          </w:tcPr>
          <w:p w14:paraId="18C9B8A9" w14:textId="77777777" w:rsidR="00BD07BE" w:rsidRDefault="0044397B">
            <w:pPr>
              <w:spacing w:after="20"/>
            </w:pPr>
            <w:r>
              <w:rPr>
                <w:sz w:val="17"/>
              </w:rPr>
              <w:t>发动机个性化模型自演化</w:t>
            </w:r>
          </w:p>
        </w:tc>
        <w:tc>
          <w:tcPr>
            <w:tcW w:w="4309" w:type="dxa"/>
          </w:tcPr>
          <w:p w14:paraId="0DBDF919" w14:textId="77777777" w:rsidR="00BD07BE" w:rsidRDefault="0044397B">
            <w:pPr>
              <w:spacing w:after="20"/>
            </w:pPr>
            <w:r>
              <w:rPr>
                <w:sz w:val="17"/>
              </w:rPr>
              <w:t>新建独立</w:t>
            </w:r>
            <w:r>
              <w:rPr>
                <w:sz w:val="17"/>
              </w:rPr>
              <w:t>UQ</w:t>
            </w:r>
            <w:r>
              <w:rPr>
                <w:sz w:val="17"/>
              </w:rPr>
              <w:t>任务，明确概率源和固定条件</w:t>
            </w:r>
          </w:p>
        </w:tc>
      </w:tr>
      <w:tr w:rsidR="00BD07BE" w14:paraId="1C3086B6" w14:textId="77777777">
        <w:trPr>
          <w:cantSplit/>
        </w:trPr>
        <w:tc>
          <w:tcPr>
            <w:tcW w:w="1757" w:type="dxa"/>
          </w:tcPr>
          <w:p w14:paraId="3518F2B2" w14:textId="77777777" w:rsidR="00BD07BE" w:rsidRDefault="0044397B">
            <w:pPr>
              <w:spacing w:after="20"/>
            </w:pPr>
            <w:r>
              <w:rPr>
                <w:sz w:val="17"/>
              </w:rPr>
              <w:t>图</w:t>
            </w:r>
            <w:r>
              <w:rPr>
                <w:sz w:val="17"/>
              </w:rPr>
              <w:t>06-15</w:t>
            </w:r>
          </w:p>
        </w:tc>
        <w:tc>
          <w:tcPr>
            <w:tcW w:w="3912" w:type="dxa"/>
          </w:tcPr>
          <w:p w14:paraId="192374ED" w14:textId="77777777" w:rsidR="00BD07BE" w:rsidRDefault="0044397B">
            <w:pPr>
              <w:spacing w:after="20"/>
            </w:pPr>
            <w:r>
              <w:rPr>
                <w:sz w:val="17"/>
              </w:rPr>
              <w:t>发动机个性化模型自演化</w:t>
            </w:r>
          </w:p>
        </w:tc>
        <w:tc>
          <w:tcPr>
            <w:tcW w:w="4309" w:type="dxa"/>
          </w:tcPr>
          <w:p w14:paraId="00496EE9" w14:textId="77777777" w:rsidR="00BD07BE" w:rsidRDefault="0044397B">
            <w:pPr>
              <w:spacing w:after="20"/>
            </w:pPr>
            <w:r>
              <w:rPr>
                <w:sz w:val="17"/>
              </w:rPr>
              <w:t>沿用与趋势并列，不自动胜者或替换当前父</w:t>
            </w:r>
          </w:p>
        </w:tc>
      </w:tr>
      <w:tr w:rsidR="00BD07BE" w14:paraId="3D4E88F7" w14:textId="77777777">
        <w:trPr>
          <w:cantSplit/>
        </w:trPr>
        <w:tc>
          <w:tcPr>
            <w:tcW w:w="1757" w:type="dxa"/>
          </w:tcPr>
          <w:p w14:paraId="0CACB216" w14:textId="77777777" w:rsidR="00BD07BE" w:rsidRDefault="0044397B">
            <w:pPr>
              <w:spacing w:after="20"/>
            </w:pPr>
            <w:r>
              <w:rPr>
                <w:sz w:val="17"/>
              </w:rPr>
              <w:t>图</w:t>
            </w:r>
            <w:r>
              <w:rPr>
                <w:sz w:val="17"/>
              </w:rPr>
              <w:t>06-16</w:t>
            </w:r>
          </w:p>
        </w:tc>
        <w:tc>
          <w:tcPr>
            <w:tcW w:w="3912" w:type="dxa"/>
          </w:tcPr>
          <w:p w14:paraId="5838C02C" w14:textId="77777777" w:rsidR="00BD07BE" w:rsidRDefault="0044397B">
            <w:pPr>
              <w:spacing w:after="20"/>
            </w:pPr>
            <w:r>
              <w:rPr>
                <w:sz w:val="17"/>
              </w:rPr>
              <w:t>发动机个性化模型自演化</w:t>
            </w:r>
          </w:p>
        </w:tc>
        <w:tc>
          <w:tcPr>
            <w:tcW w:w="4309" w:type="dxa"/>
          </w:tcPr>
          <w:p w14:paraId="14312B15" w14:textId="77777777" w:rsidR="00BD07BE" w:rsidRDefault="0044397B">
            <w:pPr>
              <w:spacing w:after="20"/>
            </w:pPr>
            <w:r>
              <w:rPr>
                <w:sz w:val="17"/>
              </w:rPr>
              <w:t>用输入历程驱动预测，不伪造未来</w:t>
            </w:r>
            <w:r>
              <w:rPr>
                <w:sz w:val="17"/>
              </w:rPr>
              <w:t>Np</w:t>
            </w:r>
            <w:r>
              <w:rPr>
                <w:sz w:val="17"/>
              </w:rPr>
              <w:t>和</w:t>
            </w:r>
            <w:r>
              <w:rPr>
                <w:sz w:val="17"/>
              </w:rPr>
              <w:t>Ng</w:t>
            </w:r>
          </w:p>
        </w:tc>
      </w:tr>
      <w:tr w:rsidR="00BD07BE" w14:paraId="2BF483D7" w14:textId="77777777">
        <w:trPr>
          <w:cantSplit/>
        </w:trPr>
        <w:tc>
          <w:tcPr>
            <w:tcW w:w="1757" w:type="dxa"/>
          </w:tcPr>
          <w:p w14:paraId="08E93863" w14:textId="77777777" w:rsidR="00BD07BE" w:rsidRDefault="0044397B">
            <w:pPr>
              <w:spacing w:after="20"/>
            </w:pPr>
            <w:r>
              <w:rPr>
                <w:sz w:val="17"/>
              </w:rPr>
              <w:t>图</w:t>
            </w:r>
            <w:r>
              <w:rPr>
                <w:sz w:val="17"/>
              </w:rPr>
              <w:t>06-17</w:t>
            </w:r>
          </w:p>
        </w:tc>
        <w:tc>
          <w:tcPr>
            <w:tcW w:w="3912" w:type="dxa"/>
          </w:tcPr>
          <w:p w14:paraId="7624DA78" w14:textId="77777777" w:rsidR="00BD07BE" w:rsidRDefault="0044397B">
            <w:pPr>
              <w:spacing w:after="20"/>
            </w:pPr>
            <w:r>
              <w:rPr>
                <w:sz w:val="17"/>
              </w:rPr>
              <w:t>发动机个性化模型自演化</w:t>
            </w:r>
          </w:p>
        </w:tc>
        <w:tc>
          <w:tcPr>
            <w:tcW w:w="4309" w:type="dxa"/>
          </w:tcPr>
          <w:p w14:paraId="7EDE29BF" w14:textId="77777777" w:rsidR="00BD07BE" w:rsidRDefault="0044397B">
            <w:pPr>
              <w:spacing w:after="20"/>
            </w:pPr>
            <w:r>
              <w:rPr>
                <w:sz w:val="17"/>
              </w:rPr>
              <w:t>物理轴速、</w:t>
            </w:r>
            <w:r>
              <w:rPr>
                <w:sz w:val="17"/>
              </w:rPr>
              <w:t>14</w:t>
            </w:r>
            <w:r>
              <w:rPr>
                <w:sz w:val="17"/>
              </w:rPr>
              <w:t>金属温度和</w:t>
            </w:r>
            <w:r>
              <w:rPr>
                <w:sz w:val="17"/>
              </w:rPr>
              <w:t>4</w:t>
            </w:r>
            <w:r>
              <w:rPr>
                <w:sz w:val="17"/>
              </w:rPr>
              <w:t>传感器状态明确提供</w:t>
            </w:r>
          </w:p>
        </w:tc>
      </w:tr>
      <w:tr w:rsidR="00BD07BE" w14:paraId="2BB13591" w14:textId="77777777">
        <w:trPr>
          <w:cantSplit/>
        </w:trPr>
        <w:tc>
          <w:tcPr>
            <w:tcW w:w="1757" w:type="dxa"/>
          </w:tcPr>
          <w:p w14:paraId="5E72A7E5" w14:textId="77777777" w:rsidR="00BD07BE" w:rsidRDefault="0044397B">
            <w:pPr>
              <w:spacing w:after="20"/>
            </w:pPr>
            <w:r>
              <w:rPr>
                <w:sz w:val="17"/>
              </w:rPr>
              <w:t>图</w:t>
            </w:r>
            <w:r>
              <w:rPr>
                <w:sz w:val="17"/>
              </w:rPr>
              <w:t>06-18</w:t>
            </w:r>
          </w:p>
        </w:tc>
        <w:tc>
          <w:tcPr>
            <w:tcW w:w="3912" w:type="dxa"/>
          </w:tcPr>
          <w:p w14:paraId="6F9FDF65" w14:textId="77777777" w:rsidR="00BD07BE" w:rsidRDefault="0044397B">
            <w:pPr>
              <w:spacing w:after="20"/>
            </w:pPr>
            <w:r>
              <w:rPr>
                <w:sz w:val="17"/>
              </w:rPr>
              <w:t>发动机个性化模型自演化</w:t>
            </w:r>
          </w:p>
        </w:tc>
        <w:tc>
          <w:tcPr>
            <w:tcW w:w="4309" w:type="dxa"/>
          </w:tcPr>
          <w:p w14:paraId="634A1269" w14:textId="77777777" w:rsidR="00BD07BE" w:rsidRDefault="0044397B">
            <w:pPr>
              <w:spacing w:after="20"/>
            </w:pPr>
            <w:r>
              <w:rPr>
                <w:sz w:val="17"/>
              </w:rPr>
              <w:t>独立检查和估时后计算两次真实输出</w:t>
            </w:r>
          </w:p>
        </w:tc>
      </w:tr>
      <w:tr w:rsidR="00BD07BE" w14:paraId="224019B5" w14:textId="77777777">
        <w:trPr>
          <w:cantSplit/>
        </w:trPr>
        <w:tc>
          <w:tcPr>
            <w:tcW w:w="1757" w:type="dxa"/>
          </w:tcPr>
          <w:p w14:paraId="4860B2F9" w14:textId="77777777" w:rsidR="00BD07BE" w:rsidRDefault="0044397B">
            <w:pPr>
              <w:spacing w:after="20"/>
            </w:pPr>
            <w:r>
              <w:rPr>
                <w:sz w:val="17"/>
              </w:rPr>
              <w:t>图</w:t>
            </w:r>
            <w:r>
              <w:rPr>
                <w:sz w:val="17"/>
              </w:rPr>
              <w:t>06-19</w:t>
            </w:r>
          </w:p>
        </w:tc>
        <w:tc>
          <w:tcPr>
            <w:tcW w:w="3912" w:type="dxa"/>
          </w:tcPr>
          <w:p w14:paraId="40BED63F" w14:textId="77777777" w:rsidR="00BD07BE" w:rsidRDefault="0044397B">
            <w:pPr>
              <w:spacing w:after="20"/>
            </w:pPr>
            <w:r>
              <w:rPr>
                <w:sz w:val="17"/>
              </w:rPr>
              <w:t>发动机个性化模型自演化</w:t>
            </w:r>
          </w:p>
        </w:tc>
        <w:tc>
          <w:tcPr>
            <w:tcW w:w="4309" w:type="dxa"/>
          </w:tcPr>
          <w:p w14:paraId="742DF5EA" w14:textId="77777777" w:rsidR="00BD07BE" w:rsidRDefault="0044397B">
            <w:pPr>
              <w:spacing w:after="20"/>
            </w:pPr>
            <w:r>
              <w:rPr>
                <w:sz w:val="17"/>
              </w:rPr>
              <w:t>暂停和恢复依据实际方法边界，不宣称积分内部续算</w:t>
            </w:r>
          </w:p>
        </w:tc>
      </w:tr>
      <w:tr w:rsidR="00BD07BE" w14:paraId="69D757E2" w14:textId="77777777">
        <w:trPr>
          <w:cantSplit/>
        </w:trPr>
        <w:tc>
          <w:tcPr>
            <w:tcW w:w="1757" w:type="dxa"/>
          </w:tcPr>
          <w:p w14:paraId="1026E66F" w14:textId="77777777" w:rsidR="00BD07BE" w:rsidRDefault="0044397B">
            <w:pPr>
              <w:spacing w:after="20"/>
            </w:pPr>
            <w:r>
              <w:rPr>
                <w:sz w:val="17"/>
              </w:rPr>
              <w:t>图</w:t>
            </w:r>
            <w:r>
              <w:rPr>
                <w:sz w:val="17"/>
              </w:rPr>
              <w:t>06-20</w:t>
            </w:r>
          </w:p>
        </w:tc>
        <w:tc>
          <w:tcPr>
            <w:tcW w:w="3912" w:type="dxa"/>
          </w:tcPr>
          <w:p w14:paraId="3F62F436" w14:textId="77777777" w:rsidR="00BD07BE" w:rsidRDefault="0044397B">
            <w:pPr>
              <w:spacing w:after="20"/>
            </w:pPr>
            <w:r>
              <w:rPr>
                <w:sz w:val="17"/>
              </w:rPr>
              <w:t>发动机个性化模型自演化</w:t>
            </w:r>
          </w:p>
        </w:tc>
        <w:tc>
          <w:tcPr>
            <w:tcW w:w="4309" w:type="dxa"/>
          </w:tcPr>
          <w:p w14:paraId="523F84D2" w14:textId="77777777" w:rsidR="00BD07BE" w:rsidRDefault="0044397B">
            <w:pPr>
              <w:spacing w:after="20"/>
            </w:pPr>
            <w:r>
              <w:rPr>
                <w:sz w:val="17"/>
              </w:rPr>
              <w:t>真实模型输出和传感器期望输出分别查看</w:t>
            </w:r>
          </w:p>
        </w:tc>
      </w:tr>
      <w:tr w:rsidR="00BD07BE" w14:paraId="35D3392B" w14:textId="77777777">
        <w:trPr>
          <w:cantSplit/>
        </w:trPr>
        <w:tc>
          <w:tcPr>
            <w:tcW w:w="1757" w:type="dxa"/>
          </w:tcPr>
          <w:p w14:paraId="05537304" w14:textId="77777777" w:rsidR="00BD07BE" w:rsidRDefault="0044397B">
            <w:pPr>
              <w:spacing w:after="20"/>
            </w:pPr>
            <w:r>
              <w:rPr>
                <w:sz w:val="17"/>
              </w:rPr>
              <w:t>图</w:t>
            </w:r>
            <w:r>
              <w:rPr>
                <w:sz w:val="17"/>
              </w:rPr>
              <w:t>06-21</w:t>
            </w:r>
          </w:p>
        </w:tc>
        <w:tc>
          <w:tcPr>
            <w:tcW w:w="3912" w:type="dxa"/>
          </w:tcPr>
          <w:p w14:paraId="6D7001DE" w14:textId="77777777" w:rsidR="00BD07BE" w:rsidRDefault="0044397B">
            <w:pPr>
              <w:spacing w:after="20"/>
            </w:pPr>
            <w:r>
              <w:rPr>
                <w:sz w:val="17"/>
              </w:rPr>
              <w:t>发动机个性化模型自演化</w:t>
            </w:r>
          </w:p>
        </w:tc>
        <w:tc>
          <w:tcPr>
            <w:tcW w:w="4309" w:type="dxa"/>
          </w:tcPr>
          <w:p w14:paraId="7D04A24C" w14:textId="77777777" w:rsidR="00BD07BE" w:rsidRDefault="0044397B">
            <w:pPr>
              <w:spacing w:after="20"/>
            </w:pPr>
            <w:r>
              <w:rPr>
                <w:sz w:val="17"/>
              </w:rPr>
              <w:t>冻结预测与后补测量评价分身份保存</w:t>
            </w:r>
          </w:p>
        </w:tc>
      </w:tr>
      <w:tr w:rsidR="00BD07BE" w14:paraId="1A00B3D5" w14:textId="77777777">
        <w:trPr>
          <w:cantSplit/>
        </w:trPr>
        <w:tc>
          <w:tcPr>
            <w:tcW w:w="1757" w:type="dxa"/>
          </w:tcPr>
          <w:p w14:paraId="0344EE55" w14:textId="77777777" w:rsidR="00BD07BE" w:rsidRDefault="0044397B">
            <w:pPr>
              <w:spacing w:after="20"/>
            </w:pPr>
            <w:r>
              <w:rPr>
                <w:sz w:val="17"/>
              </w:rPr>
              <w:t>图</w:t>
            </w:r>
            <w:r>
              <w:rPr>
                <w:sz w:val="17"/>
              </w:rPr>
              <w:t>06-22</w:t>
            </w:r>
          </w:p>
        </w:tc>
        <w:tc>
          <w:tcPr>
            <w:tcW w:w="3912" w:type="dxa"/>
          </w:tcPr>
          <w:p w14:paraId="0677DFD7" w14:textId="77777777" w:rsidR="00BD07BE" w:rsidRDefault="0044397B">
            <w:pPr>
              <w:spacing w:after="20"/>
            </w:pPr>
            <w:r>
              <w:rPr>
                <w:sz w:val="17"/>
              </w:rPr>
              <w:t>发动机个性化模型自演化</w:t>
            </w:r>
          </w:p>
        </w:tc>
        <w:tc>
          <w:tcPr>
            <w:tcW w:w="4309" w:type="dxa"/>
          </w:tcPr>
          <w:p w14:paraId="3FD2EDFC" w14:textId="77777777" w:rsidR="00BD07BE" w:rsidRDefault="0044397B">
            <w:pPr>
              <w:spacing w:after="20"/>
            </w:pPr>
            <w:r>
              <w:rPr>
                <w:sz w:val="17"/>
              </w:rPr>
              <w:t>完整业务终点：成果、关联和同核离线使用</w:t>
            </w:r>
          </w:p>
        </w:tc>
      </w:tr>
      <w:tr w:rsidR="00BD07BE" w14:paraId="36BDB6FB" w14:textId="77777777">
        <w:trPr>
          <w:cantSplit/>
        </w:trPr>
        <w:tc>
          <w:tcPr>
            <w:tcW w:w="1757" w:type="dxa"/>
          </w:tcPr>
          <w:p w14:paraId="27FFAE06" w14:textId="77777777" w:rsidR="00BD07BE" w:rsidRDefault="0044397B">
            <w:pPr>
              <w:spacing w:after="20"/>
            </w:pPr>
            <w:r>
              <w:rPr>
                <w:sz w:val="17"/>
              </w:rPr>
              <w:t>图</w:t>
            </w:r>
            <w:r>
              <w:rPr>
                <w:sz w:val="17"/>
              </w:rPr>
              <w:t>07-01</w:t>
            </w:r>
          </w:p>
        </w:tc>
        <w:tc>
          <w:tcPr>
            <w:tcW w:w="3912" w:type="dxa"/>
          </w:tcPr>
          <w:p w14:paraId="16C3E623" w14:textId="77777777" w:rsidR="00BD07BE" w:rsidRDefault="0044397B">
            <w:pPr>
              <w:spacing w:after="20"/>
            </w:pPr>
            <w:r>
              <w:rPr>
                <w:sz w:val="17"/>
              </w:rPr>
              <w:t>设计点配置与起动停车建模</w:t>
            </w:r>
          </w:p>
        </w:tc>
        <w:tc>
          <w:tcPr>
            <w:tcW w:w="4309" w:type="dxa"/>
          </w:tcPr>
          <w:p w14:paraId="74608AE7" w14:textId="77777777" w:rsidR="00BD07BE" w:rsidRDefault="0044397B">
            <w:pPr>
              <w:spacing w:after="20"/>
            </w:pPr>
            <w:r>
              <w:rPr>
                <w:sz w:val="17"/>
              </w:rPr>
              <w:t>确定本次工作与源模型</w:t>
            </w:r>
          </w:p>
        </w:tc>
      </w:tr>
      <w:tr w:rsidR="00BD07BE" w14:paraId="7F904E30" w14:textId="77777777">
        <w:trPr>
          <w:cantSplit/>
        </w:trPr>
        <w:tc>
          <w:tcPr>
            <w:tcW w:w="1757" w:type="dxa"/>
          </w:tcPr>
          <w:p w14:paraId="272186CA" w14:textId="77777777" w:rsidR="00BD07BE" w:rsidRDefault="0044397B">
            <w:pPr>
              <w:spacing w:after="20"/>
            </w:pPr>
            <w:r>
              <w:rPr>
                <w:sz w:val="17"/>
              </w:rPr>
              <w:t>图</w:t>
            </w:r>
            <w:r>
              <w:rPr>
                <w:sz w:val="17"/>
              </w:rPr>
              <w:t>07-02</w:t>
            </w:r>
          </w:p>
        </w:tc>
        <w:tc>
          <w:tcPr>
            <w:tcW w:w="3912" w:type="dxa"/>
          </w:tcPr>
          <w:p w14:paraId="4C3CB16C" w14:textId="77777777" w:rsidR="00BD07BE" w:rsidRDefault="0044397B">
            <w:pPr>
              <w:spacing w:after="20"/>
            </w:pPr>
            <w:r>
              <w:rPr>
                <w:sz w:val="17"/>
              </w:rPr>
              <w:t>设计点配置与起动停车建模</w:t>
            </w:r>
          </w:p>
        </w:tc>
        <w:tc>
          <w:tcPr>
            <w:tcW w:w="4309" w:type="dxa"/>
          </w:tcPr>
          <w:p w14:paraId="4F6F655C" w14:textId="77777777" w:rsidR="00BD07BE" w:rsidRDefault="0044397B">
            <w:pPr>
              <w:spacing w:after="20"/>
            </w:pPr>
            <w:r>
              <w:rPr>
                <w:sz w:val="17"/>
              </w:rPr>
              <w:t>三部件设计：已知量和未知量分开</w:t>
            </w:r>
          </w:p>
        </w:tc>
      </w:tr>
      <w:tr w:rsidR="00BD07BE" w14:paraId="1E525367" w14:textId="77777777">
        <w:trPr>
          <w:cantSplit/>
        </w:trPr>
        <w:tc>
          <w:tcPr>
            <w:tcW w:w="1757" w:type="dxa"/>
          </w:tcPr>
          <w:p w14:paraId="5E148A7C" w14:textId="77777777" w:rsidR="00BD07BE" w:rsidRDefault="0044397B">
            <w:pPr>
              <w:spacing w:after="20"/>
            </w:pPr>
            <w:r>
              <w:rPr>
                <w:sz w:val="17"/>
              </w:rPr>
              <w:t>图</w:t>
            </w:r>
            <w:r>
              <w:rPr>
                <w:sz w:val="17"/>
              </w:rPr>
              <w:t>07-03</w:t>
            </w:r>
          </w:p>
        </w:tc>
        <w:tc>
          <w:tcPr>
            <w:tcW w:w="3912" w:type="dxa"/>
          </w:tcPr>
          <w:p w14:paraId="5511AB69" w14:textId="77777777" w:rsidR="00BD07BE" w:rsidRDefault="0044397B">
            <w:pPr>
              <w:spacing w:after="20"/>
            </w:pPr>
            <w:r>
              <w:rPr>
                <w:sz w:val="17"/>
              </w:rPr>
              <w:t>设计点配置与起动停车建模</w:t>
            </w:r>
          </w:p>
        </w:tc>
        <w:tc>
          <w:tcPr>
            <w:tcW w:w="4309" w:type="dxa"/>
          </w:tcPr>
          <w:p w14:paraId="21E9B85C" w14:textId="77777777" w:rsidR="00BD07BE" w:rsidRDefault="0044397B">
            <w:pPr>
              <w:spacing w:after="20"/>
            </w:pPr>
            <w:r>
              <w:rPr>
                <w:sz w:val="17"/>
              </w:rPr>
              <w:t>六部件设计：不依赖三部件运行</w:t>
            </w:r>
          </w:p>
        </w:tc>
      </w:tr>
      <w:tr w:rsidR="00BD07BE" w14:paraId="1CE35518" w14:textId="77777777">
        <w:trPr>
          <w:cantSplit/>
        </w:trPr>
        <w:tc>
          <w:tcPr>
            <w:tcW w:w="1757" w:type="dxa"/>
          </w:tcPr>
          <w:p w14:paraId="57564FD0" w14:textId="77777777" w:rsidR="00BD07BE" w:rsidRDefault="0044397B">
            <w:pPr>
              <w:spacing w:after="20"/>
            </w:pPr>
            <w:r>
              <w:rPr>
                <w:sz w:val="17"/>
              </w:rPr>
              <w:t>图</w:t>
            </w:r>
            <w:r>
              <w:rPr>
                <w:sz w:val="17"/>
              </w:rPr>
              <w:t>07-04</w:t>
            </w:r>
          </w:p>
        </w:tc>
        <w:tc>
          <w:tcPr>
            <w:tcW w:w="3912" w:type="dxa"/>
          </w:tcPr>
          <w:p w14:paraId="2540BDA6" w14:textId="77777777" w:rsidR="00BD07BE" w:rsidRDefault="0044397B">
            <w:pPr>
              <w:spacing w:after="20"/>
            </w:pPr>
            <w:r>
              <w:rPr>
                <w:sz w:val="17"/>
              </w:rPr>
              <w:t>设计点配置与起动停车建模</w:t>
            </w:r>
          </w:p>
        </w:tc>
        <w:tc>
          <w:tcPr>
            <w:tcW w:w="4309" w:type="dxa"/>
          </w:tcPr>
          <w:p w14:paraId="3FB8500A" w14:textId="77777777" w:rsidR="00BD07BE" w:rsidRDefault="0044397B">
            <w:pPr>
              <w:spacing w:after="20"/>
            </w:pPr>
            <w:r>
              <w:rPr>
                <w:sz w:val="17"/>
              </w:rPr>
              <w:t>求解完成不等于正式模型已改变</w:t>
            </w:r>
          </w:p>
        </w:tc>
      </w:tr>
      <w:tr w:rsidR="00BD07BE" w14:paraId="6E28451D" w14:textId="77777777">
        <w:trPr>
          <w:cantSplit/>
        </w:trPr>
        <w:tc>
          <w:tcPr>
            <w:tcW w:w="1757" w:type="dxa"/>
          </w:tcPr>
          <w:p w14:paraId="58443BCE" w14:textId="77777777" w:rsidR="00BD07BE" w:rsidRDefault="0044397B">
            <w:pPr>
              <w:spacing w:after="20"/>
            </w:pPr>
            <w:r>
              <w:rPr>
                <w:sz w:val="17"/>
              </w:rPr>
              <w:t>图</w:t>
            </w:r>
            <w:r>
              <w:rPr>
                <w:sz w:val="17"/>
              </w:rPr>
              <w:t>07-05</w:t>
            </w:r>
          </w:p>
        </w:tc>
        <w:tc>
          <w:tcPr>
            <w:tcW w:w="3912" w:type="dxa"/>
          </w:tcPr>
          <w:p w14:paraId="4CB72F9E" w14:textId="77777777" w:rsidR="00BD07BE" w:rsidRDefault="0044397B">
            <w:pPr>
              <w:spacing w:after="20"/>
            </w:pPr>
            <w:r>
              <w:rPr>
                <w:sz w:val="17"/>
              </w:rPr>
              <w:t>设计点配置与起动停车建模</w:t>
            </w:r>
          </w:p>
        </w:tc>
        <w:tc>
          <w:tcPr>
            <w:tcW w:w="4309" w:type="dxa"/>
          </w:tcPr>
          <w:p w14:paraId="2AAA9BD0" w14:textId="77777777" w:rsidR="00BD07BE" w:rsidRDefault="0044397B">
            <w:pPr>
              <w:spacing w:after="20"/>
            </w:pPr>
            <w:r>
              <w:rPr>
                <w:sz w:val="17"/>
              </w:rPr>
              <w:t>正式</w:t>
            </w:r>
            <w:r>
              <w:rPr>
                <w:sz w:val="17"/>
              </w:rPr>
              <w:t>MDL</w:t>
            </w:r>
            <w:r>
              <w:rPr>
                <w:sz w:val="17"/>
              </w:rPr>
              <w:t>写入前的确认</w:t>
            </w:r>
          </w:p>
        </w:tc>
      </w:tr>
      <w:tr w:rsidR="00BD07BE" w14:paraId="45F7DC4B" w14:textId="77777777">
        <w:trPr>
          <w:cantSplit/>
        </w:trPr>
        <w:tc>
          <w:tcPr>
            <w:tcW w:w="1757" w:type="dxa"/>
          </w:tcPr>
          <w:p w14:paraId="19F05F7A" w14:textId="77777777" w:rsidR="00BD07BE" w:rsidRDefault="0044397B">
            <w:pPr>
              <w:spacing w:after="20"/>
            </w:pPr>
            <w:r>
              <w:rPr>
                <w:sz w:val="17"/>
              </w:rPr>
              <w:t>图</w:t>
            </w:r>
            <w:r>
              <w:rPr>
                <w:sz w:val="17"/>
              </w:rPr>
              <w:t>07-06</w:t>
            </w:r>
          </w:p>
        </w:tc>
        <w:tc>
          <w:tcPr>
            <w:tcW w:w="3912" w:type="dxa"/>
          </w:tcPr>
          <w:p w14:paraId="358B7B33" w14:textId="77777777" w:rsidR="00BD07BE" w:rsidRDefault="0044397B">
            <w:pPr>
              <w:spacing w:after="20"/>
            </w:pPr>
            <w:r>
              <w:rPr>
                <w:sz w:val="17"/>
              </w:rPr>
              <w:t>设计点配置与起动停车建模</w:t>
            </w:r>
          </w:p>
        </w:tc>
        <w:tc>
          <w:tcPr>
            <w:tcW w:w="4309" w:type="dxa"/>
          </w:tcPr>
          <w:p w14:paraId="43022FFD" w14:textId="77777777" w:rsidR="00BD07BE" w:rsidRDefault="0044397B">
            <w:pPr>
              <w:spacing w:after="20"/>
            </w:pPr>
            <w:r>
              <w:rPr>
                <w:sz w:val="17"/>
              </w:rPr>
              <w:t>设计点配置完成：可保存，也可继续</w:t>
            </w:r>
          </w:p>
        </w:tc>
      </w:tr>
      <w:tr w:rsidR="00BD07BE" w14:paraId="199022C2" w14:textId="77777777">
        <w:trPr>
          <w:cantSplit/>
        </w:trPr>
        <w:tc>
          <w:tcPr>
            <w:tcW w:w="1757" w:type="dxa"/>
          </w:tcPr>
          <w:p w14:paraId="50CB0BDA" w14:textId="77777777" w:rsidR="00BD07BE" w:rsidRDefault="0044397B">
            <w:pPr>
              <w:spacing w:after="20"/>
            </w:pPr>
            <w:r>
              <w:rPr>
                <w:sz w:val="17"/>
              </w:rPr>
              <w:t>图</w:t>
            </w:r>
            <w:r>
              <w:rPr>
                <w:sz w:val="17"/>
              </w:rPr>
              <w:t>07-07</w:t>
            </w:r>
          </w:p>
        </w:tc>
        <w:tc>
          <w:tcPr>
            <w:tcW w:w="3912" w:type="dxa"/>
          </w:tcPr>
          <w:p w14:paraId="18928589" w14:textId="77777777" w:rsidR="00BD07BE" w:rsidRDefault="0044397B">
            <w:pPr>
              <w:spacing w:after="20"/>
            </w:pPr>
            <w:r>
              <w:rPr>
                <w:sz w:val="17"/>
              </w:rPr>
              <w:t>设计点配置与起动停车建模</w:t>
            </w:r>
          </w:p>
        </w:tc>
        <w:tc>
          <w:tcPr>
            <w:tcW w:w="4309" w:type="dxa"/>
          </w:tcPr>
          <w:p w14:paraId="48199C5B" w14:textId="77777777" w:rsidR="00BD07BE" w:rsidRDefault="0044397B">
            <w:pPr>
              <w:spacing w:after="20"/>
            </w:pPr>
            <w:r>
              <w:rPr>
                <w:sz w:val="17"/>
              </w:rPr>
              <w:t>异常处理：文件变更和测试失败不掩盖</w:t>
            </w:r>
          </w:p>
        </w:tc>
      </w:tr>
      <w:tr w:rsidR="00BD07BE" w14:paraId="7FB54036" w14:textId="77777777">
        <w:trPr>
          <w:cantSplit/>
        </w:trPr>
        <w:tc>
          <w:tcPr>
            <w:tcW w:w="1757" w:type="dxa"/>
          </w:tcPr>
          <w:p w14:paraId="49921BD5" w14:textId="77777777" w:rsidR="00BD07BE" w:rsidRDefault="0044397B">
            <w:pPr>
              <w:spacing w:after="20"/>
            </w:pPr>
            <w:r>
              <w:rPr>
                <w:sz w:val="17"/>
              </w:rPr>
              <w:t>图</w:t>
            </w:r>
            <w:r>
              <w:rPr>
                <w:sz w:val="17"/>
              </w:rPr>
              <w:t>07-08</w:t>
            </w:r>
          </w:p>
        </w:tc>
        <w:tc>
          <w:tcPr>
            <w:tcW w:w="3912" w:type="dxa"/>
          </w:tcPr>
          <w:p w14:paraId="05428C6E" w14:textId="77777777" w:rsidR="00BD07BE" w:rsidRDefault="0044397B">
            <w:pPr>
              <w:spacing w:after="20"/>
            </w:pPr>
            <w:r>
              <w:rPr>
                <w:sz w:val="17"/>
              </w:rPr>
              <w:t>设计点配置与起动停车建模</w:t>
            </w:r>
          </w:p>
        </w:tc>
        <w:tc>
          <w:tcPr>
            <w:tcW w:w="4309" w:type="dxa"/>
          </w:tcPr>
          <w:p w14:paraId="65120777" w14:textId="77777777" w:rsidR="00BD07BE" w:rsidRDefault="0044397B">
            <w:pPr>
              <w:spacing w:after="20"/>
            </w:pPr>
            <w:r>
              <w:rPr>
                <w:sz w:val="17"/>
              </w:rPr>
              <w:t>设计点结果衔接低速建模</w:t>
            </w:r>
          </w:p>
        </w:tc>
      </w:tr>
      <w:tr w:rsidR="00BD07BE" w14:paraId="686AF1A6" w14:textId="77777777">
        <w:trPr>
          <w:cantSplit/>
        </w:trPr>
        <w:tc>
          <w:tcPr>
            <w:tcW w:w="1757" w:type="dxa"/>
          </w:tcPr>
          <w:p w14:paraId="676D4B9B" w14:textId="77777777" w:rsidR="00BD07BE" w:rsidRDefault="0044397B">
            <w:pPr>
              <w:spacing w:after="20"/>
            </w:pPr>
            <w:r>
              <w:rPr>
                <w:sz w:val="17"/>
              </w:rPr>
              <w:t>图</w:t>
            </w:r>
            <w:r>
              <w:rPr>
                <w:sz w:val="17"/>
              </w:rPr>
              <w:t>07-09</w:t>
            </w:r>
          </w:p>
        </w:tc>
        <w:tc>
          <w:tcPr>
            <w:tcW w:w="3912" w:type="dxa"/>
          </w:tcPr>
          <w:p w14:paraId="66FA5A0A" w14:textId="77777777" w:rsidR="00BD07BE" w:rsidRDefault="0044397B">
            <w:pPr>
              <w:spacing w:after="20"/>
            </w:pPr>
            <w:r>
              <w:rPr>
                <w:sz w:val="17"/>
              </w:rPr>
              <w:t>设计点配置与起动停车建模</w:t>
            </w:r>
          </w:p>
        </w:tc>
        <w:tc>
          <w:tcPr>
            <w:tcW w:w="4309" w:type="dxa"/>
          </w:tcPr>
          <w:p w14:paraId="2D5D1E94" w14:textId="77777777" w:rsidR="00BD07BE" w:rsidRDefault="0044397B">
            <w:pPr>
              <w:spacing w:after="20"/>
            </w:pPr>
            <w:r>
              <w:rPr>
                <w:sz w:val="17"/>
              </w:rPr>
              <w:t>起停简单测试：范围先讲清</w:t>
            </w:r>
          </w:p>
        </w:tc>
      </w:tr>
      <w:tr w:rsidR="00BD07BE" w14:paraId="5407152A" w14:textId="77777777">
        <w:trPr>
          <w:cantSplit/>
        </w:trPr>
        <w:tc>
          <w:tcPr>
            <w:tcW w:w="1757" w:type="dxa"/>
          </w:tcPr>
          <w:p w14:paraId="69C55DFF" w14:textId="77777777" w:rsidR="00BD07BE" w:rsidRDefault="0044397B">
            <w:pPr>
              <w:spacing w:after="20"/>
            </w:pPr>
            <w:r>
              <w:rPr>
                <w:sz w:val="17"/>
              </w:rPr>
              <w:t>图</w:t>
            </w:r>
            <w:r>
              <w:rPr>
                <w:sz w:val="17"/>
              </w:rPr>
              <w:t>07-10</w:t>
            </w:r>
          </w:p>
        </w:tc>
        <w:tc>
          <w:tcPr>
            <w:tcW w:w="3912" w:type="dxa"/>
          </w:tcPr>
          <w:p w14:paraId="53B3E0AB" w14:textId="77777777" w:rsidR="00BD07BE" w:rsidRDefault="0044397B">
            <w:pPr>
              <w:spacing w:after="20"/>
            </w:pPr>
            <w:r>
              <w:rPr>
                <w:sz w:val="17"/>
              </w:rPr>
              <w:t>设计点配置与起动停车建模</w:t>
            </w:r>
          </w:p>
        </w:tc>
        <w:tc>
          <w:tcPr>
            <w:tcW w:w="4309" w:type="dxa"/>
          </w:tcPr>
          <w:p w14:paraId="36BEE294" w14:textId="77777777" w:rsidR="00BD07BE" w:rsidRDefault="0044397B">
            <w:pPr>
              <w:spacing w:after="20"/>
            </w:pPr>
            <w:r>
              <w:rPr>
                <w:sz w:val="17"/>
              </w:rPr>
              <w:t>部分通过时不隐去真实问题</w:t>
            </w:r>
          </w:p>
        </w:tc>
      </w:tr>
      <w:tr w:rsidR="00BD07BE" w14:paraId="554073FD" w14:textId="77777777">
        <w:trPr>
          <w:cantSplit/>
        </w:trPr>
        <w:tc>
          <w:tcPr>
            <w:tcW w:w="1757" w:type="dxa"/>
          </w:tcPr>
          <w:p w14:paraId="2EC3DE73" w14:textId="77777777" w:rsidR="00BD07BE" w:rsidRDefault="0044397B">
            <w:pPr>
              <w:spacing w:after="20"/>
            </w:pPr>
            <w:r>
              <w:rPr>
                <w:sz w:val="17"/>
              </w:rPr>
              <w:t>图</w:t>
            </w:r>
            <w:r>
              <w:rPr>
                <w:sz w:val="17"/>
              </w:rPr>
              <w:t>07-11</w:t>
            </w:r>
          </w:p>
        </w:tc>
        <w:tc>
          <w:tcPr>
            <w:tcW w:w="3912" w:type="dxa"/>
          </w:tcPr>
          <w:p w14:paraId="2B39B4B9" w14:textId="77777777" w:rsidR="00BD07BE" w:rsidRDefault="0044397B">
            <w:pPr>
              <w:spacing w:after="20"/>
            </w:pPr>
            <w:r>
              <w:rPr>
                <w:sz w:val="17"/>
              </w:rPr>
              <w:t>设计点配置与起动停车建模</w:t>
            </w:r>
          </w:p>
        </w:tc>
        <w:tc>
          <w:tcPr>
            <w:tcW w:w="4309" w:type="dxa"/>
          </w:tcPr>
          <w:p w14:paraId="5FD6F9F7" w14:textId="77777777" w:rsidR="00BD07BE" w:rsidRDefault="0044397B">
            <w:pPr>
              <w:spacing w:after="20"/>
            </w:pPr>
            <w:r>
              <w:rPr>
                <w:sz w:val="17"/>
              </w:rPr>
              <w:t>两类成果清楚管理，不混成一个状态</w:t>
            </w:r>
          </w:p>
        </w:tc>
      </w:tr>
      <w:tr w:rsidR="00BD07BE" w14:paraId="7287AC76" w14:textId="77777777">
        <w:trPr>
          <w:cantSplit/>
        </w:trPr>
        <w:tc>
          <w:tcPr>
            <w:tcW w:w="1757" w:type="dxa"/>
          </w:tcPr>
          <w:p w14:paraId="24AE8309" w14:textId="77777777" w:rsidR="00BD07BE" w:rsidRDefault="0044397B">
            <w:pPr>
              <w:spacing w:after="20"/>
            </w:pPr>
            <w:r>
              <w:rPr>
                <w:sz w:val="17"/>
              </w:rPr>
              <w:t>图</w:t>
            </w:r>
            <w:r>
              <w:rPr>
                <w:sz w:val="17"/>
              </w:rPr>
              <w:t>07-12</w:t>
            </w:r>
          </w:p>
        </w:tc>
        <w:tc>
          <w:tcPr>
            <w:tcW w:w="3912" w:type="dxa"/>
          </w:tcPr>
          <w:p w14:paraId="55E5A6BE" w14:textId="77777777" w:rsidR="00BD07BE" w:rsidRDefault="0044397B">
            <w:pPr>
              <w:spacing w:after="20"/>
            </w:pPr>
            <w:r>
              <w:rPr>
                <w:sz w:val="17"/>
              </w:rPr>
              <w:t>设计点配置与起动停车建模</w:t>
            </w:r>
          </w:p>
        </w:tc>
        <w:tc>
          <w:tcPr>
            <w:tcW w:w="4309" w:type="dxa"/>
          </w:tcPr>
          <w:p w14:paraId="663AA2E2" w14:textId="77777777" w:rsidR="00BD07BE" w:rsidRDefault="0044397B">
            <w:pPr>
              <w:spacing w:after="20"/>
            </w:pPr>
            <w:r>
              <w:rPr>
                <w:sz w:val="17"/>
              </w:rPr>
              <w:t>项目入口：构建模型与使用模型</w:t>
            </w:r>
          </w:p>
        </w:tc>
      </w:tr>
      <w:tr w:rsidR="00BD07BE" w14:paraId="25C43C3A" w14:textId="77777777">
        <w:trPr>
          <w:cantSplit/>
        </w:trPr>
        <w:tc>
          <w:tcPr>
            <w:tcW w:w="1757" w:type="dxa"/>
          </w:tcPr>
          <w:p w14:paraId="59F02E71" w14:textId="77777777" w:rsidR="00BD07BE" w:rsidRDefault="0044397B">
            <w:pPr>
              <w:spacing w:after="20"/>
            </w:pPr>
            <w:r>
              <w:rPr>
                <w:sz w:val="17"/>
              </w:rPr>
              <w:lastRenderedPageBreak/>
              <w:t>图</w:t>
            </w:r>
            <w:r>
              <w:rPr>
                <w:sz w:val="17"/>
              </w:rPr>
              <w:t>07-13</w:t>
            </w:r>
          </w:p>
        </w:tc>
        <w:tc>
          <w:tcPr>
            <w:tcW w:w="3912" w:type="dxa"/>
          </w:tcPr>
          <w:p w14:paraId="6E327D64" w14:textId="77777777" w:rsidR="00BD07BE" w:rsidRDefault="0044397B">
            <w:pPr>
              <w:spacing w:after="20"/>
            </w:pPr>
            <w:r>
              <w:rPr>
                <w:sz w:val="17"/>
              </w:rPr>
              <w:t>设计点配置与起动停车建模</w:t>
            </w:r>
          </w:p>
        </w:tc>
        <w:tc>
          <w:tcPr>
            <w:tcW w:w="4309" w:type="dxa"/>
          </w:tcPr>
          <w:p w14:paraId="22014517" w14:textId="77777777" w:rsidR="00BD07BE" w:rsidRDefault="0044397B">
            <w:pPr>
              <w:spacing w:after="20"/>
            </w:pPr>
            <w:r>
              <w:rPr>
                <w:sz w:val="17"/>
              </w:rPr>
              <w:t>模型准备：明确每份输入</w:t>
            </w:r>
          </w:p>
        </w:tc>
      </w:tr>
      <w:tr w:rsidR="00BD07BE" w14:paraId="01F4381C" w14:textId="77777777">
        <w:trPr>
          <w:cantSplit/>
        </w:trPr>
        <w:tc>
          <w:tcPr>
            <w:tcW w:w="1757" w:type="dxa"/>
          </w:tcPr>
          <w:p w14:paraId="744751BD" w14:textId="77777777" w:rsidR="00BD07BE" w:rsidRDefault="0044397B">
            <w:pPr>
              <w:spacing w:after="20"/>
            </w:pPr>
            <w:r>
              <w:rPr>
                <w:sz w:val="17"/>
              </w:rPr>
              <w:t>图</w:t>
            </w:r>
            <w:r>
              <w:rPr>
                <w:sz w:val="17"/>
              </w:rPr>
              <w:t>07-14</w:t>
            </w:r>
          </w:p>
        </w:tc>
        <w:tc>
          <w:tcPr>
            <w:tcW w:w="3912" w:type="dxa"/>
          </w:tcPr>
          <w:p w14:paraId="6F17A33D" w14:textId="77777777" w:rsidR="00BD07BE" w:rsidRDefault="0044397B">
            <w:pPr>
              <w:spacing w:after="20"/>
            </w:pPr>
            <w:r>
              <w:rPr>
                <w:sz w:val="17"/>
              </w:rPr>
              <w:t>设计点配置与起动停车建模</w:t>
            </w:r>
          </w:p>
        </w:tc>
        <w:tc>
          <w:tcPr>
            <w:tcW w:w="4309" w:type="dxa"/>
          </w:tcPr>
          <w:p w14:paraId="78DE446E" w14:textId="77777777" w:rsidR="00BD07BE" w:rsidRDefault="0044397B">
            <w:pPr>
              <w:spacing w:after="20"/>
            </w:pPr>
            <w:r>
              <w:rPr>
                <w:sz w:val="17"/>
              </w:rPr>
              <w:t>补充：六部件准备与独立资产</w:t>
            </w:r>
          </w:p>
        </w:tc>
      </w:tr>
      <w:tr w:rsidR="00BD07BE" w14:paraId="47A87C9A" w14:textId="77777777">
        <w:trPr>
          <w:cantSplit/>
        </w:trPr>
        <w:tc>
          <w:tcPr>
            <w:tcW w:w="1757" w:type="dxa"/>
          </w:tcPr>
          <w:p w14:paraId="11193F4D" w14:textId="77777777" w:rsidR="00BD07BE" w:rsidRDefault="0044397B">
            <w:pPr>
              <w:spacing w:after="20"/>
            </w:pPr>
            <w:r>
              <w:rPr>
                <w:sz w:val="17"/>
              </w:rPr>
              <w:t>图</w:t>
            </w:r>
            <w:r>
              <w:rPr>
                <w:sz w:val="17"/>
              </w:rPr>
              <w:t>07-15</w:t>
            </w:r>
          </w:p>
        </w:tc>
        <w:tc>
          <w:tcPr>
            <w:tcW w:w="3912" w:type="dxa"/>
          </w:tcPr>
          <w:p w14:paraId="109E1823" w14:textId="77777777" w:rsidR="00BD07BE" w:rsidRDefault="0044397B">
            <w:pPr>
              <w:spacing w:after="20"/>
            </w:pPr>
            <w:r>
              <w:rPr>
                <w:sz w:val="17"/>
              </w:rPr>
              <w:t>设计点配置与起动停车建模</w:t>
            </w:r>
          </w:p>
        </w:tc>
        <w:tc>
          <w:tcPr>
            <w:tcW w:w="4309" w:type="dxa"/>
          </w:tcPr>
          <w:p w14:paraId="1C10B2CF" w14:textId="77777777" w:rsidR="00BD07BE" w:rsidRDefault="0044397B">
            <w:pPr>
              <w:spacing w:after="20"/>
            </w:pPr>
            <w:r>
              <w:rPr>
                <w:sz w:val="17"/>
              </w:rPr>
              <w:t>配置并生成候选特性图</w:t>
            </w:r>
          </w:p>
        </w:tc>
      </w:tr>
      <w:tr w:rsidR="00BD07BE" w14:paraId="3A038EC2" w14:textId="77777777">
        <w:trPr>
          <w:cantSplit/>
        </w:trPr>
        <w:tc>
          <w:tcPr>
            <w:tcW w:w="1757" w:type="dxa"/>
          </w:tcPr>
          <w:p w14:paraId="25C0EBC6" w14:textId="77777777" w:rsidR="00BD07BE" w:rsidRDefault="0044397B">
            <w:pPr>
              <w:spacing w:after="20"/>
            </w:pPr>
            <w:r>
              <w:rPr>
                <w:sz w:val="17"/>
              </w:rPr>
              <w:t>图</w:t>
            </w:r>
            <w:r>
              <w:rPr>
                <w:sz w:val="17"/>
              </w:rPr>
              <w:t>07-16</w:t>
            </w:r>
          </w:p>
        </w:tc>
        <w:tc>
          <w:tcPr>
            <w:tcW w:w="3912" w:type="dxa"/>
          </w:tcPr>
          <w:p w14:paraId="7521DDDF" w14:textId="77777777" w:rsidR="00BD07BE" w:rsidRDefault="0044397B">
            <w:pPr>
              <w:spacing w:after="20"/>
            </w:pPr>
            <w:r>
              <w:rPr>
                <w:sz w:val="17"/>
              </w:rPr>
              <w:t>设计点配置与起动停车建模</w:t>
            </w:r>
          </w:p>
        </w:tc>
        <w:tc>
          <w:tcPr>
            <w:tcW w:w="4309" w:type="dxa"/>
          </w:tcPr>
          <w:p w14:paraId="2F49B723" w14:textId="77777777" w:rsidR="00BD07BE" w:rsidRDefault="0044397B">
            <w:pPr>
              <w:spacing w:after="20"/>
            </w:pPr>
            <w:r>
              <w:rPr>
                <w:sz w:val="17"/>
              </w:rPr>
              <w:t>查看原图与候选图，包括效率</w:t>
            </w:r>
          </w:p>
        </w:tc>
      </w:tr>
      <w:tr w:rsidR="00BD07BE" w14:paraId="4E281003" w14:textId="77777777">
        <w:trPr>
          <w:cantSplit/>
        </w:trPr>
        <w:tc>
          <w:tcPr>
            <w:tcW w:w="1757" w:type="dxa"/>
          </w:tcPr>
          <w:p w14:paraId="35888889" w14:textId="77777777" w:rsidR="00BD07BE" w:rsidRDefault="0044397B">
            <w:pPr>
              <w:spacing w:after="20"/>
            </w:pPr>
            <w:r>
              <w:rPr>
                <w:sz w:val="17"/>
              </w:rPr>
              <w:t>图</w:t>
            </w:r>
            <w:r>
              <w:rPr>
                <w:sz w:val="17"/>
              </w:rPr>
              <w:t>07-17</w:t>
            </w:r>
          </w:p>
        </w:tc>
        <w:tc>
          <w:tcPr>
            <w:tcW w:w="3912" w:type="dxa"/>
          </w:tcPr>
          <w:p w14:paraId="51EAC45D" w14:textId="77777777" w:rsidR="00BD07BE" w:rsidRDefault="0044397B">
            <w:pPr>
              <w:spacing w:after="20"/>
            </w:pPr>
            <w:r>
              <w:rPr>
                <w:sz w:val="17"/>
              </w:rPr>
              <w:t>设计点配置与起动停车建模</w:t>
            </w:r>
          </w:p>
        </w:tc>
        <w:tc>
          <w:tcPr>
            <w:tcW w:w="4309" w:type="dxa"/>
          </w:tcPr>
          <w:p w14:paraId="367C0066" w14:textId="77777777" w:rsidR="00BD07BE" w:rsidRDefault="0044397B">
            <w:pPr>
              <w:spacing w:after="20"/>
            </w:pPr>
            <w:r>
              <w:rPr>
                <w:sz w:val="17"/>
              </w:rPr>
              <w:t>配置物理参数及其来源</w:t>
            </w:r>
          </w:p>
        </w:tc>
      </w:tr>
      <w:tr w:rsidR="00BD07BE" w14:paraId="55F1CD8A" w14:textId="77777777">
        <w:trPr>
          <w:cantSplit/>
        </w:trPr>
        <w:tc>
          <w:tcPr>
            <w:tcW w:w="1757" w:type="dxa"/>
          </w:tcPr>
          <w:p w14:paraId="71FB1D73" w14:textId="77777777" w:rsidR="00BD07BE" w:rsidRDefault="0044397B">
            <w:pPr>
              <w:spacing w:after="20"/>
            </w:pPr>
            <w:r>
              <w:rPr>
                <w:sz w:val="17"/>
              </w:rPr>
              <w:t>图</w:t>
            </w:r>
            <w:r>
              <w:rPr>
                <w:sz w:val="17"/>
              </w:rPr>
              <w:t>07-18</w:t>
            </w:r>
          </w:p>
        </w:tc>
        <w:tc>
          <w:tcPr>
            <w:tcW w:w="3912" w:type="dxa"/>
          </w:tcPr>
          <w:p w14:paraId="49A5C73A" w14:textId="77777777" w:rsidR="00BD07BE" w:rsidRDefault="0044397B">
            <w:pPr>
              <w:spacing w:after="20"/>
            </w:pPr>
            <w:r>
              <w:rPr>
                <w:sz w:val="17"/>
              </w:rPr>
              <w:t>设计点配置与起动停车建模</w:t>
            </w:r>
          </w:p>
        </w:tc>
        <w:tc>
          <w:tcPr>
            <w:tcW w:w="4309" w:type="dxa"/>
          </w:tcPr>
          <w:p w14:paraId="77D8DF0C" w14:textId="77777777" w:rsidR="00BD07BE" w:rsidRDefault="0044397B">
            <w:pPr>
              <w:spacing w:after="20"/>
            </w:pPr>
            <w:r>
              <w:rPr>
                <w:sz w:val="17"/>
              </w:rPr>
              <w:t>热配置和初始状态</w:t>
            </w:r>
          </w:p>
        </w:tc>
      </w:tr>
      <w:tr w:rsidR="00BD07BE" w14:paraId="1C4AFC4D" w14:textId="77777777">
        <w:trPr>
          <w:cantSplit/>
        </w:trPr>
        <w:tc>
          <w:tcPr>
            <w:tcW w:w="1757" w:type="dxa"/>
          </w:tcPr>
          <w:p w14:paraId="3866FC7A" w14:textId="77777777" w:rsidR="00BD07BE" w:rsidRDefault="0044397B">
            <w:pPr>
              <w:spacing w:after="20"/>
            </w:pPr>
            <w:r>
              <w:rPr>
                <w:sz w:val="17"/>
              </w:rPr>
              <w:t>图</w:t>
            </w:r>
            <w:r>
              <w:rPr>
                <w:sz w:val="17"/>
              </w:rPr>
              <w:t>07-19</w:t>
            </w:r>
          </w:p>
        </w:tc>
        <w:tc>
          <w:tcPr>
            <w:tcW w:w="3912" w:type="dxa"/>
          </w:tcPr>
          <w:p w14:paraId="61F0A9E3" w14:textId="77777777" w:rsidR="00BD07BE" w:rsidRDefault="0044397B">
            <w:pPr>
              <w:spacing w:after="20"/>
            </w:pPr>
            <w:r>
              <w:rPr>
                <w:sz w:val="17"/>
              </w:rPr>
              <w:t>设计点配置与起动停车建模</w:t>
            </w:r>
          </w:p>
        </w:tc>
        <w:tc>
          <w:tcPr>
            <w:tcW w:w="4309" w:type="dxa"/>
          </w:tcPr>
          <w:p w14:paraId="68B253F0" w14:textId="77777777" w:rsidR="00BD07BE" w:rsidRDefault="0044397B">
            <w:pPr>
              <w:spacing w:after="20"/>
            </w:pPr>
            <w:r>
              <w:rPr>
                <w:sz w:val="17"/>
              </w:rPr>
              <w:t>选择校核范围并估时</w:t>
            </w:r>
          </w:p>
        </w:tc>
      </w:tr>
      <w:tr w:rsidR="00BD07BE" w14:paraId="09839173" w14:textId="77777777">
        <w:trPr>
          <w:cantSplit/>
        </w:trPr>
        <w:tc>
          <w:tcPr>
            <w:tcW w:w="1757" w:type="dxa"/>
          </w:tcPr>
          <w:p w14:paraId="03BDCED9" w14:textId="77777777" w:rsidR="00BD07BE" w:rsidRDefault="0044397B">
            <w:pPr>
              <w:spacing w:after="20"/>
            </w:pPr>
            <w:r>
              <w:rPr>
                <w:sz w:val="17"/>
              </w:rPr>
              <w:t>图</w:t>
            </w:r>
            <w:r>
              <w:rPr>
                <w:sz w:val="17"/>
              </w:rPr>
              <w:t>07-20</w:t>
            </w:r>
          </w:p>
        </w:tc>
        <w:tc>
          <w:tcPr>
            <w:tcW w:w="3912" w:type="dxa"/>
          </w:tcPr>
          <w:p w14:paraId="23B50924" w14:textId="77777777" w:rsidR="00BD07BE" w:rsidRDefault="0044397B">
            <w:pPr>
              <w:spacing w:after="20"/>
            </w:pPr>
            <w:r>
              <w:rPr>
                <w:sz w:val="17"/>
              </w:rPr>
              <w:t>设计点配置与起动停车建模</w:t>
            </w:r>
          </w:p>
        </w:tc>
        <w:tc>
          <w:tcPr>
            <w:tcW w:w="4309" w:type="dxa"/>
          </w:tcPr>
          <w:p w14:paraId="732C674B" w14:textId="77777777" w:rsidR="00BD07BE" w:rsidRDefault="0044397B">
            <w:pPr>
              <w:spacing w:after="20"/>
            </w:pPr>
            <w:r>
              <w:rPr>
                <w:sz w:val="17"/>
              </w:rPr>
              <w:t>进度与安全停止</w:t>
            </w:r>
          </w:p>
        </w:tc>
      </w:tr>
      <w:tr w:rsidR="00BD07BE" w14:paraId="7A94D34D" w14:textId="77777777">
        <w:trPr>
          <w:cantSplit/>
        </w:trPr>
        <w:tc>
          <w:tcPr>
            <w:tcW w:w="1757" w:type="dxa"/>
          </w:tcPr>
          <w:p w14:paraId="176F9D28" w14:textId="77777777" w:rsidR="00BD07BE" w:rsidRDefault="0044397B">
            <w:pPr>
              <w:spacing w:after="20"/>
            </w:pPr>
            <w:r>
              <w:rPr>
                <w:sz w:val="17"/>
              </w:rPr>
              <w:t>图</w:t>
            </w:r>
            <w:r>
              <w:rPr>
                <w:sz w:val="17"/>
              </w:rPr>
              <w:t>07-21</w:t>
            </w:r>
          </w:p>
        </w:tc>
        <w:tc>
          <w:tcPr>
            <w:tcW w:w="3912" w:type="dxa"/>
          </w:tcPr>
          <w:p w14:paraId="2FECB9BC" w14:textId="77777777" w:rsidR="00BD07BE" w:rsidRDefault="0044397B">
            <w:pPr>
              <w:spacing w:after="20"/>
            </w:pPr>
            <w:r>
              <w:rPr>
                <w:sz w:val="17"/>
              </w:rPr>
              <w:t>设计点配置与起动停车建模</w:t>
            </w:r>
          </w:p>
        </w:tc>
        <w:tc>
          <w:tcPr>
            <w:tcW w:w="4309" w:type="dxa"/>
          </w:tcPr>
          <w:p w14:paraId="279E2F99" w14:textId="77777777" w:rsidR="00BD07BE" w:rsidRDefault="0044397B">
            <w:pPr>
              <w:spacing w:after="20"/>
            </w:pPr>
            <w:r>
              <w:rPr>
                <w:sz w:val="17"/>
              </w:rPr>
              <w:t>逐点矩阵与失败诊断</w:t>
            </w:r>
          </w:p>
        </w:tc>
      </w:tr>
      <w:tr w:rsidR="00BD07BE" w14:paraId="33D292B5" w14:textId="77777777">
        <w:trPr>
          <w:cantSplit/>
        </w:trPr>
        <w:tc>
          <w:tcPr>
            <w:tcW w:w="1757" w:type="dxa"/>
          </w:tcPr>
          <w:p w14:paraId="3A7B1F31" w14:textId="77777777" w:rsidR="00BD07BE" w:rsidRDefault="0044397B">
            <w:pPr>
              <w:spacing w:after="20"/>
            </w:pPr>
            <w:r>
              <w:rPr>
                <w:sz w:val="17"/>
              </w:rPr>
              <w:t>图</w:t>
            </w:r>
            <w:r>
              <w:rPr>
                <w:sz w:val="17"/>
              </w:rPr>
              <w:t>07-22</w:t>
            </w:r>
          </w:p>
        </w:tc>
        <w:tc>
          <w:tcPr>
            <w:tcW w:w="3912" w:type="dxa"/>
          </w:tcPr>
          <w:p w14:paraId="20687C23" w14:textId="77777777" w:rsidR="00BD07BE" w:rsidRDefault="0044397B">
            <w:pPr>
              <w:spacing w:after="20"/>
            </w:pPr>
            <w:r>
              <w:rPr>
                <w:sz w:val="17"/>
              </w:rPr>
              <w:t>设计点配置与起动停车建模</w:t>
            </w:r>
          </w:p>
        </w:tc>
        <w:tc>
          <w:tcPr>
            <w:tcW w:w="4309" w:type="dxa"/>
          </w:tcPr>
          <w:p w14:paraId="636EFC51" w14:textId="77777777" w:rsidR="00BD07BE" w:rsidRDefault="0044397B">
            <w:pPr>
              <w:spacing w:after="20"/>
            </w:pPr>
            <w:r>
              <w:rPr>
                <w:sz w:val="17"/>
              </w:rPr>
              <w:t>全部调图参数与证据</w:t>
            </w:r>
          </w:p>
        </w:tc>
      </w:tr>
      <w:tr w:rsidR="00BD07BE" w14:paraId="121ABBDC" w14:textId="77777777">
        <w:trPr>
          <w:cantSplit/>
        </w:trPr>
        <w:tc>
          <w:tcPr>
            <w:tcW w:w="1757" w:type="dxa"/>
          </w:tcPr>
          <w:p w14:paraId="3052F715" w14:textId="77777777" w:rsidR="00BD07BE" w:rsidRDefault="0044397B">
            <w:pPr>
              <w:spacing w:after="20"/>
            </w:pPr>
            <w:r>
              <w:rPr>
                <w:sz w:val="17"/>
              </w:rPr>
              <w:t>图</w:t>
            </w:r>
            <w:r>
              <w:rPr>
                <w:sz w:val="17"/>
              </w:rPr>
              <w:t>07-23</w:t>
            </w:r>
          </w:p>
        </w:tc>
        <w:tc>
          <w:tcPr>
            <w:tcW w:w="3912" w:type="dxa"/>
          </w:tcPr>
          <w:p w14:paraId="79DDA57C" w14:textId="77777777" w:rsidR="00BD07BE" w:rsidRDefault="0044397B">
            <w:pPr>
              <w:spacing w:after="20"/>
            </w:pPr>
            <w:r>
              <w:rPr>
                <w:sz w:val="17"/>
              </w:rPr>
              <w:t>设计点配置与起动停车建模</w:t>
            </w:r>
          </w:p>
        </w:tc>
        <w:tc>
          <w:tcPr>
            <w:tcW w:w="4309" w:type="dxa"/>
          </w:tcPr>
          <w:p w14:paraId="4722837A" w14:textId="77777777" w:rsidR="00BD07BE" w:rsidRDefault="0044397B">
            <w:pPr>
              <w:spacing w:after="20"/>
            </w:pPr>
            <w:r>
              <w:rPr>
                <w:sz w:val="17"/>
              </w:rPr>
              <w:t>连续起停结果与阶段事件</w:t>
            </w:r>
          </w:p>
        </w:tc>
      </w:tr>
      <w:tr w:rsidR="00BD07BE" w14:paraId="28E34175" w14:textId="77777777">
        <w:trPr>
          <w:cantSplit/>
        </w:trPr>
        <w:tc>
          <w:tcPr>
            <w:tcW w:w="1757" w:type="dxa"/>
          </w:tcPr>
          <w:p w14:paraId="26A5A6EA" w14:textId="77777777" w:rsidR="00BD07BE" w:rsidRDefault="0044397B">
            <w:pPr>
              <w:spacing w:after="20"/>
            </w:pPr>
            <w:r>
              <w:rPr>
                <w:sz w:val="17"/>
              </w:rPr>
              <w:t>图</w:t>
            </w:r>
            <w:r>
              <w:rPr>
                <w:sz w:val="17"/>
              </w:rPr>
              <w:t>07-24</w:t>
            </w:r>
          </w:p>
        </w:tc>
        <w:tc>
          <w:tcPr>
            <w:tcW w:w="3912" w:type="dxa"/>
          </w:tcPr>
          <w:p w14:paraId="3C011721" w14:textId="77777777" w:rsidR="00BD07BE" w:rsidRDefault="0044397B">
            <w:pPr>
              <w:spacing w:after="20"/>
            </w:pPr>
            <w:r>
              <w:rPr>
                <w:sz w:val="17"/>
              </w:rPr>
              <w:t>设计点配置与起动停车建模</w:t>
            </w:r>
          </w:p>
        </w:tc>
        <w:tc>
          <w:tcPr>
            <w:tcW w:w="4309" w:type="dxa"/>
          </w:tcPr>
          <w:p w14:paraId="10E128B4" w14:textId="77777777" w:rsidR="00BD07BE" w:rsidRDefault="0044397B">
            <w:pPr>
              <w:spacing w:after="20"/>
            </w:pPr>
            <w:r>
              <w:rPr>
                <w:sz w:val="17"/>
              </w:rPr>
              <w:t>热效应与热浸校核</w:t>
            </w:r>
          </w:p>
        </w:tc>
      </w:tr>
      <w:tr w:rsidR="00BD07BE" w14:paraId="20651FEF" w14:textId="77777777">
        <w:trPr>
          <w:cantSplit/>
        </w:trPr>
        <w:tc>
          <w:tcPr>
            <w:tcW w:w="1757" w:type="dxa"/>
          </w:tcPr>
          <w:p w14:paraId="3152E498" w14:textId="77777777" w:rsidR="00BD07BE" w:rsidRDefault="0044397B">
            <w:pPr>
              <w:spacing w:after="20"/>
            </w:pPr>
            <w:r>
              <w:rPr>
                <w:sz w:val="17"/>
              </w:rPr>
              <w:t>图</w:t>
            </w:r>
            <w:r>
              <w:rPr>
                <w:sz w:val="17"/>
              </w:rPr>
              <w:t>07-25</w:t>
            </w:r>
          </w:p>
        </w:tc>
        <w:tc>
          <w:tcPr>
            <w:tcW w:w="3912" w:type="dxa"/>
          </w:tcPr>
          <w:p w14:paraId="541872CF" w14:textId="77777777" w:rsidR="00BD07BE" w:rsidRDefault="0044397B">
            <w:pPr>
              <w:spacing w:after="20"/>
            </w:pPr>
            <w:r>
              <w:rPr>
                <w:sz w:val="17"/>
              </w:rPr>
              <w:t>设计点配置与起动停车建模</w:t>
            </w:r>
          </w:p>
        </w:tc>
        <w:tc>
          <w:tcPr>
            <w:tcW w:w="4309" w:type="dxa"/>
          </w:tcPr>
          <w:p w14:paraId="48F95600" w14:textId="77777777" w:rsidR="00BD07BE" w:rsidRDefault="0044397B">
            <w:pPr>
              <w:spacing w:after="20"/>
            </w:pPr>
            <w:r>
              <w:rPr>
                <w:sz w:val="17"/>
              </w:rPr>
              <w:t>保存模型及交付文件</w:t>
            </w:r>
          </w:p>
        </w:tc>
      </w:tr>
      <w:tr w:rsidR="00BD07BE" w14:paraId="19AF2214" w14:textId="77777777">
        <w:trPr>
          <w:cantSplit/>
        </w:trPr>
        <w:tc>
          <w:tcPr>
            <w:tcW w:w="1757" w:type="dxa"/>
          </w:tcPr>
          <w:p w14:paraId="6286D6CF" w14:textId="77777777" w:rsidR="00BD07BE" w:rsidRDefault="0044397B">
            <w:pPr>
              <w:spacing w:after="20"/>
            </w:pPr>
            <w:r>
              <w:rPr>
                <w:sz w:val="17"/>
              </w:rPr>
              <w:t>图</w:t>
            </w:r>
            <w:r>
              <w:rPr>
                <w:sz w:val="17"/>
              </w:rPr>
              <w:t>07-26</w:t>
            </w:r>
          </w:p>
        </w:tc>
        <w:tc>
          <w:tcPr>
            <w:tcW w:w="3912" w:type="dxa"/>
          </w:tcPr>
          <w:p w14:paraId="69EBABDF" w14:textId="77777777" w:rsidR="00BD07BE" w:rsidRDefault="0044397B">
            <w:pPr>
              <w:spacing w:after="20"/>
            </w:pPr>
            <w:r>
              <w:rPr>
                <w:sz w:val="17"/>
              </w:rPr>
              <w:t>设计点配置与起动停车建模</w:t>
            </w:r>
          </w:p>
        </w:tc>
        <w:tc>
          <w:tcPr>
            <w:tcW w:w="4309" w:type="dxa"/>
          </w:tcPr>
          <w:p w14:paraId="112D80B4" w14:textId="77777777" w:rsidR="00BD07BE" w:rsidRDefault="0044397B">
            <w:pPr>
              <w:spacing w:after="20"/>
            </w:pPr>
            <w:r>
              <w:rPr>
                <w:sz w:val="17"/>
              </w:rPr>
              <w:t>显式交给全模式，不替换默认模型</w:t>
            </w:r>
          </w:p>
        </w:tc>
      </w:tr>
      <w:tr w:rsidR="00BD07BE" w14:paraId="33AEFCAD" w14:textId="77777777">
        <w:trPr>
          <w:cantSplit/>
        </w:trPr>
        <w:tc>
          <w:tcPr>
            <w:tcW w:w="1757" w:type="dxa"/>
          </w:tcPr>
          <w:p w14:paraId="6EBB24F1" w14:textId="77777777" w:rsidR="00BD07BE" w:rsidRDefault="0044397B">
            <w:pPr>
              <w:spacing w:after="20"/>
            </w:pPr>
            <w:r>
              <w:rPr>
                <w:sz w:val="17"/>
              </w:rPr>
              <w:t>图</w:t>
            </w:r>
            <w:r>
              <w:rPr>
                <w:sz w:val="17"/>
              </w:rPr>
              <w:t>07-27</w:t>
            </w:r>
          </w:p>
        </w:tc>
        <w:tc>
          <w:tcPr>
            <w:tcW w:w="3912" w:type="dxa"/>
          </w:tcPr>
          <w:p w14:paraId="1C851CED" w14:textId="77777777" w:rsidR="00BD07BE" w:rsidRDefault="0044397B">
            <w:pPr>
              <w:spacing w:after="20"/>
            </w:pPr>
            <w:r>
              <w:rPr>
                <w:sz w:val="17"/>
              </w:rPr>
              <w:t>设计点配置与起动停车建模</w:t>
            </w:r>
          </w:p>
        </w:tc>
        <w:tc>
          <w:tcPr>
            <w:tcW w:w="4309" w:type="dxa"/>
          </w:tcPr>
          <w:p w14:paraId="39B36ED0" w14:textId="77777777" w:rsidR="00BD07BE" w:rsidRDefault="0044397B">
            <w:pPr>
              <w:spacing w:after="20"/>
            </w:pPr>
            <w:r>
              <w:rPr>
                <w:sz w:val="17"/>
              </w:rPr>
              <w:t>历史查看、复用与离线工作</w:t>
            </w:r>
          </w:p>
        </w:tc>
      </w:tr>
      <w:tr w:rsidR="00BD07BE" w14:paraId="72644C0F" w14:textId="77777777">
        <w:trPr>
          <w:cantSplit/>
        </w:trPr>
        <w:tc>
          <w:tcPr>
            <w:tcW w:w="1757" w:type="dxa"/>
          </w:tcPr>
          <w:p w14:paraId="5B204DE4" w14:textId="77777777" w:rsidR="00BD07BE" w:rsidRDefault="0044397B">
            <w:pPr>
              <w:spacing w:after="20"/>
            </w:pPr>
            <w:r>
              <w:rPr>
                <w:sz w:val="17"/>
              </w:rPr>
              <w:t>图</w:t>
            </w:r>
            <w:r>
              <w:rPr>
                <w:sz w:val="17"/>
              </w:rPr>
              <w:t>07-28</w:t>
            </w:r>
          </w:p>
        </w:tc>
        <w:tc>
          <w:tcPr>
            <w:tcW w:w="3912" w:type="dxa"/>
          </w:tcPr>
          <w:p w14:paraId="015903E4" w14:textId="77777777" w:rsidR="00BD07BE" w:rsidRDefault="0044397B">
            <w:pPr>
              <w:spacing w:after="20"/>
            </w:pPr>
            <w:r>
              <w:rPr>
                <w:sz w:val="17"/>
              </w:rPr>
              <w:t>设计点配置与起动停车建模</w:t>
            </w:r>
          </w:p>
        </w:tc>
        <w:tc>
          <w:tcPr>
            <w:tcW w:w="4309" w:type="dxa"/>
          </w:tcPr>
          <w:p w14:paraId="4EF6F00F" w14:textId="77777777" w:rsidR="00BD07BE" w:rsidRDefault="0044397B">
            <w:pPr>
              <w:spacing w:after="20"/>
            </w:pPr>
            <w:r>
              <w:rPr>
                <w:sz w:val="17"/>
              </w:rPr>
              <w:t>补充：校核环境、负载与初始状态</w:t>
            </w:r>
          </w:p>
        </w:tc>
      </w:tr>
      <w:tr w:rsidR="00BD07BE" w14:paraId="09CBF9CB" w14:textId="77777777">
        <w:trPr>
          <w:cantSplit/>
        </w:trPr>
        <w:tc>
          <w:tcPr>
            <w:tcW w:w="1757" w:type="dxa"/>
          </w:tcPr>
          <w:p w14:paraId="0CC6D43D" w14:textId="77777777" w:rsidR="00BD07BE" w:rsidRDefault="0044397B">
            <w:pPr>
              <w:spacing w:after="20"/>
            </w:pPr>
            <w:r>
              <w:rPr>
                <w:sz w:val="17"/>
              </w:rPr>
              <w:t>图</w:t>
            </w:r>
            <w:r>
              <w:rPr>
                <w:sz w:val="17"/>
              </w:rPr>
              <w:t>07-29</w:t>
            </w:r>
          </w:p>
        </w:tc>
        <w:tc>
          <w:tcPr>
            <w:tcW w:w="3912" w:type="dxa"/>
          </w:tcPr>
          <w:p w14:paraId="42C8D425" w14:textId="77777777" w:rsidR="00BD07BE" w:rsidRDefault="0044397B">
            <w:pPr>
              <w:spacing w:after="20"/>
            </w:pPr>
            <w:r>
              <w:rPr>
                <w:sz w:val="17"/>
              </w:rPr>
              <w:t>设计点配置与起动停车建模</w:t>
            </w:r>
          </w:p>
        </w:tc>
        <w:tc>
          <w:tcPr>
            <w:tcW w:w="4309" w:type="dxa"/>
          </w:tcPr>
          <w:p w14:paraId="2D7F5AD2" w14:textId="77777777" w:rsidR="00BD07BE" w:rsidRDefault="0044397B">
            <w:pPr>
              <w:spacing w:after="20"/>
            </w:pPr>
            <w:r>
              <w:rPr>
                <w:sz w:val="17"/>
              </w:rPr>
              <w:t>补充：依赖不相容时明确停止准备</w:t>
            </w:r>
          </w:p>
        </w:tc>
      </w:tr>
      <w:tr w:rsidR="00BD07BE" w14:paraId="4F7BBBAA" w14:textId="77777777">
        <w:trPr>
          <w:cantSplit/>
        </w:trPr>
        <w:tc>
          <w:tcPr>
            <w:tcW w:w="1757" w:type="dxa"/>
          </w:tcPr>
          <w:p w14:paraId="713A8981" w14:textId="77777777" w:rsidR="00BD07BE" w:rsidRDefault="0044397B">
            <w:pPr>
              <w:spacing w:after="20"/>
            </w:pPr>
            <w:r>
              <w:rPr>
                <w:sz w:val="17"/>
              </w:rPr>
              <w:t>图</w:t>
            </w:r>
            <w:r>
              <w:rPr>
                <w:sz w:val="17"/>
              </w:rPr>
              <w:t>08-01</w:t>
            </w:r>
          </w:p>
        </w:tc>
        <w:tc>
          <w:tcPr>
            <w:tcW w:w="3912" w:type="dxa"/>
          </w:tcPr>
          <w:p w14:paraId="6DBA12DF" w14:textId="77777777" w:rsidR="00BD07BE" w:rsidRDefault="0044397B">
            <w:pPr>
              <w:spacing w:after="20"/>
            </w:pPr>
            <w:r>
              <w:rPr>
                <w:sz w:val="17"/>
              </w:rPr>
              <w:t>全模式仿真</w:t>
            </w:r>
          </w:p>
        </w:tc>
        <w:tc>
          <w:tcPr>
            <w:tcW w:w="4309" w:type="dxa"/>
          </w:tcPr>
          <w:p w14:paraId="1672DC57" w14:textId="77777777" w:rsidR="00BD07BE" w:rsidRDefault="0044397B">
            <w:pPr>
              <w:spacing w:after="20"/>
            </w:pPr>
            <w:r>
              <w:rPr>
                <w:sz w:val="17"/>
              </w:rPr>
              <w:t xml:space="preserve">A1 </w:t>
            </w:r>
            <w:r>
              <w:rPr>
                <w:sz w:val="17"/>
              </w:rPr>
              <w:t>选择初态和负载方式</w:t>
            </w:r>
          </w:p>
        </w:tc>
      </w:tr>
      <w:tr w:rsidR="00BD07BE" w14:paraId="56416F5A" w14:textId="77777777">
        <w:trPr>
          <w:cantSplit/>
        </w:trPr>
        <w:tc>
          <w:tcPr>
            <w:tcW w:w="1757" w:type="dxa"/>
          </w:tcPr>
          <w:p w14:paraId="58DB3C3A" w14:textId="77777777" w:rsidR="00BD07BE" w:rsidRDefault="0044397B">
            <w:pPr>
              <w:spacing w:after="20"/>
            </w:pPr>
            <w:r>
              <w:rPr>
                <w:sz w:val="17"/>
              </w:rPr>
              <w:t>图</w:t>
            </w:r>
            <w:r>
              <w:rPr>
                <w:sz w:val="17"/>
              </w:rPr>
              <w:t>08-02</w:t>
            </w:r>
          </w:p>
        </w:tc>
        <w:tc>
          <w:tcPr>
            <w:tcW w:w="3912" w:type="dxa"/>
          </w:tcPr>
          <w:p w14:paraId="6DA2643E" w14:textId="77777777" w:rsidR="00BD07BE" w:rsidRDefault="0044397B">
            <w:pPr>
              <w:spacing w:after="20"/>
            </w:pPr>
            <w:r>
              <w:rPr>
                <w:sz w:val="17"/>
              </w:rPr>
              <w:t>全模式仿真</w:t>
            </w:r>
          </w:p>
        </w:tc>
        <w:tc>
          <w:tcPr>
            <w:tcW w:w="4309" w:type="dxa"/>
          </w:tcPr>
          <w:p w14:paraId="09ECA34D" w14:textId="77777777" w:rsidR="00BD07BE" w:rsidRDefault="0044397B">
            <w:pPr>
              <w:spacing w:after="20"/>
            </w:pPr>
            <w:r>
              <w:rPr>
                <w:sz w:val="17"/>
              </w:rPr>
              <w:t xml:space="preserve">A2 </w:t>
            </w:r>
            <w:r>
              <w:rPr>
                <w:sz w:val="17"/>
              </w:rPr>
              <w:t>核对已准备初态</w:t>
            </w:r>
          </w:p>
        </w:tc>
      </w:tr>
      <w:tr w:rsidR="00BD07BE" w14:paraId="2EC5707F" w14:textId="77777777">
        <w:trPr>
          <w:cantSplit/>
        </w:trPr>
        <w:tc>
          <w:tcPr>
            <w:tcW w:w="1757" w:type="dxa"/>
          </w:tcPr>
          <w:p w14:paraId="2759BA3F" w14:textId="77777777" w:rsidR="00BD07BE" w:rsidRDefault="0044397B">
            <w:pPr>
              <w:spacing w:after="20"/>
            </w:pPr>
            <w:r>
              <w:rPr>
                <w:sz w:val="17"/>
              </w:rPr>
              <w:t>图</w:t>
            </w:r>
            <w:r>
              <w:rPr>
                <w:sz w:val="17"/>
              </w:rPr>
              <w:t>08-03</w:t>
            </w:r>
          </w:p>
        </w:tc>
        <w:tc>
          <w:tcPr>
            <w:tcW w:w="3912" w:type="dxa"/>
          </w:tcPr>
          <w:p w14:paraId="384AC19A" w14:textId="77777777" w:rsidR="00BD07BE" w:rsidRDefault="0044397B">
            <w:pPr>
              <w:spacing w:after="20"/>
            </w:pPr>
            <w:r>
              <w:rPr>
                <w:sz w:val="17"/>
              </w:rPr>
              <w:t>全模式仿真</w:t>
            </w:r>
          </w:p>
        </w:tc>
        <w:tc>
          <w:tcPr>
            <w:tcW w:w="4309" w:type="dxa"/>
          </w:tcPr>
          <w:p w14:paraId="26F20C0F" w14:textId="77777777" w:rsidR="00BD07BE" w:rsidRDefault="0044397B">
            <w:pPr>
              <w:spacing w:after="20"/>
            </w:pPr>
            <w:r>
              <w:rPr>
                <w:sz w:val="17"/>
              </w:rPr>
              <w:t xml:space="preserve">A3 </w:t>
            </w:r>
            <w:r>
              <w:rPr>
                <w:sz w:val="17"/>
              </w:rPr>
              <w:t>开始仿真，选择慢车后另行起动</w:t>
            </w:r>
          </w:p>
        </w:tc>
      </w:tr>
      <w:tr w:rsidR="00BD07BE" w14:paraId="57C3FE7F" w14:textId="77777777">
        <w:trPr>
          <w:cantSplit/>
        </w:trPr>
        <w:tc>
          <w:tcPr>
            <w:tcW w:w="1757" w:type="dxa"/>
          </w:tcPr>
          <w:p w14:paraId="677971D4" w14:textId="77777777" w:rsidR="00BD07BE" w:rsidRDefault="0044397B">
            <w:pPr>
              <w:spacing w:after="20"/>
            </w:pPr>
            <w:r>
              <w:rPr>
                <w:sz w:val="17"/>
              </w:rPr>
              <w:t>图</w:t>
            </w:r>
            <w:r>
              <w:rPr>
                <w:sz w:val="17"/>
              </w:rPr>
              <w:t>08-04</w:t>
            </w:r>
          </w:p>
        </w:tc>
        <w:tc>
          <w:tcPr>
            <w:tcW w:w="3912" w:type="dxa"/>
          </w:tcPr>
          <w:p w14:paraId="3910CCF9" w14:textId="77777777" w:rsidR="00BD07BE" w:rsidRDefault="0044397B">
            <w:pPr>
              <w:spacing w:after="20"/>
            </w:pPr>
            <w:r>
              <w:rPr>
                <w:sz w:val="17"/>
              </w:rPr>
              <w:t>全模式仿真</w:t>
            </w:r>
          </w:p>
        </w:tc>
        <w:tc>
          <w:tcPr>
            <w:tcW w:w="4309" w:type="dxa"/>
          </w:tcPr>
          <w:p w14:paraId="54944911" w14:textId="77777777" w:rsidR="00BD07BE" w:rsidRDefault="0044397B">
            <w:pPr>
              <w:spacing w:after="20"/>
            </w:pPr>
            <w:r>
              <w:rPr>
                <w:sz w:val="17"/>
              </w:rPr>
              <w:t>A4 Ng</w:t>
            </w:r>
            <w:r>
              <w:rPr>
                <w:sz w:val="17"/>
              </w:rPr>
              <w:t>稳定暖机，保持同一操纵页</w:t>
            </w:r>
          </w:p>
        </w:tc>
      </w:tr>
      <w:tr w:rsidR="00BD07BE" w14:paraId="18B084E8" w14:textId="77777777">
        <w:trPr>
          <w:cantSplit/>
        </w:trPr>
        <w:tc>
          <w:tcPr>
            <w:tcW w:w="1757" w:type="dxa"/>
          </w:tcPr>
          <w:p w14:paraId="15072881" w14:textId="77777777" w:rsidR="00BD07BE" w:rsidRDefault="0044397B">
            <w:pPr>
              <w:spacing w:after="20"/>
            </w:pPr>
            <w:r>
              <w:rPr>
                <w:sz w:val="17"/>
              </w:rPr>
              <w:t>图</w:t>
            </w:r>
            <w:r>
              <w:rPr>
                <w:sz w:val="17"/>
              </w:rPr>
              <w:t>08-05</w:t>
            </w:r>
          </w:p>
        </w:tc>
        <w:tc>
          <w:tcPr>
            <w:tcW w:w="3912" w:type="dxa"/>
          </w:tcPr>
          <w:p w14:paraId="4EA99296" w14:textId="77777777" w:rsidR="00BD07BE" w:rsidRDefault="0044397B">
            <w:pPr>
              <w:spacing w:after="20"/>
            </w:pPr>
            <w:r>
              <w:rPr>
                <w:sz w:val="17"/>
              </w:rPr>
              <w:t>全模式仿真</w:t>
            </w:r>
          </w:p>
        </w:tc>
        <w:tc>
          <w:tcPr>
            <w:tcW w:w="4309" w:type="dxa"/>
          </w:tcPr>
          <w:p w14:paraId="5A696765" w14:textId="77777777" w:rsidR="00BD07BE" w:rsidRDefault="0044397B">
            <w:pPr>
              <w:spacing w:after="20"/>
            </w:pPr>
            <w:r>
              <w:rPr>
                <w:sz w:val="17"/>
              </w:rPr>
              <w:t xml:space="preserve">A5 </w:t>
            </w:r>
            <w:r>
              <w:rPr>
                <w:sz w:val="17"/>
              </w:rPr>
              <w:t>慢车准备完成，人工决定何时转入运行</w:t>
            </w:r>
          </w:p>
        </w:tc>
      </w:tr>
      <w:tr w:rsidR="00BD07BE" w14:paraId="5D4A5560" w14:textId="77777777">
        <w:trPr>
          <w:cantSplit/>
        </w:trPr>
        <w:tc>
          <w:tcPr>
            <w:tcW w:w="1757" w:type="dxa"/>
          </w:tcPr>
          <w:p w14:paraId="46E76B62" w14:textId="77777777" w:rsidR="00BD07BE" w:rsidRDefault="0044397B">
            <w:pPr>
              <w:spacing w:after="20"/>
            </w:pPr>
            <w:r>
              <w:rPr>
                <w:sz w:val="17"/>
              </w:rPr>
              <w:t>图</w:t>
            </w:r>
            <w:r>
              <w:rPr>
                <w:sz w:val="17"/>
              </w:rPr>
              <w:t>08-06</w:t>
            </w:r>
          </w:p>
        </w:tc>
        <w:tc>
          <w:tcPr>
            <w:tcW w:w="3912" w:type="dxa"/>
          </w:tcPr>
          <w:p w14:paraId="370F63CC" w14:textId="77777777" w:rsidR="00BD07BE" w:rsidRDefault="0044397B">
            <w:pPr>
              <w:spacing w:after="20"/>
            </w:pPr>
            <w:r>
              <w:rPr>
                <w:sz w:val="17"/>
              </w:rPr>
              <w:t>全模式仿真</w:t>
            </w:r>
          </w:p>
        </w:tc>
        <w:tc>
          <w:tcPr>
            <w:tcW w:w="4309" w:type="dxa"/>
          </w:tcPr>
          <w:p w14:paraId="647450BD" w14:textId="77777777" w:rsidR="00BD07BE" w:rsidRDefault="0044397B">
            <w:pPr>
              <w:spacing w:after="20"/>
            </w:pPr>
            <w:r>
              <w:rPr>
                <w:sz w:val="17"/>
              </w:rPr>
              <w:t xml:space="preserve">A6 </w:t>
            </w:r>
            <w:r>
              <w:rPr>
                <w:sz w:val="17"/>
              </w:rPr>
              <w:t>双总距试车，编辑新负载并观察响应</w:t>
            </w:r>
          </w:p>
        </w:tc>
      </w:tr>
      <w:tr w:rsidR="00BD07BE" w14:paraId="10DE81B5" w14:textId="77777777">
        <w:trPr>
          <w:cantSplit/>
        </w:trPr>
        <w:tc>
          <w:tcPr>
            <w:tcW w:w="1757" w:type="dxa"/>
          </w:tcPr>
          <w:p w14:paraId="07BA213D" w14:textId="77777777" w:rsidR="00BD07BE" w:rsidRDefault="0044397B">
            <w:pPr>
              <w:spacing w:after="20"/>
            </w:pPr>
            <w:r>
              <w:rPr>
                <w:sz w:val="17"/>
              </w:rPr>
              <w:t>图</w:t>
            </w:r>
            <w:r>
              <w:rPr>
                <w:sz w:val="17"/>
              </w:rPr>
              <w:t>08-07</w:t>
            </w:r>
          </w:p>
        </w:tc>
        <w:tc>
          <w:tcPr>
            <w:tcW w:w="3912" w:type="dxa"/>
          </w:tcPr>
          <w:p w14:paraId="0A99E114" w14:textId="77777777" w:rsidR="00BD07BE" w:rsidRDefault="0044397B">
            <w:pPr>
              <w:spacing w:after="20"/>
            </w:pPr>
            <w:r>
              <w:rPr>
                <w:sz w:val="17"/>
              </w:rPr>
              <w:t>全模式仿真</w:t>
            </w:r>
          </w:p>
        </w:tc>
        <w:tc>
          <w:tcPr>
            <w:tcW w:w="4309" w:type="dxa"/>
          </w:tcPr>
          <w:p w14:paraId="4C5C6D6B" w14:textId="77777777" w:rsidR="00BD07BE" w:rsidRDefault="0044397B">
            <w:pPr>
              <w:spacing w:after="20"/>
            </w:pPr>
            <w:r>
              <w:rPr>
                <w:sz w:val="17"/>
              </w:rPr>
              <w:t xml:space="preserve">A7 </w:t>
            </w:r>
            <w:r>
              <w:rPr>
                <w:sz w:val="17"/>
              </w:rPr>
              <w:t>正常停车：先执行冷却阶段，再断油</w:t>
            </w:r>
          </w:p>
        </w:tc>
      </w:tr>
      <w:tr w:rsidR="00BD07BE" w14:paraId="5DC0D5CD" w14:textId="77777777">
        <w:trPr>
          <w:cantSplit/>
        </w:trPr>
        <w:tc>
          <w:tcPr>
            <w:tcW w:w="1757" w:type="dxa"/>
          </w:tcPr>
          <w:p w14:paraId="4322BC71" w14:textId="77777777" w:rsidR="00BD07BE" w:rsidRDefault="0044397B">
            <w:pPr>
              <w:spacing w:after="20"/>
            </w:pPr>
            <w:r>
              <w:rPr>
                <w:sz w:val="17"/>
              </w:rPr>
              <w:t>图</w:t>
            </w:r>
            <w:r>
              <w:rPr>
                <w:sz w:val="17"/>
              </w:rPr>
              <w:t>08-08</w:t>
            </w:r>
          </w:p>
        </w:tc>
        <w:tc>
          <w:tcPr>
            <w:tcW w:w="3912" w:type="dxa"/>
          </w:tcPr>
          <w:p w14:paraId="26A42407" w14:textId="77777777" w:rsidR="00BD07BE" w:rsidRDefault="0044397B">
            <w:pPr>
              <w:spacing w:after="20"/>
            </w:pPr>
            <w:r>
              <w:rPr>
                <w:sz w:val="17"/>
              </w:rPr>
              <w:t>全模式仿真</w:t>
            </w:r>
          </w:p>
        </w:tc>
        <w:tc>
          <w:tcPr>
            <w:tcW w:w="4309" w:type="dxa"/>
          </w:tcPr>
          <w:p w14:paraId="0206E661" w14:textId="77777777" w:rsidR="00BD07BE" w:rsidRDefault="0044397B">
            <w:pPr>
              <w:spacing w:after="20"/>
            </w:pPr>
            <w:r>
              <w:rPr>
                <w:sz w:val="17"/>
              </w:rPr>
              <w:t xml:space="preserve">A8 </w:t>
            </w:r>
            <w:r>
              <w:rPr>
                <w:sz w:val="17"/>
              </w:rPr>
              <w:t>物理停转后结束计算并保存</w:t>
            </w:r>
          </w:p>
        </w:tc>
      </w:tr>
      <w:tr w:rsidR="00BD07BE" w14:paraId="2A16EE26" w14:textId="77777777">
        <w:trPr>
          <w:cantSplit/>
        </w:trPr>
        <w:tc>
          <w:tcPr>
            <w:tcW w:w="1757" w:type="dxa"/>
          </w:tcPr>
          <w:p w14:paraId="49D70D04" w14:textId="77777777" w:rsidR="00BD07BE" w:rsidRDefault="0044397B">
            <w:pPr>
              <w:spacing w:after="20"/>
            </w:pPr>
            <w:r>
              <w:rPr>
                <w:sz w:val="17"/>
              </w:rPr>
              <w:t>图</w:t>
            </w:r>
            <w:r>
              <w:rPr>
                <w:sz w:val="17"/>
              </w:rPr>
              <w:t>08-09</w:t>
            </w:r>
          </w:p>
        </w:tc>
        <w:tc>
          <w:tcPr>
            <w:tcW w:w="3912" w:type="dxa"/>
          </w:tcPr>
          <w:p w14:paraId="5A1B2061" w14:textId="77777777" w:rsidR="00BD07BE" w:rsidRDefault="0044397B">
            <w:pPr>
              <w:spacing w:after="20"/>
            </w:pPr>
            <w:r>
              <w:rPr>
                <w:sz w:val="17"/>
              </w:rPr>
              <w:t>全模式仿真</w:t>
            </w:r>
          </w:p>
        </w:tc>
        <w:tc>
          <w:tcPr>
            <w:tcW w:w="4309" w:type="dxa"/>
          </w:tcPr>
          <w:p w14:paraId="5DB5FF7B" w14:textId="77777777" w:rsidR="00BD07BE" w:rsidRDefault="0044397B">
            <w:pPr>
              <w:spacing w:after="20"/>
            </w:pPr>
            <w:r>
              <w:rPr>
                <w:sz w:val="17"/>
              </w:rPr>
              <w:t xml:space="preserve">B1 </w:t>
            </w:r>
            <w:r>
              <w:rPr>
                <w:sz w:val="17"/>
              </w:rPr>
              <w:t>选择初态和负载方式</w:t>
            </w:r>
          </w:p>
        </w:tc>
      </w:tr>
      <w:tr w:rsidR="00BD07BE" w14:paraId="618AF302" w14:textId="77777777">
        <w:trPr>
          <w:cantSplit/>
        </w:trPr>
        <w:tc>
          <w:tcPr>
            <w:tcW w:w="1757" w:type="dxa"/>
          </w:tcPr>
          <w:p w14:paraId="4CBAE0D3" w14:textId="77777777" w:rsidR="00BD07BE" w:rsidRDefault="0044397B">
            <w:pPr>
              <w:spacing w:after="20"/>
            </w:pPr>
            <w:r>
              <w:rPr>
                <w:sz w:val="17"/>
              </w:rPr>
              <w:t>图</w:t>
            </w:r>
            <w:r>
              <w:rPr>
                <w:sz w:val="17"/>
              </w:rPr>
              <w:t>08-10</w:t>
            </w:r>
          </w:p>
        </w:tc>
        <w:tc>
          <w:tcPr>
            <w:tcW w:w="3912" w:type="dxa"/>
          </w:tcPr>
          <w:p w14:paraId="384FE142" w14:textId="77777777" w:rsidR="00BD07BE" w:rsidRDefault="0044397B">
            <w:pPr>
              <w:spacing w:after="20"/>
            </w:pPr>
            <w:r>
              <w:rPr>
                <w:sz w:val="17"/>
              </w:rPr>
              <w:t>全模式仿真</w:t>
            </w:r>
          </w:p>
        </w:tc>
        <w:tc>
          <w:tcPr>
            <w:tcW w:w="4309" w:type="dxa"/>
          </w:tcPr>
          <w:p w14:paraId="6B817C50" w14:textId="77777777" w:rsidR="00BD07BE" w:rsidRDefault="0044397B">
            <w:pPr>
              <w:spacing w:after="20"/>
            </w:pPr>
            <w:r>
              <w:rPr>
                <w:sz w:val="17"/>
              </w:rPr>
              <w:t xml:space="preserve">B2 </w:t>
            </w:r>
            <w:r>
              <w:rPr>
                <w:sz w:val="17"/>
              </w:rPr>
              <w:t>核对已准备初态</w:t>
            </w:r>
          </w:p>
        </w:tc>
      </w:tr>
      <w:tr w:rsidR="00BD07BE" w14:paraId="340FFF07" w14:textId="77777777">
        <w:trPr>
          <w:cantSplit/>
        </w:trPr>
        <w:tc>
          <w:tcPr>
            <w:tcW w:w="1757" w:type="dxa"/>
          </w:tcPr>
          <w:p w14:paraId="2A998DF0" w14:textId="77777777" w:rsidR="00BD07BE" w:rsidRDefault="0044397B">
            <w:pPr>
              <w:spacing w:after="20"/>
            </w:pPr>
            <w:r>
              <w:rPr>
                <w:sz w:val="17"/>
              </w:rPr>
              <w:t>图</w:t>
            </w:r>
            <w:r>
              <w:rPr>
                <w:sz w:val="17"/>
              </w:rPr>
              <w:t>08-11</w:t>
            </w:r>
          </w:p>
        </w:tc>
        <w:tc>
          <w:tcPr>
            <w:tcW w:w="3912" w:type="dxa"/>
          </w:tcPr>
          <w:p w14:paraId="5FE6ED7A" w14:textId="77777777" w:rsidR="00BD07BE" w:rsidRDefault="0044397B">
            <w:pPr>
              <w:spacing w:after="20"/>
            </w:pPr>
            <w:r>
              <w:rPr>
                <w:sz w:val="17"/>
              </w:rPr>
              <w:t>全模式仿真</w:t>
            </w:r>
          </w:p>
        </w:tc>
        <w:tc>
          <w:tcPr>
            <w:tcW w:w="4309" w:type="dxa"/>
          </w:tcPr>
          <w:p w14:paraId="3931517D" w14:textId="77777777" w:rsidR="00BD07BE" w:rsidRDefault="0044397B">
            <w:pPr>
              <w:spacing w:after="20"/>
            </w:pPr>
            <w:r>
              <w:rPr>
                <w:sz w:val="17"/>
              </w:rPr>
              <w:t xml:space="preserve">B3 </w:t>
            </w:r>
            <w:r>
              <w:rPr>
                <w:sz w:val="17"/>
              </w:rPr>
              <w:t>从巡航直接运行，输入新的轴功率</w:t>
            </w:r>
          </w:p>
        </w:tc>
      </w:tr>
      <w:tr w:rsidR="00BD07BE" w14:paraId="5D49B828" w14:textId="77777777">
        <w:trPr>
          <w:cantSplit/>
        </w:trPr>
        <w:tc>
          <w:tcPr>
            <w:tcW w:w="1757" w:type="dxa"/>
          </w:tcPr>
          <w:p w14:paraId="64B7887B" w14:textId="77777777" w:rsidR="00BD07BE" w:rsidRDefault="0044397B">
            <w:pPr>
              <w:spacing w:after="20"/>
            </w:pPr>
            <w:r>
              <w:rPr>
                <w:sz w:val="17"/>
              </w:rPr>
              <w:t>图</w:t>
            </w:r>
            <w:r>
              <w:rPr>
                <w:sz w:val="17"/>
              </w:rPr>
              <w:t>08-12</w:t>
            </w:r>
          </w:p>
        </w:tc>
        <w:tc>
          <w:tcPr>
            <w:tcW w:w="3912" w:type="dxa"/>
          </w:tcPr>
          <w:p w14:paraId="6FFBC7D3" w14:textId="77777777" w:rsidR="00BD07BE" w:rsidRDefault="0044397B">
            <w:pPr>
              <w:spacing w:after="20"/>
            </w:pPr>
            <w:r>
              <w:rPr>
                <w:sz w:val="17"/>
              </w:rPr>
              <w:t>全模式仿真</w:t>
            </w:r>
          </w:p>
        </w:tc>
        <w:tc>
          <w:tcPr>
            <w:tcW w:w="4309" w:type="dxa"/>
          </w:tcPr>
          <w:p w14:paraId="292DCE22" w14:textId="77777777" w:rsidR="00BD07BE" w:rsidRDefault="0044397B">
            <w:pPr>
              <w:spacing w:after="20"/>
            </w:pPr>
            <w:r>
              <w:rPr>
                <w:sz w:val="17"/>
              </w:rPr>
              <w:t xml:space="preserve">B4 </w:t>
            </w:r>
            <w:r>
              <w:rPr>
                <w:sz w:val="17"/>
              </w:rPr>
              <w:t>功率命令已接受，等待实际生效</w:t>
            </w:r>
          </w:p>
        </w:tc>
      </w:tr>
      <w:tr w:rsidR="00BD07BE" w14:paraId="254B4C9C" w14:textId="77777777">
        <w:trPr>
          <w:cantSplit/>
        </w:trPr>
        <w:tc>
          <w:tcPr>
            <w:tcW w:w="1757" w:type="dxa"/>
          </w:tcPr>
          <w:p w14:paraId="702AAD25" w14:textId="77777777" w:rsidR="00BD07BE" w:rsidRDefault="0044397B">
            <w:pPr>
              <w:spacing w:after="20"/>
            </w:pPr>
            <w:r>
              <w:rPr>
                <w:sz w:val="17"/>
              </w:rPr>
              <w:t>图</w:t>
            </w:r>
            <w:r>
              <w:rPr>
                <w:sz w:val="17"/>
              </w:rPr>
              <w:t>08-13</w:t>
            </w:r>
          </w:p>
        </w:tc>
        <w:tc>
          <w:tcPr>
            <w:tcW w:w="3912" w:type="dxa"/>
          </w:tcPr>
          <w:p w14:paraId="304163BF" w14:textId="77777777" w:rsidR="00BD07BE" w:rsidRDefault="0044397B">
            <w:pPr>
              <w:spacing w:after="20"/>
            </w:pPr>
            <w:r>
              <w:rPr>
                <w:sz w:val="17"/>
              </w:rPr>
              <w:t>全模式仿真</w:t>
            </w:r>
          </w:p>
        </w:tc>
        <w:tc>
          <w:tcPr>
            <w:tcW w:w="4309" w:type="dxa"/>
          </w:tcPr>
          <w:p w14:paraId="579C613D" w14:textId="77777777" w:rsidR="00BD07BE" w:rsidRDefault="0044397B">
            <w:pPr>
              <w:spacing w:after="20"/>
            </w:pPr>
            <w:r>
              <w:rPr>
                <w:sz w:val="17"/>
              </w:rPr>
              <w:t xml:space="preserve">B5 </w:t>
            </w:r>
            <w:r>
              <w:rPr>
                <w:sz w:val="17"/>
              </w:rPr>
              <w:t>新功率已生效，</w:t>
            </w:r>
            <w:r>
              <w:rPr>
                <w:sz w:val="17"/>
              </w:rPr>
              <w:t>Np</w:t>
            </w:r>
            <w:r>
              <w:rPr>
                <w:sz w:val="17"/>
              </w:rPr>
              <w:t>正在向</w:t>
            </w:r>
            <w:r>
              <w:rPr>
                <w:sz w:val="17"/>
              </w:rPr>
              <w:t>95%</w:t>
            </w:r>
            <w:r>
              <w:rPr>
                <w:sz w:val="17"/>
              </w:rPr>
              <w:t>平滑过渡</w:t>
            </w:r>
          </w:p>
        </w:tc>
      </w:tr>
      <w:tr w:rsidR="00BD07BE" w14:paraId="4D222D69" w14:textId="77777777">
        <w:trPr>
          <w:cantSplit/>
        </w:trPr>
        <w:tc>
          <w:tcPr>
            <w:tcW w:w="1757" w:type="dxa"/>
          </w:tcPr>
          <w:p w14:paraId="54C6C248" w14:textId="77777777" w:rsidR="00BD07BE" w:rsidRDefault="0044397B">
            <w:pPr>
              <w:spacing w:after="20"/>
            </w:pPr>
            <w:r>
              <w:rPr>
                <w:sz w:val="17"/>
              </w:rPr>
              <w:t>图</w:t>
            </w:r>
            <w:r>
              <w:rPr>
                <w:sz w:val="17"/>
              </w:rPr>
              <w:t>08-14</w:t>
            </w:r>
          </w:p>
        </w:tc>
        <w:tc>
          <w:tcPr>
            <w:tcW w:w="3912" w:type="dxa"/>
          </w:tcPr>
          <w:p w14:paraId="6818142D" w14:textId="77777777" w:rsidR="00BD07BE" w:rsidRDefault="0044397B">
            <w:pPr>
              <w:spacing w:after="20"/>
            </w:pPr>
            <w:r>
              <w:rPr>
                <w:sz w:val="17"/>
              </w:rPr>
              <w:t>全模式仿真</w:t>
            </w:r>
          </w:p>
        </w:tc>
        <w:tc>
          <w:tcPr>
            <w:tcW w:w="4309" w:type="dxa"/>
          </w:tcPr>
          <w:p w14:paraId="7ECB023F" w14:textId="77777777" w:rsidR="00BD07BE" w:rsidRDefault="0044397B">
            <w:pPr>
              <w:spacing w:after="20"/>
            </w:pPr>
            <w:r>
              <w:rPr>
                <w:sz w:val="17"/>
              </w:rPr>
              <w:t xml:space="preserve">B6 </w:t>
            </w:r>
            <w:r>
              <w:rPr>
                <w:sz w:val="17"/>
              </w:rPr>
              <w:t>暂停保存，发动机仍处于运行快照</w:t>
            </w:r>
          </w:p>
        </w:tc>
      </w:tr>
      <w:tr w:rsidR="00BD07BE" w14:paraId="43027252" w14:textId="77777777">
        <w:trPr>
          <w:cantSplit/>
        </w:trPr>
        <w:tc>
          <w:tcPr>
            <w:tcW w:w="1757" w:type="dxa"/>
          </w:tcPr>
          <w:p w14:paraId="3334FF2B" w14:textId="77777777" w:rsidR="00BD07BE" w:rsidRDefault="0044397B">
            <w:pPr>
              <w:spacing w:after="20"/>
            </w:pPr>
            <w:r>
              <w:rPr>
                <w:sz w:val="17"/>
              </w:rPr>
              <w:t>图</w:t>
            </w:r>
            <w:r>
              <w:rPr>
                <w:sz w:val="17"/>
              </w:rPr>
              <w:t>08-15</w:t>
            </w:r>
          </w:p>
        </w:tc>
        <w:tc>
          <w:tcPr>
            <w:tcW w:w="3912" w:type="dxa"/>
          </w:tcPr>
          <w:p w14:paraId="132DEF4A" w14:textId="77777777" w:rsidR="00BD07BE" w:rsidRDefault="0044397B">
            <w:pPr>
              <w:spacing w:after="20"/>
            </w:pPr>
            <w:r>
              <w:rPr>
                <w:sz w:val="17"/>
              </w:rPr>
              <w:t>全模式仿真</w:t>
            </w:r>
          </w:p>
        </w:tc>
        <w:tc>
          <w:tcPr>
            <w:tcW w:w="4309" w:type="dxa"/>
          </w:tcPr>
          <w:p w14:paraId="6441951D" w14:textId="77777777" w:rsidR="00BD07BE" w:rsidRDefault="0044397B">
            <w:pPr>
              <w:spacing w:after="20"/>
            </w:pPr>
            <w:r>
              <w:rPr>
                <w:sz w:val="17"/>
              </w:rPr>
              <w:t xml:space="preserve">B7 </w:t>
            </w:r>
            <w:r>
              <w:rPr>
                <w:sz w:val="17"/>
              </w:rPr>
              <w:t>独立进程恢复后，核对状态再继续</w:t>
            </w:r>
          </w:p>
        </w:tc>
      </w:tr>
      <w:tr w:rsidR="00BD07BE" w14:paraId="12417379" w14:textId="77777777">
        <w:trPr>
          <w:cantSplit/>
        </w:trPr>
        <w:tc>
          <w:tcPr>
            <w:tcW w:w="1757" w:type="dxa"/>
          </w:tcPr>
          <w:p w14:paraId="4FE88622" w14:textId="77777777" w:rsidR="00BD07BE" w:rsidRDefault="0044397B">
            <w:pPr>
              <w:spacing w:after="20"/>
            </w:pPr>
            <w:r>
              <w:rPr>
                <w:sz w:val="17"/>
              </w:rPr>
              <w:t>图</w:t>
            </w:r>
            <w:r>
              <w:rPr>
                <w:sz w:val="17"/>
              </w:rPr>
              <w:t>08-16</w:t>
            </w:r>
          </w:p>
        </w:tc>
        <w:tc>
          <w:tcPr>
            <w:tcW w:w="3912" w:type="dxa"/>
          </w:tcPr>
          <w:p w14:paraId="266EB818" w14:textId="77777777" w:rsidR="00BD07BE" w:rsidRDefault="0044397B">
            <w:pPr>
              <w:spacing w:after="20"/>
            </w:pPr>
            <w:r>
              <w:rPr>
                <w:sz w:val="17"/>
              </w:rPr>
              <w:t>全模式仿真</w:t>
            </w:r>
          </w:p>
        </w:tc>
        <w:tc>
          <w:tcPr>
            <w:tcW w:w="4309" w:type="dxa"/>
          </w:tcPr>
          <w:p w14:paraId="00994039" w14:textId="77777777" w:rsidR="00BD07BE" w:rsidRDefault="0044397B">
            <w:pPr>
              <w:spacing w:after="20"/>
            </w:pPr>
            <w:r>
              <w:rPr>
                <w:sz w:val="17"/>
              </w:rPr>
              <w:t xml:space="preserve">B8 </w:t>
            </w:r>
            <w:r>
              <w:rPr>
                <w:sz w:val="17"/>
              </w:rPr>
              <w:t>结束本次计算并保存运行快照</w:t>
            </w:r>
          </w:p>
        </w:tc>
      </w:tr>
      <w:tr w:rsidR="00BD07BE" w14:paraId="1252DC88" w14:textId="77777777">
        <w:trPr>
          <w:cantSplit/>
        </w:trPr>
        <w:tc>
          <w:tcPr>
            <w:tcW w:w="1757" w:type="dxa"/>
          </w:tcPr>
          <w:p w14:paraId="73F7953D" w14:textId="77777777" w:rsidR="00BD07BE" w:rsidRDefault="0044397B">
            <w:pPr>
              <w:spacing w:after="20"/>
            </w:pPr>
            <w:r>
              <w:rPr>
                <w:sz w:val="17"/>
              </w:rPr>
              <w:t>图</w:t>
            </w:r>
            <w:r>
              <w:rPr>
                <w:sz w:val="17"/>
              </w:rPr>
              <w:t>08-17</w:t>
            </w:r>
          </w:p>
        </w:tc>
        <w:tc>
          <w:tcPr>
            <w:tcW w:w="3912" w:type="dxa"/>
          </w:tcPr>
          <w:p w14:paraId="7C2537E9" w14:textId="77777777" w:rsidR="00BD07BE" w:rsidRDefault="0044397B">
            <w:pPr>
              <w:spacing w:after="20"/>
            </w:pPr>
            <w:r>
              <w:rPr>
                <w:sz w:val="17"/>
              </w:rPr>
              <w:t>全模式仿真</w:t>
            </w:r>
          </w:p>
        </w:tc>
        <w:tc>
          <w:tcPr>
            <w:tcW w:w="4309" w:type="dxa"/>
          </w:tcPr>
          <w:p w14:paraId="3ADED9B6" w14:textId="77777777" w:rsidR="00BD07BE" w:rsidRDefault="0044397B">
            <w:pPr>
              <w:spacing w:after="20"/>
            </w:pPr>
            <w:r>
              <w:rPr>
                <w:sz w:val="17"/>
              </w:rPr>
              <w:t xml:space="preserve">C1 </w:t>
            </w:r>
            <w:r>
              <w:rPr>
                <w:sz w:val="17"/>
              </w:rPr>
              <w:t>不相容组合：保留输入并指出具体原因</w:t>
            </w:r>
          </w:p>
        </w:tc>
      </w:tr>
      <w:tr w:rsidR="00BD07BE" w14:paraId="16EA9B6D" w14:textId="77777777">
        <w:trPr>
          <w:cantSplit/>
        </w:trPr>
        <w:tc>
          <w:tcPr>
            <w:tcW w:w="1757" w:type="dxa"/>
          </w:tcPr>
          <w:p w14:paraId="0FE316D7" w14:textId="77777777" w:rsidR="00BD07BE" w:rsidRDefault="0044397B">
            <w:pPr>
              <w:spacing w:after="20"/>
            </w:pPr>
            <w:r>
              <w:rPr>
                <w:sz w:val="17"/>
              </w:rPr>
              <w:t>图</w:t>
            </w:r>
            <w:r>
              <w:rPr>
                <w:sz w:val="17"/>
              </w:rPr>
              <w:t>08-18</w:t>
            </w:r>
          </w:p>
        </w:tc>
        <w:tc>
          <w:tcPr>
            <w:tcW w:w="3912" w:type="dxa"/>
          </w:tcPr>
          <w:p w14:paraId="15EFE9E2" w14:textId="77777777" w:rsidR="00BD07BE" w:rsidRDefault="0044397B">
            <w:pPr>
              <w:spacing w:after="20"/>
            </w:pPr>
            <w:r>
              <w:rPr>
                <w:sz w:val="17"/>
              </w:rPr>
              <w:t>全模式仿真</w:t>
            </w:r>
          </w:p>
        </w:tc>
        <w:tc>
          <w:tcPr>
            <w:tcW w:w="4309" w:type="dxa"/>
          </w:tcPr>
          <w:p w14:paraId="2FEC4A49" w14:textId="77777777" w:rsidR="00BD07BE" w:rsidRDefault="0044397B">
            <w:pPr>
              <w:spacing w:after="20"/>
            </w:pPr>
            <w:r>
              <w:rPr>
                <w:sz w:val="17"/>
              </w:rPr>
              <w:t xml:space="preserve">C2 </w:t>
            </w:r>
            <w:r>
              <w:rPr>
                <w:sz w:val="17"/>
              </w:rPr>
              <w:t>选择初态和负载方式</w:t>
            </w:r>
          </w:p>
        </w:tc>
      </w:tr>
      <w:tr w:rsidR="00BD07BE" w14:paraId="40C5E86A" w14:textId="77777777">
        <w:trPr>
          <w:cantSplit/>
        </w:trPr>
        <w:tc>
          <w:tcPr>
            <w:tcW w:w="1757" w:type="dxa"/>
          </w:tcPr>
          <w:p w14:paraId="41597452" w14:textId="77777777" w:rsidR="00BD07BE" w:rsidRDefault="0044397B">
            <w:pPr>
              <w:spacing w:after="20"/>
            </w:pPr>
            <w:r>
              <w:rPr>
                <w:sz w:val="17"/>
              </w:rPr>
              <w:t>图</w:t>
            </w:r>
            <w:r>
              <w:rPr>
                <w:sz w:val="17"/>
              </w:rPr>
              <w:t>08-19</w:t>
            </w:r>
          </w:p>
        </w:tc>
        <w:tc>
          <w:tcPr>
            <w:tcW w:w="3912" w:type="dxa"/>
          </w:tcPr>
          <w:p w14:paraId="1FD051D2" w14:textId="77777777" w:rsidR="00BD07BE" w:rsidRDefault="0044397B">
            <w:pPr>
              <w:spacing w:after="20"/>
            </w:pPr>
            <w:r>
              <w:rPr>
                <w:sz w:val="17"/>
              </w:rPr>
              <w:t>全模式仿真</w:t>
            </w:r>
          </w:p>
        </w:tc>
        <w:tc>
          <w:tcPr>
            <w:tcW w:w="4309" w:type="dxa"/>
          </w:tcPr>
          <w:p w14:paraId="15DFAB93" w14:textId="77777777" w:rsidR="00BD07BE" w:rsidRDefault="0044397B">
            <w:pPr>
              <w:spacing w:after="20"/>
            </w:pPr>
            <w:r>
              <w:rPr>
                <w:sz w:val="17"/>
              </w:rPr>
              <w:t xml:space="preserve">C3 </w:t>
            </w:r>
            <w:r>
              <w:rPr>
                <w:sz w:val="17"/>
              </w:rPr>
              <w:t>扭矩方式沿用同一操纵布局</w:t>
            </w:r>
          </w:p>
        </w:tc>
      </w:tr>
      <w:tr w:rsidR="00BD07BE" w14:paraId="6707EBF9" w14:textId="77777777">
        <w:trPr>
          <w:cantSplit/>
        </w:trPr>
        <w:tc>
          <w:tcPr>
            <w:tcW w:w="1757" w:type="dxa"/>
          </w:tcPr>
          <w:p w14:paraId="03720553" w14:textId="77777777" w:rsidR="00BD07BE" w:rsidRDefault="0044397B">
            <w:pPr>
              <w:spacing w:after="20"/>
            </w:pPr>
            <w:r>
              <w:rPr>
                <w:sz w:val="17"/>
              </w:rPr>
              <w:t>图</w:t>
            </w:r>
            <w:r>
              <w:rPr>
                <w:sz w:val="17"/>
              </w:rPr>
              <w:t>08-20</w:t>
            </w:r>
          </w:p>
        </w:tc>
        <w:tc>
          <w:tcPr>
            <w:tcW w:w="3912" w:type="dxa"/>
          </w:tcPr>
          <w:p w14:paraId="4842FA53" w14:textId="77777777" w:rsidR="00BD07BE" w:rsidRDefault="0044397B">
            <w:pPr>
              <w:spacing w:after="20"/>
            </w:pPr>
            <w:r>
              <w:rPr>
                <w:sz w:val="17"/>
              </w:rPr>
              <w:t>全模式仿真</w:t>
            </w:r>
          </w:p>
        </w:tc>
        <w:tc>
          <w:tcPr>
            <w:tcW w:w="4309" w:type="dxa"/>
          </w:tcPr>
          <w:p w14:paraId="4C8A0C55" w14:textId="77777777" w:rsidR="00BD07BE" w:rsidRDefault="0044397B">
            <w:pPr>
              <w:spacing w:after="20"/>
            </w:pPr>
            <w:r>
              <w:rPr>
                <w:sz w:val="17"/>
              </w:rPr>
              <w:t xml:space="preserve">C4 </w:t>
            </w:r>
            <w:r>
              <w:rPr>
                <w:sz w:val="17"/>
              </w:rPr>
              <w:t>暂停中紧急断油：锁存与物理生效分开</w:t>
            </w:r>
          </w:p>
        </w:tc>
      </w:tr>
      <w:tr w:rsidR="00BD07BE" w14:paraId="0EEDC7B6" w14:textId="77777777">
        <w:trPr>
          <w:cantSplit/>
        </w:trPr>
        <w:tc>
          <w:tcPr>
            <w:tcW w:w="1757" w:type="dxa"/>
          </w:tcPr>
          <w:p w14:paraId="35F49A28" w14:textId="77777777" w:rsidR="00BD07BE" w:rsidRDefault="0044397B">
            <w:pPr>
              <w:spacing w:after="20"/>
            </w:pPr>
            <w:r>
              <w:rPr>
                <w:sz w:val="17"/>
              </w:rPr>
              <w:t>图</w:t>
            </w:r>
            <w:r>
              <w:rPr>
                <w:sz w:val="17"/>
              </w:rPr>
              <w:t>08-21</w:t>
            </w:r>
          </w:p>
        </w:tc>
        <w:tc>
          <w:tcPr>
            <w:tcW w:w="3912" w:type="dxa"/>
          </w:tcPr>
          <w:p w14:paraId="03CABD30" w14:textId="77777777" w:rsidR="00BD07BE" w:rsidRDefault="0044397B">
            <w:pPr>
              <w:spacing w:after="20"/>
            </w:pPr>
            <w:r>
              <w:rPr>
                <w:sz w:val="17"/>
              </w:rPr>
              <w:t>全模式仿真</w:t>
            </w:r>
          </w:p>
        </w:tc>
        <w:tc>
          <w:tcPr>
            <w:tcW w:w="4309" w:type="dxa"/>
          </w:tcPr>
          <w:p w14:paraId="13C886F3" w14:textId="77777777" w:rsidR="00BD07BE" w:rsidRDefault="0044397B">
            <w:pPr>
              <w:spacing w:after="20"/>
            </w:pPr>
            <w:r>
              <w:rPr>
                <w:sz w:val="17"/>
              </w:rPr>
              <w:t>结果</w:t>
            </w:r>
            <w:r>
              <w:rPr>
                <w:sz w:val="17"/>
              </w:rPr>
              <w:t>1</w:t>
            </w:r>
            <w:r>
              <w:rPr>
                <w:sz w:val="17"/>
              </w:rPr>
              <w:t>：输出历程与有效范围</w:t>
            </w:r>
          </w:p>
        </w:tc>
      </w:tr>
      <w:tr w:rsidR="00BD07BE" w14:paraId="0824E058" w14:textId="77777777">
        <w:trPr>
          <w:cantSplit/>
        </w:trPr>
        <w:tc>
          <w:tcPr>
            <w:tcW w:w="1757" w:type="dxa"/>
          </w:tcPr>
          <w:p w14:paraId="531343C5" w14:textId="77777777" w:rsidR="00BD07BE" w:rsidRDefault="0044397B">
            <w:pPr>
              <w:spacing w:after="20"/>
            </w:pPr>
            <w:r>
              <w:rPr>
                <w:sz w:val="17"/>
              </w:rPr>
              <w:t>图</w:t>
            </w:r>
            <w:r>
              <w:rPr>
                <w:sz w:val="17"/>
              </w:rPr>
              <w:t>08-22</w:t>
            </w:r>
          </w:p>
        </w:tc>
        <w:tc>
          <w:tcPr>
            <w:tcW w:w="3912" w:type="dxa"/>
          </w:tcPr>
          <w:p w14:paraId="251BAE51" w14:textId="77777777" w:rsidR="00BD07BE" w:rsidRDefault="0044397B">
            <w:pPr>
              <w:spacing w:after="20"/>
            </w:pPr>
            <w:r>
              <w:rPr>
                <w:sz w:val="17"/>
              </w:rPr>
              <w:t>全模式仿真</w:t>
            </w:r>
          </w:p>
        </w:tc>
        <w:tc>
          <w:tcPr>
            <w:tcW w:w="4309" w:type="dxa"/>
          </w:tcPr>
          <w:p w14:paraId="31FB136C" w14:textId="77777777" w:rsidR="00BD07BE" w:rsidRDefault="0044397B">
            <w:pPr>
              <w:spacing w:after="20"/>
            </w:pPr>
            <w:r>
              <w:rPr>
                <w:sz w:val="17"/>
              </w:rPr>
              <w:t>结果</w:t>
            </w:r>
            <w:r>
              <w:rPr>
                <w:sz w:val="17"/>
              </w:rPr>
              <w:t>2</w:t>
            </w:r>
            <w:r>
              <w:rPr>
                <w:sz w:val="17"/>
              </w:rPr>
              <w:t>：所有记录通道及未提供量</w:t>
            </w:r>
          </w:p>
        </w:tc>
      </w:tr>
      <w:tr w:rsidR="00BD07BE" w14:paraId="070347B9" w14:textId="77777777">
        <w:trPr>
          <w:cantSplit/>
        </w:trPr>
        <w:tc>
          <w:tcPr>
            <w:tcW w:w="1757" w:type="dxa"/>
          </w:tcPr>
          <w:p w14:paraId="09BF35BC" w14:textId="77777777" w:rsidR="00BD07BE" w:rsidRDefault="0044397B">
            <w:pPr>
              <w:spacing w:after="20"/>
            </w:pPr>
            <w:r>
              <w:rPr>
                <w:sz w:val="17"/>
              </w:rPr>
              <w:t>图</w:t>
            </w:r>
            <w:r>
              <w:rPr>
                <w:sz w:val="17"/>
              </w:rPr>
              <w:t>08-23</w:t>
            </w:r>
          </w:p>
        </w:tc>
        <w:tc>
          <w:tcPr>
            <w:tcW w:w="3912" w:type="dxa"/>
          </w:tcPr>
          <w:p w14:paraId="077D35C2" w14:textId="77777777" w:rsidR="00BD07BE" w:rsidRDefault="0044397B">
            <w:pPr>
              <w:spacing w:after="20"/>
            </w:pPr>
            <w:r>
              <w:rPr>
                <w:sz w:val="17"/>
              </w:rPr>
              <w:t>全模式仿真</w:t>
            </w:r>
          </w:p>
        </w:tc>
        <w:tc>
          <w:tcPr>
            <w:tcW w:w="4309" w:type="dxa"/>
          </w:tcPr>
          <w:p w14:paraId="6983F963" w14:textId="77777777" w:rsidR="00BD07BE" w:rsidRDefault="0044397B">
            <w:pPr>
              <w:spacing w:after="20"/>
            </w:pPr>
            <w:r>
              <w:rPr>
                <w:sz w:val="17"/>
              </w:rPr>
              <w:t>结果</w:t>
            </w:r>
            <w:r>
              <w:rPr>
                <w:sz w:val="17"/>
              </w:rPr>
              <w:t>3</w:t>
            </w:r>
            <w:r>
              <w:rPr>
                <w:sz w:val="17"/>
              </w:rPr>
              <w:t>：热状态按实际构型查看</w:t>
            </w:r>
          </w:p>
        </w:tc>
      </w:tr>
      <w:tr w:rsidR="00BD07BE" w14:paraId="7F3C46D3" w14:textId="77777777">
        <w:trPr>
          <w:cantSplit/>
        </w:trPr>
        <w:tc>
          <w:tcPr>
            <w:tcW w:w="1757" w:type="dxa"/>
          </w:tcPr>
          <w:p w14:paraId="23E3483E" w14:textId="77777777" w:rsidR="00BD07BE" w:rsidRDefault="0044397B">
            <w:pPr>
              <w:spacing w:after="20"/>
            </w:pPr>
            <w:r>
              <w:rPr>
                <w:sz w:val="17"/>
              </w:rPr>
              <w:t>图</w:t>
            </w:r>
            <w:r>
              <w:rPr>
                <w:sz w:val="17"/>
              </w:rPr>
              <w:t>08-24</w:t>
            </w:r>
          </w:p>
        </w:tc>
        <w:tc>
          <w:tcPr>
            <w:tcW w:w="3912" w:type="dxa"/>
          </w:tcPr>
          <w:p w14:paraId="615749AA" w14:textId="77777777" w:rsidR="00BD07BE" w:rsidRDefault="0044397B">
            <w:pPr>
              <w:spacing w:after="20"/>
            </w:pPr>
            <w:r>
              <w:rPr>
                <w:sz w:val="17"/>
              </w:rPr>
              <w:t>全模式仿真</w:t>
            </w:r>
          </w:p>
        </w:tc>
        <w:tc>
          <w:tcPr>
            <w:tcW w:w="4309" w:type="dxa"/>
          </w:tcPr>
          <w:p w14:paraId="6CB1E21C" w14:textId="77777777" w:rsidR="00BD07BE" w:rsidRDefault="0044397B">
            <w:pPr>
              <w:spacing w:after="20"/>
            </w:pPr>
            <w:r>
              <w:rPr>
                <w:sz w:val="17"/>
              </w:rPr>
              <w:t>结果</w:t>
            </w:r>
            <w:r>
              <w:rPr>
                <w:sz w:val="17"/>
              </w:rPr>
              <w:t>4</w:t>
            </w:r>
            <w:r>
              <w:rPr>
                <w:sz w:val="17"/>
              </w:rPr>
              <w:t>：操纵与告警的可追溯记录</w:t>
            </w:r>
          </w:p>
        </w:tc>
      </w:tr>
      <w:tr w:rsidR="00BD07BE" w14:paraId="065DC1DD" w14:textId="77777777">
        <w:trPr>
          <w:cantSplit/>
        </w:trPr>
        <w:tc>
          <w:tcPr>
            <w:tcW w:w="1757" w:type="dxa"/>
          </w:tcPr>
          <w:p w14:paraId="46761A31" w14:textId="77777777" w:rsidR="00BD07BE" w:rsidRDefault="0044397B">
            <w:pPr>
              <w:spacing w:after="20"/>
            </w:pPr>
            <w:r>
              <w:rPr>
                <w:sz w:val="17"/>
              </w:rPr>
              <w:t>图</w:t>
            </w:r>
            <w:r>
              <w:rPr>
                <w:sz w:val="17"/>
              </w:rPr>
              <w:t>08-25</w:t>
            </w:r>
          </w:p>
        </w:tc>
        <w:tc>
          <w:tcPr>
            <w:tcW w:w="3912" w:type="dxa"/>
          </w:tcPr>
          <w:p w14:paraId="3BD7A849" w14:textId="77777777" w:rsidR="00BD07BE" w:rsidRDefault="0044397B">
            <w:pPr>
              <w:spacing w:after="20"/>
            </w:pPr>
            <w:r>
              <w:rPr>
                <w:sz w:val="17"/>
              </w:rPr>
              <w:t>全模式仿真</w:t>
            </w:r>
          </w:p>
        </w:tc>
        <w:tc>
          <w:tcPr>
            <w:tcW w:w="4309" w:type="dxa"/>
          </w:tcPr>
          <w:p w14:paraId="5B5FD43B" w14:textId="77777777" w:rsidR="00BD07BE" w:rsidRDefault="0044397B">
            <w:pPr>
              <w:spacing w:after="20"/>
            </w:pPr>
            <w:r>
              <w:rPr>
                <w:sz w:val="17"/>
              </w:rPr>
              <w:t>结果</w:t>
            </w:r>
            <w:r>
              <w:rPr>
                <w:sz w:val="17"/>
              </w:rPr>
              <w:t>5</w:t>
            </w:r>
            <w:r>
              <w:rPr>
                <w:sz w:val="17"/>
              </w:rPr>
              <w:t>：配置、实际时间与三种保存物</w:t>
            </w:r>
          </w:p>
        </w:tc>
      </w:tr>
      <w:tr w:rsidR="00BD07BE" w14:paraId="3C11CCD7" w14:textId="77777777">
        <w:trPr>
          <w:cantSplit/>
        </w:trPr>
        <w:tc>
          <w:tcPr>
            <w:tcW w:w="1757" w:type="dxa"/>
          </w:tcPr>
          <w:p w14:paraId="55E2FA60" w14:textId="77777777" w:rsidR="00BD07BE" w:rsidRDefault="0044397B">
            <w:pPr>
              <w:spacing w:after="20"/>
            </w:pPr>
            <w:r>
              <w:rPr>
                <w:sz w:val="17"/>
              </w:rPr>
              <w:t>图</w:t>
            </w:r>
            <w:r>
              <w:rPr>
                <w:sz w:val="17"/>
              </w:rPr>
              <w:t>08-26</w:t>
            </w:r>
          </w:p>
        </w:tc>
        <w:tc>
          <w:tcPr>
            <w:tcW w:w="3912" w:type="dxa"/>
          </w:tcPr>
          <w:p w14:paraId="7FAC0C76" w14:textId="77777777" w:rsidR="00BD07BE" w:rsidRDefault="0044397B">
            <w:pPr>
              <w:spacing w:after="20"/>
            </w:pPr>
            <w:r>
              <w:rPr>
                <w:sz w:val="17"/>
              </w:rPr>
              <w:t>全模式仿真</w:t>
            </w:r>
          </w:p>
        </w:tc>
        <w:tc>
          <w:tcPr>
            <w:tcW w:w="4309" w:type="dxa"/>
          </w:tcPr>
          <w:p w14:paraId="06671809" w14:textId="77777777" w:rsidR="00BD07BE" w:rsidRDefault="0044397B">
            <w:pPr>
              <w:spacing w:after="20"/>
            </w:pPr>
            <w:r>
              <w:rPr>
                <w:sz w:val="17"/>
              </w:rPr>
              <w:t>保存分支：部分写盘成功不算保存完成</w:t>
            </w:r>
          </w:p>
        </w:tc>
      </w:tr>
      <w:tr w:rsidR="00BD07BE" w14:paraId="7C39A37B" w14:textId="77777777">
        <w:trPr>
          <w:cantSplit/>
        </w:trPr>
        <w:tc>
          <w:tcPr>
            <w:tcW w:w="1757" w:type="dxa"/>
          </w:tcPr>
          <w:p w14:paraId="11EC1718" w14:textId="77777777" w:rsidR="00BD07BE" w:rsidRDefault="0044397B">
            <w:pPr>
              <w:spacing w:after="20"/>
            </w:pPr>
            <w:r>
              <w:rPr>
                <w:sz w:val="17"/>
              </w:rPr>
              <w:t>图</w:t>
            </w:r>
            <w:r>
              <w:rPr>
                <w:sz w:val="17"/>
              </w:rPr>
              <w:t>08-27</w:t>
            </w:r>
          </w:p>
        </w:tc>
        <w:tc>
          <w:tcPr>
            <w:tcW w:w="3912" w:type="dxa"/>
          </w:tcPr>
          <w:p w14:paraId="293EB608" w14:textId="77777777" w:rsidR="00BD07BE" w:rsidRDefault="0044397B">
            <w:pPr>
              <w:spacing w:after="20"/>
            </w:pPr>
            <w:r>
              <w:rPr>
                <w:sz w:val="17"/>
              </w:rPr>
              <w:t>全模式仿真</w:t>
            </w:r>
          </w:p>
        </w:tc>
        <w:tc>
          <w:tcPr>
            <w:tcW w:w="4309" w:type="dxa"/>
          </w:tcPr>
          <w:p w14:paraId="65DA213A" w14:textId="77777777" w:rsidR="00BD07BE" w:rsidRDefault="0044397B">
            <w:pPr>
              <w:spacing w:after="20"/>
            </w:pPr>
            <w:r>
              <w:rPr>
                <w:sz w:val="17"/>
              </w:rPr>
              <w:t>恢复分支：完整状态核对后显式继续</w:t>
            </w:r>
          </w:p>
        </w:tc>
      </w:tr>
      <w:tr w:rsidR="00BD07BE" w14:paraId="5E5D6E7E" w14:textId="77777777">
        <w:trPr>
          <w:cantSplit/>
        </w:trPr>
        <w:tc>
          <w:tcPr>
            <w:tcW w:w="1757" w:type="dxa"/>
          </w:tcPr>
          <w:p w14:paraId="4A4197B9" w14:textId="77777777" w:rsidR="00BD07BE" w:rsidRDefault="0044397B">
            <w:pPr>
              <w:spacing w:after="20"/>
            </w:pPr>
            <w:r>
              <w:rPr>
                <w:sz w:val="17"/>
              </w:rPr>
              <w:t>图</w:t>
            </w:r>
            <w:r>
              <w:rPr>
                <w:sz w:val="17"/>
              </w:rPr>
              <w:t>08-28</w:t>
            </w:r>
          </w:p>
        </w:tc>
        <w:tc>
          <w:tcPr>
            <w:tcW w:w="3912" w:type="dxa"/>
          </w:tcPr>
          <w:p w14:paraId="51667FBA" w14:textId="77777777" w:rsidR="00BD07BE" w:rsidRDefault="0044397B">
            <w:pPr>
              <w:spacing w:after="20"/>
            </w:pPr>
            <w:r>
              <w:rPr>
                <w:sz w:val="17"/>
              </w:rPr>
              <w:t>全模式仿真</w:t>
            </w:r>
          </w:p>
        </w:tc>
        <w:tc>
          <w:tcPr>
            <w:tcW w:w="4309" w:type="dxa"/>
          </w:tcPr>
          <w:p w14:paraId="643EF582" w14:textId="77777777" w:rsidR="00BD07BE" w:rsidRDefault="0044397B">
            <w:pPr>
              <w:spacing w:after="20"/>
            </w:pPr>
            <w:r>
              <w:rPr>
                <w:sz w:val="17"/>
              </w:rPr>
              <w:t>恢复分支：版本变化不得改签旧快照</w:t>
            </w:r>
          </w:p>
        </w:tc>
      </w:tr>
      <w:tr w:rsidR="00BD07BE" w14:paraId="0B9AABDF" w14:textId="77777777">
        <w:trPr>
          <w:cantSplit/>
        </w:trPr>
        <w:tc>
          <w:tcPr>
            <w:tcW w:w="1757" w:type="dxa"/>
          </w:tcPr>
          <w:p w14:paraId="4164B1B0" w14:textId="77777777" w:rsidR="00BD07BE" w:rsidRDefault="0044397B">
            <w:pPr>
              <w:spacing w:after="20"/>
            </w:pPr>
            <w:r>
              <w:rPr>
                <w:sz w:val="17"/>
              </w:rPr>
              <w:t>图</w:t>
            </w:r>
            <w:r>
              <w:rPr>
                <w:sz w:val="17"/>
              </w:rPr>
              <w:t>08-29</w:t>
            </w:r>
          </w:p>
        </w:tc>
        <w:tc>
          <w:tcPr>
            <w:tcW w:w="3912" w:type="dxa"/>
          </w:tcPr>
          <w:p w14:paraId="4F018594" w14:textId="77777777" w:rsidR="00BD07BE" w:rsidRDefault="0044397B">
            <w:pPr>
              <w:spacing w:after="20"/>
            </w:pPr>
            <w:r>
              <w:rPr>
                <w:sz w:val="17"/>
              </w:rPr>
              <w:t>全模式仿真</w:t>
            </w:r>
          </w:p>
        </w:tc>
        <w:tc>
          <w:tcPr>
            <w:tcW w:w="4309" w:type="dxa"/>
          </w:tcPr>
          <w:p w14:paraId="086E540A" w14:textId="77777777" w:rsidR="00BD07BE" w:rsidRDefault="0044397B">
            <w:pPr>
              <w:spacing w:after="20"/>
            </w:pPr>
            <w:r>
              <w:rPr>
                <w:sz w:val="17"/>
              </w:rPr>
              <w:t>准备细节：可编辑条件与只读合同</w:t>
            </w:r>
          </w:p>
        </w:tc>
      </w:tr>
      <w:tr w:rsidR="00BD07BE" w14:paraId="0891DF36" w14:textId="77777777">
        <w:trPr>
          <w:cantSplit/>
        </w:trPr>
        <w:tc>
          <w:tcPr>
            <w:tcW w:w="1757" w:type="dxa"/>
          </w:tcPr>
          <w:p w14:paraId="47C0523E" w14:textId="77777777" w:rsidR="00BD07BE" w:rsidRDefault="0044397B">
            <w:pPr>
              <w:spacing w:after="20"/>
            </w:pPr>
            <w:r>
              <w:rPr>
                <w:sz w:val="17"/>
              </w:rPr>
              <w:t>图</w:t>
            </w:r>
            <w:r>
              <w:rPr>
                <w:sz w:val="17"/>
              </w:rPr>
              <w:t>08-30</w:t>
            </w:r>
          </w:p>
        </w:tc>
        <w:tc>
          <w:tcPr>
            <w:tcW w:w="3912" w:type="dxa"/>
          </w:tcPr>
          <w:p w14:paraId="381FF242" w14:textId="77777777" w:rsidR="00BD07BE" w:rsidRDefault="0044397B">
            <w:pPr>
              <w:spacing w:after="20"/>
            </w:pPr>
            <w:r>
              <w:rPr>
                <w:sz w:val="17"/>
              </w:rPr>
              <w:t>全模式仿真</w:t>
            </w:r>
          </w:p>
        </w:tc>
        <w:tc>
          <w:tcPr>
            <w:tcW w:w="4309" w:type="dxa"/>
          </w:tcPr>
          <w:p w14:paraId="3C9DB0BC" w14:textId="77777777" w:rsidR="00BD07BE" w:rsidRDefault="0044397B">
            <w:pPr>
              <w:spacing w:after="20"/>
            </w:pPr>
            <w:r>
              <w:rPr>
                <w:sz w:val="17"/>
              </w:rPr>
              <w:t>结果分支：热关闭、通道缺失和</w:t>
            </w:r>
            <w:r>
              <w:rPr>
                <w:sz w:val="17"/>
              </w:rPr>
              <w:t>UQ</w:t>
            </w:r>
            <w:r>
              <w:rPr>
                <w:sz w:val="17"/>
              </w:rPr>
              <w:t>未计算分开</w:t>
            </w:r>
          </w:p>
        </w:tc>
      </w:tr>
      <w:tr w:rsidR="00BD07BE" w14:paraId="0B24E75D" w14:textId="77777777">
        <w:trPr>
          <w:cantSplit/>
        </w:trPr>
        <w:tc>
          <w:tcPr>
            <w:tcW w:w="1757" w:type="dxa"/>
          </w:tcPr>
          <w:p w14:paraId="5F2CD5F5" w14:textId="77777777" w:rsidR="00BD07BE" w:rsidRDefault="0044397B">
            <w:pPr>
              <w:spacing w:after="20"/>
            </w:pPr>
            <w:r>
              <w:rPr>
                <w:sz w:val="17"/>
              </w:rPr>
              <w:t>图</w:t>
            </w:r>
            <w:r>
              <w:rPr>
                <w:sz w:val="17"/>
              </w:rPr>
              <w:t>09-01</w:t>
            </w:r>
          </w:p>
        </w:tc>
        <w:tc>
          <w:tcPr>
            <w:tcW w:w="3912" w:type="dxa"/>
          </w:tcPr>
          <w:p w14:paraId="561912CF" w14:textId="77777777" w:rsidR="00BD07BE" w:rsidRDefault="0044397B">
            <w:pPr>
              <w:spacing w:after="20"/>
            </w:pPr>
            <w:r>
              <w:rPr>
                <w:sz w:val="17"/>
              </w:rPr>
              <w:t>多系统联合仿真</w:t>
            </w:r>
          </w:p>
        </w:tc>
        <w:tc>
          <w:tcPr>
            <w:tcW w:w="4309" w:type="dxa"/>
          </w:tcPr>
          <w:p w14:paraId="1AF3843D" w14:textId="77777777" w:rsidR="00BD07BE" w:rsidRDefault="0044397B">
            <w:pPr>
              <w:spacing w:after="20"/>
            </w:pPr>
            <w:r>
              <w:rPr>
                <w:sz w:val="17"/>
              </w:rPr>
              <w:t>发动机输出</w:t>
            </w:r>
          </w:p>
        </w:tc>
      </w:tr>
      <w:tr w:rsidR="00BD07BE" w14:paraId="29A46A4D" w14:textId="77777777">
        <w:trPr>
          <w:cantSplit/>
        </w:trPr>
        <w:tc>
          <w:tcPr>
            <w:tcW w:w="1757" w:type="dxa"/>
          </w:tcPr>
          <w:p w14:paraId="21CC8E0A" w14:textId="77777777" w:rsidR="00BD07BE" w:rsidRDefault="0044397B">
            <w:pPr>
              <w:spacing w:after="20"/>
            </w:pPr>
            <w:r>
              <w:rPr>
                <w:sz w:val="17"/>
              </w:rPr>
              <w:t>图</w:t>
            </w:r>
            <w:r>
              <w:rPr>
                <w:sz w:val="17"/>
              </w:rPr>
              <w:t>09-02</w:t>
            </w:r>
          </w:p>
        </w:tc>
        <w:tc>
          <w:tcPr>
            <w:tcW w:w="3912" w:type="dxa"/>
          </w:tcPr>
          <w:p w14:paraId="3F71D266" w14:textId="77777777" w:rsidR="00BD07BE" w:rsidRDefault="0044397B">
            <w:pPr>
              <w:spacing w:after="20"/>
            </w:pPr>
            <w:r>
              <w:rPr>
                <w:sz w:val="17"/>
              </w:rPr>
              <w:t>多系统联合仿真</w:t>
            </w:r>
          </w:p>
        </w:tc>
        <w:tc>
          <w:tcPr>
            <w:tcW w:w="4309" w:type="dxa"/>
          </w:tcPr>
          <w:p w14:paraId="0CA178D0" w14:textId="77777777" w:rsidR="00BD07BE" w:rsidRDefault="0044397B">
            <w:pPr>
              <w:spacing w:after="20"/>
            </w:pPr>
            <w:r>
              <w:rPr>
                <w:sz w:val="17"/>
              </w:rPr>
              <w:t>系统输出</w:t>
            </w:r>
            <w:r>
              <w:rPr>
                <w:sz w:val="17"/>
              </w:rPr>
              <w:t xml:space="preserve"> · </w:t>
            </w:r>
            <w:r>
              <w:rPr>
                <w:sz w:val="17"/>
              </w:rPr>
              <w:t>控制与命令</w:t>
            </w:r>
          </w:p>
        </w:tc>
      </w:tr>
      <w:tr w:rsidR="00BD07BE" w14:paraId="3AEF7F22" w14:textId="77777777">
        <w:trPr>
          <w:cantSplit/>
        </w:trPr>
        <w:tc>
          <w:tcPr>
            <w:tcW w:w="1757" w:type="dxa"/>
          </w:tcPr>
          <w:p w14:paraId="238EE24B" w14:textId="77777777" w:rsidR="00BD07BE" w:rsidRDefault="0044397B">
            <w:pPr>
              <w:spacing w:after="20"/>
            </w:pPr>
            <w:r>
              <w:rPr>
                <w:sz w:val="17"/>
              </w:rPr>
              <w:t>图</w:t>
            </w:r>
            <w:r>
              <w:rPr>
                <w:sz w:val="17"/>
              </w:rPr>
              <w:t>09-03</w:t>
            </w:r>
          </w:p>
        </w:tc>
        <w:tc>
          <w:tcPr>
            <w:tcW w:w="3912" w:type="dxa"/>
          </w:tcPr>
          <w:p w14:paraId="3B8C1450" w14:textId="77777777" w:rsidR="00BD07BE" w:rsidRDefault="0044397B">
            <w:pPr>
              <w:spacing w:after="20"/>
            </w:pPr>
            <w:r>
              <w:rPr>
                <w:sz w:val="17"/>
              </w:rPr>
              <w:t>多系统联合仿真</w:t>
            </w:r>
          </w:p>
        </w:tc>
        <w:tc>
          <w:tcPr>
            <w:tcW w:w="4309" w:type="dxa"/>
          </w:tcPr>
          <w:p w14:paraId="07F41C54" w14:textId="77777777" w:rsidR="00BD07BE" w:rsidRDefault="0044397B">
            <w:pPr>
              <w:spacing w:after="20"/>
            </w:pPr>
            <w:r>
              <w:rPr>
                <w:sz w:val="17"/>
              </w:rPr>
              <w:t>燃油系统</w:t>
            </w:r>
          </w:p>
        </w:tc>
      </w:tr>
      <w:tr w:rsidR="00BD07BE" w14:paraId="4DB3783B" w14:textId="77777777">
        <w:trPr>
          <w:cantSplit/>
        </w:trPr>
        <w:tc>
          <w:tcPr>
            <w:tcW w:w="1757" w:type="dxa"/>
          </w:tcPr>
          <w:p w14:paraId="10ED132C" w14:textId="77777777" w:rsidR="00BD07BE" w:rsidRDefault="0044397B">
            <w:pPr>
              <w:spacing w:after="20"/>
            </w:pPr>
            <w:r>
              <w:rPr>
                <w:sz w:val="17"/>
              </w:rPr>
              <w:t>图</w:t>
            </w:r>
            <w:r>
              <w:rPr>
                <w:sz w:val="17"/>
              </w:rPr>
              <w:t>09-04</w:t>
            </w:r>
          </w:p>
        </w:tc>
        <w:tc>
          <w:tcPr>
            <w:tcW w:w="3912" w:type="dxa"/>
          </w:tcPr>
          <w:p w14:paraId="72052DF6" w14:textId="77777777" w:rsidR="00BD07BE" w:rsidRDefault="0044397B">
            <w:pPr>
              <w:spacing w:after="20"/>
            </w:pPr>
            <w:r>
              <w:rPr>
                <w:sz w:val="17"/>
              </w:rPr>
              <w:t>多系统联合仿真</w:t>
            </w:r>
          </w:p>
        </w:tc>
        <w:tc>
          <w:tcPr>
            <w:tcW w:w="4309" w:type="dxa"/>
          </w:tcPr>
          <w:p w14:paraId="4BC1324C" w14:textId="77777777" w:rsidR="00BD07BE" w:rsidRDefault="0044397B">
            <w:pPr>
              <w:spacing w:after="20"/>
            </w:pPr>
            <w:r>
              <w:rPr>
                <w:sz w:val="17"/>
              </w:rPr>
              <w:t>系统输出</w:t>
            </w:r>
            <w:r>
              <w:rPr>
                <w:sz w:val="17"/>
              </w:rPr>
              <w:t xml:space="preserve"> · </w:t>
            </w:r>
            <w:r>
              <w:rPr>
                <w:sz w:val="17"/>
              </w:rPr>
              <w:t>滑油与适用范围</w:t>
            </w:r>
          </w:p>
        </w:tc>
      </w:tr>
      <w:tr w:rsidR="00BD07BE" w14:paraId="7B0A5B1B" w14:textId="77777777">
        <w:trPr>
          <w:cantSplit/>
        </w:trPr>
        <w:tc>
          <w:tcPr>
            <w:tcW w:w="1757" w:type="dxa"/>
          </w:tcPr>
          <w:p w14:paraId="79185B7A" w14:textId="77777777" w:rsidR="00BD07BE" w:rsidRDefault="0044397B">
            <w:pPr>
              <w:spacing w:after="20"/>
            </w:pPr>
            <w:r>
              <w:rPr>
                <w:sz w:val="17"/>
              </w:rPr>
              <w:lastRenderedPageBreak/>
              <w:t>图</w:t>
            </w:r>
            <w:r>
              <w:rPr>
                <w:sz w:val="17"/>
              </w:rPr>
              <w:t>09-05</w:t>
            </w:r>
          </w:p>
        </w:tc>
        <w:tc>
          <w:tcPr>
            <w:tcW w:w="3912" w:type="dxa"/>
          </w:tcPr>
          <w:p w14:paraId="367A54AD" w14:textId="77777777" w:rsidR="00BD07BE" w:rsidRDefault="0044397B">
            <w:pPr>
              <w:spacing w:after="20"/>
            </w:pPr>
            <w:r>
              <w:rPr>
                <w:sz w:val="17"/>
              </w:rPr>
              <w:t>多系统联合仿真</w:t>
            </w:r>
          </w:p>
        </w:tc>
        <w:tc>
          <w:tcPr>
            <w:tcW w:w="4309" w:type="dxa"/>
          </w:tcPr>
          <w:p w14:paraId="0E0F4658" w14:textId="77777777" w:rsidR="00BD07BE" w:rsidRDefault="0044397B">
            <w:pPr>
              <w:spacing w:after="20"/>
            </w:pPr>
            <w:r>
              <w:rPr>
                <w:sz w:val="17"/>
              </w:rPr>
              <w:t>空气流量与实际采用边界</w:t>
            </w:r>
          </w:p>
        </w:tc>
      </w:tr>
      <w:tr w:rsidR="00BD07BE" w14:paraId="17189B43" w14:textId="77777777">
        <w:trPr>
          <w:cantSplit/>
        </w:trPr>
        <w:tc>
          <w:tcPr>
            <w:tcW w:w="1757" w:type="dxa"/>
          </w:tcPr>
          <w:p w14:paraId="57562367" w14:textId="77777777" w:rsidR="00BD07BE" w:rsidRDefault="0044397B">
            <w:pPr>
              <w:spacing w:after="20"/>
            </w:pPr>
            <w:r>
              <w:rPr>
                <w:sz w:val="17"/>
              </w:rPr>
              <w:t>图</w:t>
            </w:r>
            <w:r>
              <w:rPr>
                <w:sz w:val="17"/>
              </w:rPr>
              <w:t>09-06</w:t>
            </w:r>
          </w:p>
        </w:tc>
        <w:tc>
          <w:tcPr>
            <w:tcW w:w="3912" w:type="dxa"/>
          </w:tcPr>
          <w:p w14:paraId="1E99055B" w14:textId="77777777" w:rsidR="00BD07BE" w:rsidRDefault="0044397B">
            <w:pPr>
              <w:spacing w:after="20"/>
            </w:pPr>
            <w:r>
              <w:rPr>
                <w:sz w:val="17"/>
              </w:rPr>
              <w:t>多系统联合仿真</w:t>
            </w:r>
          </w:p>
        </w:tc>
        <w:tc>
          <w:tcPr>
            <w:tcW w:w="4309" w:type="dxa"/>
          </w:tcPr>
          <w:p w14:paraId="6F6F2CDA" w14:textId="77777777" w:rsidR="00BD07BE" w:rsidRDefault="0044397B">
            <w:pPr>
              <w:spacing w:after="20"/>
            </w:pPr>
            <w:r>
              <w:rPr>
                <w:sz w:val="17"/>
              </w:rPr>
              <w:t>结束、保存与独立查看</w:t>
            </w:r>
          </w:p>
        </w:tc>
      </w:tr>
      <w:tr w:rsidR="00BD07BE" w14:paraId="68130965" w14:textId="77777777">
        <w:trPr>
          <w:cantSplit/>
        </w:trPr>
        <w:tc>
          <w:tcPr>
            <w:tcW w:w="1757" w:type="dxa"/>
          </w:tcPr>
          <w:p w14:paraId="26091AC1" w14:textId="77777777" w:rsidR="00BD07BE" w:rsidRDefault="0044397B">
            <w:pPr>
              <w:spacing w:after="20"/>
            </w:pPr>
            <w:r>
              <w:rPr>
                <w:sz w:val="17"/>
              </w:rPr>
              <w:t>图</w:t>
            </w:r>
            <w:r>
              <w:rPr>
                <w:sz w:val="17"/>
              </w:rPr>
              <w:t>09-07</w:t>
            </w:r>
          </w:p>
        </w:tc>
        <w:tc>
          <w:tcPr>
            <w:tcW w:w="3912" w:type="dxa"/>
          </w:tcPr>
          <w:p w14:paraId="4654278B" w14:textId="77777777" w:rsidR="00BD07BE" w:rsidRDefault="0044397B">
            <w:pPr>
              <w:spacing w:after="20"/>
            </w:pPr>
            <w:r>
              <w:rPr>
                <w:sz w:val="17"/>
              </w:rPr>
              <w:t>多系统联合仿真</w:t>
            </w:r>
          </w:p>
        </w:tc>
        <w:tc>
          <w:tcPr>
            <w:tcW w:w="4309" w:type="dxa"/>
          </w:tcPr>
          <w:p w14:paraId="257DD9A3" w14:textId="77777777" w:rsidR="00BD07BE" w:rsidRDefault="0044397B">
            <w:pPr>
              <w:spacing w:after="20"/>
            </w:pPr>
            <w:r>
              <w:rPr>
                <w:sz w:val="17"/>
              </w:rPr>
              <w:t>历史结果与模型关联</w:t>
            </w:r>
          </w:p>
        </w:tc>
      </w:tr>
      <w:tr w:rsidR="00BD07BE" w14:paraId="2E865D40" w14:textId="77777777">
        <w:trPr>
          <w:cantSplit/>
        </w:trPr>
        <w:tc>
          <w:tcPr>
            <w:tcW w:w="1757" w:type="dxa"/>
          </w:tcPr>
          <w:p w14:paraId="3D5C56F6" w14:textId="77777777" w:rsidR="00BD07BE" w:rsidRDefault="0044397B">
            <w:pPr>
              <w:spacing w:after="20"/>
            </w:pPr>
            <w:r>
              <w:rPr>
                <w:sz w:val="17"/>
              </w:rPr>
              <w:t>图</w:t>
            </w:r>
            <w:r>
              <w:rPr>
                <w:sz w:val="17"/>
              </w:rPr>
              <w:t>09-08</w:t>
            </w:r>
          </w:p>
        </w:tc>
        <w:tc>
          <w:tcPr>
            <w:tcW w:w="3912" w:type="dxa"/>
          </w:tcPr>
          <w:p w14:paraId="1A80EB18" w14:textId="77777777" w:rsidR="00BD07BE" w:rsidRDefault="0044397B">
            <w:pPr>
              <w:spacing w:after="20"/>
            </w:pPr>
            <w:r>
              <w:rPr>
                <w:sz w:val="17"/>
              </w:rPr>
              <w:t>多系统联合仿真</w:t>
            </w:r>
          </w:p>
        </w:tc>
        <w:tc>
          <w:tcPr>
            <w:tcW w:w="4309" w:type="dxa"/>
          </w:tcPr>
          <w:p w14:paraId="5EC7B562" w14:textId="77777777" w:rsidR="00BD07BE" w:rsidRDefault="0044397B">
            <w:pPr>
              <w:spacing w:after="20"/>
            </w:pPr>
            <w:r>
              <w:rPr>
                <w:sz w:val="17"/>
              </w:rPr>
              <w:t>配置差异先于曲线结论</w:t>
            </w:r>
          </w:p>
        </w:tc>
      </w:tr>
      <w:tr w:rsidR="00BD07BE" w14:paraId="423DB592" w14:textId="77777777">
        <w:trPr>
          <w:cantSplit/>
        </w:trPr>
        <w:tc>
          <w:tcPr>
            <w:tcW w:w="1757" w:type="dxa"/>
          </w:tcPr>
          <w:p w14:paraId="73B42242" w14:textId="77777777" w:rsidR="00BD07BE" w:rsidRDefault="0044397B">
            <w:pPr>
              <w:spacing w:after="20"/>
            </w:pPr>
            <w:r>
              <w:rPr>
                <w:sz w:val="17"/>
              </w:rPr>
              <w:t>图</w:t>
            </w:r>
            <w:r>
              <w:rPr>
                <w:sz w:val="17"/>
              </w:rPr>
              <w:t>09-09</w:t>
            </w:r>
          </w:p>
        </w:tc>
        <w:tc>
          <w:tcPr>
            <w:tcW w:w="3912" w:type="dxa"/>
          </w:tcPr>
          <w:p w14:paraId="60933F27" w14:textId="77777777" w:rsidR="00BD07BE" w:rsidRDefault="0044397B">
            <w:pPr>
              <w:spacing w:after="20"/>
            </w:pPr>
            <w:r>
              <w:rPr>
                <w:sz w:val="17"/>
              </w:rPr>
              <w:t>多系统联合仿真</w:t>
            </w:r>
          </w:p>
        </w:tc>
        <w:tc>
          <w:tcPr>
            <w:tcW w:w="4309" w:type="dxa"/>
          </w:tcPr>
          <w:p w14:paraId="0BEA9AB4" w14:textId="77777777" w:rsidR="00BD07BE" w:rsidRDefault="0044397B">
            <w:pPr>
              <w:spacing w:after="20"/>
            </w:pPr>
            <w:r>
              <w:rPr>
                <w:sz w:val="17"/>
              </w:rPr>
              <w:t>双总距接入后的准备页修订</w:t>
            </w:r>
          </w:p>
        </w:tc>
      </w:tr>
      <w:tr w:rsidR="00BD07BE" w14:paraId="72AD3CBE" w14:textId="77777777">
        <w:trPr>
          <w:cantSplit/>
        </w:trPr>
        <w:tc>
          <w:tcPr>
            <w:tcW w:w="1757" w:type="dxa"/>
          </w:tcPr>
          <w:p w14:paraId="546B7522" w14:textId="77777777" w:rsidR="00BD07BE" w:rsidRDefault="0044397B">
            <w:pPr>
              <w:spacing w:after="20"/>
            </w:pPr>
            <w:r>
              <w:rPr>
                <w:sz w:val="17"/>
              </w:rPr>
              <w:t>图</w:t>
            </w:r>
            <w:r>
              <w:rPr>
                <w:sz w:val="17"/>
              </w:rPr>
              <w:t>09-10</w:t>
            </w:r>
          </w:p>
        </w:tc>
        <w:tc>
          <w:tcPr>
            <w:tcW w:w="3912" w:type="dxa"/>
          </w:tcPr>
          <w:p w14:paraId="3979840D" w14:textId="77777777" w:rsidR="00BD07BE" w:rsidRDefault="0044397B">
            <w:pPr>
              <w:spacing w:after="20"/>
            </w:pPr>
            <w:r>
              <w:rPr>
                <w:sz w:val="17"/>
              </w:rPr>
              <w:t>多系统联合仿真</w:t>
            </w:r>
          </w:p>
        </w:tc>
        <w:tc>
          <w:tcPr>
            <w:tcW w:w="4309" w:type="dxa"/>
          </w:tcPr>
          <w:p w14:paraId="05CBB361" w14:textId="77777777" w:rsidR="00BD07BE" w:rsidRDefault="0044397B">
            <w:pPr>
              <w:spacing w:after="20"/>
            </w:pPr>
            <w:r>
              <w:rPr>
                <w:sz w:val="17"/>
              </w:rPr>
              <w:t>第</w:t>
            </w:r>
            <w:r>
              <w:rPr>
                <w:sz w:val="17"/>
              </w:rPr>
              <w:t>4</w:t>
            </w:r>
            <w:r>
              <w:rPr>
                <w:sz w:val="17"/>
              </w:rPr>
              <w:t>～</w:t>
            </w:r>
            <w:r>
              <w:rPr>
                <w:sz w:val="17"/>
              </w:rPr>
              <w:t>5</w:t>
            </w:r>
            <w:r>
              <w:rPr>
                <w:sz w:val="17"/>
              </w:rPr>
              <w:t>轮</w:t>
            </w:r>
            <w:r>
              <w:rPr>
                <w:sz w:val="17"/>
              </w:rPr>
              <w:t xml:space="preserve"> · 10 </w:t>
            </w:r>
            <w:r>
              <w:rPr>
                <w:sz w:val="17"/>
              </w:rPr>
              <w:t>同一核心的两种使用方式</w:t>
            </w:r>
          </w:p>
        </w:tc>
      </w:tr>
      <w:tr w:rsidR="00BD07BE" w14:paraId="7642448B" w14:textId="77777777">
        <w:trPr>
          <w:cantSplit/>
        </w:trPr>
        <w:tc>
          <w:tcPr>
            <w:tcW w:w="1757" w:type="dxa"/>
          </w:tcPr>
          <w:p w14:paraId="7B00412D" w14:textId="77777777" w:rsidR="00BD07BE" w:rsidRDefault="0044397B">
            <w:pPr>
              <w:spacing w:after="20"/>
            </w:pPr>
            <w:r>
              <w:rPr>
                <w:sz w:val="17"/>
              </w:rPr>
              <w:t>图</w:t>
            </w:r>
            <w:r>
              <w:rPr>
                <w:sz w:val="17"/>
              </w:rPr>
              <w:t>09-11</w:t>
            </w:r>
          </w:p>
        </w:tc>
        <w:tc>
          <w:tcPr>
            <w:tcW w:w="3912" w:type="dxa"/>
          </w:tcPr>
          <w:p w14:paraId="53D15ACD" w14:textId="77777777" w:rsidR="00BD07BE" w:rsidRDefault="0044397B">
            <w:pPr>
              <w:spacing w:after="20"/>
            </w:pPr>
            <w:r>
              <w:rPr>
                <w:sz w:val="17"/>
              </w:rPr>
              <w:t>多系统联合仿真</w:t>
            </w:r>
          </w:p>
        </w:tc>
        <w:tc>
          <w:tcPr>
            <w:tcW w:w="4309" w:type="dxa"/>
          </w:tcPr>
          <w:p w14:paraId="21954344" w14:textId="77777777" w:rsidR="00BD07BE" w:rsidRDefault="0044397B">
            <w:pPr>
              <w:spacing w:after="20"/>
            </w:pPr>
            <w:r>
              <w:rPr>
                <w:sz w:val="17"/>
              </w:rPr>
              <w:t>从准备到再用的完整审查</w:t>
            </w:r>
          </w:p>
        </w:tc>
      </w:tr>
      <w:tr w:rsidR="00BD07BE" w14:paraId="49C5B46B" w14:textId="77777777">
        <w:trPr>
          <w:cantSplit/>
        </w:trPr>
        <w:tc>
          <w:tcPr>
            <w:tcW w:w="1757" w:type="dxa"/>
          </w:tcPr>
          <w:p w14:paraId="674C7537" w14:textId="77777777" w:rsidR="00BD07BE" w:rsidRDefault="0044397B">
            <w:pPr>
              <w:spacing w:after="20"/>
            </w:pPr>
            <w:r>
              <w:rPr>
                <w:sz w:val="17"/>
              </w:rPr>
              <w:t>图</w:t>
            </w:r>
            <w:r>
              <w:rPr>
                <w:sz w:val="17"/>
              </w:rPr>
              <w:t>09-12</w:t>
            </w:r>
          </w:p>
        </w:tc>
        <w:tc>
          <w:tcPr>
            <w:tcW w:w="3912" w:type="dxa"/>
          </w:tcPr>
          <w:p w14:paraId="7B39AE65" w14:textId="77777777" w:rsidR="00BD07BE" w:rsidRDefault="0044397B">
            <w:pPr>
              <w:spacing w:after="20"/>
            </w:pPr>
            <w:r>
              <w:rPr>
                <w:sz w:val="17"/>
              </w:rPr>
              <w:t>多系统联合仿真</w:t>
            </w:r>
          </w:p>
        </w:tc>
        <w:tc>
          <w:tcPr>
            <w:tcW w:w="4309" w:type="dxa"/>
          </w:tcPr>
          <w:p w14:paraId="6EE45CB6" w14:textId="77777777" w:rsidR="00BD07BE" w:rsidRDefault="0044397B">
            <w:pPr>
              <w:spacing w:after="20"/>
            </w:pPr>
            <w:r>
              <w:rPr>
                <w:sz w:val="17"/>
              </w:rPr>
              <w:t>起点</w:t>
            </w:r>
            <w:r>
              <w:rPr>
                <w:sz w:val="17"/>
              </w:rPr>
              <w:t xml:space="preserve"> · </w:t>
            </w:r>
            <w:r>
              <w:rPr>
                <w:sz w:val="17"/>
              </w:rPr>
              <w:t>仿真准备就绪</w:t>
            </w:r>
          </w:p>
        </w:tc>
      </w:tr>
      <w:tr w:rsidR="00BD07BE" w14:paraId="459DC041" w14:textId="77777777">
        <w:trPr>
          <w:cantSplit/>
        </w:trPr>
        <w:tc>
          <w:tcPr>
            <w:tcW w:w="1757" w:type="dxa"/>
          </w:tcPr>
          <w:p w14:paraId="40A741EA" w14:textId="77777777" w:rsidR="00BD07BE" w:rsidRDefault="0044397B">
            <w:pPr>
              <w:spacing w:after="20"/>
            </w:pPr>
            <w:r>
              <w:rPr>
                <w:sz w:val="17"/>
              </w:rPr>
              <w:t>图</w:t>
            </w:r>
            <w:r>
              <w:rPr>
                <w:sz w:val="17"/>
              </w:rPr>
              <w:t>09-13</w:t>
            </w:r>
          </w:p>
        </w:tc>
        <w:tc>
          <w:tcPr>
            <w:tcW w:w="3912" w:type="dxa"/>
          </w:tcPr>
          <w:p w14:paraId="6B988E10" w14:textId="77777777" w:rsidR="00BD07BE" w:rsidRDefault="0044397B">
            <w:pPr>
              <w:spacing w:after="20"/>
            </w:pPr>
            <w:r>
              <w:rPr>
                <w:sz w:val="17"/>
              </w:rPr>
              <w:t>多系统联合仿真</w:t>
            </w:r>
          </w:p>
        </w:tc>
        <w:tc>
          <w:tcPr>
            <w:tcW w:w="4309" w:type="dxa"/>
          </w:tcPr>
          <w:p w14:paraId="568EF6C5" w14:textId="77777777" w:rsidR="00BD07BE" w:rsidRDefault="0044397B">
            <w:pPr>
              <w:spacing w:after="20"/>
            </w:pPr>
            <w:r>
              <w:rPr>
                <w:sz w:val="17"/>
              </w:rPr>
              <w:t>主线</w:t>
            </w:r>
            <w:r>
              <w:rPr>
                <w:sz w:val="17"/>
              </w:rPr>
              <w:t xml:space="preserve"> · </w:t>
            </w:r>
            <w:r>
              <w:rPr>
                <w:sz w:val="17"/>
              </w:rPr>
              <w:t>常值操纵与实时监视</w:t>
            </w:r>
          </w:p>
        </w:tc>
      </w:tr>
      <w:tr w:rsidR="00BD07BE" w14:paraId="0A30C0A1" w14:textId="77777777">
        <w:trPr>
          <w:cantSplit/>
        </w:trPr>
        <w:tc>
          <w:tcPr>
            <w:tcW w:w="1757" w:type="dxa"/>
          </w:tcPr>
          <w:p w14:paraId="4FE54B8A" w14:textId="77777777" w:rsidR="00BD07BE" w:rsidRDefault="0044397B">
            <w:pPr>
              <w:spacing w:after="20"/>
            </w:pPr>
            <w:r>
              <w:rPr>
                <w:sz w:val="17"/>
              </w:rPr>
              <w:t>图</w:t>
            </w:r>
            <w:r>
              <w:rPr>
                <w:sz w:val="17"/>
              </w:rPr>
              <w:t>09-14</w:t>
            </w:r>
          </w:p>
        </w:tc>
        <w:tc>
          <w:tcPr>
            <w:tcW w:w="3912" w:type="dxa"/>
          </w:tcPr>
          <w:p w14:paraId="2A8FC360" w14:textId="77777777" w:rsidR="00BD07BE" w:rsidRDefault="0044397B">
            <w:pPr>
              <w:spacing w:after="20"/>
            </w:pPr>
            <w:r>
              <w:rPr>
                <w:sz w:val="17"/>
              </w:rPr>
              <w:t>多系统联合仿真</w:t>
            </w:r>
          </w:p>
        </w:tc>
        <w:tc>
          <w:tcPr>
            <w:tcW w:w="4309" w:type="dxa"/>
          </w:tcPr>
          <w:p w14:paraId="68471656" w14:textId="77777777" w:rsidR="00BD07BE" w:rsidRDefault="0044397B">
            <w:pPr>
              <w:spacing w:after="20"/>
            </w:pPr>
            <w:r>
              <w:rPr>
                <w:sz w:val="17"/>
              </w:rPr>
              <w:t>分支</w:t>
            </w:r>
            <w:r>
              <w:rPr>
                <w:sz w:val="17"/>
              </w:rPr>
              <w:t xml:space="preserve"> · </w:t>
            </w:r>
            <w:r>
              <w:rPr>
                <w:sz w:val="17"/>
              </w:rPr>
              <w:t>暂停、继续与结束</w:t>
            </w:r>
          </w:p>
        </w:tc>
      </w:tr>
      <w:tr w:rsidR="00BD07BE" w14:paraId="5D00BF26" w14:textId="77777777">
        <w:trPr>
          <w:cantSplit/>
        </w:trPr>
        <w:tc>
          <w:tcPr>
            <w:tcW w:w="1757" w:type="dxa"/>
          </w:tcPr>
          <w:p w14:paraId="0B5A9CBC" w14:textId="77777777" w:rsidR="00BD07BE" w:rsidRDefault="0044397B">
            <w:pPr>
              <w:spacing w:after="20"/>
            </w:pPr>
            <w:r>
              <w:rPr>
                <w:sz w:val="17"/>
              </w:rPr>
              <w:t>图</w:t>
            </w:r>
            <w:r>
              <w:rPr>
                <w:sz w:val="17"/>
              </w:rPr>
              <w:t>09-15</w:t>
            </w:r>
          </w:p>
        </w:tc>
        <w:tc>
          <w:tcPr>
            <w:tcW w:w="3912" w:type="dxa"/>
          </w:tcPr>
          <w:p w14:paraId="2E3B8D46" w14:textId="77777777" w:rsidR="00BD07BE" w:rsidRDefault="0044397B">
            <w:pPr>
              <w:spacing w:after="20"/>
            </w:pPr>
            <w:r>
              <w:rPr>
                <w:sz w:val="17"/>
              </w:rPr>
              <w:t>多系统联合仿真</w:t>
            </w:r>
          </w:p>
        </w:tc>
        <w:tc>
          <w:tcPr>
            <w:tcW w:w="4309" w:type="dxa"/>
          </w:tcPr>
          <w:p w14:paraId="3DA77A04" w14:textId="77777777" w:rsidR="00BD07BE" w:rsidRDefault="0044397B">
            <w:pPr>
              <w:spacing w:after="20"/>
            </w:pPr>
            <w:r>
              <w:rPr>
                <w:sz w:val="17"/>
              </w:rPr>
              <w:t>分支</w:t>
            </w:r>
            <w:r>
              <w:rPr>
                <w:sz w:val="17"/>
              </w:rPr>
              <w:t xml:space="preserve"> · </w:t>
            </w:r>
            <w:r>
              <w:rPr>
                <w:sz w:val="17"/>
              </w:rPr>
              <w:t>计算完成但保存失败</w:t>
            </w:r>
          </w:p>
        </w:tc>
      </w:tr>
    </w:tbl>
    <w:p w14:paraId="00B1EA87" w14:textId="77777777" w:rsidR="00BD07BE" w:rsidRDefault="00BD07BE">
      <w:pPr>
        <w:spacing w:after="20"/>
      </w:pPr>
    </w:p>
    <w:sectPr w:rsidR="00BD07BE" w:rsidSect="00034616">
      <w:pgSz w:w="11906" w:h="16838"/>
      <w:pgMar w:top="850" w:right="964" w:bottom="850" w:left="96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128E6" w14:textId="77777777" w:rsidR="00000000" w:rsidRDefault="0044397B">
      <w:pPr>
        <w:spacing w:after="0" w:line="240" w:lineRule="auto"/>
      </w:pPr>
      <w:r>
        <w:separator/>
      </w:r>
    </w:p>
  </w:endnote>
  <w:endnote w:type="continuationSeparator" w:id="0">
    <w:p w14:paraId="16268B5D" w14:textId="77777777" w:rsidR="00000000" w:rsidRDefault="00443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62DCA" w14:textId="77777777" w:rsidR="00BD07BE" w:rsidRDefault="0044397B">
    <w:pPr>
      <w:pStyle w:val="a7"/>
      <w:jc w:val="center"/>
    </w:pPr>
    <w:r>
      <w:t xml:space="preserve">R06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9B5B7" w14:textId="77777777" w:rsidR="00000000" w:rsidRDefault="0044397B">
      <w:pPr>
        <w:spacing w:after="0" w:line="240" w:lineRule="auto"/>
      </w:pPr>
      <w:r>
        <w:separator/>
      </w:r>
    </w:p>
  </w:footnote>
  <w:footnote w:type="continuationSeparator" w:id="0">
    <w:p w14:paraId="2C772B1E" w14:textId="77777777" w:rsidR="00000000" w:rsidRDefault="004439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397B"/>
    <w:rsid w:val="00AA1D8D"/>
    <w:rsid w:val="00B47730"/>
    <w:rsid w:val="00BD07B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56608CF"/>
  <w14:defaultImageDpi w14:val="300"/>
  <w15:docId w15:val="{0FB5543F-B547-439B-9869-884B77FFA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83" w:lineRule="auto"/>
    </w:pPr>
    <w:rPr>
      <w:rFonts w:ascii="Calibri" w:eastAsia="宋体" w:hAnsi="Calibri"/>
      <w:color w:val="000000"/>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sz w:val="27"/>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12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before="200" w:after="120" w:line="240" w:lineRule="auto"/>
      <w:contextualSpacing/>
    </w:pPr>
    <w:rPr>
      <w:rFonts w:asciiTheme="majorHAnsi" w:eastAsiaTheme="majorEastAsia" w:hAnsiTheme="majorHAnsi" w:cstheme="majorBidi"/>
      <w:b/>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before="200" w:after="120"/>
    </w:pPr>
    <w:rPr>
      <w:rFonts w:asciiTheme="majorHAnsi" w:eastAsiaTheme="majorEastAsia" w:hAnsiTheme="majorHAnsi" w:cstheme="majorBidi"/>
      <w:i/>
      <w:iCs/>
      <w:spacing w:val="15"/>
      <w:sz w:val="2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7" w:lineRule="auto"/>
    </w:pPr>
    <w:rPr>
      <w:rFonts w:ascii="Consolas" w:eastAsia="Consolas" w:hAnsi="Consolas"/>
      <w:color w:val="000000"/>
      <w:sz w:val="16"/>
    </w:rPr>
  </w:style>
  <w:style w:type="paragraph" w:customStyle="1" w:styleId="FigureLabel">
    <w:name w:val="FigureLabel"/>
    <w:pPr>
      <w:keepNext/>
    </w:pPr>
    <w:rPr>
      <w:rFonts w:ascii="黑体" w:eastAsia="黑体" w:hAnsi="黑体"/>
      <w:b/>
      <w:color w:val="000000"/>
      <w:sz w:val="24"/>
    </w:rPr>
  </w:style>
  <w:style w:type="paragraph" w:customStyle="1" w:styleId="ContentsLabel">
    <w:name w:val="ContentsLabel"/>
    <w:rPr>
      <w:rFonts w:ascii="黑体" w:eastAsia="黑体" w:hAnsi="黑体"/>
      <w:b/>
      <w:color w:val="000000"/>
      <w:sz w:val="34"/>
    </w:rPr>
  </w:style>
  <w:style w:type="paragraph" w:customStyle="1" w:styleId="TOC11">
    <w:name w:val="TOC 11"/>
    <w:pPr>
      <w:spacing w:after="40" w:line="252" w:lineRule="auto"/>
    </w:pPr>
    <w:rPr>
      <w:rFonts w:ascii="Calibri" w:eastAsia="宋体" w:hAnsi="Calibri"/>
      <w:color w:val="000000"/>
      <w:sz w:val="20"/>
    </w:rPr>
  </w:style>
  <w:style w:type="paragraph" w:customStyle="1" w:styleId="TOC21">
    <w:name w:val="TOC 21"/>
    <w:pPr>
      <w:spacing w:after="40" w:line="252" w:lineRule="auto"/>
    </w:pPr>
    <w:rPr>
      <w:rFonts w:ascii="Calibri" w:eastAsia="宋体" w:hAnsi="Calibri"/>
      <w:color w:val="000000"/>
      <w:sz w:val="20"/>
    </w:rPr>
  </w:style>
  <w:style w:type="paragraph" w:styleId="TOC1">
    <w:name w:val="toc 1"/>
    <w:basedOn w:val="a1"/>
    <w:next w:val="a1"/>
    <w:autoRedefine/>
    <w:uiPriority w:val="39"/>
    <w:unhideWhenUsed/>
    <w:rsid w:val="0044397B"/>
  </w:style>
  <w:style w:type="paragraph" w:styleId="TOC2">
    <w:name w:val="toc 2"/>
    <w:basedOn w:val="a1"/>
    <w:next w:val="a1"/>
    <w:autoRedefine/>
    <w:uiPriority w:val="39"/>
    <w:unhideWhenUsed/>
    <w:rsid w:val="0044397B"/>
    <w:pPr>
      <w:ind w:leftChars="200" w:left="420"/>
    </w:pPr>
  </w:style>
  <w:style w:type="character" w:styleId="aff9">
    <w:name w:val="Hyperlink"/>
    <w:basedOn w:val="a2"/>
    <w:uiPriority w:val="99"/>
    <w:unhideWhenUsed/>
    <w:rsid w:val="0044397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91" Type="http://schemas.openxmlformats.org/officeDocument/2006/relationships/image" Target="media/image183.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52.png"/><Relationship Id="rId181" Type="http://schemas.openxmlformats.org/officeDocument/2006/relationships/image" Target="media/image173.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92" Type="http://schemas.openxmlformats.org/officeDocument/2006/relationships/image" Target="media/image184.pn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4.png"/><Relationship Id="rId6" Type="http://schemas.openxmlformats.org/officeDocument/2006/relationships/footnotes" Target="footnotes.xml"/><Relationship Id="rId23" Type="http://schemas.openxmlformats.org/officeDocument/2006/relationships/image" Target="media/image15.png"/><Relationship Id="rId119" Type="http://schemas.openxmlformats.org/officeDocument/2006/relationships/image" Target="media/image111.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png"/><Relationship Id="rId13" Type="http://schemas.openxmlformats.org/officeDocument/2006/relationships/image" Target="media/image5.png"/><Relationship Id="rId109" Type="http://schemas.openxmlformats.org/officeDocument/2006/relationships/image" Target="media/image101.png"/><Relationship Id="rId34" Type="http://schemas.openxmlformats.org/officeDocument/2006/relationships/image" Target="media/image26.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154.png"/><Relationship Id="rId183" Type="http://schemas.openxmlformats.org/officeDocument/2006/relationships/image" Target="media/image175.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199"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189" Type="http://schemas.openxmlformats.org/officeDocument/2006/relationships/image" Target="media/image181.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79" Type="http://schemas.openxmlformats.org/officeDocument/2006/relationships/image" Target="media/image171.png"/><Relationship Id="rId195" Type="http://schemas.openxmlformats.org/officeDocument/2006/relationships/image" Target="media/image187.png"/><Relationship Id="rId190" Type="http://schemas.openxmlformats.org/officeDocument/2006/relationships/image" Target="media/image182.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185" Type="http://schemas.openxmlformats.org/officeDocument/2006/relationships/image" Target="media/image177.png"/><Relationship Id="rId4" Type="http://schemas.openxmlformats.org/officeDocument/2006/relationships/settings" Target="settings.xml"/><Relationship Id="rId9" Type="http://schemas.openxmlformats.org/officeDocument/2006/relationships/image" Target="media/image1.png"/><Relationship Id="rId180" Type="http://schemas.openxmlformats.org/officeDocument/2006/relationships/image" Target="media/image172.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theme" Target="theme/theme1.xml"/><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customXml" Target="../customXml/item1.xm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18" Type="http://schemas.openxmlformats.org/officeDocument/2006/relationships/image" Target="media/image10.png"/><Relationship Id="rId39" Type="http://schemas.openxmlformats.org/officeDocument/2006/relationships/image" Target="media/image31.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215</Pages>
  <Words>6756</Words>
  <Characters>38514</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发动机个性化建模与系统仿真完整界面设计说明书</dc:title>
  <dc:subject>R06五项式交付 2026年10月19日</dc:subject>
  <dc:creator>涡轴发动机个性化建模项目</dc:creator>
  <cp:keywords>R06;UI-R131;MATLAB R2019b;offline</cp:keywords>
  <dc:description>generated by python-docx</dc:description>
  <cp:lastModifiedBy>k_liu11@163.com</cp:lastModifiedBy>
  <cp:revision>2</cp:revision>
  <dcterms:created xsi:type="dcterms:W3CDTF">2013-12-23T23:15:00Z</dcterms:created>
  <dcterms:modified xsi:type="dcterms:W3CDTF">2026-10-19T14:03:00Z</dcterms:modified>
  <cp:category/>
</cp:coreProperties>
</file>