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E1710" w14:textId="77777777" w:rsidR="00FE1EE2" w:rsidRDefault="00CD5D7A">
      <w:pPr>
        <w:pStyle w:val="aa"/>
      </w:pPr>
      <w:r>
        <w:t>发动机个性化建模与系统仿真程序调用和独立使用手册</w:t>
      </w:r>
    </w:p>
    <w:p w14:paraId="10B7A3DF" w14:textId="77777777" w:rsidR="00FE1EE2" w:rsidRDefault="00CD5D7A">
      <w:pPr>
        <w:pStyle w:val="ac"/>
      </w:pPr>
      <w:r>
        <w:t>R06  2026</w:t>
      </w:r>
      <w:r>
        <w:t>年</w:t>
      </w:r>
      <w:r>
        <w:t>10</w:t>
      </w:r>
      <w:r>
        <w:t>月</w:t>
      </w:r>
      <w:r>
        <w:t>19</w:t>
      </w:r>
      <w:r>
        <w:t>日</w:t>
      </w:r>
    </w:p>
    <w:p w14:paraId="70165A94" w14:textId="77777777" w:rsidR="00FE1EE2" w:rsidRDefault="00CD5D7A">
      <w:r>
        <w:t>适用对象：界面开发团队与发动机建模工程人员。</w:t>
      </w:r>
      <w:r>
        <w:br/>
      </w:r>
      <w:r>
        <w:t>程序与物理资产沿用</w:t>
      </w:r>
      <w:r>
        <w:t>R05</w:t>
      </w:r>
      <w:r>
        <w:t>，使用同一核心支持界面调用和独立离线运行。</w:t>
      </w:r>
    </w:p>
    <w:p w14:paraId="249DE54A" w14:textId="77777777" w:rsidR="00FE1EE2" w:rsidRDefault="00CD5D7A">
      <w:r>
        <w:t>使用方法：先看目录和业务入口，再按对应章节操作。图中数据是界面布局示例；实际验证范围在正文中单独说明。</w:t>
      </w:r>
    </w:p>
    <w:p w14:paraId="587215BB" w14:textId="77777777" w:rsidR="00FE1EE2" w:rsidRDefault="00CD5D7A">
      <w:r>
        <w:br w:type="page"/>
      </w:r>
    </w:p>
    <w:p w14:paraId="2BB89C93" w14:textId="77777777" w:rsidR="00FE1EE2" w:rsidRDefault="00CD5D7A">
      <w:pPr>
        <w:pStyle w:val="ContentsLabel"/>
      </w:pPr>
      <w:r>
        <w:lastRenderedPageBreak/>
        <w:t>目录</w:t>
      </w:r>
    </w:p>
    <w:p w14:paraId="62DA563E" w14:textId="582AC29D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39982" w:history="1">
        <w:r w:rsidRPr="00A6793B">
          <w:rPr>
            <w:rStyle w:val="aff9"/>
            <w:noProof/>
          </w:rPr>
          <w:t xml:space="preserve">1 </w:t>
        </w:r>
        <w:r w:rsidRPr="00A6793B">
          <w:rPr>
            <w:rStyle w:val="aff9"/>
            <w:noProof/>
          </w:rPr>
          <w:t>从实际工作选择入口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2B643C" w14:textId="662C9826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39983" w:history="1">
        <w:r w:rsidRPr="00A6793B">
          <w:rPr>
            <w:rStyle w:val="aff9"/>
            <w:noProof/>
          </w:rPr>
          <w:t xml:space="preserve">1.1 </w:t>
        </w:r>
        <w:r w:rsidRPr="00A6793B">
          <w:rPr>
            <w:rStyle w:val="aff9"/>
            <w:noProof/>
          </w:rPr>
          <w:t>不同工作之间的关系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B1383A" w14:textId="4206BCDA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39984" w:history="1">
        <w:r w:rsidRPr="00A6793B">
          <w:rPr>
            <w:rStyle w:val="aff9"/>
            <w:noProof/>
          </w:rPr>
          <w:t xml:space="preserve">1.2 </w:t>
        </w:r>
        <w:r w:rsidRPr="00A6793B">
          <w:rPr>
            <w:rStyle w:val="aff9"/>
            <w:noProof/>
          </w:rPr>
          <w:t>两种辨识路径和方法不要混淆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C6C83D" w14:textId="4E3D7108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39985" w:history="1">
        <w:r w:rsidRPr="00A6793B">
          <w:rPr>
            <w:rStyle w:val="aff9"/>
            <w:noProof/>
          </w:rPr>
          <w:t xml:space="preserve">2 </w:t>
        </w:r>
        <w:r w:rsidRPr="00A6793B">
          <w:rPr>
            <w:rStyle w:val="aff9"/>
            <w:noProof/>
          </w:rPr>
          <w:t>在隔离环境部署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FC845C" w14:textId="1DB99171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39986" w:history="1">
        <w:r w:rsidRPr="00A6793B">
          <w:rPr>
            <w:rStyle w:val="aff9"/>
            <w:noProof/>
          </w:rPr>
          <w:t xml:space="preserve">2.1 </w:t>
        </w:r>
        <w:r w:rsidRPr="00A6793B">
          <w:rPr>
            <w:rStyle w:val="aff9"/>
            <w:noProof/>
          </w:rPr>
          <w:t>先区分交付目录与程序根目录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6E79BC" w14:textId="633A627C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39987" w:history="1">
        <w:r w:rsidRPr="00A6793B">
          <w:rPr>
            <w:rStyle w:val="aff9"/>
            <w:noProof/>
          </w:rPr>
          <w:t xml:space="preserve">2.2 </w:t>
        </w:r>
        <w:r w:rsidRPr="00A6793B">
          <w:rPr>
            <w:rStyle w:val="aff9"/>
            <w:noProof/>
          </w:rPr>
          <w:t>需要的环境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4129F7" w14:textId="45350F10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39988" w:history="1">
        <w:r w:rsidRPr="00A6793B">
          <w:rPr>
            <w:rStyle w:val="aff9"/>
            <w:noProof/>
          </w:rPr>
          <w:t xml:space="preserve">2.3 </w:t>
        </w:r>
        <w:r w:rsidRPr="00A6793B">
          <w:rPr>
            <w:rStyle w:val="aff9"/>
            <w:noProof/>
          </w:rPr>
          <w:t>目录用途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F3CE8F" w14:textId="661EC9D7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39989" w:history="1">
        <w:r w:rsidRPr="00A6793B">
          <w:rPr>
            <w:rStyle w:val="aff9"/>
            <w:noProof/>
          </w:rPr>
          <w:t xml:space="preserve">3 </w:t>
        </w:r>
        <w:r w:rsidRPr="00A6793B">
          <w:rPr>
            <w:rStyle w:val="aff9"/>
            <w:noProof/>
          </w:rPr>
          <w:t>准备数据和配置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481804" w14:textId="0BE9051B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39990" w:history="1">
        <w:r w:rsidRPr="00A6793B">
          <w:rPr>
            <w:rStyle w:val="aff9"/>
            <w:noProof/>
          </w:rPr>
          <w:t xml:space="preserve">3.1 </w:t>
        </w:r>
        <w:r w:rsidRPr="00A6793B">
          <w:rPr>
            <w:rStyle w:val="aff9"/>
            <w:noProof/>
          </w:rPr>
          <w:t>三类数据不可混用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CE4A04" w14:textId="09EDD50A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39991" w:history="1">
        <w:r w:rsidRPr="00A6793B">
          <w:rPr>
            <w:rStyle w:val="aff9"/>
            <w:noProof/>
          </w:rPr>
          <w:t xml:space="preserve">3.2 </w:t>
        </w:r>
        <w:r w:rsidRPr="00A6793B">
          <w:rPr>
            <w:rStyle w:val="aff9"/>
            <w:noProof/>
          </w:rPr>
          <w:t>单位和信号含义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FA38E5" w14:textId="59CE3090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39992" w:history="1">
        <w:r w:rsidRPr="00A6793B">
          <w:rPr>
            <w:rStyle w:val="aff9"/>
            <w:noProof/>
          </w:rPr>
          <w:t xml:space="preserve">3.3 </w:t>
        </w:r>
        <w:r w:rsidRPr="00A6793B">
          <w:rPr>
            <w:rStyle w:val="aff9"/>
            <w:noProof/>
          </w:rPr>
          <w:t>配置是可复现结果的一部分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6580F0" w14:textId="22FC64A6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39993" w:history="1">
        <w:r w:rsidRPr="00A6793B">
          <w:rPr>
            <w:rStyle w:val="aff9"/>
            <w:noProof/>
          </w:rPr>
          <w:t xml:space="preserve">4 </w:t>
        </w:r>
        <w:r w:rsidRPr="00A6793B">
          <w:rPr>
            <w:rStyle w:val="aff9"/>
            <w:noProof/>
          </w:rPr>
          <w:t>一次任务怎样运行和查看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103633" w14:textId="7642AE15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39994" w:history="1">
        <w:r w:rsidRPr="00A6793B">
          <w:rPr>
            <w:rStyle w:val="aff9"/>
            <w:noProof/>
          </w:rPr>
          <w:t xml:space="preserve">4.1 </w:t>
        </w:r>
        <w:r w:rsidRPr="00A6793B">
          <w:rPr>
            <w:rStyle w:val="aff9"/>
            <w:noProof/>
          </w:rPr>
          <w:t>推荐操作顺序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FC3984" w14:textId="3C308DF0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39995" w:history="1">
        <w:r w:rsidRPr="00A6793B">
          <w:rPr>
            <w:rStyle w:val="aff9"/>
            <w:noProof/>
          </w:rPr>
          <w:t xml:space="preserve">4.2 </w:t>
        </w:r>
        <w:r w:rsidRPr="00A6793B">
          <w:rPr>
            <w:rStyle w:val="aff9"/>
            <w:noProof/>
          </w:rPr>
          <w:t>五类状态分别判断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374184" w14:textId="062A55B0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39996" w:history="1">
        <w:r w:rsidRPr="00A6793B">
          <w:rPr>
            <w:rStyle w:val="aff9"/>
            <w:noProof/>
          </w:rPr>
          <w:t xml:space="preserve">4.3 </w:t>
        </w:r>
        <w:r w:rsidRPr="00A6793B">
          <w:rPr>
            <w:rStyle w:val="aff9"/>
            <w:noProof/>
          </w:rPr>
          <w:t>误差与参数怎么看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D92025" w14:textId="4715E414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39997" w:history="1">
        <w:r w:rsidRPr="00A6793B">
          <w:rPr>
            <w:rStyle w:val="aff9"/>
            <w:noProof/>
          </w:rPr>
          <w:t xml:space="preserve">4.4 </w:t>
        </w:r>
        <w:r w:rsidRPr="00A6793B">
          <w:rPr>
            <w:rStyle w:val="aff9"/>
            <w:noProof/>
          </w:rPr>
          <w:t>停止和恢复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B31851" w14:textId="5ECEFF04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39998" w:history="1">
        <w:r w:rsidRPr="00A6793B">
          <w:rPr>
            <w:rStyle w:val="aff9"/>
            <w:noProof/>
          </w:rPr>
          <w:t xml:space="preserve">5 </w:t>
        </w:r>
        <w:r w:rsidRPr="00A6793B">
          <w:rPr>
            <w:rStyle w:val="aff9"/>
            <w:noProof/>
          </w:rPr>
          <w:t>通用调用习惯与阅读约定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B88BFB" w14:textId="724907BE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39999" w:history="1">
        <w:r w:rsidRPr="00A6793B">
          <w:rPr>
            <w:rStyle w:val="aff9"/>
            <w:noProof/>
          </w:rPr>
          <w:t xml:space="preserve">6 </w:t>
        </w:r>
        <w:r w:rsidRPr="00A6793B">
          <w:rPr>
            <w:rStyle w:val="aff9"/>
            <w:noProof/>
          </w:rPr>
          <w:t>由稳态试车数据建立模型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_Toc243339999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DEEAA3" w14:textId="7DD7CB3F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00" w:history="1">
        <w:r w:rsidRPr="00A6793B">
          <w:rPr>
            <w:rStyle w:val="aff9"/>
            <w:noProof/>
          </w:rPr>
          <w:t xml:space="preserve">6.1 </w:t>
        </w:r>
        <w:r w:rsidRPr="00A6793B">
          <w:rPr>
            <w:rStyle w:val="aff9"/>
            <w:noProof/>
          </w:rPr>
          <w:t>先选择要做的事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DC2982" w14:textId="5C1F6A88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01" w:history="1">
        <w:r w:rsidRPr="00A6793B">
          <w:rPr>
            <w:rStyle w:val="aff9"/>
            <w:noProof/>
          </w:rPr>
          <w:t xml:space="preserve">6.2 </w:t>
        </w:r>
        <w:r w:rsidRPr="00A6793B">
          <w:rPr>
            <w:rStyle w:val="aff9"/>
            <w:noProof/>
          </w:rPr>
          <w:t>准备自己的试车</w:t>
        </w:r>
        <w:r w:rsidRPr="00A6793B">
          <w:rPr>
            <w:rStyle w:val="aff9"/>
            <w:noProof/>
          </w:rPr>
          <w:t>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314634" w14:textId="021BBCF3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02" w:history="1">
        <w:r w:rsidRPr="00A6793B">
          <w:rPr>
            <w:rStyle w:val="aff9"/>
            <w:noProof/>
          </w:rPr>
          <w:t xml:space="preserve">6.3 </w:t>
        </w:r>
        <w:r w:rsidRPr="00A6793B">
          <w:rPr>
            <w:rStyle w:val="aff9"/>
            <w:noProof/>
          </w:rPr>
          <w:t>先做预览，再做辨识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5F1AE6" w14:textId="2B048CBF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03" w:history="1">
        <w:r w:rsidRPr="00A6793B">
          <w:rPr>
            <w:rStyle w:val="aff9"/>
            <w:noProof/>
          </w:rPr>
          <w:t>6.4 A/B/C/D</w:t>
        </w:r>
        <w:r w:rsidRPr="00A6793B">
          <w:rPr>
            <w:rStyle w:val="aff9"/>
            <w:noProof/>
          </w:rPr>
          <w:t>确定性阶段与当前默认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97B383" w14:textId="363B6D0E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04" w:history="1">
        <w:r w:rsidRPr="00A6793B">
          <w:rPr>
            <w:rStyle w:val="aff9"/>
            <w:noProof/>
          </w:rPr>
          <w:t xml:space="preserve">6.5 </w:t>
        </w:r>
        <w:r w:rsidRPr="00A6793B">
          <w:rPr>
            <w:rStyle w:val="aff9"/>
            <w:noProof/>
          </w:rPr>
          <w:t>看懂确定性结果与正式交付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CE66C8" w14:textId="6D13A722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05" w:history="1">
        <w:r w:rsidRPr="00A6793B">
          <w:rPr>
            <w:rStyle w:val="aff9"/>
            <w:noProof/>
          </w:rPr>
          <w:t>6.6 B/C/D</w:t>
        </w:r>
        <w:r w:rsidRPr="00A6793B">
          <w:rPr>
            <w:rStyle w:val="aff9"/>
            <w:noProof/>
          </w:rPr>
          <w:t>不确定性评估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49D75A" w14:textId="5BA2A283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06" w:history="1">
        <w:r w:rsidRPr="00A6793B">
          <w:rPr>
            <w:rStyle w:val="aff9"/>
            <w:noProof/>
          </w:rPr>
          <w:t xml:space="preserve">6.7 </w:t>
        </w:r>
        <w:r w:rsidRPr="00A6793B">
          <w:rPr>
            <w:rStyle w:val="aff9"/>
            <w:noProof/>
          </w:rPr>
          <w:t>独立预测新工况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AD78997" w14:textId="2999D898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07" w:history="1">
        <w:r w:rsidRPr="00A6793B">
          <w:rPr>
            <w:rStyle w:val="aff9"/>
            <w:noProof/>
          </w:rPr>
          <w:t xml:space="preserve">6.8 </w:t>
        </w:r>
        <w:r w:rsidRPr="00A6793B">
          <w:rPr>
            <w:rStyle w:val="aff9"/>
            <w:noProof/>
          </w:rPr>
          <w:t>监视、安全停止和恢复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C61CEE" w14:textId="22E7B723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08" w:history="1">
        <w:r w:rsidRPr="00A6793B">
          <w:rPr>
            <w:rStyle w:val="aff9"/>
            <w:noProof/>
          </w:rPr>
          <w:t xml:space="preserve">6.9 </w:t>
        </w:r>
        <w:r w:rsidRPr="00A6793B">
          <w:rPr>
            <w:rStyle w:val="aff9"/>
            <w:noProof/>
          </w:rPr>
          <w:t>保存后独立查看与调试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509D59" w14:textId="2196B40C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09" w:history="1">
        <w:r w:rsidRPr="00A6793B">
          <w:rPr>
            <w:rStyle w:val="aff9"/>
            <w:noProof/>
          </w:rPr>
          <w:t xml:space="preserve">6.10 </w:t>
        </w:r>
        <w:r w:rsidRPr="00A6793B">
          <w:rPr>
            <w:rStyle w:val="aff9"/>
            <w:noProof/>
          </w:rPr>
          <w:t>还没有证明的范围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B10C5C" w14:textId="06F21E5B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10" w:history="1">
        <w:r w:rsidRPr="00A6793B">
          <w:rPr>
            <w:rStyle w:val="aff9"/>
            <w:noProof/>
          </w:rPr>
          <w:t xml:space="preserve">7 </w:t>
        </w:r>
        <w:r w:rsidRPr="00A6793B">
          <w:rPr>
            <w:rStyle w:val="aff9"/>
            <w:noProof/>
          </w:rPr>
          <w:t>试车模型更新与瞬态参数辨识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342BFE" w14:textId="70DBDAC7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11" w:history="1">
        <w:r w:rsidRPr="00A6793B">
          <w:rPr>
            <w:rStyle w:val="aff9"/>
            <w:noProof/>
          </w:rPr>
          <w:t xml:space="preserve">7.1 </w:t>
        </w:r>
        <w:r w:rsidRPr="00A6793B">
          <w:rPr>
            <w:rStyle w:val="aff9"/>
            <w:noProof/>
          </w:rPr>
          <w:t>先选择要解决的问题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8891CE" w14:textId="65C3C0D1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12" w:history="1">
        <w:r w:rsidRPr="00A6793B">
          <w:rPr>
            <w:rStyle w:val="aff9"/>
            <w:noProof/>
          </w:rPr>
          <w:t xml:space="preserve">7.2 </w:t>
        </w:r>
        <w:r w:rsidRPr="00A6793B">
          <w:rPr>
            <w:rStyle w:val="aff9"/>
            <w:noProof/>
          </w:rPr>
          <w:t>先用保存例子熟悉结果，不启动长计算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44E6035" w14:textId="38847C46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13" w:history="1">
        <w:r w:rsidRPr="00A6793B">
          <w:rPr>
            <w:rStyle w:val="aff9"/>
            <w:noProof/>
          </w:rPr>
          <w:t xml:space="preserve">7.3 </w:t>
        </w:r>
        <w:r w:rsidRPr="00A6793B">
          <w:rPr>
            <w:rStyle w:val="aff9"/>
            <w:noProof/>
          </w:rPr>
          <w:t>准备用户自己的数据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DCD98F7" w14:textId="1DC7F756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14" w:history="1">
        <w:r w:rsidRPr="00A6793B">
          <w:rPr>
            <w:rStyle w:val="aff9"/>
            <w:noProof/>
          </w:rPr>
          <w:t xml:space="preserve">7.4 </w:t>
        </w:r>
        <w:r w:rsidRPr="00A6793B">
          <w:rPr>
            <w:rStyle w:val="aff9"/>
            <w:noProof/>
          </w:rPr>
          <w:t>更新稳态系数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71E8B1" w14:textId="0C1C7122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15" w:history="1">
        <w:r w:rsidRPr="00A6793B">
          <w:rPr>
            <w:rStyle w:val="aff9"/>
            <w:noProof/>
          </w:rPr>
          <w:t xml:space="preserve">7.5 </w:t>
        </w:r>
        <w:r w:rsidRPr="00A6793B">
          <w:rPr>
            <w:rStyle w:val="aff9"/>
            <w:noProof/>
          </w:rPr>
          <w:t>固定稳态模型后辨识瞬态系数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3F8812D" w14:textId="639B84CD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16" w:history="1">
        <w:r w:rsidRPr="00A6793B">
          <w:rPr>
            <w:rStyle w:val="aff9"/>
            <w:noProof/>
          </w:rPr>
          <w:t>7.6 C/D</w:t>
        </w:r>
        <w:r w:rsidRPr="00A6793B">
          <w:rPr>
            <w:rStyle w:val="aff9"/>
            <w:noProof/>
          </w:rPr>
          <w:t>稳态系数不确定性评估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F808200" w14:textId="75358511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17" w:history="1">
        <w:r w:rsidRPr="00A6793B">
          <w:rPr>
            <w:rStyle w:val="aff9"/>
            <w:noProof/>
          </w:rPr>
          <w:t xml:space="preserve">7.7 </w:t>
        </w:r>
        <w:r w:rsidRPr="00A6793B">
          <w:rPr>
            <w:rStyle w:val="aff9"/>
            <w:noProof/>
          </w:rPr>
          <w:t>自主预测与结果阅读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0080DFF" w14:textId="7FE5B044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18" w:history="1">
        <w:r w:rsidRPr="00A6793B">
          <w:rPr>
            <w:rStyle w:val="aff9"/>
            <w:noProof/>
          </w:rPr>
          <w:t xml:space="preserve">7.8 </w:t>
        </w:r>
        <w:r w:rsidRPr="00A6793B">
          <w:rPr>
            <w:rStyle w:val="aff9"/>
            <w:noProof/>
          </w:rPr>
          <w:t>历史身份、暂停和恢复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00DBADE" w14:textId="310EE119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19" w:history="1">
        <w:r w:rsidRPr="00A6793B">
          <w:rPr>
            <w:rStyle w:val="aff9"/>
            <w:noProof/>
          </w:rPr>
          <w:t xml:space="preserve">7.9 </w:t>
        </w:r>
        <w:r w:rsidRPr="00A6793B">
          <w:rPr>
            <w:rStyle w:val="aff9"/>
            <w:noProof/>
          </w:rPr>
          <w:t>如何判断结果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9C69836" w14:textId="439952AD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20" w:history="1">
        <w:r w:rsidRPr="00A6793B">
          <w:rPr>
            <w:rStyle w:val="aff9"/>
            <w:noProof/>
          </w:rPr>
          <w:t xml:space="preserve">7.10 </w:t>
        </w:r>
        <w:r w:rsidRPr="00A6793B">
          <w:rPr>
            <w:rStyle w:val="aff9"/>
            <w:noProof/>
          </w:rPr>
          <w:t>调试与常见错误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2CA26FB" w14:textId="2F2A437A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21" w:history="1">
        <w:r w:rsidRPr="00A6793B">
          <w:rPr>
            <w:rStyle w:val="aff9"/>
            <w:noProof/>
          </w:rPr>
          <w:t xml:space="preserve">7.11 </w:t>
        </w:r>
        <w:r w:rsidRPr="00A6793B">
          <w:rPr>
            <w:rStyle w:val="aff9"/>
            <w:noProof/>
          </w:rPr>
          <w:t>可选造数与热资产维护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0466373" w14:textId="4CDA6E27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22" w:history="1">
        <w:r w:rsidRPr="00A6793B">
          <w:rPr>
            <w:rStyle w:val="aff9"/>
            <w:noProof/>
          </w:rPr>
          <w:t xml:space="preserve">8 </w:t>
        </w:r>
        <w:r w:rsidRPr="00A6793B">
          <w:rPr>
            <w:rStyle w:val="aff9"/>
            <w:noProof/>
          </w:rPr>
          <w:t>飞参建模和独立预测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761D459" w14:textId="64C35D58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23" w:history="1">
        <w:r w:rsidRPr="00A6793B">
          <w:rPr>
            <w:rStyle w:val="aff9"/>
            <w:noProof/>
          </w:rPr>
          <w:t xml:space="preserve">8.1 </w:t>
        </w:r>
        <w:r w:rsidRPr="00A6793B">
          <w:rPr>
            <w:rStyle w:val="aff9"/>
            <w:noProof/>
          </w:rPr>
          <w:t>先选择要做的工作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F1C1C31" w14:textId="0FB601D6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24" w:history="1">
        <w:r w:rsidRPr="00A6793B">
          <w:rPr>
            <w:rStyle w:val="aff9"/>
            <w:noProof/>
          </w:rPr>
          <w:t xml:space="preserve">8.2 </w:t>
        </w:r>
        <w:r w:rsidRPr="00A6793B">
          <w:rPr>
            <w:rStyle w:val="aff9"/>
            <w:noProof/>
          </w:rPr>
          <w:t>准备用户飞参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472856E" w14:textId="146B424F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25" w:history="1">
        <w:r w:rsidRPr="00A6793B">
          <w:rPr>
            <w:rStyle w:val="aff9"/>
            <w:noProof/>
          </w:rPr>
          <w:t xml:space="preserve">8.3 </w:t>
        </w:r>
        <w:r w:rsidRPr="00A6793B">
          <w:rPr>
            <w:rStyle w:val="aff9"/>
            <w:noProof/>
          </w:rPr>
          <w:t>稳态飞参：预处理、确认、辨识、查看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87589BA" w14:textId="10DFDC31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26" w:history="1">
        <w:r w:rsidRPr="00A6793B">
          <w:rPr>
            <w:rStyle w:val="aff9"/>
            <w:noProof/>
          </w:rPr>
          <w:t xml:space="preserve">8.4 </w:t>
        </w:r>
        <w:r w:rsidRPr="00A6793B">
          <w:rPr>
            <w:rStyle w:val="aff9"/>
            <w:noProof/>
          </w:rPr>
          <w:t>稳态</w:t>
        </w:r>
        <w:r w:rsidRPr="00A6793B">
          <w:rPr>
            <w:rStyle w:val="aff9"/>
            <w:noProof/>
          </w:rPr>
          <w:t>UQ</w:t>
        </w:r>
        <w:r w:rsidRPr="00A6793B">
          <w:rPr>
            <w:rStyle w:val="aff9"/>
            <w:noProof/>
          </w:rPr>
          <w:t>：方法</w:t>
        </w:r>
        <w:r w:rsidRPr="00A6793B">
          <w:rPr>
            <w:rStyle w:val="aff9"/>
            <w:noProof/>
          </w:rPr>
          <w:t>D</w:t>
        </w:r>
        <w:r w:rsidRPr="00A6793B">
          <w:rPr>
            <w:rStyle w:val="aff9"/>
            <w:noProof/>
          </w:rPr>
          <w:t>和</w:t>
        </w:r>
        <w:r w:rsidRPr="00A6793B">
          <w:rPr>
            <w:rStyle w:val="aff9"/>
            <w:noProof/>
          </w:rPr>
          <w:t>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0318A53" w14:textId="13A736AD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27" w:history="1">
        <w:r w:rsidRPr="00A6793B">
          <w:rPr>
            <w:rStyle w:val="aff9"/>
            <w:noProof/>
          </w:rPr>
          <w:t xml:space="preserve">8.5 </w:t>
        </w:r>
        <w:r w:rsidRPr="00A6793B">
          <w:rPr>
            <w:rStyle w:val="aff9"/>
            <w:noProof/>
          </w:rPr>
          <w:t>自主稳态点预测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7945F40" w14:textId="5FE33DFE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28" w:history="1">
        <w:r w:rsidRPr="00A6793B">
          <w:rPr>
            <w:rStyle w:val="aff9"/>
            <w:noProof/>
          </w:rPr>
          <w:t xml:space="preserve">8.6 </w:t>
        </w:r>
        <w:r w:rsidRPr="00A6793B">
          <w:rPr>
            <w:rStyle w:val="aff9"/>
            <w:noProof/>
          </w:rPr>
          <w:t>过渡态飞参：大幅事件和</w:t>
        </w:r>
        <w:r w:rsidRPr="00A6793B">
          <w:rPr>
            <w:rStyle w:val="aff9"/>
            <w:noProof/>
          </w:rPr>
          <w:t>13</w:t>
        </w:r>
        <w:r w:rsidRPr="00A6793B">
          <w:rPr>
            <w:rStyle w:val="aff9"/>
            <w:noProof/>
          </w:rPr>
          <w:t>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21716EF" w14:textId="207D1AA2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29" w:history="1">
        <w:r w:rsidRPr="00A6793B">
          <w:rPr>
            <w:rStyle w:val="aff9"/>
            <w:noProof/>
          </w:rPr>
          <w:t xml:space="preserve">8.7 </w:t>
        </w:r>
        <w:r w:rsidRPr="00A6793B">
          <w:rPr>
            <w:rStyle w:val="aff9"/>
            <w:noProof/>
          </w:rPr>
          <w:t>独立验证、记录回放和输入</w:t>
        </w:r>
        <w:r w:rsidRPr="00A6793B">
          <w:rPr>
            <w:rStyle w:val="aff9"/>
            <w:noProof/>
          </w:rPr>
          <w:t>-only</w:t>
        </w:r>
        <w:r w:rsidRPr="00A6793B">
          <w:rPr>
            <w:rStyle w:val="aff9"/>
            <w:noProof/>
          </w:rPr>
          <w:t>扩展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AD78BE5" w14:textId="3CD578BC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30" w:history="1">
        <w:r w:rsidRPr="00A6793B">
          <w:rPr>
            <w:rStyle w:val="aff9"/>
            <w:noProof/>
          </w:rPr>
          <w:t xml:space="preserve">8.8 </w:t>
        </w:r>
        <w:r w:rsidRPr="00A6793B">
          <w:rPr>
            <w:rStyle w:val="aff9"/>
            <w:noProof/>
          </w:rPr>
          <w:t>结果、调试和故障排查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A1E8517" w14:textId="747AFD1C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31" w:history="1">
        <w:r w:rsidRPr="00A6793B">
          <w:rPr>
            <w:rStyle w:val="aff9"/>
            <w:noProof/>
          </w:rPr>
          <w:t xml:space="preserve">8.9 </w:t>
        </w:r>
        <w:r w:rsidRPr="00A6793B">
          <w:rPr>
            <w:rStyle w:val="aff9"/>
            <w:noProof/>
          </w:rPr>
          <w:t>测量字段与正式结果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FE4A656" w14:textId="7FAD5FD0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32" w:history="1">
        <w:r w:rsidRPr="00A6793B">
          <w:rPr>
            <w:rStyle w:val="aff9"/>
            <w:noProof/>
          </w:rPr>
          <w:t>8.10 TC27</w:t>
        </w:r>
        <w:r w:rsidRPr="00A6793B">
          <w:rPr>
            <w:rStyle w:val="aff9"/>
            <w:noProof/>
          </w:rPr>
          <w:t>组合父的显式绑定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1CE090E" w14:textId="257BE22A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33" w:history="1">
        <w:r w:rsidRPr="00A6793B">
          <w:rPr>
            <w:rStyle w:val="aff9"/>
            <w:noProof/>
          </w:rPr>
          <w:t xml:space="preserve">9 </w:t>
        </w:r>
        <w:r w:rsidRPr="00A6793B">
          <w:rPr>
            <w:rStyle w:val="aff9"/>
            <w:noProof/>
          </w:rPr>
          <w:t>发动机个性化模型自演化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83E59CB" w14:textId="48A4AAA5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34" w:history="1">
        <w:r w:rsidRPr="00A6793B">
          <w:rPr>
            <w:rStyle w:val="aff9"/>
            <w:noProof/>
          </w:rPr>
          <w:t xml:space="preserve">9.1 </w:t>
        </w:r>
        <w:r w:rsidRPr="00A6793B">
          <w:rPr>
            <w:rStyle w:val="aff9"/>
            <w:noProof/>
          </w:rPr>
          <w:t>本模块做什么，先准备什么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B079650" w14:textId="7C718B32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35" w:history="1">
        <w:r w:rsidRPr="00A6793B">
          <w:rPr>
            <w:rStyle w:val="aff9"/>
            <w:noProof/>
          </w:rPr>
          <w:t xml:space="preserve">9.2 </w:t>
        </w:r>
        <w:r w:rsidRPr="00A6793B">
          <w:rPr>
            <w:rStyle w:val="aff9"/>
            <w:noProof/>
          </w:rPr>
          <w:t>输入</w:t>
        </w:r>
        <w:r w:rsidRPr="00A6793B">
          <w:rPr>
            <w:rStyle w:val="aff9"/>
            <w:noProof/>
          </w:rPr>
          <w:t>Excel</w:t>
        </w:r>
        <w:r w:rsidRPr="00A6793B">
          <w:rPr>
            <w:rStyle w:val="aff9"/>
            <w:noProof/>
          </w:rPr>
          <w:t>与用户模型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D1E6588" w14:textId="395958A8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36" w:history="1">
        <w:r w:rsidRPr="00A6793B">
          <w:rPr>
            <w:rStyle w:val="aff9"/>
            <w:noProof/>
          </w:rPr>
          <w:t xml:space="preserve">9.3 </w:t>
        </w:r>
        <w:r w:rsidRPr="00A6793B">
          <w:rPr>
            <w:rStyle w:val="aff9"/>
            <w:noProof/>
          </w:rPr>
          <w:t>登记任意两架次并检查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22A16E2" w14:textId="3FCA3C29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37" w:history="1">
        <w:r w:rsidRPr="00A6793B">
          <w:rPr>
            <w:rStyle w:val="aff9"/>
            <w:noProof/>
          </w:rPr>
          <w:t xml:space="preserve">9.4 </w:t>
        </w:r>
        <w:r w:rsidRPr="00A6793B">
          <w:rPr>
            <w:rStyle w:val="aff9"/>
            <w:noProof/>
          </w:rPr>
          <w:t>预览、完整确认与实际父后绑定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3BC94F8" w14:textId="6BB5B602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38" w:history="1">
        <w:r w:rsidRPr="00A6793B">
          <w:rPr>
            <w:rStyle w:val="aff9"/>
            <w:noProof/>
          </w:rPr>
          <w:t xml:space="preserve">9.5 </w:t>
        </w:r>
        <w:r w:rsidRPr="00A6793B">
          <w:rPr>
            <w:rStyle w:val="aff9"/>
            <w:noProof/>
          </w:rPr>
          <w:t>执行、状态和暂停恢复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4ABE921" w14:textId="69B63108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39" w:history="1">
        <w:r w:rsidRPr="00A6793B">
          <w:rPr>
            <w:rStyle w:val="aff9"/>
            <w:noProof/>
          </w:rPr>
          <w:t xml:space="preserve">9.6 </w:t>
        </w:r>
        <w:r w:rsidRPr="00A6793B">
          <w:rPr>
            <w:rStyle w:val="aff9"/>
            <w:noProof/>
          </w:rPr>
          <w:t>重看成果、参数和趋势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21B545A" w14:textId="1B9AA8A2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40" w:history="1">
        <w:r w:rsidRPr="00A6793B">
          <w:rPr>
            <w:rStyle w:val="aff9"/>
            <w:noProof/>
          </w:rPr>
          <w:t xml:space="preserve">9.7 </w:t>
        </w:r>
        <w:r w:rsidRPr="00A6793B">
          <w:rPr>
            <w:rStyle w:val="aff9"/>
            <w:noProof/>
          </w:rPr>
          <w:t>保持</w:t>
        </w:r>
        <w:r w:rsidRPr="00A6793B">
          <w:rPr>
            <w:rStyle w:val="aff9"/>
            <w:noProof/>
          </w:rPr>
          <w:t>/</w:t>
        </w:r>
        <w:r w:rsidRPr="00A6793B">
          <w:rPr>
            <w:rStyle w:val="aff9"/>
            <w:noProof/>
          </w:rPr>
          <w:t>趋势模型与输入驱动预测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D7FF7D5" w14:textId="26E384A6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41" w:history="1">
        <w:r w:rsidRPr="00A6793B">
          <w:rPr>
            <w:rStyle w:val="aff9"/>
            <w:noProof/>
          </w:rPr>
          <w:t xml:space="preserve">9.8 </w:t>
        </w:r>
        <w:r w:rsidRPr="00A6793B">
          <w:rPr>
            <w:rStyle w:val="aff9"/>
            <w:noProof/>
          </w:rPr>
          <w:t>独立</w:t>
        </w:r>
        <w:r w:rsidRPr="00A6793B">
          <w:rPr>
            <w:rStyle w:val="aff9"/>
            <w:noProof/>
          </w:rPr>
          <w:t>UQ</w:t>
        </w:r>
        <w:r w:rsidRPr="00A6793B">
          <w:rPr>
            <w:rStyle w:val="aff9"/>
            <w:noProof/>
          </w:rPr>
          <w:t>，不自动概率递推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1537906" w14:textId="08E4F364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42" w:history="1">
        <w:r w:rsidRPr="00A6793B">
          <w:rPr>
            <w:rStyle w:val="aff9"/>
            <w:noProof/>
          </w:rPr>
          <w:t xml:space="preserve">9.9 </w:t>
        </w:r>
        <w:r w:rsidRPr="00A6793B">
          <w:rPr>
            <w:rStyle w:val="aff9"/>
            <w:noProof/>
          </w:rPr>
          <w:t>常见问题与调试次序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A56C26F" w14:textId="6288E10C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43" w:history="1">
        <w:r w:rsidRPr="00A6793B">
          <w:rPr>
            <w:rStyle w:val="aff9"/>
            <w:noProof/>
          </w:rPr>
          <w:t xml:space="preserve">10 </w:t>
        </w:r>
        <w:r w:rsidRPr="00A6793B">
          <w:rPr>
            <w:rStyle w:val="aff9"/>
            <w:noProof/>
          </w:rPr>
          <w:t>三部件和六部件设计点配置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D6DDB57" w14:textId="6A4C62E8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44" w:history="1">
        <w:r w:rsidRPr="00A6793B">
          <w:rPr>
            <w:rStyle w:val="aff9"/>
            <w:noProof/>
          </w:rPr>
          <w:t xml:space="preserve">10.1 </w:t>
        </w:r>
        <w:r w:rsidRPr="00A6793B">
          <w:rPr>
            <w:rStyle w:val="aff9"/>
            <w:noProof/>
          </w:rPr>
          <w:t>这一步解决什么问题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A84693B" w14:textId="0A1875E8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45" w:history="1">
        <w:r w:rsidRPr="00A6793B">
          <w:rPr>
            <w:rStyle w:val="aff9"/>
            <w:noProof/>
          </w:rPr>
          <w:t xml:space="preserve">10.2 </w:t>
        </w:r>
        <w:r w:rsidRPr="00A6793B">
          <w:rPr>
            <w:rStyle w:val="aff9"/>
            <w:noProof/>
          </w:rPr>
          <w:t>首次完整操作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4C5C0FF" w14:textId="4B70B5A0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46" w:history="1">
        <w:r w:rsidRPr="00A6793B">
          <w:rPr>
            <w:rStyle w:val="aff9"/>
            <w:noProof/>
          </w:rPr>
          <w:t xml:space="preserve">10.3 </w:t>
        </w:r>
        <w:r w:rsidRPr="00A6793B">
          <w:rPr>
            <w:rStyle w:val="aff9"/>
            <w:noProof/>
          </w:rPr>
          <w:t>初值和容差怎样理解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189B1D5" w14:textId="6BE0EF71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47" w:history="1">
        <w:r w:rsidRPr="00A6793B">
          <w:rPr>
            <w:rStyle w:val="aff9"/>
            <w:noProof/>
          </w:rPr>
          <w:t xml:space="preserve">10.4 </w:t>
        </w:r>
        <w:r w:rsidRPr="00A6793B">
          <w:rPr>
            <w:rStyle w:val="aff9"/>
            <w:noProof/>
          </w:rPr>
          <w:t>如何看结果并决定写入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A77FEE4" w14:textId="79DE3C2F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48" w:history="1">
        <w:r w:rsidRPr="00A6793B">
          <w:rPr>
            <w:rStyle w:val="aff9"/>
            <w:noProof/>
          </w:rPr>
          <w:t xml:space="preserve">10.5 </w:t>
        </w:r>
        <w:r w:rsidRPr="00A6793B">
          <w:rPr>
            <w:rStyle w:val="aff9"/>
            <w:noProof/>
          </w:rPr>
          <w:t>保存、重看和交付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87A2162" w14:textId="70603566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49" w:history="1">
        <w:r w:rsidRPr="00A6793B">
          <w:rPr>
            <w:rStyle w:val="aff9"/>
            <w:noProof/>
          </w:rPr>
          <w:t xml:space="preserve">10.6 </w:t>
        </w:r>
        <w:r w:rsidRPr="00A6793B">
          <w:rPr>
            <w:rStyle w:val="aff9"/>
            <w:noProof/>
          </w:rPr>
          <w:t>起停简单测试能证明什么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05F7B0D" w14:textId="70FE246A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50" w:history="1">
        <w:r w:rsidRPr="00A6793B">
          <w:rPr>
            <w:rStyle w:val="aff9"/>
            <w:noProof/>
          </w:rPr>
          <w:t xml:space="preserve">10.7 </w:t>
        </w:r>
        <w:r w:rsidRPr="00A6793B">
          <w:rPr>
            <w:rStyle w:val="aff9"/>
            <w:noProof/>
          </w:rPr>
          <w:t>常见问题和建议断点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A008262" w14:textId="6EEF3CDD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51" w:history="1">
        <w:r w:rsidRPr="00A6793B">
          <w:rPr>
            <w:rStyle w:val="aff9"/>
            <w:noProof/>
          </w:rPr>
          <w:t xml:space="preserve">11 </w:t>
        </w:r>
        <w:r w:rsidRPr="00A6793B">
          <w:rPr>
            <w:rStyle w:val="aff9"/>
            <w:noProof/>
          </w:rPr>
          <w:t>起动停车模型构造与保存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096A937" w14:textId="4EA7C40E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52" w:history="1">
        <w:r w:rsidRPr="00A6793B">
          <w:rPr>
            <w:rStyle w:val="aff9"/>
            <w:noProof/>
          </w:rPr>
          <w:t xml:space="preserve">11.1 </w:t>
        </w:r>
        <w:r w:rsidRPr="00A6793B">
          <w:rPr>
            <w:rStyle w:val="aff9"/>
            <w:noProof/>
          </w:rPr>
          <w:t>先区分两个用途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EE684FC" w14:textId="7EF1BB0B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53" w:history="1">
        <w:r w:rsidRPr="00A6793B">
          <w:rPr>
            <w:rStyle w:val="aff9"/>
            <w:noProof/>
          </w:rPr>
          <w:t xml:space="preserve">11.2 </w:t>
        </w:r>
        <w:r w:rsidRPr="00A6793B">
          <w:rPr>
            <w:rStyle w:val="aff9"/>
            <w:noProof/>
          </w:rPr>
          <w:t>当前正式程序位置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C88A7DD" w14:textId="45C2C1CE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54" w:history="1">
        <w:r w:rsidRPr="00A6793B">
          <w:rPr>
            <w:rStyle w:val="aff9"/>
            <w:noProof/>
          </w:rPr>
          <w:t xml:space="preserve">11.3 </w:t>
        </w:r>
        <w:r w:rsidRPr="00A6793B">
          <w:rPr>
            <w:rStyle w:val="aff9"/>
            <w:noProof/>
          </w:rPr>
          <w:t>输入与完整依赖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19CADD7" w14:textId="06B06926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55" w:history="1">
        <w:r w:rsidRPr="00A6793B">
          <w:rPr>
            <w:rStyle w:val="aff9"/>
            <w:noProof/>
          </w:rPr>
          <w:t xml:space="preserve">11.4 </w:t>
        </w:r>
        <w:r w:rsidRPr="00A6793B">
          <w:rPr>
            <w:rStyle w:val="aff9"/>
            <w:noProof/>
          </w:rPr>
          <w:t>准备任务与新设计状态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2C5E1CD" w14:textId="031EC310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56" w:history="1">
        <w:r w:rsidRPr="00A6793B">
          <w:rPr>
            <w:rStyle w:val="aff9"/>
            <w:noProof/>
          </w:rPr>
          <w:t xml:space="preserve">11.5 </w:t>
        </w:r>
        <w:r w:rsidRPr="00A6793B">
          <w:rPr>
            <w:rStyle w:val="aff9"/>
            <w:noProof/>
          </w:rPr>
          <w:t>阶段执行与返回值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C74675D" w14:textId="51FB08FB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57" w:history="1">
        <w:r w:rsidRPr="00A6793B">
          <w:rPr>
            <w:rStyle w:val="aff9"/>
            <w:noProof/>
          </w:rPr>
          <w:t xml:space="preserve">11.6 </w:t>
        </w:r>
        <w:r w:rsidRPr="00A6793B">
          <w:rPr>
            <w:rStyle w:val="aff9"/>
            <w:noProof/>
          </w:rPr>
          <w:t>暂停、保存和独立查看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8AE3838" w14:textId="26616B98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58" w:history="1">
        <w:r w:rsidRPr="00A6793B">
          <w:rPr>
            <w:rStyle w:val="aff9"/>
            <w:noProof/>
          </w:rPr>
          <w:t xml:space="preserve">11.7 </w:t>
        </w:r>
        <w:r w:rsidRPr="00A6793B">
          <w:rPr>
            <w:rStyle w:val="aff9"/>
            <w:noProof/>
          </w:rPr>
          <w:t>将模型包用于全模式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EAFA997" w14:textId="206EBEA5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59" w:history="1">
        <w:r w:rsidRPr="00A6793B">
          <w:rPr>
            <w:rStyle w:val="aff9"/>
            <w:noProof/>
          </w:rPr>
          <w:t xml:space="preserve">11.8 </w:t>
        </w:r>
        <w:r w:rsidRPr="00A6793B">
          <w:rPr>
            <w:rStyle w:val="aff9"/>
            <w:noProof/>
          </w:rPr>
          <w:t>已验证范围和保留限制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409D967" w14:textId="05B74387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60" w:history="1">
        <w:r w:rsidRPr="00A6793B">
          <w:rPr>
            <w:rStyle w:val="aff9"/>
            <w:noProof/>
          </w:rPr>
          <w:t xml:space="preserve">12 </w:t>
        </w:r>
        <w:r w:rsidRPr="00A6793B">
          <w:rPr>
            <w:rStyle w:val="aff9"/>
            <w:noProof/>
          </w:rPr>
          <w:t>为新设计准备热资产并交给全模式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8E60C33" w14:textId="1E198443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61" w:history="1">
        <w:r w:rsidRPr="00A6793B">
          <w:rPr>
            <w:rStyle w:val="aff9"/>
            <w:noProof/>
          </w:rPr>
          <w:t>工程人员需要事先选定什么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C6EDAD1" w14:textId="46F0D0FC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62" w:history="1">
        <w:r w:rsidRPr="00A6793B">
          <w:rPr>
            <w:rStyle w:val="aff9"/>
            <w:noProof/>
          </w:rPr>
          <w:t>公开调用示例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3CD590C" w14:textId="2E390C13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63" w:history="1">
        <w:r w:rsidRPr="00A6793B">
          <w:rPr>
            <w:rStyle w:val="aff9"/>
            <w:noProof/>
          </w:rPr>
          <w:t>结果字段与界面展示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7DDE205" w14:textId="206846C7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64" w:history="1">
        <w:r w:rsidRPr="00A6793B">
          <w:rPr>
            <w:rStyle w:val="aff9"/>
            <w:noProof/>
          </w:rPr>
          <w:t>含热资产模型包的冷读和连续仿真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634D0A8" w14:textId="711E3BC7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65" w:history="1">
        <w:r w:rsidRPr="00A6793B">
          <w:rPr>
            <w:rStyle w:val="aff9"/>
            <w:noProof/>
          </w:rPr>
          <w:t xml:space="preserve">13 </w:t>
        </w:r>
        <w:r w:rsidRPr="00A6793B">
          <w:rPr>
            <w:rStyle w:val="aff9"/>
            <w:noProof/>
          </w:rPr>
          <w:t>全模式仿真和试车台操纵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33573CF" w14:textId="7BD7DA4C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66" w:history="1">
        <w:r w:rsidRPr="00A6793B">
          <w:rPr>
            <w:rStyle w:val="aff9"/>
            <w:noProof/>
          </w:rPr>
          <w:t xml:space="preserve">13.1 </w:t>
        </w:r>
        <w:r w:rsidRPr="00A6793B">
          <w:rPr>
            <w:rStyle w:val="aff9"/>
            <w:noProof/>
          </w:rPr>
          <w:t>不能漏装的输入，以及程序会写在哪里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4A87736" w14:textId="4F8245C1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67" w:history="1">
        <w:r w:rsidRPr="00A6793B">
          <w:rPr>
            <w:rStyle w:val="aff9"/>
            <w:noProof/>
          </w:rPr>
          <w:t xml:space="preserve">13.2 </w:t>
        </w:r>
        <w:r w:rsidRPr="00A6793B">
          <w:rPr>
            <w:rStyle w:val="aff9"/>
            <w:noProof/>
          </w:rPr>
          <w:t>全模式集中配置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DF21023" w14:textId="448FA0E3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68" w:history="1">
        <w:r w:rsidRPr="00A6793B">
          <w:rPr>
            <w:rStyle w:val="aff9"/>
            <w:noProof/>
          </w:rPr>
          <w:t xml:space="preserve">13.3 </w:t>
        </w:r>
        <w:r w:rsidRPr="00A6793B">
          <w:rPr>
            <w:rStyle w:val="aff9"/>
            <w:noProof/>
          </w:rPr>
          <w:t>手工操纵，同一会话连续推进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A61DE11" w14:textId="2D4E2FA4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69" w:history="1">
        <w:r w:rsidRPr="00A6793B">
          <w:rPr>
            <w:rStyle w:val="aff9"/>
            <w:noProof/>
          </w:rPr>
          <w:t xml:space="preserve">13.4 </w:t>
        </w:r>
        <w:r w:rsidRPr="00A6793B">
          <w:rPr>
            <w:rStyle w:val="aff9"/>
            <w:noProof/>
          </w:rPr>
          <w:t>独立离线运行与保存、重看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790F35C" w14:textId="5E19A729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70" w:history="1">
        <w:r w:rsidRPr="00A6793B">
          <w:rPr>
            <w:rStyle w:val="aff9"/>
            <w:noProof/>
          </w:rPr>
          <w:t xml:space="preserve">13.5 </w:t>
        </w:r>
        <w:r w:rsidRPr="00A6793B">
          <w:rPr>
            <w:rStyle w:val="aff9"/>
            <w:noProof/>
          </w:rPr>
          <w:t>完整状态恢复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ED511AC" w14:textId="2E7A3FBD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71" w:history="1">
        <w:r w:rsidRPr="00A6793B">
          <w:rPr>
            <w:rStyle w:val="aff9"/>
            <w:noProof/>
          </w:rPr>
          <w:t xml:space="preserve">13.6 </w:t>
        </w:r>
        <w:r w:rsidRPr="00A6793B">
          <w:rPr>
            <w:rStyle w:val="aff9"/>
            <w:noProof/>
          </w:rPr>
          <w:t>传感器与控制调试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F13D9FD" w14:textId="51194157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72" w:history="1">
        <w:r w:rsidRPr="00A6793B">
          <w:rPr>
            <w:rStyle w:val="aff9"/>
            <w:noProof/>
          </w:rPr>
          <w:t xml:space="preserve">13.7 </w:t>
        </w:r>
        <w:r w:rsidRPr="00A6793B">
          <w:rPr>
            <w:rStyle w:val="aff9"/>
            <w:noProof/>
          </w:rPr>
          <w:t>排错与恢复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79E84F9" w14:textId="1DF9B0B7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73" w:history="1">
        <w:r w:rsidRPr="00A6793B">
          <w:rPr>
            <w:rStyle w:val="aff9"/>
            <w:noProof/>
          </w:rPr>
          <w:t xml:space="preserve">14 </w:t>
        </w:r>
        <w:r w:rsidRPr="00A6793B">
          <w:rPr>
            <w:rStyle w:val="aff9"/>
            <w:noProof/>
          </w:rPr>
          <w:t>多系统联合仿真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75FF190" w14:textId="1FAD00E8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74" w:history="1">
        <w:r w:rsidRPr="00A6793B">
          <w:rPr>
            <w:rStyle w:val="aff9"/>
            <w:noProof/>
          </w:rPr>
          <w:t xml:space="preserve">14.1 </w:t>
        </w:r>
        <w:r w:rsidRPr="00A6793B">
          <w:rPr>
            <w:rStyle w:val="aff9"/>
            <w:noProof/>
          </w:rPr>
          <w:t>功能范围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6C3087D" w14:textId="2339CD5C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75" w:history="1">
        <w:r w:rsidRPr="00A6793B">
          <w:rPr>
            <w:rStyle w:val="aff9"/>
            <w:noProof/>
          </w:rPr>
          <w:t xml:space="preserve">14.2 </w:t>
        </w:r>
        <w:r w:rsidRPr="00A6793B">
          <w:rPr>
            <w:rStyle w:val="aff9"/>
            <w:noProof/>
          </w:rPr>
          <w:t>先准备配套程序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32981D1" w14:textId="2D91C075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76" w:history="1">
        <w:r w:rsidRPr="00A6793B">
          <w:rPr>
            <w:rStyle w:val="aff9"/>
            <w:noProof/>
          </w:rPr>
          <w:t xml:space="preserve">14.3 </w:t>
        </w:r>
        <w:r w:rsidRPr="00A6793B">
          <w:rPr>
            <w:rStyle w:val="aff9"/>
            <w:noProof/>
          </w:rPr>
          <w:t>第一次离线运行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A662A08" w14:textId="15CECA76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77" w:history="1">
        <w:r w:rsidRPr="00A6793B">
          <w:rPr>
            <w:rStyle w:val="aff9"/>
            <w:noProof/>
          </w:rPr>
          <w:t xml:space="preserve">14.4 </w:t>
        </w:r>
        <w:r w:rsidRPr="00A6793B">
          <w:rPr>
            <w:rStyle w:val="aff9"/>
            <w:noProof/>
          </w:rPr>
          <w:t>怎样设置挡位和负载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C675F74" w14:textId="77763DEA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78" w:history="1">
        <w:r w:rsidRPr="00A6793B">
          <w:rPr>
            <w:rStyle w:val="aff9"/>
            <w:noProof/>
          </w:rPr>
          <w:t xml:space="preserve">14.5 </w:t>
        </w:r>
        <w:r w:rsidRPr="00A6793B">
          <w:rPr>
            <w:rStyle w:val="aff9"/>
            <w:noProof/>
          </w:rPr>
          <w:t>运行中的人工操纵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4C5CA38" w14:textId="3726C46B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79" w:history="1">
        <w:r w:rsidRPr="00A6793B">
          <w:rPr>
            <w:rStyle w:val="aff9"/>
            <w:noProof/>
          </w:rPr>
          <w:t xml:space="preserve">14.6 </w:t>
        </w:r>
        <w:r w:rsidRPr="00A6793B">
          <w:rPr>
            <w:rStyle w:val="aff9"/>
            <w:noProof/>
          </w:rPr>
          <w:t>结果怎么看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2EBA175" w14:textId="648D0A5A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80" w:history="1">
        <w:r w:rsidRPr="00A6793B">
          <w:rPr>
            <w:rStyle w:val="aff9"/>
            <w:noProof/>
          </w:rPr>
          <w:t xml:space="preserve">14.7 </w:t>
        </w:r>
        <w:r w:rsidRPr="00A6793B">
          <w:rPr>
            <w:rStyle w:val="aff9"/>
            <w:noProof/>
          </w:rPr>
          <w:t>保存失败与重新使用配置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49DDA8C" w14:textId="65FA0CEA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81" w:history="1">
        <w:r w:rsidRPr="00A6793B">
          <w:rPr>
            <w:rStyle w:val="aff9"/>
            <w:noProof/>
          </w:rPr>
          <w:t xml:space="preserve">14.8 </w:t>
        </w:r>
        <w:r w:rsidRPr="00A6793B">
          <w:rPr>
            <w:rStyle w:val="aff9"/>
            <w:noProof/>
          </w:rPr>
          <w:t>调试与已知限制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6D60CEA" w14:textId="39D11560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82" w:history="1">
        <w:r w:rsidRPr="00A6793B">
          <w:rPr>
            <w:rStyle w:val="aff9"/>
            <w:noProof/>
          </w:rPr>
          <w:t xml:space="preserve">15 </w:t>
        </w:r>
        <w:r w:rsidRPr="00A6793B">
          <w:rPr>
            <w:rStyle w:val="aff9"/>
            <w:noProof/>
          </w:rPr>
          <w:t>结果有效范围和保留限制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CBA67F8" w14:textId="6849CD8F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83" w:history="1">
        <w:r w:rsidRPr="00A6793B">
          <w:rPr>
            <w:rStyle w:val="aff9"/>
            <w:noProof/>
          </w:rPr>
          <w:t xml:space="preserve">15.1 </w:t>
        </w:r>
        <w:r w:rsidRPr="00A6793B">
          <w:rPr>
            <w:rStyle w:val="aff9"/>
            <w:noProof/>
          </w:rPr>
          <w:t>版本与证据的关系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6334B6A" w14:textId="63957BF3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84" w:history="1">
        <w:r w:rsidRPr="00A6793B">
          <w:rPr>
            <w:rStyle w:val="aff9"/>
            <w:noProof/>
          </w:rPr>
          <w:t xml:space="preserve">15.2 </w:t>
        </w:r>
        <w:r w:rsidRPr="00A6793B">
          <w:rPr>
            <w:rStyle w:val="aff9"/>
            <w:noProof/>
          </w:rPr>
          <w:t>实际功能及有限测试覆盖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8E115CC" w14:textId="2265DC15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85" w:history="1">
        <w:r w:rsidRPr="00A6793B">
          <w:rPr>
            <w:rStyle w:val="aff9"/>
            <w:noProof/>
          </w:rPr>
          <w:t xml:space="preserve">15.3 </w:t>
        </w:r>
        <w:r w:rsidRPr="00A6793B">
          <w:rPr>
            <w:rStyle w:val="aff9"/>
            <w:noProof/>
          </w:rPr>
          <w:t>已修复事项与界面应显示的状态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E0E095A" w14:textId="26C14834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86" w:history="1">
        <w:r w:rsidRPr="00A6793B">
          <w:rPr>
            <w:rStyle w:val="aff9"/>
            <w:noProof/>
          </w:rPr>
          <w:t xml:space="preserve">15.4 </w:t>
        </w:r>
        <w:r w:rsidRPr="00A6793B">
          <w:rPr>
            <w:rStyle w:val="aff9"/>
            <w:noProof/>
          </w:rPr>
          <w:t>必须保留的限制和未覆盖项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B899E29" w14:textId="5543E925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87" w:history="1">
        <w:r w:rsidRPr="00A6793B">
          <w:rPr>
            <w:rStyle w:val="aff9"/>
            <w:noProof/>
          </w:rPr>
          <w:t xml:space="preserve">15.5 </w:t>
        </w:r>
        <w:r w:rsidRPr="00A6793B">
          <w:rPr>
            <w:rStyle w:val="aff9"/>
            <w:noProof/>
          </w:rPr>
          <w:t>耗时和后续验证安排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98543EA" w14:textId="1AC19F4F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88" w:history="1">
        <w:r w:rsidRPr="00A6793B">
          <w:rPr>
            <w:rStyle w:val="aff9"/>
            <w:noProof/>
          </w:rPr>
          <w:t xml:space="preserve">16 </w:t>
        </w:r>
        <w:r w:rsidRPr="00A6793B">
          <w:rPr>
            <w:rStyle w:val="aff9"/>
            <w:noProof/>
          </w:rPr>
          <w:t>调试与故障定位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88B4A9D" w14:textId="308B9EDC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89" w:history="1">
        <w:r w:rsidRPr="00A6793B">
          <w:rPr>
            <w:rStyle w:val="aff9"/>
            <w:noProof/>
          </w:rPr>
          <w:t xml:space="preserve">16.1 </w:t>
        </w:r>
        <w:r w:rsidRPr="00A6793B">
          <w:rPr>
            <w:rStyle w:val="aff9"/>
            <w:noProof/>
          </w:rPr>
          <w:t>从外层向内层查找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2BA4460" w14:textId="5AEC0794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90" w:history="1">
        <w:r w:rsidRPr="00A6793B">
          <w:rPr>
            <w:rStyle w:val="aff9"/>
            <w:noProof/>
          </w:rPr>
          <w:t xml:space="preserve">16.2 </w:t>
        </w:r>
        <w:r w:rsidRPr="00A6793B">
          <w:rPr>
            <w:rStyle w:val="aff9"/>
            <w:noProof/>
          </w:rPr>
          <w:t>常见问题处理表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EDDDA75" w14:textId="0B7A66E9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91" w:history="1">
        <w:r w:rsidRPr="00A6793B">
          <w:rPr>
            <w:rStyle w:val="aff9"/>
            <w:noProof/>
          </w:rPr>
          <w:t xml:space="preserve">16.3 </w:t>
        </w:r>
        <w:r w:rsidRPr="00A6793B">
          <w:rPr>
            <w:rStyle w:val="aff9"/>
            <w:noProof/>
          </w:rPr>
          <w:t>无网络反馈包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012B491" w14:textId="06933A70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92" w:history="1">
        <w:r w:rsidRPr="00A6793B">
          <w:rPr>
            <w:rStyle w:val="aff9"/>
            <w:noProof/>
          </w:rPr>
          <w:t xml:space="preserve">17 </w:t>
        </w:r>
        <w:r w:rsidRPr="00A6793B">
          <w:rPr>
            <w:rStyle w:val="aff9"/>
            <w:noProof/>
          </w:rPr>
          <w:t>维护和版本升级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8A5CE07" w14:textId="77DDA471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93" w:history="1">
        <w:r w:rsidRPr="00A6793B">
          <w:rPr>
            <w:rStyle w:val="aff9"/>
            <w:noProof/>
          </w:rPr>
          <w:t>17.1 C</w:t>
        </w:r>
        <w:r w:rsidRPr="00A6793B">
          <w:rPr>
            <w:rStyle w:val="aff9"/>
            <w:noProof/>
          </w:rPr>
          <w:t>工程高级维护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BDDDAF4" w14:textId="014AE936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94" w:history="1">
        <w:r w:rsidRPr="00A6793B">
          <w:rPr>
            <w:rStyle w:val="aff9"/>
            <w:noProof/>
          </w:rPr>
          <w:t>附录</w:t>
        </w:r>
        <w:r w:rsidRPr="00A6793B">
          <w:rPr>
            <w:rStyle w:val="aff9"/>
            <w:noProof/>
          </w:rPr>
          <w:t>A 20</w:t>
        </w:r>
        <w:r w:rsidRPr="00A6793B">
          <w:rPr>
            <w:rStyle w:val="aff9"/>
            <w:noProof/>
          </w:rPr>
          <w:t>项公开入口完整索引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925A625" w14:textId="2DE7194D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95" w:history="1">
        <w:r w:rsidRPr="00A6793B">
          <w:rPr>
            <w:rStyle w:val="aff9"/>
            <w:noProof/>
          </w:rPr>
          <w:t>F-01 Start_TC24_00_Offline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463BBAC" w14:textId="606987C1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96" w:history="1">
        <w:r w:rsidRPr="00A6793B">
          <w:rPr>
            <w:rStyle w:val="aff9"/>
            <w:noProof/>
          </w:rPr>
          <w:t>F-02 Start_TC27_SteadyModelUpdate_01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1239458" w14:textId="047BFBAD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97" w:history="1">
        <w:r w:rsidRPr="00A6793B">
          <w:rPr>
            <w:rStyle w:val="aff9"/>
            <w:noProof/>
          </w:rPr>
          <w:t>F-03 Start_TC27_TransientModelUpdate_01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CFECC2A" w14:textId="05913FF3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98" w:history="1">
        <w:r w:rsidRPr="00A6793B">
          <w:rPr>
            <w:rStyle w:val="aff9"/>
            <w:noProof/>
          </w:rPr>
          <w:t>F-04 Start_FlightModelAdapt_14_SteadyTask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5EB12B8" w14:textId="632A2EC8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099" w:history="1">
        <w:r w:rsidRPr="00A6793B">
          <w:rPr>
            <w:rStyle w:val="aff9"/>
            <w:noProof/>
          </w:rPr>
          <w:t>F-05 Start_FlightModelAdapt_11_TransientCoefficientEstimation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639DDCE" w14:textId="29F65EE4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100" w:history="1">
        <w:r w:rsidRPr="00A6793B">
          <w:rPr>
            <w:rStyle w:val="aff9"/>
            <w:noProof/>
          </w:rPr>
          <w:t>F-06 Start_Stage4_02_EvolutionTask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4FF142F" w14:textId="6D91B4D3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101" w:history="1">
        <w:r w:rsidRPr="00A6793B">
          <w:rPr>
            <w:rStyle w:val="aff9"/>
            <w:noProof/>
          </w:rPr>
          <w:t>F-07-TC24 Start_TC24_07_UncertaintyAssessment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8B61B94" w14:textId="7E46E721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102" w:history="1">
        <w:r w:rsidRPr="00A6793B">
          <w:rPr>
            <w:rStyle w:val="aff9"/>
            <w:noProof/>
          </w:rPr>
          <w:t>F-07-TC27 Start_TC27_UQ_ModelAssessment_01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D4CC1B3" w14:textId="73A6FC81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103" w:history="1">
        <w:r w:rsidRPr="00A6793B">
          <w:rPr>
            <w:rStyle w:val="aff9"/>
            <w:noProof/>
          </w:rPr>
          <w:t>F-07-F3 Start_FlightModelAdapt_15_UncertaintyTask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4AFCE10" w14:textId="5C7A478D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104" w:history="1">
        <w:r w:rsidRPr="00A6793B">
          <w:rPr>
            <w:rStyle w:val="aff9"/>
            <w:noProof/>
          </w:rPr>
          <w:t>F-08-TC24 Start_SteadyModelPredict_01_InputDrivenPrediction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7811414" w14:textId="5CABCA45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105" w:history="1">
        <w:r w:rsidRPr="00A6793B">
          <w:rPr>
            <w:rStyle w:val="aff9"/>
            <w:noProof/>
          </w:rPr>
          <w:t>F-08-TC27 Start_TC27_SteadyModelPredict_01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DEC1C0F" w14:textId="30890269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106" w:history="1">
        <w:r w:rsidRPr="00A6793B">
          <w:rPr>
            <w:rStyle w:val="aff9"/>
            <w:noProof/>
          </w:rPr>
          <w:t>F-08-F3-point Start_FlightModelAdapt_16_IndependentPredictionTask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5FD284B" w14:textId="72EA6647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107" w:history="1">
        <w:r w:rsidRPr="00A6793B">
          <w:rPr>
            <w:rStyle w:val="aff9"/>
            <w:noProof/>
          </w:rPr>
          <w:t>F-08-F3-history Start_FlightModelAdapt_13_TransientModelPrediction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BFF8B9A" w14:textId="52BE5E90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108" w:history="1">
        <w:r w:rsidRPr="00A6793B">
          <w:rPr>
            <w:rStyle w:val="aff9"/>
            <w:noProof/>
          </w:rPr>
          <w:t>F-09-3 RunModelSHT_V1_2DP_Auto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59B8249" w14:textId="393EFCE6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109" w:history="1">
        <w:r w:rsidRPr="00A6793B">
          <w:rPr>
            <w:rStyle w:val="aff9"/>
            <w:noProof/>
          </w:rPr>
          <w:t>F-09-6 RunModelSHT_V2_2DP_Auto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9E22793" w14:textId="775982CB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110" w:history="1">
        <w:r w:rsidRPr="00A6793B">
          <w:rPr>
            <w:rStyle w:val="aff9"/>
            <w:noProof/>
          </w:rPr>
          <w:t>F-10 Start_StartStopModeling_01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4151263" w14:textId="313A4E22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111" w:history="1">
        <w:r w:rsidRPr="00A6793B">
          <w:rPr>
            <w:rStyle w:val="aff9"/>
            <w:noProof/>
          </w:rPr>
          <w:t>F-10-thermal Start_TC27_02_ThermalModelPreparation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76F2D97" w14:textId="7CFC8753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112" w:history="1">
        <w:r w:rsidRPr="00A6793B">
          <w:rPr>
            <w:rStyle w:val="aff9"/>
            <w:noProof/>
          </w:rPr>
          <w:t>F-11 Start_FullModeSimulation_01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F34DA96" w14:textId="05BAFA4B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113" w:history="1">
        <w:r w:rsidRPr="00A6793B">
          <w:rPr>
            <w:rStyle w:val="aff9"/>
            <w:noProof/>
          </w:rPr>
          <w:t>F-11-offline Run_FullModeSimulation_Offline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9B29971" w14:textId="11B57B0E" w:rsidR="00CD5D7A" w:rsidRDefault="00CD5D7A">
      <w:pPr>
        <w:pStyle w:val="TOC2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114" w:history="1">
        <w:r w:rsidRPr="00A6793B">
          <w:rPr>
            <w:rStyle w:val="aff9"/>
            <w:noProof/>
          </w:rPr>
          <w:t>F-12 Start_AFO_Multisystem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3B53B93" w14:textId="491A205D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115" w:history="1">
        <w:r w:rsidRPr="00A6793B">
          <w:rPr>
            <w:rStyle w:val="aff9"/>
            <w:noProof/>
          </w:rPr>
          <w:t>附录</w:t>
        </w:r>
        <w:r w:rsidRPr="00A6793B">
          <w:rPr>
            <w:rStyle w:val="aff9"/>
            <w:noProof/>
          </w:rPr>
          <w:t xml:space="preserve">B </w:t>
        </w:r>
        <w:r w:rsidRPr="00A6793B">
          <w:rPr>
            <w:rStyle w:val="aff9"/>
            <w:noProof/>
          </w:rPr>
          <w:t>常用配置与完整字段参考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ABB40BA" w14:textId="7F68534F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116" w:history="1">
        <w:r w:rsidRPr="00A6793B">
          <w:rPr>
            <w:rStyle w:val="aff9"/>
            <w:noProof/>
          </w:rPr>
          <w:t>附录</w:t>
        </w:r>
        <w:r w:rsidRPr="00A6793B">
          <w:rPr>
            <w:rStyle w:val="aff9"/>
            <w:noProof/>
          </w:rPr>
          <w:t>C TC24</w:t>
        </w:r>
        <w:r w:rsidRPr="00A6793B">
          <w:rPr>
            <w:rStyle w:val="aff9"/>
            <w:noProof/>
          </w:rPr>
          <w:t>稳态均值完整输入字段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CAF26F6" w14:textId="1B43BA09" w:rsidR="00CD5D7A" w:rsidRDefault="00CD5D7A">
      <w:pPr>
        <w:pStyle w:val="TOC1"/>
        <w:tabs>
          <w:tab w:val="right" w:leader="dot" w:pos="9968"/>
        </w:tabs>
        <w:rPr>
          <w:rFonts w:asciiTheme="minorHAnsi" w:eastAsiaTheme="minorEastAsia" w:hAnsiTheme="minorHAnsi"/>
          <w:noProof/>
          <w:color w:val="auto"/>
          <w:kern w:val="2"/>
          <w:lang w:eastAsia="zh-CN"/>
        </w:rPr>
      </w:pPr>
      <w:hyperlink w:anchor="_Toc243340117" w:history="1">
        <w:r w:rsidRPr="00A6793B">
          <w:rPr>
            <w:rStyle w:val="aff9"/>
            <w:noProof/>
          </w:rPr>
          <w:t>附录</w:t>
        </w:r>
        <w:r w:rsidRPr="00A6793B">
          <w:rPr>
            <w:rStyle w:val="aff9"/>
            <w:noProof/>
          </w:rPr>
          <w:t xml:space="preserve">D </w:t>
        </w:r>
        <w:r w:rsidRPr="00A6793B">
          <w:rPr>
            <w:rStyle w:val="aff9"/>
            <w:noProof/>
          </w:rPr>
          <w:t>界面调用与独立运行使用同一核心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_Toc243340117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F56ECAC" w14:textId="6676B442" w:rsidR="00FE1EE2" w:rsidRDefault="00CD5D7A">
      <w:r>
        <w:fldChar w:fldCharType="end"/>
      </w:r>
    </w:p>
    <w:p w14:paraId="24C270DB" w14:textId="77777777" w:rsidR="00FE1EE2" w:rsidRDefault="00CD5D7A">
      <w:pPr>
        <w:pageBreakBefore/>
      </w:pPr>
      <w:r>
        <w:lastRenderedPageBreak/>
        <w:t>文档版本</w:t>
      </w:r>
      <w:r>
        <w:t xml:space="preserve"> UI-R131</w:t>
      </w:r>
      <w:r>
        <w:t xml:space="preserve">　适用程序</w:t>
      </w:r>
      <w:r>
        <w:t xml:space="preserve"> </w:t>
      </w:r>
      <w:r>
        <w:t>Delivery_V1_20261019_R06</w:t>
      </w:r>
      <w:r>
        <w:t>（程序基线</w:t>
      </w:r>
      <w:r>
        <w:t>R04</w:t>
      </w:r>
      <w:r>
        <w:t xml:space="preserve">，程序零修改）　</w:t>
      </w:r>
      <w:r>
        <w:t>2026</w:t>
      </w:r>
      <w:r>
        <w:t>年</w:t>
      </w:r>
      <w:r>
        <w:t>10</w:t>
      </w:r>
      <w:r>
        <w:t>月</w:t>
      </w:r>
      <w:r>
        <w:t>19</w:t>
      </w:r>
      <w:r>
        <w:t>日</w:t>
      </w:r>
    </w:p>
    <w:p w14:paraId="52704A63" w14:textId="77777777" w:rsidR="00FE1EE2" w:rsidRDefault="00CD5D7A">
      <w:r>
        <w:t>本手册面向需要在无网络环境中运行、调试和分析发动机程序的工程人员。读者不需要了解研发聊天或界面开发过程。按本手册选择业务、准备测量文件和模型、修改配置、调用公开入口，即可使用当前交付范围内的各项程序；结果读取、计算恢复和问题定位也在同一文档内说明。</w:t>
      </w:r>
    </w:p>
    <w:p w14:paraId="38E2A716" w14:textId="77777777" w:rsidR="00FE1EE2" w:rsidRDefault="00CD5D7A">
      <w:r>
        <w:t>本手册覆盖公开接口清单中的</w:t>
      </w:r>
      <w:r>
        <w:t>20</w:t>
      </w:r>
      <w:r>
        <w:t>项业务入口，并补充选段、结果查看、暂停恢复、热资产准备及模型包保存等必要操作。</w:t>
      </w:r>
      <w:r>
        <w:t>“</w:t>
      </w:r>
      <w:r>
        <w:t>全部功能</w:t>
      </w:r>
      <w:r>
        <w:t>”</w:t>
      </w:r>
      <w:r>
        <w:t>指本版正式公开业务，不意味着包内每个研</w:t>
      </w:r>
      <w:r>
        <w:t>究脚本都应单独运行，也不表示任何模型、环境和参数组合均已验证。当前主要辨识业务使用三部件模型；六部件设计点和全模式能力按其独立范围保留。</w:t>
      </w:r>
    </w:p>
    <w:p w14:paraId="6A30B8C7" w14:textId="77777777" w:rsidR="00FE1EE2" w:rsidRDefault="00CD5D7A">
      <w:r>
        <w:t>本版从</w:t>
      </w:r>
      <w:r>
        <w:t>R05</w:t>
      </w:r>
      <w:r>
        <w:t>整理，正式算法、物理资产、调用字段与默认工作量保持原字节；精简历史和重复说明，不改变计算方法。</w:t>
      </w:r>
      <w:r>
        <w:t>R03</w:t>
      </w:r>
      <w:r>
        <w:t>的</w:t>
      </w:r>
      <w:r>
        <w:t>I05</w:t>
      </w:r>
      <w:r>
        <w:t>控制修复、运行布局与热调用说明，以及</w:t>
      </w:r>
      <w:r>
        <w:t>R04</w:t>
      </w:r>
      <w:r>
        <w:t>的</w:t>
      </w:r>
      <w:r>
        <w:t>TC27</w:t>
      </w:r>
      <w:r>
        <w:t>可选测试集和局部样本数前置检查全部保留。</w:t>
      </w:r>
      <w:r>
        <w:t>R04</w:t>
      </w:r>
      <w:r>
        <w:t>与旧结果不覆盖，既有数值证据按原身份继承；有限入口验证、完整辨识与正式统计校准分别报告，见第</w:t>
      </w:r>
      <w:r>
        <w:t>15</w:t>
      </w:r>
      <w:r>
        <w:t>章。</w:t>
      </w:r>
    </w:p>
    <w:p w14:paraId="6A2D9690" w14:textId="77777777" w:rsidR="00FE1EE2" w:rsidRDefault="00CD5D7A">
      <w:r>
        <w:t>先读本章工作选择表，再到第</w:t>
      </w:r>
      <w:r>
        <w:t>2</w:t>
      </w:r>
      <w:r>
        <w:t>章建立可写工作副本；第</w:t>
      </w:r>
      <w:r>
        <w:t>6</w:t>
      </w:r>
      <w:r>
        <w:t>至</w:t>
      </w:r>
      <w:r>
        <w:t>14</w:t>
      </w:r>
      <w:r>
        <w:t>章按业务给出真实函数、配置、输入、输出、恢复和排错。单纯熟悉结果时优先使用只读查看功能，不误启动长计算。程序与界面功能关联图可用功能标识反查图号，但不替代本手册中的参数单位和调用顺序。</w:t>
      </w:r>
    </w:p>
    <w:p w14:paraId="71F5FE35" w14:textId="77777777" w:rsidR="00FE1EE2" w:rsidRDefault="00CD5D7A">
      <w:r>
        <w:t>本版把重复规格、旧手册和完整回归原始记录留在供方归档；运行所需物理文件、示例和高级配置字典仍随程序完整保留。高级字典是查字段的参考，不是首次运行必须逐页阅读的材料。全文所有程序路径，未特别说明时都相对于</w:t>
      </w:r>
      <w:r>
        <w:t>deliveryRoot</w:t>
      </w:r>
      <w:r>
        <w:t>，即可写</w:t>
      </w:r>
      <w:r>
        <w:t>“</w:t>
      </w:r>
      <w:r>
        <w:t>程序</w:t>
      </w:r>
      <w:r>
        <w:t>”</w:t>
      </w:r>
      <w:r>
        <w:t>根目录。</w:t>
      </w:r>
    </w:p>
    <w:p w14:paraId="052626AD" w14:textId="77777777" w:rsidR="00FE1EE2" w:rsidRDefault="00CD5D7A">
      <w:pPr>
        <w:pStyle w:val="1"/>
      </w:pPr>
      <w:bookmarkStart w:id="0" w:name="_Toc243339982"/>
      <w:r>
        <w:rPr>
          <w:b w:val="0"/>
        </w:rPr>
        <w:t xml:space="preserve">1 </w:t>
      </w:r>
      <w:r>
        <w:rPr>
          <w:b w:val="0"/>
        </w:rPr>
        <w:t>从实际工作选择入口</w:t>
      </w:r>
      <w:bookmarkEnd w:id="0"/>
    </w:p>
    <w:p w14:paraId="23A67239" w14:textId="77777777" w:rsidR="00FE1EE2" w:rsidRDefault="00CD5D7A">
      <w:pPr>
        <w:pStyle w:val="21"/>
      </w:pPr>
      <w:bookmarkStart w:id="1" w:name="_Toc243339983"/>
      <w:r>
        <w:rPr>
          <w:b w:val="0"/>
        </w:rPr>
        <w:t xml:space="preserve">1.1 </w:t>
      </w:r>
      <w:r>
        <w:rPr>
          <w:b w:val="0"/>
        </w:rPr>
        <w:t>不同工作之间的关系</w:t>
      </w:r>
      <w:bookmarkEnd w:id="1"/>
    </w:p>
    <w:p w14:paraId="4378B119" w14:textId="77777777" w:rsidR="00FE1EE2" w:rsidRDefault="00CD5D7A">
      <w:r>
        <w:t>已有设计点及物理模</w:t>
      </w:r>
      <w:r>
        <w:t>型时，可直接开展数据建模，无须每次重做设计点或起停扩图。只有需要改变发动机设计配置、建立新的低速模型或补充相应热资产时，才使用第</w:t>
      </w:r>
      <w:r>
        <w:t>10</w:t>
      </w:r>
      <w:r>
        <w:t>至</w:t>
      </w:r>
      <w:r>
        <w:t>12</w:t>
      </w:r>
      <w:r>
        <w:t>章。单纯查看历史结果不应重新求解。</w:t>
      </w:r>
    </w:p>
    <w:p w14:paraId="082EF55C" w14:textId="77777777" w:rsidR="00FE1EE2" w:rsidRDefault="00CD5D7A">
      <w:r>
        <w:t>试车建模通常从稳态均值数据开始，得到稳态修正系数及燃油偏置。取得新的完整试车记录后，可以更新稳态调度，再固定这份稳态模型，用选定的大幅过渡事件辨识瞬态系数。飞参建模使用独立的稀疏测量合同：先建本架次稳态模型，再按需要建立过渡态模型。模型自演化把这些已支持能力组织为同一发动机的逐架次工作，不恢复旧的第</w:t>
      </w:r>
      <w:r>
        <w:t>4</w:t>
      </w:r>
      <w:r>
        <w:t>阶段</w:t>
      </w:r>
      <w:r>
        <w:t>A/B</w:t>
      </w:r>
      <w:r>
        <w:t>方案。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560D4662" w14:textId="77777777">
        <w:trPr>
          <w:tblHeader/>
        </w:trPr>
        <w:tc>
          <w:tcPr>
            <w:tcW w:w="1757" w:type="dxa"/>
            <w:shd w:val="clear" w:color="auto" w:fill="E9EFF2"/>
          </w:tcPr>
          <w:p w14:paraId="0C8785C5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工作目标</w:t>
            </w:r>
          </w:p>
        </w:tc>
        <w:tc>
          <w:tcPr>
            <w:tcW w:w="3912" w:type="dxa"/>
            <w:shd w:val="clear" w:color="auto" w:fill="E9EFF2"/>
          </w:tcPr>
          <w:p w14:paraId="462384A6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首选入口</w:t>
            </w:r>
            <w:r>
              <w:rPr>
                <w:b/>
                <w:sz w:val="18"/>
              </w:rPr>
              <w:t>及阅读位置</w:t>
            </w:r>
          </w:p>
        </w:tc>
        <w:tc>
          <w:tcPr>
            <w:tcW w:w="4309" w:type="dxa"/>
            <w:shd w:val="clear" w:color="auto" w:fill="E9EFF2"/>
          </w:tcPr>
          <w:p w14:paraId="5BA4A2FA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必须准备什么</w:t>
            </w:r>
          </w:p>
        </w:tc>
      </w:tr>
      <w:tr w:rsidR="00FE1EE2" w14:paraId="43556833" w14:textId="77777777">
        <w:trPr>
          <w:cantSplit/>
        </w:trPr>
        <w:tc>
          <w:tcPr>
            <w:tcW w:w="1757" w:type="dxa"/>
          </w:tcPr>
          <w:p w14:paraId="5651F737" w14:textId="77777777" w:rsidR="00FE1EE2" w:rsidRDefault="00CD5D7A">
            <w:pPr>
              <w:spacing w:after="60"/>
            </w:pPr>
            <w:r>
              <w:rPr>
                <w:sz w:val="18"/>
              </w:rPr>
              <w:t>由稳态试车均值建立模型</w:t>
            </w:r>
          </w:p>
        </w:tc>
        <w:tc>
          <w:tcPr>
            <w:tcW w:w="3912" w:type="dxa"/>
          </w:tcPr>
          <w:p w14:paraId="2185DC1D" w14:textId="77777777" w:rsidR="00FE1EE2" w:rsidRDefault="00CD5D7A">
            <w:pPr>
              <w:spacing w:after="60"/>
            </w:pPr>
            <w:r>
              <w:rPr>
                <w:sz w:val="18"/>
              </w:rPr>
              <w:t>TC24</w:t>
            </w:r>
            <w:r>
              <w:rPr>
                <w:sz w:val="18"/>
              </w:rPr>
              <w:t>总入口，第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章</w:t>
            </w:r>
          </w:p>
        </w:tc>
        <w:tc>
          <w:tcPr>
            <w:tcW w:w="4309" w:type="dxa"/>
          </w:tcPr>
          <w:p w14:paraId="275A03ED" w14:textId="77777777" w:rsidR="00FE1EE2" w:rsidRDefault="00CD5D7A">
            <w:pPr>
              <w:spacing w:after="60"/>
            </w:pPr>
            <w:r>
              <w:rPr>
                <w:sz w:val="18"/>
              </w:rPr>
              <w:t>训练均值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，测试均值可选</w:t>
            </w:r>
          </w:p>
        </w:tc>
      </w:tr>
      <w:tr w:rsidR="00FE1EE2" w14:paraId="2A56520F" w14:textId="77777777">
        <w:trPr>
          <w:cantSplit/>
        </w:trPr>
        <w:tc>
          <w:tcPr>
            <w:tcW w:w="1757" w:type="dxa"/>
          </w:tcPr>
          <w:p w14:paraId="3E8B42D8" w14:textId="77777777" w:rsidR="00FE1EE2" w:rsidRDefault="00CD5D7A">
            <w:pPr>
              <w:spacing w:after="60"/>
            </w:pPr>
            <w:r>
              <w:rPr>
                <w:sz w:val="18"/>
              </w:rPr>
              <w:t>新试车记录更新稳态模型</w:t>
            </w:r>
          </w:p>
        </w:tc>
        <w:tc>
          <w:tcPr>
            <w:tcW w:w="3912" w:type="dxa"/>
          </w:tcPr>
          <w:p w14:paraId="7F903BE5" w14:textId="77777777" w:rsidR="00FE1EE2" w:rsidRDefault="00CD5D7A">
            <w:pPr>
              <w:spacing w:after="60"/>
            </w:pPr>
            <w:r>
              <w:rPr>
                <w:sz w:val="18"/>
              </w:rPr>
              <w:t>TC27</w:t>
            </w:r>
            <w:r>
              <w:rPr>
                <w:sz w:val="18"/>
              </w:rPr>
              <w:t>稳态更新，第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章</w:t>
            </w:r>
          </w:p>
        </w:tc>
        <w:tc>
          <w:tcPr>
            <w:tcW w:w="4309" w:type="dxa"/>
          </w:tcPr>
          <w:p w14:paraId="5B56C1D1" w14:textId="77777777" w:rsidR="00FE1EE2" w:rsidRDefault="00CD5D7A">
            <w:pPr>
              <w:spacing w:after="60"/>
            </w:pPr>
            <w:r>
              <w:rPr>
                <w:sz w:val="18"/>
              </w:rPr>
              <w:t>稳态父模型、原均值和新完整历程</w:t>
            </w:r>
          </w:p>
        </w:tc>
      </w:tr>
      <w:tr w:rsidR="00FE1EE2" w14:paraId="7874E477" w14:textId="77777777">
        <w:trPr>
          <w:cantSplit/>
        </w:trPr>
        <w:tc>
          <w:tcPr>
            <w:tcW w:w="1757" w:type="dxa"/>
          </w:tcPr>
          <w:p w14:paraId="4C96C8D7" w14:textId="77777777" w:rsidR="00FE1EE2" w:rsidRDefault="00CD5D7A">
            <w:pPr>
              <w:spacing w:after="60"/>
            </w:pPr>
            <w:r>
              <w:rPr>
                <w:sz w:val="18"/>
              </w:rPr>
              <w:t>估计增强瞬态参数</w:t>
            </w:r>
          </w:p>
        </w:tc>
        <w:tc>
          <w:tcPr>
            <w:tcW w:w="3912" w:type="dxa"/>
          </w:tcPr>
          <w:p w14:paraId="4FA3AD35" w14:textId="77777777" w:rsidR="00FE1EE2" w:rsidRDefault="00CD5D7A">
            <w:pPr>
              <w:spacing w:after="60"/>
            </w:pPr>
            <w:r>
              <w:rPr>
                <w:sz w:val="18"/>
              </w:rPr>
              <w:t>TC27</w:t>
            </w:r>
            <w:r>
              <w:rPr>
                <w:sz w:val="18"/>
              </w:rPr>
              <w:t>瞬态更新，第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章</w:t>
            </w:r>
          </w:p>
        </w:tc>
        <w:tc>
          <w:tcPr>
            <w:tcW w:w="4309" w:type="dxa"/>
          </w:tcPr>
          <w:p w14:paraId="5538A092" w14:textId="77777777" w:rsidR="00FE1EE2" w:rsidRDefault="00CD5D7A">
            <w:pPr>
              <w:spacing w:after="60"/>
            </w:pPr>
            <w:r>
              <w:rPr>
                <w:sz w:val="18"/>
              </w:rPr>
              <w:t>稳态父模型、完整历程、匹配热资产</w:t>
            </w:r>
          </w:p>
        </w:tc>
      </w:tr>
      <w:tr w:rsidR="00FE1EE2" w14:paraId="0D640A68" w14:textId="77777777">
        <w:trPr>
          <w:cantSplit/>
        </w:trPr>
        <w:tc>
          <w:tcPr>
            <w:tcW w:w="1757" w:type="dxa"/>
          </w:tcPr>
          <w:p w14:paraId="376DAADB" w14:textId="77777777" w:rsidR="00FE1EE2" w:rsidRDefault="00CD5D7A">
            <w:pPr>
              <w:spacing w:after="60"/>
            </w:pPr>
            <w:r>
              <w:rPr>
                <w:sz w:val="18"/>
              </w:rPr>
              <w:t>稳态飞参建模</w:t>
            </w:r>
          </w:p>
        </w:tc>
        <w:tc>
          <w:tcPr>
            <w:tcW w:w="3912" w:type="dxa"/>
          </w:tcPr>
          <w:p w14:paraId="054076B1" w14:textId="77777777" w:rsidR="00FE1EE2" w:rsidRDefault="00CD5D7A">
            <w:pPr>
              <w:spacing w:after="60"/>
            </w:pPr>
            <w:r>
              <w:rPr>
                <w:sz w:val="18"/>
              </w:rPr>
              <w:t>F3 Start14</w:t>
            </w:r>
            <w:r>
              <w:rPr>
                <w:sz w:val="18"/>
              </w:rPr>
              <w:t>，第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章</w:t>
            </w:r>
          </w:p>
        </w:tc>
        <w:tc>
          <w:tcPr>
            <w:tcW w:w="4309" w:type="dxa"/>
          </w:tcPr>
          <w:p w14:paraId="151623B1" w14:textId="77777777" w:rsidR="00FE1EE2" w:rsidRDefault="00CD5D7A">
            <w:pPr>
              <w:spacing w:after="60"/>
            </w:pPr>
            <w:r>
              <w:rPr>
                <w:sz w:val="18"/>
              </w:rPr>
              <w:t>本架次飞参、明确父模型及独立测量先验</w:t>
            </w:r>
          </w:p>
        </w:tc>
      </w:tr>
      <w:tr w:rsidR="00FE1EE2" w14:paraId="440BAA82" w14:textId="77777777">
        <w:trPr>
          <w:cantSplit/>
        </w:trPr>
        <w:tc>
          <w:tcPr>
            <w:tcW w:w="1757" w:type="dxa"/>
          </w:tcPr>
          <w:p w14:paraId="51EFE7BC" w14:textId="77777777" w:rsidR="00FE1EE2" w:rsidRDefault="00CD5D7A">
            <w:pPr>
              <w:spacing w:after="60"/>
            </w:pPr>
            <w:r>
              <w:rPr>
                <w:sz w:val="18"/>
              </w:rPr>
              <w:t>过渡态飞参建模</w:t>
            </w:r>
          </w:p>
        </w:tc>
        <w:tc>
          <w:tcPr>
            <w:tcW w:w="3912" w:type="dxa"/>
          </w:tcPr>
          <w:p w14:paraId="7B99FAB9" w14:textId="77777777" w:rsidR="00FE1EE2" w:rsidRDefault="00CD5D7A">
            <w:pPr>
              <w:spacing w:after="60"/>
            </w:pPr>
            <w:r>
              <w:rPr>
                <w:sz w:val="18"/>
              </w:rPr>
              <w:t>F3 Start11</w:t>
            </w:r>
            <w:r>
              <w:rPr>
                <w:sz w:val="18"/>
              </w:rPr>
              <w:t>，第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章</w:t>
            </w:r>
          </w:p>
        </w:tc>
        <w:tc>
          <w:tcPr>
            <w:tcW w:w="4309" w:type="dxa"/>
          </w:tcPr>
          <w:p w14:paraId="5D348CD5" w14:textId="77777777" w:rsidR="00FE1EE2" w:rsidRDefault="00CD5D7A">
            <w:pPr>
              <w:spacing w:after="60"/>
            </w:pPr>
            <w:r>
              <w:rPr>
                <w:sz w:val="18"/>
              </w:rPr>
              <w:t>本架次</w:t>
            </w:r>
            <w:r>
              <w:rPr>
                <w:sz w:val="18"/>
              </w:rPr>
              <w:t>F3</w:t>
            </w:r>
            <w:r>
              <w:rPr>
                <w:sz w:val="18"/>
              </w:rPr>
              <w:t>稳态父模型、大幅事件</w:t>
            </w:r>
          </w:p>
        </w:tc>
      </w:tr>
      <w:tr w:rsidR="00FE1EE2" w14:paraId="1498C72D" w14:textId="77777777">
        <w:trPr>
          <w:cantSplit/>
        </w:trPr>
        <w:tc>
          <w:tcPr>
            <w:tcW w:w="1757" w:type="dxa"/>
          </w:tcPr>
          <w:p w14:paraId="0E9922FC" w14:textId="77777777" w:rsidR="00FE1EE2" w:rsidRDefault="00CD5D7A">
            <w:pPr>
              <w:spacing w:after="60"/>
            </w:pPr>
            <w:r>
              <w:rPr>
                <w:sz w:val="18"/>
              </w:rPr>
              <w:t>逐架次更新和趋势预测</w:t>
            </w:r>
          </w:p>
        </w:tc>
        <w:tc>
          <w:tcPr>
            <w:tcW w:w="3912" w:type="dxa"/>
          </w:tcPr>
          <w:p w14:paraId="23DFC449" w14:textId="77777777" w:rsidR="00FE1EE2" w:rsidRDefault="00CD5D7A">
            <w:pPr>
              <w:spacing w:after="60"/>
            </w:pPr>
            <w:r>
              <w:rPr>
                <w:sz w:val="18"/>
              </w:rPr>
              <w:t>Stage4</w:t>
            </w:r>
            <w:r>
              <w:rPr>
                <w:sz w:val="18"/>
              </w:rPr>
              <w:t>，第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章</w:t>
            </w:r>
          </w:p>
        </w:tc>
        <w:tc>
          <w:tcPr>
            <w:tcW w:w="4309" w:type="dxa"/>
          </w:tcPr>
          <w:p w14:paraId="5A79FAD6" w14:textId="77777777" w:rsidR="00FE1EE2" w:rsidRDefault="00CD5D7A">
            <w:pPr>
              <w:spacing w:after="60"/>
            </w:pPr>
            <w:r>
              <w:rPr>
                <w:sz w:val="18"/>
              </w:rPr>
              <w:t>同一发动机试车模型和架次文件清单</w:t>
            </w:r>
          </w:p>
        </w:tc>
      </w:tr>
      <w:tr w:rsidR="00FE1EE2" w14:paraId="2AD9B793" w14:textId="77777777">
        <w:trPr>
          <w:cantSplit/>
        </w:trPr>
        <w:tc>
          <w:tcPr>
            <w:tcW w:w="1757" w:type="dxa"/>
          </w:tcPr>
          <w:p w14:paraId="441DBE3F" w14:textId="77777777" w:rsidR="00FE1EE2" w:rsidRDefault="00CD5D7A">
            <w:pPr>
              <w:spacing w:after="60"/>
            </w:pPr>
            <w:r>
              <w:rPr>
                <w:sz w:val="18"/>
              </w:rPr>
              <w:t>参数区间和输出区间</w:t>
            </w:r>
          </w:p>
        </w:tc>
        <w:tc>
          <w:tcPr>
            <w:tcW w:w="3912" w:type="dxa"/>
          </w:tcPr>
          <w:p w14:paraId="441859DE" w14:textId="77777777" w:rsidR="00FE1EE2" w:rsidRDefault="00CD5D7A">
            <w:pPr>
              <w:spacing w:after="60"/>
            </w:pPr>
            <w:r>
              <w:rPr>
                <w:sz w:val="18"/>
              </w:rPr>
              <w:t>各模块</w:t>
            </w:r>
            <w:r>
              <w:rPr>
                <w:sz w:val="18"/>
              </w:rPr>
              <w:t>UQ</w:t>
            </w:r>
            <w:r>
              <w:rPr>
                <w:sz w:val="18"/>
              </w:rPr>
              <w:t>及预测入口，第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章</w:t>
            </w:r>
          </w:p>
        </w:tc>
        <w:tc>
          <w:tcPr>
            <w:tcW w:w="4309" w:type="dxa"/>
          </w:tcPr>
          <w:p w14:paraId="753C7176" w14:textId="77777777" w:rsidR="00FE1EE2" w:rsidRDefault="00CD5D7A">
            <w:pPr>
              <w:spacing w:after="60"/>
            </w:pPr>
            <w:r>
              <w:rPr>
                <w:sz w:val="18"/>
              </w:rPr>
              <w:t>与当前对象相容的模型、数据及概率来源</w:t>
            </w:r>
          </w:p>
        </w:tc>
      </w:tr>
      <w:tr w:rsidR="00FE1EE2" w14:paraId="67A1AD32" w14:textId="77777777">
        <w:trPr>
          <w:cantSplit/>
        </w:trPr>
        <w:tc>
          <w:tcPr>
            <w:tcW w:w="1757" w:type="dxa"/>
          </w:tcPr>
          <w:p w14:paraId="7D64580B" w14:textId="77777777" w:rsidR="00FE1EE2" w:rsidRDefault="00CD5D7A">
            <w:pPr>
              <w:spacing w:after="60"/>
            </w:pPr>
            <w:r>
              <w:rPr>
                <w:sz w:val="18"/>
              </w:rPr>
              <w:t>设计点配置</w:t>
            </w:r>
          </w:p>
        </w:tc>
        <w:tc>
          <w:tcPr>
            <w:tcW w:w="3912" w:type="dxa"/>
          </w:tcPr>
          <w:p w14:paraId="0D928F71" w14:textId="77777777" w:rsidR="00FE1EE2" w:rsidRDefault="00CD5D7A">
            <w:pPr>
              <w:spacing w:after="60"/>
            </w:pPr>
            <w:r>
              <w:rPr>
                <w:sz w:val="18"/>
              </w:rPr>
              <w:t>三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六部件</w:t>
            </w:r>
            <w:r>
              <w:rPr>
                <w:sz w:val="18"/>
              </w:rPr>
              <w:t>Auto</w:t>
            </w:r>
            <w:r>
              <w:rPr>
                <w:sz w:val="18"/>
              </w:rPr>
              <w:t>，第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章</w:t>
            </w:r>
          </w:p>
        </w:tc>
        <w:tc>
          <w:tcPr>
            <w:tcW w:w="4309" w:type="dxa"/>
          </w:tcPr>
          <w:p w14:paraId="4A9595D3" w14:textId="77777777" w:rsidR="00FE1EE2" w:rsidRDefault="00CD5D7A">
            <w:pPr>
              <w:spacing w:after="60"/>
            </w:pPr>
            <w:r>
              <w:rPr>
                <w:sz w:val="18"/>
              </w:rPr>
              <w:t>完整源模型及明确设计目标</w:t>
            </w:r>
          </w:p>
        </w:tc>
      </w:tr>
      <w:tr w:rsidR="00FE1EE2" w14:paraId="4E01929C" w14:textId="77777777">
        <w:trPr>
          <w:cantSplit/>
        </w:trPr>
        <w:tc>
          <w:tcPr>
            <w:tcW w:w="1757" w:type="dxa"/>
          </w:tcPr>
          <w:p w14:paraId="407E466F" w14:textId="77777777" w:rsidR="00FE1EE2" w:rsidRDefault="00CD5D7A">
            <w:pPr>
              <w:spacing w:after="60"/>
            </w:pPr>
            <w:r>
              <w:rPr>
                <w:sz w:val="18"/>
              </w:rPr>
              <w:t>起停模型与热资产</w:t>
            </w:r>
          </w:p>
        </w:tc>
        <w:tc>
          <w:tcPr>
            <w:tcW w:w="3912" w:type="dxa"/>
          </w:tcPr>
          <w:p w14:paraId="4760E00C" w14:textId="77777777" w:rsidR="00FE1EE2" w:rsidRDefault="00CD5D7A">
            <w:pPr>
              <w:spacing w:after="60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章</w:t>
            </w:r>
          </w:p>
        </w:tc>
        <w:tc>
          <w:tcPr>
            <w:tcW w:w="4309" w:type="dxa"/>
          </w:tcPr>
          <w:p w14:paraId="6A801063" w14:textId="77777777" w:rsidR="00FE1EE2" w:rsidRDefault="00CD5D7A">
            <w:pPr>
              <w:spacing w:after="60"/>
            </w:pPr>
            <w:r>
              <w:rPr>
                <w:sz w:val="18"/>
              </w:rPr>
              <w:t>设计解、配套物理包和热先验</w:t>
            </w:r>
          </w:p>
        </w:tc>
      </w:tr>
      <w:tr w:rsidR="00FE1EE2" w14:paraId="1A6CB17F" w14:textId="77777777">
        <w:trPr>
          <w:cantSplit/>
        </w:trPr>
        <w:tc>
          <w:tcPr>
            <w:tcW w:w="1757" w:type="dxa"/>
          </w:tcPr>
          <w:p w14:paraId="2D62530C" w14:textId="77777777" w:rsidR="00FE1EE2" w:rsidRDefault="00CD5D7A">
            <w:pPr>
              <w:spacing w:after="60"/>
            </w:pPr>
            <w:r>
              <w:rPr>
                <w:sz w:val="18"/>
              </w:rPr>
              <w:t>模拟试车台操纵</w:t>
            </w:r>
          </w:p>
        </w:tc>
        <w:tc>
          <w:tcPr>
            <w:tcW w:w="3912" w:type="dxa"/>
          </w:tcPr>
          <w:p w14:paraId="3018CE2C" w14:textId="77777777" w:rsidR="00FE1EE2" w:rsidRDefault="00CD5D7A">
            <w:pPr>
              <w:spacing w:after="60"/>
            </w:pPr>
            <w:r>
              <w:rPr>
                <w:sz w:val="18"/>
              </w:rPr>
              <w:t>全模式，第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章</w:t>
            </w:r>
          </w:p>
        </w:tc>
        <w:tc>
          <w:tcPr>
            <w:tcW w:w="4309" w:type="dxa"/>
          </w:tcPr>
          <w:p w14:paraId="42AA4D85" w14:textId="77777777" w:rsidR="00FE1EE2" w:rsidRDefault="00CD5D7A">
            <w:pPr>
              <w:spacing w:after="60"/>
            </w:pPr>
            <w:r>
              <w:rPr>
                <w:sz w:val="18"/>
              </w:rPr>
              <w:t>运行模型、初态、负载及操纵计划</w:t>
            </w:r>
          </w:p>
        </w:tc>
      </w:tr>
      <w:tr w:rsidR="00FE1EE2" w14:paraId="0485443D" w14:textId="77777777">
        <w:trPr>
          <w:cantSplit/>
        </w:trPr>
        <w:tc>
          <w:tcPr>
            <w:tcW w:w="1757" w:type="dxa"/>
          </w:tcPr>
          <w:p w14:paraId="56E2283B" w14:textId="77777777" w:rsidR="00FE1EE2" w:rsidRDefault="00CD5D7A">
            <w:pPr>
              <w:spacing w:after="60"/>
            </w:pPr>
            <w:r>
              <w:rPr>
                <w:sz w:val="18"/>
              </w:rPr>
              <w:lastRenderedPageBreak/>
              <w:t>燃油滑油空气联算</w:t>
            </w:r>
          </w:p>
        </w:tc>
        <w:tc>
          <w:tcPr>
            <w:tcW w:w="3912" w:type="dxa"/>
          </w:tcPr>
          <w:p w14:paraId="3D2E4A22" w14:textId="77777777" w:rsidR="00FE1EE2" w:rsidRDefault="00CD5D7A">
            <w:pPr>
              <w:spacing w:after="60"/>
            </w:pPr>
            <w:r>
              <w:rPr>
                <w:sz w:val="18"/>
              </w:rPr>
              <w:t>AFO</w:t>
            </w:r>
            <w:r>
              <w:rPr>
                <w:sz w:val="18"/>
              </w:rPr>
              <w:t>，第</w:t>
            </w:r>
            <w:r>
              <w:rPr>
                <w:sz w:val="18"/>
              </w:rPr>
              <w:t>14</w:t>
            </w:r>
            <w:r>
              <w:rPr>
                <w:sz w:val="18"/>
              </w:rPr>
              <w:t>章</w:t>
            </w:r>
          </w:p>
        </w:tc>
        <w:tc>
          <w:tcPr>
            <w:tcW w:w="4309" w:type="dxa"/>
          </w:tcPr>
          <w:p w14:paraId="33DEC701" w14:textId="77777777" w:rsidR="00FE1EE2" w:rsidRDefault="00CD5D7A">
            <w:pPr>
              <w:spacing w:after="60"/>
            </w:pPr>
            <w:r>
              <w:rPr>
                <w:sz w:val="18"/>
              </w:rPr>
              <w:t>独立</w:t>
            </w:r>
            <w:r>
              <w:rPr>
                <w:sz w:val="18"/>
              </w:rPr>
              <w:t>AFO</w:t>
            </w:r>
            <w:r>
              <w:rPr>
                <w:sz w:val="18"/>
              </w:rPr>
              <w:t>程序及</w:t>
            </w:r>
            <w:r>
              <w:rPr>
                <w:sz w:val="18"/>
              </w:rPr>
              <w:t>Simulink</w:t>
            </w:r>
            <w:r>
              <w:rPr>
                <w:sz w:val="18"/>
              </w:rPr>
              <w:t>许可</w:t>
            </w:r>
          </w:p>
        </w:tc>
      </w:tr>
    </w:tbl>
    <w:p w14:paraId="07978798" w14:textId="77777777" w:rsidR="00FE1EE2" w:rsidRDefault="00FE1EE2">
      <w:pPr>
        <w:spacing w:after="20"/>
      </w:pPr>
    </w:p>
    <w:p w14:paraId="5B3984DE" w14:textId="77777777" w:rsidR="00FE1EE2" w:rsidRDefault="00CD5D7A">
      <w:pPr>
        <w:pStyle w:val="21"/>
      </w:pPr>
      <w:bookmarkStart w:id="2" w:name="_Toc243339984"/>
      <w:r>
        <w:rPr>
          <w:b w:val="0"/>
        </w:rPr>
        <w:t xml:space="preserve">1.2 </w:t>
      </w:r>
      <w:r>
        <w:rPr>
          <w:b w:val="0"/>
        </w:rPr>
        <w:t>两种辨识路径和方法不要混淆</w:t>
      </w:r>
      <w:bookmarkEnd w:id="2"/>
    </w:p>
    <w:p w14:paraId="48AB30C2" w14:textId="77777777" w:rsidR="00FE1EE2" w:rsidRDefault="00CD5D7A">
      <w:r>
        <w:t>稳态模型路径让发动机自主求解稳态工作点，轴速可以是预测结果。瞬态时刻路径以测量轴速等作为当前时刻边界，约束瞬时动力学；它不等于从头积分整段时间历程。</w:t>
      </w:r>
      <w:r>
        <w:t>TC27</w:t>
      </w:r>
      <w:r>
        <w:t>方法</w:t>
      </w:r>
      <w:r>
        <w:t>I/II</w:t>
      </w:r>
      <w:r>
        <w:t>是调度曲线更新方式，与这两条模型路径是不同选择。每一种组合产生独立模型，不能共用一个</w:t>
      </w:r>
      <w:r>
        <w:t>“</w:t>
      </w:r>
      <w:r>
        <w:t>最新结果</w:t>
      </w:r>
      <w:r>
        <w:t>”</w:t>
      </w:r>
      <w:r>
        <w:t>文件覆盖。</w:t>
      </w:r>
    </w:p>
    <w:p w14:paraId="6A7A62D5" w14:textId="77777777" w:rsidR="00FE1EE2" w:rsidRDefault="00CD5D7A">
      <w:r>
        <w:t>UQ</w:t>
      </w:r>
      <w:r>
        <w:t>表示不确定性量化。它利用概率假设计算参数和预测的可能范围，不是确定性辨识的另一个停止条件。各模块的</w:t>
      </w:r>
      <w:r>
        <w:t>B/C/D</w:t>
      </w:r>
      <w:r>
        <w:t>字母为本模块方法标识，不能跨模块解释成同一算法。局部近似区间、采样后验及统计校准结论须分别读取。</w:t>
      </w:r>
    </w:p>
    <w:p w14:paraId="742E75D8" w14:textId="77777777" w:rsidR="00FE1EE2" w:rsidRDefault="00CD5D7A">
      <w:pPr>
        <w:pStyle w:val="1"/>
      </w:pPr>
      <w:bookmarkStart w:id="3" w:name="_Toc243339985"/>
      <w:r>
        <w:rPr>
          <w:b w:val="0"/>
        </w:rPr>
        <w:t xml:space="preserve">2 </w:t>
      </w:r>
      <w:r>
        <w:rPr>
          <w:b w:val="0"/>
        </w:rPr>
        <w:t>在隔离环境部署</w:t>
      </w:r>
      <w:bookmarkEnd w:id="3"/>
    </w:p>
    <w:p w14:paraId="356BD1F6" w14:textId="77777777" w:rsidR="00FE1EE2" w:rsidRDefault="00CD5D7A">
      <w:pPr>
        <w:pStyle w:val="21"/>
      </w:pPr>
      <w:bookmarkStart w:id="4" w:name="_Toc243339986"/>
      <w:r>
        <w:rPr>
          <w:b w:val="0"/>
        </w:rPr>
        <w:t>2.1</w:t>
      </w:r>
      <w:r>
        <w:rPr>
          <w:b w:val="0"/>
        </w:rPr>
        <w:t xml:space="preserve"> </w:t>
      </w:r>
      <w:r>
        <w:rPr>
          <w:b w:val="0"/>
        </w:rPr>
        <w:t>先区分交付目录与程序根目录</w:t>
      </w:r>
      <w:bookmarkEnd w:id="4"/>
    </w:p>
    <w:p w14:paraId="046292D4" w14:textId="77777777" w:rsidR="00FE1EE2" w:rsidRDefault="00CD5D7A">
      <w:r>
        <w:t>本版顶层只有五项。两份</w:t>
      </w:r>
      <w:r>
        <w:t>Word</w:t>
      </w:r>
      <w:r>
        <w:t>负责使用与设计说明，两份</w:t>
      </w:r>
      <w:r>
        <w:t>HTML</w:t>
      </w:r>
      <w:r>
        <w:t>负责关系查阅，</w:t>
      </w:r>
      <w:r>
        <w:t>“</w:t>
      </w:r>
      <w:r>
        <w:t>程序</w:t>
      </w:r>
      <w:r>
        <w:t>”</w:t>
      </w:r>
      <w:r>
        <w:t>文件夹才是可运行套件根。下面代码中的</w:t>
      </w:r>
      <w:r>
        <w:t>deliveryRoot</w:t>
      </w:r>
      <w:r>
        <w:t>始终指这个</w:t>
      </w:r>
      <w:r>
        <w:t>“</w:t>
      </w:r>
      <w:r>
        <w:t>程序</w:t>
      </w:r>
      <w:r>
        <w:t>”</w:t>
      </w:r>
      <w:r>
        <w:t>根，而不是外层五项交付根。程序根下保留</w:t>
      </w:r>
      <w:r>
        <w:t>programs</w:t>
      </w:r>
      <w:r>
        <w:t>、</w:t>
      </w:r>
      <w:r>
        <w:t>examples</w:t>
      </w:r>
      <w:r>
        <w:t>、</w:t>
      </w:r>
      <w:r>
        <w:t>advanced_C</w:t>
      </w:r>
      <w:r>
        <w:t>、</w:t>
      </w:r>
      <w:r>
        <w:t>docs/modules</w:t>
      </w:r>
      <w:r>
        <w:t>、</w:t>
      </w:r>
      <w:r>
        <w:t>manifests</w:t>
      </w:r>
      <w:r>
        <w:t>和</w:t>
      </w:r>
      <w:r>
        <w:t>tools</w:t>
      </w:r>
      <w:r>
        <w:t>，不能只复制一个</w:t>
      </w:r>
      <w:r>
        <w:t>M</w:t>
      </w:r>
      <w:r>
        <w:t>文件。</w:t>
      </w:r>
    </w:p>
    <w:p w14:paraId="54A774EE" w14:textId="77777777" w:rsidR="00FE1EE2" w:rsidRDefault="00CD5D7A">
      <w:r>
        <w:t>将收到的整个</w:t>
      </w:r>
      <w:r>
        <w:t>R06</w:t>
      </w:r>
      <w:r>
        <w:t>交付作为只读归档。真正运行前用程序根中的准备工具建立新的可写副本，保存配套物理和热资产。示例</w:t>
      </w:r>
      <w:r>
        <w:t>D</w:t>
      </w:r>
      <w:r>
        <w:t>盘路径均为用户自行选择的本机目</w:t>
      </w:r>
      <w:r>
        <w:t>录，不要求研发机</w:t>
      </w:r>
      <w:r>
        <w:t>C</w:t>
      </w:r>
      <w:r>
        <w:t>盘绝对路径。</w:t>
      </w:r>
    </w:p>
    <w:p w14:paraId="373DA4DB" w14:textId="77777777" w:rsidR="00FE1EE2" w:rsidRDefault="00CD5D7A">
      <w:pPr>
        <w:pStyle w:val="Code"/>
        <w:keepNext/>
      </w:pPr>
      <w:r>
        <w:t>$archive = 'D:\EngineDelivery\Delivery_V1_20261019_R06'</w:t>
      </w:r>
    </w:p>
    <w:p w14:paraId="52EA2998" w14:textId="77777777" w:rsidR="00FE1EE2" w:rsidRDefault="00CD5D7A">
      <w:pPr>
        <w:pStyle w:val="Code"/>
        <w:keepNext/>
      </w:pPr>
      <w:r>
        <w:t>$suite = Join-Path $archive '</w:t>
      </w:r>
      <w:r>
        <w:t>程序</w:t>
      </w:r>
      <w:r>
        <w:t>'</w:t>
      </w:r>
    </w:p>
    <w:p w14:paraId="7C4A835B" w14:textId="77777777" w:rsidR="00FE1EE2" w:rsidRDefault="00CD5D7A">
      <w:pPr>
        <w:pStyle w:val="Code"/>
        <w:keepNext/>
      </w:pPr>
      <w:r>
        <w:t>New-Item -ItemType Directory -Path 'D:\EngineRun' -Force | Out-Null</w:t>
      </w:r>
    </w:p>
    <w:p w14:paraId="519E43C7" w14:textId="77777777" w:rsidR="00FE1EE2" w:rsidRDefault="00CD5D7A">
      <w:pPr>
        <w:pStyle w:val="Code"/>
        <w:keepNext/>
      </w:pPr>
      <w:r>
        <w:t>&amp; (Join-Path $suite 'tools\Verify-Delivery.ps1') -PackageRoot $suite</w:t>
      </w:r>
    </w:p>
    <w:p w14:paraId="3F9AFDBD" w14:textId="77777777" w:rsidR="00FE1EE2" w:rsidRDefault="00CD5D7A">
      <w:pPr>
        <w:pStyle w:val="Code"/>
        <w:keepNext/>
      </w:pPr>
      <w:r>
        <w:t>&amp; (Join-Path $</w:t>
      </w:r>
      <w:r>
        <w:t>suite 'tools\Prepare-WorkingCopy.ps1') `</w:t>
      </w:r>
    </w:p>
    <w:p w14:paraId="38050A56" w14:textId="77777777" w:rsidR="00FE1EE2" w:rsidRDefault="00CD5D7A">
      <w:pPr>
        <w:pStyle w:val="Code"/>
        <w:keepNext/>
      </w:pPr>
      <w:r>
        <w:t xml:space="preserve">    -PackageRoot $suite `</w:t>
      </w:r>
    </w:p>
    <w:p w14:paraId="346A5471" w14:textId="77777777" w:rsidR="00FE1EE2" w:rsidRDefault="00CD5D7A">
      <w:pPr>
        <w:pStyle w:val="Code"/>
        <w:keepNext/>
      </w:pPr>
      <w:r>
        <w:t xml:space="preserve">    -Destination 'D:\EngineRun\R06_Work' `</w:t>
      </w:r>
    </w:p>
    <w:p w14:paraId="6E364CAA" w14:textId="77777777" w:rsidR="00FE1EE2" w:rsidRDefault="00CD5D7A">
      <w:pPr>
        <w:pStyle w:val="Code"/>
      </w:pPr>
      <w:r>
        <w:t xml:space="preserve">    -ReceiptPath 'D:\EngineRun\R06_Work_prepare.json'</w:t>
      </w:r>
    </w:p>
    <w:p w14:paraId="3427F8E4" w14:textId="77777777" w:rsidR="00FE1EE2" w:rsidRDefault="00FE1EE2">
      <w:pPr>
        <w:spacing w:after="20"/>
      </w:pPr>
    </w:p>
    <w:p w14:paraId="7C84024A" w14:textId="77777777" w:rsidR="00FE1EE2" w:rsidRDefault="00CD5D7A">
      <w:r>
        <w:t>Destination</w:t>
      </w:r>
      <w:r>
        <w:t>必须是尚不存在、位于归档之外的新目录；回执也在归档和工作副本之外。不要修改本机全局执行策略来绕过安全控制；受限环境按单位允许的方式运行。准备工具先校验所有源文件，再逐项复制、校验并补齐既有热来源映射，写出</w:t>
      </w:r>
      <w:r>
        <w:t>working_copy_layout.json</w:t>
      </w:r>
      <w:r>
        <w:t>。</w:t>
      </w:r>
    </w:p>
    <w:p w14:paraId="6F58CB50" w14:textId="77777777" w:rsidR="00FE1EE2" w:rsidRDefault="00CD5D7A">
      <w:pPr>
        <w:pStyle w:val="Code"/>
        <w:keepNext/>
      </w:pPr>
      <w:r>
        <w:t>deliveryRoot = 'D:\EngineRun\R06_Work';</w:t>
      </w:r>
    </w:p>
    <w:p w14:paraId="3C7CB4C6" w14:textId="77777777" w:rsidR="00FE1EE2" w:rsidRDefault="00CD5D7A">
      <w:pPr>
        <w:pStyle w:val="Code"/>
        <w:keepNext/>
      </w:pPr>
      <w:r>
        <w:t>layout = jsondecode(fileread(fullfile(deliveryRoot,'working_copy_layout.json'</w:t>
      </w:r>
      <w:r>
        <w:t>)));</w:t>
      </w:r>
    </w:p>
    <w:p w14:paraId="172FDB63" w14:textId="77777777" w:rsidR="00FE1EE2" w:rsidRDefault="00CD5D7A">
      <w:pPr>
        <w:pStyle w:val="Code"/>
        <w:keepNext/>
      </w:pPr>
      <w:r>
        <w:t>programRoot = fullfile(deliveryRoot,layout.programRootRelative);</w:t>
      </w:r>
    </w:p>
    <w:p w14:paraId="22001512" w14:textId="77777777" w:rsidR="00FE1EE2" w:rsidRDefault="00CD5D7A">
      <w:pPr>
        <w:pStyle w:val="Code"/>
        <w:keepNext/>
      </w:pPr>
      <w:r>
        <w:t>dataRoot = 'D:\EngineData\ENG001';</w:t>
      </w:r>
    </w:p>
    <w:p w14:paraId="78351E8A" w14:textId="77777777" w:rsidR="00FE1EE2" w:rsidRDefault="00CD5D7A">
      <w:pPr>
        <w:pStyle w:val="Code"/>
        <w:keepNext/>
      </w:pPr>
      <w:r>
        <w:t>workRoot = 'D:\EngineWork\ENG001';</w:t>
      </w:r>
    </w:p>
    <w:p w14:paraId="28E18D85" w14:textId="77777777" w:rsidR="00FE1EE2" w:rsidRDefault="00CD5D7A">
      <w:pPr>
        <w:pStyle w:val="Code"/>
        <w:keepNext/>
      </w:pPr>
      <w:r>
        <w:t>cd(programRoot);</w:t>
      </w:r>
    </w:p>
    <w:p w14:paraId="6FFEE4AE" w14:textId="77777777" w:rsidR="00FE1EE2" w:rsidRDefault="00CD5D7A">
      <w:pPr>
        <w:pStyle w:val="Code"/>
        <w:keepNext/>
      </w:pPr>
      <w:r>
        <w:t>addpath(programRoot,'-begin');</w:t>
      </w:r>
    </w:p>
    <w:p w14:paraId="2097DE59" w14:textId="77777777" w:rsidR="00FE1EE2" w:rsidRDefault="00CD5D7A">
      <w:pPr>
        <w:pStyle w:val="Code"/>
      </w:pPr>
      <w:r>
        <w:t>which Start_TC24_00_Offline -all</w:t>
      </w:r>
    </w:p>
    <w:p w14:paraId="7D39CEF9" w14:textId="77777777" w:rsidR="00FE1EE2" w:rsidRDefault="00FE1EE2">
      <w:pPr>
        <w:spacing w:after="20"/>
      </w:pPr>
    </w:p>
    <w:p w14:paraId="2DC63413" w14:textId="77777777" w:rsidR="00FE1EE2" w:rsidRDefault="00CD5D7A">
      <w:r>
        <w:t>后续各章示例沿用上述</w:t>
      </w:r>
      <w:r>
        <w:t>deliveryRoot</w:t>
      </w:r>
      <w:r>
        <w:t>、</w:t>
      </w:r>
      <w:r>
        <w:t>programRoot</w:t>
      </w:r>
      <w:r>
        <w:t>、</w:t>
      </w:r>
      <w:r>
        <w:t>dataRoot</w:t>
      </w:r>
      <w:r>
        <w:t>和</w:t>
      </w:r>
      <w:r>
        <w:t>workRoot</w:t>
      </w:r>
      <w:r>
        <w:t>。切换模块同时检查</w:t>
      </w:r>
      <w:r>
        <w:t>pwd</w:t>
      </w:r>
      <w:r>
        <w:t>与</w:t>
      </w:r>
      <w:r>
        <w:t>which</w:t>
      </w:r>
      <w:r>
        <w:t>，不对整个树使用</w:t>
      </w:r>
      <w:r>
        <w:t>genpath</w:t>
      </w:r>
      <w:r>
        <w:t>。示例中的旧模型包及其历史代码是读取证据和配套资源，不是新版活动安装；不得把</w:t>
      </w:r>
      <w:r>
        <w:t>examples/StartStop_public/program</w:t>
      </w:r>
      <w:r>
        <w:t>中的旧源码加到路径覆盖现行程序。</w:t>
      </w:r>
      <w:r>
        <w:t>executionCodeDirectory</w:t>
      </w:r>
      <w:r>
        <w:t>应显式选择本版当前入口，不改签旧检查点。</w:t>
      </w:r>
    </w:p>
    <w:p w14:paraId="27C87C12" w14:textId="77777777" w:rsidR="00FE1EE2" w:rsidRDefault="00CD5D7A">
      <w:pPr>
        <w:pStyle w:val="21"/>
      </w:pPr>
      <w:bookmarkStart w:id="5" w:name="_Toc243339987"/>
      <w:r>
        <w:rPr>
          <w:b w:val="0"/>
        </w:rPr>
        <w:t xml:space="preserve">2.2 </w:t>
      </w:r>
      <w:r>
        <w:rPr>
          <w:b w:val="0"/>
        </w:rPr>
        <w:t>需要的环境</w:t>
      </w:r>
      <w:bookmarkEnd w:id="5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1ED25274" w14:textId="77777777">
        <w:trPr>
          <w:tblHeader/>
        </w:trPr>
        <w:tc>
          <w:tcPr>
            <w:tcW w:w="1757" w:type="dxa"/>
            <w:shd w:val="clear" w:color="auto" w:fill="E9EFF2"/>
          </w:tcPr>
          <w:p w14:paraId="514C76BC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3912" w:type="dxa"/>
            <w:shd w:val="clear" w:color="auto" w:fill="E9EFF2"/>
          </w:tcPr>
          <w:p w14:paraId="7D73ECF9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普通建模与全模式</w:t>
            </w:r>
          </w:p>
        </w:tc>
        <w:tc>
          <w:tcPr>
            <w:tcW w:w="4309" w:type="dxa"/>
            <w:shd w:val="clear" w:color="auto" w:fill="E9EFF2"/>
          </w:tcPr>
          <w:p w14:paraId="63571520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AFO</w:t>
            </w:r>
            <w:r>
              <w:rPr>
                <w:b/>
                <w:sz w:val="18"/>
              </w:rPr>
              <w:t>多系统联合仿真</w:t>
            </w:r>
          </w:p>
        </w:tc>
      </w:tr>
      <w:tr w:rsidR="00FE1EE2" w14:paraId="3B4051E4" w14:textId="77777777">
        <w:trPr>
          <w:cantSplit/>
        </w:trPr>
        <w:tc>
          <w:tcPr>
            <w:tcW w:w="1757" w:type="dxa"/>
          </w:tcPr>
          <w:p w14:paraId="05B20037" w14:textId="77777777" w:rsidR="00FE1EE2" w:rsidRDefault="00CD5D7A">
            <w:pPr>
              <w:spacing w:after="60"/>
            </w:pPr>
            <w:r>
              <w:rPr>
                <w:sz w:val="18"/>
              </w:rPr>
              <w:lastRenderedPageBreak/>
              <w:t>操作系统和</w:t>
            </w:r>
            <w:r>
              <w:rPr>
                <w:sz w:val="18"/>
              </w:rPr>
              <w:t>MATLAB</w:t>
            </w:r>
          </w:p>
        </w:tc>
        <w:tc>
          <w:tcPr>
            <w:tcW w:w="3912" w:type="dxa"/>
          </w:tcPr>
          <w:p w14:paraId="18BEE9D1" w14:textId="77777777" w:rsidR="00FE1EE2" w:rsidRDefault="00CD5D7A">
            <w:pPr>
              <w:spacing w:after="60"/>
            </w:pPr>
            <w:r>
              <w:rPr>
                <w:sz w:val="18"/>
              </w:rPr>
              <w:t>Windows x64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MATLAB </w:t>
            </w:r>
            <w:r>
              <w:rPr>
                <w:sz w:val="18"/>
              </w:rPr>
              <w:t>R2019b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JVM</w:t>
            </w:r>
            <w:r>
              <w:rPr>
                <w:sz w:val="18"/>
              </w:rPr>
              <w:t>可用</w:t>
            </w:r>
          </w:p>
        </w:tc>
        <w:tc>
          <w:tcPr>
            <w:tcW w:w="4309" w:type="dxa"/>
          </w:tcPr>
          <w:p w14:paraId="6F1CB45D" w14:textId="77777777" w:rsidR="00FE1EE2" w:rsidRDefault="00CD5D7A">
            <w:pPr>
              <w:spacing w:after="60"/>
            </w:pPr>
            <w:r>
              <w:rPr>
                <w:sz w:val="18"/>
              </w:rPr>
              <w:t>相同</w:t>
            </w:r>
          </w:p>
        </w:tc>
      </w:tr>
      <w:tr w:rsidR="00FE1EE2" w14:paraId="61786D1E" w14:textId="77777777">
        <w:trPr>
          <w:cantSplit/>
        </w:trPr>
        <w:tc>
          <w:tcPr>
            <w:tcW w:w="1757" w:type="dxa"/>
          </w:tcPr>
          <w:p w14:paraId="2D926648" w14:textId="77777777" w:rsidR="00FE1EE2" w:rsidRDefault="00CD5D7A">
            <w:pPr>
              <w:spacing w:after="60"/>
            </w:pPr>
            <w:r>
              <w:rPr>
                <w:sz w:val="18"/>
              </w:rPr>
              <w:t>Optimization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Statistics</w:t>
            </w:r>
            <w:r>
              <w:rPr>
                <w:sz w:val="18"/>
              </w:rPr>
              <w:t>工具箱</w:t>
            </w:r>
          </w:p>
        </w:tc>
        <w:tc>
          <w:tcPr>
            <w:tcW w:w="3912" w:type="dxa"/>
          </w:tcPr>
          <w:p w14:paraId="646A9273" w14:textId="77777777" w:rsidR="00FE1EE2" w:rsidRDefault="00CD5D7A">
            <w:pPr>
              <w:spacing w:after="60"/>
            </w:pPr>
            <w:r>
              <w:rPr>
                <w:sz w:val="18"/>
              </w:rPr>
              <w:t>正式默认不依赖</w:t>
            </w:r>
          </w:p>
        </w:tc>
        <w:tc>
          <w:tcPr>
            <w:tcW w:w="4309" w:type="dxa"/>
          </w:tcPr>
          <w:p w14:paraId="67812BC1" w14:textId="77777777" w:rsidR="00FE1EE2" w:rsidRDefault="00CD5D7A">
            <w:pPr>
              <w:spacing w:after="60"/>
            </w:pPr>
            <w:r>
              <w:rPr>
                <w:sz w:val="18"/>
              </w:rPr>
              <w:t>正常运行不依赖</w:t>
            </w:r>
          </w:p>
        </w:tc>
      </w:tr>
      <w:tr w:rsidR="00FE1EE2" w14:paraId="6F38991E" w14:textId="77777777">
        <w:trPr>
          <w:cantSplit/>
        </w:trPr>
        <w:tc>
          <w:tcPr>
            <w:tcW w:w="1757" w:type="dxa"/>
          </w:tcPr>
          <w:p w14:paraId="63FF0837" w14:textId="77777777" w:rsidR="00FE1EE2" w:rsidRDefault="00CD5D7A">
            <w:pPr>
              <w:spacing w:after="60"/>
            </w:pPr>
            <w:r>
              <w:rPr>
                <w:sz w:val="18"/>
              </w:rPr>
              <w:t>Simulink</w:t>
            </w:r>
            <w:r>
              <w:rPr>
                <w:sz w:val="18"/>
              </w:rPr>
              <w:t>相关产品</w:t>
            </w:r>
          </w:p>
        </w:tc>
        <w:tc>
          <w:tcPr>
            <w:tcW w:w="3912" w:type="dxa"/>
          </w:tcPr>
          <w:p w14:paraId="49EB0A89" w14:textId="77777777" w:rsidR="00FE1EE2" w:rsidRDefault="00CD5D7A">
            <w:pPr>
              <w:spacing w:after="60"/>
            </w:pPr>
            <w:r>
              <w:rPr>
                <w:sz w:val="18"/>
              </w:rPr>
              <w:t>普通</w:t>
            </w:r>
            <w:r>
              <w:rPr>
                <w:sz w:val="18"/>
              </w:rPr>
              <w:t>M/DLL</w:t>
            </w:r>
            <w:r>
              <w:rPr>
                <w:sz w:val="18"/>
              </w:rPr>
              <w:t>流程不作为统一依赖</w:t>
            </w:r>
          </w:p>
        </w:tc>
        <w:tc>
          <w:tcPr>
            <w:tcW w:w="4309" w:type="dxa"/>
          </w:tcPr>
          <w:p w14:paraId="58FFFA77" w14:textId="77777777" w:rsidR="00FE1EE2" w:rsidRDefault="00CD5D7A">
            <w:pPr>
              <w:spacing w:after="60"/>
            </w:pPr>
            <w:r>
              <w:rPr>
                <w:sz w:val="18"/>
              </w:rPr>
              <w:t>Simulink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Stateflow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Control System Toolbox</w:t>
            </w:r>
          </w:p>
        </w:tc>
      </w:tr>
      <w:tr w:rsidR="00FE1EE2" w14:paraId="429863BB" w14:textId="77777777">
        <w:trPr>
          <w:cantSplit/>
        </w:trPr>
        <w:tc>
          <w:tcPr>
            <w:tcW w:w="1757" w:type="dxa"/>
          </w:tcPr>
          <w:p w14:paraId="695717B2" w14:textId="77777777" w:rsidR="00FE1EE2" w:rsidRDefault="00CD5D7A">
            <w:pPr>
              <w:spacing w:after="60"/>
            </w:pPr>
            <w:r>
              <w:rPr>
                <w:sz w:val="18"/>
              </w:rPr>
              <w:t>DLL</w:t>
            </w:r>
            <w:r>
              <w:rPr>
                <w:sz w:val="18"/>
              </w:rPr>
              <w:t>桥接</w:t>
            </w:r>
          </w:p>
        </w:tc>
        <w:tc>
          <w:tcPr>
            <w:tcW w:w="3912" w:type="dxa"/>
          </w:tcPr>
          <w:p w14:paraId="4D34F4FC" w14:textId="77777777" w:rsidR="00FE1EE2" w:rsidRDefault="00CD5D7A">
            <w:pPr>
              <w:spacing w:after="60"/>
            </w:pPr>
            <w:r>
              <w:rPr>
                <w:sz w:val="18"/>
              </w:rPr>
              <w:t>项目已确认的</w:t>
            </w:r>
            <w:r>
              <w:rPr>
                <w:sz w:val="18"/>
              </w:rPr>
              <w:t>VC2010</w:t>
            </w:r>
            <w:r>
              <w:rPr>
                <w:sz w:val="18"/>
              </w:rPr>
              <w:t>加载环境及完整头文件</w:t>
            </w:r>
          </w:p>
        </w:tc>
        <w:tc>
          <w:tcPr>
            <w:tcW w:w="4309" w:type="dxa"/>
          </w:tcPr>
          <w:p w14:paraId="03A741EA" w14:textId="77777777" w:rsidR="00FE1EE2" w:rsidRDefault="00CD5D7A">
            <w:pPr>
              <w:spacing w:after="60"/>
            </w:pPr>
            <w:r>
              <w:rPr>
                <w:sz w:val="18"/>
              </w:rPr>
              <w:t>使用</w:t>
            </w:r>
            <w:r>
              <w:rPr>
                <w:sz w:val="18"/>
              </w:rPr>
              <w:t>AFO</w:t>
            </w:r>
            <w:r>
              <w:rPr>
                <w:sz w:val="18"/>
              </w:rPr>
              <w:t>自己的</w:t>
            </w:r>
            <w:r>
              <w:rPr>
                <w:sz w:val="18"/>
              </w:rPr>
              <w:t>DLL</w:t>
            </w:r>
            <w:r>
              <w:rPr>
                <w:sz w:val="18"/>
              </w:rPr>
              <w:t>和头文件</w:t>
            </w:r>
          </w:p>
        </w:tc>
      </w:tr>
      <w:tr w:rsidR="00FE1EE2" w14:paraId="2250E5E0" w14:textId="77777777">
        <w:trPr>
          <w:cantSplit/>
        </w:trPr>
        <w:tc>
          <w:tcPr>
            <w:tcW w:w="1757" w:type="dxa"/>
          </w:tcPr>
          <w:p w14:paraId="6B36DFD6" w14:textId="77777777" w:rsidR="00FE1EE2" w:rsidRDefault="00CD5D7A">
            <w:pPr>
              <w:spacing w:after="60"/>
            </w:pPr>
            <w:r>
              <w:rPr>
                <w:sz w:val="18"/>
              </w:rPr>
              <w:t>运行库与写权限</w:t>
            </w:r>
          </w:p>
        </w:tc>
        <w:tc>
          <w:tcPr>
            <w:tcW w:w="3912" w:type="dxa"/>
          </w:tcPr>
          <w:p w14:paraId="33360BF4" w14:textId="77777777" w:rsidR="00FE1EE2" w:rsidRDefault="00CD5D7A">
            <w:pPr>
              <w:spacing w:after="60"/>
            </w:pPr>
            <w:r>
              <w:rPr>
                <w:sz w:val="18"/>
              </w:rPr>
              <w:t>DLL</w:t>
            </w:r>
            <w:r>
              <w:rPr>
                <w:sz w:val="18"/>
              </w:rPr>
              <w:t>实际依赖的</w:t>
            </w:r>
            <w:r>
              <w:rPr>
                <w:sz w:val="18"/>
              </w:rPr>
              <w:t>VC</w:t>
            </w:r>
            <w:r>
              <w:rPr>
                <w:sz w:val="18"/>
              </w:rPr>
              <w:t>运行库，桥接及缓存目录可写</w:t>
            </w:r>
          </w:p>
        </w:tc>
        <w:tc>
          <w:tcPr>
            <w:tcW w:w="4309" w:type="dxa"/>
          </w:tcPr>
          <w:p w14:paraId="3B75692E" w14:textId="77777777" w:rsidR="00FE1EE2" w:rsidRDefault="00CD5D7A">
            <w:pPr>
              <w:spacing w:after="60"/>
            </w:pPr>
            <w:r>
              <w:rPr>
                <w:sz w:val="18"/>
              </w:rPr>
              <w:t>相同，另需私有</w:t>
            </w:r>
            <w:r>
              <w:rPr>
                <w:sz w:val="18"/>
              </w:rPr>
              <w:t>SLX</w:t>
            </w:r>
            <w:r>
              <w:rPr>
                <w:sz w:val="18"/>
              </w:rPr>
              <w:t>运行目录可写</w:t>
            </w:r>
          </w:p>
        </w:tc>
      </w:tr>
      <w:tr w:rsidR="00FE1EE2" w14:paraId="6D85E43F" w14:textId="77777777">
        <w:trPr>
          <w:cantSplit/>
        </w:trPr>
        <w:tc>
          <w:tcPr>
            <w:tcW w:w="1757" w:type="dxa"/>
          </w:tcPr>
          <w:p w14:paraId="148F85E3" w14:textId="77777777" w:rsidR="00FE1EE2" w:rsidRDefault="00CD5D7A">
            <w:pPr>
              <w:spacing w:after="60"/>
            </w:pPr>
            <w:r>
              <w:rPr>
                <w:sz w:val="18"/>
              </w:rPr>
              <w:t>网络和</w:t>
            </w:r>
            <w:r>
              <w:rPr>
                <w:sz w:val="18"/>
              </w:rPr>
              <w:t>GUI</w:t>
            </w:r>
          </w:p>
        </w:tc>
        <w:tc>
          <w:tcPr>
            <w:tcW w:w="3912" w:type="dxa"/>
          </w:tcPr>
          <w:p w14:paraId="61102231" w14:textId="77777777" w:rsidR="00FE1EE2" w:rsidRDefault="00CD5D7A">
            <w:pPr>
              <w:spacing w:after="60"/>
            </w:pPr>
            <w:r>
              <w:rPr>
                <w:sz w:val="18"/>
              </w:rPr>
              <w:t>不需要网络、</w:t>
            </w:r>
            <w:r>
              <w:rPr>
                <w:sz w:val="18"/>
              </w:rPr>
              <w:t>Codex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GUI</w:t>
            </w:r>
            <w:r>
              <w:rPr>
                <w:sz w:val="18"/>
              </w:rPr>
              <w:t>句柄</w:t>
            </w:r>
          </w:p>
        </w:tc>
        <w:tc>
          <w:tcPr>
            <w:tcW w:w="4309" w:type="dxa"/>
          </w:tcPr>
          <w:p w14:paraId="42FC8BA4" w14:textId="77777777" w:rsidR="00FE1EE2" w:rsidRDefault="00CD5D7A">
            <w:pPr>
              <w:spacing w:after="60"/>
            </w:pPr>
            <w:r>
              <w:rPr>
                <w:sz w:val="18"/>
              </w:rPr>
              <w:t>不需要网络或本项目</w:t>
            </w:r>
            <w:r>
              <w:rPr>
                <w:sz w:val="18"/>
              </w:rPr>
              <w:t>GUI</w:t>
            </w:r>
          </w:p>
        </w:tc>
      </w:tr>
    </w:tbl>
    <w:p w14:paraId="449244A4" w14:textId="77777777" w:rsidR="00FE1EE2" w:rsidRDefault="00FE1EE2">
      <w:pPr>
        <w:spacing w:after="20"/>
      </w:pPr>
    </w:p>
    <w:p w14:paraId="3A6015E1" w14:textId="77777777" w:rsidR="00FE1EE2" w:rsidRDefault="00CD5D7A">
      <w:r>
        <w:t>这是</w:t>
      </w:r>
      <w:r>
        <w:t>MATLAB</w:t>
      </w:r>
      <w:r>
        <w:t>独立运行交付，不是免</w:t>
      </w:r>
      <w:r>
        <w:t>MATLAB</w:t>
      </w:r>
      <w:r>
        <w:t>可执行程序。</w:t>
      </w:r>
      <w:r>
        <w:t>MATLAB</w:t>
      </w:r>
      <w:r>
        <w:t>桥接采用</w:t>
      </w:r>
      <w:r>
        <w:t>VC2010</w:t>
      </w:r>
      <w:r>
        <w:t>与</w:t>
      </w:r>
      <w:r>
        <w:t>C</w:t>
      </w:r>
      <w:r>
        <w:t>工程采用</w:t>
      </w:r>
      <w:r>
        <w:t>v141</w:t>
      </w:r>
      <w:r>
        <w:t>编译是不同环节，不要为名称一致而更换工程工具集。新机器必须验证实际加载环境，不能靠复制开发机旧</w:t>
      </w:r>
      <w:r>
        <w:t>thunk</w:t>
      </w:r>
      <w:r>
        <w:t>文件代替。</w:t>
      </w:r>
      <w:r>
        <w:t>Excel</w:t>
      </w:r>
      <w:r>
        <w:t>读写采用当前</w:t>
      </w:r>
      <w:r>
        <w:t>MATLAB</w:t>
      </w:r>
      <w:r>
        <w:t>后端；尚未证明所有</w:t>
      </w:r>
      <w:r>
        <w:t>Office</w:t>
      </w:r>
      <w:r>
        <w:t>安装与缺省后端组合，不能宣称完全无</w:t>
      </w:r>
      <w:r>
        <w:t>Office</w:t>
      </w:r>
      <w:r>
        <w:t>依赖已验证。</w:t>
      </w:r>
    </w:p>
    <w:p w14:paraId="13342B76" w14:textId="77777777" w:rsidR="00FE1EE2" w:rsidRDefault="00CD5D7A">
      <w:pPr>
        <w:pStyle w:val="21"/>
      </w:pPr>
      <w:bookmarkStart w:id="6" w:name="_Toc243339988"/>
      <w:r>
        <w:rPr>
          <w:b w:val="0"/>
        </w:rPr>
        <w:t xml:space="preserve">2.3 </w:t>
      </w:r>
      <w:r>
        <w:rPr>
          <w:b w:val="0"/>
        </w:rPr>
        <w:t>目录用途</w:t>
      </w:r>
      <w:bookmarkEnd w:id="6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7143"/>
      </w:tblGrid>
      <w:tr w:rsidR="00FE1EE2" w14:paraId="6460153A" w14:textId="77777777">
        <w:trPr>
          <w:tblHeader/>
        </w:trPr>
        <w:tc>
          <w:tcPr>
            <w:tcW w:w="2835" w:type="dxa"/>
            <w:shd w:val="clear" w:color="auto" w:fill="E9EFF2"/>
          </w:tcPr>
          <w:p w14:paraId="537415B9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包内目录</w:t>
            </w:r>
          </w:p>
        </w:tc>
        <w:tc>
          <w:tcPr>
            <w:tcW w:w="7143" w:type="dxa"/>
            <w:shd w:val="clear" w:color="auto" w:fill="E9EFF2"/>
          </w:tcPr>
          <w:p w14:paraId="27723B77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用途与写入规则</w:t>
            </w:r>
          </w:p>
        </w:tc>
      </w:tr>
      <w:tr w:rsidR="00FE1EE2" w14:paraId="7F34EA06" w14:textId="77777777">
        <w:trPr>
          <w:cantSplit/>
        </w:trPr>
        <w:tc>
          <w:tcPr>
            <w:tcW w:w="2835" w:type="dxa"/>
          </w:tcPr>
          <w:p w14:paraId="551B3978" w14:textId="77777777" w:rsidR="00FE1EE2" w:rsidRDefault="00CD5D7A">
            <w:pPr>
              <w:spacing w:after="60"/>
            </w:pPr>
            <w:r>
              <w:rPr>
                <w:sz w:val="18"/>
              </w:rPr>
              <w:t>programs/m_program_adaptive_tune</w:t>
            </w:r>
          </w:p>
        </w:tc>
        <w:tc>
          <w:tcPr>
            <w:tcW w:w="7143" w:type="dxa"/>
          </w:tcPr>
          <w:p w14:paraId="1078A3E9" w14:textId="77777777" w:rsidR="00FE1EE2" w:rsidRDefault="00CD5D7A">
            <w:pPr>
              <w:spacing w:after="60"/>
            </w:pPr>
            <w:r>
              <w:rPr>
                <w:sz w:val="18"/>
              </w:rPr>
              <w:t>正式</w:t>
            </w:r>
            <w:r>
              <w:rPr>
                <w:sz w:val="18"/>
              </w:rPr>
              <w:t>M</w:t>
            </w:r>
            <w:r>
              <w:rPr>
                <w:sz w:val="18"/>
              </w:rPr>
              <w:t>入口、默认物理资产及集中配置；工作副本应可写</w:t>
            </w:r>
          </w:p>
        </w:tc>
      </w:tr>
      <w:tr w:rsidR="00FE1EE2" w14:paraId="4D70E5A6" w14:textId="77777777">
        <w:trPr>
          <w:cantSplit/>
        </w:trPr>
        <w:tc>
          <w:tcPr>
            <w:tcW w:w="2835" w:type="dxa"/>
          </w:tcPr>
          <w:p w14:paraId="2C02D3DA" w14:textId="77777777" w:rsidR="00FE1EE2" w:rsidRDefault="00CD5D7A">
            <w:pPr>
              <w:spacing w:after="60"/>
            </w:pPr>
            <w:r>
              <w:rPr>
                <w:sz w:val="18"/>
              </w:rPr>
              <w:t>programs/AFO_V_2</w:t>
            </w:r>
          </w:p>
        </w:tc>
        <w:tc>
          <w:tcPr>
            <w:tcW w:w="7143" w:type="dxa"/>
          </w:tcPr>
          <w:p w14:paraId="03862CCA" w14:textId="77777777" w:rsidR="00FE1EE2" w:rsidRDefault="00CD5D7A">
            <w:pPr>
              <w:spacing w:after="60"/>
            </w:pPr>
            <w:r>
              <w:rPr>
                <w:sz w:val="18"/>
              </w:rPr>
              <w:t>独立多系统</w:t>
            </w:r>
            <w:r>
              <w:rPr>
                <w:sz w:val="18"/>
              </w:rPr>
              <w:t>SLX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DLL</w:t>
            </w:r>
            <w:r>
              <w:rPr>
                <w:sz w:val="18"/>
              </w:rPr>
              <w:t>及入口；不与主</w:t>
            </w:r>
            <w:r>
              <w:rPr>
                <w:sz w:val="18"/>
              </w:rPr>
              <w:t>DLL</w:t>
            </w:r>
            <w:r>
              <w:rPr>
                <w:sz w:val="18"/>
              </w:rPr>
              <w:t>互换</w:t>
            </w:r>
          </w:p>
        </w:tc>
      </w:tr>
      <w:tr w:rsidR="00FE1EE2" w14:paraId="1C7E4AE3" w14:textId="77777777">
        <w:trPr>
          <w:cantSplit/>
        </w:trPr>
        <w:tc>
          <w:tcPr>
            <w:tcW w:w="2835" w:type="dxa"/>
          </w:tcPr>
          <w:p w14:paraId="7F26E7D8" w14:textId="77777777" w:rsidR="00FE1EE2" w:rsidRDefault="00CD5D7A">
            <w:pPr>
              <w:spacing w:after="60"/>
            </w:pPr>
            <w:r>
              <w:rPr>
                <w:sz w:val="18"/>
              </w:rPr>
              <w:t>TestData</w:t>
            </w:r>
          </w:p>
        </w:tc>
        <w:tc>
          <w:tcPr>
            <w:tcW w:w="7143" w:type="dxa"/>
          </w:tcPr>
          <w:p w14:paraId="129941CF" w14:textId="77777777" w:rsidR="00FE1EE2" w:rsidRDefault="00CD5D7A">
            <w:pPr>
              <w:spacing w:after="60"/>
            </w:pPr>
            <w:r>
              <w:rPr>
                <w:sz w:val="18"/>
              </w:rPr>
              <w:t>正式输入或受控模型输入，不放说明图片</w:t>
            </w:r>
          </w:p>
        </w:tc>
      </w:tr>
      <w:tr w:rsidR="00FE1EE2" w14:paraId="763DF2C7" w14:textId="77777777">
        <w:trPr>
          <w:cantSplit/>
        </w:trPr>
        <w:tc>
          <w:tcPr>
            <w:tcW w:w="2835" w:type="dxa"/>
          </w:tcPr>
          <w:p w14:paraId="340BB225" w14:textId="77777777" w:rsidR="00FE1EE2" w:rsidRDefault="00CD5D7A">
            <w:pPr>
              <w:spacing w:after="60"/>
            </w:pPr>
            <w:r>
              <w:rPr>
                <w:sz w:val="18"/>
              </w:rPr>
              <w:t>MiddleData</w:t>
            </w:r>
          </w:p>
        </w:tc>
        <w:tc>
          <w:tcPr>
            <w:tcW w:w="7143" w:type="dxa"/>
          </w:tcPr>
          <w:p w14:paraId="3FBDFA73" w14:textId="77777777" w:rsidR="00FE1EE2" w:rsidRDefault="00CD5D7A">
            <w:pPr>
              <w:spacing w:after="60"/>
            </w:pPr>
            <w:r>
              <w:rPr>
                <w:sz w:val="18"/>
              </w:rPr>
              <w:t>运行包、预处理、缓存、检查点和热资产；不是可随意删除的临时目录</w:t>
            </w:r>
          </w:p>
        </w:tc>
      </w:tr>
      <w:tr w:rsidR="00FE1EE2" w14:paraId="3CFDBFC5" w14:textId="77777777">
        <w:trPr>
          <w:cantSplit/>
        </w:trPr>
        <w:tc>
          <w:tcPr>
            <w:tcW w:w="2835" w:type="dxa"/>
          </w:tcPr>
          <w:p w14:paraId="4197B6CD" w14:textId="77777777" w:rsidR="00FE1EE2" w:rsidRDefault="00CD5D7A">
            <w:pPr>
              <w:spacing w:after="60"/>
            </w:pPr>
            <w:r>
              <w:rPr>
                <w:sz w:val="18"/>
              </w:rPr>
              <w:t>examples</w:t>
            </w:r>
          </w:p>
        </w:tc>
        <w:tc>
          <w:tcPr>
            <w:tcW w:w="7143" w:type="dxa"/>
          </w:tcPr>
          <w:p w14:paraId="744CAFB6" w14:textId="77777777" w:rsidR="00FE1EE2" w:rsidRDefault="00CD5D7A">
            <w:pPr>
              <w:spacing w:after="60"/>
            </w:pPr>
            <w:r>
              <w:rPr>
                <w:sz w:val="18"/>
              </w:rPr>
              <w:t>已保存的合成示例与结果；先读说明再使用，不冒充新试验</w:t>
            </w:r>
          </w:p>
        </w:tc>
      </w:tr>
      <w:tr w:rsidR="00FE1EE2" w14:paraId="476688FD" w14:textId="77777777">
        <w:trPr>
          <w:cantSplit/>
        </w:trPr>
        <w:tc>
          <w:tcPr>
            <w:tcW w:w="2835" w:type="dxa"/>
          </w:tcPr>
          <w:p w14:paraId="6DB2BCB5" w14:textId="77777777" w:rsidR="00FE1EE2" w:rsidRDefault="00CD5D7A">
            <w:pPr>
              <w:spacing w:after="60"/>
            </w:pPr>
            <w:r>
              <w:rPr>
                <w:sz w:val="18"/>
              </w:rPr>
              <w:t>docs/modules</w:t>
            </w:r>
          </w:p>
        </w:tc>
        <w:tc>
          <w:tcPr>
            <w:tcW w:w="7143" w:type="dxa"/>
          </w:tcPr>
          <w:p w14:paraId="7CFE6B47" w14:textId="77777777" w:rsidR="00FE1EE2" w:rsidRDefault="00CD5D7A">
            <w:pPr>
              <w:spacing w:after="60"/>
            </w:pPr>
            <w:r>
              <w:rPr>
                <w:sz w:val="18"/>
              </w:rPr>
              <w:t>配置字典和逐字段参考，本文已经整理各业务必要操作</w:t>
            </w:r>
          </w:p>
        </w:tc>
      </w:tr>
      <w:tr w:rsidR="00FE1EE2" w14:paraId="33D17CB2" w14:textId="77777777">
        <w:trPr>
          <w:cantSplit/>
        </w:trPr>
        <w:tc>
          <w:tcPr>
            <w:tcW w:w="2835" w:type="dxa"/>
          </w:tcPr>
          <w:p w14:paraId="43A2380A" w14:textId="77777777" w:rsidR="00FE1EE2" w:rsidRDefault="00CD5D7A">
            <w:pPr>
              <w:spacing w:after="60"/>
            </w:pPr>
            <w:r>
              <w:rPr>
                <w:sz w:val="18"/>
              </w:rPr>
              <w:t>mani</w:t>
            </w:r>
            <w:r>
              <w:rPr>
                <w:sz w:val="18"/>
              </w:rPr>
              <w:t>fests</w:t>
            </w:r>
          </w:p>
        </w:tc>
        <w:tc>
          <w:tcPr>
            <w:tcW w:w="7143" w:type="dxa"/>
          </w:tcPr>
          <w:p w14:paraId="414CA136" w14:textId="77777777" w:rsidR="00FE1EE2" w:rsidRDefault="00CD5D7A">
            <w:pPr>
              <w:spacing w:after="60"/>
            </w:pPr>
            <w:r>
              <w:rPr>
                <w:sz w:val="18"/>
              </w:rPr>
              <w:t>文件身份和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项公开入口索引</w:t>
            </w:r>
          </w:p>
        </w:tc>
      </w:tr>
      <w:tr w:rsidR="00FE1EE2" w14:paraId="70A25269" w14:textId="77777777">
        <w:trPr>
          <w:cantSplit/>
        </w:trPr>
        <w:tc>
          <w:tcPr>
            <w:tcW w:w="2835" w:type="dxa"/>
          </w:tcPr>
          <w:p w14:paraId="06A9779C" w14:textId="77777777" w:rsidR="00FE1EE2" w:rsidRDefault="00CD5D7A">
            <w:pPr>
              <w:spacing w:after="60"/>
            </w:pPr>
            <w:r>
              <w:rPr>
                <w:sz w:val="18"/>
              </w:rPr>
              <w:t>advanced_C</w:t>
            </w:r>
          </w:p>
        </w:tc>
        <w:tc>
          <w:tcPr>
            <w:tcW w:w="7143" w:type="dxa"/>
          </w:tcPr>
          <w:p w14:paraId="2E5E3EF7" w14:textId="77777777" w:rsidR="00FE1EE2" w:rsidRDefault="00CD5D7A">
            <w:pPr>
              <w:spacing w:after="60"/>
            </w:pPr>
            <w:r>
              <w:rPr>
                <w:sz w:val="18"/>
              </w:rPr>
              <w:t>主模型和</w:t>
            </w:r>
            <w:r>
              <w:rPr>
                <w:sz w:val="18"/>
              </w:rPr>
              <w:t>AFO</w:t>
            </w:r>
            <w:r>
              <w:rPr>
                <w:sz w:val="18"/>
              </w:rPr>
              <w:t>各自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源码；普通运行无须编译</w:t>
            </w:r>
          </w:p>
        </w:tc>
      </w:tr>
      <w:tr w:rsidR="00FE1EE2" w14:paraId="5D385EE3" w14:textId="77777777">
        <w:trPr>
          <w:cantSplit/>
        </w:trPr>
        <w:tc>
          <w:tcPr>
            <w:tcW w:w="2835" w:type="dxa"/>
          </w:tcPr>
          <w:p w14:paraId="1E406754" w14:textId="77777777" w:rsidR="00FE1EE2" w:rsidRDefault="00CD5D7A">
            <w:pPr>
              <w:spacing w:after="60"/>
            </w:pPr>
            <w:r>
              <w:rPr>
                <w:sz w:val="18"/>
              </w:rPr>
              <w:t>programs/C_runtime</w:t>
            </w:r>
          </w:p>
        </w:tc>
        <w:tc>
          <w:tcPr>
            <w:tcW w:w="7143" w:type="dxa"/>
          </w:tcPr>
          <w:p w14:paraId="27C8CB9F" w14:textId="77777777" w:rsidR="00FE1EE2" w:rsidRDefault="00CD5D7A">
            <w:pPr>
              <w:spacing w:after="60"/>
            </w:pPr>
            <w:r>
              <w:rPr>
                <w:sz w:val="18"/>
              </w:rPr>
              <w:t>新准备工具生成的全模式配套运行资产，不是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编译工程；不可混入其他</w:t>
            </w:r>
            <w:r>
              <w:rPr>
                <w:sz w:val="18"/>
              </w:rPr>
              <w:t>DLL</w:t>
            </w:r>
          </w:p>
        </w:tc>
      </w:tr>
      <w:tr w:rsidR="00FE1EE2" w14:paraId="1C805581" w14:textId="77777777">
        <w:trPr>
          <w:cantSplit/>
        </w:trPr>
        <w:tc>
          <w:tcPr>
            <w:tcW w:w="2835" w:type="dxa"/>
          </w:tcPr>
          <w:p w14:paraId="569D1948" w14:textId="77777777" w:rsidR="00FE1EE2" w:rsidRDefault="00CD5D7A">
            <w:pPr>
              <w:spacing w:after="60"/>
            </w:pPr>
            <w:r>
              <w:rPr>
                <w:sz w:val="18"/>
              </w:rPr>
              <w:t>working_copy_layout.json</w:t>
            </w:r>
          </w:p>
        </w:tc>
        <w:tc>
          <w:tcPr>
            <w:tcW w:w="7143" w:type="dxa"/>
          </w:tcPr>
          <w:p w14:paraId="63DFD1CB" w14:textId="77777777" w:rsidR="00FE1EE2" w:rsidRDefault="00CD5D7A">
            <w:pPr>
              <w:spacing w:after="60"/>
            </w:pPr>
            <w:r>
              <w:rPr>
                <w:sz w:val="18"/>
              </w:rPr>
              <w:t>工作副本相对路径合同；搬迁后以新的</w:t>
            </w:r>
            <w:r>
              <w:rPr>
                <w:sz w:val="18"/>
              </w:rPr>
              <w:t>deliveryRoot</w:t>
            </w:r>
            <w:r>
              <w:rPr>
                <w:sz w:val="18"/>
              </w:rPr>
              <w:t>解析</w:t>
            </w:r>
          </w:p>
        </w:tc>
      </w:tr>
      <w:tr w:rsidR="00FE1EE2" w14:paraId="46BF6705" w14:textId="77777777">
        <w:trPr>
          <w:cantSplit/>
        </w:trPr>
        <w:tc>
          <w:tcPr>
            <w:tcW w:w="2835" w:type="dxa"/>
          </w:tcPr>
          <w:p w14:paraId="025CF9E7" w14:textId="77777777" w:rsidR="00FE1EE2" w:rsidRDefault="00CD5D7A">
            <w:pPr>
              <w:spacing w:after="60"/>
            </w:pPr>
            <w:r>
              <w:rPr>
                <w:sz w:val="18"/>
              </w:rPr>
              <w:t>manifests/release_validation.json</w:t>
            </w:r>
          </w:p>
        </w:tc>
        <w:tc>
          <w:tcPr>
            <w:tcW w:w="7143" w:type="dxa"/>
          </w:tcPr>
          <w:p w14:paraId="43EBC3B2" w14:textId="77777777" w:rsidR="00FE1EE2" w:rsidRDefault="00CD5D7A">
            <w:pPr>
              <w:spacing w:after="60"/>
            </w:pPr>
            <w:r>
              <w:rPr>
                <w:sz w:val="18"/>
              </w:rPr>
              <w:t>本版检查和继承验证边界；原始证据由供方</w:t>
            </w:r>
            <w:r>
              <w:rPr>
                <w:sz w:val="18"/>
              </w:rPr>
              <w:t>R05</w:t>
            </w:r>
            <w:r>
              <w:rPr>
                <w:sz w:val="18"/>
              </w:rPr>
              <w:t>归档保存</w:t>
            </w:r>
          </w:p>
        </w:tc>
      </w:tr>
    </w:tbl>
    <w:p w14:paraId="37E0161D" w14:textId="77777777" w:rsidR="00FE1EE2" w:rsidRDefault="00FE1EE2">
      <w:pPr>
        <w:spacing w:after="20"/>
      </w:pPr>
    </w:p>
    <w:p w14:paraId="2ABD3492" w14:textId="77777777" w:rsidR="00FE1EE2" w:rsidRDefault="00CD5D7A">
      <w:pPr>
        <w:pStyle w:val="1"/>
      </w:pPr>
      <w:bookmarkStart w:id="7" w:name="_Toc243339989"/>
      <w:r>
        <w:rPr>
          <w:b w:val="0"/>
        </w:rPr>
        <w:t xml:space="preserve">3 </w:t>
      </w:r>
      <w:r>
        <w:rPr>
          <w:b w:val="0"/>
        </w:rPr>
        <w:t>准备数据和配置</w:t>
      </w:r>
      <w:bookmarkEnd w:id="7"/>
    </w:p>
    <w:p w14:paraId="37969D4E" w14:textId="77777777" w:rsidR="00FE1EE2" w:rsidRDefault="00CD5D7A">
      <w:pPr>
        <w:pStyle w:val="21"/>
      </w:pPr>
      <w:bookmarkStart w:id="8" w:name="_Toc243339990"/>
      <w:r>
        <w:rPr>
          <w:b w:val="0"/>
        </w:rPr>
        <w:t xml:space="preserve">3.1 </w:t>
      </w:r>
      <w:r>
        <w:rPr>
          <w:b w:val="0"/>
        </w:rPr>
        <w:t>三类数据不可混用</w:t>
      </w:r>
      <w:bookmarkEnd w:id="8"/>
    </w:p>
    <w:p w14:paraId="281D9221" w14:textId="77777777" w:rsidR="00FE1EE2" w:rsidRDefault="00CD5D7A">
      <w:r>
        <w:t>稳态均值</w:t>
      </w:r>
      <w:r>
        <w:t>Excel</w:t>
      </w:r>
      <w:r>
        <w:t>每行一个工况，</w:t>
      </w:r>
      <w:r>
        <w:t>sample_count</w:t>
      </w:r>
      <w:r>
        <w:t>是真正用于该均值的记录数。试车历程与飞参历程每行一个时刻，但列名和测点不同，必须使用对应合同。原始测量不应包含真实健康系数、传感器偏置实现、内部金属温度或人工挑好的片段；这些并非实际用户可以提供的测量。</w:t>
      </w:r>
    </w:p>
    <w:p w14:paraId="117BB8D5" w14:textId="77777777" w:rsidR="00FE1EE2" w:rsidRDefault="00CD5D7A">
      <w:r>
        <w:t>测试集是可选项。无测试集时仍须展示训练拟合和参数，不能伪造独立误差。输入字段缺失不能用仿真真值补齐。传感器误差先验在模型配置中选择，不从造数真值读取；按接口规定使用正向动态处理，禁止重复补偿。</w:t>
      </w:r>
    </w:p>
    <w:p w14:paraId="526E89BC" w14:textId="77777777" w:rsidR="00FE1EE2" w:rsidRDefault="00CD5D7A">
      <w:pPr>
        <w:pStyle w:val="21"/>
      </w:pPr>
      <w:bookmarkStart w:id="9" w:name="_Toc243339991"/>
      <w:r>
        <w:rPr>
          <w:b w:val="0"/>
        </w:rPr>
        <w:lastRenderedPageBreak/>
        <w:t xml:space="preserve">3.2 </w:t>
      </w:r>
      <w:r>
        <w:rPr>
          <w:b w:val="0"/>
        </w:rPr>
        <w:t>单位和信号含义</w:t>
      </w:r>
      <w:bookmarkEnd w:id="9"/>
    </w:p>
    <w:p w14:paraId="75A6E0A3" w14:textId="77777777" w:rsidR="00FE1EE2" w:rsidRDefault="00CD5D7A">
      <w:r>
        <w:t>压力通常为</w:t>
      </w:r>
      <w:r>
        <w:t>Pa</w:t>
      </w:r>
      <w:r>
        <w:t>、</w:t>
      </w:r>
      <w:r>
        <w:t>绝对温度为</w:t>
      </w:r>
      <w:r>
        <w:t>K</w:t>
      </w:r>
      <w:r>
        <w:t>、转速为</w:t>
      </w:r>
      <w:r>
        <w:t>rpm</w:t>
      </w:r>
      <w:r>
        <w:t>、燃油和空气流量为</w:t>
      </w:r>
      <w:r>
        <w:t>kg/s</w:t>
      </w:r>
      <w:r>
        <w:t>、扭矩为</w:t>
      </w:r>
      <w:r>
        <w:t>N·m</w:t>
      </w:r>
      <w:r>
        <w:t>。功率有些配置用</w:t>
      </w:r>
      <w:r>
        <w:t>W</w:t>
      </w:r>
      <w:r>
        <w:t>、有些热参考表用</w:t>
      </w:r>
      <w:r>
        <w:t>kW</w:t>
      </w:r>
      <w:r>
        <w:t>，按字段注明转换。</w:t>
      </w:r>
      <w:r>
        <w:t>Mkp</w:t>
      </w:r>
      <w:r>
        <w:t>为</w:t>
      </w:r>
      <w:r>
        <w:t>PT</w:t>
      </w:r>
      <w:r>
        <w:t>外部负载</w:t>
      </w:r>
      <w:r>
        <w:t>/</w:t>
      </w:r>
      <w:r>
        <w:t>输出轴传递扭矩，</w:t>
      </w:r>
      <w:r>
        <w:t>Mkg</w:t>
      </w:r>
      <w:r>
        <w:t>为</w:t>
      </w:r>
      <w:r>
        <w:t>GT</w:t>
      </w:r>
      <w:r>
        <w:t>外部附件负载；它们不是涡轮内部功率扭矩。当前部分业务明确固定</w:t>
      </w:r>
      <w:r>
        <w:t>Mkg=0</w:t>
      </w:r>
      <w:r>
        <w:t>，不能依靠多填一列让算法支持非零附件负载。</w:t>
      </w:r>
    </w:p>
    <w:p w14:paraId="1E04CA46" w14:textId="77777777" w:rsidR="00FE1EE2" w:rsidRDefault="00CD5D7A">
      <w:r>
        <w:t>Pt1</w:t>
      </w:r>
      <w:r>
        <w:t>、</w:t>
      </w:r>
      <w:r>
        <w:t>Pt2</w:t>
      </w:r>
      <w:r>
        <w:t>、环境静压和</w:t>
      </w:r>
      <w:r>
        <w:t>Pt3_eq</w:t>
      </w:r>
      <w:r>
        <w:t>不是同一量。各入口的边界模式也不一定直接等同于</w:t>
      </w:r>
      <w:r>
        <w:t>DLL stepIn</w:t>
      </w:r>
      <w:r>
        <w:t>编号。只能按本入口合同配置，不把测量</w:t>
      </w:r>
      <w:r>
        <w:t>Pt2</w:t>
      </w:r>
      <w:r>
        <w:t>又当</w:t>
      </w:r>
      <w:r>
        <w:t>Pt1</w:t>
      </w:r>
      <w:r>
        <w:t>，不把飞参</w:t>
      </w:r>
      <w:r>
        <w:t>Pt3_eq</w:t>
      </w:r>
      <w:r>
        <w:t>改作输入约束。当前三部件试车正式测量合同使用</w:t>
      </w:r>
      <w:r>
        <w:t>Pt</w:t>
      </w:r>
      <w:r>
        <w:t>1</w:t>
      </w:r>
      <w:r>
        <w:t>等字段，不能照搬早期六部件</w:t>
      </w:r>
      <w:r>
        <w:t>Excel</w:t>
      </w:r>
      <w:r>
        <w:t>。</w:t>
      </w:r>
    </w:p>
    <w:p w14:paraId="38D0990D" w14:textId="77777777" w:rsidR="00FE1EE2" w:rsidRDefault="00CD5D7A">
      <w:pPr>
        <w:pStyle w:val="21"/>
      </w:pPr>
      <w:bookmarkStart w:id="10" w:name="_Toc243339992"/>
      <w:r>
        <w:rPr>
          <w:b w:val="0"/>
        </w:rPr>
        <w:t xml:space="preserve">3.3 </w:t>
      </w:r>
      <w:r>
        <w:rPr>
          <w:b w:val="0"/>
        </w:rPr>
        <w:t>配置是可复现结果的一部分</w:t>
      </w:r>
      <w:bookmarkEnd w:id="10"/>
    </w:p>
    <w:p w14:paraId="358C5559" w14:textId="77777777" w:rsidR="00FE1EE2" w:rsidRDefault="00CD5D7A">
      <w:r>
        <w:t>每次任务都显式保存发动机编号、任务编号、模型来源、数据路径、执行运行包、方法、输出目录和随机设置。先取对应配置函数的默认值，再覆盖本次用户项。普通入口需要的配置与内部求解器配置并不相同；不要向所有入口盲目加</w:t>
      </w:r>
      <w:r>
        <w:t>execute=false</w:t>
      </w:r>
      <w:r>
        <w:t>，它不是通用无计算开关。</w:t>
      </w:r>
    </w:p>
    <w:p w14:paraId="63B31810" w14:textId="77777777" w:rsidR="00FE1EE2" w:rsidRDefault="00CD5D7A">
      <w:r>
        <w:t>使用新的输出叶目录，避免同名运行覆盖。修改源数据、父模型、</w:t>
      </w:r>
      <w:r>
        <w:t>DLL</w:t>
      </w:r>
      <w:r>
        <w:t>、热资产或选段配置后，应重新形成相应确认和任务身份。不要给旧检查点改</w:t>
      </w:r>
      <w:r>
        <w:t>SHA</w:t>
      </w:r>
      <w:r>
        <w:t>来强制恢复。</w:t>
      </w:r>
    </w:p>
    <w:p w14:paraId="68AF0AC2" w14:textId="77777777" w:rsidR="00FE1EE2" w:rsidRDefault="00CD5D7A">
      <w:pPr>
        <w:pStyle w:val="1"/>
      </w:pPr>
      <w:bookmarkStart w:id="11" w:name="_Toc243339993"/>
      <w:r>
        <w:rPr>
          <w:b w:val="0"/>
        </w:rPr>
        <w:t xml:space="preserve">4 </w:t>
      </w:r>
      <w:r>
        <w:rPr>
          <w:b w:val="0"/>
        </w:rPr>
        <w:t>一次任务怎样运行和查看</w:t>
      </w:r>
      <w:bookmarkEnd w:id="11"/>
    </w:p>
    <w:p w14:paraId="1E3C925D" w14:textId="77777777" w:rsidR="00FE1EE2" w:rsidRDefault="00CD5D7A">
      <w:pPr>
        <w:pStyle w:val="21"/>
      </w:pPr>
      <w:bookmarkStart w:id="12" w:name="_Toc243339994"/>
      <w:r>
        <w:rPr>
          <w:b w:val="0"/>
        </w:rPr>
        <w:t xml:space="preserve">4.1 </w:t>
      </w:r>
      <w:r>
        <w:rPr>
          <w:b w:val="0"/>
        </w:rPr>
        <w:t>推荐操作顺序</w:t>
      </w:r>
      <w:bookmarkEnd w:id="12"/>
    </w:p>
    <w:p w14:paraId="14C7C41E" w14:textId="77777777" w:rsidR="00FE1EE2" w:rsidRDefault="00CD5D7A">
      <w:r>
        <w:t>先查看本模块示例结果，理解输出；再检查自己的字段、单位和路径；然后做本模块明确支持的预览和确认，查看预计耗时，最后才执行。保存结果后，重新开启</w:t>
      </w:r>
      <w:r>
        <w:t>MATLAB</w:t>
      </w:r>
      <w:r>
        <w:t>，以只读入口检查结果是否可搬迁读取。这里是使用流程，不代表本次文档编写已经替用户执行过这些步骤。</w:t>
      </w:r>
    </w:p>
    <w:p w14:paraId="4EBB6D91" w14:textId="77777777" w:rsidR="00FE1EE2" w:rsidRDefault="00CD5D7A">
      <w:r>
        <w:t>不要把</w:t>
      </w:r>
      <w:r>
        <w:t>“</w:t>
      </w:r>
      <w:r>
        <w:t>预览</w:t>
      </w:r>
      <w:r>
        <w:t>”</w:t>
      </w:r>
      <w:r>
        <w:t>统一理解为零计算。</w:t>
      </w:r>
      <w:r>
        <w:t>TC24</w:t>
      </w:r>
      <w:r>
        <w:t>预览可做基准</w:t>
      </w:r>
      <w:r>
        <w:t>DLL</w:t>
      </w:r>
      <w:r>
        <w:t>回放；</w:t>
      </w:r>
      <w:r>
        <w:t>TC27 UQ</w:t>
      </w:r>
      <w:r>
        <w:t>准备可能形成内部文件；继承热准备的</w:t>
      </w:r>
      <w:r>
        <w:t>execute=false</w:t>
      </w:r>
      <w:r>
        <w:t>有专门保证，而普通热准备不能外推这一保证。开始前读各章副作用说明。</w:t>
      </w:r>
    </w:p>
    <w:p w14:paraId="07673623" w14:textId="77777777" w:rsidR="00FE1EE2" w:rsidRDefault="00CD5D7A">
      <w:pPr>
        <w:pStyle w:val="21"/>
      </w:pPr>
      <w:bookmarkStart w:id="13" w:name="_Toc243339995"/>
      <w:r>
        <w:rPr>
          <w:b w:val="0"/>
        </w:rPr>
        <w:t xml:space="preserve">4.2 </w:t>
      </w:r>
      <w:r>
        <w:rPr>
          <w:b w:val="0"/>
        </w:rPr>
        <w:t>五类状态分别判断</w:t>
      </w:r>
      <w:bookmarkEnd w:id="13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7BA152E5" w14:textId="77777777">
        <w:trPr>
          <w:tblHeader/>
        </w:trPr>
        <w:tc>
          <w:tcPr>
            <w:tcW w:w="1757" w:type="dxa"/>
            <w:shd w:val="clear" w:color="auto" w:fill="E9EFF2"/>
          </w:tcPr>
          <w:p w14:paraId="1D9483C1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3912" w:type="dxa"/>
            <w:shd w:val="clear" w:color="auto" w:fill="E9EFF2"/>
          </w:tcPr>
          <w:p w14:paraId="658F4EF0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w="4309" w:type="dxa"/>
            <w:shd w:val="clear" w:color="auto" w:fill="E9EFF2"/>
          </w:tcPr>
          <w:p w14:paraId="45D4467F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正确处理</w:t>
            </w:r>
          </w:p>
        </w:tc>
      </w:tr>
      <w:tr w:rsidR="00FE1EE2" w14:paraId="533E48F3" w14:textId="77777777">
        <w:trPr>
          <w:cantSplit/>
        </w:trPr>
        <w:tc>
          <w:tcPr>
            <w:tcW w:w="1757" w:type="dxa"/>
          </w:tcPr>
          <w:p w14:paraId="76F61672" w14:textId="77777777" w:rsidR="00FE1EE2" w:rsidRDefault="00CD5D7A">
            <w:pPr>
              <w:spacing w:after="60"/>
            </w:pPr>
            <w:r>
              <w:rPr>
                <w:sz w:val="18"/>
              </w:rPr>
              <w:t>任务</w:t>
            </w:r>
            <w:r>
              <w:rPr>
                <w:sz w:val="18"/>
              </w:rPr>
              <w:t>执行状态</w:t>
            </w:r>
          </w:p>
        </w:tc>
        <w:tc>
          <w:tcPr>
            <w:tcW w:w="3912" w:type="dxa"/>
          </w:tcPr>
          <w:p w14:paraId="59C80BF9" w14:textId="77777777" w:rsidR="00FE1EE2" w:rsidRDefault="00CD5D7A">
            <w:pPr>
              <w:spacing w:after="60"/>
            </w:pPr>
            <w:r>
              <w:rPr>
                <w:sz w:val="18"/>
              </w:rPr>
              <w:t>尚未开始、运行、已暂停、结束等</w:t>
            </w:r>
          </w:p>
        </w:tc>
        <w:tc>
          <w:tcPr>
            <w:tcW w:w="4309" w:type="dxa"/>
          </w:tcPr>
          <w:p w14:paraId="6A803356" w14:textId="77777777" w:rsidR="00FE1EE2" w:rsidRDefault="00CD5D7A">
            <w:pPr>
              <w:spacing w:after="60"/>
            </w:pPr>
            <w:r>
              <w:rPr>
                <w:sz w:val="18"/>
              </w:rPr>
              <w:t>看状态文件和实际安全点</w:t>
            </w:r>
          </w:p>
        </w:tc>
      </w:tr>
      <w:tr w:rsidR="00FE1EE2" w14:paraId="578505D3" w14:textId="77777777">
        <w:trPr>
          <w:cantSplit/>
        </w:trPr>
        <w:tc>
          <w:tcPr>
            <w:tcW w:w="1757" w:type="dxa"/>
          </w:tcPr>
          <w:p w14:paraId="178182E6" w14:textId="77777777" w:rsidR="00FE1EE2" w:rsidRDefault="00CD5D7A">
            <w:pPr>
              <w:spacing w:after="60"/>
            </w:pPr>
            <w:r>
              <w:rPr>
                <w:sz w:val="18"/>
              </w:rPr>
              <w:t>求解收敛状态</w:t>
            </w:r>
          </w:p>
        </w:tc>
        <w:tc>
          <w:tcPr>
            <w:tcW w:w="3912" w:type="dxa"/>
          </w:tcPr>
          <w:p w14:paraId="5E876541" w14:textId="77777777" w:rsidR="00FE1EE2" w:rsidRDefault="00CD5D7A">
            <w:pPr>
              <w:spacing w:after="60"/>
            </w:pPr>
            <w:r>
              <w:rPr>
                <w:sz w:val="18"/>
              </w:rPr>
              <w:t>梯度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代价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步长或迭代数是否达到停止条件</w:t>
            </w:r>
          </w:p>
        </w:tc>
        <w:tc>
          <w:tcPr>
            <w:tcW w:w="4309" w:type="dxa"/>
          </w:tcPr>
          <w:p w14:paraId="0B445532" w14:textId="77777777" w:rsidR="00FE1EE2" w:rsidRDefault="00CD5D7A">
            <w:pPr>
              <w:spacing w:after="60"/>
            </w:pPr>
            <w:r>
              <w:rPr>
                <w:sz w:val="18"/>
              </w:rPr>
              <w:t>合法未收敛结果仍可保留和交付</w:t>
            </w:r>
          </w:p>
        </w:tc>
      </w:tr>
      <w:tr w:rsidR="00FE1EE2" w14:paraId="3788A67E" w14:textId="77777777">
        <w:trPr>
          <w:cantSplit/>
        </w:trPr>
        <w:tc>
          <w:tcPr>
            <w:tcW w:w="1757" w:type="dxa"/>
          </w:tcPr>
          <w:p w14:paraId="253D655E" w14:textId="77777777" w:rsidR="00FE1EE2" w:rsidRDefault="00CD5D7A">
            <w:pPr>
              <w:spacing w:after="60"/>
            </w:pPr>
            <w:r>
              <w:rPr>
                <w:sz w:val="18"/>
              </w:rPr>
              <w:t>物理有效性</w:t>
            </w:r>
          </w:p>
        </w:tc>
        <w:tc>
          <w:tcPr>
            <w:tcW w:w="3912" w:type="dxa"/>
          </w:tcPr>
          <w:p w14:paraId="3F668856" w14:textId="77777777" w:rsidR="00FE1EE2" w:rsidRDefault="00CD5D7A">
            <w:pPr>
              <w:spacing w:after="60"/>
            </w:pPr>
            <w:r>
              <w:rPr>
                <w:sz w:val="18"/>
              </w:rPr>
              <w:t>正流、共同工作方程、边界及资产是否有效</w:t>
            </w:r>
          </w:p>
        </w:tc>
        <w:tc>
          <w:tcPr>
            <w:tcW w:w="4309" w:type="dxa"/>
          </w:tcPr>
          <w:p w14:paraId="5B892621" w14:textId="77777777" w:rsidR="00FE1EE2" w:rsidRDefault="00CD5D7A">
            <w:pPr>
              <w:spacing w:after="60"/>
            </w:pPr>
            <w:r>
              <w:rPr>
                <w:sz w:val="18"/>
              </w:rPr>
              <w:t>物理失败不能用允许未收敛掩盖</w:t>
            </w:r>
          </w:p>
        </w:tc>
      </w:tr>
      <w:tr w:rsidR="00FE1EE2" w14:paraId="516C5E36" w14:textId="77777777">
        <w:trPr>
          <w:cantSplit/>
        </w:trPr>
        <w:tc>
          <w:tcPr>
            <w:tcW w:w="1757" w:type="dxa"/>
          </w:tcPr>
          <w:p w14:paraId="1067F5D6" w14:textId="77777777" w:rsidR="00FE1EE2" w:rsidRDefault="00CD5D7A">
            <w:pPr>
              <w:spacing w:after="60"/>
            </w:pPr>
            <w:r>
              <w:rPr>
                <w:sz w:val="18"/>
              </w:rPr>
              <w:t>统计质量</w:t>
            </w:r>
          </w:p>
        </w:tc>
        <w:tc>
          <w:tcPr>
            <w:tcW w:w="3912" w:type="dxa"/>
          </w:tcPr>
          <w:p w14:paraId="7F4EBFD8" w14:textId="77777777" w:rsidR="00FE1EE2" w:rsidRDefault="00CD5D7A">
            <w:pPr>
              <w:spacing w:after="60"/>
            </w:pPr>
            <w:r>
              <w:rPr>
                <w:sz w:val="18"/>
              </w:rPr>
              <w:t>区间是否局部近似、采样精度及校准情况</w:t>
            </w:r>
          </w:p>
        </w:tc>
        <w:tc>
          <w:tcPr>
            <w:tcW w:w="4309" w:type="dxa"/>
          </w:tcPr>
          <w:p w14:paraId="0B22CF03" w14:textId="77777777" w:rsidR="00FE1EE2" w:rsidRDefault="00CD5D7A">
            <w:pPr>
              <w:spacing w:after="60"/>
            </w:pPr>
            <w:r>
              <w:rPr>
                <w:sz w:val="18"/>
              </w:rPr>
              <w:t>有样本不等于正式统计验收</w:t>
            </w:r>
          </w:p>
        </w:tc>
      </w:tr>
      <w:tr w:rsidR="00FE1EE2" w14:paraId="5F66EDF4" w14:textId="77777777">
        <w:trPr>
          <w:cantSplit/>
        </w:trPr>
        <w:tc>
          <w:tcPr>
            <w:tcW w:w="1757" w:type="dxa"/>
          </w:tcPr>
          <w:p w14:paraId="45671954" w14:textId="77777777" w:rsidR="00FE1EE2" w:rsidRDefault="00CD5D7A">
            <w:pPr>
              <w:spacing w:after="60"/>
            </w:pPr>
            <w:r>
              <w:rPr>
                <w:sz w:val="18"/>
              </w:rPr>
              <w:t>导出状态</w:t>
            </w:r>
          </w:p>
        </w:tc>
        <w:tc>
          <w:tcPr>
            <w:tcW w:w="3912" w:type="dxa"/>
          </w:tcPr>
          <w:p w14:paraId="1F4391F2" w14:textId="77777777" w:rsidR="00FE1EE2" w:rsidRDefault="00CD5D7A">
            <w:pPr>
              <w:spacing w:after="60"/>
            </w:pPr>
            <w:r>
              <w:rPr>
                <w:sz w:val="18"/>
              </w:rPr>
              <w:t>Excel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MAT</w:t>
            </w:r>
            <w:r>
              <w:rPr>
                <w:sz w:val="18"/>
              </w:rPr>
              <w:t>、清单是否成功保存</w:t>
            </w:r>
          </w:p>
        </w:tc>
        <w:tc>
          <w:tcPr>
            <w:tcW w:w="4309" w:type="dxa"/>
          </w:tcPr>
          <w:p w14:paraId="7E42B000" w14:textId="77777777" w:rsidR="00FE1EE2" w:rsidRDefault="00CD5D7A">
            <w:pPr>
              <w:spacing w:after="60"/>
            </w:pPr>
            <w:r>
              <w:rPr>
                <w:sz w:val="18"/>
              </w:rPr>
              <w:t>文件占用优先重试导出，不重复求解</w:t>
            </w:r>
          </w:p>
        </w:tc>
      </w:tr>
    </w:tbl>
    <w:p w14:paraId="0AC39085" w14:textId="77777777" w:rsidR="00FE1EE2" w:rsidRDefault="00FE1EE2">
      <w:pPr>
        <w:spacing w:after="20"/>
      </w:pPr>
    </w:p>
    <w:p w14:paraId="0B8C00DB" w14:textId="77777777" w:rsidR="00FE1EE2" w:rsidRDefault="00CD5D7A">
      <w:pPr>
        <w:pStyle w:val="21"/>
      </w:pPr>
      <w:bookmarkStart w:id="14" w:name="_Toc243339996"/>
      <w:r>
        <w:rPr>
          <w:b w:val="0"/>
        </w:rPr>
        <w:t xml:space="preserve">4.3 </w:t>
      </w:r>
      <w:r>
        <w:rPr>
          <w:b w:val="0"/>
        </w:rPr>
        <w:t>误差与参数怎么看</w:t>
      </w:r>
      <w:bookmarkEnd w:id="14"/>
    </w:p>
    <w:p w14:paraId="1509906D" w14:textId="77777777" w:rsidR="00FE1EE2" w:rsidRDefault="00CD5D7A">
      <w:r>
        <w:t>先看训练输出是否存在、残差定义和样本范围，再看每套独立测试的预测。</w:t>
      </w:r>
      <w:r>
        <w:t>RMSE</w:t>
      </w:r>
      <w:r>
        <w:t>保留原物理单位；工程</w:t>
      </w:r>
      <w:r>
        <w:t>NRMS</w:t>
      </w:r>
      <w:r>
        <w:t>通常是无量纲比值，不能直接追加百分号。设计点归一化百分误差必须有对应设计点分母。参数表要包括燃油偏置并注明</w:t>
      </w:r>
      <w:r>
        <w:t>kg/s</w:t>
      </w:r>
      <w:r>
        <w:t>，不把它与无量纲修正系数混成一个</w:t>
      </w:r>
      <w:r>
        <w:t>RMSE</w:t>
      </w:r>
      <w:r>
        <w:t>。</w:t>
      </w:r>
    </w:p>
    <w:p w14:paraId="2AF66849" w14:textId="77777777" w:rsidR="00FE1EE2" w:rsidRDefault="00CD5D7A">
      <w:r>
        <w:t>调度曲线比较使用真实物理横坐标与全部节点，不按节点序号比较不同任务。瞬态时刻路径把测量</w:t>
      </w:r>
      <w:r>
        <w:t>Np/Ng</w:t>
      </w:r>
      <w:r>
        <w:t>作为输入时，两者与实测一致不能当成输出预测准确，需看附加自主稳态预测。预测、训练拟合、独立测试和附加验证分别报告。</w:t>
      </w:r>
    </w:p>
    <w:p w14:paraId="4A0B8552" w14:textId="77777777" w:rsidR="00FE1EE2" w:rsidRDefault="00CD5D7A">
      <w:pPr>
        <w:pStyle w:val="21"/>
      </w:pPr>
      <w:bookmarkStart w:id="15" w:name="_Toc243339997"/>
      <w:r>
        <w:rPr>
          <w:b w:val="0"/>
        </w:rPr>
        <w:lastRenderedPageBreak/>
        <w:t xml:space="preserve">4.4 </w:t>
      </w:r>
      <w:r>
        <w:rPr>
          <w:b w:val="0"/>
        </w:rPr>
        <w:t>停止和恢复</w:t>
      </w:r>
      <w:bookmarkEnd w:id="15"/>
    </w:p>
    <w:p w14:paraId="37067B99" w14:textId="77777777" w:rsidR="00FE1EE2" w:rsidRDefault="00CD5D7A">
      <w:r>
        <w:t>使用各模块公开暂停</w:t>
      </w:r>
      <w:r>
        <w:t>/</w:t>
      </w:r>
      <w:r>
        <w:t>停止请求，等待安全点；请求已发出不等于已暂停。</w:t>
      </w:r>
      <w:r>
        <w:t>TC27/F3/Stage4</w:t>
      </w:r>
      <w:r>
        <w:t>的辨识恢复依赖同一任务身份，全模式还需完整状态快照，</w:t>
      </w:r>
      <w:r>
        <w:t>AFO</w:t>
      </w:r>
      <w:r>
        <w:t>只支持同实例暂停继续。不要用结果</w:t>
      </w:r>
      <w:r>
        <w:t>Excel</w:t>
      </w:r>
      <w:r>
        <w:t>代替动态快照，不强行结束其他</w:t>
      </w:r>
      <w:r>
        <w:t>MATLAB</w:t>
      </w:r>
      <w:r>
        <w:t>进程。</w:t>
      </w:r>
    </w:p>
    <w:p w14:paraId="0EC06A23" w14:textId="77777777" w:rsidR="00FE1EE2" w:rsidRDefault="00CD5D7A">
      <w:pPr>
        <w:pStyle w:val="1"/>
      </w:pPr>
      <w:bookmarkStart w:id="16" w:name="_Toc243339998"/>
      <w:r>
        <w:rPr>
          <w:b w:val="0"/>
        </w:rPr>
        <w:t xml:space="preserve">5 </w:t>
      </w:r>
      <w:r>
        <w:rPr>
          <w:b w:val="0"/>
        </w:rPr>
        <w:t>通用调用习惯与阅读约定</w:t>
      </w:r>
      <w:bookmarkEnd w:id="16"/>
    </w:p>
    <w:p w14:paraId="06B4741F" w14:textId="77777777" w:rsidR="00FE1EE2" w:rsidRDefault="00CD5D7A">
      <w:r>
        <w:t>下文保留真实函数、字段和枚举名，代码片段可按顺序组成自己的脚本。每段中的路径变量、模型文件和输出目录必须由使用者选定；示例数值不是针对任意发动机的推荐试验工况。运行段与只读段分开，不应一次全选执行本手册全部代码。</w:t>
      </w:r>
    </w:p>
    <w:p w14:paraId="53D76D9A" w14:textId="77777777" w:rsidR="00FE1EE2" w:rsidRDefault="00CD5D7A">
      <w:r>
        <w:t>每个业务章按输入、配置、调用、结果和排错展开。章节中的文件名均指本版程序工作副本；文末公开入口表可反查实际位置和参数签名。更深层内部可调项仍由同版本配置字典说明，不要求初次使用者逐项修改数百项内部参数。</w:t>
      </w:r>
    </w:p>
    <w:p w14:paraId="0A948A76" w14:textId="77777777" w:rsidR="00FE1EE2" w:rsidRDefault="00CD5D7A">
      <w:r>
        <w:t>界面开发团队调用同一公开核心，仅负责组织配置、任务和展示。不得为</w:t>
      </w:r>
      <w:r>
        <w:t>GUI</w:t>
      </w:r>
      <w:r>
        <w:t>复制一份算法，也不得要求离线用户构造</w:t>
      </w:r>
      <w:r>
        <w:t>GUI</w:t>
      </w:r>
      <w:r>
        <w:t>句柄或消息服务。未来接口变化要同时更新本手册、界面规格和相同配置的双入口验证记录。</w:t>
      </w:r>
    </w:p>
    <w:p w14:paraId="7F90785A" w14:textId="77777777" w:rsidR="00FE1EE2" w:rsidRDefault="00CD5D7A">
      <w:pPr>
        <w:pStyle w:val="1"/>
      </w:pPr>
      <w:bookmarkStart w:id="17" w:name="_Toc243339999"/>
      <w:r>
        <w:rPr>
          <w:b w:val="0"/>
        </w:rPr>
        <w:t xml:space="preserve">6 </w:t>
      </w:r>
      <w:r>
        <w:rPr>
          <w:b w:val="0"/>
        </w:rPr>
        <w:t>由稳态试车数据建立模型</w:t>
      </w:r>
      <w:bookmarkEnd w:id="17"/>
    </w:p>
    <w:p w14:paraId="64660A55" w14:textId="77777777" w:rsidR="00FE1EE2" w:rsidRDefault="00CD5D7A">
      <w:r>
        <w:t>覆盖</w:t>
      </w:r>
      <w:r>
        <w:t>F-01</w:t>
      </w:r>
      <w:r>
        <w:t>、</w:t>
      </w:r>
      <w:r>
        <w:t>F-07-TC24</w:t>
      </w:r>
      <w:r>
        <w:t>和</w:t>
      </w:r>
      <w:r>
        <w:t>F-08-TC24</w:t>
      </w:r>
      <w:r>
        <w:t>。以下使用当前三部件正式运行包及</w:t>
      </w:r>
      <w:r>
        <w:t>其测量合同，不沿用早期六部件默认数据。</w:t>
      </w:r>
    </w:p>
    <w:p w14:paraId="39A73F9D" w14:textId="77777777" w:rsidR="00FE1EE2" w:rsidRDefault="00CD5D7A">
      <w:pPr>
        <w:pStyle w:val="Code"/>
        <w:keepNext/>
      </w:pPr>
      <w:r>
        <w:t>cd(programRoot); addpath(programRoot,'-begin');</w:t>
      </w:r>
    </w:p>
    <w:p w14:paraId="6040309E" w14:textId="77777777" w:rsidR="00FE1EE2" w:rsidRDefault="00CD5D7A">
      <w:pPr>
        <w:pStyle w:val="Code"/>
        <w:keepNext/>
      </w:pPr>
      <w:r>
        <w:t>exampleDir = fullfile(deliveryRoot,'examples','TC24','TestData','three_component');</w:t>
      </w:r>
    </w:p>
    <w:p w14:paraId="1995FB49" w14:textId="77777777" w:rsidR="00FE1EE2" w:rsidRDefault="00CD5D7A">
      <w:pPr>
        <w:pStyle w:val="Code"/>
      </w:pPr>
      <w:r>
        <w:t>workDir = fullfile(workRoot,'TC24_NEW_001');</w:t>
      </w:r>
    </w:p>
    <w:p w14:paraId="29D5E9DA" w14:textId="77777777" w:rsidR="00FE1EE2" w:rsidRDefault="00FE1EE2">
      <w:pPr>
        <w:spacing w:after="20"/>
      </w:pPr>
    </w:p>
    <w:p w14:paraId="0E790ADE" w14:textId="77777777" w:rsidR="00FE1EE2" w:rsidRDefault="00CD5D7A">
      <w:r>
        <w:t>示例读取使用</w:t>
      </w:r>
      <w:r>
        <w:t>exampleDir</w:t>
      </w:r>
      <w:r>
        <w:t>，真实建模将</w:t>
      </w:r>
      <w:r>
        <w:t>trainingFile</w:t>
      </w:r>
      <w:r>
        <w:t>和</w:t>
      </w:r>
      <w:r>
        <w:t>testFile</w:t>
      </w:r>
      <w:r>
        <w:t>改成</w:t>
      </w:r>
      <w:r>
        <w:t>dataRoot</w:t>
      </w:r>
      <w:r>
        <w:t>下实际文件</w:t>
      </w:r>
      <w:r>
        <w:t>。输出使用新目录，不覆盖示例。</w:t>
      </w:r>
    </w:p>
    <w:p w14:paraId="54A2A2BD" w14:textId="77777777" w:rsidR="00FE1EE2" w:rsidRDefault="00CD5D7A">
      <w:pPr>
        <w:pStyle w:val="21"/>
      </w:pPr>
      <w:bookmarkStart w:id="18" w:name="_Toc243340000"/>
      <w:r>
        <w:rPr>
          <w:b w:val="0"/>
        </w:rPr>
        <w:t xml:space="preserve">6.1 </w:t>
      </w:r>
      <w:r>
        <w:rPr>
          <w:b w:val="0"/>
        </w:rPr>
        <w:t>先选择要做的事</w:t>
      </w:r>
      <w:bookmarkEnd w:id="18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701"/>
        <w:gridCol w:w="2154"/>
        <w:gridCol w:w="4309"/>
      </w:tblGrid>
      <w:tr w:rsidR="00FE1EE2" w14:paraId="08C712BF" w14:textId="77777777">
        <w:trPr>
          <w:tblHeader/>
        </w:trPr>
        <w:tc>
          <w:tcPr>
            <w:tcW w:w="1814" w:type="dxa"/>
            <w:shd w:val="clear" w:color="auto" w:fill="E9EFF2"/>
          </w:tcPr>
          <w:p w14:paraId="7E4A206C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w="1701" w:type="dxa"/>
            <w:shd w:val="clear" w:color="auto" w:fill="E9EFF2"/>
          </w:tcPr>
          <w:p w14:paraId="7CCAC16C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用什么输入</w:t>
            </w:r>
          </w:p>
        </w:tc>
        <w:tc>
          <w:tcPr>
            <w:tcW w:w="2154" w:type="dxa"/>
            <w:shd w:val="clear" w:color="auto" w:fill="E9EFF2"/>
          </w:tcPr>
          <w:p w14:paraId="096B458C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得到什么</w:t>
            </w:r>
          </w:p>
        </w:tc>
        <w:tc>
          <w:tcPr>
            <w:tcW w:w="4309" w:type="dxa"/>
            <w:shd w:val="clear" w:color="auto" w:fill="E9EFF2"/>
          </w:tcPr>
          <w:p w14:paraId="7357C254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实际入口</w:t>
            </w:r>
          </w:p>
        </w:tc>
      </w:tr>
      <w:tr w:rsidR="00FE1EE2" w14:paraId="73084C8F" w14:textId="77777777">
        <w:trPr>
          <w:cantSplit/>
        </w:trPr>
        <w:tc>
          <w:tcPr>
            <w:tcW w:w="1814" w:type="dxa"/>
          </w:tcPr>
          <w:p w14:paraId="5826D12C" w14:textId="77777777" w:rsidR="00FE1EE2" w:rsidRDefault="00CD5D7A">
            <w:pPr>
              <w:spacing w:after="60"/>
            </w:pPr>
            <w:r>
              <w:rPr>
                <w:sz w:val="18"/>
              </w:rPr>
              <w:t>检查数据列及单位</w:t>
            </w:r>
          </w:p>
        </w:tc>
        <w:tc>
          <w:tcPr>
            <w:tcW w:w="1701" w:type="dxa"/>
          </w:tcPr>
          <w:p w14:paraId="64337021" w14:textId="77777777" w:rsidR="00FE1EE2" w:rsidRDefault="00CD5D7A">
            <w:pPr>
              <w:spacing w:after="60"/>
            </w:pPr>
            <w:r>
              <w:rPr>
                <w:sz w:val="18"/>
              </w:rPr>
              <w:t>测量均值</w:t>
            </w:r>
            <w:r>
              <w:rPr>
                <w:sz w:val="18"/>
              </w:rPr>
              <w:t>Excel</w:t>
            </w:r>
          </w:p>
        </w:tc>
        <w:tc>
          <w:tcPr>
            <w:tcW w:w="2154" w:type="dxa"/>
          </w:tcPr>
          <w:p w14:paraId="24619874" w14:textId="77777777" w:rsidR="00FE1EE2" w:rsidRDefault="00CD5D7A">
            <w:pPr>
              <w:spacing w:after="60"/>
            </w:pPr>
            <w:r>
              <w:rPr>
                <w:sz w:val="18"/>
              </w:rPr>
              <w:t>表及具体错误，不做发动机回放</w:t>
            </w:r>
          </w:p>
        </w:tc>
        <w:tc>
          <w:tcPr>
            <w:tcW w:w="4309" w:type="dxa"/>
          </w:tcPr>
          <w:p w14:paraId="4F225449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sht_tc24_validate_measurements</w:t>
            </w:r>
          </w:p>
        </w:tc>
      </w:tr>
      <w:tr w:rsidR="00FE1EE2" w14:paraId="51226AD4" w14:textId="77777777">
        <w:trPr>
          <w:cantSplit/>
        </w:trPr>
        <w:tc>
          <w:tcPr>
            <w:tcW w:w="1814" w:type="dxa"/>
          </w:tcPr>
          <w:p w14:paraId="206DF433" w14:textId="77777777" w:rsidR="00FE1EE2" w:rsidRDefault="00CD5D7A">
            <w:pPr>
              <w:spacing w:after="60"/>
            </w:pPr>
            <w:r>
              <w:rPr>
                <w:sz w:val="18"/>
              </w:rPr>
              <w:t>预处理预览</w:t>
            </w:r>
          </w:p>
        </w:tc>
        <w:tc>
          <w:tcPr>
            <w:tcW w:w="1701" w:type="dxa"/>
          </w:tcPr>
          <w:p w14:paraId="353E11E2" w14:textId="77777777" w:rsidR="00FE1EE2" w:rsidRDefault="00CD5D7A">
            <w:pPr>
              <w:spacing w:after="60"/>
            </w:pPr>
            <w:r>
              <w:rPr>
                <w:sz w:val="18"/>
              </w:rPr>
              <w:t>训练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、可选测试</w:t>
            </w:r>
            <w:r>
              <w:rPr>
                <w:sz w:val="18"/>
              </w:rPr>
              <w:t>Excel</w:t>
            </w:r>
          </w:p>
        </w:tc>
        <w:tc>
          <w:tcPr>
            <w:tcW w:w="2154" w:type="dxa"/>
          </w:tcPr>
          <w:p w14:paraId="2940DE46" w14:textId="77777777" w:rsidR="00FE1EE2" w:rsidRDefault="00CD5D7A">
            <w:pPr>
              <w:spacing w:after="60"/>
            </w:pPr>
            <w:r>
              <w:rPr>
                <w:sz w:val="18"/>
              </w:rPr>
              <w:t>基准回放、分组、实际配置、可复用</w:t>
            </w:r>
            <w:r>
              <w:rPr>
                <w:sz w:val="18"/>
              </w:rPr>
              <w:t>preview.mat</w:t>
            </w:r>
          </w:p>
        </w:tc>
        <w:tc>
          <w:tcPr>
            <w:tcW w:w="4309" w:type="dxa"/>
          </w:tcPr>
          <w:p w14:paraId="389BEEBC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Start_TC24_01_PreprocessPreview</w:t>
            </w:r>
          </w:p>
        </w:tc>
      </w:tr>
      <w:tr w:rsidR="00FE1EE2" w14:paraId="3BF63605" w14:textId="77777777">
        <w:trPr>
          <w:cantSplit/>
        </w:trPr>
        <w:tc>
          <w:tcPr>
            <w:tcW w:w="1814" w:type="dxa"/>
          </w:tcPr>
          <w:p w14:paraId="30691A43" w14:textId="77777777" w:rsidR="00FE1EE2" w:rsidRDefault="00CD5D7A">
            <w:pPr>
              <w:spacing w:after="60"/>
            </w:pPr>
            <w:r>
              <w:rPr>
                <w:sz w:val="18"/>
              </w:rPr>
              <w:t>稳态模型辨识</w:t>
            </w:r>
          </w:p>
        </w:tc>
        <w:tc>
          <w:tcPr>
            <w:tcW w:w="1701" w:type="dxa"/>
          </w:tcPr>
          <w:p w14:paraId="4B214E9C" w14:textId="77777777" w:rsidR="00FE1EE2" w:rsidRDefault="00CD5D7A">
            <w:pPr>
              <w:spacing w:after="60"/>
            </w:pPr>
            <w:r>
              <w:rPr>
                <w:sz w:val="18"/>
              </w:rPr>
              <w:t>测量均值</w:t>
            </w:r>
            <w:r>
              <w:rPr>
                <w:sz w:val="18"/>
              </w:rPr>
              <w:t>Excel</w:t>
            </w:r>
          </w:p>
        </w:tc>
        <w:tc>
          <w:tcPr>
            <w:tcW w:w="2154" w:type="dxa"/>
          </w:tcPr>
          <w:p w14:paraId="57D1A172" w14:textId="77777777" w:rsidR="00FE1EE2" w:rsidRDefault="00CD5D7A">
            <w:pPr>
              <w:spacing w:after="60"/>
            </w:pPr>
            <w:r>
              <w:rPr>
                <w:sz w:val="18"/>
              </w:rPr>
              <w:t>独立求两轴稳态平衡并拟合修正系数</w:t>
            </w:r>
          </w:p>
        </w:tc>
        <w:tc>
          <w:tcPr>
            <w:tcW w:w="4309" w:type="dxa"/>
          </w:tcPr>
          <w:p w14:paraId="202B6609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Start_TC24_04_SteadyEstimation</w:t>
            </w:r>
          </w:p>
        </w:tc>
      </w:tr>
      <w:tr w:rsidR="00FE1EE2" w14:paraId="285687AA" w14:textId="77777777">
        <w:trPr>
          <w:cantSplit/>
        </w:trPr>
        <w:tc>
          <w:tcPr>
            <w:tcW w:w="1814" w:type="dxa"/>
          </w:tcPr>
          <w:p w14:paraId="6F8333FB" w14:textId="77777777" w:rsidR="00FE1EE2" w:rsidRDefault="00CD5D7A">
            <w:pPr>
              <w:spacing w:after="60"/>
            </w:pPr>
            <w:r>
              <w:rPr>
                <w:sz w:val="18"/>
              </w:rPr>
              <w:t>瞬态时刻模型辨识</w:t>
            </w:r>
          </w:p>
        </w:tc>
        <w:tc>
          <w:tcPr>
            <w:tcW w:w="1701" w:type="dxa"/>
          </w:tcPr>
          <w:p w14:paraId="176E200B" w14:textId="77777777" w:rsidR="00FE1EE2" w:rsidRDefault="00CD5D7A">
            <w:pPr>
              <w:spacing w:after="60"/>
            </w:pPr>
            <w:r>
              <w:rPr>
                <w:sz w:val="18"/>
              </w:rPr>
              <w:t>同类测量均值</w:t>
            </w:r>
            <w:r>
              <w:rPr>
                <w:sz w:val="18"/>
              </w:rPr>
              <w:t>Excel</w:t>
            </w:r>
          </w:p>
        </w:tc>
        <w:tc>
          <w:tcPr>
            <w:tcW w:w="2154" w:type="dxa"/>
          </w:tcPr>
          <w:p w14:paraId="76D00336" w14:textId="77777777" w:rsidR="00FE1EE2" w:rsidRDefault="00CD5D7A">
            <w:pPr>
              <w:spacing w:after="60"/>
            </w:pPr>
            <w:r>
              <w:rPr>
                <w:sz w:val="18"/>
              </w:rPr>
              <w:t>以实测</w:t>
            </w:r>
            <w:r>
              <w:rPr>
                <w:sz w:val="18"/>
              </w:rPr>
              <w:t>Np/Ng</w:t>
            </w:r>
            <w:r>
              <w:rPr>
                <w:sz w:val="18"/>
              </w:rPr>
              <w:t>为状态，要求两轴加速度为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，拟合修正系数</w:t>
            </w:r>
          </w:p>
        </w:tc>
        <w:tc>
          <w:tcPr>
            <w:tcW w:w="4309" w:type="dxa"/>
          </w:tcPr>
          <w:p w14:paraId="251817D2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Start_TC24_05_TransientInstantEstimation</w:t>
            </w:r>
          </w:p>
        </w:tc>
      </w:tr>
      <w:tr w:rsidR="00FE1EE2" w14:paraId="0271CB57" w14:textId="77777777">
        <w:trPr>
          <w:cantSplit/>
        </w:trPr>
        <w:tc>
          <w:tcPr>
            <w:tcW w:w="1814" w:type="dxa"/>
          </w:tcPr>
          <w:p w14:paraId="1A9F5D53" w14:textId="77777777" w:rsidR="00FE1EE2" w:rsidRDefault="00CD5D7A">
            <w:pPr>
              <w:spacing w:after="60"/>
            </w:pPr>
            <w:r>
              <w:rPr>
                <w:sz w:val="18"/>
              </w:rPr>
              <w:t>B/C/D</w:t>
            </w:r>
            <w:r>
              <w:rPr>
                <w:sz w:val="18"/>
              </w:rPr>
              <w:t>不确定性评估</w:t>
            </w:r>
          </w:p>
        </w:tc>
        <w:tc>
          <w:tcPr>
            <w:tcW w:w="1701" w:type="dxa"/>
          </w:tcPr>
          <w:p w14:paraId="6ECC0773" w14:textId="77777777" w:rsidR="00FE1EE2" w:rsidRDefault="00CD5D7A">
            <w:pPr>
              <w:spacing w:after="60"/>
            </w:pPr>
            <w:r>
              <w:rPr>
                <w:sz w:val="18"/>
              </w:rPr>
              <w:t>同一训练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及对应辨识模型</w:t>
            </w:r>
            <w:r>
              <w:rPr>
                <w:sz w:val="18"/>
              </w:rPr>
              <w:t>Excel</w:t>
            </w:r>
          </w:p>
        </w:tc>
        <w:tc>
          <w:tcPr>
            <w:tcW w:w="2154" w:type="dxa"/>
          </w:tcPr>
          <w:p w14:paraId="2446BFDD" w14:textId="77777777" w:rsidR="00FE1EE2" w:rsidRDefault="00CD5D7A">
            <w:pPr>
              <w:spacing w:after="60"/>
            </w:pPr>
            <w:r>
              <w:rPr>
                <w:sz w:val="18"/>
              </w:rPr>
              <w:t>参数后验或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局部初评，稳态输出区间</w:t>
            </w:r>
          </w:p>
        </w:tc>
        <w:tc>
          <w:tcPr>
            <w:tcW w:w="4309" w:type="dxa"/>
          </w:tcPr>
          <w:p w14:paraId="493B4924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Start_TC24_07_UncertaintyAssessment</w:t>
            </w:r>
          </w:p>
        </w:tc>
      </w:tr>
      <w:tr w:rsidR="00FE1EE2" w14:paraId="3F45C5BC" w14:textId="77777777">
        <w:trPr>
          <w:cantSplit/>
        </w:trPr>
        <w:tc>
          <w:tcPr>
            <w:tcW w:w="1814" w:type="dxa"/>
          </w:tcPr>
          <w:p w14:paraId="6292733D" w14:textId="77777777" w:rsidR="00FE1EE2" w:rsidRDefault="00CD5D7A">
            <w:pPr>
              <w:spacing w:after="60"/>
            </w:pPr>
            <w:r>
              <w:rPr>
                <w:sz w:val="18"/>
              </w:rPr>
              <w:t>预测新稳态工况</w:t>
            </w:r>
          </w:p>
        </w:tc>
        <w:tc>
          <w:tcPr>
            <w:tcW w:w="1701" w:type="dxa"/>
          </w:tcPr>
          <w:p w14:paraId="275BD291" w14:textId="77777777" w:rsidR="00FE1EE2" w:rsidRDefault="00CD5D7A">
            <w:pPr>
              <w:spacing w:after="60"/>
            </w:pPr>
            <w:r>
              <w:rPr>
                <w:sz w:val="18"/>
              </w:rPr>
              <w:t>模型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及新物理输入</w:t>
            </w:r>
          </w:p>
        </w:tc>
        <w:tc>
          <w:tcPr>
            <w:tcW w:w="2154" w:type="dxa"/>
          </w:tcPr>
          <w:p w14:paraId="08A9C245" w14:textId="77777777" w:rsidR="00FE1EE2" w:rsidRDefault="00CD5D7A">
            <w:pPr>
              <w:spacing w:after="60"/>
            </w:pPr>
            <w:r>
              <w:rPr>
                <w:sz w:val="18"/>
              </w:rPr>
              <w:t>Np/Ng</w:t>
            </w:r>
            <w:r>
              <w:rPr>
                <w:sz w:val="18"/>
              </w:rPr>
              <w:t>等实际求解输出；可选匹配后验区间</w:t>
            </w:r>
          </w:p>
        </w:tc>
        <w:tc>
          <w:tcPr>
            <w:tcW w:w="4309" w:type="dxa"/>
          </w:tcPr>
          <w:p w14:paraId="738E9061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Start_SteadyModelPredict_01_InputDrivenPrediction</w:t>
            </w:r>
          </w:p>
        </w:tc>
      </w:tr>
      <w:tr w:rsidR="00FE1EE2" w14:paraId="34015602" w14:textId="77777777">
        <w:trPr>
          <w:cantSplit/>
        </w:trPr>
        <w:tc>
          <w:tcPr>
            <w:tcW w:w="1814" w:type="dxa"/>
          </w:tcPr>
          <w:p w14:paraId="72BF97BC" w14:textId="77777777" w:rsidR="00FE1EE2" w:rsidRDefault="00CD5D7A">
            <w:pPr>
              <w:spacing w:after="60"/>
            </w:pPr>
            <w:r>
              <w:rPr>
                <w:sz w:val="18"/>
              </w:rPr>
              <w:t>重看结果</w:t>
            </w:r>
          </w:p>
        </w:tc>
        <w:tc>
          <w:tcPr>
            <w:tcW w:w="1701" w:type="dxa"/>
          </w:tcPr>
          <w:p w14:paraId="3B2CEA5A" w14:textId="77777777" w:rsidR="00FE1EE2" w:rsidRDefault="00CD5D7A">
            <w:pPr>
              <w:spacing w:after="60"/>
            </w:pPr>
            <w:r>
              <w:rPr>
                <w:sz w:val="18"/>
              </w:rPr>
              <w:t>本任务</w:t>
            </w:r>
            <w:r>
              <w:rPr>
                <w:sz w:val="18"/>
              </w:rPr>
              <w:t>MAT/Excel</w:t>
            </w:r>
            <w:r>
              <w:rPr>
                <w:sz w:val="18"/>
              </w:rPr>
              <w:t>及执行</w:t>
            </w:r>
            <w:r>
              <w:rPr>
                <w:sz w:val="18"/>
              </w:rPr>
              <w:t>JSON</w:t>
            </w:r>
          </w:p>
        </w:tc>
        <w:tc>
          <w:tcPr>
            <w:tcW w:w="2154" w:type="dxa"/>
          </w:tcPr>
          <w:p w14:paraId="45275DA1" w14:textId="77777777" w:rsidR="00FE1EE2" w:rsidRDefault="00CD5D7A">
            <w:pPr>
              <w:spacing w:after="60"/>
            </w:pPr>
            <w:r>
              <w:rPr>
                <w:sz w:val="18"/>
              </w:rPr>
              <w:t>表、配置、状态；不启动新求解</w:t>
            </w:r>
          </w:p>
        </w:tc>
        <w:tc>
          <w:tcPr>
            <w:tcW w:w="4309" w:type="dxa"/>
          </w:tcPr>
          <w:p w14:paraId="123FC8A6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sht_tc24_result_view</w:t>
            </w:r>
          </w:p>
        </w:tc>
      </w:tr>
    </w:tbl>
    <w:p w14:paraId="324D4C11" w14:textId="77777777" w:rsidR="00FE1EE2" w:rsidRDefault="00FE1EE2">
      <w:pPr>
        <w:spacing w:after="20"/>
      </w:pPr>
    </w:p>
    <w:p w14:paraId="5A6BEAA3" w14:textId="77777777" w:rsidR="00FE1EE2" w:rsidRDefault="00CD5D7A">
      <w:r>
        <w:t>稳态与瞬态时刻两条路径是独立程序调用，不互相取代结果，也不保证估计相同。瞬态时刻路径</w:t>
      </w:r>
      <w:r>
        <w:rPr>
          <w:b/>
        </w:rPr>
        <w:t>不是</w:t>
      </w:r>
      <w:r>
        <w:t>对一段变化历程逐状态积分，更不是</w:t>
      </w:r>
      <w:r>
        <w:t>Visser</w:t>
      </w:r>
      <w:r>
        <w:t>瞬态参数辨识。后者属</w:t>
      </w:r>
      <w:r>
        <w:t>TC27</w:t>
      </w:r>
      <w:r>
        <w:t>，不能用本模块替代。</w:t>
      </w:r>
    </w:p>
    <w:p w14:paraId="79154D79" w14:textId="77777777" w:rsidR="00FE1EE2" w:rsidRDefault="00CD5D7A">
      <w:r>
        <w:t>预览虽然不优化</w:t>
      </w:r>
      <w:r>
        <w:t>A/B/C/D</w:t>
      </w:r>
      <w:r>
        <w:t>，但会调用</w:t>
      </w:r>
      <w:r>
        <w:t>DLL</w:t>
      </w:r>
      <w:r>
        <w:t>求基准和工程参</w:t>
      </w:r>
      <w:r>
        <w:t>考，不是零计算的</w:t>
      </w:r>
      <w:r>
        <w:t>Excel</w:t>
      </w:r>
      <w:r>
        <w:t>浏览。只想检查文件时先用测量检查函数。已经筛选出的稳态段需完整平均，不能再截末</w:t>
      </w:r>
      <w:r>
        <w:t>5</w:t>
      </w:r>
      <w:r>
        <w:t>秒。</w:t>
      </w:r>
      <w:r>
        <w:t>TC24</w:t>
      </w:r>
      <w:r>
        <w:t>接收均值而非原始历程；原始历程选段</w:t>
      </w:r>
      <w:r>
        <w:t>/</w:t>
      </w:r>
      <w:r>
        <w:t>均值须在上游完成。</w:t>
      </w:r>
    </w:p>
    <w:p w14:paraId="414A0821" w14:textId="77777777" w:rsidR="00FE1EE2" w:rsidRDefault="00CD5D7A">
      <w:pPr>
        <w:pStyle w:val="21"/>
      </w:pPr>
      <w:bookmarkStart w:id="19" w:name="_Toc243340001"/>
      <w:r>
        <w:rPr>
          <w:b w:val="0"/>
        </w:rPr>
        <w:t xml:space="preserve">6.2 </w:t>
      </w:r>
      <w:r>
        <w:rPr>
          <w:b w:val="0"/>
        </w:rPr>
        <w:t>准备自己的试车</w:t>
      </w:r>
      <w:r>
        <w:rPr>
          <w:b w:val="0"/>
        </w:rPr>
        <w:t>Excel</w:t>
      </w:r>
      <w:bookmarkEnd w:id="19"/>
    </w:p>
    <w:p w14:paraId="5026A67D" w14:textId="77777777" w:rsidR="00FE1EE2" w:rsidRDefault="00CD5D7A">
      <w:r>
        <w:t>完整字段及单位见输入字段字典</w:t>
      </w:r>
      <w:r>
        <w:t>.csv</w:t>
      </w:r>
      <w:r>
        <w:t>。每工况一行，</w:t>
      </w:r>
      <w:r>
        <w:rPr>
          <w:rFonts w:ascii="Consolas" w:hAnsi="Consolas"/>
          <w:sz w:val="18"/>
        </w:rPr>
        <w:t>point_id</w:t>
      </w:r>
      <w:r>
        <w:t>唯一；</w:t>
      </w:r>
      <w:r>
        <w:rPr>
          <w:rFonts w:ascii="Consolas" w:hAnsi="Consolas"/>
          <w:sz w:val="18"/>
        </w:rPr>
        <w:t>sample_count</w:t>
      </w:r>
      <w:r>
        <w:t>是该行均值实际使用的有效记录数。稳态均值</w:t>
      </w:r>
      <w:r>
        <w:t>Excel</w:t>
      </w:r>
      <w:r>
        <w:t>不携带偏置真值、噪声实现、健康参数真值、片段类别或标定真值。</w:t>
      </w:r>
    </w:p>
    <w:p w14:paraId="75CDF4B4" w14:textId="77777777" w:rsidR="00FE1EE2" w:rsidRDefault="00CD5D7A">
      <w:r>
        <w:t>必须提供</w:t>
      </w:r>
      <w:r>
        <w:t>Np/Ng</w:t>
      </w:r>
      <w:r>
        <w:t>、测量</w:t>
      </w:r>
      <w:r>
        <w:t>Wf</w:t>
      </w:r>
      <w:r>
        <w:t>、</w:t>
      </w:r>
      <w:r>
        <w:t>Mkp</w:t>
      </w:r>
      <w:r>
        <w:t>、</w:t>
      </w:r>
      <w:r>
        <w:t>Pt1/Tt1</w:t>
      </w:r>
      <w:r>
        <w:t>、</w:t>
      </w:r>
      <w:r>
        <w:t>Ptb3/Ttb3</w:t>
      </w:r>
      <w:r>
        <w:t>、</w:t>
      </w:r>
      <w:r>
        <w:t>Pt45/Tt45</w:t>
      </w:r>
      <w:r>
        <w:t>、</w:t>
      </w:r>
      <w:r>
        <w:t>P</w:t>
      </w:r>
      <w:r>
        <w:t>t6/Tt6</w:t>
      </w:r>
      <w:r>
        <w:t>、</w:t>
      </w:r>
      <w:r>
        <w:t>Pamb/Tamb</w:t>
      </w:r>
      <w:r>
        <w:t>、</w:t>
      </w:r>
      <w:r>
        <w:t>Altitude/Mach</w:t>
      </w:r>
      <w:r>
        <w:t>、</w:t>
      </w:r>
      <w:r>
        <w:t>Wa1/Wb</w:t>
      </w:r>
      <w:r>
        <w:t>及样本数。压力</w:t>
      </w:r>
      <w:r>
        <w:t>Pa</w:t>
      </w:r>
      <w:r>
        <w:t>，温度</w:t>
      </w:r>
      <w:r>
        <w:t>K</w:t>
      </w:r>
      <w:r>
        <w:t>，转速</w:t>
      </w:r>
      <w:r>
        <w:t>rpm</w:t>
      </w:r>
      <w:r>
        <w:t>，流量</w:t>
      </w:r>
      <w:r>
        <w:t>kg/s</w:t>
      </w:r>
      <w:r>
        <w:t>，扭矩</w:t>
      </w:r>
      <w:r>
        <w:t>N m</w:t>
      </w:r>
      <w:r>
        <w:t>。不要把</w:t>
      </w:r>
      <w:r>
        <w:t>kPa</w:t>
      </w:r>
      <w:r>
        <w:t>、摄氏度或功率数值放进同名列。单位范围检查只是抓常见错误，不能保证识别所有错误。</w:t>
      </w:r>
    </w:p>
    <w:p w14:paraId="7931A1C9" w14:textId="77777777" w:rsidR="00FE1EE2" w:rsidRDefault="00CD5D7A">
      <w:r>
        <w:t>Ptb3/Ttb3</w:t>
      </w:r>
      <w:r>
        <w:t>是</w:t>
      </w:r>
      <w:r>
        <w:t>3</w:t>
      </w:r>
      <w:r>
        <w:t>截面测量耙代表值，拟合使用它们。内部</w:t>
      </w:r>
      <w:r>
        <w:rPr>
          <w:rFonts w:ascii="Consolas" w:hAnsi="Consolas"/>
          <w:sz w:val="18"/>
        </w:rPr>
        <w:t>Pt3_mean/Tt3_mean</w:t>
      </w:r>
      <w:r>
        <w:t>会作为代表值别名，原表单点值不能从此别名重新解释。</w:t>
      </w:r>
      <w:r>
        <w:t>Wa1/Wb</w:t>
      </w:r>
      <w:r>
        <w:t>都是有较大误差的实际质量流量；内部</w:t>
      </w:r>
      <w:r>
        <w:rPr>
          <w:rFonts w:ascii="Consolas" w:hAnsi="Consolas"/>
          <w:sz w:val="18"/>
        </w:rPr>
        <w:t>Wa2_mean=Wa1_mean-Wb_mean</w:t>
      </w:r>
      <w:r>
        <w:t>，作为低权重辅助输出。</w:t>
      </w:r>
      <w:r>
        <w:t>Mkg</w:t>
      </w:r>
      <w:r>
        <w:t>在本台架无</w:t>
      </w:r>
      <w:r>
        <w:t>G</w:t>
      </w:r>
      <w:r>
        <w:t>T</w:t>
      </w:r>
      <w:r>
        <w:t>附件功率取出场景置</w:t>
      </w:r>
      <w:r>
        <w:t>0</w:t>
      </w:r>
      <w:r>
        <w:t>，不要求测量</w:t>
      </w:r>
      <w:r>
        <w:t>Excel</w:t>
      </w:r>
      <w:r>
        <w:t>伪造</w:t>
      </w:r>
      <w:r>
        <w:t>Mkg</w:t>
      </w:r>
      <w:r>
        <w:t>。</w:t>
      </w:r>
      <w:r>
        <w:t>Pt2</w:t>
      </w:r>
      <w:r>
        <w:t>不测量也不生成伪观测。</w:t>
      </w:r>
      <w:r>
        <w:t>RH</w:t>
      </w:r>
      <w:r>
        <w:t>、</w:t>
      </w:r>
      <w:r>
        <w:t>Pshaft</w:t>
      </w:r>
      <w:r>
        <w:t>、</w:t>
      </w:r>
      <w:r>
        <w:t>Pt13/Tt13</w:t>
      </w:r>
      <w:r>
        <w:t>及单点</w:t>
      </w:r>
      <w:r>
        <w:t>Pt3/Tt3</w:t>
      </w:r>
      <w:r>
        <w:t>可保留，但不是当前主拟合输出；功率不替代固定扭矩输入。</w:t>
      </w:r>
    </w:p>
    <w:p w14:paraId="00189ABA" w14:textId="77777777" w:rsidR="00FE1EE2" w:rsidRDefault="00CD5D7A">
      <w:r>
        <w:t>先检查，不启动</w:t>
      </w:r>
      <w:r>
        <w:t>DLL</w:t>
      </w:r>
      <w:r>
        <w:t>：</w:t>
      </w:r>
    </w:p>
    <w:p w14:paraId="4AF48B0A" w14:textId="77777777" w:rsidR="00FE1EE2" w:rsidRDefault="00CD5D7A">
      <w:pPr>
        <w:pStyle w:val="Code"/>
        <w:keepNext/>
      </w:pPr>
      <w:r>
        <w:t>trainingFile = fullfile(exampleDir,'tc24_training_means.xlsx');</w:t>
      </w:r>
    </w:p>
    <w:p w14:paraId="2286E4B0" w14:textId="77777777" w:rsidR="00FE1EE2" w:rsidRDefault="00CD5D7A">
      <w:pPr>
        <w:pStyle w:val="Code"/>
        <w:keepNext/>
      </w:pPr>
      <w:r>
        <w:t xml:space="preserve">testFile = </w:t>
      </w:r>
      <w:r>
        <w:t>fullfile(exampleDir,'tc24_test_means.xlsx');</w:t>
      </w:r>
    </w:p>
    <w:p w14:paraId="2C000430" w14:textId="77777777" w:rsidR="00FE1EE2" w:rsidRDefault="00CD5D7A">
      <w:pPr>
        <w:pStyle w:val="Code"/>
        <w:keepNext/>
      </w:pPr>
      <w:r>
        <w:t>training = sht_tc24_validate_measurements(trainingFile);</w:t>
      </w:r>
    </w:p>
    <w:p w14:paraId="17AD6D85" w14:textId="77777777" w:rsidR="00FE1EE2" w:rsidRDefault="00CD5D7A">
      <w:pPr>
        <w:pStyle w:val="Code"/>
      </w:pPr>
      <w:r>
        <w:t>disp(training(:,{'point_id','sample_count','Np_mean','Ng_mean'}));</w:t>
      </w:r>
    </w:p>
    <w:p w14:paraId="734F571D" w14:textId="77777777" w:rsidR="00FE1EE2" w:rsidRDefault="00FE1EE2">
      <w:pPr>
        <w:spacing w:after="20"/>
      </w:pPr>
    </w:p>
    <w:p w14:paraId="45CDDE88" w14:textId="77777777" w:rsidR="00FE1EE2" w:rsidRDefault="00CD5D7A">
      <w:r>
        <w:t>例子为</w:t>
      </w:r>
      <w:r>
        <w:t>12</w:t>
      </w:r>
      <w:r>
        <w:t>训练</w:t>
      </w:r>
      <w:r>
        <w:t>/4</w:t>
      </w:r>
      <w:r>
        <w:t>测试点和完整</w:t>
      </w:r>
      <w:r>
        <w:t>20</w:t>
      </w:r>
      <w:r>
        <w:t>秒记录，每点</w:t>
      </w:r>
      <w:r>
        <w:t>201</w:t>
      </w:r>
      <w:r>
        <w:t>个</w:t>
      </w:r>
      <w:r>
        <w:t>10Hz</w:t>
      </w:r>
      <w:r>
        <w:t>样本；真实数据不固定</w:t>
      </w:r>
      <w:r>
        <w:t>12</w:t>
      </w:r>
      <w:r>
        <w:t>点、</w:t>
      </w:r>
      <w:r>
        <w:t>201</w:t>
      </w:r>
      <w:r>
        <w:t>个样本或</w:t>
      </w:r>
      <w:r>
        <w:t>7</w:t>
      </w:r>
      <w:r>
        <w:t>组。模拟积分</w:t>
      </w:r>
      <w:r>
        <w:t>0.025</w:t>
      </w:r>
      <w:r>
        <w:t>秒与记录</w:t>
      </w:r>
      <w:r>
        <w:t>0.1</w:t>
      </w:r>
      <w:r>
        <w:t>秒不是同一概念，本模块不能仅据</w:t>
      </w:r>
      <w:r>
        <w:t>采样率推测均值计数。</w:t>
      </w:r>
    </w:p>
    <w:p w14:paraId="05DEEFEF" w14:textId="77777777" w:rsidR="00FE1EE2" w:rsidRDefault="00CD5D7A">
      <w:pPr>
        <w:pStyle w:val="21"/>
      </w:pPr>
      <w:bookmarkStart w:id="20" w:name="_Toc243340002"/>
      <w:r>
        <w:rPr>
          <w:b w:val="0"/>
        </w:rPr>
        <w:t xml:space="preserve">6.3 </w:t>
      </w:r>
      <w:r>
        <w:rPr>
          <w:b w:val="0"/>
        </w:rPr>
        <w:t>先做预览，再做辨识</w:t>
      </w:r>
      <w:bookmarkEnd w:id="20"/>
    </w:p>
    <w:p w14:paraId="54A76636" w14:textId="77777777" w:rsidR="00FE1EE2" w:rsidRDefault="00CD5D7A">
      <w:pPr>
        <w:pStyle w:val="Code"/>
        <w:keepNext/>
      </w:pPr>
      <w:r>
        <w:t xml:space="preserve">route = 'steady'; % </w:t>
      </w:r>
      <w:r>
        <w:t>或</w:t>
      </w:r>
      <w:r>
        <w:t>transient_instant</w:t>
      </w:r>
    </w:p>
    <w:p w14:paraId="3508FCE9" w14:textId="77777777" w:rsidR="00FE1EE2" w:rsidRDefault="00CD5D7A">
      <w:pPr>
        <w:pStyle w:val="Code"/>
        <w:keepNext/>
      </w:pPr>
      <w:r>
        <w:t>o = sht_tc24_estimation_options(route);</w:t>
      </w:r>
    </w:p>
    <w:p w14:paraId="34DB4193" w14:textId="77777777" w:rsidR="00FE1EE2" w:rsidRDefault="00CD5D7A">
      <w:pPr>
        <w:pStyle w:val="Code"/>
        <w:keepNext/>
      </w:pPr>
      <w:r>
        <w:t>o.trainingFile = trainingFile;</w:t>
      </w:r>
    </w:p>
    <w:p w14:paraId="5A6F7074" w14:textId="77777777" w:rsidR="00FE1EE2" w:rsidRDefault="00CD5D7A">
      <w:pPr>
        <w:pStyle w:val="Code"/>
        <w:keepNext/>
      </w:pPr>
      <w:r>
        <w:t xml:space="preserve">o.testFile = '';  % </w:t>
      </w:r>
      <w:r>
        <w:t>有测试时明确填</w:t>
      </w:r>
      <w:r>
        <w:t>testFile</w:t>
      </w:r>
      <w:r>
        <w:t>；训练与测试结果分开</w:t>
      </w:r>
    </w:p>
    <w:p w14:paraId="0039F9FF" w14:textId="77777777" w:rsidR="00FE1EE2" w:rsidRDefault="00CD5D7A">
      <w:pPr>
        <w:pStyle w:val="Code"/>
        <w:keepNext/>
      </w:pPr>
      <w:r>
        <w:t>o.outputDirectory = workDir;</w:t>
      </w:r>
    </w:p>
    <w:p w14:paraId="4B3855AC" w14:textId="77777777" w:rsidR="00FE1EE2" w:rsidRDefault="00CD5D7A">
      <w:pPr>
        <w:pStyle w:val="Code"/>
        <w:keepNext/>
      </w:pPr>
      <w:r>
        <w:t xml:space="preserve">o.runId = </w:t>
      </w:r>
      <w:r>
        <w:t>'tc24_preview_001';</w:t>
      </w:r>
    </w:p>
    <w:p w14:paraId="4B3B7D81" w14:textId="77777777" w:rsidR="00FE1EE2" w:rsidRDefault="00CD5D7A">
      <w:pPr>
        <w:pStyle w:val="Code"/>
        <w:keepNext/>
      </w:pPr>
      <w:r>
        <w:t>o.plotEnabled = false;</w:t>
      </w:r>
    </w:p>
    <w:p w14:paraId="444A93CE" w14:textId="77777777" w:rsidR="00FE1EE2" w:rsidRDefault="00CD5D7A">
      <w:pPr>
        <w:pStyle w:val="Code"/>
        <w:keepNext/>
      </w:pPr>
      <w:r>
        <w:t>p = Start_TC24_01_PreprocessPreview(route,o);</w:t>
      </w:r>
    </w:p>
    <w:p w14:paraId="7C152CC9" w14:textId="77777777" w:rsidR="00FE1EE2" w:rsidRDefault="00CD5D7A">
      <w:pPr>
        <w:pStyle w:val="Code"/>
      </w:pPr>
      <w:r>
        <w:t>disp(p.groups);</w:t>
      </w:r>
    </w:p>
    <w:p w14:paraId="53640AE3" w14:textId="77777777" w:rsidR="00FE1EE2" w:rsidRDefault="00FE1EE2">
      <w:pPr>
        <w:spacing w:after="20"/>
      </w:pPr>
    </w:p>
    <w:p w14:paraId="400287A6" w14:textId="77777777" w:rsidR="00FE1EE2" w:rsidRDefault="00CD5D7A">
      <w:r>
        <w:t>预览保存</w:t>
      </w:r>
      <w:r>
        <w:rPr>
          <w:rFonts w:ascii="Consolas" w:hAnsi="Consolas"/>
          <w:sz w:val="18"/>
        </w:rPr>
        <w:t>preview.mat</w:t>
      </w:r>
      <w:r>
        <w:t>，含训练</w:t>
      </w:r>
      <w:r>
        <w:t>/</w:t>
      </w:r>
      <w:r>
        <w:t>测试准备、实际配置和身份。复用要求输入内容、包、源码和数值配置一致；若改变迭代预算、正则或节点设置，不能保证旧</w:t>
      </w:r>
      <w:r>
        <w:t>preview</w:t>
      </w:r>
      <w:r>
        <w:t>仍有效。程序校验并拒绝错配，不应删校验强制复用。</w:t>
      </w:r>
    </w:p>
    <w:p w14:paraId="3C1AB556" w14:textId="77777777" w:rsidR="00FE1EE2" w:rsidRDefault="00CD5D7A">
      <w:r>
        <w:t>先做有限预算例子验证部署，不当作正式标定：</w:t>
      </w:r>
    </w:p>
    <w:p w14:paraId="67AB6966" w14:textId="77777777" w:rsidR="00FE1EE2" w:rsidRDefault="00CD5D7A">
      <w:pPr>
        <w:pStyle w:val="Code"/>
        <w:keepNext/>
      </w:pPr>
      <w:r>
        <w:lastRenderedPageBreak/>
        <w:t>cfg = struct('task','</w:t>
      </w:r>
      <w:r>
        <w:t>identify','route',route);</w:t>
      </w:r>
    </w:p>
    <w:p w14:paraId="35F760FF" w14:textId="77777777" w:rsidR="00FE1EE2" w:rsidRDefault="00CD5D7A">
      <w:pPr>
        <w:pStyle w:val="Code"/>
        <w:keepNext/>
      </w:pPr>
      <w:r>
        <w:t>cfg.options = sht_tc24_estimation_options(route);</w:t>
      </w:r>
    </w:p>
    <w:p w14:paraId="6E50E289" w14:textId="77777777" w:rsidR="00FE1EE2" w:rsidRDefault="00CD5D7A">
      <w:pPr>
        <w:pStyle w:val="Code"/>
        <w:keepNext/>
      </w:pPr>
      <w:r>
        <w:t>cfg.options.trainingFile = trainingFile;</w:t>
      </w:r>
    </w:p>
    <w:p w14:paraId="300FA20C" w14:textId="77777777" w:rsidR="00FE1EE2" w:rsidRDefault="00CD5D7A">
      <w:pPr>
        <w:pStyle w:val="Code"/>
        <w:keepNext/>
      </w:pPr>
      <w:r>
        <w:t xml:space="preserve">cfg.options.testFile = ''; % </w:t>
      </w:r>
      <w:r>
        <w:t>此次无测试</w:t>
      </w:r>
    </w:p>
    <w:p w14:paraId="62C87EFF" w14:textId="77777777" w:rsidR="00FE1EE2" w:rsidRDefault="00CD5D7A">
      <w:pPr>
        <w:pStyle w:val="Code"/>
        <w:keepNext/>
      </w:pPr>
      <w:r>
        <w:t>cfg.options.outputDirectory = workDir;</w:t>
      </w:r>
    </w:p>
    <w:p w14:paraId="40BCF845" w14:textId="77777777" w:rsidR="00FE1EE2" w:rsidRDefault="00CD5D7A">
      <w:pPr>
        <w:pStyle w:val="Code"/>
        <w:keepNext/>
      </w:pPr>
      <w:r>
        <w:t>cfg.options.runId = 'tc24_demo_ss_001';</w:t>
      </w:r>
    </w:p>
    <w:p w14:paraId="2C8D3DAB" w14:textId="77777777" w:rsidR="00FE1EE2" w:rsidRDefault="00CD5D7A">
      <w:pPr>
        <w:pStyle w:val="Code"/>
        <w:keepNext/>
      </w:pPr>
      <w:r>
        <w:t>cfg.options.maxIterationA</w:t>
      </w:r>
      <w:r>
        <w:t xml:space="preserve"> = 1;</w:t>
      </w:r>
    </w:p>
    <w:p w14:paraId="4183915A" w14:textId="77777777" w:rsidR="00FE1EE2" w:rsidRDefault="00CD5D7A">
      <w:pPr>
        <w:pStyle w:val="Code"/>
        <w:keepNext/>
      </w:pPr>
      <w:r>
        <w:t>cfg.options.maxIterationGroup = 1;</w:t>
      </w:r>
    </w:p>
    <w:p w14:paraId="6F6C076E" w14:textId="77777777" w:rsidR="00FE1EE2" w:rsidRDefault="00CD5D7A">
      <w:pPr>
        <w:pStyle w:val="Code"/>
        <w:keepNext/>
      </w:pPr>
      <w:r>
        <w:t>cfg.options.maxIterationRefine = 2;</w:t>
      </w:r>
    </w:p>
    <w:p w14:paraId="1E65E9B8" w14:textId="77777777" w:rsidR="00FE1EE2" w:rsidRDefault="00CD5D7A">
      <w:pPr>
        <w:pStyle w:val="Code"/>
        <w:keepNext/>
      </w:pPr>
      <w:r>
        <w:t>cfg.options.stageDCoordinateReserveIterations = 1;</w:t>
      </w:r>
    </w:p>
    <w:p w14:paraId="46C3FAE8" w14:textId="77777777" w:rsidR="00FE1EE2" w:rsidRDefault="00CD5D7A">
      <w:pPr>
        <w:pStyle w:val="Code"/>
        <w:keepNext/>
      </w:pPr>
      <w:r>
        <w:t>cfg.options.plotEnabled = false;</w:t>
      </w:r>
    </w:p>
    <w:p w14:paraId="677D5F8F" w14:textId="77777777" w:rsidR="00FE1EE2" w:rsidRDefault="00CD5D7A">
      <w:pPr>
        <w:pStyle w:val="Code"/>
        <w:keepNext/>
      </w:pPr>
      <w:r>
        <w:t>cfg.options.progressCallback = [];</w:t>
      </w:r>
    </w:p>
    <w:p w14:paraId="4FC7E384" w14:textId="77777777" w:rsidR="00FE1EE2" w:rsidRDefault="00CD5D7A">
      <w:pPr>
        <w:pStyle w:val="Code"/>
        <w:keepNext/>
      </w:pPr>
      <w:r>
        <w:t>cfg.options.enableRunControl = true;</w:t>
      </w:r>
    </w:p>
    <w:p w14:paraId="42700E61" w14:textId="77777777" w:rsidR="00FE1EE2" w:rsidRDefault="00CD5D7A">
      <w:pPr>
        <w:pStyle w:val="Code"/>
        <w:keepNext/>
      </w:pPr>
      <w:r>
        <w:t>cfg.options.resume = false;</w:t>
      </w:r>
    </w:p>
    <w:p w14:paraId="5FE46765" w14:textId="77777777" w:rsidR="00FE1EE2" w:rsidRDefault="00CD5D7A">
      <w:pPr>
        <w:pStyle w:val="Code"/>
      </w:pPr>
      <w:r>
        <w:t>r = Start_TC24_00_Offline(cfg);</w:t>
      </w:r>
    </w:p>
    <w:p w14:paraId="585F6475" w14:textId="77777777" w:rsidR="00FE1EE2" w:rsidRDefault="00FE1EE2">
      <w:pPr>
        <w:spacing w:after="20"/>
      </w:pPr>
    </w:p>
    <w:p w14:paraId="5E9DC361" w14:textId="77777777" w:rsidR="00FE1EE2" w:rsidRDefault="00CD5D7A">
      <w:r>
        <w:t>相同配置的直接函数调用为</w:t>
      </w:r>
      <w:r>
        <w:rPr>
          <w:rFonts w:ascii="Consolas" w:hAnsi="Consolas"/>
          <w:sz w:val="18"/>
        </w:rPr>
        <w:t>r=sht_tc24_run_estimation(route,cfg.options)</w:t>
      </w:r>
      <w:r>
        <w:t>；正式</w:t>
      </w:r>
      <w:r>
        <w:t>04/05</w:t>
      </w:r>
      <w:r>
        <w:t>也调用此核心。不同测试调用要用不同</w:t>
      </w:r>
      <w:r>
        <w:t>runId</w:t>
      </w:r>
      <w:r>
        <w:t>，不能覆盖前一任务；数学配置相同，运行编号</w:t>
      </w:r>
      <w:r>
        <w:t>/</w:t>
      </w:r>
      <w:r>
        <w:t>目录不同。之后重新构造当前默认配置并换新编号，才是完整辨识，不把这个短例子预算沿用为交付默认。</w:t>
      </w:r>
    </w:p>
    <w:p w14:paraId="655D4923" w14:textId="77777777" w:rsidR="00FE1EE2" w:rsidRDefault="00CD5D7A">
      <w:r>
        <w:t>真实业务只改训练</w:t>
      </w:r>
      <w:r>
        <w:t>/</w:t>
      </w:r>
      <w:r>
        <w:t>可选测试路径、目录、</w:t>
      </w:r>
      <w:r>
        <w:t>runId</w:t>
      </w:r>
      <w:r>
        <w:t>及用户明确选择的配置。不能把用</w:t>
      </w:r>
      <w:r>
        <w:t>户数据复制覆盖样例文件。两条路径都用测量扭矩；稳态首选</w:t>
      </w:r>
      <w:r>
        <w:t xml:space="preserve">DLL </w:t>
      </w:r>
      <w:r>
        <w:rPr>
          <w:rFonts w:ascii="Consolas" w:hAnsi="Consolas"/>
          <w:sz w:val="18"/>
        </w:rPr>
        <w:t>RunOnePoint</w:t>
      </w:r>
      <w:r>
        <w:t>，失败按同扭矩回退</w:t>
      </w:r>
      <w:r>
        <w:t>MATLAB</w:t>
      </w:r>
      <w:r>
        <w:t>共同工作求解。瞬态时刻把实测</w:t>
      </w:r>
      <w:r>
        <w:t>Np/Ng</w:t>
      </w:r>
      <w:r>
        <w:t>作为状态，不积分时间历程；加速度目标为</w:t>
      </w:r>
      <w:r>
        <w:t>0</w:t>
      </w:r>
      <w:r>
        <w:t>。</w:t>
      </w:r>
    </w:p>
    <w:p w14:paraId="46CBA8F1" w14:textId="77777777" w:rsidR="00FE1EE2" w:rsidRDefault="00CD5D7A">
      <w:pPr>
        <w:pStyle w:val="21"/>
      </w:pPr>
      <w:bookmarkStart w:id="21" w:name="_Toc243340003"/>
      <w:r>
        <w:rPr>
          <w:b w:val="0"/>
        </w:rPr>
        <w:t>6.4 A/B/C/D</w:t>
      </w:r>
      <w:r>
        <w:rPr>
          <w:b w:val="0"/>
        </w:rPr>
        <w:t>确定性阶段与当前默认</w:t>
      </w:r>
      <w:bookmarkEnd w:id="21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1133F1B8" w14:textId="77777777">
        <w:trPr>
          <w:tblHeader/>
        </w:trPr>
        <w:tc>
          <w:tcPr>
            <w:tcW w:w="1757" w:type="dxa"/>
            <w:shd w:val="clear" w:color="auto" w:fill="E9EFF2"/>
          </w:tcPr>
          <w:p w14:paraId="0E1D0E9B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3912" w:type="dxa"/>
            <w:shd w:val="clear" w:color="auto" w:fill="E9EFF2"/>
          </w:tcPr>
          <w:p w14:paraId="0BC5F6C0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工作</w:t>
            </w:r>
          </w:p>
        </w:tc>
        <w:tc>
          <w:tcPr>
            <w:tcW w:w="4309" w:type="dxa"/>
            <w:shd w:val="clear" w:color="auto" w:fill="E9EFF2"/>
          </w:tcPr>
          <w:p w14:paraId="4497DE32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当前设置及含义</w:t>
            </w:r>
          </w:p>
        </w:tc>
      </w:tr>
      <w:tr w:rsidR="00FE1EE2" w14:paraId="308F1C00" w14:textId="77777777">
        <w:trPr>
          <w:cantSplit/>
        </w:trPr>
        <w:tc>
          <w:tcPr>
            <w:tcW w:w="1757" w:type="dxa"/>
          </w:tcPr>
          <w:p w14:paraId="10CCD33F" w14:textId="77777777" w:rsidR="00FE1EE2" w:rsidRDefault="00CD5D7A"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w="3912" w:type="dxa"/>
          </w:tcPr>
          <w:p w14:paraId="1CD0E298" w14:textId="77777777" w:rsidR="00FE1EE2" w:rsidRDefault="00CD5D7A">
            <w:pPr>
              <w:spacing w:after="60"/>
            </w:pPr>
            <w:r>
              <w:rPr>
                <w:sz w:val="18"/>
              </w:rPr>
              <w:t>全训练点估计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项发动机常值及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项燃油偏置</w:t>
            </w:r>
          </w:p>
        </w:tc>
        <w:tc>
          <w:tcPr>
            <w:tcW w:w="4309" w:type="dxa"/>
          </w:tcPr>
          <w:p w14:paraId="1491985E" w14:textId="77777777" w:rsidR="00FE1EE2" w:rsidRDefault="00CD5D7A">
            <w:pPr>
              <w:spacing w:after="60"/>
            </w:pPr>
            <w:r>
              <w:rPr>
                <w:sz w:val="18"/>
              </w:rPr>
              <w:t>无阻尼</w:t>
            </w:r>
            <w:r>
              <w:rPr>
                <w:sz w:val="18"/>
              </w:rPr>
              <w:t>TSVD</w:t>
            </w:r>
            <w:r>
              <w:rPr>
                <w:sz w:val="18"/>
              </w:rPr>
              <w:t>，稳态</w:t>
            </w:r>
            <w:r>
              <w:rPr>
                <w:sz w:val="18"/>
              </w:rPr>
              <w:t>r=4</w:t>
            </w:r>
            <w:r>
              <w:rPr>
                <w:sz w:val="18"/>
              </w:rPr>
              <w:t>、瞬态时刻</w:t>
            </w:r>
            <w:r>
              <w:rPr>
                <w:sz w:val="18"/>
              </w:rPr>
              <w:t>r=6</w:t>
            </w:r>
            <w:r>
              <w:rPr>
                <w:sz w:val="18"/>
              </w:rPr>
              <w:t>，最多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次</w:t>
            </w:r>
          </w:p>
        </w:tc>
      </w:tr>
      <w:tr w:rsidR="00FE1EE2" w14:paraId="6FE70414" w14:textId="77777777">
        <w:trPr>
          <w:cantSplit/>
        </w:trPr>
        <w:tc>
          <w:tcPr>
            <w:tcW w:w="1757" w:type="dxa"/>
          </w:tcPr>
          <w:p w14:paraId="7D31FB45" w14:textId="77777777" w:rsidR="00FE1EE2" w:rsidRDefault="00CD5D7A"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w="3912" w:type="dxa"/>
          </w:tcPr>
          <w:p w14:paraId="01818D04" w14:textId="77777777" w:rsidR="00FE1EE2" w:rsidRDefault="00CD5D7A">
            <w:pPr>
              <w:spacing w:after="60"/>
            </w:pPr>
            <w:r>
              <w:rPr>
                <w:sz w:val="18"/>
              </w:rPr>
              <w:t>按</w:t>
            </w:r>
            <w:r>
              <w:rPr>
                <w:sz w:val="18"/>
              </w:rPr>
              <w:t>HPC</w:t>
            </w:r>
            <w:r>
              <w:rPr>
                <w:sz w:val="18"/>
              </w:rPr>
              <w:t>入口相对换算转速分组，以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为中心逐组估计</w:t>
            </w:r>
          </w:p>
        </w:tc>
        <w:tc>
          <w:tcPr>
            <w:tcW w:w="4309" w:type="dxa"/>
          </w:tcPr>
          <w:p w14:paraId="620B8B2C" w14:textId="77777777" w:rsidR="00FE1EE2" w:rsidRDefault="00CD5D7A">
            <w:pPr>
              <w:spacing w:after="60"/>
            </w:pPr>
            <w:r>
              <w:rPr>
                <w:sz w:val="18"/>
              </w:rPr>
              <w:t>Tikhonov</w:t>
            </w:r>
            <w:r>
              <w:rPr>
                <w:sz w:val="18"/>
              </w:rPr>
              <w:t>，每组最多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次；稳态单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多工况尺度</w:t>
            </w:r>
            <w:r>
              <w:rPr>
                <w:sz w:val="18"/>
              </w:rPr>
              <w:t>0.35/0.50</w:t>
            </w:r>
            <w:r>
              <w:rPr>
                <w:sz w:val="18"/>
              </w:rPr>
              <w:t>，瞬态时刻</w:t>
            </w:r>
            <w:r>
              <w:rPr>
                <w:sz w:val="18"/>
              </w:rPr>
              <w:t>0.75/1.00</w:t>
            </w:r>
          </w:p>
        </w:tc>
      </w:tr>
      <w:tr w:rsidR="00FE1EE2" w14:paraId="52B7F4D0" w14:textId="77777777">
        <w:trPr>
          <w:cantSplit/>
        </w:trPr>
        <w:tc>
          <w:tcPr>
            <w:tcW w:w="1757" w:type="dxa"/>
          </w:tcPr>
          <w:p w14:paraId="0C946A8E" w14:textId="77777777" w:rsidR="00FE1EE2" w:rsidRDefault="00CD5D7A"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w="3912" w:type="dxa"/>
          </w:tcPr>
          <w:p w14:paraId="34C883A8" w14:textId="77777777" w:rsidR="00FE1EE2" w:rsidRDefault="00CD5D7A">
            <w:pPr>
              <w:spacing w:after="60"/>
            </w:pPr>
            <w:r>
              <w:rPr>
                <w:sz w:val="18"/>
              </w:rPr>
              <w:t>根据组回放形成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合并节点和组值，自动精简燃烧室，原方式更新坐标</w:t>
            </w:r>
          </w:p>
        </w:tc>
        <w:tc>
          <w:tcPr>
            <w:tcW w:w="4309" w:type="dxa"/>
          </w:tcPr>
          <w:p w14:paraId="0B6F951B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schedule_reanchor/group_average</w:t>
            </w:r>
            <w:r>
              <w:rPr>
                <w:sz w:val="18"/>
              </w:rPr>
              <w:t>；不是独立优化迭代，不能给它编造迭代次数</w:t>
            </w:r>
          </w:p>
        </w:tc>
      </w:tr>
      <w:tr w:rsidR="00FE1EE2" w14:paraId="41792C45" w14:textId="77777777">
        <w:trPr>
          <w:cantSplit/>
        </w:trPr>
        <w:tc>
          <w:tcPr>
            <w:tcW w:w="1757" w:type="dxa"/>
          </w:tcPr>
          <w:p w14:paraId="7637BEC1" w14:textId="77777777" w:rsidR="00FE1EE2" w:rsidRDefault="00CD5D7A"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w="3912" w:type="dxa"/>
          </w:tcPr>
          <w:p w14:paraId="539DE13B" w14:textId="77777777" w:rsidR="00FE1EE2" w:rsidRDefault="00CD5D7A">
            <w:pPr>
              <w:spacing w:after="60"/>
            </w:pPr>
            <w:r>
              <w:rPr>
                <w:sz w:val="18"/>
              </w:rPr>
              <w:t>所有真实自由节点及燃油偏置联合微调，并按实际条件更新坐标、</w:t>
            </w:r>
            <w:r>
              <w:rPr>
                <w:sz w:val="18"/>
              </w:rPr>
              <w:t>D2</w:t>
            </w:r>
            <w:r>
              <w:rPr>
                <w:sz w:val="18"/>
              </w:rPr>
              <w:t>再次微调</w:t>
            </w:r>
          </w:p>
        </w:tc>
        <w:tc>
          <w:tcPr>
            <w:tcW w:w="4309" w:type="dxa"/>
          </w:tcPr>
          <w:p w14:paraId="6AD67CA8" w14:textId="77777777" w:rsidR="00FE1EE2" w:rsidRDefault="00CD5D7A">
            <w:pPr>
              <w:spacing w:after="60"/>
            </w:pPr>
            <w:r>
              <w:rPr>
                <w:sz w:val="18"/>
              </w:rPr>
              <w:t>Tikhonov</w:t>
            </w:r>
            <w:r>
              <w:rPr>
                <w:sz w:val="18"/>
              </w:rPr>
              <w:t>，稳态</w:t>
            </w:r>
            <w:r>
              <w:rPr>
                <w:sz w:val="18"/>
              </w:rPr>
              <w:t>lambda0.01</w:t>
            </w:r>
            <w:r>
              <w:rPr>
                <w:sz w:val="18"/>
              </w:rPr>
              <w:t>、瞬态时刻</w:t>
            </w:r>
            <w:r>
              <w:rPr>
                <w:sz w:val="18"/>
              </w:rPr>
              <w:t>0.02</w:t>
            </w:r>
            <w:r>
              <w:rPr>
                <w:sz w:val="18"/>
              </w:rPr>
              <w:t>；两路信赖域；总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次、</w:t>
            </w:r>
            <w:r>
              <w:rPr>
                <w:sz w:val="18"/>
              </w:rPr>
              <w:t>D2</w:t>
            </w:r>
            <w:r>
              <w:rPr>
                <w:sz w:val="18"/>
              </w:rPr>
              <w:t>预留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次</w:t>
            </w:r>
          </w:p>
        </w:tc>
      </w:tr>
    </w:tbl>
    <w:p w14:paraId="60A43AFE" w14:textId="77777777" w:rsidR="00FE1EE2" w:rsidRDefault="00FE1EE2">
      <w:pPr>
        <w:spacing w:after="20"/>
      </w:pPr>
    </w:p>
    <w:p w14:paraId="1777F9A5" w14:textId="77777777" w:rsidR="00FE1EE2" w:rsidRDefault="00CD5D7A">
      <w:r>
        <w:t>B</w:t>
      </w:r>
      <w:r>
        <w:t>的尺度乘先验标准差，越小约束越强；</w:t>
      </w:r>
      <w:r>
        <w:t>D</w:t>
      </w:r>
      <w:r>
        <w:t>正则项乘</w:t>
      </w:r>
      <w:r>
        <w:t>lambda</w:t>
      </w:r>
      <w:r>
        <w:t>平方，</w:t>
      </w:r>
      <w:r>
        <w:t>lambda</w:t>
      </w:r>
      <w:r>
        <w:t>越大约束越强，方向不同。</w:t>
      </w:r>
      <w:r>
        <w:t>GCV</w:t>
      </w:r>
      <w:r>
        <w:t>只给推荐值，不能替用户改</w:t>
      </w:r>
      <w:r>
        <w:t>lambda</w:t>
      </w:r>
      <w:r>
        <w:t>。</w:t>
      </w:r>
      <w:r>
        <w:t>D</w:t>
      </w:r>
      <w:r>
        <w:t>默认逐节点完整中心差分，不是曲线平移。</w:t>
      </w:r>
      <w:r>
        <w:t>TSVD</w:t>
      </w:r>
      <w:r>
        <w:t>只保留方向直接求逆、截断方向置零，不采用阻尼</w:t>
      </w:r>
      <w:r>
        <w:t>TSVD</w:t>
      </w:r>
      <w:r>
        <w:t>。</w:t>
      </w:r>
    </w:p>
    <w:p w14:paraId="70B0DA79" w14:textId="77777777" w:rsidR="00FE1EE2" w:rsidRDefault="00CD5D7A">
      <w:r>
        <w:t>分组坐标为</w:t>
      </w:r>
      <w:r>
        <w:t>HPC</w:t>
      </w:r>
      <w:r>
        <w:t>入口相对换算转速，内部保留</w:t>
      </w:r>
      <w:r>
        <w:rPr>
          <w:rFonts w:ascii="Consolas" w:hAnsi="Consolas"/>
          <w:sz w:val="18"/>
        </w:rPr>
        <w:t>ac_*</w:t>
      </w:r>
      <w:r>
        <w:t>历史字段名但当前是三部件整体</w:t>
      </w:r>
      <w:r>
        <w:t>HPC</w:t>
      </w:r>
      <w:r>
        <w:t>。</w:t>
      </w:r>
      <w:r>
        <w:t>HPC</w:t>
      </w:r>
      <w:r>
        <w:t>曲线用换算转速，</w:t>
      </w:r>
      <w:r>
        <w:t>GT/PT</w:t>
      </w:r>
      <w:r>
        <w:t>用物理总压比，压损用各自局部换算流量，燃油偏置用测量</w:t>
      </w:r>
      <w:r>
        <w:t>Wf/</w:t>
      </w:r>
      <w:r>
        <w:t>设计</w:t>
      </w:r>
      <w:r>
        <w:t>Wf</w:t>
      </w:r>
      <w:r>
        <w:t>。调度表经独立初始化接口进入</w:t>
      </w:r>
      <w:r>
        <w:t>DLL</w:t>
      </w:r>
      <w:r>
        <w:t>，实时气路计算在</w:t>
      </w:r>
      <w:r>
        <w:t>DLL</w:t>
      </w:r>
      <w:r>
        <w:t>中查询，不是</w:t>
      </w:r>
      <w:r>
        <w:t>MATLAB</w:t>
      </w:r>
      <w:r>
        <w:t>每一步先反复回放计算系数。</w:t>
      </w:r>
    </w:p>
    <w:p w14:paraId="4BBA4240" w14:textId="77777777" w:rsidR="00FE1EE2" w:rsidRDefault="00CD5D7A">
      <w:r>
        <w:t>组数、节点数和自由参数数均随训练证据而变。一个组可贡献多个充分分开的横坐标证据，初始纵值相同，</w:t>
      </w:r>
      <w:r>
        <w:t>D</w:t>
      </w:r>
      <w:r>
        <w:t>中为独立自由节点；临近节点按规则合并，有冲突警告仍记录并处理，不读造数真值节点。四条压损保留固定</w:t>
      </w:r>
      <w:r>
        <w:t>(0,0)</w:t>
      </w:r>
      <w:r>
        <w:t>，喷管面积为常值；燃烧室自动选有效工作节点，不能硬写</w:t>
      </w:r>
      <w:r>
        <w:t>3/7</w:t>
      </w:r>
      <w:r>
        <w:t>个。</w:t>
      </w:r>
    </w:p>
    <w:p w14:paraId="438C797A" w14:textId="77777777" w:rsidR="00FE1EE2" w:rsidRDefault="00CD5D7A">
      <w:r>
        <w:t>字段全部见配置字典</w:t>
      </w:r>
      <w:r>
        <w:t>.csv</w:t>
      </w:r>
      <w:r>
        <w:t>。其中保守源码索引含内部</w:t>
      </w:r>
      <w:r>
        <w:t>/</w:t>
      </w:r>
      <w:r>
        <w:t>历史</w:t>
      </w:r>
      <w:r>
        <w:t>/</w:t>
      </w:r>
      <w:r>
        <w:t>专家设置，</w:t>
      </w:r>
      <w:r>
        <w:rPr>
          <w:b/>
        </w:rPr>
        <w:t>不等于</w:t>
      </w:r>
      <w:r>
        <w:rPr>
          <w:b/>
        </w:rPr>
        <w:t>314</w:t>
      </w:r>
      <w:r>
        <w:rPr>
          <w:b/>
        </w:rPr>
        <w:t>个字段都开放给普通</w:t>
      </w:r>
      <w:r>
        <w:rPr>
          <w:b/>
        </w:rPr>
        <w:t>GUI</w:t>
      </w:r>
      <w:r>
        <w:rPr>
          <w:b/>
        </w:rPr>
        <w:t>用户</w:t>
      </w:r>
      <w:r>
        <w:t>。底层通用默认与包装默认不一致时以</w:t>
      </w:r>
      <w:r>
        <w:t>TC24</w:t>
      </w:r>
      <w:r>
        <w:t>包装优先；</w:t>
      </w:r>
      <w:r>
        <w:t>C</w:t>
      </w:r>
      <w:r>
        <w:t>业务覆盖也必须优先于</w:t>
      </w:r>
      <w:r>
        <w:t>C</w:t>
      </w:r>
      <w:r>
        <w:t>公共默认。修改专家项前看源码声明及</w:t>
      </w:r>
      <w:r>
        <w:t>限制，不仅看字段名。</w:t>
      </w:r>
    </w:p>
    <w:p w14:paraId="7F1D0A31" w14:textId="77777777" w:rsidR="00FE1EE2" w:rsidRDefault="00CD5D7A">
      <w:pPr>
        <w:pStyle w:val="21"/>
      </w:pPr>
      <w:bookmarkStart w:id="22" w:name="_Toc243340004"/>
      <w:r>
        <w:rPr>
          <w:b w:val="0"/>
        </w:rPr>
        <w:lastRenderedPageBreak/>
        <w:t xml:space="preserve">6.5 </w:t>
      </w:r>
      <w:r>
        <w:rPr>
          <w:b w:val="0"/>
        </w:rPr>
        <w:t>看懂确定性结果与正式交付</w:t>
      </w:r>
      <w:bookmarkEnd w:id="22"/>
    </w:p>
    <w:p w14:paraId="181D07F1" w14:textId="77777777" w:rsidR="00FE1EE2" w:rsidRDefault="00CD5D7A">
      <w:r>
        <w:t>先看</w:t>
      </w:r>
      <w:r>
        <w:rPr>
          <w:rFonts w:ascii="Consolas" w:hAnsi="Consolas"/>
          <w:sz w:val="18"/>
        </w:rPr>
        <w:t>r.execution.status/stopReason</w:t>
      </w:r>
      <w:r>
        <w:t>、</w:t>
      </w:r>
      <w:r>
        <w:rPr>
          <w:rFonts w:ascii="Consolas" w:hAnsi="Consolas"/>
          <w:sz w:val="18"/>
        </w:rPr>
        <w:t>r.acceptance</w:t>
      </w:r>
      <w:r>
        <w:t>和物理回放有效性，再分别看训练及可选测试表。</w:t>
      </w:r>
      <w:r>
        <w:rPr>
          <w:rFonts w:ascii="Consolas" w:hAnsi="Consolas"/>
          <w:sz w:val="18"/>
        </w:rPr>
        <w:t>maximum_iterations_best_exact_iterate_retained_not_converged</w:t>
      </w:r>
      <w:r>
        <w:t>表示预算内最佳精确解保留，不代表程序崩溃，也不自动阻止下游读取。物理无解、</w:t>
      </w:r>
      <w:r>
        <w:t>Excel</w:t>
      </w:r>
      <w:r>
        <w:t>语义错配和源码改变则不能当作正常收敛警告忽略。</w:t>
      </w:r>
    </w:p>
    <w:p w14:paraId="2CC6720F" w14:textId="77777777" w:rsidR="00FE1EE2" w:rsidRDefault="00CD5D7A">
      <w:r>
        <w:rPr>
          <w:rFonts w:ascii="Consolas" w:hAnsi="Consolas"/>
          <w:sz w:val="18"/>
        </w:rPr>
        <w:t>predictionTrainingTable</w:t>
      </w:r>
      <w:r>
        <w:t>必须提供完整训练结果；有测</w:t>
      </w:r>
      <w:r>
        <w:t>试时</w:t>
      </w:r>
      <w:r>
        <w:rPr>
          <w:rFonts w:ascii="Consolas" w:hAnsi="Consolas"/>
          <w:sz w:val="18"/>
        </w:rPr>
        <w:t>predictionTestTable</w:t>
      </w:r>
      <w:r>
        <w:t>单列。瞬态时刻结果附加稳态测试</w:t>
      </w:r>
      <w:r>
        <w:rPr>
          <w:rFonts w:ascii="Consolas" w:hAnsi="Consolas"/>
          <w:sz w:val="18"/>
        </w:rPr>
        <w:t>steadyTestFromTransient</w:t>
      </w:r>
      <w:r>
        <w:t>是预测能力的重要项，不能仅展示瞬态时刻回放。无测试表为空，不能伪填</w:t>
      </w:r>
      <w:r>
        <w:t>0</w:t>
      </w:r>
      <w:r>
        <w:t>误差；零修正基准不可解可为</w:t>
      </w:r>
      <w:r>
        <w:t>NaN</w:t>
      </w:r>
      <w:r>
        <w:t>，也不应伪装成误差改善百分比。</w:t>
      </w:r>
    </w:p>
    <w:p w14:paraId="54126431" w14:textId="77777777" w:rsidR="00FE1EE2" w:rsidRDefault="00CD5D7A">
      <w:r>
        <w:t>训练</w:t>
      </w:r>
      <w:r>
        <w:t>/</w:t>
      </w:r>
      <w:r>
        <w:t>测试</w:t>
      </w:r>
      <w:r>
        <w:t>NRMS</w:t>
      </w:r>
      <w:r>
        <w:t>为按工程尺度归一化的无量纲误差，不是百分比。三部件稳态尺度为</w:t>
      </w:r>
      <w:r>
        <w:t>Np63rpm</w:t>
      </w:r>
      <w:r>
        <w:t>、</w:t>
      </w:r>
      <w:r>
        <w:t>Ng114rpm</w:t>
      </w:r>
      <w:r>
        <w:t>、</w:t>
      </w:r>
      <w:r>
        <w:t>Ptb3 7863Pa</w:t>
      </w:r>
      <w:r>
        <w:t>、</w:t>
      </w:r>
      <w:r>
        <w:t>Ttb3 3.51K</w:t>
      </w:r>
      <w:r>
        <w:t>、</w:t>
      </w:r>
      <w:r>
        <w:t>Pt45 1980Pa</w:t>
      </w:r>
      <w:r>
        <w:t>、</w:t>
      </w:r>
      <w:r>
        <w:t>Tt45 5.72K</w:t>
      </w:r>
      <w:r>
        <w:t>、</w:t>
      </w:r>
      <w:r>
        <w:t>Pt6 550Pa</w:t>
      </w:r>
      <w:r>
        <w:t>、</w:t>
      </w:r>
      <w:r>
        <w:t>Tt6 4K</w:t>
      </w:r>
      <w:r>
        <w:t>、</w:t>
      </w:r>
      <w:r>
        <w:t xml:space="preserve">Wa2 </w:t>
      </w:r>
      <w:r>
        <w:t>0.20kg/s</w:t>
      </w:r>
      <w:r>
        <w:t>；瞬态时刻用气路七量加</w:t>
      </w:r>
      <w:r>
        <w:t>dNp/dt20.9</w:t>
      </w:r>
      <w:r>
        <w:t>、</w:t>
      </w:r>
      <w:r>
        <w:t>dNg/dt38rpm/s</w:t>
      </w:r>
      <w:r>
        <w:t>。需要百分比时看明确的相对误差字段，不给</w:t>
      </w:r>
      <w:r>
        <w:t>NRMS</w:t>
      </w:r>
      <w:r>
        <w:t>加百分号。</w:t>
      </w:r>
    </w:p>
    <w:p w14:paraId="609A9539" w14:textId="77777777" w:rsidR="00FE1EE2" w:rsidRDefault="00CD5D7A">
      <w:r>
        <w:t>正式下游模型是</w:t>
      </w:r>
      <w:r>
        <w:rPr>
          <w:rFonts w:ascii="Consolas" w:hAnsi="Consolas"/>
          <w:sz w:val="18"/>
        </w:rPr>
        <w:t>r.output.deliveryWorkbookFile</w:t>
      </w:r>
      <w:r>
        <w:t>，两路径各自唯一的</w:t>
      </w:r>
      <w:r>
        <w:rPr>
          <w:rFonts w:ascii="Consolas" w:hAnsi="Consolas"/>
          <w:sz w:val="18"/>
        </w:rPr>
        <w:t>2p4_deterministic_*.xlsx</w:t>
      </w:r>
      <w:r>
        <w:t>，包含</w:t>
      </w:r>
      <w:r>
        <w:t>Manifest</w:t>
      </w:r>
      <w:r>
        <w:t>、</w:t>
      </w:r>
      <w:r>
        <w:t>CorrectionSchedule</w:t>
      </w:r>
      <w:r>
        <w:t>、</w:t>
      </w:r>
      <w:r>
        <w:t>MeasurementBias</w:t>
      </w:r>
      <w:r>
        <w:t>、</w:t>
      </w:r>
      <w:r>
        <w:t>NpBranchModel</w:t>
      </w:r>
      <w:r>
        <w:t>。单靠</w:t>
      </w:r>
      <w:r>
        <w:t>Excel</w:t>
      </w:r>
      <w:r>
        <w:t>即可恢复模型，不要求原训练表或</w:t>
      </w:r>
      <w:r>
        <w:t>MAT</w:t>
      </w:r>
      <w:r>
        <w:t>。</w:t>
      </w:r>
      <w:r>
        <w:t>h15</w:t>
      </w:r>
      <w:r>
        <w:t>常值、全部自由</w:t>
      </w:r>
      <w:r>
        <w:t>/</w:t>
      </w:r>
      <w:r>
        <w:t>固定节点、燃油</w:t>
      </w:r>
      <w:r>
        <w:t>kg/s</w:t>
      </w:r>
      <w:r>
        <w:t>及</w:t>
      </w:r>
      <w:r>
        <w:t>Np</w:t>
      </w:r>
      <w:r>
        <w:t>选根</w:t>
      </w:r>
      <w:r>
        <w:t>关系都保留。</w:t>
      </w:r>
    </w:p>
    <w:p w14:paraId="255B9B5A" w14:textId="77777777" w:rsidR="00FE1EE2" w:rsidRDefault="00CD5D7A">
      <w:pPr>
        <w:pStyle w:val="Code"/>
        <w:keepNext/>
      </w:pPr>
      <w:r>
        <w:t>v = sht_tc24_result_view(r.output.deliveryWorkbookFile,false);</w:t>
      </w:r>
    </w:p>
    <w:p w14:paraId="466397E6" w14:textId="77777777" w:rsidR="00FE1EE2" w:rsidRDefault="00CD5D7A">
      <w:pPr>
        <w:pStyle w:val="Code"/>
        <w:keepNext/>
      </w:pPr>
      <w:r>
        <w:t>d = sht_load_2p4_deterministic_delivery(route,r.output.deliveryWorkbookFile,'formal');</w:t>
      </w:r>
    </w:p>
    <w:p w14:paraId="75C721FA" w14:textId="77777777" w:rsidR="00FE1EE2" w:rsidRDefault="00CD5D7A">
      <w:pPr>
        <w:pStyle w:val="Code"/>
      </w:pPr>
      <w:r>
        <w:t>assert(~d.internalDataRead);</w:t>
      </w:r>
    </w:p>
    <w:p w14:paraId="736F6256" w14:textId="77777777" w:rsidR="00FE1EE2" w:rsidRDefault="00FE1EE2">
      <w:pPr>
        <w:spacing w:after="20"/>
      </w:pPr>
    </w:p>
    <w:p w14:paraId="131C7A73" w14:textId="77777777" w:rsidR="00FE1EE2" w:rsidRDefault="00CD5D7A">
      <w:r>
        <w:t>训练</w:t>
      </w:r>
      <w:r>
        <w:t>/</w:t>
      </w:r>
      <w:r>
        <w:t>测试明细、迭代、</w:t>
      </w:r>
      <w:r>
        <w:t>Jacobian</w:t>
      </w:r>
      <w:r>
        <w:t>和运行状态在任务</w:t>
      </w:r>
      <w:r>
        <w:t>MAT/</w:t>
      </w:r>
      <w:r>
        <w:rPr>
          <w:rFonts w:ascii="Consolas" w:hAnsi="Consolas"/>
          <w:sz w:val="18"/>
        </w:rPr>
        <w:t>result_view.mat</w:t>
      </w:r>
      <w:r>
        <w:t>、</w:t>
      </w:r>
      <w:r>
        <w:t>JSON</w:t>
      </w:r>
      <w:r>
        <w:t>中，不塞进最小正式</w:t>
      </w:r>
      <w:r>
        <w:t>Excel</w:t>
      </w:r>
      <w:r>
        <w:t>。不要省</w:t>
      </w:r>
      <w:r>
        <w:t>略</w:t>
      </w:r>
      <w:r>
        <w:rPr>
          <w:rFonts w:ascii="Consolas" w:hAnsi="Consolas"/>
          <w:sz w:val="18"/>
        </w:rPr>
        <w:t>'formal'</w:t>
      </w:r>
      <w:r>
        <w:t>误用默认</w:t>
      </w:r>
      <w:r>
        <w:rPr>
          <w:rFonts w:ascii="Consolas" w:hAnsi="Consolas"/>
          <w:sz w:val="18"/>
        </w:rPr>
        <w:t>internal_audit</w:t>
      </w:r>
      <w:r>
        <w:t>，后者有内部</w:t>
      </w:r>
      <w:r>
        <w:t>MAT/</w:t>
      </w:r>
      <w:r>
        <w:t>训练</w:t>
      </w:r>
      <w:r>
        <w:t>/SHA</w:t>
      </w:r>
      <w:r>
        <w:t>旁车依赖。当前</w:t>
      </w:r>
      <w:r>
        <w:t>V3</w:t>
      </w:r>
      <w:r>
        <w:t>模型</w:t>
      </w:r>
      <w:r>
        <w:t>Excel</w:t>
      </w:r>
      <w:r>
        <w:t>有</w:t>
      </w:r>
      <w:r>
        <w:t>NpBranchModel</w:t>
      </w:r>
      <w:r>
        <w:t>，旧</w:t>
      </w:r>
      <w:r>
        <w:t>V2</w:t>
      </w:r>
      <w:r>
        <w:t>不能冒充完整独立预测载荷。</w:t>
      </w:r>
    </w:p>
    <w:p w14:paraId="46925555" w14:textId="77777777" w:rsidR="00FE1EE2" w:rsidRDefault="00CD5D7A">
      <w:pPr>
        <w:pStyle w:val="21"/>
      </w:pPr>
      <w:bookmarkStart w:id="23" w:name="_Toc243340005"/>
      <w:r>
        <w:rPr>
          <w:b w:val="0"/>
        </w:rPr>
        <w:t>6.6 B/C/D</w:t>
      </w:r>
      <w:r>
        <w:rPr>
          <w:b w:val="0"/>
        </w:rPr>
        <w:t>不确定性评估</w:t>
      </w:r>
      <w:bookmarkEnd w:id="23"/>
    </w:p>
    <w:p w14:paraId="76E0899F" w14:textId="77777777" w:rsidR="00FE1EE2" w:rsidRDefault="00CD5D7A">
      <w:r>
        <w:t>B</w:t>
      </w:r>
      <w:r>
        <w:t>显式联合主要节点、燃油偏置和</w:t>
      </w:r>
      <w:r>
        <w:t>24</w:t>
      </w:r>
      <w:r>
        <w:t>项附加参数；本例</w:t>
      </w:r>
      <w:r>
        <w:t>89</w:t>
      </w:r>
      <w:r>
        <w:t>维。</w:t>
      </w:r>
      <w:r>
        <w:t>C</w:t>
      </w:r>
      <w:r>
        <w:t>显式主要</w:t>
      </w:r>
      <w:r>
        <w:t>65</w:t>
      </w:r>
      <w:r>
        <w:t>维，附加</w:t>
      </w:r>
      <w:r>
        <w:t>24</w:t>
      </w:r>
      <w:r>
        <w:t>项以局部矩近似处理，不运行</w:t>
      </w:r>
      <w:r>
        <w:t>B</w:t>
      </w:r>
      <w:r>
        <w:t>、不读</w:t>
      </w:r>
      <w:r>
        <w:t>B</w:t>
      </w:r>
      <w:r>
        <w:t>后验。</w:t>
      </w:r>
      <w:r>
        <w:t>D</w:t>
      </w:r>
      <w:r>
        <w:t>独立做</w:t>
      </w:r>
      <w:r>
        <w:t>C</w:t>
      </w:r>
      <w:r>
        <w:t>类矩准备和局部二次初评，先验弯折</w:t>
      </w:r>
      <w:r>
        <w:t>0.50</w:t>
      </w:r>
      <w:r>
        <w:t>及默认附加参考处理与</w:t>
      </w:r>
      <w:r>
        <w:t>C</w:t>
      </w:r>
      <w:r>
        <w:t>业务配置不同，不能称完全同一个后验。</w:t>
      </w:r>
      <w:r>
        <w:t>B/C</w:t>
      </w:r>
      <w:r>
        <w:t>允许非高斯、多峰，不把提议的高斯参考当作后验；</w:t>
      </w:r>
      <w:r>
        <w:t>D</w:t>
      </w:r>
      <w:r>
        <w:t>本来就是局</w:t>
      </w:r>
      <w:r>
        <w:t>部近似，不能当全局正式后验。</w:t>
      </w:r>
    </w:p>
    <w:p w14:paraId="1F0CA09C" w14:textId="77777777" w:rsidR="00FE1EE2" w:rsidRDefault="00CD5D7A">
      <w:r>
        <w:t>默认参数推断为瞬态时刻，输出区间统一用稳态模型。稳态模型</w:t>
      </w:r>
      <w:r>
        <w:t>UQ</w:t>
      </w:r>
      <w:r>
        <w:t>选项源码存在，但当前完整</w:t>
      </w:r>
      <w:r>
        <w:t>B/C</w:t>
      </w:r>
      <w:r>
        <w:t>计算未验证；不能用稳态输出传播证明稳态参数推断已经完成。现存</w:t>
      </w:r>
      <w:r>
        <w:t>B/C</w:t>
      </w:r>
      <w:r>
        <w:t>完整例子来自旧包，当前</w:t>
      </w:r>
      <w:r>
        <w:t>R011</w:t>
      </w:r>
      <w:r>
        <w:t>只做了代表似然和准备，不能当作新包完整后验。</w:t>
      </w:r>
    </w:p>
    <w:p w14:paraId="427A4049" w14:textId="77777777" w:rsidR="00FE1EE2" w:rsidRDefault="00CD5D7A">
      <w:r>
        <w:t>业务必须明确同一训练</w:t>
      </w:r>
      <w:r>
        <w:t>Excel</w:t>
      </w:r>
      <w:r>
        <w:t>、对应确定性</w:t>
      </w:r>
      <w:r>
        <w:t>Excel</w:t>
      </w:r>
      <w:r>
        <w:t>、独立输出根；模型工作簿的训练</w:t>
      </w:r>
      <w:r>
        <w:t>SHA</w:t>
      </w:r>
      <w:r>
        <w:t>须匹配。测量误差配置来自独立公开工程先验，不从造数真值逆补偿，也不把确定性结果直接改成零中心先验的中心。</w:t>
      </w:r>
      <w:r>
        <w:t>B</w:t>
      </w:r>
      <w:r>
        <w:t>的</w:t>
      </w:r>
      <w:r>
        <w:t>D</w:t>
      </w:r>
      <w:r>
        <w:t>辅助只设计提议，不替换先验。</w:t>
      </w:r>
    </w:p>
    <w:p w14:paraId="67011286" w14:textId="77777777" w:rsidR="00FE1EE2" w:rsidRDefault="00CD5D7A">
      <w:pPr>
        <w:pStyle w:val="Code"/>
        <w:keepNext/>
      </w:pPr>
      <w:r>
        <w:t xml:space="preserve">% </w:t>
      </w:r>
      <w:r>
        <w:t>先形成同一训练数据</w:t>
      </w:r>
      <w:r>
        <w:t>的瞬态时刻模型；这里仍用部署短例子预算。</w:t>
      </w:r>
    </w:p>
    <w:p w14:paraId="2F308F00" w14:textId="77777777" w:rsidR="00FE1EE2" w:rsidRDefault="00CD5D7A">
      <w:pPr>
        <w:pStyle w:val="Code"/>
        <w:keepNext/>
      </w:pPr>
      <w:r>
        <w:t>ti = sht_tc24_estimation_options('transient_instant',struct( ...</w:t>
      </w:r>
    </w:p>
    <w:p w14:paraId="74EAB130" w14:textId="77777777" w:rsidR="00FE1EE2" w:rsidRDefault="00CD5D7A">
      <w:pPr>
        <w:pStyle w:val="Code"/>
        <w:keepNext/>
      </w:pPr>
      <w:r>
        <w:t xml:space="preserve">    'trainingFile',trainingFile,'testFile','', ...</w:t>
      </w:r>
    </w:p>
    <w:p w14:paraId="6A9C757F" w14:textId="77777777" w:rsidR="00FE1EE2" w:rsidRDefault="00CD5D7A">
      <w:pPr>
        <w:pStyle w:val="Code"/>
        <w:keepNext/>
      </w:pPr>
      <w:r>
        <w:t xml:space="preserve">    'outputDirectory',workDir,'runId','tc24_demo_ti_001', ...</w:t>
      </w:r>
    </w:p>
    <w:p w14:paraId="0F547B1B" w14:textId="77777777" w:rsidR="00FE1EE2" w:rsidRDefault="00CD5D7A">
      <w:pPr>
        <w:pStyle w:val="Code"/>
        <w:keepNext/>
      </w:pPr>
      <w:r>
        <w:t xml:space="preserve">    'maxIterationA',1,'maxIterationGroup',1,'maxIteration</w:t>
      </w:r>
      <w:r>
        <w:t>Refine',2, ...</w:t>
      </w:r>
    </w:p>
    <w:p w14:paraId="370378DA" w14:textId="77777777" w:rsidR="00FE1EE2" w:rsidRDefault="00CD5D7A">
      <w:pPr>
        <w:pStyle w:val="Code"/>
        <w:keepNext/>
      </w:pPr>
      <w:r>
        <w:t xml:space="preserve">    'stageDCoordinateReserveIterations',1,'plotEnabled',false));</w:t>
      </w:r>
    </w:p>
    <w:p w14:paraId="1B4005F6" w14:textId="77777777" w:rsidR="00FE1EE2" w:rsidRDefault="00CD5D7A">
      <w:pPr>
        <w:pStyle w:val="Code"/>
        <w:keepNext/>
      </w:pPr>
      <w:r>
        <w:t>rti = Start_TC24_05_TransientInstantEstimation(ti);</w:t>
      </w:r>
    </w:p>
    <w:p w14:paraId="02315BC7" w14:textId="77777777" w:rsidR="00FE1EE2" w:rsidRDefault="00CD5D7A">
      <w:pPr>
        <w:pStyle w:val="Code"/>
        <w:keepNext/>
      </w:pPr>
      <w:r>
        <w:t>u = sht_tc24_b_config();</w:t>
      </w:r>
    </w:p>
    <w:p w14:paraId="3A9A979E" w14:textId="77777777" w:rsidR="00FE1EE2" w:rsidRDefault="00CD5D7A">
      <w:pPr>
        <w:pStyle w:val="Code"/>
        <w:keepNext/>
      </w:pPr>
      <w:r>
        <w:t>u.trainingFile = trainingFile;</w:t>
      </w:r>
    </w:p>
    <w:p w14:paraId="57B75653" w14:textId="77777777" w:rsidR="00FE1EE2" w:rsidRDefault="00CD5D7A">
      <w:pPr>
        <w:pStyle w:val="Code"/>
        <w:keepNext/>
      </w:pPr>
      <w:r>
        <w:t xml:space="preserve">u.testFile = '';  % </w:t>
      </w:r>
      <w:r>
        <w:t>有时填</w:t>
      </w:r>
      <w:r>
        <w:t>testFile</w:t>
      </w:r>
      <w:r>
        <w:t>，仅事后评价</w:t>
      </w:r>
    </w:p>
    <w:p w14:paraId="2F779B66" w14:textId="77777777" w:rsidR="00FE1EE2" w:rsidRDefault="00CD5D7A">
      <w:pPr>
        <w:pStyle w:val="Code"/>
        <w:keepNext/>
      </w:pPr>
      <w:r>
        <w:t xml:space="preserve">u.deterministicWorkbookFile = </w:t>
      </w:r>
      <w:r>
        <w:t>rti.output.deliveryWorkbookFile;</w:t>
      </w:r>
    </w:p>
    <w:p w14:paraId="1A916B74" w14:textId="77777777" w:rsidR="00FE1EE2" w:rsidRDefault="00CD5D7A">
      <w:pPr>
        <w:pStyle w:val="Code"/>
        <w:keepNext/>
      </w:pPr>
      <w:r>
        <w:t>u.outputDirectory = workDir;</w:t>
      </w:r>
    </w:p>
    <w:p w14:paraId="57D3FAFC" w14:textId="77777777" w:rsidR="00FE1EE2" w:rsidRDefault="00CD5D7A">
      <w:pPr>
        <w:pStyle w:val="Code"/>
        <w:keepNext/>
      </w:pPr>
      <w:r>
        <w:t>u.runId = 'tc24_b_prepare_001';</w:t>
      </w:r>
    </w:p>
    <w:p w14:paraId="7A507813" w14:textId="77777777" w:rsidR="00FE1EE2" w:rsidRDefault="00CD5D7A">
      <w:pPr>
        <w:pStyle w:val="Code"/>
        <w:keepNext/>
      </w:pPr>
      <w:r>
        <w:t xml:space="preserve">u.route = 'transient_instant'; % </w:t>
      </w:r>
      <w:r>
        <w:t>与所选确定性模型路线一致</w:t>
      </w:r>
    </w:p>
    <w:p w14:paraId="7C1B6BA2" w14:textId="77777777" w:rsidR="00FE1EE2" w:rsidRDefault="00CD5D7A">
      <w:pPr>
        <w:pStyle w:val="Code"/>
        <w:keepNext/>
      </w:pPr>
      <w:r>
        <w:t xml:space="preserve">u.lastStep = 5;  % </w:t>
      </w:r>
      <w:r>
        <w:t>只到似然准备，不产生完整</w:t>
      </w:r>
      <w:r>
        <w:t>B</w:t>
      </w:r>
      <w:r>
        <w:t>后验</w:t>
      </w:r>
    </w:p>
    <w:p w14:paraId="42FD1412" w14:textId="77777777" w:rsidR="00FE1EE2" w:rsidRDefault="00CD5D7A">
      <w:pPr>
        <w:pStyle w:val="Code"/>
        <w:keepNext/>
      </w:pPr>
      <w:r>
        <w:t>u.plotEnabled = false;</w:t>
      </w:r>
    </w:p>
    <w:p w14:paraId="01F7D7E0" w14:textId="77777777" w:rsidR="00FE1EE2" w:rsidRDefault="00CD5D7A">
      <w:pPr>
        <w:pStyle w:val="Code"/>
        <w:keepNext/>
      </w:pPr>
      <w:r>
        <w:t>u.syntheticValidationFile = '';</w:t>
      </w:r>
    </w:p>
    <w:p w14:paraId="1C215DFB" w14:textId="77777777" w:rsidR="00FE1EE2" w:rsidRDefault="00CD5D7A">
      <w:pPr>
        <w:pStyle w:val="Code"/>
        <w:keepNext/>
      </w:pPr>
      <w:r>
        <w:t>u.resume = false;</w:t>
      </w:r>
    </w:p>
    <w:p w14:paraId="471F231A" w14:textId="77777777" w:rsidR="00FE1EE2" w:rsidRDefault="00CD5D7A">
      <w:pPr>
        <w:pStyle w:val="Code"/>
        <w:keepNext/>
      </w:pPr>
      <w:r>
        <w:t xml:space="preserve">ucfg = </w:t>
      </w:r>
      <w:r>
        <w:t>struct('task','uq','method','B','options',u);</w:t>
      </w:r>
    </w:p>
    <w:p w14:paraId="109280C7" w14:textId="77777777" w:rsidR="00FE1EE2" w:rsidRDefault="00CD5D7A">
      <w:pPr>
        <w:pStyle w:val="Code"/>
      </w:pPr>
      <w:r>
        <w:t>ur = Start_TC24_00_Offline(ucfg);</w:t>
      </w:r>
    </w:p>
    <w:p w14:paraId="5F630E16" w14:textId="77777777" w:rsidR="00FE1EE2" w:rsidRDefault="00FE1EE2">
      <w:pPr>
        <w:spacing w:after="20"/>
      </w:pPr>
    </w:p>
    <w:p w14:paraId="762039E1" w14:textId="77777777" w:rsidR="00FE1EE2" w:rsidRDefault="00CD5D7A">
      <w:r>
        <w:t>完整</w:t>
      </w:r>
      <w:r>
        <w:t>B</w:t>
      </w:r>
      <w:r>
        <w:t>默认</w:t>
      </w:r>
      <w:r>
        <w:t>V2</w:t>
      </w:r>
      <w:r>
        <w:t>、</w:t>
      </w:r>
      <w:r>
        <w:t>1024</w:t>
      </w:r>
      <w:r>
        <w:t>粒子、中间</w:t>
      </w:r>
      <w:r>
        <w:t>4/</w:t>
      </w:r>
      <w:r>
        <w:t>末层</w:t>
      </w:r>
      <w:r>
        <w:t>64</w:t>
      </w:r>
      <w:r>
        <w:t>轮，</w:t>
      </w:r>
      <w:r>
        <w:t>512</w:t>
      </w:r>
      <w:r>
        <w:t>可选；</w:t>
      </w:r>
      <w:r>
        <w:t>V1</w:t>
      </w:r>
      <w:r>
        <w:t>仅较短</w:t>
      </w:r>
      <w:r>
        <w:t>2/32</w:t>
      </w:r>
      <w:r>
        <w:t>轮对照。完整</w:t>
      </w:r>
      <w:r>
        <w:t>C</w:t>
      </w:r>
      <w:r>
        <w:t>默认</w:t>
      </w:r>
      <w:r>
        <w:t>512</w:t>
      </w:r>
      <w:r>
        <w:t>、</w:t>
      </w:r>
      <w:r>
        <w:t>6/32</w:t>
      </w:r>
      <w:r>
        <w:t>、</w:t>
      </w:r>
      <w:r>
        <w:t>quality</w:t>
      </w:r>
      <w:r>
        <w:t>、</w:t>
      </w:r>
      <w:r>
        <w:t>map_checked</w:t>
      </w:r>
      <w:r>
        <w:t>。</w:t>
      </w:r>
      <w:r>
        <w:t>D</w:t>
      </w:r>
      <w:r>
        <w:t>默认</w:t>
      </w:r>
      <w:r>
        <w:t>3</w:t>
      </w:r>
      <w:r>
        <w:t>次、前向差分、</w:t>
      </w:r>
      <w:r>
        <w:t>512</w:t>
      </w:r>
      <w:r>
        <w:t>局部近似样本、线性预测；</w:t>
      </w:r>
      <w:r>
        <w:t>C/D</w:t>
      </w:r>
      <w:r>
        <w:t>不需要先执行</w:t>
      </w:r>
      <w:r>
        <w:t>B</w:t>
      </w:r>
      <w:r>
        <w:t>。</w:t>
      </w:r>
      <w:r>
        <w:t>C/D</w:t>
      </w:r>
      <w:r>
        <w:t>若需可停止，要显式</w:t>
      </w:r>
      <w:r>
        <w:rPr>
          <w:rFonts w:ascii="Consolas" w:hAnsi="Consolas"/>
          <w:sz w:val="18"/>
        </w:rPr>
        <w:t>enableRunControl=true</w:t>
      </w:r>
      <w:r>
        <w:t>，勿假称所有入口默认打开。</w:t>
      </w:r>
      <w:r>
        <w:t>D</w:t>
      </w:r>
      <w:r>
        <w:t>默认不计算训练输出区间，但</w:t>
      </w:r>
      <w:r>
        <w:t>全部训练用于推断；想查看训练传播可显式</w:t>
      </w:r>
      <w:r>
        <w:rPr>
          <w:rFonts w:ascii="Consolas" w:hAnsi="Consolas"/>
          <w:sz w:val="18"/>
        </w:rPr>
        <w:t>predictionTrainingEnabled=true</w:t>
      </w:r>
      <w:r>
        <w:t>，其耗时另计。</w:t>
      </w:r>
    </w:p>
    <w:p w14:paraId="4D596F6A" w14:textId="77777777" w:rsidR="00FE1EE2" w:rsidRDefault="00CD5D7A">
      <w:r>
        <w:t>程序在开始前按固化实测成本和本次工作量给粗估，不依赖</w:t>
      </w:r>
      <w:r>
        <w:t>“</w:t>
      </w:r>
      <w:r>
        <w:t>两次同身份历史</w:t>
      </w:r>
      <w:r>
        <w:t>”</w:t>
      </w:r>
      <w:r>
        <w:t>。本机同规模参考约稳态</w:t>
      </w:r>
      <w:r>
        <w:t>263.65s</w:t>
      </w:r>
      <w:r>
        <w:t>、瞬态时刻</w:t>
      </w:r>
      <w:r>
        <w:t>200.24s</w:t>
      </w:r>
      <w:r>
        <w:t>；</w:t>
      </w:r>
      <w:r>
        <w:t>B V2</w:t>
      </w:r>
      <w:r>
        <w:t>完整原生约</w:t>
      </w:r>
      <w:r>
        <w:t>89.55min</w:t>
      </w:r>
      <w:r>
        <w:t>，</w:t>
      </w:r>
      <w:r>
        <w:t>C</w:t>
      </w:r>
      <w:r>
        <w:t>两次完整参考约</w:t>
      </w:r>
      <w:r>
        <w:t>66.76/61.73min</w:t>
      </w:r>
      <w:r>
        <w:t>；这些是旧包证据</w:t>
      </w:r>
      <w:r>
        <w:t>/</w:t>
      </w:r>
      <w:r>
        <w:t>估时校准，不是新包及目标机承诺。</w:t>
      </w:r>
      <w:r>
        <w:t>D</w:t>
      </w:r>
      <w:r>
        <w:t>粗估和分阶段估计必须从当前配置读取，不凭这些固定数推倒计时。</w:t>
      </w:r>
    </w:p>
    <w:p w14:paraId="7B1406F4" w14:textId="77777777" w:rsidR="00FE1EE2" w:rsidRDefault="00CD5D7A">
      <w:r>
        <w:t>UQ Excel</w:t>
      </w:r>
      <w:r>
        <w:t>保留联合样本及权重、节点字典、固定锚点、运行资产和必要</w:t>
      </w:r>
      <w:r>
        <w:t>C</w:t>
      </w:r>
      <w:r>
        <w:t>/D</w:t>
      </w:r>
      <w:r>
        <w:t>附加参数编码，不可仅交后验均值或把各边际独立重采样。</w:t>
      </w:r>
      <w:r>
        <w:rPr>
          <w:rFonts w:ascii="Consolas" w:hAnsi="Consolas"/>
          <w:sz w:val="18"/>
        </w:rPr>
        <w:t>FORMAL_ACCEPTED</w:t>
      </w:r>
      <w:r>
        <w:t>是程序发布标识；仍需看采样精度、区间稳定性与</w:t>
      </w:r>
      <w:r>
        <w:rPr>
          <w:rFonts w:ascii="Consolas" w:hAnsi="Consolas"/>
          <w:sz w:val="18"/>
        </w:rPr>
        <w:t>statistical_calibration_confirmed</w:t>
      </w:r>
      <w:r>
        <w:t>，不等于真实试验频率覆盖已校准。没有真值时</w:t>
      </w:r>
      <w:r>
        <w:t>RMSE/</w:t>
      </w:r>
      <w:r>
        <w:t>覆盖应显示</w:t>
      </w:r>
      <w:r>
        <w:t>“</w:t>
      </w:r>
      <w:r>
        <w:t>未知</w:t>
      </w:r>
      <w:r>
        <w:t>”</w:t>
      </w:r>
      <w:r>
        <w:t>，不能把</w:t>
      </w:r>
      <w:r>
        <w:t>NaN/0</w:t>
      </w:r>
      <w:r>
        <w:t>当真值恢复失败。</w:t>
      </w:r>
    </w:p>
    <w:p w14:paraId="4A5BA97D" w14:textId="77777777" w:rsidR="00FE1EE2" w:rsidRDefault="00CD5D7A">
      <w:pPr>
        <w:pStyle w:val="31"/>
      </w:pPr>
      <w:r>
        <w:rPr>
          <w:b w:val="0"/>
        </w:rPr>
        <w:t>选择完整评估而非准备短例</w:t>
      </w:r>
    </w:p>
    <w:p w14:paraId="3981FB26" w14:textId="77777777" w:rsidR="00FE1EE2" w:rsidRDefault="00CD5D7A">
      <w:r>
        <w:t>前面的</w:t>
      </w:r>
      <w:r>
        <w:t>lastStep=5</w:t>
      </w:r>
      <w:r>
        <w:t>只用于理解准备过程，不会产生完整</w:t>
      </w:r>
      <w:r>
        <w:t>B</w:t>
      </w:r>
      <w:r>
        <w:t>交付。正式评估应从已经完成且与训练数据相匹配的确定性</w:t>
      </w:r>
      <w:r>
        <w:t>Excel</w:t>
      </w:r>
      <w:r>
        <w:t>开始，重新建立完整任务配置；不要保留短例子的</w:t>
      </w:r>
      <w:r>
        <w:t>lastStep</w:t>
      </w:r>
      <w:r>
        <w:t>或</w:t>
      </w:r>
      <w:r>
        <w:t>把短例自动改名成完整结果。</w:t>
      </w:r>
    </w:p>
    <w:p w14:paraId="4A8CB95F" w14:textId="77777777" w:rsidR="00FE1EE2" w:rsidRDefault="00CD5D7A">
      <w:pPr>
        <w:pStyle w:val="Code"/>
        <w:keepNext/>
      </w:pPr>
      <w:r>
        <w:t xml:space="preserve">method = 'D'; % </w:t>
      </w:r>
      <w:r>
        <w:t>使用者明确选择</w:t>
      </w:r>
      <w:r>
        <w:t>B</w:t>
      </w:r>
      <w:r>
        <w:t>、</w:t>
      </w:r>
      <w:r>
        <w:t>C</w:t>
      </w:r>
      <w:r>
        <w:t>或</w:t>
      </w:r>
      <w:r>
        <w:t>D</w:t>
      </w:r>
      <w:r>
        <w:t>，只运行这一种</w:t>
      </w:r>
    </w:p>
    <w:p w14:paraId="13B03FD1" w14:textId="77777777" w:rsidR="00FE1EE2" w:rsidRDefault="00CD5D7A">
      <w:pPr>
        <w:pStyle w:val="Code"/>
        <w:keepNext/>
      </w:pPr>
      <w:r>
        <w:t>u = struct();</w:t>
      </w:r>
    </w:p>
    <w:p w14:paraId="6B8CE148" w14:textId="77777777" w:rsidR="00FE1EE2" w:rsidRDefault="00CD5D7A">
      <w:pPr>
        <w:pStyle w:val="Code"/>
        <w:keepNext/>
      </w:pPr>
      <w:r>
        <w:t>u.trainingFile = trainingFile;</w:t>
      </w:r>
    </w:p>
    <w:p w14:paraId="16AB7561" w14:textId="77777777" w:rsidR="00FE1EE2" w:rsidRDefault="00CD5D7A">
      <w:pPr>
        <w:pStyle w:val="Code"/>
        <w:keepNext/>
      </w:pPr>
      <w:r>
        <w:t>u.testFile = '';</w:t>
      </w:r>
    </w:p>
    <w:p w14:paraId="4AC2C535" w14:textId="77777777" w:rsidR="00FE1EE2" w:rsidRDefault="00CD5D7A">
      <w:pPr>
        <w:pStyle w:val="Code"/>
        <w:keepNext/>
      </w:pPr>
      <w:r>
        <w:t>u.deterministicWorkbookFile = selectedDeterministicWorkbook;</w:t>
      </w:r>
    </w:p>
    <w:p w14:paraId="2D145A39" w14:textId="77777777" w:rsidR="00FE1EE2" w:rsidRDefault="00CD5D7A">
      <w:pPr>
        <w:pStyle w:val="Code"/>
        <w:keepNext/>
      </w:pPr>
      <w:r>
        <w:t xml:space="preserve">u.route = 'transient_instant'; % </w:t>
      </w:r>
      <w:r>
        <w:t>必须与所选模型一致</w:t>
      </w:r>
    </w:p>
    <w:p w14:paraId="00D5F9A1" w14:textId="77777777" w:rsidR="00FE1EE2" w:rsidRDefault="00CD5D7A">
      <w:pPr>
        <w:pStyle w:val="Code"/>
        <w:keepNext/>
      </w:pPr>
      <w:r>
        <w:t>u.outputDirectory = fullfile(workRoot,'T</w:t>
      </w:r>
      <w:r>
        <w:t>C24_UQ_NEW');</w:t>
      </w:r>
    </w:p>
    <w:p w14:paraId="2BD63C74" w14:textId="77777777" w:rsidR="00FE1EE2" w:rsidRDefault="00CD5D7A">
      <w:pPr>
        <w:pStyle w:val="Code"/>
        <w:keepNext/>
      </w:pPr>
      <w:r>
        <w:t>u.runId = ['tc24_',lower(method),'_full_001'];</w:t>
      </w:r>
    </w:p>
    <w:p w14:paraId="54D9F300" w14:textId="77777777" w:rsidR="00FE1EE2" w:rsidRDefault="00CD5D7A">
      <w:pPr>
        <w:pStyle w:val="Code"/>
        <w:keepNext/>
      </w:pPr>
      <w:r>
        <w:t>u.plotEnabled = false;</w:t>
      </w:r>
    </w:p>
    <w:p w14:paraId="484C2991" w14:textId="77777777" w:rsidR="00FE1EE2" w:rsidRDefault="00CD5D7A">
      <w:pPr>
        <w:pStyle w:val="Code"/>
        <w:keepNext/>
      </w:pPr>
      <w:r>
        <w:t>u.enableRunControl = true;</w:t>
      </w:r>
    </w:p>
    <w:p w14:paraId="2CE38AAD" w14:textId="77777777" w:rsidR="00FE1EE2" w:rsidRDefault="00CD5D7A">
      <w:pPr>
        <w:pStyle w:val="Code"/>
        <w:keepNext/>
      </w:pPr>
      <w:r>
        <w:t>u.syntheticValidationFile = '';</w:t>
      </w:r>
    </w:p>
    <w:p w14:paraId="304BD103" w14:textId="77777777" w:rsidR="00FE1EE2" w:rsidRDefault="00CD5D7A">
      <w:pPr>
        <w:pStyle w:val="Code"/>
        <w:keepNext/>
      </w:pPr>
      <w:r>
        <w:t>u.resume = false;</w:t>
      </w:r>
    </w:p>
    <w:p w14:paraId="679E2279" w14:textId="77777777" w:rsidR="00FE1EE2" w:rsidRDefault="00CD5D7A">
      <w:pPr>
        <w:pStyle w:val="Code"/>
        <w:keepNext/>
      </w:pPr>
      <w:r>
        <w:t xml:space="preserve">% </w:t>
      </w:r>
      <w:r>
        <w:t>不设置</w:t>
      </w:r>
      <w:r>
        <w:t>firstStep/lastStep</w:t>
      </w:r>
      <w:r>
        <w:t>，入口按所选方法完成全部步骤及交付。</w:t>
      </w:r>
    </w:p>
    <w:p w14:paraId="389D799D" w14:textId="77777777" w:rsidR="00FE1EE2" w:rsidRDefault="00CD5D7A">
      <w:pPr>
        <w:pStyle w:val="Code"/>
      </w:pPr>
      <w:r>
        <w:t>uqResult = Start_TC24_07_UncertaintyAssessment(method</w:t>
      </w:r>
      <w:r>
        <w:t>,u);</w:t>
      </w:r>
    </w:p>
    <w:p w14:paraId="0C4F46F8" w14:textId="77777777" w:rsidR="00FE1EE2" w:rsidRDefault="00FE1EE2">
      <w:pPr>
        <w:spacing w:after="20"/>
      </w:pPr>
    </w:p>
    <w:p w14:paraId="58623DC8" w14:textId="77777777" w:rsidR="00FE1EE2" w:rsidRDefault="00CD5D7A">
      <w:r>
        <w:t>selectedDeterministicWorkbook</w:t>
      </w:r>
      <w:r>
        <w:t>由使用者指向本次实际辨识交付文件。</w:t>
      </w:r>
      <w:r>
        <w:t>B/C</w:t>
      </w:r>
      <w:r>
        <w:t>完整计算仍须根据估时安排；</w:t>
      </w:r>
      <w:r>
        <w:t>D</w:t>
      </w:r>
      <w:r>
        <w:t>是局部近似，不能因它耗时较短就称为全局正式后验。切换方法使用新的</w:t>
      </w:r>
      <w:r>
        <w:t>runId</w:t>
      </w:r>
      <w:r>
        <w:t>与对应配置，不从另一方法的采样检查点续算。</w:t>
      </w:r>
    </w:p>
    <w:p w14:paraId="4BE90982" w14:textId="77777777" w:rsidR="00FE1EE2" w:rsidRDefault="00CD5D7A">
      <w:pPr>
        <w:pStyle w:val="21"/>
      </w:pPr>
      <w:bookmarkStart w:id="24" w:name="_Toc243340006"/>
      <w:r>
        <w:rPr>
          <w:b w:val="0"/>
        </w:rPr>
        <w:t xml:space="preserve">6.7 </w:t>
      </w:r>
      <w:r>
        <w:rPr>
          <w:b w:val="0"/>
        </w:rPr>
        <w:t>独立预测新工况</w:t>
      </w:r>
      <w:bookmarkEnd w:id="24"/>
    </w:p>
    <w:p w14:paraId="461E90A0" w14:textId="77777777" w:rsidR="00FE1EE2" w:rsidRDefault="00CD5D7A">
      <w:r>
        <w:t>不需要目标</w:t>
      </w:r>
      <w:r>
        <w:t>Np/Ng</w:t>
      </w:r>
      <w:r>
        <w:t>或目标测量输出，不把测试集当预测输入。提供已知物理燃油</w:t>
      </w:r>
      <w:r>
        <w:rPr>
          <w:rFonts w:ascii="Consolas" w:hAnsi="Consolas"/>
          <w:sz w:val="18"/>
        </w:rPr>
        <w:t>Wf_model</w:t>
      </w:r>
      <w:r>
        <w:t>及负载扭矩，燃油不再次扣训练偏置。</w:t>
      </w:r>
      <w:r>
        <w:t>Np/Ng</w:t>
      </w:r>
      <w:r>
        <w:t>由共同工作求解。以下只是字段演示，数值须在所选模型有效范围内。</w:t>
      </w:r>
    </w:p>
    <w:p w14:paraId="1D9F2025" w14:textId="77777777" w:rsidR="00FE1EE2" w:rsidRDefault="00CD5D7A">
      <w:pPr>
        <w:pStyle w:val="Code"/>
        <w:keepNext/>
      </w:pPr>
      <w:r>
        <w:t>pnew = struct('po</w:t>
      </w:r>
      <w:r>
        <w:t>int_id','NEW01','inletBoundaryMode',1, ...</w:t>
      </w:r>
    </w:p>
    <w:p w14:paraId="7CA0F2FF" w14:textId="77777777" w:rsidR="00FE1EE2" w:rsidRDefault="00CD5D7A">
      <w:pPr>
        <w:pStyle w:val="Code"/>
        <w:keepNext/>
      </w:pPr>
      <w:r>
        <w:t xml:space="preserve">    'Pt1',101325,'Tt1',288.15,'Pamb',101325,'Tamb',288.15, ...</w:t>
      </w:r>
    </w:p>
    <w:p w14:paraId="45970C62" w14:textId="77777777" w:rsidR="00FE1EE2" w:rsidRDefault="00CD5D7A">
      <w:pPr>
        <w:pStyle w:val="Code"/>
        <w:keepNext/>
      </w:pPr>
      <w:r>
        <w:t xml:space="preserve">    'Mach',0,'Wf_model',0.10,'Mkp',600,'Mkg',0);</w:t>
      </w:r>
    </w:p>
    <w:p w14:paraId="4EC2ED3C" w14:textId="77777777" w:rsidR="00FE1EE2" w:rsidRDefault="00CD5D7A">
      <w:pPr>
        <w:pStyle w:val="Code"/>
        <w:keepNext/>
      </w:pPr>
      <w:r>
        <w:t xml:space="preserve">po = </w:t>
      </w:r>
      <w:r>
        <w:t>struct('runId','tc24_predict_001','outputDirectory',workDir, ...</w:t>
      </w:r>
    </w:p>
    <w:p w14:paraId="2713E446" w14:textId="77777777" w:rsidR="00FE1EE2" w:rsidRDefault="00CD5D7A">
      <w:pPr>
        <w:pStyle w:val="Code"/>
        <w:keepNext/>
      </w:pPr>
      <w:r>
        <w:t xml:space="preserve">    'runtimeSelection','tc24_selected','writeOutputs',true,'plotEnabled',false);</w:t>
      </w:r>
    </w:p>
    <w:p w14:paraId="4129243A" w14:textId="77777777" w:rsidR="00FE1EE2" w:rsidRDefault="00CD5D7A">
      <w:pPr>
        <w:pStyle w:val="Code"/>
        <w:keepNext/>
      </w:pPr>
      <w:r>
        <w:t>pr = Start_SteadyModelPredict_01_InputDrivenPrediction( ...</w:t>
      </w:r>
    </w:p>
    <w:p w14:paraId="625F93E5" w14:textId="77777777" w:rsidR="00FE1EE2" w:rsidRDefault="00CD5D7A">
      <w:pPr>
        <w:pStyle w:val="Code"/>
        <w:keepNext/>
      </w:pPr>
      <w:r>
        <w:t xml:space="preserve">    pnew,r.output.deliveryWorkbookFile,[],po);</w:t>
      </w:r>
    </w:p>
    <w:p w14:paraId="07B99555" w14:textId="77777777" w:rsidR="00FE1EE2" w:rsidRDefault="00CD5D7A">
      <w:pPr>
        <w:pStyle w:val="Code"/>
      </w:pPr>
      <w:r>
        <w:t>dis</w:t>
      </w:r>
      <w:r>
        <w:t>p(pr.predictionTable);</w:t>
      </w:r>
    </w:p>
    <w:p w14:paraId="75A288E3" w14:textId="77777777" w:rsidR="00FE1EE2" w:rsidRDefault="00FE1EE2">
      <w:pPr>
        <w:spacing w:after="20"/>
      </w:pPr>
    </w:p>
    <w:p w14:paraId="776A5057" w14:textId="77777777" w:rsidR="00FE1EE2" w:rsidRDefault="00CD5D7A">
      <w:r>
        <w:t>入口模式</w:t>
      </w:r>
      <w:r>
        <w:t>1</w:t>
      </w:r>
      <w:r>
        <w:t>为</w:t>
      </w:r>
      <w:r>
        <w:t>Pt1/Tt1/Pamb</w:t>
      </w:r>
      <w:r>
        <w:t>，模式</w:t>
      </w:r>
      <w:r>
        <w:t>2</w:t>
      </w:r>
      <w:r>
        <w:t>为</w:t>
      </w:r>
      <w:r>
        <w:t>Pamb/Tamb/Mach</w:t>
      </w:r>
      <w:r>
        <w:t>，模式</w:t>
      </w:r>
      <w:r>
        <w:t>3</w:t>
      </w:r>
      <w:r>
        <w:t>为</w:t>
      </w:r>
      <w:r>
        <w:t>Altitude/Tamb/Mach</w:t>
      </w:r>
      <w:r>
        <w:t>；每种都需物理</w:t>
      </w:r>
      <w:r>
        <w:t>Wf/Mkp/Mkg</w:t>
      </w:r>
      <w:r>
        <w:t>，模式</w:t>
      </w:r>
      <w:r>
        <w:t>1</w:t>
      </w:r>
      <w:r>
        <w:t>仍须环境</w:t>
      </w:r>
      <w:r>
        <w:t>Tamb</w:t>
      </w:r>
      <w:r>
        <w:t>、</w:t>
      </w:r>
      <w:r>
        <w:t>Mach</w:t>
      </w:r>
      <w:r>
        <w:t>。这是预测输入合同，不要直接把编号当作</w:t>
      </w:r>
      <w:r>
        <w:t>DLL</w:t>
      </w:r>
      <w:r>
        <w:t>各环境模式编号。</w:t>
      </w:r>
      <w:r>
        <w:t>TC24</w:t>
      </w:r>
      <w:r>
        <w:t>模型的</w:t>
      </w:r>
      <w:r>
        <w:t>NpBranchModel</w:t>
      </w:r>
      <w:r>
        <w:t>还约束训练覆盖</w:t>
      </w:r>
      <w:r>
        <w:t>/</w:t>
      </w:r>
      <w:r>
        <w:t>环境范围，不能据有模式</w:t>
      </w:r>
      <w:r>
        <w:t>3</w:t>
      </w:r>
      <w:r>
        <w:t>就保证任意高度飞行预测；超域或无物理解时报告诊断，不裁剪</w:t>
      </w:r>
      <w:r>
        <w:t>Np</w:t>
      </w:r>
      <w:r>
        <w:t>。</w:t>
      </w:r>
    </w:p>
    <w:p w14:paraId="44991EC1" w14:textId="77777777" w:rsidR="00FE1EE2" w:rsidRDefault="00CD5D7A">
      <w:r>
        <w:lastRenderedPageBreak/>
        <w:t>调用方显式</w:t>
      </w:r>
      <w:r>
        <w:rPr>
          <w:rFonts w:ascii="Consolas" w:hAnsi="Consolas"/>
          <w:sz w:val="18"/>
        </w:rPr>
        <w:t>runtimeDirectory</w:t>
      </w:r>
      <w:r>
        <w:t>时只能配</w:t>
      </w:r>
      <w:r>
        <w:rPr>
          <w:rFonts w:ascii="Consolas" w:hAnsi="Consolas"/>
          <w:sz w:val="18"/>
        </w:rPr>
        <w:t>runtimeSele</w:t>
      </w:r>
      <w:r>
        <w:rPr>
          <w:rFonts w:ascii="Consolas" w:hAnsi="Consolas"/>
          <w:sz w:val="18"/>
        </w:rPr>
        <w:t>ction='auto'</w:t>
      </w:r>
      <w:r>
        <w:t>。默认</w:t>
      </w:r>
      <w:r>
        <w:t>auto</w:t>
      </w:r>
      <w:r>
        <w:t>仅</w:t>
      </w:r>
      <w:r>
        <w:t>TC24</w:t>
      </w:r>
      <w:r>
        <w:t>字典使用</w:t>
      </w:r>
      <w:r>
        <w:t>selected</w:t>
      </w:r>
      <w:r>
        <w:t>，不悄悄改变其他模型。来源生成身份与本次执行身份分别返回。预测可关闭</w:t>
      </w:r>
      <w:r>
        <w:rPr>
          <w:rFonts w:ascii="Consolas" w:hAnsi="Consolas"/>
          <w:sz w:val="18"/>
        </w:rPr>
        <w:t>writeOutputs</w:t>
      </w:r>
      <w:r>
        <w:t>，但当前代码仍可能建立任务目录、写状态</w:t>
      </w:r>
      <w:r>
        <w:t>/</w:t>
      </w:r>
      <w:r>
        <w:t>初始化，不能把它当完全无副作用的只读接口。</w:t>
      </w:r>
    </w:p>
    <w:p w14:paraId="413DA369" w14:textId="77777777" w:rsidR="00FE1EE2" w:rsidRDefault="00CD5D7A">
      <w:r>
        <w:t>有后验时第三参数给</w:t>
      </w:r>
      <w:r>
        <w:rPr>
          <w:rFonts w:ascii="Consolas" w:hAnsi="Consolas"/>
          <w:sz w:val="18"/>
        </w:rPr>
        <w:t>struct('workbookFile',</w:t>
      </w:r>
      <w:r>
        <w:rPr>
          <w:rFonts w:ascii="Consolas" w:hAnsi="Consolas"/>
          <w:sz w:val="18"/>
        </w:rPr>
        <w:t>匹配后验</w:t>
      </w:r>
      <w:r>
        <w:rPr>
          <w:rFonts w:ascii="Consolas" w:hAnsi="Consolas"/>
          <w:sz w:val="18"/>
        </w:rPr>
        <w:t>Excel)</w:t>
      </w:r>
      <w:r>
        <w:t>。模型字节</w:t>
      </w:r>
      <w:r>
        <w:t>SHA</w:t>
      </w:r>
      <w:r>
        <w:t>及运行包必须都匹配；旧后验新包正确拒绝。此独立入口仅传播参数及</w:t>
      </w:r>
      <w:r>
        <w:t>C/D</w:t>
      </w:r>
      <w:r>
        <w:t>附加参数条件模型输出，输入视为精确，不添加新的测量误差；</w:t>
      </w:r>
      <w:r>
        <w:rPr>
          <w:rFonts w:ascii="Consolas" w:hAnsi="Consolas"/>
          <w:sz w:val="18"/>
        </w:rPr>
        <w:t>observable_*</w:t>
      </w:r>
      <w:r>
        <w:t>为</w:t>
      </w:r>
      <w:r>
        <w:t>NaN</w:t>
      </w:r>
      <w:r>
        <w:t>。</w:t>
      </w:r>
      <w:r>
        <w:t>UQ</w:t>
      </w:r>
      <w:r>
        <w:t>后处理中另一次独立试车区间包含重新测量偏置</w:t>
      </w:r>
      <w:r>
        <w:t>/</w:t>
      </w:r>
      <w:r>
        <w:t>噪声和模型误差，是不同场景，不能同图例混称。</w:t>
      </w:r>
    </w:p>
    <w:p w14:paraId="74B2D00D" w14:textId="77777777" w:rsidR="00FE1EE2" w:rsidRDefault="00CD5D7A">
      <w:pPr>
        <w:pStyle w:val="21"/>
      </w:pPr>
      <w:bookmarkStart w:id="25" w:name="_Toc243340007"/>
      <w:r>
        <w:rPr>
          <w:b w:val="0"/>
        </w:rPr>
        <w:t xml:space="preserve">6.8 </w:t>
      </w:r>
      <w:r>
        <w:rPr>
          <w:b w:val="0"/>
        </w:rPr>
        <w:t>监视、安全停止和恢复</w:t>
      </w:r>
      <w:bookmarkEnd w:id="25"/>
    </w:p>
    <w:p w14:paraId="0AE48BEC" w14:textId="77777777" w:rsidR="00FE1EE2" w:rsidRDefault="00CD5D7A">
      <w:r>
        <w:t>可消费</w:t>
      </w:r>
      <w:r>
        <w:rPr>
          <w:rFonts w:ascii="Consolas" w:hAnsi="Consolas"/>
          <w:sz w:val="18"/>
        </w:rPr>
        <w:t>progressCallback(event)</w:t>
      </w:r>
      <w:r>
        <w:t>或读取任务</w:t>
      </w:r>
      <w:r>
        <w:rPr>
          <w:rFonts w:ascii="Consolas" w:hAnsi="Consolas"/>
          <w:sz w:val="18"/>
        </w:rPr>
        <w:t>status.json/progress.jsonl/execution.json</w:t>
      </w:r>
      <w:r>
        <w:t>。</w:t>
      </w:r>
      <w:r>
        <w:t>event</w:t>
      </w:r>
      <w:r>
        <w:t>含</w:t>
      </w:r>
      <w:r>
        <w:t>phase/status/runId/task/elapsedSeconds/timestamp</w:t>
      </w:r>
      <w:r>
        <w:t>，某些阶段有</w:t>
      </w:r>
      <w:r>
        <w:t>iteration/step/stepCount/fraction</w:t>
      </w:r>
      <w:r>
        <w:t>；</w:t>
      </w:r>
      <w:r>
        <w:t>SMC</w:t>
      </w:r>
      <w:r>
        <w:t>层数和部分</w:t>
      </w:r>
      <w:r>
        <w:t>fraction</w:t>
      </w:r>
      <w:r>
        <w:t>未知，应显示</w:t>
      </w:r>
      <w:r>
        <w:t>不定进度，不编造百分比。</w:t>
      </w:r>
      <w:r>
        <w:rPr>
          <w:rFonts w:ascii="Consolas" w:hAnsi="Consolas"/>
          <w:sz w:val="18"/>
        </w:rPr>
        <w:t>entryTiming.secondsToResultReady</w:t>
      </w:r>
      <w:r>
        <w:t>含核心入口内准备、计算及已请求结果保存，不含</w:t>
      </w:r>
      <w:r>
        <w:t>MATLAB</w:t>
      </w:r>
      <w:r>
        <w:t>冷启动及最后日志尾部；</w:t>
      </w:r>
      <w:r>
        <w:t>actualActiveSeconds</w:t>
      </w:r>
      <w:r>
        <w:t>合并恢复会话并排除用户安全暂停，不自动扣除主机睡眠</w:t>
      </w:r>
      <w:r>
        <w:t>/</w:t>
      </w:r>
      <w:r>
        <w:t>其他进程争用。</w:t>
      </w:r>
    </w:p>
    <w:p w14:paraId="7CD88052" w14:textId="77777777" w:rsidR="00FE1EE2" w:rsidRDefault="00CD5D7A">
      <w:r>
        <w:t>安全停止需要同目录访问能力。计算会话忙碌时用第二个</w:t>
      </w:r>
      <w:r>
        <w:t>MATLAB</w:t>
      </w:r>
      <w:r>
        <w:t>会话或未来界面控制进程；第二会话只写请求，不加载</w:t>
      </w:r>
      <w:r>
        <w:t>DLL</w:t>
      </w:r>
      <w:r>
        <w:t>。需许可允许第二会话，不能假设未来</w:t>
      </w:r>
      <w:r>
        <w:t>GUI</w:t>
      </w:r>
      <w:r>
        <w:t>同步阻塞线程还能响应按钮。</w:t>
      </w:r>
    </w:p>
    <w:p w14:paraId="18BFD4B5" w14:textId="77777777" w:rsidR="00FE1EE2" w:rsidRDefault="00CD5D7A">
      <w:pPr>
        <w:pStyle w:val="Code"/>
        <w:keepNext/>
      </w:pPr>
      <w:r>
        <w:t>taskDir = fullfile(workDir,c</w:t>
      </w:r>
      <w:r>
        <w:t xml:space="preserve">fg.options.runId); % </w:t>
      </w:r>
      <w:r>
        <w:t>已含</w:t>
      </w:r>
      <w:r>
        <w:t>runId</w:t>
      </w:r>
    </w:p>
    <w:p w14:paraId="124FF49B" w14:textId="77777777" w:rsidR="00FE1EE2" w:rsidRDefault="00CD5D7A">
      <w:pPr>
        <w:pStyle w:val="Code"/>
        <w:keepNext/>
      </w:pPr>
      <w:r>
        <w:t>s = sht_tc24_run_control('requeststop',taskDir);</w:t>
      </w:r>
    </w:p>
    <w:p w14:paraId="20679169" w14:textId="77777777" w:rsidR="00FE1EE2" w:rsidRDefault="00CD5D7A">
      <w:pPr>
        <w:pStyle w:val="Code"/>
      </w:pPr>
      <w:r>
        <w:t>s = sht_tc24_run_control('state',taskDir);</w:t>
      </w:r>
    </w:p>
    <w:p w14:paraId="40423E57" w14:textId="77777777" w:rsidR="00FE1EE2" w:rsidRDefault="00FE1EE2">
      <w:pPr>
        <w:spacing w:after="20"/>
      </w:pPr>
    </w:p>
    <w:p w14:paraId="485E573D" w14:textId="77777777" w:rsidR="00FE1EE2" w:rsidRDefault="00CD5D7A">
      <w:r>
        <w:rPr>
          <w:rFonts w:ascii="Consolas" w:hAnsi="Consolas"/>
          <w:sz w:val="18"/>
        </w:rPr>
        <w:t>stop_requested</w:t>
      </w:r>
      <w:r>
        <w:t>不是已经保存；只有</w:t>
      </w:r>
      <w:r>
        <w:rPr>
          <w:rFonts w:ascii="Consolas" w:hAnsi="Consolas"/>
          <w:sz w:val="18"/>
        </w:rPr>
        <w:t>stopped</w:t>
      </w:r>
      <w:r>
        <w:t>且</w:t>
      </w:r>
      <w:r>
        <w:t>checkpointAvailable</w:t>
      </w:r>
      <w:r>
        <w:t>才是确认。</w:t>
      </w:r>
      <w:r>
        <w:t>A/B</w:t>
      </w:r>
      <w:r>
        <w:t>完整求解单元、</w:t>
      </w:r>
      <w:r>
        <w:t>D</w:t>
      </w:r>
      <w:r>
        <w:t>求解通道、</w:t>
      </w:r>
      <w:r>
        <w:t>SMC</w:t>
      </w:r>
      <w:r>
        <w:t>完整移动轮、快速</w:t>
      </w:r>
      <w:r>
        <w:t>D</w:t>
      </w:r>
      <w:r>
        <w:t>完整迭代及流水线边界保存；不保证每个</w:t>
      </w:r>
      <w:r>
        <w:t>DLL</w:t>
      </w:r>
      <w:r>
        <w:t>调用或积分内部能停。不要强杀或</w:t>
      </w:r>
      <w:r>
        <w:t>Ctrl+C</w:t>
      </w:r>
      <w:r>
        <w:t>代替安全点。恢复同</w:t>
      </w:r>
      <w:r>
        <w:t>一</w:t>
      </w:r>
      <w:r>
        <w:t>cfg</w:t>
      </w:r>
      <w:r>
        <w:t>、同一任务</w:t>
      </w:r>
      <w:r>
        <w:rPr>
          <w:rFonts w:ascii="Consolas" w:hAnsi="Consolas"/>
          <w:sz w:val="18"/>
        </w:rPr>
        <w:t>resume=true</w:t>
      </w:r>
      <w:r>
        <w:t>，不改预算</w:t>
      </w:r>
      <w:r>
        <w:t>/</w:t>
      </w:r>
      <w:r>
        <w:t>数据</w:t>
      </w:r>
      <w:r>
        <w:t>/</w:t>
      </w:r>
      <w:r>
        <w:t>包</w:t>
      </w:r>
      <w:r>
        <w:t>/</w:t>
      </w:r>
      <w:r>
        <w:t>源码</w:t>
      </w:r>
      <w:r>
        <w:t>/</w:t>
      </w:r>
      <w:r>
        <w:t>随机设置；未完成单元可能重算，其耗时计入本轮。</w:t>
      </w:r>
    </w:p>
    <w:p w14:paraId="66458B83" w14:textId="77777777" w:rsidR="00FE1EE2" w:rsidRDefault="00CD5D7A">
      <w:pPr>
        <w:pStyle w:val="Code"/>
        <w:keepNext/>
      </w:pPr>
      <w:r>
        <w:t>cfg.options.resume = true;</w:t>
      </w:r>
    </w:p>
    <w:p w14:paraId="1505FDF4" w14:textId="77777777" w:rsidR="00FE1EE2" w:rsidRDefault="00CD5D7A">
      <w:pPr>
        <w:pStyle w:val="Code"/>
      </w:pPr>
      <w:r>
        <w:t>r2 = Start_TC24_00_Offline(cfg);</w:t>
      </w:r>
    </w:p>
    <w:p w14:paraId="21EC398E" w14:textId="77777777" w:rsidR="00FE1EE2" w:rsidRDefault="00FE1EE2">
      <w:pPr>
        <w:spacing w:after="20"/>
      </w:pPr>
    </w:p>
    <w:p w14:paraId="7E68D419" w14:textId="77777777" w:rsidR="00FE1EE2" w:rsidRDefault="00CD5D7A">
      <w:r>
        <w:rPr>
          <w:rFonts w:ascii="Consolas" w:hAnsi="Consolas"/>
          <w:sz w:val="18"/>
        </w:rPr>
        <w:t>session.lock</w:t>
      </w:r>
      <w:r>
        <w:t>防并发恢复。异常退出若留下锁，先核旧进程确已结束及安全检查点，再由操作者处理本任务锁；不能自动删别人的锁。新包不能沿旧检查点续算，重新编译或源码改动也不能重签旧状态。</w:t>
      </w:r>
      <w:r>
        <w:t>preview</w:t>
      </w:r>
      <w:r>
        <w:t>和独立预测当前没有完整运行中恢复协议，不把通用</w:t>
      </w:r>
      <w:r>
        <w:t>stop</w:t>
      </w:r>
      <w:r>
        <w:t>菜单套到它们上面</w:t>
      </w:r>
      <w:r>
        <w:t>。</w:t>
      </w:r>
    </w:p>
    <w:p w14:paraId="169DC948" w14:textId="77777777" w:rsidR="00FE1EE2" w:rsidRDefault="00CD5D7A">
      <w:pPr>
        <w:pStyle w:val="21"/>
      </w:pPr>
      <w:bookmarkStart w:id="26" w:name="_Toc243340008"/>
      <w:r>
        <w:rPr>
          <w:b w:val="0"/>
        </w:rPr>
        <w:t xml:space="preserve">6.9 </w:t>
      </w:r>
      <w:r>
        <w:rPr>
          <w:b w:val="0"/>
        </w:rPr>
        <w:t>保存后独立查看与调试</w:t>
      </w:r>
      <w:bookmarkEnd w:id="26"/>
    </w:p>
    <w:p w14:paraId="3E3F8EEC" w14:textId="77777777" w:rsidR="00FE1EE2" w:rsidRDefault="00CD5D7A">
      <w:pPr>
        <w:pStyle w:val="Code"/>
        <w:keepNext/>
      </w:pPr>
      <w:r>
        <w:t>view = sht_tc24_result_view(fullfile(taskDir,'result_view.mat'),false);</w:t>
      </w:r>
    </w:p>
    <w:p w14:paraId="275ABD51" w14:textId="77777777" w:rsidR="00FE1EE2" w:rsidRDefault="00CD5D7A">
      <w:pPr>
        <w:pStyle w:val="Code"/>
        <w:keepNext/>
      </w:pPr>
      <w:r>
        <w:t>% UQ</w:t>
      </w:r>
      <w:r>
        <w:t>完整结果一般为任务目录</w:t>
      </w:r>
      <w:r>
        <w:t>result.mat</w:t>
      </w:r>
      <w:r>
        <w:t>；预测用返回</w:t>
      </w:r>
      <w:r>
        <w:t>output.latestMatFile</w:t>
      </w:r>
      <w:r>
        <w:t>。</w:t>
      </w:r>
    </w:p>
    <w:p w14:paraId="5F1D8E23" w14:textId="77777777" w:rsidR="00FE1EE2" w:rsidRDefault="00CD5D7A">
      <w:pPr>
        <w:pStyle w:val="Code"/>
      </w:pPr>
      <w:r>
        <w:t>dbstop if error</w:t>
      </w:r>
    </w:p>
    <w:p w14:paraId="0BE2BA05" w14:textId="77777777" w:rsidR="00FE1EE2" w:rsidRDefault="00FE1EE2">
      <w:pPr>
        <w:spacing w:after="20"/>
      </w:pPr>
    </w:p>
    <w:p w14:paraId="14071B79" w14:textId="77777777" w:rsidR="00FE1EE2" w:rsidRDefault="00CD5D7A">
      <w:r>
        <w:t>MAT</w:t>
      </w:r>
      <w:r>
        <w:t>查看透传配置</w:t>
      </w:r>
      <w:r>
        <w:t>/</w:t>
      </w:r>
      <w:r>
        <w:t>分组</w:t>
      </w:r>
      <w:r>
        <w:t>/</w:t>
      </w:r>
      <w:r>
        <w:t>系数</w:t>
      </w:r>
      <w:r>
        <w:t>/</w:t>
      </w:r>
      <w:r>
        <w:t>训练测试</w:t>
      </w:r>
      <w:r>
        <w:t>/</w:t>
      </w:r>
      <w:r>
        <w:t>阶段历史，自己的</w:t>
      </w:r>
      <w:r>
        <w:t>execution.json</w:t>
      </w:r>
      <w:r>
        <w:t>补齐最终计时。</w:t>
      </w:r>
      <w:r>
        <w:t>Excel</w:t>
      </w:r>
      <w:r>
        <w:t>只恢复必要下游模型或经验后验，不能要求它同时提供全部迭代</w:t>
      </w:r>
      <w:r>
        <w:t>/Jacobian</w:t>
      </w:r>
      <w:r>
        <w:t>。</w:t>
      </w:r>
      <w:r>
        <w:rPr>
          <w:rFonts w:ascii="Consolas" w:hAnsi="Consolas"/>
          <w:sz w:val="18"/>
        </w:rPr>
        <w:t>plotEnabled</w:t>
      </w:r>
      <w:r>
        <w:t>用于求解器保存图；</w:t>
      </w:r>
      <w:r>
        <w:t>result_view</w:t>
      </w:r>
      <w:r>
        <w:t>的第二参数主要显示表，不是一个完整交互绘图</w:t>
      </w:r>
      <w:r>
        <w:t>GUI</w:t>
      </w:r>
      <w:r>
        <w:t>。</w:t>
      </w:r>
    </w:p>
    <w:p w14:paraId="6FB5B9A3" w14:textId="77777777" w:rsidR="00FE1EE2" w:rsidRDefault="00CD5D7A">
      <w:r>
        <w:t>调试先按数据</w:t>
      </w:r>
      <w:r>
        <w:t>→</w:t>
      </w:r>
      <w:r>
        <w:t>配置</w:t>
      </w:r>
      <w:r>
        <w:t>→</w:t>
      </w:r>
      <w:r>
        <w:t>加载</w:t>
      </w:r>
      <w:r>
        <w:t>→</w:t>
      </w:r>
      <w:r>
        <w:t>物理求根</w:t>
      </w:r>
      <w:r>
        <w:t>→</w:t>
      </w:r>
      <w:r>
        <w:t>非线性</w:t>
      </w:r>
      <w:r>
        <w:t>/</w:t>
      </w:r>
      <w:r>
        <w:t>正则</w:t>
      </w:r>
      <w:r>
        <w:t>→</w:t>
      </w:r>
      <w:r>
        <w:t>后验精度顺序分层。推荐断点：</w:t>
      </w:r>
      <w:r>
        <w:rPr>
          <w:rFonts w:ascii="Consolas" w:hAnsi="Consolas"/>
          <w:sz w:val="18"/>
        </w:rPr>
        <w:t>sht_tc24_run_estimation</w:t>
      </w:r>
      <w:r>
        <w:t>配置传播，公共内核</w:t>
      </w:r>
      <w:r>
        <w:t>local_run</w:t>
      </w:r>
      <w:r>
        <w:t>的基准</w:t>
      </w:r>
      <w:r>
        <w:t>/</w:t>
      </w:r>
      <w:r>
        <w:t>分组、阶段</w:t>
      </w:r>
      <w:r>
        <w:t>C</w:t>
      </w:r>
      <w:r>
        <w:t>节点形成、</w:t>
      </w:r>
      <w:r>
        <w:t>D</w:t>
      </w:r>
      <w:r>
        <w:t>新</w:t>
      </w:r>
      <w:r>
        <w:t>Jacobian</w:t>
      </w:r>
      <w:r>
        <w:t>处</w:t>
      </w:r>
      <w:r>
        <w:t>；</w:t>
      </w:r>
      <w:r>
        <w:t>UQ</w:t>
      </w:r>
      <w:r>
        <w:t>业务入口的方法</w:t>
      </w:r>
      <w:r>
        <w:t>/</w:t>
      </w:r>
      <w:r>
        <w:t>步骤分配；预测</w:t>
      </w:r>
      <w:r>
        <w:t>local_select_runtime</w:t>
      </w:r>
      <w:r>
        <w:t>及输入标准化。必要时保存原始错误</w:t>
      </w:r>
      <w:r>
        <w:t>identifier/stack</w:t>
      </w:r>
      <w:r>
        <w:t>，不仅写</w:t>
      </w:r>
      <w:r>
        <w:t>“</w:t>
      </w:r>
      <w:r>
        <w:t>运行失败</w:t>
      </w:r>
      <w:r>
        <w:t>”</w:t>
      </w:r>
      <w:r>
        <w:t>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7143"/>
      </w:tblGrid>
      <w:tr w:rsidR="00FE1EE2" w14:paraId="4E0CB305" w14:textId="77777777">
        <w:trPr>
          <w:tblHeader/>
        </w:trPr>
        <w:tc>
          <w:tcPr>
            <w:tcW w:w="2835" w:type="dxa"/>
            <w:shd w:val="clear" w:color="auto" w:fill="E9EFF2"/>
          </w:tcPr>
          <w:p w14:paraId="299F8366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w="7143" w:type="dxa"/>
            <w:shd w:val="clear" w:color="auto" w:fill="E9EFF2"/>
          </w:tcPr>
          <w:p w14:paraId="6780AA28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检查与处理</w:t>
            </w:r>
          </w:p>
        </w:tc>
      </w:tr>
      <w:tr w:rsidR="00FE1EE2" w14:paraId="22668A2B" w14:textId="77777777">
        <w:trPr>
          <w:cantSplit/>
        </w:trPr>
        <w:tc>
          <w:tcPr>
            <w:tcW w:w="2835" w:type="dxa"/>
          </w:tcPr>
          <w:p w14:paraId="583CB5A2" w14:textId="77777777" w:rsidR="00FE1EE2" w:rsidRDefault="00CD5D7A">
            <w:pPr>
              <w:spacing w:after="60"/>
            </w:pPr>
            <w:r>
              <w:rPr>
                <w:sz w:val="18"/>
              </w:rPr>
              <w:t>Missing/BadInputSchema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PressureUnits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TemperatureUnits</w:t>
            </w:r>
          </w:p>
        </w:tc>
        <w:tc>
          <w:tcPr>
            <w:tcW w:w="7143" w:type="dxa"/>
          </w:tcPr>
          <w:p w14:paraId="2C10FA7E" w14:textId="77777777" w:rsidR="00FE1EE2" w:rsidRDefault="00CD5D7A">
            <w:pPr>
              <w:spacing w:after="60"/>
            </w:pPr>
            <w:r>
              <w:rPr>
                <w:sz w:val="18"/>
              </w:rPr>
              <w:t>检查路径、首工作表、完整字段及</w:t>
            </w:r>
            <w:r>
              <w:rPr>
                <w:sz w:val="18"/>
              </w:rPr>
              <w:t>Pa/K/kg/s</w:t>
            </w:r>
            <w:r>
              <w:rPr>
                <w:sz w:val="18"/>
              </w:rPr>
              <w:t>；不改程序硬凑输入</w:t>
            </w:r>
          </w:p>
        </w:tc>
      </w:tr>
      <w:tr w:rsidR="00FE1EE2" w14:paraId="1D813E57" w14:textId="77777777">
        <w:trPr>
          <w:cantSplit/>
        </w:trPr>
        <w:tc>
          <w:tcPr>
            <w:tcW w:w="2835" w:type="dxa"/>
          </w:tcPr>
          <w:p w14:paraId="52CF57A8" w14:textId="77777777" w:rsidR="00FE1EE2" w:rsidRDefault="00CD5D7A">
            <w:pPr>
              <w:spacing w:after="60"/>
            </w:pPr>
            <w:r>
              <w:rPr>
                <w:sz w:val="18"/>
              </w:rPr>
              <w:lastRenderedPageBreak/>
              <w:t>Output:Exists/RunId:Invalid</w:t>
            </w:r>
          </w:p>
        </w:tc>
        <w:tc>
          <w:tcPr>
            <w:tcW w:w="7143" w:type="dxa"/>
          </w:tcPr>
          <w:p w14:paraId="77629F2B" w14:textId="77777777" w:rsidR="00FE1EE2" w:rsidRDefault="00CD5D7A">
            <w:pPr>
              <w:spacing w:after="60"/>
            </w:pPr>
            <w:r>
              <w:rPr>
                <w:sz w:val="18"/>
              </w:rPr>
              <w:t>换唯一</w:t>
            </w:r>
            <w:r>
              <w:rPr>
                <w:sz w:val="18"/>
              </w:rPr>
              <w:t>runId</w:t>
            </w:r>
            <w:r>
              <w:rPr>
                <w:sz w:val="18"/>
              </w:rPr>
              <w:t>；只有同身份安全恢复才能</w:t>
            </w:r>
            <w:r>
              <w:rPr>
                <w:sz w:val="18"/>
              </w:rPr>
              <w:t>resume</w:t>
            </w:r>
          </w:p>
        </w:tc>
      </w:tr>
      <w:tr w:rsidR="00FE1EE2" w14:paraId="4849B942" w14:textId="77777777">
        <w:trPr>
          <w:cantSplit/>
        </w:trPr>
        <w:tc>
          <w:tcPr>
            <w:tcW w:w="2835" w:type="dxa"/>
          </w:tcPr>
          <w:p w14:paraId="0241640E" w14:textId="77777777" w:rsidR="00FE1EE2" w:rsidRDefault="00CD5D7A">
            <w:pPr>
              <w:spacing w:after="60"/>
            </w:pPr>
            <w:r>
              <w:rPr>
                <w:sz w:val="18"/>
              </w:rPr>
              <w:t>Runtime:Identity/So</w:t>
            </w:r>
            <w:r>
              <w:rPr>
                <w:sz w:val="18"/>
              </w:rPr>
              <w:t>urceChanged</w:t>
            </w:r>
          </w:p>
        </w:tc>
        <w:tc>
          <w:tcPr>
            <w:tcW w:w="7143" w:type="dxa"/>
          </w:tcPr>
          <w:p w14:paraId="21A81566" w14:textId="77777777" w:rsidR="00FE1EE2" w:rsidRDefault="00CD5D7A">
            <w:pPr>
              <w:spacing w:after="60"/>
            </w:pPr>
            <w:r>
              <w:rPr>
                <w:sz w:val="18"/>
              </w:rPr>
              <w:t>核八资产及根</w:t>
            </w:r>
            <w:r>
              <w:rPr>
                <w:sz w:val="18"/>
              </w:rPr>
              <w:t>MDL/MAP</w:t>
            </w:r>
            <w:r>
              <w:rPr>
                <w:sz w:val="18"/>
              </w:rPr>
              <w:t>镜像；手工设计变更需新包，不静默回灌旧文件</w:t>
            </w:r>
          </w:p>
        </w:tc>
      </w:tr>
      <w:tr w:rsidR="00FE1EE2" w14:paraId="7C8476B6" w14:textId="77777777">
        <w:trPr>
          <w:cantSplit/>
        </w:trPr>
        <w:tc>
          <w:tcPr>
            <w:tcW w:w="2835" w:type="dxa"/>
          </w:tcPr>
          <w:p w14:paraId="4F54E33B" w14:textId="77777777" w:rsidR="00FE1EE2" w:rsidRDefault="00CD5D7A">
            <w:pPr>
              <w:spacing w:after="60"/>
            </w:pPr>
            <w:r>
              <w:rPr>
                <w:sz w:val="18"/>
              </w:rPr>
              <w:t>MissingDeclarations/ParserFailure</w:t>
            </w:r>
          </w:p>
        </w:tc>
        <w:tc>
          <w:tcPr>
            <w:tcW w:w="7143" w:type="dxa"/>
          </w:tcPr>
          <w:p w14:paraId="069E2880" w14:textId="77777777" w:rsidR="00FE1EE2" w:rsidRDefault="00CD5D7A">
            <w:pPr>
              <w:spacing w:after="60"/>
            </w:pPr>
            <w:r>
              <w:rPr>
                <w:sz w:val="18"/>
              </w:rPr>
              <w:t>核</w:t>
            </w:r>
            <w:r>
              <w:rPr>
                <w:sz w:val="18"/>
              </w:rPr>
              <w:t>DLL/</w:t>
            </w:r>
            <w:r>
              <w:rPr>
                <w:sz w:val="18"/>
              </w:rPr>
              <w:t>头、</w:t>
            </w:r>
            <w:r>
              <w:rPr>
                <w:sz w:val="18"/>
              </w:rPr>
              <w:t>stdio</w:t>
            </w:r>
            <w:r>
              <w:rPr>
                <w:sz w:val="18"/>
              </w:rPr>
              <w:t>桩、</w:t>
            </w:r>
            <w:r>
              <w:rPr>
                <w:sz w:val="18"/>
              </w:rPr>
              <w:t>VC2010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SDK</w:t>
            </w:r>
            <w:r>
              <w:rPr>
                <w:sz w:val="18"/>
              </w:rPr>
              <w:t>，保留</w:t>
            </w:r>
            <w:r>
              <w:rPr>
                <w:sz w:val="18"/>
              </w:rPr>
              <w:t>notFound/</w:t>
            </w:r>
            <w:r>
              <w:rPr>
                <w:sz w:val="18"/>
              </w:rPr>
              <w:t>解析文本；不抑制警告假通过</w:t>
            </w:r>
          </w:p>
        </w:tc>
      </w:tr>
      <w:tr w:rsidR="00FE1EE2" w14:paraId="7949DFF4" w14:textId="77777777">
        <w:trPr>
          <w:cantSplit/>
        </w:trPr>
        <w:tc>
          <w:tcPr>
            <w:tcW w:w="2835" w:type="dxa"/>
          </w:tcPr>
          <w:p w14:paraId="00CB1783" w14:textId="77777777" w:rsidR="00FE1EE2" w:rsidRDefault="00CD5D7A">
            <w:pPr>
              <w:spacing w:after="60"/>
            </w:pPr>
            <w:r>
              <w:rPr>
                <w:sz w:val="18"/>
              </w:rPr>
              <w:t>Excel</w:t>
            </w:r>
            <w:r>
              <w:rPr>
                <w:sz w:val="18"/>
              </w:rPr>
              <w:t>临时路径无法写</w:t>
            </w:r>
          </w:p>
        </w:tc>
        <w:tc>
          <w:tcPr>
            <w:tcW w:w="7143" w:type="dxa"/>
          </w:tcPr>
          <w:p w14:paraId="0A51A594" w14:textId="77777777" w:rsidR="00FE1EE2" w:rsidRDefault="00CD5D7A">
            <w:pPr>
              <w:spacing w:after="60"/>
            </w:pPr>
            <w:r>
              <w:rPr>
                <w:sz w:val="18"/>
              </w:rPr>
              <w:t>缩短输出根，核权限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锁定文件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空间；不要改算法或重签旧</w:t>
            </w:r>
            <w:r>
              <w:rPr>
                <w:sz w:val="18"/>
              </w:rPr>
              <w:t>Excel</w:t>
            </w:r>
          </w:p>
        </w:tc>
      </w:tr>
      <w:tr w:rsidR="00FE1EE2" w14:paraId="0CC2E9F2" w14:textId="77777777">
        <w:trPr>
          <w:cantSplit/>
        </w:trPr>
        <w:tc>
          <w:tcPr>
            <w:tcW w:w="2835" w:type="dxa"/>
          </w:tcPr>
          <w:p w14:paraId="22217A08" w14:textId="77777777" w:rsidR="00FE1EE2" w:rsidRDefault="00CD5D7A">
            <w:pPr>
              <w:spacing w:after="60"/>
            </w:pPr>
            <w:r>
              <w:rPr>
                <w:sz w:val="18"/>
              </w:rPr>
              <w:t>Np</w:t>
            </w:r>
            <w:r>
              <w:rPr>
                <w:sz w:val="18"/>
              </w:rPr>
              <w:t>分支不可用或气路无解</w:t>
            </w:r>
          </w:p>
        </w:tc>
        <w:tc>
          <w:tcPr>
            <w:tcW w:w="7143" w:type="dxa"/>
          </w:tcPr>
          <w:p w14:paraId="795353CD" w14:textId="77777777" w:rsidR="00FE1EE2" w:rsidRDefault="00CD5D7A">
            <w:pPr>
              <w:spacing w:after="60"/>
            </w:pPr>
            <w:r>
              <w:rPr>
                <w:sz w:val="18"/>
              </w:rPr>
              <w:t>先核</w:t>
            </w:r>
            <w:r>
              <w:rPr>
                <w:sz w:val="18"/>
              </w:rPr>
              <w:t>Wf</w:t>
            </w:r>
            <w:r>
              <w:rPr>
                <w:sz w:val="18"/>
              </w:rPr>
              <w:t>物理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测量语义、扭矩、覆盖域、初值及真实残差，不把目标</w:t>
            </w:r>
            <w:r>
              <w:rPr>
                <w:sz w:val="18"/>
              </w:rPr>
              <w:t>Np</w:t>
            </w:r>
            <w:r>
              <w:rPr>
                <w:sz w:val="18"/>
              </w:rPr>
              <w:t>当硬预测输入</w:t>
            </w:r>
          </w:p>
        </w:tc>
      </w:tr>
      <w:tr w:rsidR="00FE1EE2" w14:paraId="1028ADC3" w14:textId="77777777">
        <w:trPr>
          <w:cantSplit/>
        </w:trPr>
        <w:tc>
          <w:tcPr>
            <w:tcW w:w="2835" w:type="dxa"/>
          </w:tcPr>
          <w:p w14:paraId="2C958FCE" w14:textId="77777777" w:rsidR="00FE1EE2" w:rsidRDefault="00CD5D7A">
            <w:pPr>
              <w:spacing w:after="60"/>
            </w:pPr>
            <w:r>
              <w:rPr>
                <w:sz w:val="18"/>
              </w:rPr>
              <w:t>最大迭代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非驻点停滞</w:t>
            </w:r>
          </w:p>
        </w:tc>
        <w:tc>
          <w:tcPr>
            <w:tcW w:w="7143" w:type="dxa"/>
          </w:tcPr>
          <w:p w14:paraId="00BA8FBB" w14:textId="77777777" w:rsidR="00FE1EE2" w:rsidRDefault="00CD5D7A">
            <w:pPr>
              <w:spacing w:after="60"/>
            </w:pPr>
            <w:r>
              <w:rPr>
                <w:sz w:val="18"/>
              </w:rPr>
              <w:t>有效最佳解可交付但标状态；调整正则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迭代预算须新任务，不强报收敛</w:t>
            </w:r>
          </w:p>
        </w:tc>
      </w:tr>
      <w:tr w:rsidR="00FE1EE2" w14:paraId="314C8173" w14:textId="77777777">
        <w:trPr>
          <w:cantSplit/>
        </w:trPr>
        <w:tc>
          <w:tcPr>
            <w:tcW w:w="2835" w:type="dxa"/>
          </w:tcPr>
          <w:p w14:paraId="039EC77E" w14:textId="77777777" w:rsidR="00FE1EE2" w:rsidRDefault="00CD5D7A">
            <w:pPr>
              <w:spacing w:after="60"/>
            </w:pPr>
            <w:r>
              <w:rPr>
                <w:sz w:val="18"/>
              </w:rPr>
              <w:t>PosteriorRuntimeMismatch/ModelMismatch</w:t>
            </w:r>
          </w:p>
        </w:tc>
        <w:tc>
          <w:tcPr>
            <w:tcW w:w="7143" w:type="dxa"/>
          </w:tcPr>
          <w:p w14:paraId="7D57EDD8" w14:textId="77777777" w:rsidR="00FE1EE2" w:rsidRDefault="00CD5D7A">
            <w:pPr>
              <w:spacing w:after="60"/>
            </w:pPr>
            <w:r>
              <w:rPr>
                <w:sz w:val="18"/>
              </w:rPr>
              <w:t>用真正配套旧包或新合同重新评估，不删签名保护</w:t>
            </w:r>
          </w:p>
        </w:tc>
      </w:tr>
      <w:tr w:rsidR="00FE1EE2" w14:paraId="6278095D" w14:textId="77777777">
        <w:trPr>
          <w:cantSplit/>
        </w:trPr>
        <w:tc>
          <w:tcPr>
            <w:tcW w:w="2835" w:type="dxa"/>
          </w:tcPr>
          <w:p w14:paraId="5F0EF251" w14:textId="77777777" w:rsidR="00FE1EE2" w:rsidRDefault="00CD5D7A">
            <w:pPr>
              <w:spacing w:after="60"/>
            </w:pPr>
            <w:r>
              <w:rPr>
                <w:sz w:val="18"/>
              </w:rPr>
              <w:t>IdentityMismatch/ActiveRun</w:t>
            </w:r>
          </w:p>
        </w:tc>
        <w:tc>
          <w:tcPr>
            <w:tcW w:w="7143" w:type="dxa"/>
          </w:tcPr>
          <w:p w14:paraId="5B72E996" w14:textId="77777777" w:rsidR="00FE1EE2" w:rsidRDefault="00CD5D7A">
            <w:pPr>
              <w:spacing w:after="60"/>
            </w:pPr>
            <w:r>
              <w:rPr>
                <w:sz w:val="18"/>
              </w:rPr>
              <w:t>配置变化不能恢复；确认原进程与锁，禁止并发写</w:t>
            </w:r>
          </w:p>
        </w:tc>
      </w:tr>
      <w:tr w:rsidR="00FE1EE2" w14:paraId="3C298DA7" w14:textId="77777777">
        <w:trPr>
          <w:cantSplit/>
        </w:trPr>
        <w:tc>
          <w:tcPr>
            <w:tcW w:w="2835" w:type="dxa"/>
          </w:tcPr>
          <w:p w14:paraId="320C27E0" w14:textId="77777777" w:rsidR="00FE1EE2" w:rsidRDefault="00CD5D7A">
            <w:pPr>
              <w:spacing w:after="60"/>
            </w:pPr>
            <w:r>
              <w:rPr>
                <w:sz w:val="18"/>
              </w:rPr>
              <w:t>真值</w:t>
            </w:r>
            <w:r>
              <w:rPr>
                <w:sz w:val="18"/>
              </w:rPr>
              <w:t>RMSE</w:t>
            </w:r>
            <w:r>
              <w:rPr>
                <w:sz w:val="18"/>
              </w:rPr>
              <w:t>为空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训练区间未计算</w:t>
            </w:r>
          </w:p>
        </w:tc>
        <w:tc>
          <w:tcPr>
            <w:tcW w:w="7143" w:type="dxa"/>
          </w:tcPr>
          <w:p w14:paraId="17629638" w14:textId="77777777" w:rsidR="00FE1EE2" w:rsidRDefault="00CD5D7A">
            <w:pPr>
              <w:spacing w:after="60"/>
            </w:pPr>
            <w:r>
              <w:rPr>
                <w:sz w:val="18"/>
              </w:rPr>
              <w:t>实测没有真值或快速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未请求，显示未计算，不当作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误差或失败</w:t>
            </w:r>
          </w:p>
        </w:tc>
      </w:tr>
    </w:tbl>
    <w:p w14:paraId="212C190F" w14:textId="77777777" w:rsidR="00FE1EE2" w:rsidRDefault="00FE1EE2">
      <w:pPr>
        <w:spacing w:after="20"/>
      </w:pPr>
    </w:p>
    <w:p w14:paraId="33CA22AD" w14:textId="77777777" w:rsidR="00FE1EE2" w:rsidRDefault="00CD5D7A">
      <w:r>
        <w:t>现场反馈至少包括模块版本</w:t>
      </w:r>
      <w:r>
        <w:t>/</w:t>
      </w:r>
      <w:r>
        <w:t>包</w:t>
      </w:r>
      <w:r>
        <w:t>SHA</w:t>
      </w:r>
      <w:r>
        <w:t>、输入</w:t>
      </w:r>
      <w:r>
        <w:t>SHA</w:t>
      </w:r>
      <w:r>
        <w:t>（敏感数据按允许介质）、完整用户配置、</w:t>
      </w:r>
      <w:r>
        <w:t>runId</w:t>
      </w:r>
      <w:r>
        <w:t>、</w:t>
      </w:r>
      <w:r>
        <w:t>execution.json</w:t>
      </w:r>
      <w:r>
        <w:t>、最后进度、错误堆栈和必要结果，不含许可证密钥。</w:t>
      </w:r>
      <w:r>
        <w:t>C</w:t>
      </w:r>
      <w:r>
        <w:t>高级维护须由共享</w:t>
      </w:r>
      <w:r>
        <w:t>Owner</w:t>
      </w:r>
      <w:r>
        <w:t>按匹配工程</w:t>
      </w:r>
      <w:r>
        <w:t>Release x64</w:t>
      </w:r>
      <w:r>
        <w:t>重编译、建立新包、回归后采用；本模块不指导直接替换所有阶段根</w:t>
      </w:r>
      <w:r>
        <w:t>DLL</w:t>
      </w:r>
      <w:r>
        <w:t>。</w:t>
      </w:r>
    </w:p>
    <w:p w14:paraId="6CA11299" w14:textId="77777777" w:rsidR="00FE1EE2" w:rsidRDefault="00CD5D7A">
      <w:pPr>
        <w:pStyle w:val="21"/>
      </w:pPr>
      <w:bookmarkStart w:id="27" w:name="_Toc243340009"/>
      <w:r>
        <w:rPr>
          <w:b w:val="0"/>
        </w:rPr>
        <w:t xml:space="preserve">6.10 </w:t>
      </w:r>
      <w:r>
        <w:rPr>
          <w:b w:val="0"/>
        </w:rPr>
        <w:t>还没有证明的范围</w:t>
      </w:r>
      <w:bookmarkEnd w:id="27"/>
    </w:p>
    <w:p w14:paraId="7A5369EB" w14:textId="77777777" w:rsidR="00FE1EE2" w:rsidRDefault="00CD5D7A">
      <w:r>
        <w:t>本版已完成组包并有第</w:t>
      </w:r>
      <w:r>
        <w:t>15</w:t>
      </w:r>
      <w:r>
        <w:t>章所列有限运行证据。新包完整</w:t>
      </w:r>
      <w:r>
        <w:t>B/C</w:t>
      </w:r>
      <w:r>
        <w:t>后验、稳态路径全局推断、六部件</w:t>
      </w:r>
      <w:r>
        <w:t>TC24</w:t>
      </w:r>
      <w:r>
        <w:t>包装业务及真实</w:t>
      </w:r>
      <w:r>
        <w:t>GUI/</w:t>
      </w:r>
      <w:r>
        <w:t>目标隔离机仍未据此验证。六部件底层代码保留，不等于本包装已提供同等业务。</w:t>
      </w:r>
    </w:p>
    <w:p w14:paraId="6D1363C4" w14:textId="77777777" w:rsidR="00FE1EE2" w:rsidRDefault="00CD5D7A">
      <w:pPr>
        <w:pStyle w:val="1"/>
      </w:pPr>
      <w:bookmarkStart w:id="28" w:name="_Toc243340010"/>
      <w:r>
        <w:rPr>
          <w:b w:val="0"/>
        </w:rPr>
        <w:t xml:space="preserve">7 </w:t>
      </w:r>
      <w:r>
        <w:rPr>
          <w:b w:val="0"/>
        </w:rPr>
        <w:t>试车模型更新与瞬态参数辨识</w:t>
      </w:r>
      <w:bookmarkEnd w:id="28"/>
    </w:p>
    <w:p w14:paraId="1BE738BD" w14:textId="77777777" w:rsidR="00FE1EE2" w:rsidRDefault="00CD5D7A">
      <w:r>
        <w:t>本版允许</w:t>
      </w:r>
      <w:r>
        <w:rPr>
          <w:rFonts w:ascii="Consolas" w:hAnsi="Consolas"/>
          <w:sz w:val="18"/>
        </w:rPr>
        <w:t>request.testPointFiles={}</w:t>
      </w:r>
      <w:r>
        <w:t>和</w:t>
      </w:r>
      <w:r>
        <w:rPr>
          <w:rFonts w:ascii="Consolas" w:hAnsi="Consolas"/>
          <w:sz w:val="18"/>
        </w:rPr>
        <w:t>request.testHistoryFiles={}</w:t>
      </w:r>
      <w:r>
        <w:t>同时为空。此时输出训练拟合、修正系数及求解状态，不构造独立测试误差；不要用训练文件冒充测试文件。已完成</w:t>
      </w:r>
      <w:r>
        <w:t>05</w:t>
      </w:r>
      <w:r>
        <w:t>预处理后，改变非空测试文件列表、顺序或文件内容仍应被拒绝，须重新准备对应任务。</w:t>
      </w:r>
    </w:p>
    <w:p w14:paraId="107858BF" w14:textId="77777777" w:rsidR="00FE1EE2" w:rsidRDefault="00CD5D7A">
      <w:r>
        <w:t>覆盖</w:t>
      </w:r>
      <w:r>
        <w:t>F-02</w:t>
      </w:r>
      <w:r>
        <w:t>、</w:t>
      </w:r>
      <w:r>
        <w:t>F-03</w:t>
      </w:r>
      <w:r>
        <w:t>、</w:t>
      </w:r>
      <w:r>
        <w:t>F-07-TC27</w:t>
      </w:r>
      <w:r>
        <w:t>和</w:t>
      </w:r>
      <w:r>
        <w:t>F-08-TC27</w:t>
      </w:r>
      <w:r>
        <w:t>。方法</w:t>
      </w:r>
      <w:r>
        <w:t>I/II</w:t>
      </w:r>
      <w:r>
        <w:t>和稳态</w:t>
      </w:r>
      <w:r>
        <w:t>/</w:t>
      </w:r>
      <w:r>
        <w:t>瞬态时刻路径分别可选；结果身份应完整区分。热准备的新增公开链单列第</w:t>
      </w:r>
      <w:r>
        <w:t>12</w:t>
      </w:r>
      <w:r>
        <w:t>章。</w:t>
      </w:r>
    </w:p>
    <w:p w14:paraId="73F13FB2" w14:textId="77777777" w:rsidR="00FE1EE2" w:rsidRDefault="00CD5D7A">
      <w:pPr>
        <w:pStyle w:val="21"/>
      </w:pPr>
      <w:bookmarkStart w:id="29" w:name="_Toc243340011"/>
      <w:r>
        <w:rPr>
          <w:b w:val="0"/>
        </w:rPr>
        <w:t xml:space="preserve">7.1 </w:t>
      </w:r>
      <w:r>
        <w:rPr>
          <w:b w:val="0"/>
        </w:rPr>
        <w:t>先选择要解决的问题</w:t>
      </w:r>
      <w:bookmarkEnd w:id="29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701"/>
        <w:gridCol w:w="2154"/>
        <w:gridCol w:w="4309"/>
      </w:tblGrid>
      <w:tr w:rsidR="00FE1EE2" w14:paraId="45B5EEBF" w14:textId="77777777">
        <w:trPr>
          <w:tblHeader/>
        </w:trPr>
        <w:tc>
          <w:tcPr>
            <w:tcW w:w="1814" w:type="dxa"/>
            <w:shd w:val="clear" w:color="auto" w:fill="E9EFF2"/>
          </w:tcPr>
          <w:p w14:paraId="0925853B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需要完成的工作</w:t>
            </w:r>
          </w:p>
        </w:tc>
        <w:tc>
          <w:tcPr>
            <w:tcW w:w="1701" w:type="dxa"/>
            <w:shd w:val="clear" w:color="auto" w:fill="E9EFF2"/>
          </w:tcPr>
          <w:p w14:paraId="7F74DBC2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使用入口</w:t>
            </w:r>
          </w:p>
        </w:tc>
        <w:tc>
          <w:tcPr>
            <w:tcW w:w="2154" w:type="dxa"/>
            <w:shd w:val="clear" w:color="auto" w:fill="E9EFF2"/>
          </w:tcPr>
          <w:p w14:paraId="411F8B93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主要输入</w:t>
            </w:r>
          </w:p>
        </w:tc>
        <w:tc>
          <w:tcPr>
            <w:tcW w:w="4309" w:type="dxa"/>
            <w:shd w:val="clear" w:color="auto" w:fill="E9EFF2"/>
          </w:tcPr>
          <w:p w14:paraId="723A6808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得到什么</w:t>
            </w:r>
          </w:p>
        </w:tc>
      </w:tr>
      <w:tr w:rsidR="00FE1EE2" w14:paraId="142B60E3" w14:textId="77777777">
        <w:trPr>
          <w:cantSplit/>
        </w:trPr>
        <w:tc>
          <w:tcPr>
            <w:tcW w:w="1814" w:type="dxa"/>
          </w:tcPr>
          <w:p w14:paraId="6F94E854" w14:textId="77777777" w:rsidR="00FE1EE2" w:rsidRDefault="00CD5D7A">
            <w:pPr>
              <w:spacing w:after="60"/>
            </w:pPr>
            <w:r>
              <w:rPr>
                <w:sz w:val="18"/>
              </w:rPr>
              <w:t>已有试车稳态模型，获得新的试车记录，更新稳态系数</w:t>
            </w:r>
          </w:p>
        </w:tc>
        <w:tc>
          <w:tcPr>
            <w:tcW w:w="1701" w:type="dxa"/>
          </w:tcPr>
          <w:p w14:paraId="3EA1E1A4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Start_TC27_SteadyMod</w:t>
            </w:r>
            <w:r>
              <w:rPr>
                <w:rFonts w:ascii="Consolas" w:hAnsi="Consolas"/>
                <w:sz w:val="18"/>
              </w:rPr>
              <w:t>elUpdate_01(request)</w:t>
            </w:r>
            <w:r>
              <w:rPr>
                <w:sz w:val="18"/>
              </w:rPr>
              <w:t>；离线</w:t>
            </w:r>
            <w:r>
              <w:rPr>
                <w:rFonts w:ascii="Consolas" w:hAnsi="Consolas"/>
                <w:sz w:val="18"/>
              </w:rPr>
              <w:t>Run_TC27_SteadyUpdate_Offline(configFile)</w:t>
            </w:r>
          </w:p>
        </w:tc>
        <w:tc>
          <w:tcPr>
            <w:tcW w:w="2154" w:type="dxa"/>
          </w:tcPr>
          <w:p w14:paraId="635A259F" w14:textId="77777777" w:rsidR="00FE1EE2" w:rsidRDefault="00CD5D7A">
            <w:pPr>
              <w:spacing w:after="60"/>
            </w:pPr>
            <w:r>
              <w:rPr>
                <w:sz w:val="18"/>
              </w:rPr>
              <w:t>TC24</w:t>
            </w:r>
            <w:r>
              <w:rPr>
                <w:sz w:val="18"/>
              </w:rPr>
              <w:t>确定性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、原训练均值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、新训练历程；测试可空</w:t>
            </w:r>
          </w:p>
        </w:tc>
        <w:tc>
          <w:tcPr>
            <w:tcW w:w="4309" w:type="dxa"/>
          </w:tcPr>
          <w:p w14:paraId="146224D3" w14:textId="77777777" w:rsidR="00FE1EE2" w:rsidRDefault="00CD5D7A">
            <w:pPr>
              <w:spacing w:after="60"/>
            </w:pPr>
            <w:r>
              <w:rPr>
                <w:sz w:val="18"/>
              </w:rPr>
              <w:t>新稳态调度、燃油偏置、训练和分来源测试结果、模型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及身份</w:t>
            </w:r>
            <w:r>
              <w:rPr>
                <w:sz w:val="18"/>
              </w:rPr>
              <w:t>JSON</w:t>
            </w:r>
          </w:p>
        </w:tc>
      </w:tr>
      <w:tr w:rsidR="00FE1EE2" w14:paraId="6801722D" w14:textId="77777777">
        <w:trPr>
          <w:cantSplit/>
        </w:trPr>
        <w:tc>
          <w:tcPr>
            <w:tcW w:w="1814" w:type="dxa"/>
          </w:tcPr>
          <w:p w14:paraId="5F309AB6" w14:textId="77777777" w:rsidR="00FE1EE2" w:rsidRDefault="00CD5D7A">
            <w:pPr>
              <w:spacing w:after="60"/>
            </w:pPr>
            <w:r>
              <w:rPr>
                <w:sz w:val="18"/>
              </w:rPr>
              <w:t>固定稳态模型，估计增强瞬态效应系数</w:t>
            </w:r>
          </w:p>
        </w:tc>
        <w:tc>
          <w:tcPr>
            <w:tcW w:w="1701" w:type="dxa"/>
          </w:tcPr>
          <w:p w14:paraId="66AC256F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Start_TC27_TransientModelUpdate_01(request)</w:t>
            </w:r>
            <w:r>
              <w:rPr>
                <w:sz w:val="18"/>
              </w:rPr>
              <w:t>；离线</w:t>
            </w:r>
            <w:r>
              <w:rPr>
                <w:rFonts w:ascii="Consolas" w:hAnsi="Consolas"/>
                <w:sz w:val="18"/>
              </w:rPr>
              <w:t>Run_TC27_TransientUpdate_Offline(configFile)</w:t>
            </w:r>
          </w:p>
        </w:tc>
        <w:tc>
          <w:tcPr>
            <w:tcW w:w="2154" w:type="dxa"/>
          </w:tcPr>
          <w:p w14:paraId="7525140C" w14:textId="77777777" w:rsidR="00FE1EE2" w:rsidRDefault="00CD5D7A">
            <w:pPr>
              <w:spacing w:after="60"/>
            </w:pPr>
            <w:r>
              <w:rPr>
                <w:sz w:val="18"/>
              </w:rPr>
              <w:t>TC27</w:t>
            </w:r>
            <w:r>
              <w:rPr>
                <w:sz w:val="18"/>
              </w:rPr>
              <w:t>稳态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及同名身份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、新训练历程；测试历程可空</w:t>
            </w:r>
          </w:p>
        </w:tc>
        <w:tc>
          <w:tcPr>
            <w:tcW w:w="4309" w:type="dxa"/>
          </w:tcPr>
          <w:p w14:paraId="2A7F12D0" w14:textId="77777777" w:rsidR="00FE1EE2" w:rsidRDefault="00CD5D7A">
            <w:pPr>
              <w:spacing w:after="60"/>
            </w:pPr>
            <w:r>
              <w:rPr>
                <w:sz w:val="18"/>
              </w:rPr>
              <w:t>13</w:t>
            </w:r>
            <w:r>
              <w:rPr>
                <w:sz w:val="18"/>
              </w:rPr>
              <w:t>项瞬态系数、三条训练曲线、组合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及身份</w:t>
            </w:r>
            <w:r>
              <w:rPr>
                <w:sz w:val="18"/>
              </w:rPr>
              <w:t>JSON</w:t>
            </w:r>
          </w:p>
        </w:tc>
      </w:tr>
      <w:tr w:rsidR="00FE1EE2" w14:paraId="1F556DDA" w14:textId="77777777">
        <w:trPr>
          <w:cantSplit/>
        </w:trPr>
        <w:tc>
          <w:tcPr>
            <w:tcW w:w="1814" w:type="dxa"/>
          </w:tcPr>
          <w:p w14:paraId="1A862688" w14:textId="77777777" w:rsidR="00FE1EE2" w:rsidRDefault="00CD5D7A">
            <w:pPr>
              <w:spacing w:after="60"/>
            </w:pPr>
            <w:r>
              <w:rPr>
                <w:sz w:val="18"/>
              </w:rPr>
              <w:lastRenderedPageBreak/>
              <w:t>评估稳态系数不确定性</w:t>
            </w:r>
          </w:p>
        </w:tc>
        <w:tc>
          <w:tcPr>
            <w:tcW w:w="1701" w:type="dxa"/>
          </w:tcPr>
          <w:p w14:paraId="2780DE63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Start_TC27_UQ_ModelAssessment_01(request)</w:t>
            </w:r>
            <w:r>
              <w:rPr>
                <w:sz w:val="18"/>
              </w:rPr>
              <w:t>；离线</w:t>
            </w:r>
            <w:r>
              <w:rPr>
                <w:rFonts w:ascii="Consolas" w:hAnsi="Consolas"/>
                <w:sz w:val="18"/>
              </w:rPr>
              <w:t>Run_TC27_UQ_Offline(configFile)</w:t>
            </w:r>
          </w:p>
        </w:tc>
        <w:tc>
          <w:tcPr>
            <w:tcW w:w="2154" w:type="dxa"/>
          </w:tcPr>
          <w:p w14:paraId="15E05189" w14:textId="77777777" w:rsidR="00FE1EE2" w:rsidRDefault="00CD5D7A">
            <w:pPr>
              <w:spacing w:after="60"/>
            </w:pPr>
            <w:r>
              <w:rPr>
                <w:sz w:val="18"/>
              </w:rPr>
              <w:t>匹配的</w:t>
            </w:r>
            <w:r>
              <w:rPr>
                <w:sz w:val="18"/>
              </w:rPr>
              <w:t>TC27</w:t>
            </w:r>
            <w:r>
              <w:rPr>
                <w:sz w:val="18"/>
              </w:rPr>
              <w:t>稳态</w:t>
            </w:r>
            <w:r>
              <w:rPr>
                <w:sz w:val="18"/>
              </w:rPr>
              <w:t>Excel/</w:t>
            </w:r>
            <w:r>
              <w:rPr>
                <w:sz w:val="18"/>
              </w:rPr>
              <w:t>身份、</w:t>
            </w:r>
            <w:r>
              <w:rPr>
                <w:sz w:val="18"/>
              </w:rPr>
              <w:t>TC24</w:t>
            </w:r>
            <w:r>
              <w:rPr>
                <w:sz w:val="18"/>
              </w:rPr>
              <w:t>字典模型、两类训练文件；测试可空</w:t>
            </w:r>
          </w:p>
        </w:tc>
        <w:tc>
          <w:tcPr>
            <w:tcW w:w="4309" w:type="dxa"/>
          </w:tcPr>
          <w:p w14:paraId="59A4B8E1" w14:textId="77777777" w:rsidR="00FE1EE2" w:rsidRDefault="00CD5D7A">
            <w:pPr>
              <w:spacing w:after="60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快速局部初评或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非线性评估及相应</w:t>
            </w:r>
            <w:r>
              <w:rPr>
                <w:sz w:val="18"/>
              </w:rPr>
              <w:t>Exc</w:t>
            </w:r>
            <w:r>
              <w:rPr>
                <w:sz w:val="18"/>
              </w:rPr>
              <w:t>el</w:t>
            </w:r>
          </w:p>
        </w:tc>
      </w:tr>
      <w:tr w:rsidR="00FE1EE2" w14:paraId="0E5448B1" w14:textId="77777777">
        <w:trPr>
          <w:cantSplit/>
        </w:trPr>
        <w:tc>
          <w:tcPr>
            <w:tcW w:w="1814" w:type="dxa"/>
          </w:tcPr>
          <w:p w14:paraId="2B63FD11" w14:textId="77777777" w:rsidR="00FE1EE2" w:rsidRDefault="00CD5D7A">
            <w:pPr>
              <w:spacing w:after="60"/>
            </w:pPr>
            <w:r>
              <w:rPr>
                <w:sz w:val="18"/>
              </w:rPr>
              <w:t>对自己给定的新工况进行确定性预测</w:t>
            </w:r>
          </w:p>
        </w:tc>
        <w:tc>
          <w:tcPr>
            <w:tcW w:w="1701" w:type="dxa"/>
          </w:tcPr>
          <w:p w14:paraId="35F049D8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Start_TC27_SteadyModelPredict_01(request)</w:t>
            </w:r>
            <w:r>
              <w:rPr>
                <w:sz w:val="18"/>
              </w:rPr>
              <w:t>；离线</w:t>
            </w:r>
            <w:r>
              <w:rPr>
                <w:rFonts w:ascii="Consolas" w:hAnsi="Consolas"/>
                <w:sz w:val="18"/>
              </w:rPr>
              <w:t>Run_TC27_SteadyPredict_Offline(configFile)</w:t>
            </w:r>
          </w:p>
        </w:tc>
        <w:tc>
          <w:tcPr>
            <w:tcW w:w="2154" w:type="dxa"/>
          </w:tcPr>
          <w:p w14:paraId="5E4DC70C" w14:textId="77777777" w:rsidR="00FE1EE2" w:rsidRDefault="00CD5D7A">
            <w:pPr>
              <w:spacing w:after="60"/>
            </w:pPr>
            <w:r>
              <w:rPr>
                <w:sz w:val="18"/>
              </w:rPr>
              <w:t>稳态或组合</w:t>
            </w:r>
            <w:r>
              <w:rPr>
                <w:sz w:val="18"/>
              </w:rPr>
              <w:t>Excel/</w:t>
            </w:r>
            <w:r>
              <w:rPr>
                <w:sz w:val="18"/>
              </w:rPr>
              <w:t>身份、独立边界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燃油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扭矩条件</w:t>
            </w:r>
          </w:p>
        </w:tc>
        <w:tc>
          <w:tcPr>
            <w:tcW w:w="4309" w:type="dxa"/>
          </w:tcPr>
          <w:p w14:paraId="68DA008E" w14:textId="77777777" w:rsidR="00FE1EE2" w:rsidRDefault="00CD5D7A">
            <w:pPr>
              <w:spacing w:after="60"/>
            </w:pPr>
            <w:r>
              <w:rPr>
                <w:sz w:val="18"/>
              </w:rPr>
              <w:t>模型计算的</w:t>
            </w:r>
            <w:r>
              <w:rPr>
                <w:sz w:val="18"/>
              </w:rPr>
              <w:t>Np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Ng</w:t>
            </w:r>
            <w:r>
              <w:rPr>
                <w:sz w:val="18"/>
              </w:rPr>
              <w:t>等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个输出；不要求目标测量</w:t>
            </w:r>
          </w:p>
        </w:tc>
      </w:tr>
      <w:tr w:rsidR="00FE1EE2" w14:paraId="0031E5E5" w14:textId="77777777">
        <w:trPr>
          <w:cantSplit/>
        </w:trPr>
        <w:tc>
          <w:tcPr>
            <w:tcW w:w="1814" w:type="dxa"/>
          </w:tcPr>
          <w:p w14:paraId="52756080" w14:textId="77777777" w:rsidR="00FE1EE2" w:rsidRDefault="00CD5D7A">
            <w:pPr>
              <w:spacing w:after="60"/>
            </w:pPr>
            <w:r>
              <w:rPr>
                <w:sz w:val="18"/>
              </w:rPr>
              <w:t>对匹配后验进行新工况区间预测</w:t>
            </w:r>
          </w:p>
        </w:tc>
        <w:tc>
          <w:tcPr>
            <w:tcW w:w="1701" w:type="dxa"/>
          </w:tcPr>
          <w:p w14:paraId="7C040329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Start_TC27_UQ_NewConditionPrediction_01(request)</w:t>
            </w:r>
            <w:r>
              <w:rPr>
                <w:sz w:val="18"/>
              </w:rPr>
              <w:t>；离线</w:t>
            </w:r>
            <w:r>
              <w:rPr>
                <w:sz w:val="18"/>
              </w:rPr>
              <w:t>UQ</w:t>
            </w:r>
            <w:r>
              <w:rPr>
                <w:sz w:val="18"/>
              </w:rPr>
              <w:t>的</w:t>
            </w:r>
            <w:r>
              <w:rPr>
                <w:rFonts w:ascii="Consolas" w:hAnsi="Consolas"/>
                <w:sz w:val="18"/>
              </w:rPr>
              <w:t>action='predict_new'</w:t>
            </w:r>
          </w:p>
        </w:tc>
        <w:tc>
          <w:tcPr>
            <w:tcW w:w="2154" w:type="dxa"/>
          </w:tcPr>
          <w:p w14:paraId="40FA34FB" w14:textId="77777777" w:rsidR="00FE1EE2" w:rsidRDefault="00CD5D7A">
            <w:pPr>
              <w:spacing w:after="60"/>
            </w:pPr>
            <w:r>
              <w:rPr>
                <w:sz w:val="18"/>
              </w:rPr>
              <w:t>同身份稳态模</w:t>
            </w:r>
            <w:r>
              <w:rPr>
                <w:sz w:val="18"/>
              </w:rPr>
              <w:t>型及后验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、独立条件</w:t>
            </w:r>
          </w:p>
        </w:tc>
        <w:tc>
          <w:tcPr>
            <w:tcW w:w="4309" w:type="dxa"/>
          </w:tcPr>
          <w:p w14:paraId="59CF490A" w14:textId="77777777" w:rsidR="00FE1EE2" w:rsidRDefault="00CD5D7A">
            <w:pPr>
              <w:spacing w:after="60"/>
            </w:pPr>
            <w:r>
              <w:rPr>
                <w:sz w:val="18"/>
              </w:rPr>
              <w:t>后验均值、区间、有效概率质量；不支持非零瞬态组合后验</w:t>
            </w:r>
          </w:p>
        </w:tc>
      </w:tr>
      <w:tr w:rsidR="00FE1EE2" w14:paraId="32F02F44" w14:textId="77777777">
        <w:trPr>
          <w:cantSplit/>
        </w:trPr>
        <w:tc>
          <w:tcPr>
            <w:tcW w:w="1814" w:type="dxa"/>
          </w:tcPr>
          <w:p w14:paraId="154D2CD4" w14:textId="77777777" w:rsidR="00FE1EE2" w:rsidRDefault="00CD5D7A">
            <w:pPr>
              <w:spacing w:after="60"/>
            </w:pPr>
            <w:r>
              <w:rPr>
                <w:sz w:val="18"/>
              </w:rPr>
              <w:t>重新查看已经保存的结果</w:t>
            </w:r>
          </w:p>
        </w:tc>
        <w:tc>
          <w:tcPr>
            <w:tcW w:w="1701" w:type="dxa"/>
          </w:tcPr>
          <w:p w14:paraId="4CBD820E" w14:textId="77777777" w:rsidR="00FE1EE2" w:rsidRDefault="00CD5D7A">
            <w:pPr>
              <w:spacing w:after="60"/>
            </w:pPr>
            <w:r>
              <w:rPr>
                <w:sz w:val="18"/>
              </w:rPr>
              <w:t>下文本章第</w:t>
            </w:r>
            <w:r>
              <w:rPr>
                <w:sz w:val="18"/>
              </w:rPr>
              <w:t>7.7</w:t>
            </w:r>
            <w:r>
              <w:rPr>
                <w:sz w:val="18"/>
              </w:rPr>
              <w:t>节的查看入口</w:t>
            </w:r>
          </w:p>
        </w:tc>
        <w:tc>
          <w:tcPr>
            <w:tcW w:w="2154" w:type="dxa"/>
          </w:tcPr>
          <w:p w14:paraId="1D332E68" w14:textId="77777777" w:rsidR="00FE1EE2" w:rsidRDefault="00CD5D7A">
            <w:pPr>
              <w:spacing w:after="60"/>
            </w:pPr>
            <w:r>
              <w:rPr>
                <w:sz w:val="18"/>
              </w:rPr>
              <w:t>保存任务目录或预测</w:t>
            </w:r>
            <w:r>
              <w:rPr>
                <w:sz w:val="18"/>
              </w:rPr>
              <w:t>Excel/</w:t>
            </w:r>
            <w:r>
              <w:rPr>
                <w:sz w:val="18"/>
              </w:rPr>
              <w:t>身份</w:t>
            </w:r>
          </w:p>
        </w:tc>
        <w:tc>
          <w:tcPr>
            <w:tcW w:w="4309" w:type="dxa"/>
          </w:tcPr>
          <w:p w14:paraId="4F88173C" w14:textId="77777777" w:rsidR="00FE1EE2" w:rsidRDefault="00CD5D7A">
            <w:pPr>
              <w:spacing w:after="60"/>
            </w:pPr>
            <w:r>
              <w:rPr>
                <w:sz w:val="18"/>
              </w:rPr>
              <w:t>不重新辨识或求值；有些查看器仍需配套物理包</w:t>
            </w:r>
          </w:p>
        </w:tc>
      </w:tr>
    </w:tbl>
    <w:p w14:paraId="43520EB5" w14:textId="77777777" w:rsidR="00FE1EE2" w:rsidRDefault="00FE1EE2">
      <w:pPr>
        <w:spacing w:after="20"/>
      </w:pPr>
    </w:p>
    <w:p w14:paraId="3E0B08C6" w14:textId="77777777" w:rsidR="00FE1EE2" w:rsidRDefault="00CD5D7A">
      <w:r>
        <w:t>当前正式</w:t>
      </w:r>
      <w:r>
        <w:t>TC27</w:t>
      </w:r>
      <w:r>
        <w:t>业务为三部件、标称</w:t>
      </w:r>
      <w:r>
        <w:t>Visser16</w:t>
      </w:r>
      <w:r>
        <w:t>。两种稳态系数路径</w:t>
      </w:r>
      <w:r>
        <w:rPr>
          <w:rFonts w:ascii="Consolas" w:hAnsi="Consolas"/>
          <w:sz w:val="18"/>
        </w:rPr>
        <w:t>steady</w:t>
      </w:r>
      <w:r>
        <w:t>与</w:t>
      </w:r>
      <w:r>
        <w:rPr>
          <w:rFonts w:ascii="Consolas" w:hAnsi="Consolas"/>
          <w:sz w:val="18"/>
        </w:rPr>
        <w:t>transient_instant</w:t>
      </w:r>
      <w:r>
        <w:t>，各有方法</w:t>
      </w:r>
      <w:r>
        <w:t>I</w:t>
      </w:r>
      <w:r>
        <w:t>和</w:t>
      </w:r>
      <w:r>
        <w:t>II</w:t>
      </w:r>
      <w:r>
        <w:t>，得到的估计并不保证相同。六部件历史入口、旧</w:t>
      </w:r>
      <w:r>
        <w:t>A/B</w:t>
      </w:r>
      <w:r>
        <w:t>、历史代理与联合瞬态</w:t>
      </w:r>
      <w:r>
        <w:t>UQ</w:t>
      </w:r>
      <w:r>
        <w:t>不因本次交付准备恢复为当前正式能力。</w:t>
      </w:r>
    </w:p>
    <w:p w14:paraId="485C77A9" w14:textId="77777777" w:rsidR="00FE1EE2" w:rsidRDefault="00CD5D7A">
      <w:r>
        <w:rPr>
          <w:rFonts w:ascii="Consolas" w:hAnsi="Consolas"/>
          <w:sz w:val="18"/>
        </w:rPr>
        <w:t>steady</w:t>
      </w:r>
      <w:r>
        <w:t>是同时求解稳态轴速和金属热平衡；</w:t>
      </w:r>
      <w:r>
        <w:rPr>
          <w:rFonts w:ascii="Consolas" w:hAnsi="Consolas"/>
          <w:sz w:val="18"/>
        </w:rPr>
        <w:t>transient_instant</w:t>
      </w:r>
      <w:r>
        <w:t>是在选出的稳态点固定测量轴速，求热平衡并用轴速导数残差约束共同工作。它不是对整个时间历程做瞬态参数辨识。两条路径在</w:t>
      </w:r>
      <w:r>
        <w:t>D1</w:t>
      </w:r>
      <w:r>
        <w:t>都可以使用小幅变化历程，历程均实际积分，而不是用测量转速导数代替积分。</w:t>
      </w:r>
    </w:p>
    <w:p w14:paraId="1E675F2B" w14:textId="77777777" w:rsidR="00FE1EE2" w:rsidRDefault="00CD5D7A">
      <w:r>
        <w:t>方法</w:t>
      </w:r>
      <w:r>
        <w:t>I</w:t>
      </w:r>
      <w:r>
        <w:t>在各组求常值绝对系数，按各组修正模型坐标构造曲线；方法</w:t>
      </w:r>
      <w:r>
        <w:t>II</w:t>
      </w:r>
      <w:r>
        <w:t>保留父曲线的已有横坐标，并在新证据远离旧节点时插点</w:t>
      </w:r>
      <w:r>
        <w:t>，在</w:t>
      </w:r>
      <w:r>
        <w:t>B/D</w:t>
      </w:r>
      <w:r>
        <w:t>中辨识节点的绝对纵坐标。两者均不是对所有节点施加一个统一更新比例。</w:t>
      </w:r>
    </w:p>
    <w:p w14:paraId="7EBAC71D" w14:textId="77777777" w:rsidR="00FE1EE2" w:rsidRDefault="00CD5D7A">
      <w:pPr>
        <w:pStyle w:val="21"/>
      </w:pPr>
      <w:bookmarkStart w:id="30" w:name="_Toc243340012"/>
      <w:r>
        <w:rPr>
          <w:b w:val="0"/>
        </w:rPr>
        <w:t xml:space="preserve">7.2 </w:t>
      </w:r>
      <w:r>
        <w:rPr>
          <w:b w:val="0"/>
        </w:rPr>
        <w:t>先用保存例子熟悉结果，不启动长计算</w:t>
      </w:r>
      <w:bookmarkEnd w:id="30"/>
    </w:p>
    <w:p w14:paraId="5E75A336" w14:textId="77777777" w:rsidR="00FE1EE2" w:rsidRDefault="00CD5D7A">
      <w:r>
        <w:t>可先只读随包的自主预测结果，熟悉输出结构。这不会启动新物理计算。示例目录已经实际存在于</w:t>
      </w:r>
      <w:r>
        <w:t>examples/TC27/D10/n1</w:t>
      </w:r>
      <w:r>
        <w:t>。</w:t>
      </w:r>
    </w:p>
    <w:p w14:paraId="62033C3C" w14:textId="77777777" w:rsidR="00FE1EE2" w:rsidRDefault="00CD5D7A">
      <w:pPr>
        <w:pStyle w:val="Code"/>
        <w:keepNext/>
      </w:pPr>
      <w:r>
        <w:t>exampleRoot = fullfile(deliveryRoot,'examples');</w:t>
      </w:r>
    </w:p>
    <w:p w14:paraId="312AC009" w14:textId="77777777" w:rsidR="00FE1EE2" w:rsidRDefault="00CD5D7A">
      <w:pPr>
        <w:pStyle w:val="Code"/>
        <w:keepNext/>
      </w:pPr>
      <w:r>
        <w:t>savedFile = fullfile(exampleRoot,'TC27','D10','n1', ...</w:t>
      </w:r>
    </w:p>
    <w:p w14:paraId="5015E4DF" w14:textId="77777777" w:rsidR="00FE1EE2" w:rsidRDefault="00CD5D7A">
      <w:pPr>
        <w:pStyle w:val="Code"/>
        <w:keepNext/>
      </w:pPr>
      <w:r>
        <w:t xml:space="preserve">    'tc27_new_condition_p</w:t>
      </w:r>
      <w:r>
        <w:t>rediction.xlsx');</w:t>
      </w:r>
    </w:p>
    <w:p w14:paraId="72FA236A" w14:textId="77777777" w:rsidR="00FE1EE2" w:rsidRDefault="00CD5D7A">
      <w:pPr>
        <w:pStyle w:val="Code"/>
        <w:keepNext/>
      </w:pPr>
      <w:r>
        <w:t>view = Start_TC27_SteadyPredictionResultView_01(savedFile,false);</w:t>
      </w:r>
    </w:p>
    <w:p w14:paraId="012D82A3" w14:textId="77777777" w:rsidR="00FE1EE2" w:rsidRDefault="00CD5D7A">
      <w:pPr>
        <w:pStyle w:val="Code"/>
        <w:keepNext/>
      </w:pPr>
      <w:r>
        <w:t>disp(view.prediction);</w:t>
      </w:r>
    </w:p>
    <w:p w14:paraId="49F954B2" w14:textId="77777777" w:rsidR="00FE1EE2" w:rsidRDefault="00CD5D7A">
      <w:pPr>
        <w:pStyle w:val="Code"/>
        <w:keepNext/>
      </w:pPr>
      <w:r>
        <w:t>disp(view.transientParameters);</w:t>
      </w:r>
    </w:p>
    <w:p w14:paraId="7D331451" w14:textId="77777777" w:rsidR="00FE1EE2" w:rsidRDefault="00CD5D7A">
      <w:pPr>
        <w:pStyle w:val="Code"/>
      </w:pPr>
      <w:r>
        <w:t>assert(~view.physicalEvaluationPerformed &amp;&amp; ~view.internalMatRead);</w:t>
      </w:r>
    </w:p>
    <w:p w14:paraId="2B9F630F" w14:textId="77777777" w:rsidR="00FE1EE2" w:rsidRDefault="00FE1EE2">
      <w:pPr>
        <w:spacing w:after="20"/>
      </w:pPr>
    </w:p>
    <w:p w14:paraId="1CA80534" w14:textId="77777777" w:rsidR="00FE1EE2" w:rsidRDefault="00CD5D7A">
      <w:r>
        <w:t>它需要同目录预测身份</w:t>
      </w:r>
      <w:r>
        <w:t>JSON</w:t>
      </w:r>
      <w:r>
        <w:t>，不需要原训练数据、模型</w:t>
      </w:r>
      <w:r>
        <w:t>MAT</w:t>
      </w:r>
      <w:r>
        <w:t>或</w:t>
      </w:r>
      <w:r>
        <w:t>DLL</w:t>
      </w:r>
      <w:r>
        <w:t>求值。该例子输入物理燃油约</w:t>
      </w:r>
      <w:r>
        <w:t>0.</w:t>
      </w:r>
      <w:r>
        <w:t>07708052 kg/s</w:t>
      </w:r>
      <w:r>
        <w:t>、</w:t>
      </w:r>
      <w:r>
        <w:t>Mkp</w:t>
      </w:r>
      <w:r>
        <w:t>约</w:t>
      </w:r>
      <w:r>
        <w:t>487.0231 N·m</w:t>
      </w:r>
      <w:r>
        <w:t>、</w:t>
      </w:r>
      <w:r>
        <w:t>Mkg=5 N·m</w:t>
      </w:r>
      <w:r>
        <w:t>；已保存</w:t>
      </w:r>
      <w:r>
        <w:t>Np</w:t>
      </w:r>
      <w:r>
        <w:t>约</w:t>
      </w:r>
      <w:r>
        <w:t>16413.02 r/min</w:t>
      </w:r>
      <w:r>
        <w:t>、</w:t>
      </w:r>
      <w:r>
        <w:t>Ng</w:t>
      </w:r>
      <w:r>
        <w:t>约</w:t>
      </w:r>
      <w:r>
        <w:t>31325.83 r/min</w:t>
      </w:r>
      <w:r>
        <w:t>、</w:t>
      </w:r>
      <w:r>
        <w:t>Tt45</w:t>
      </w:r>
      <w:r>
        <w:t>约</w:t>
      </w:r>
      <w:r>
        <w:t>941.53 K</w:t>
      </w:r>
      <w:r>
        <w:t>。是合成模型的功能验证，不是实物新工况准确性结论。</w:t>
      </w:r>
    </w:p>
    <w:p w14:paraId="74DC4BB1" w14:textId="77777777" w:rsidR="00FE1EE2" w:rsidRDefault="00CD5D7A">
      <w:r>
        <w:t>R065/R070/R073</w:t>
      </w:r>
      <w:r>
        <w:t>是</w:t>
      </w:r>
      <w:r>
        <w:t>R018</w:t>
      </w:r>
      <w:r>
        <w:t>生成身份；</w:t>
      </w:r>
      <w:r>
        <w:t>R078</w:t>
      </w:r>
      <w:r>
        <w:t>接入新</w:t>
      </w:r>
      <w:r>
        <w:t>DLL</w:t>
      </w:r>
      <w:r>
        <w:t>后没有完整重算这些结果。不可把其身份文件改为</w:t>
      </w:r>
      <w:r>
        <w:t>R011</w:t>
      </w:r>
      <w:r>
        <w:t>、不可把旧后验挂到新模型。历史结果查看和参数复验的区别见本章第</w:t>
      </w:r>
      <w:r>
        <w:t>7.8</w:t>
      </w:r>
      <w:r>
        <w:t>节。</w:t>
      </w:r>
    </w:p>
    <w:p w14:paraId="4250C128" w14:textId="77777777" w:rsidR="00FE1EE2" w:rsidRDefault="00CD5D7A">
      <w:pPr>
        <w:pStyle w:val="21"/>
      </w:pPr>
      <w:bookmarkStart w:id="31" w:name="_Toc243340013"/>
      <w:r>
        <w:rPr>
          <w:b w:val="0"/>
        </w:rPr>
        <w:lastRenderedPageBreak/>
        <w:t xml:space="preserve">7.3 </w:t>
      </w:r>
      <w:r>
        <w:rPr>
          <w:b w:val="0"/>
        </w:rPr>
        <w:t>准备用户自己的数据</w:t>
      </w:r>
      <w:bookmarkEnd w:id="31"/>
    </w:p>
    <w:p w14:paraId="2F0EFF1D" w14:textId="77777777" w:rsidR="00FE1EE2" w:rsidRDefault="00CD5D7A">
      <w:pPr>
        <w:pStyle w:val="31"/>
      </w:pPr>
      <w:r>
        <w:rPr>
          <w:b w:val="0"/>
        </w:rPr>
        <w:t>原稳态训练均值</w:t>
      </w:r>
    </w:p>
    <w:p w14:paraId="6D5DBE5E" w14:textId="77777777" w:rsidR="00FE1EE2" w:rsidRDefault="00CD5D7A">
      <w:r>
        <w:t>这是完整有效稳态窗口的均值，不是随便抽取末</w:t>
      </w:r>
      <w:r>
        <w:t>5</w:t>
      </w:r>
      <w:r>
        <w:t>秒。每行一个工况，须保留</w:t>
      </w:r>
      <w:r>
        <w:rPr>
          <w:rFonts w:ascii="Consolas" w:hAnsi="Consolas"/>
          <w:sz w:val="18"/>
        </w:rPr>
        <w:t>point_id</w:t>
      </w:r>
      <w:r>
        <w:t>、真实</w:t>
      </w:r>
      <w:r>
        <w:rPr>
          <w:rFonts w:ascii="Consolas" w:hAnsi="Consolas"/>
          <w:sz w:val="18"/>
        </w:rPr>
        <w:t>sample_count</w:t>
      </w:r>
      <w:r>
        <w:t>和测量均值。</w:t>
      </w:r>
      <w:r>
        <w:t>TC27</w:t>
      </w:r>
      <w:r>
        <w:t>以新历程稳态统计表的字段集合核对原均值表：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7143"/>
      </w:tblGrid>
      <w:tr w:rsidR="00FE1EE2" w14:paraId="31541819" w14:textId="77777777">
        <w:trPr>
          <w:tblHeader/>
        </w:trPr>
        <w:tc>
          <w:tcPr>
            <w:tcW w:w="2835" w:type="dxa"/>
            <w:shd w:val="clear" w:color="auto" w:fill="E9EFF2"/>
          </w:tcPr>
          <w:p w14:paraId="405D1D40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列</w:t>
            </w:r>
          </w:p>
        </w:tc>
        <w:tc>
          <w:tcPr>
            <w:tcW w:w="7143" w:type="dxa"/>
            <w:shd w:val="clear" w:color="auto" w:fill="E9EFF2"/>
          </w:tcPr>
          <w:p w14:paraId="4F37F8E4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含义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单位</w:t>
            </w:r>
          </w:p>
        </w:tc>
      </w:tr>
      <w:tr w:rsidR="00FE1EE2" w14:paraId="5EF94692" w14:textId="77777777">
        <w:trPr>
          <w:cantSplit/>
        </w:trPr>
        <w:tc>
          <w:tcPr>
            <w:tcW w:w="2835" w:type="dxa"/>
          </w:tcPr>
          <w:p w14:paraId="022D45B0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point_id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sample_count</w:t>
            </w:r>
          </w:p>
        </w:tc>
        <w:tc>
          <w:tcPr>
            <w:tcW w:w="7143" w:type="dxa"/>
          </w:tcPr>
          <w:p w14:paraId="1DD712CF" w14:textId="77777777" w:rsidR="00FE1EE2" w:rsidRDefault="00CD5D7A">
            <w:pPr>
              <w:spacing w:after="60"/>
            </w:pPr>
            <w:r>
              <w:rPr>
                <w:sz w:val="18"/>
              </w:rPr>
              <w:t>唯一编号；完整有效窗口实际记录数，整数且至少</w:t>
            </w:r>
            <w:r>
              <w:rPr>
                <w:sz w:val="18"/>
              </w:rPr>
              <w:t>2</w:t>
            </w:r>
          </w:p>
        </w:tc>
      </w:tr>
      <w:tr w:rsidR="00FE1EE2" w14:paraId="67AAF7F4" w14:textId="77777777">
        <w:trPr>
          <w:cantSplit/>
        </w:trPr>
        <w:tc>
          <w:tcPr>
            <w:tcW w:w="2835" w:type="dxa"/>
          </w:tcPr>
          <w:p w14:paraId="1C1548CD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Np_mean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Ng_mean</w:t>
            </w:r>
          </w:p>
        </w:tc>
        <w:tc>
          <w:tcPr>
            <w:tcW w:w="7143" w:type="dxa"/>
          </w:tcPr>
          <w:p w14:paraId="77969A50" w14:textId="77777777" w:rsidR="00FE1EE2" w:rsidRDefault="00CD5D7A">
            <w:pPr>
              <w:spacing w:after="60"/>
            </w:pPr>
            <w:r>
              <w:rPr>
                <w:sz w:val="18"/>
              </w:rPr>
              <w:t>两轴转速，</w:t>
            </w:r>
            <w:r>
              <w:rPr>
                <w:sz w:val="18"/>
              </w:rPr>
              <w:t>r/min</w:t>
            </w:r>
          </w:p>
        </w:tc>
      </w:tr>
      <w:tr w:rsidR="00FE1EE2" w14:paraId="3957C957" w14:textId="77777777">
        <w:trPr>
          <w:cantSplit/>
        </w:trPr>
        <w:tc>
          <w:tcPr>
            <w:tcW w:w="2835" w:type="dxa"/>
          </w:tcPr>
          <w:p w14:paraId="24F74673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Wf_mean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Mkp_mean</w:t>
            </w:r>
          </w:p>
        </w:tc>
        <w:tc>
          <w:tcPr>
            <w:tcW w:w="7143" w:type="dxa"/>
          </w:tcPr>
          <w:p w14:paraId="3D567874" w14:textId="77777777" w:rsidR="00FE1EE2" w:rsidRDefault="00CD5D7A">
            <w:pPr>
              <w:spacing w:after="60"/>
            </w:pPr>
            <w:r>
              <w:rPr>
                <w:sz w:val="18"/>
              </w:rPr>
              <w:t>测量燃油</w:t>
            </w:r>
            <w:r>
              <w:rPr>
                <w:sz w:val="18"/>
              </w:rPr>
              <w:t>kg/s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PT</w:t>
            </w:r>
            <w:r>
              <w:rPr>
                <w:sz w:val="18"/>
              </w:rPr>
              <w:t>外部负载扭矩</w:t>
            </w:r>
            <w:r>
              <w:rPr>
                <w:sz w:val="18"/>
              </w:rPr>
              <w:t>N·m</w:t>
            </w:r>
          </w:p>
        </w:tc>
      </w:tr>
      <w:tr w:rsidR="00FE1EE2" w14:paraId="3A0CFAC9" w14:textId="77777777">
        <w:trPr>
          <w:cantSplit/>
        </w:trPr>
        <w:tc>
          <w:tcPr>
            <w:tcW w:w="2835" w:type="dxa"/>
          </w:tcPr>
          <w:p w14:paraId="77D3E837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Pt1_mean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Tt1_mean</w:t>
            </w:r>
          </w:p>
        </w:tc>
        <w:tc>
          <w:tcPr>
            <w:tcW w:w="7143" w:type="dxa"/>
          </w:tcPr>
          <w:p w14:paraId="17808F7A" w14:textId="77777777" w:rsidR="00FE1EE2" w:rsidRDefault="00CD5D7A">
            <w:pPr>
              <w:spacing w:after="60"/>
            </w:pPr>
            <w:r>
              <w:rPr>
                <w:sz w:val="18"/>
              </w:rPr>
              <w:t>入口总压</w:t>
            </w:r>
            <w:r>
              <w:rPr>
                <w:sz w:val="18"/>
              </w:rPr>
              <w:t>Pa</w:t>
            </w:r>
            <w:r>
              <w:rPr>
                <w:sz w:val="18"/>
              </w:rPr>
              <w:t>、总温</w:t>
            </w:r>
            <w:r>
              <w:rPr>
                <w:sz w:val="18"/>
              </w:rPr>
              <w:t>K</w:t>
            </w:r>
            <w:r>
              <w:rPr>
                <w:sz w:val="18"/>
              </w:rPr>
              <w:t>；当前</w:t>
            </w:r>
            <w:r>
              <w:rPr>
                <w:sz w:val="18"/>
              </w:rPr>
              <w:t>TC27</w:t>
            </w:r>
            <w:r>
              <w:rPr>
                <w:sz w:val="18"/>
              </w:rPr>
              <w:t>是模式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口径，不自</w:t>
            </w:r>
            <w:r>
              <w:rPr>
                <w:sz w:val="18"/>
              </w:rPr>
              <w:t>动变为</w:t>
            </w:r>
            <w:r>
              <w:rPr>
                <w:sz w:val="18"/>
              </w:rPr>
              <w:t>Pt2</w:t>
            </w:r>
          </w:p>
        </w:tc>
      </w:tr>
      <w:tr w:rsidR="00FE1EE2" w14:paraId="04D36608" w14:textId="77777777">
        <w:trPr>
          <w:cantSplit/>
        </w:trPr>
        <w:tc>
          <w:tcPr>
            <w:tcW w:w="2835" w:type="dxa"/>
          </w:tcPr>
          <w:p w14:paraId="1EFDC517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Ptb3_mean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Ttb3_mean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Pt45_mean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Tt45_mean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Pt6_mean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Tt6_mean</w:t>
            </w:r>
          </w:p>
        </w:tc>
        <w:tc>
          <w:tcPr>
            <w:tcW w:w="7143" w:type="dxa"/>
          </w:tcPr>
          <w:p w14:paraId="087ED58E" w14:textId="77777777" w:rsidR="00FE1EE2" w:rsidRDefault="00CD5D7A">
            <w:pPr>
              <w:spacing w:after="60"/>
            </w:pPr>
            <w:r>
              <w:rPr>
                <w:sz w:val="18"/>
              </w:rPr>
              <w:t>程序合同内的压力</w:t>
            </w:r>
            <w:r>
              <w:rPr>
                <w:sz w:val="18"/>
              </w:rPr>
              <w:t>Pa</w:t>
            </w:r>
            <w:r>
              <w:rPr>
                <w:sz w:val="18"/>
              </w:rPr>
              <w:t>、温度</w:t>
            </w:r>
            <w:r>
              <w:rPr>
                <w:sz w:val="18"/>
              </w:rPr>
              <w:t>K</w:t>
            </w:r>
            <w:r>
              <w:rPr>
                <w:sz w:val="18"/>
              </w:rPr>
              <w:t>测量通道；不得擅自改为另一截面名称</w:t>
            </w:r>
          </w:p>
        </w:tc>
      </w:tr>
      <w:tr w:rsidR="00FE1EE2" w14:paraId="661032E1" w14:textId="77777777">
        <w:trPr>
          <w:cantSplit/>
        </w:trPr>
        <w:tc>
          <w:tcPr>
            <w:tcW w:w="2835" w:type="dxa"/>
          </w:tcPr>
          <w:p w14:paraId="3CFDF249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Wa1_mean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Wb_mean</w:t>
            </w:r>
          </w:p>
        </w:tc>
        <w:tc>
          <w:tcPr>
            <w:tcW w:w="7143" w:type="dxa"/>
          </w:tcPr>
          <w:p w14:paraId="7544A8E4" w14:textId="77777777" w:rsidR="00FE1EE2" w:rsidRDefault="00CD5D7A">
            <w:pPr>
              <w:spacing w:after="60"/>
            </w:pPr>
            <w:r>
              <w:rPr>
                <w:sz w:val="18"/>
              </w:rPr>
              <w:t>流量</w:t>
            </w:r>
            <w:r>
              <w:rPr>
                <w:sz w:val="18"/>
              </w:rPr>
              <w:t>kg/s</w:t>
            </w:r>
            <w:r>
              <w:rPr>
                <w:sz w:val="18"/>
              </w:rPr>
              <w:t>，目标中的</w:t>
            </w:r>
            <w:r>
              <w:rPr>
                <w:sz w:val="18"/>
              </w:rPr>
              <w:t>Wa2</w:t>
            </w:r>
            <w:r>
              <w:rPr>
                <w:sz w:val="18"/>
              </w:rPr>
              <w:t>由</w:t>
            </w:r>
            <w:r>
              <w:rPr>
                <w:sz w:val="18"/>
              </w:rPr>
              <w:t>Wa1</w:t>
            </w:r>
            <w:r>
              <w:rPr>
                <w:sz w:val="18"/>
              </w:rPr>
              <w:t>减</w:t>
            </w:r>
            <w:r>
              <w:rPr>
                <w:sz w:val="18"/>
              </w:rPr>
              <w:t>Wb</w:t>
            </w:r>
            <w:r>
              <w:rPr>
                <w:sz w:val="18"/>
              </w:rPr>
              <w:t>构造</w:t>
            </w:r>
          </w:p>
        </w:tc>
      </w:tr>
      <w:tr w:rsidR="00FE1EE2" w14:paraId="53A2443E" w14:textId="77777777">
        <w:trPr>
          <w:cantSplit/>
        </w:trPr>
        <w:tc>
          <w:tcPr>
            <w:tcW w:w="2835" w:type="dxa"/>
          </w:tcPr>
          <w:p w14:paraId="167CCBEA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Pamb_mean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Tamb_mean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Altitude_mean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Mach_mean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RH_mean</w:t>
            </w:r>
          </w:p>
        </w:tc>
        <w:tc>
          <w:tcPr>
            <w:tcW w:w="7143" w:type="dxa"/>
          </w:tcPr>
          <w:p w14:paraId="4CA7923E" w14:textId="77777777" w:rsidR="00FE1EE2" w:rsidRDefault="00CD5D7A">
            <w:pPr>
              <w:spacing w:after="60"/>
            </w:pPr>
            <w:r>
              <w:rPr>
                <w:sz w:val="18"/>
              </w:rPr>
              <w:t>环境静压</w:t>
            </w:r>
            <w:r>
              <w:rPr>
                <w:sz w:val="18"/>
              </w:rPr>
              <w:t>Pa</w:t>
            </w:r>
            <w:r>
              <w:rPr>
                <w:sz w:val="18"/>
              </w:rPr>
              <w:t>、静温</w:t>
            </w:r>
            <w:r>
              <w:rPr>
                <w:sz w:val="18"/>
              </w:rPr>
              <w:t>K</w:t>
            </w:r>
            <w:r>
              <w:rPr>
                <w:sz w:val="18"/>
              </w:rPr>
              <w:t>、高度</w:t>
            </w:r>
            <w:r>
              <w:rPr>
                <w:sz w:val="18"/>
              </w:rPr>
              <w:t>m</w:t>
            </w:r>
            <w:r>
              <w:rPr>
                <w:sz w:val="18"/>
              </w:rPr>
              <w:t>、马赫数和相对湿度记录</w:t>
            </w:r>
          </w:p>
        </w:tc>
      </w:tr>
      <w:tr w:rsidR="00FE1EE2" w14:paraId="024346A1" w14:textId="77777777">
        <w:trPr>
          <w:cantSplit/>
        </w:trPr>
        <w:tc>
          <w:tcPr>
            <w:tcW w:w="2835" w:type="dxa"/>
          </w:tcPr>
          <w:p w14:paraId="1320D1B2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Mkg_mean</w:t>
            </w:r>
          </w:p>
        </w:tc>
        <w:tc>
          <w:tcPr>
            <w:tcW w:w="7143" w:type="dxa"/>
          </w:tcPr>
          <w:p w14:paraId="6D1964F7" w14:textId="77777777" w:rsidR="00FE1EE2" w:rsidRDefault="00CD5D7A">
            <w:pPr>
              <w:spacing w:after="60"/>
            </w:pPr>
            <w:r>
              <w:rPr>
                <w:sz w:val="18"/>
              </w:rPr>
              <w:t>当前准备侧可补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；当前辨识回放实际固定</w:t>
            </w:r>
            <w:r>
              <w:rPr>
                <w:sz w:val="18"/>
              </w:rPr>
              <w:t>Mkg=0</w:t>
            </w:r>
            <w:r>
              <w:rPr>
                <w:sz w:val="18"/>
              </w:rPr>
              <w:t>，不能声称非零测量已经被使用</w:t>
            </w:r>
          </w:p>
        </w:tc>
      </w:tr>
    </w:tbl>
    <w:p w14:paraId="69F93B5E" w14:textId="77777777" w:rsidR="00FE1EE2" w:rsidRDefault="00FE1EE2">
      <w:pPr>
        <w:spacing w:after="20"/>
      </w:pPr>
    </w:p>
    <w:p w14:paraId="19677DCA" w14:textId="77777777" w:rsidR="00FE1EE2" w:rsidRDefault="00CD5D7A">
      <w:r>
        <w:rPr>
          <w:rFonts w:ascii="Consolas" w:hAnsi="Consolas"/>
          <w:sz w:val="18"/>
        </w:rPr>
        <w:t>RH</w:t>
      </w:r>
      <w:r>
        <w:t>目前被保留用于记录</w:t>
      </w:r>
      <w:r>
        <w:t>/</w:t>
      </w:r>
      <w:r>
        <w:t>质量与均值，回放边界未逐点消费。</w:t>
      </w:r>
      <w:r>
        <w:t>Mkg</w:t>
      </w:r>
      <w:r>
        <w:t>、</w:t>
      </w:r>
      <w:r>
        <w:t>RH</w:t>
      </w:r>
      <w:r>
        <w:t>的实际适用范围必须对用户说明；确需扩展由</w:t>
      </w:r>
      <w:r>
        <w:t>Owner</w:t>
      </w:r>
      <w:r>
        <w:t>单独核定，不能在</w:t>
      </w:r>
      <w:r>
        <w:t>GUI</w:t>
      </w:r>
      <w:r>
        <w:t>导入时静默声称全部输入都已传入</w:t>
      </w:r>
      <w:r>
        <w:t>DLL</w:t>
      </w:r>
      <w:r>
        <w:t>。</w:t>
      </w:r>
    </w:p>
    <w:p w14:paraId="3251636F" w14:textId="77777777" w:rsidR="00FE1EE2" w:rsidRDefault="00CD5D7A">
      <w:pPr>
        <w:pStyle w:val="31"/>
      </w:pPr>
      <w:r>
        <w:rPr>
          <w:b w:val="0"/>
        </w:rPr>
        <w:t>新训练</w:t>
      </w:r>
      <w:r>
        <w:rPr>
          <w:b w:val="0"/>
        </w:rPr>
        <w:t>/</w:t>
      </w:r>
      <w:r>
        <w:rPr>
          <w:b w:val="0"/>
        </w:rPr>
        <w:t>测试历程</w:t>
      </w:r>
    </w:p>
    <w:p w14:paraId="776063E0" w14:textId="77777777" w:rsidR="00FE1EE2" w:rsidRDefault="00CD5D7A">
      <w:r>
        <w:t>每行一个时间记录，必需列为：</w:t>
      </w:r>
    </w:p>
    <w:p w14:paraId="47E47E50" w14:textId="77777777" w:rsidR="00FE1EE2" w:rsidRDefault="00CD5D7A">
      <w:pPr>
        <w:pStyle w:val="Code"/>
        <w:keepNext/>
      </w:pPr>
      <w:r>
        <w:t>Time_s, Np, Ng, Wf, Mkp, Pt1, Tt1,</w:t>
      </w:r>
    </w:p>
    <w:p w14:paraId="23CE994F" w14:textId="77777777" w:rsidR="00FE1EE2" w:rsidRDefault="00CD5D7A">
      <w:pPr>
        <w:pStyle w:val="Code"/>
        <w:keepNext/>
      </w:pPr>
      <w:r>
        <w:t>Ptb3, Ttb3, Pt45, Tt45, Pt6, Tt6,</w:t>
      </w:r>
    </w:p>
    <w:p w14:paraId="47DC21CC" w14:textId="77777777" w:rsidR="00FE1EE2" w:rsidRDefault="00CD5D7A">
      <w:pPr>
        <w:pStyle w:val="Code"/>
      </w:pPr>
      <w:r>
        <w:t>Wa1, Wb, Pamb, Tamb, Altitude, M</w:t>
      </w:r>
      <w:r>
        <w:t>ach, RH</w:t>
      </w:r>
    </w:p>
    <w:p w14:paraId="63096E7E" w14:textId="77777777" w:rsidR="00FE1EE2" w:rsidRDefault="00FE1EE2">
      <w:pPr>
        <w:spacing w:after="20"/>
      </w:pPr>
    </w:p>
    <w:p w14:paraId="7BE0BA60" w14:textId="77777777" w:rsidR="00FE1EE2" w:rsidRDefault="00CD5D7A">
      <w:r>
        <w:t>时间单位秒；其余量与上一表一致。时间严格递增。当前筛选按缺测和时间跳跃划分连续块；不能跨缺测用插值拼接热历史。积分网格必须覆盖每个实际测量时刻，不能默默丢记录。当前正式例子</w:t>
      </w:r>
      <w:r>
        <w:t>10Hz</w:t>
      </w:r>
      <w:r>
        <w:t>，默认辨识积分</w:t>
      </w:r>
      <w:r>
        <w:t>0.1</w:t>
      </w:r>
      <w:r>
        <w:t>秒，额外验证</w:t>
      </w:r>
      <w:r>
        <w:t>0.025</w:t>
      </w:r>
      <w:r>
        <w:t>秒；造数</w:t>
      </w:r>
      <w:r>
        <w:t>/</w:t>
      </w:r>
      <w:r>
        <w:t>控制原</w:t>
      </w:r>
      <w:r>
        <w:t>0.025</w:t>
      </w:r>
      <w:r>
        <w:t>秒与记录周期不同，不因辨识步长选择而改造数周期。</w:t>
      </w:r>
    </w:p>
    <w:p w14:paraId="775AF693" w14:textId="77777777" w:rsidR="00FE1EE2" w:rsidRDefault="00CD5D7A">
      <w:r>
        <w:t>只提供真实可测数据，不在输入</w:t>
      </w:r>
      <w:r>
        <w:t>Excel</w:t>
      </w:r>
      <w:r>
        <w:t>附带修正真值、生成偏置、传感器先验、标定参数或人工稳态</w:t>
      </w:r>
      <w:r>
        <w:t>/</w:t>
      </w:r>
      <w:r>
        <w:t>事件标签。传感器动态和误差先验由算法配套配置规定；真实数据不自带这些真值。训练与测试分开，测试不参加分组、节点构造或参数更新。</w:t>
      </w:r>
    </w:p>
    <w:p w14:paraId="77B24F6C" w14:textId="77777777" w:rsidR="00FE1EE2" w:rsidRDefault="00CD5D7A">
      <w:r>
        <w:t>自动筛选默认</w:t>
      </w:r>
      <w:r>
        <w:t>S3</w:t>
      </w:r>
      <w:r>
        <w:t>。稳态</w:t>
      </w:r>
      <w:r>
        <w:t>/</w:t>
      </w:r>
      <w:r>
        <w:t>小幅最短</w:t>
      </w:r>
      <w:r>
        <w:t>10</w:t>
      </w:r>
      <w:r>
        <w:t>秒，可选</w:t>
      </w:r>
      <w:r>
        <w:t>5/10/15/20</w:t>
      </w:r>
      <w:r>
        <w:t>；稳态两端各保护</w:t>
      </w:r>
      <w:r>
        <w:t>1</w:t>
      </w:r>
      <w:r>
        <w:t>秒，没有最大时长。</w:t>
      </w:r>
      <w:r>
        <w:t>S2/S3/S4/S5</w:t>
      </w:r>
      <w:r>
        <w:t>由较紧到较松，含导数噪声下限。小幅段只检查幅度，不要求最低激励或最低变化率。所有具体字段与限制见配置字典，不把分类平滑后的数据当作拟合测量。</w:t>
      </w:r>
    </w:p>
    <w:p w14:paraId="0E9DE357" w14:textId="77777777" w:rsidR="00FE1EE2" w:rsidRDefault="00CD5D7A">
      <w:pPr>
        <w:pStyle w:val="21"/>
      </w:pPr>
      <w:bookmarkStart w:id="32" w:name="_Toc243340014"/>
      <w:r>
        <w:rPr>
          <w:b w:val="0"/>
        </w:rPr>
        <w:t xml:space="preserve">7.4 </w:t>
      </w:r>
      <w:r>
        <w:rPr>
          <w:b w:val="0"/>
        </w:rPr>
        <w:t>更新稳态系数</w:t>
      </w:r>
      <w:bookmarkEnd w:id="32"/>
    </w:p>
    <w:p w14:paraId="5A2732E2" w14:textId="77777777" w:rsidR="00FE1EE2" w:rsidRDefault="00CD5D7A">
      <w:r>
        <w:t>新输</w:t>
      </w:r>
      <w:r>
        <w:t>出目录的父目录必须已存在，任务目录必须未被其他任务使用，并位于程序目录之外。用户可把下列代码粘到</w:t>
      </w:r>
      <w:r>
        <w:t>MATLAB</w:t>
      </w:r>
      <w:r>
        <w:t>命令窗口，或用它在自己的工作目录生成配置</w:t>
      </w:r>
      <w:r>
        <w:t>MAT</w:t>
      </w:r>
      <w:r>
        <w:t>；本供件没有新建执行脚本。</w:t>
      </w:r>
    </w:p>
    <w:p w14:paraId="2CD7DD5F" w14:textId="77777777" w:rsidR="00FE1EE2" w:rsidRDefault="00CD5D7A">
      <w:pPr>
        <w:pStyle w:val="Code"/>
        <w:keepNext/>
      </w:pPr>
      <w:r>
        <w:lastRenderedPageBreak/>
        <w:t>dataRoot = fullfile(tune,'TestData','three_component');</w:t>
      </w:r>
    </w:p>
    <w:p w14:paraId="7054541C" w14:textId="77777777" w:rsidR="00FE1EE2" w:rsidRDefault="00CD5D7A">
      <w:pPr>
        <w:pStyle w:val="Code"/>
        <w:keepNext/>
      </w:pPr>
      <w:r>
        <w:t>modelRoot = fullfile(tune,'MiddleData','three_component','steady_model_2p4_delivery');</w:t>
      </w:r>
    </w:p>
    <w:p w14:paraId="6E2BA4C3" w14:textId="77777777" w:rsidR="00FE1EE2" w:rsidRDefault="00CD5D7A">
      <w:pPr>
        <w:pStyle w:val="Code"/>
        <w:keepNext/>
      </w:pPr>
      <w:r>
        <w:t>workRoot = fullfile(ge</w:t>
      </w:r>
      <w:r>
        <w:t>tenv('USERPROFILE'),'TC27_</w:t>
      </w:r>
      <w:r>
        <w:t>用户任务</w:t>
      </w:r>
      <w:r>
        <w:t xml:space="preserve">'); % </w:t>
      </w:r>
      <w:r>
        <w:t>使用当前用户工作区，不是开发机固定目录</w:t>
      </w:r>
    </w:p>
    <w:p w14:paraId="1B5CD0F1" w14:textId="77777777" w:rsidR="00FE1EE2" w:rsidRDefault="00CD5D7A">
      <w:pPr>
        <w:pStyle w:val="Code"/>
        <w:keepNext/>
      </w:pPr>
      <w:r>
        <w:t>if ~isfolder(workRoot), mkdir(workRoot); end</w:t>
      </w:r>
    </w:p>
    <w:p w14:paraId="52C86A04" w14:textId="77777777" w:rsidR="00FE1EE2" w:rsidRDefault="00CD5D7A">
      <w:pPr>
        <w:pStyle w:val="Code"/>
        <w:keepNext/>
      </w:pPr>
      <w:r>
        <w:t>request = struct();</w:t>
      </w:r>
    </w:p>
    <w:p w14:paraId="6D980BB1" w14:textId="77777777" w:rsidR="00FE1EE2" w:rsidRDefault="00CD5D7A">
      <w:pPr>
        <w:pStyle w:val="Code"/>
        <w:keepNext/>
      </w:pPr>
      <w:r>
        <w:t>request.upstreamModelFile = fullfile(modelRoot,'2p4_deterministic_transient_instant.xlsx');</w:t>
      </w:r>
    </w:p>
    <w:p w14:paraId="7D05893F" w14:textId="77777777" w:rsidR="00FE1EE2" w:rsidRDefault="00CD5D7A">
      <w:pPr>
        <w:pStyle w:val="Code"/>
        <w:keepNext/>
      </w:pPr>
      <w:r>
        <w:t>request.steadyTrainingFile = fullfile(dataR</w:t>
      </w:r>
      <w:r>
        <w:t>oot,'tc24_training_means.xlsx');</w:t>
      </w:r>
    </w:p>
    <w:p w14:paraId="586F3125" w14:textId="77777777" w:rsidR="00FE1EE2" w:rsidRDefault="00CD5D7A">
      <w:pPr>
        <w:pStyle w:val="Code"/>
        <w:keepNext/>
      </w:pPr>
      <w:r>
        <w:t>request.trainingHistoryFile = fullfile(dataRoot,'tc27_training_history.xlsx');</w:t>
      </w:r>
    </w:p>
    <w:p w14:paraId="3CBD2AA3" w14:textId="77777777" w:rsidR="00FE1EE2" w:rsidRDefault="00CD5D7A">
      <w:pPr>
        <w:pStyle w:val="Code"/>
        <w:keepNext/>
      </w:pPr>
      <w:r>
        <w:t>request.testPointFiles = {}; request.testHistoryFiles = {};</w:t>
      </w:r>
    </w:p>
    <w:p w14:paraId="40199305" w14:textId="77777777" w:rsidR="00FE1EE2" w:rsidRDefault="00CD5D7A">
      <w:pPr>
        <w:pStyle w:val="Code"/>
        <w:keepNext/>
      </w:pPr>
      <w:r>
        <w:t>request.outputDirectory = fullfile(workRoot,['steady_',datestr(now,'yyyymmdd_HHMMSS'</w:t>
      </w:r>
      <w:r>
        <w:t>)]);</w:t>
      </w:r>
    </w:p>
    <w:p w14:paraId="3029FE8F" w14:textId="77777777" w:rsidR="00FE1EE2" w:rsidRDefault="00CD5D7A">
      <w:pPr>
        <w:pStyle w:val="Code"/>
        <w:keepNext/>
      </w:pPr>
      <w:r>
        <w:t>request.route = 'transient_instant'; request.method = 'II';</w:t>
      </w:r>
    </w:p>
    <w:p w14:paraId="56178253" w14:textId="77777777" w:rsidR="00FE1EE2" w:rsidRDefault="00CD5D7A">
      <w:pPr>
        <w:pStyle w:val="Code"/>
        <w:keepNext/>
      </w:pPr>
      <w:r>
        <w:t>request.includeSmallHistory = true; request.plot = false;</w:t>
      </w:r>
    </w:p>
    <w:p w14:paraId="5EEF83D7" w14:textId="77777777" w:rsidR="00FE1EE2" w:rsidRDefault="00CD5D7A">
      <w:pPr>
        <w:pStyle w:val="Code"/>
        <w:keepNext/>
      </w:pPr>
      <w:r>
        <w:t>request.execute = false; request.preview = false; request.resume = false;</w:t>
      </w:r>
    </w:p>
    <w:p w14:paraId="25A1B935" w14:textId="77777777" w:rsidR="00FE1EE2" w:rsidRDefault="00CD5D7A">
      <w:pPr>
        <w:pStyle w:val="Code"/>
        <w:keepNext/>
      </w:pPr>
      <w:r>
        <w:t>plan = Start_TC27_SteadyModelUpdate_01(request);</w:t>
      </w:r>
    </w:p>
    <w:p w14:paraId="484AE186" w14:textId="77777777" w:rsidR="00FE1EE2" w:rsidRDefault="00CD5D7A">
      <w:pPr>
        <w:pStyle w:val="Code"/>
      </w:pPr>
      <w:r>
        <w:t>disp(plan.</w:t>
      </w:r>
      <w:r>
        <w:t>estimatedTime);</w:t>
      </w:r>
    </w:p>
    <w:p w14:paraId="7BBA9F27" w14:textId="77777777" w:rsidR="00FE1EE2" w:rsidRDefault="00FE1EE2">
      <w:pPr>
        <w:spacing w:after="20"/>
      </w:pPr>
    </w:p>
    <w:p w14:paraId="41789454" w14:textId="77777777" w:rsidR="00FE1EE2" w:rsidRDefault="00CD5D7A">
      <w:r>
        <w:t>把三个输入换成用户同合同文件即可，不能覆盖程序样例文件来导入。</w:t>
      </w:r>
      <w:r>
        <w:rPr>
          <w:rFonts w:ascii="Consolas" w:hAnsi="Consolas"/>
          <w:sz w:val="18"/>
        </w:rPr>
        <w:t>execute=false,preview=false</w:t>
      </w:r>
      <w:r>
        <w:t>只核入口和形成粗估，不打开</w:t>
      </w:r>
      <w:r>
        <w:t>DLL</w:t>
      </w:r>
      <w:r>
        <w:t>，不创建业务输出。选择</w:t>
      </w:r>
      <w:r>
        <w:rPr>
          <w:rFonts w:ascii="Consolas" w:hAnsi="Consolas"/>
          <w:sz w:val="18"/>
        </w:rPr>
        <w:t>steady</w:t>
      </w:r>
      <w:r>
        <w:t>时，须换用与该路径相容的</w:t>
      </w:r>
      <w:r>
        <w:t>TC24</w:t>
      </w:r>
      <w:r>
        <w:t>模型</w:t>
      </w:r>
      <w:r>
        <w:t>Excel</w:t>
      </w:r>
      <w:r>
        <w:t>。</w:t>
      </w:r>
    </w:p>
    <w:p w14:paraId="49DF296A" w14:textId="77777777" w:rsidR="00FE1EE2" w:rsidRDefault="00CD5D7A">
      <w:r>
        <w:t>为先检查分段和分组，可在同一请求中置</w:t>
      </w:r>
      <w:r>
        <w:rPr>
          <w:rFonts w:ascii="Consolas" w:hAnsi="Consolas"/>
          <w:sz w:val="18"/>
        </w:rPr>
        <w:t>preview=true</w:t>
      </w:r>
      <w:r>
        <w:t>、</w:t>
      </w:r>
      <w:r>
        <w:rPr>
          <w:rFonts w:ascii="Consolas" w:hAnsi="Consolas"/>
          <w:sz w:val="18"/>
        </w:rPr>
        <w:t>execute=false</w:t>
      </w:r>
      <w:r>
        <w:t>。这会执行</w:t>
      </w:r>
      <w:r>
        <w:t>05</w:t>
      </w:r>
      <w:r>
        <w:t>并写本任务准备</w:t>
      </w:r>
      <w:r>
        <w:t>MAT</w:t>
      </w:r>
      <w:r>
        <w:t>、范围</w:t>
      </w:r>
      <w:r>
        <w:t>JSON</w:t>
      </w:r>
      <w:r>
        <w:t>和分组表，不做</w:t>
      </w:r>
      <w:r>
        <w:t>06</w:t>
      </w:r>
      <w:r>
        <w:t>物理辨识。查看</w:t>
      </w:r>
      <w:r>
        <w:rPr>
          <w:rFonts w:ascii="Consolas" w:hAnsi="Consolas"/>
          <w:sz w:val="18"/>
        </w:rPr>
        <w:t>selectedRangesFile</w:t>
      </w:r>
      <w:r>
        <w:t>和</w:t>
      </w:r>
      <w:r>
        <w:rPr>
          <w:rFonts w:ascii="Consolas" w:hAnsi="Consolas"/>
          <w:sz w:val="18"/>
        </w:rPr>
        <w:t>preparation.groups</w:t>
      </w:r>
      <w:r>
        <w:t>，确</w:t>
      </w:r>
      <w:r>
        <w:t>认保留完整有效窗口。准备后继续时置</w:t>
      </w:r>
      <w:r>
        <w:rPr>
          <w:rFonts w:ascii="Consolas" w:hAnsi="Consolas"/>
          <w:sz w:val="18"/>
        </w:rPr>
        <w:t>preview=false,execute=true</w:t>
      </w:r>
      <w:r>
        <w:t>，输入和筛选等身份必须不变，才允许复用该预览目录。</w:t>
      </w:r>
    </w:p>
    <w:p w14:paraId="1144AB9D" w14:textId="77777777" w:rsidR="00FE1EE2" w:rsidRDefault="00CD5D7A">
      <w:r>
        <w:t>正式执行会依次完成：</w:t>
      </w:r>
      <w:r>
        <w:t>05</w:t>
      </w:r>
      <w:r>
        <w:t>选段及联合分组</w:t>
      </w:r>
      <w:r>
        <w:t xml:space="preserve"> → </w:t>
      </w:r>
      <w:r>
        <w:t>上游模型在各点回放</w:t>
      </w:r>
      <w:r>
        <w:t xml:space="preserve"> → B</w:t>
      </w:r>
      <w:r>
        <w:t>组内估计</w:t>
      </w:r>
      <w:r>
        <w:t xml:space="preserve"> → C</w:t>
      </w:r>
      <w:r>
        <w:t>绝对曲线构造</w:t>
      </w:r>
      <w:r>
        <w:t>/</w:t>
      </w:r>
      <w:r>
        <w:t>融合</w:t>
      </w:r>
      <w:r>
        <w:t xml:space="preserve"> → D0</w:t>
      </w:r>
      <w:r>
        <w:t>联合稳态点微调</w:t>
      </w:r>
      <w:r>
        <w:t xml:space="preserve"> → D1</w:t>
      </w:r>
      <w:r>
        <w:t>小幅历程辅助微调</w:t>
      </w:r>
      <w:r>
        <w:t xml:space="preserve"> → </w:t>
      </w:r>
      <w:r>
        <w:t>分来源验证</w:t>
      </w:r>
      <w:r>
        <w:t xml:space="preserve"> → Excel/</w:t>
      </w:r>
      <w:r>
        <w:t>身份交付。关闭</w:t>
      </w:r>
      <w:r>
        <w:rPr>
          <w:rFonts w:ascii="Consolas" w:hAnsi="Consolas"/>
          <w:sz w:val="18"/>
        </w:rPr>
        <w:t>includeSmallHistory</w:t>
      </w:r>
      <w:r>
        <w:t>时</w:t>
      </w:r>
      <w:r>
        <w:t>D1</w:t>
      </w:r>
      <w:r>
        <w:t>仍有第二轮纯点微调，不等于取消</w:t>
      </w:r>
      <w:r>
        <w:t>D1</w:t>
      </w:r>
      <w:r>
        <w:t>。</w:t>
      </w:r>
    </w:p>
    <w:p w14:paraId="1278734A" w14:textId="77777777" w:rsidR="00FE1EE2" w:rsidRDefault="00CD5D7A">
      <w:r>
        <w:t>分组以</w:t>
      </w:r>
      <w:r>
        <w:rPr>
          <w:rFonts w:ascii="Consolas" w:hAnsi="Consolas"/>
          <w:sz w:val="18"/>
        </w:rPr>
        <w:t>Ng/38000*sqrt(288.15/Tt1)</w:t>
      </w:r>
      <w:r>
        <w:t>为三部件</w:t>
      </w:r>
      <w:r>
        <w:t>HPC</w:t>
      </w:r>
      <w:r>
        <w:t>相对换算转速，默认全组跨度</w:t>
      </w:r>
      <w:r>
        <w:t>0.02</w:t>
      </w:r>
      <w:r>
        <w:t>。方法</w:t>
      </w:r>
      <w:r>
        <w:t>I</w:t>
      </w:r>
      <w:r>
        <w:t>每组每曲线先形成一个候选节点，再按该曲线物理坐标的近邻尺度合并；组内跨度大仍报警并取均值。方法</w:t>
      </w:r>
      <w:r>
        <w:t>II</w:t>
      </w:r>
      <w:r>
        <w:t>保留旧节点，远离时插点。当前每条发动机调度最多</w:t>
      </w:r>
      <w:r>
        <w:t>32</w:t>
      </w:r>
      <w:r>
        <w:t>个</w:t>
      </w:r>
      <w:r>
        <w:t>DLL</w:t>
      </w:r>
      <w:r>
        <w:t>存储节点，超限明确报错，不固定为</w:t>
      </w:r>
      <w:r>
        <w:t>6/7</w:t>
      </w:r>
      <w:r>
        <w:t>，不重采样。压损有固定</w:t>
      </w:r>
      <w:r>
        <w:t>(0,0)</w:t>
      </w:r>
      <w:r>
        <w:t>锚点，其他曲线不人工添加零点。</w:t>
      </w:r>
      <w:r>
        <w:t>D</w:t>
      </w:r>
      <w:r>
        <w:t>只辨识绝对纵坐标，当前代码没有每次</w:t>
      </w:r>
      <w:r>
        <w:t>D</w:t>
      </w:r>
      <w:r>
        <w:t>后再重锚横坐标的步骤。</w:t>
      </w:r>
    </w:p>
    <w:p w14:paraId="31EB9BC6" w14:textId="77777777" w:rsidR="00FE1EE2" w:rsidRDefault="00CD5D7A">
      <w:r>
        <w:t>估计包含</w:t>
      </w:r>
      <w:r>
        <w:t>11</w:t>
      </w:r>
      <w:r>
        <w:t>类发动机参数和燃油偏置。燃油偏置以测量燃油</w:t>
      </w:r>
      <w:r>
        <w:t>/</w:t>
      </w:r>
      <w:r>
        <w:t>参考燃油为横坐标，纵坐标</w:t>
      </w:r>
      <w:r>
        <w:t>kg/s</w:t>
      </w:r>
      <w:r>
        <w:t>；</w:t>
      </w:r>
      <w:r>
        <w:t>h15</w:t>
      </w:r>
      <w:r>
        <w:t>是常值喷口系数。自由维数由实际节点合同决定，</w:t>
      </w:r>
      <w:r>
        <w:t>R065/</w:t>
      </w:r>
      <w:r>
        <w:t>当前</w:t>
      </w:r>
      <w:r>
        <w:t>C</w:t>
      </w:r>
      <w:r>
        <w:t>代表例子</w:t>
      </w:r>
      <w:r>
        <w:t>72</w:t>
      </w:r>
      <w:r>
        <w:t>维不是通用固定数。方法</w:t>
      </w:r>
      <w:r>
        <w:t>I/II</w:t>
      </w:r>
      <w:r>
        <w:t>的节点和结果必须分别保存。</w:t>
      </w:r>
    </w:p>
    <w:p w14:paraId="36C3D61E" w14:textId="77777777" w:rsidR="00FE1EE2" w:rsidRDefault="00CD5D7A">
      <w:r>
        <w:t>公开默认：</w:t>
      </w:r>
      <w:r>
        <w:t>B</w:t>
      </w:r>
      <w:r>
        <w:t>、</w:t>
      </w:r>
      <w:r>
        <w:t>D</w:t>
      </w:r>
      <w:r>
        <w:t>均</w:t>
      </w:r>
      <w:r>
        <w:t>Tikhonov</w:t>
      </w:r>
      <w:r>
        <w:t>；稳态</w:t>
      </w:r>
      <w:r>
        <w:t>D lambda=0.01</w:t>
      </w:r>
      <w:r>
        <w:t>，瞬态时刻</w:t>
      </w:r>
      <w:r>
        <w:t>D lambda=0.02</w:t>
      </w:r>
      <w:r>
        <w:t>；实际标准化正则权重是</w:t>
      </w:r>
      <w:r>
        <w:t>lambda</w:t>
      </w:r>
      <w:r>
        <w:t>平方。</w:t>
      </w:r>
      <w:r>
        <w:t>B</w:t>
      </w:r>
      <w:r>
        <w:t>按路径</w:t>
      </w:r>
      <w:r>
        <w:t>/</w:t>
      </w:r>
      <w:r>
        <w:t>组规模使用不同先验尺度，</w:t>
      </w:r>
      <w:r>
        <w:t>lambda</w:t>
      </w:r>
      <w:r>
        <w:t>固定</w:t>
      </w:r>
      <w:r>
        <w:t>1</w:t>
      </w:r>
      <w:r>
        <w:t>。用户可选无阻尼</w:t>
      </w:r>
      <w:r>
        <w:t>TSVD</w:t>
      </w:r>
      <w:r>
        <w:t>，保留数默认</w:t>
      </w:r>
      <w:r>
        <w:t>6</w:t>
      </w:r>
      <w:r>
        <w:t>；降保留数后按实际最终维数输出条件数。</w:t>
      </w:r>
      <w:r>
        <w:t>GCV</w:t>
      </w:r>
      <w:r>
        <w:t>仅给推荐，不自动代替用户配置。禁止统一更新比例、阻尼</w:t>
      </w:r>
      <w:r>
        <w:t>TSVD</w:t>
      </w:r>
      <w:r>
        <w:t>及测试集联合</w:t>
      </w:r>
      <w:r>
        <w:t>5%</w:t>
      </w:r>
      <w:r>
        <w:t>退化门。</w:t>
      </w:r>
    </w:p>
    <w:p w14:paraId="11FA18EA" w14:textId="77777777" w:rsidR="00FE1EE2" w:rsidRDefault="00CD5D7A">
      <w:r>
        <w:t>离线与界面共</w:t>
      </w:r>
      <w:r>
        <w:t>用同一核心：</w:t>
      </w:r>
    </w:p>
    <w:p w14:paraId="429A7E95" w14:textId="77777777" w:rsidR="00FE1EE2" w:rsidRDefault="00CD5D7A">
      <w:pPr>
        <w:pStyle w:val="Code"/>
        <w:keepNext/>
      </w:pPr>
      <w:r>
        <w:t>save(fullfile(workRoot,'steady_request.mat'),'request');</w:t>
      </w:r>
    </w:p>
    <w:p w14:paraId="3BF6EF19" w14:textId="77777777" w:rsidR="00FE1EE2" w:rsidRDefault="00CD5D7A">
      <w:pPr>
        <w:pStyle w:val="Code"/>
        <w:keepNext/>
      </w:pPr>
      <w:r>
        <w:t>result = Run_TC27_SteadyUpdate_Offline(fullfile(workRoot,'steady_request.mat'));</w:t>
      </w:r>
    </w:p>
    <w:p w14:paraId="0B3F6B2D" w14:textId="77777777" w:rsidR="00FE1EE2" w:rsidRDefault="00CD5D7A">
      <w:pPr>
        <w:pStyle w:val="Code"/>
      </w:pPr>
      <w:r>
        <w:t xml:space="preserve">% </w:t>
      </w:r>
      <w:r>
        <w:t>与</w:t>
      </w:r>
      <w:r>
        <w:t>Start_TC27_SteadyModelUpdate_01(request)</w:t>
      </w:r>
      <w:r>
        <w:t>进入同一</w:t>
      </w:r>
      <w:r>
        <w:t>05/06</w:t>
      </w:r>
      <w:r>
        <w:t>核心。</w:t>
      </w:r>
    </w:p>
    <w:p w14:paraId="1AFF4FB4" w14:textId="77777777" w:rsidR="00FE1EE2" w:rsidRDefault="00FE1EE2">
      <w:pPr>
        <w:spacing w:after="20"/>
      </w:pPr>
    </w:p>
    <w:p w14:paraId="4FA16243" w14:textId="77777777" w:rsidR="00FE1EE2" w:rsidRDefault="00CD5D7A">
      <w:r>
        <w:t>该离线入口支持</w:t>
      </w:r>
      <w:r>
        <w:t>MAT</w:t>
      </w:r>
      <w:r>
        <w:t>或</w:t>
      </w:r>
      <w:r>
        <w:t>UTF-8 JSON</w:t>
      </w:r>
      <w:r>
        <w:t>。数据</w:t>
      </w:r>
      <w:r>
        <w:t>/</w:t>
      </w:r>
      <w:r>
        <w:t>模型</w:t>
      </w:r>
      <w:r>
        <w:t>/</w:t>
      </w:r>
      <w:r>
        <w:t>输出及</w:t>
      </w:r>
      <w:r>
        <w:rPr>
          <w:rFonts w:ascii="Consolas" w:hAnsi="Consolas"/>
          <w:sz w:val="18"/>
        </w:rPr>
        <w:t>runtimeDirectory</w:t>
      </w:r>
      <w:r>
        <w:t>等指定字段相对配置文件所在目录解析，配置文件自身相对当前</w:t>
      </w:r>
      <w:r>
        <w:t>MATLAB</w:t>
      </w:r>
      <w:r>
        <w:t>的</w:t>
      </w:r>
      <w:r>
        <w:t>pwd</w:t>
      </w:r>
      <w:r>
        <w:t>解析；</w:t>
      </w:r>
      <w:r>
        <w:rPr>
          <w:rFonts w:ascii="Consolas" w:hAnsi="Consolas"/>
          <w:sz w:val="18"/>
        </w:rPr>
        <w:t>selected</w:t>
      </w:r>
      <w:r>
        <w:t>/</w:t>
      </w:r>
      <w:r>
        <w:rPr>
          <w:rFonts w:ascii="Consolas" w:hAnsi="Consolas"/>
          <w:sz w:val="18"/>
        </w:rPr>
        <w:t>legacy</w:t>
      </w:r>
      <w:r>
        <w:t>保留为选包字面值。</w:t>
      </w:r>
      <w:r>
        <w:t>R06</w:t>
      </w:r>
      <w:r>
        <w:t>已修正</w:t>
      </w:r>
      <w:r>
        <w:t>Java</w:t>
      </w:r>
      <w:r>
        <w:t>启动目录不随</w:t>
      </w:r>
      <w:r>
        <w:t>cd</w:t>
      </w:r>
      <w:r>
        <w:t>改变的问题，并将</w:t>
      </w:r>
      <w:r>
        <w:t>JSON</w:t>
      </w:r>
      <w:r>
        <w:t>单个事件区间恢复为</w:t>
      </w:r>
      <w:r>
        <w:t>1×2</w:t>
      </w:r>
      <w:r>
        <w:t>。不要把未列出的字段或其他入口路径规则自动类推为相同。</w:t>
      </w:r>
    </w:p>
    <w:p w14:paraId="7D43952E" w14:textId="77777777" w:rsidR="00FE1EE2" w:rsidRDefault="00CD5D7A">
      <w:pPr>
        <w:pStyle w:val="21"/>
      </w:pPr>
      <w:bookmarkStart w:id="33" w:name="_Toc243340015"/>
      <w:r>
        <w:rPr>
          <w:b w:val="0"/>
        </w:rPr>
        <w:t xml:space="preserve">7.5 </w:t>
      </w:r>
      <w:r>
        <w:rPr>
          <w:b w:val="0"/>
        </w:rPr>
        <w:t>固定稳态模型后辨识瞬态系数</w:t>
      </w:r>
      <w:bookmarkEnd w:id="33"/>
    </w:p>
    <w:p w14:paraId="24BEF4AF" w14:textId="77777777" w:rsidR="00FE1EE2" w:rsidRDefault="00CD5D7A">
      <w:r>
        <w:t>采用上一步新交付、与当前选包和</w:t>
      </w:r>
      <w:r>
        <w:t>Visser</w:t>
      </w:r>
      <w:r>
        <w:t>热资产匹配的</w:t>
      </w:r>
      <w:r>
        <w:t>TC27</w:t>
      </w:r>
      <w:r>
        <w:t>稳态</w:t>
      </w:r>
      <w:r>
        <w:t>Excel</w:t>
      </w:r>
      <w:r>
        <w:t>；其同名</w:t>
      </w:r>
      <w:r>
        <w:rPr>
          <w:rFonts w:ascii="Consolas" w:hAnsi="Consolas"/>
          <w:sz w:val="18"/>
        </w:rPr>
        <w:t>_identity.json</w:t>
      </w:r>
      <w:r>
        <w:t>不可省略。原</w:t>
      </w:r>
      <w:r>
        <w:t>R018</w:t>
      </w:r>
      <w:r>
        <w:t>模型不能直接作为当前</w:t>
      </w:r>
      <w:r>
        <w:t>R011</w:t>
      </w:r>
      <w:r>
        <w:t>公开瞬态任务的</w:t>
      </w:r>
      <w:r>
        <w:t>父模型。当前公开准备函数只按选择</w:t>
      </w:r>
      <w:r>
        <w:t>JSON</w:t>
      </w:r>
      <w:r>
        <w:t>选包，没有公开</w:t>
      </w:r>
      <w:r>
        <w:rPr>
          <w:rFonts w:ascii="Consolas" w:hAnsi="Consolas"/>
          <w:sz w:val="18"/>
        </w:rPr>
        <w:t>sourceRuntimeDirectory</w:t>
      </w:r>
      <w:r>
        <w:t>跨包迁移开关；不得改旧侧车</w:t>
      </w:r>
      <w:r>
        <w:t>SHA</w:t>
      </w:r>
      <w:r>
        <w:t>来放行。</w:t>
      </w:r>
    </w:p>
    <w:p w14:paraId="4CBD9180" w14:textId="77777777" w:rsidR="00FE1EE2" w:rsidRDefault="00CD5D7A">
      <w:pPr>
        <w:pStyle w:val="Code"/>
        <w:keepNext/>
      </w:pPr>
      <w:r>
        <w:lastRenderedPageBreak/>
        <w:t>request = struct('steadyModelFile',steadyResult.deliveryFile, ...</w:t>
      </w:r>
    </w:p>
    <w:p w14:paraId="1F83B09F" w14:textId="77777777" w:rsidR="00FE1EE2" w:rsidRDefault="00CD5D7A">
      <w:pPr>
        <w:pStyle w:val="Code"/>
        <w:keepNext/>
      </w:pPr>
      <w:r>
        <w:t xml:space="preserve">    'trainingHistoryFile',myTrainingHistory, ...</w:t>
      </w:r>
    </w:p>
    <w:p w14:paraId="1A1B846D" w14:textId="77777777" w:rsidR="00FE1EE2" w:rsidRDefault="00CD5D7A">
      <w:pPr>
        <w:pStyle w:val="Code"/>
        <w:keepNext/>
      </w:pPr>
      <w:r>
        <w:t xml:space="preserve">    'testHistoryFiles',{{}},'outputDirectory',newTransientTaskDirectory</w:t>
      </w:r>
      <w:r>
        <w:t>, ...</w:t>
      </w:r>
    </w:p>
    <w:p w14:paraId="2CB41A12" w14:textId="77777777" w:rsidR="00FE1EE2" w:rsidRDefault="00CD5D7A">
      <w:pPr>
        <w:pStyle w:val="Code"/>
        <w:keepNext/>
      </w:pPr>
      <w:r>
        <w:t xml:space="preserve">    'selectionMode','automatic','eventRanges_s',zeros(0,2), ...</w:t>
      </w:r>
    </w:p>
    <w:p w14:paraId="14590187" w14:textId="77777777" w:rsidR="00FE1EE2" w:rsidRDefault="00CD5D7A">
      <w:pPr>
        <w:pStyle w:val="Code"/>
        <w:keepNext/>
      </w:pPr>
      <w:r>
        <w:t xml:space="preserve">    'localWarmup_s',60,'runTag','UserTransient', ...</w:t>
      </w:r>
    </w:p>
    <w:p w14:paraId="359C5B7B" w14:textId="77777777" w:rsidR="00FE1EE2" w:rsidRDefault="00CD5D7A">
      <w:pPr>
        <w:pStyle w:val="Code"/>
        <w:keepNext/>
      </w:pPr>
      <w:r>
        <w:t xml:space="preserve">    'execute',false,'preview',false,'resume',false);</w:t>
      </w:r>
    </w:p>
    <w:p w14:paraId="4A6E4371" w14:textId="77777777" w:rsidR="00FE1EE2" w:rsidRDefault="00CD5D7A">
      <w:pPr>
        <w:pStyle w:val="Code"/>
        <w:keepNext/>
      </w:pPr>
      <w:r>
        <w:t>inspection = Start_TC27_TransientModelUpdate_01(request);</w:t>
      </w:r>
    </w:p>
    <w:p w14:paraId="031E2404" w14:textId="77777777" w:rsidR="00FE1EE2" w:rsidRDefault="00CD5D7A">
      <w:pPr>
        <w:pStyle w:val="Code"/>
        <w:keepNext/>
      </w:pPr>
      <w:r>
        <w:t>request.preview = true</w:t>
      </w:r>
      <w:r>
        <w:t>;</w:t>
      </w:r>
    </w:p>
    <w:p w14:paraId="36585863" w14:textId="77777777" w:rsidR="00FE1EE2" w:rsidRDefault="00CD5D7A">
      <w:pPr>
        <w:pStyle w:val="Code"/>
        <w:keepNext/>
      </w:pPr>
      <w:r>
        <w:t>preview = Start_TC27_TransientModelUpdate_01(request);</w:t>
      </w:r>
    </w:p>
    <w:p w14:paraId="7643AAE0" w14:textId="77777777" w:rsidR="00FE1EE2" w:rsidRDefault="00CD5D7A">
      <w:pPr>
        <w:pStyle w:val="Code"/>
      </w:pPr>
      <w:r>
        <w:t>disp(preview.selection);</w:t>
      </w:r>
    </w:p>
    <w:p w14:paraId="1CFF4D36" w14:textId="77777777" w:rsidR="00FE1EE2" w:rsidRDefault="00FE1EE2">
      <w:pPr>
        <w:spacing w:after="20"/>
      </w:pPr>
    </w:p>
    <w:p w14:paraId="0941D195" w14:textId="77777777" w:rsidR="00FE1EE2" w:rsidRDefault="00CD5D7A">
      <w:r>
        <w:t>上面变量必须为用户真实文件和未占用目录。手册中的示例代码不是本批已执行验证。人工模式用</w:t>
      </w:r>
      <w:r>
        <w:rPr>
          <w:rFonts w:ascii="Consolas" w:hAnsi="Consolas"/>
          <w:sz w:val="18"/>
        </w:rPr>
        <w:t>selectionMode='manual'</w:t>
      </w:r>
      <w:r>
        <w:t>和</w:t>
      </w:r>
      <w:r>
        <w:t>N×2</w:t>
      </w:r>
      <w:r>
        <w:t>的</w:t>
      </w:r>
      <w:r>
        <w:rPr>
          <w:rFonts w:ascii="Consolas" w:hAnsi="Consolas"/>
          <w:sz w:val="18"/>
        </w:rPr>
        <w:t>eventRanges_s</w:t>
      </w:r>
      <w:r>
        <w:t>，边界须落在实际记录网格，不跨缺测块；自动模式不得暗含人工范围。</w:t>
      </w:r>
    </w:p>
    <w:p w14:paraId="3D12071D" w14:textId="77777777" w:rsidR="00FE1EE2" w:rsidRDefault="00CD5D7A">
      <w:r>
        <w:t>公开入口不是</w:t>
      </w:r>
      <w:r>
        <w:t>“</w:t>
      </w:r>
      <w:r>
        <w:t>全历程直接拟合</w:t>
      </w:r>
      <w:r>
        <w:t>”</w:t>
      </w:r>
      <w:r>
        <w:t>：它读取完整记录，识别大幅事件并包含前平台和恢复段，实际传给</w:t>
      </w:r>
      <w:r>
        <w:t>07</w:t>
      </w:r>
      <w:r>
        <w:t>的是</w:t>
      </w:r>
      <w:r>
        <w:rPr>
          <w:rFonts w:ascii="Consolas" w:hAnsi="Consolas"/>
          <w:sz w:val="18"/>
        </w:rPr>
        <w:t>event_wi</w:t>
      </w:r>
      <w:r>
        <w:rPr>
          <w:rFonts w:ascii="Consolas" w:hAnsi="Consolas"/>
          <w:sz w:val="18"/>
        </w:rPr>
        <w:t>ndows</w:t>
      </w:r>
      <w:r>
        <w:t>。默认前平台</w:t>
      </w:r>
      <w:r>
        <w:t>10</w:t>
      </w:r>
      <w:r>
        <w:t>秒、恢复</w:t>
      </w:r>
      <w:r>
        <w:t>30</w:t>
      </w:r>
      <w:r>
        <w:t>秒，局部准备最多</w:t>
      </w:r>
      <w:r>
        <w:t>60</w:t>
      </w:r>
      <w:r>
        <w:t>秒。原底层</w:t>
      </w:r>
      <w:r>
        <w:t>07</w:t>
      </w:r>
      <w:r>
        <w:t>仍有</w:t>
      </w:r>
      <w:r>
        <w:rPr>
          <w:rFonts w:ascii="Consolas" w:hAnsi="Consolas"/>
          <w:sz w:val="18"/>
        </w:rPr>
        <w:t>full_history</w:t>
      </w:r>
      <w:r>
        <w:t>对照，但不应把它的默认值写成公开瞬态入口行为。</w:t>
      </w:r>
    </w:p>
    <w:p w14:paraId="77A7B009" w14:textId="77777777" w:rsidR="00FE1EE2" w:rsidRDefault="00CD5D7A">
      <w:r>
        <w:t>每轮当前参数先做局部热平衡和准备段；该轮差分共享准备断点，只积分拟合片段。真实候选目标仍推进候选自己的准备，最终另有真实</w:t>
      </w:r>
      <w:r>
        <w:t>Jacobian</w:t>
      </w:r>
      <w:r>
        <w:t>审查；近似差分的驻点不能冒称精确驻点。不同事件的未拟合间隔不在每个差分列中串联成长历程。</w:t>
      </w:r>
    </w:p>
    <w:p w14:paraId="77193490" w14:textId="77777777" w:rsidR="00FE1EE2" w:rsidRDefault="00CD5D7A">
      <w:r>
        <w:t>正式辨识从</w:t>
      </w:r>
      <w:r>
        <w:t>13</w:t>
      </w:r>
      <w:r>
        <w:t>项零初值进入，零中心正则，不强制快速初值或释放预检。</w:t>
      </w:r>
      <w:r>
        <w:t>h58:h70</w:t>
      </w:r>
      <w:r>
        <w:t>分别为两轴惯量、</w:t>
      </w:r>
      <w:r>
        <w:t>HPC/Burner/GT/PT</w:t>
      </w:r>
      <w:r>
        <w:t>热时间尺度</w:t>
      </w:r>
      <w:r>
        <w:t>、四类间隙交换率以及三个盘热时间尺度；传到</w:t>
      </w:r>
      <w:r>
        <w:t>health(59:71)</w:t>
      </w:r>
      <w:r>
        <w:t>、</w:t>
      </w:r>
      <w:r>
        <w:t>stepIn(99:111)</w:t>
      </w:r>
      <w:r>
        <w:t>。首轮各项边界</w:t>
      </w:r>
      <w:r>
        <w:t>[-0.5,1]</w:t>
      </w:r>
      <w:r>
        <w:t>，默认</w:t>
      </w:r>
      <w:r>
        <w:t>lambda=0.1</w:t>
      </w:r>
      <w:r>
        <w:t>、先验尺度</w:t>
      </w:r>
      <w:r>
        <w:t>0.3</w:t>
      </w:r>
      <w:r>
        <w:t>、前向差分步长</w:t>
      </w:r>
      <w:r>
        <w:t>0.01</w:t>
      </w:r>
      <w:r>
        <w:t>、最大</w:t>
      </w:r>
      <w:r>
        <w:t>6</w:t>
      </w:r>
      <w:r>
        <w:t>次迭代。其余允许修改的</w:t>
      </w:r>
      <w:r>
        <w:t>8</w:t>
      </w:r>
      <w:r>
        <w:t>个数值字段在配置字典中，未列字段会拒绝。</w:t>
      </w:r>
    </w:p>
    <w:p w14:paraId="1D027CB7" w14:textId="77777777" w:rsidR="00FE1EE2" w:rsidRDefault="00CD5D7A">
      <w:r>
        <w:t>运行后同时保存测量、零瞬态系数基准、最终拟合三条训练曲线。基准只把</w:t>
      </w:r>
      <w:r>
        <w:t>13</w:t>
      </w:r>
      <w:r>
        <w:t>项瞬态修正设</w:t>
      </w:r>
      <w:r>
        <w:t>0</w:t>
      </w:r>
      <w:r>
        <w:t>，</w:t>
      </w:r>
      <w:r>
        <w:rPr>
          <w:b/>
        </w:rPr>
        <w:t>并不关闭标称</w:t>
      </w:r>
      <w:r>
        <w:rPr>
          <w:b/>
        </w:rPr>
        <w:t>Visser</w:t>
      </w:r>
      <w:r>
        <w:rPr>
          <w:b/>
        </w:rPr>
        <w:t>增强瞬态模型</w:t>
      </w:r>
      <w:r>
        <w:t>；父稳态调度和燃油偏置仍保持。固定稳态系数，也不在这一阶段重新辨识燃油偏置。组合</w:t>
      </w:r>
      <w:r>
        <w:t>Excel</w:t>
      </w:r>
      <w:r>
        <w:t>保留父稳态调度、偏置和</w:t>
      </w:r>
      <w:r>
        <w:t>13</w:t>
      </w:r>
      <w:r>
        <w:t>瞬态系数</w:t>
      </w:r>
      <w:r>
        <w:t>，不能交给只读</w:t>
      </w:r>
      <w:r>
        <w:t>TC24</w:t>
      </w:r>
      <w:r>
        <w:t>专用加载器后清零瞬态。</w:t>
      </w:r>
    </w:p>
    <w:p w14:paraId="03772A76" w14:textId="77777777" w:rsidR="00FE1EE2" w:rsidRDefault="00CD5D7A">
      <w:r>
        <w:rPr>
          <w:rFonts w:ascii="Consolas" w:hAnsi="Consolas"/>
          <w:sz w:val="18"/>
        </w:rPr>
        <w:t>Run_TC27_TransientUpdate_Offline</w:t>
      </w:r>
      <w:r>
        <w:t>支持</w:t>
      </w:r>
      <w:r>
        <w:t>MAT/JSON</w:t>
      </w:r>
      <w:r>
        <w:t>，但目前不会把请求内相对数据路径转换到配置目录。为避免当前工作目录变化，请在配置里使用由实际包根</w:t>
      </w:r>
      <w:r>
        <w:t>/</w:t>
      </w:r>
      <w:r>
        <w:t>任务根派生的绝对路径。路径处理不改变核心算法；本版按当前合同使用派生的绝对路径。</w:t>
      </w:r>
    </w:p>
    <w:p w14:paraId="0DA4AA44" w14:textId="77777777" w:rsidR="00FE1EE2" w:rsidRDefault="00CD5D7A">
      <w:pPr>
        <w:pStyle w:val="21"/>
      </w:pPr>
      <w:bookmarkStart w:id="34" w:name="_Toc243340016"/>
      <w:r>
        <w:rPr>
          <w:b w:val="0"/>
        </w:rPr>
        <w:t>7.6 C/D</w:t>
      </w:r>
      <w:r>
        <w:rPr>
          <w:b w:val="0"/>
        </w:rPr>
        <w:t>稳态系数不确定性评估</w:t>
      </w:r>
      <w:bookmarkEnd w:id="34"/>
    </w:p>
    <w:p w14:paraId="0124AB6E" w14:textId="77777777" w:rsidR="00FE1EE2" w:rsidRDefault="00CD5D7A">
      <w:r>
        <w:t>UQ</w:t>
      </w:r>
      <w:r>
        <w:t>是判断</w:t>
      </w:r>
      <w:r>
        <w:t>“</w:t>
      </w:r>
      <w:r>
        <w:t>数据允许哪些系数和输出变化</w:t>
      </w:r>
      <w:r>
        <w:t>”</w:t>
      </w:r>
      <w:r>
        <w:t>，不是再做一次确定性最优拟合。当前仅稳态点目标：小幅历程可影响前面的确定性估计，但不在当前</w:t>
      </w:r>
      <w:r>
        <w:t>C/D</w:t>
      </w:r>
      <w:r>
        <w:t>似然中拟合。</w:t>
      </w:r>
      <w:r>
        <w:t>13</w:t>
      </w:r>
      <w:r>
        <w:t>项瞬态修正固定</w:t>
      </w:r>
      <w:r>
        <w:t>0</w:t>
      </w:r>
      <w:r>
        <w:t>，标称</w:t>
      </w:r>
      <w:r>
        <w:t>Visser</w:t>
      </w:r>
      <w:r>
        <w:t>热平衡仍启用。非零瞬态组合模型没有匹配联合</w:t>
      </w:r>
      <w:r>
        <w:t>UQ</w:t>
      </w:r>
      <w:r>
        <w:t>，不使用父后验冒充组合后验。</w:t>
      </w:r>
    </w:p>
    <w:p w14:paraId="76D13B54" w14:textId="77777777" w:rsidR="00FE1EE2" w:rsidRDefault="00CD5D7A">
      <w:r>
        <w:t>输入须明确：</w:t>
      </w:r>
      <w:r>
        <w:rPr>
          <w:rFonts w:ascii="Consolas" w:hAnsi="Consolas"/>
          <w:sz w:val="18"/>
        </w:rPr>
        <w:t>options.modelFile</w:t>
      </w:r>
      <w:r>
        <w:t>、配套</w:t>
      </w:r>
      <w:r>
        <w:rPr>
          <w:rFonts w:ascii="Consolas" w:hAnsi="Consolas"/>
          <w:sz w:val="18"/>
        </w:rPr>
        <w:t>modelIdentityFile</w:t>
      </w:r>
      <w:r>
        <w:t>、</w:t>
      </w:r>
      <w:r>
        <w:t xml:space="preserve">TC24 </w:t>
      </w:r>
      <w:r>
        <w:rPr>
          <w:rFonts w:ascii="Consolas" w:hAnsi="Consolas"/>
          <w:sz w:val="18"/>
        </w:rPr>
        <w:t>upstreamModelFile</w:t>
      </w:r>
      <w:r>
        <w:t>、原均值</w:t>
      </w:r>
      <w:r>
        <w:rPr>
          <w:rFonts w:ascii="Consolas" w:hAnsi="Consolas"/>
          <w:sz w:val="18"/>
        </w:rPr>
        <w:t>steadyTrainingFile</w:t>
      </w:r>
      <w:r>
        <w:t>、新历程</w:t>
      </w:r>
      <w:r>
        <w:rPr>
          <w:rFonts w:ascii="Consolas" w:hAnsi="Consolas"/>
          <w:sz w:val="18"/>
        </w:rPr>
        <w:t>trainingHistoryFile</w:t>
      </w:r>
      <w:r>
        <w:t>和独立</w:t>
      </w:r>
      <w:r>
        <w:rPr>
          <w:rFonts w:ascii="Consolas" w:hAnsi="Consolas"/>
          <w:sz w:val="18"/>
        </w:rPr>
        <w:t>outputDirectory</w:t>
      </w:r>
      <w:r>
        <w:t>。可给已验证</w:t>
      </w:r>
      <w:r>
        <w:rPr>
          <w:rFonts w:ascii="Consolas" w:hAnsi="Consolas"/>
          <w:sz w:val="18"/>
        </w:rPr>
        <w:t>preparedFile</w:t>
      </w:r>
      <w:r>
        <w:t>作内部准备缓存；缺失时由</w:t>
      </w:r>
      <w:r>
        <w:t>05</w:t>
      </w:r>
      <w:r>
        <w:t>从原</w:t>
      </w:r>
      <w:r>
        <w:t>Excel</w:t>
      </w:r>
      <w:r>
        <w:t>重新准备。传感器</w:t>
      </w:r>
      <w:r>
        <w:t>/</w:t>
      </w:r>
      <w:r>
        <w:t>误差先验由配套代码配置，真实</w:t>
      </w:r>
      <w:r>
        <w:t>Excel</w:t>
      </w:r>
      <w:r>
        <w:t>不提供生成真值。</w:t>
      </w:r>
      <w:r>
        <w:t>TC24</w:t>
      </w:r>
      <w:r>
        <w:t>只提供字典</w:t>
      </w:r>
      <w:r>
        <w:t>/</w:t>
      </w:r>
      <w:r>
        <w:t>工程先验，不把其后验作为</w:t>
      </w:r>
      <w:r>
        <w:t>TC27</w:t>
      </w:r>
      <w:r>
        <w:t>先验。</w:t>
      </w:r>
    </w:p>
    <w:p w14:paraId="53DDF156" w14:textId="77777777" w:rsidR="00FE1EE2" w:rsidRDefault="00CD5D7A">
      <w:pPr>
        <w:pStyle w:val="Code"/>
        <w:keepNext/>
      </w:pPr>
      <w:r>
        <w:t>o = struct('modelFile',steadyResult.deliveryFile, ...</w:t>
      </w:r>
    </w:p>
    <w:p w14:paraId="0480644F" w14:textId="77777777" w:rsidR="00FE1EE2" w:rsidRDefault="00CD5D7A">
      <w:pPr>
        <w:pStyle w:val="Code"/>
        <w:keepNext/>
      </w:pPr>
      <w:r>
        <w:t xml:space="preserve">    'modelIdentityFile',steadyResult.modelIdentityFile, ...</w:t>
      </w:r>
    </w:p>
    <w:p w14:paraId="4C94EC09" w14:textId="77777777" w:rsidR="00FE1EE2" w:rsidRDefault="00CD5D7A">
      <w:pPr>
        <w:pStyle w:val="Code"/>
        <w:keepNext/>
      </w:pPr>
      <w:r>
        <w:t xml:space="preserve">    'upstreamModelFile',myTC24Model, ...</w:t>
      </w:r>
    </w:p>
    <w:p w14:paraId="082FFE19" w14:textId="77777777" w:rsidR="00FE1EE2" w:rsidRDefault="00CD5D7A">
      <w:pPr>
        <w:pStyle w:val="Code"/>
        <w:keepNext/>
      </w:pPr>
      <w:r>
        <w:t xml:space="preserve">    'steadyTrainingFile',myOriginalMeans, ...</w:t>
      </w:r>
    </w:p>
    <w:p w14:paraId="3433BCFB" w14:textId="77777777" w:rsidR="00FE1EE2" w:rsidRDefault="00CD5D7A">
      <w:pPr>
        <w:pStyle w:val="Code"/>
        <w:keepNext/>
      </w:pPr>
      <w:r>
        <w:t xml:space="preserve">    'trainingHistoryFile',myNewHistory, ...</w:t>
      </w:r>
    </w:p>
    <w:p w14:paraId="3FE5AFFE" w14:textId="77777777" w:rsidR="00FE1EE2" w:rsidRDefault="00CD5D7A">
      <w:pPr>
        <w:pStyle w:val="Code"/>
        <w:keepNext/>
      </w:pPr>
      <w:r>
        <w:t xml:space="preserve">    'testPointFiles',{{}},'testHistoryFiles',{{}}, ...</w:t>
      </w:r>
    </w:p>
    <w:p w14:paraId="699D6FB3" w14:textId="77777777" w:rsidR="00FE1EE2" w:rsidRDefault="00CD5D7A">
      <w:pPr>
        <w:pStyle w:val="Code"/>
        <w:keepNext/>
      </w:pPr>
      <w:r>
        <w:t xml:space="preserve">    'outputDirectory',newUQTaskDirectory,'plot',false);</w:t>
      </w:r>
    </w:p>
    <w:p w14:paraId="57D30A5B" w14:textId="77777777" w:rsidR="00FE1EE2" w:rsidRDefault="00CD5D7A">
      <w:pPr>
        <w:pStyle w:val="Code"/>
        <w:keepNext/>
      </w:pPr>
      <w:r>
        <w:t>request = stru</w:t>
      </w:r>
      <w:r>
        <w:t>ct('options',o,'method','D','execute',false, ...</w:t>
      </w:r>
    </w:p>
    <w:p w14:paraId="56412737" w14:textId="77777777" w:rsidR="00FE1EE2" w:rsidRDefault="00CD5D7A">
      <w:pPr>
        <w:pStyle w:val="Code"/>
        <w:keepNext/>
      </w:pPr>
      <w:r>
        <w:t xml:space="preserve">    'resume',false,'publish',true);</w:t>
      </w:r>
    </w:p>
    <w:p w14:paraId="1C8A40E0" w14:textId="77777777" w:rsidR="00FE1EE2" w:rsidRDefault="00CD5D7A">
      <w:pPr>
        <w:pStyle w:val="Code"/>
        <w:keepNext/>
      </w:pPr>
      <w:r>
        <w:t>prepared = Start_TC27_UQ_ModelAssessment_01(request);</w:t>
      </w:r>
    </w:p>
    <w:p w14:paraId="7EE78752" w14:textId="77777777" w:rsidR="00FE1EE2" w:rsidRDefault="00CD5D7A">
      <w:pPr>
        <w:pStyle w:val="Code"/>
      </w:pPr>
      <w:r>
        <w:t>disp(prepared.estimatedTime);</w:t>
      </w:r>
    </w:p>
    <w:p w14:paraId="133F4C9A" w14:textId="77777777" w:rsidR="00FE1EE2" w:rsidRDefault="00FE1EE2">
      <w:pPr>
        <w:spacing w:after="20"/>
      </w:pPr>
    </w:p>
    <w:p w14:paraId="7E6A7480" w14:textId="77777777" w:rsidR="00FE1EE2" w:rsidRDefault="00CD5D7A">
      <w:r>
        <w:rPr>
          <w:rFonts w:ascii="Consolas" w:hAnsi="Consolas"/>
          <w:sz w:val="18"/>
        </w:rPr>
        <w:lastRenderedPageBreak/>
        <w:t>execute=false</w:t>
      </w:r>
      <w:r>
        <w:t>会准备合同</w:t>
      </w:r>
      <w:r>
        <w:t>/</w:t>
      </w:r>
      <w:r>
        <w:t>必要</w:t>
      </w:r>
      <w:r>
        <w:t>05</w:t>
      </w:r>
      <w:r>
        <w:t>缓存并写任务目录，不是零副作用检查，但不做</w:t>
      </w:r>
      <w:r>
        <w:t>D/C</w:t>
      </w:r>
      <w:r>
        <w:t>物理推断。正式执行再置</w:t>
      </w:r>
      <w:r>
        <w:rPr>
          <w:rFonts w:ascii="Consolas" w:hAnsi="Consolas"/>
          <w:sz w:val="18"/>
        </w:rPr>
        <w:t>execute=true</w:t>
      </w:r>
      <w:r>
        <w:t>。</w:t>
      </w:r>
      <w:r>
        <w:t>D</w:t>
      </w:r>
      <w:r>
        <w:t>定位快速局部初评，默认最多</w:t>
      </w:r>
      <w:r>
        <w:t>3</w:t>
      </w:r>
      <w:r>
        <w:t>次局部更新和</w:t>
      </w:r>
      <w:r>
        <w:t>512</w:t>
      </w:r>
      <w:r>
        <w:t>个局部样本；</w:t>
      </w:r>
      <w:r>
        <w:t>C</w:t>
      </w:r>
      <w:r>
        <w:t>保留</w:t>
      </w:r>
      <w:r>
        <w:t>512</w:t>
      </w:r>
      <w:r>
        <w:t>主粒子、冻结温度层目标、条件</w:t>
      </w:r>
      <w:r>
        <w:t>ESS/</w:t>
      </w:r>
      <w:r>
        <w:t>普通</w:t>
      </w:r>
      <w:r>
        <w:t>ESS</w:t>
      </w:r>
      <w:r>
        <w:t>分工及</w:t>
      </w:r>
      <w:r>
        <w:t>6/32</w:t>
      </w:r>
      <w:r>
        <w:t>移动，直接</w:t>
      </w:r>
      <w:r>
        <w:t>DLL</w:t>
      </w:r>
      <w:r>
        <w:t>，无代理。默认热平衡复用仅限瞬态时刻点算子，并检查真实残差和自动完整回退；自由轴速稳态路径不开该复用。</w:t>
      </w:r>
    </w:p>
    <w:p w14:paraId="55045A6B" w14:textId="77777777" w:rsidR="00FE1EE2" w:rsidRDefault="00CD5D7A">
      <w:r>
        <w:rPr>
          <w:rFonts w:ascii="Consolas" w:hAnsi="Consolas"/>
          <w:sz w:val="18"/>
        </w:rPr>
        <w:t>method='CD'</w:t>
      </w:r>
      <w:r>
        <w:t>不是两个互不相关后验拼接，</w:t>
      </w:r>
      <w:r>
        <w:t>C</w:t>
      </w:r>
      <w:r>
        <w:t>使用</w:t>
      </w:r>
      <w:r>
        <w:t>D</w:t>
      </w:r>
      <w:r>
        <w:t>作数值参考且只准备一次</w:t>
      </w:r>
      <w:r>
        <w:t>D</w:t>
      </w:r>
      <w:r>
        <w:t>。</w:t>
      </w:r>
      <w:r>
        <w:t>C</w:t>
      </w:r>
      <w:r>
        <w:t>的默认质量设置、独立种子、误差模型和附加参数配置见配置字典；任意缩减粒子</w:t>
      </w:r>
      <w:r>
        <w:t>/</w:t>
      </w:r>
      <w:r>
        <w:t>移动预算的短例子只能作为集成诊断，不能标成校准的正式后验。</w:t>
      </w:r>
    </w:p>
    <w:p w14:paraId="230DA7E5" w14:textId="77777777" w:rsidR="00FE1EE2" w:rsidRDefault="00CD5D7A">
      <w:r>
        <w:t>运行时间由当前入口给出新数据粗估并在选段后修订。历史同规模基准：稳态更新</w:t>
      </w:r>
      <w:r>
        <w:t>约</w:t>
      </w:r>
      <w:r>
        <w:t>50.7</w:t>
      </w:r>
      <w:r>
        <w:t>分钟；</w:t>
      </w:r>
      <w:r>
        <w:t>D</w:t>
      </w:r>
      <w:r>
        <w:t>完整约</w:t>
      </w:r>
      <w:r>
        <w:t>121.7</w:t>
      </w:r>
      <w:r>
        <w:t>秒；</w:t>
      </w:r>
      <w:r>
        <w:t>C</w:t>
      </w:r>
      <w:r>
        <w:t>约</w:t>
      </w:r>
      <w:r>
        <w:t>194</w:t>
      </w:r>
      <w:r>
        <w:t>分钟</w:t>
      </w:r>
      <w:r>
        <w:t>/</w:t>
      </w:r>
      <w:r>
        <w:t>种子。它们是</w:t>
      </w:r>
      <w:r>
        <w:t>R018</w:t>
      </w:r>
      <w:r>
        <w:t>开发机证据，不是</w:t>
      </w:r>
      <w:r>
        <w:t>R011</w:t>
      </w:r>
      <w:r>
        <w:t>或目标机承诺，也不包含上游辨识。粗估范围不是停止时间；恢复只给从头参考，不伪造剩余精确分钟。</w:t>
      </w:r>
    </w:p>
    <w:p w14:paraId="5DEEBAAE" w14:textId="77777777" w:rsidR="00FE1EE2" w:rsidRDefault="00CD5D7A">
      <w:r>
        <w:t>交付后验</w:t>
      </w:r>
      <w:r>
        <w:t>Excel</w:t>
      </w:r>
      <w:r>
        <w:t>保留联合样本行号</w:t>
      </w:r>
      <w:r>
        <w:t>/</w:t>
      </w:r>
      <w:r>
        <w:t>权重、参数字典、模板</w:t>
      </w:r>
      <w:r>
        <w:t>/</w:t>
      </w:r>
      <w:r>
        <w:t>锚点及附加参数成对信息；不能拆成每个参数一列独立样本后重新配对。燃油偏置单位</w:t>
      </w:r>
      <w:r>
        <w:t>kg/s</w:t>
      </w:r>
      <w:r>
        <w:t>，与无量纲发动机系数不能混算一个</w:t>
      </w:r>
      <w:r>
        <w:t>RMSE</w:t>
      </w:r>
      <w:r>
        <w:t>。</w:t>
      </w:r>
      <w:r>
        <w:t>C</w:t>
      </w:r>
      <w:r>
        <w:t>样本重复性改善不等于</w:t>
      </w:r>
      <w:r>
        <w:t>95%</w:t>
      </w:r>
      <w:r>
        <w:t>统计校准；原偏差</w:t>
      </w:r>
      <w:r>
        <w:t>/</w:t>
      </w:r>
      <w:r>
        <w:t>误差模型近似限制保持。</w:t>
      </w:r>
      <w:r>
        <w:t>D</w:t>
      </w:r>
      <w:r>
        <w:t>局部</w:t>
      </w:r>
      <w:r>
        <w:t>Rhat/ESS</w:t>
      </w:r>
      <w:r>
        <w:t>好不等于该局部近似已无偏。</w:t>
      </w:r>
    </w:p>
    <w:p w14:paraId="2A7C91C9" w14:textId="77777777" w:rsidR="00FE1EE2" w:rsidRDefault="00CD5D7A">
      <w:pPr>
        <w:pStyle w:val="31"/>
      </w:pPr>
      <w:r>
        <w:rPr>
          <w:b w:val="0"/>
        </w:rPr>
        <w:t>局部样本数的实际下</w:t>
      </w:r>
      <w:r>
        <w:rPr>
          <w:b w:val="0"/>
        </w:rPr>
        <w:t>限</w:t>
      </w:r>
    </w:p>
    <w:p w14:paraId="07F18711" w14:textId="77777777" w:rsidR="00FE1EE2" w:rsidRDefault="00CD5D7A">
      <w:r>
        <w:t>TC27</w:t>
      </w:r>
      <w:r>
        <w:t>的</w:t>
      </w:r>
      <w:r>
        <w:rPr>
          <w:rFonts w:ascii="Consolas" w:hAnsi="Consolas"/>
          <w:sz w:val="18"/>
        </w:rPr>
        <w:t>options.localSampleCount</w:t>
      </w:r>
      <w:r>
        <w:t>必须为有限实数标量、整数且不小于</w:t>
      </w:r>
      <w:r>
        <w:t>128</w:t>
      </w:r>
      <w:r>
        <w:t>，默认</w:t>
      </w:r>
      <w:r>
        <w:t>512</w:t>
      </w:r>
      <w:r>
        <w:t>。</w:t>
      </w:r>
      <w:r>
        <w:t>D</w:t>
      </w:r>
      <w:r>
        <w:t>及包含</w:t>
      </w:r>
      <w:r>
        <w:t>D</w:t>
      </w:r>
      <w:r>
        <w:t>准备的</w:t>
      </w:r>
      <w:r>
        <w:t>C/CD</w:t>
      </w:r>
      <w:r>
        <w:t>入口会在读取模型或准备</w:t>
      </w:r>
      <w:r>
        <w:t>DLL</w:t>
      </w:r>
      <w:r>
        <w:t>等昂贵操作之前拒绝非法值。该数值是</w:t>
      </w:r>
      <w:r>
        <w:t>D</w:t>
      </w:r>
      <w:r>
        <w:t>局部样本数，不是</w:t>
      </w:r>
      <w:r>
        <w:t>C</w:t>
      </w:r>
      <w:r>
        <w:t>的全局粒子数，也不代表统计校准；例如</w:t>
      </w:r>
      <w:r>
        <w:t>128</w:t>
      </w:r>
      <w:r>
        <w:t>可用，</w:t>
      </w:r>
      <w:r>
        <w:t>24</w:t>
      </w:r>
      <w:r>
        <w:t>不合法。界面和独立离线入口遵守相同合同。</w:t>
      </w:r>
    </w:p>
    <w:p w14:paraId="57D74FBF" w14:textId="77777777" w:rsidR="00FE1EE2" w:rsidRDefault="00CD5D7A">
      <w:pPr>
        <w:pStyle w:val="21"/>
      </w:pPr>
      <w:bookmarkStart w:id="35" w:name="_Toc243340017"/>
      <w:r>
        <w:rPr>
          <w:b w:val="0"/>
        </w:rPr>
        <w:t xml:space="preserve">7.7 </w:t>
      </w:r>
      <w:r>
        <w:rPr>
          <w:b w:val="0"/>
        </w:rPr>
        <w:t>自主预测与结果阅读</w:t>
      </w:r>
      <w:bookmarkEnd w:id="35"/>
    </w:p>
    <w:p w14:paraId="7A1B318B" w14:textId="77777777" w:rsidR="00FE1EE2" w:rsidRDefault="00CD5D7A">
      <w:r>
        <w:t>确定性新工况必需：</w:t>
      </w:r>
      <w:r>
        <w:rPr>
          <w:rFonts w:ascii="Consolas" w:hAnsi="Consolas"/>
          <w:sz w:val="18"/>
        </w:rPr>
        <w:t>point_id,Pt1_Pa,Tt1_K,Pamb_Pa,Tamb_K,Altitude_m,Mach,Mkp_Nm,Wf_kg_s</w:t>
      </w:r>
      <w:r>
        <w:t>，</w:t>
      </w:r>
      <w:r>
        <w:t>Mkg_Nm</w:t>
      </w:r>
      <w:r>
        <w:t>可显</w:t>
      </w:r>
      <w:r>
        <w:t>式提供，省略补</w:t>
      </w:r>
      <w:r>
        <w:t>0</w:t>
      </w:r>
      <w:r>
        <w:t>。这里</w:t>
      </w:r>
      <w:r>
        <w:t>Wf</w:t>
      </w:r>
      <w:r>
        <w:t>是</w:t>
      </w:r>
      <w:r>
        <w:rPr>
          <w:b/>
        </w:rPr>
        <w:t>物理燃油</w:t>
      </w:r>
      <w:r>
        <w:t>，不再扣测量偏置；没有测试测量，也不需</w:t>
      </w:r>
      <w:r>
        <w:t>Np/Ng</w:t>
      </w:r>
      <w:r>
        <w:t>。</w:t>
      </w:r>
    </w:p>
    <w:p w14:paraId="00489590" w14:textId="77777777" w:rsidR="00FE1EE2" w:rsidRDefault="00CD5D7A">
      <w:pPr>
        <w:pStyle w:val="Code"/>
        <w:keepNext/>
      </w:pPr>
      <w:r>
        <w:t>request = struct('modelFile',selectedModelExcel, ...</w:t>
      </w:r>
    </w:p>
    <w:p w14:paraId="7B9E76B9" w14:textId="77777777" w:rsidR="00FE1EE2" w:rsidRDefault="00CD5D7A">
      <w:pPr>
        <w:pStyle w:val="Code"/>
        <w:keepNext/>
      </w:pPr>
      <w:r>
        <w:t xml:space="preserve">    'identityFile',selectedIdentityJson,'conditions',newConditionsExcel, ...</w:t>
      </w:r>
    </w:p>
    <w:p w14:paraId="093D8701" w14:textId="77777777" w:rsidR="00FE1EE2" w:rsidRDefault="00CD5D7A">
      <w:pPr>
        <w:pStyle w:val="Code"/>
        <w:keepNext/>
      </w:pPr>
      <w:r>
        <w:t xml:space="preserve">    'outputDirectory',newPredictionDirectory,'execute',false);</w:t>
      </w:r>
    </w:p>
    <w:p w14:paraId="1870F387" w14:textId="77777777" w:rsidR="00FE1EE2" w:rsidRDefault="00CD5D7A">
      <w:pPr>
        <w:pStyle w:val="Code"/>
        <w:keepNext/>
      </w:pPr>
      <w:r>
        <w:t>plan = Start_TC27_S</w:t>
      </w:r>
      <w:r>
        <w:t>teadyModelPredict_01(request);</w:t>
      </w:r>
    </w:p>
    <w:p w14:paraId="403B446E" w14:textId="77777777" w:rsidR="00FE1EE2" w:rsidRDefault="00CD5D7A">
      <w:pPr>
        <w:pStyle w:val="Code"/>
      </w:pPr>
      <w:r>
        <w:t xml:space="preserve">% </w:t>
      </w:r>
      <w:r>
        <w:t>确认身份与条件后，由用户明确</w:t>
      </w:r>
      <w:r>
        <w:t>execute=true</w:t>
      </w:r>
      <w:r>
        <w:t>；预测入口默认</w:t>
      </w:r>
      <w:r>
        <w:t>execute=true</w:t>
      </w:r>
      <w:r>
        <w:t>。</w:t>
      </w:r>
    </w:p>
    <w:p w14:paraId="3CBD0741" w14:textId="77777777" w:rsidR="00FE1EE2" w:rsidRDefault="00FE1EE2">
      <w:pPr>
        <w:spacing w:after="20"/>
      </w:pPr>
    </w:p>
    <w:p w14:paraId="3ACC138B" w14:textId="77777777" w:rsidR="00FE1EE2" w:rsidRDefault="00CD5D7A">
      <w:r>
        <w:t>组合</w:t>
      </w:r>
      <w:r>
        <w:t>Excel</w:t>
      </w:r>
      <w:r>
        <w:t>自动使用专用组合</w:t>
      </w:r>
      <w:r>
        <w:t>reader</w:t>
      </w:r>
      <w:r>
        <w:t>，不把它降级为父稳态模型。</w:t>
      </w:r>
      <w:r>
        <w:t>13</w:t>
      </w:r>
      <w:r>
        <w:t>项全部传入热平衡；某些时间尺度可能不改变最终热平衡输出，不能要求每项都必须改变输出才能证明传参有效。当前确定性预测不附带任何旧</w:t>
      </w:r>
      <w:r>
        <w:t>UQ</w:t>
      </w:r>
      <w:r>
        <w:t>。</w:t>
      </w:r>
    </w:p>
    <w:p w14:paraId="4216878C" w14:textId="77777777" w:rsidR="00FE1EE2" w:rsidRDefault="00CD5D7A">
      <w:r>
        <w:t>各类读取能力不同：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4D01E7E2" w14:textId="77777777">
        <w:trPr>
          <w:tblHeader/>
        </w:trPr>
        <w:tc>
          <w:tcPr>
            <w:tcW w:w="1757" w:type="dxa"/>
            <w:shd w:val="clear" w:color="auto" w:fill="E9EFF2"/>
          </w:tcPr>
          <w:p w14:paraId="755AEDB5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要看什么</w:t>
            </w:r>
          </w:p>
        </w:tc>
        <w:tc>
          <w:tcPr>
            <w:tcW w:w="3912" w:type="dxa"/>
            <w:shd w:val="clear" w:color="auto" w:fill="E9EFF2"/>
          </w:tcPr>
          <w:p w14:paraId="3C5E2F84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调用</w:t>
            </w:r>
          </w:p>
        </w:tc>
        <w:tc>
          <w:tcPr>
            <w:tcW w:w="4309" w:type="dxa"/>
            <w:shd w:val="clear" w:color="auto" w:fill="E9EFF2"/>
          </w:tcPr>
          <w:p w14:paraId="0451B10D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保存依赖与副作用</w:t>
            </w:r>
          </w:p>
        </w:tc>
      </w:tr>
      <w:tr w:rsidR="00FE1EE2" w14:paraId="26C6579E" w14:textId="77777777">
        <w:trPr>
          <w:cantSplit/>
        </w:trPr>
        <w:tc>
          <w:tcPr>
            <w:tcW w:w="1757" w:type="dxa"/>
          </w:tcPr>
          <w:p w14:paraId="5D29B0BA" w14:textId="77777777" w:rsidR="00FE1EE2" w:rsidRDefault="00CD5D7A">
            <w:pPr>
              <w:spacing w:after="60"/>
            </w:pPr>
            <w:r>
              <w:rPr>
                <w:sz w:val="18"/>
              </w:rPr>
              <w:t>稳态更新完整训练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测试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状态</w:t>
            </w:r>
          </w:p>
        </w:tc>
        <w:tc>
          <w:tcPr>
            <w:tcW w:w="3912" w:type="dxa"/>
          </w:tcPr>
          <w:p w14:paraId="236DB16E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Start_TC27_SteadyResultView_01(taskDir,false)</w:t>
            </w:r>
          </w:p>
        </w:tc>
        <w:tc>
          <w:tcPr>
            <w:tcW w:w="4309" w:type="dxa"/>
          </w:tcPr>
          <w:p w14:paraId="423C84FB" w14:textId="77777777" w:rsidR="00FE1EE2" w:rsidRDefault="00CD5D7A">
            <w:pPr>
              <w:spacing w:after="60"/>
            </w:pPr>
            <w:r>
              <w:rPr>
                <w:sz w:val="18"/>
              </w:rPr>
              <w:t>唯一</w:t>
            </w:r>
            <w:r>
              <w:rPr>
                <w:rFonts w:ascii="Consolas" w:hAnsi="Consolas"/>
                <w:sz w:val="18"/>
              </w:rPr>
              <w:t>*_ui_result.mat</w:t>
            </w:r>
            <w:r>
              <w:rPr>
                <w:sz w:val="18"/>
              </w:rPr>
              <w:t>和模型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；不调用</w:t>
            </w:r>
            <w:r>
              <w:rPr>
                <w:sz w:val="18"/>
              </w:rPr>
              <w:t>DLL</w:t>
            </w:r>
            <w:r>
              <w:rPr>
                <w:sz w:val="18"/>
              </w:rPr>
              <w:t>，可迁移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路径</w:t>
            </w:r>
          </w:p>
        </w:tc>
      </w:tr>
      <w:tr w:rsidR="00FE1EE2" w14:paraId="5C673406" w14:textId="77777777">
        <w:trPr>
          <w:cantSplit/>
        </w:trPr>
        <w:tc>
          <w:tcPr>
            <w:tcW w:w="1757" w:type="dxa"/>
          </w:tcPr>
          <w:p w14:paraId="221C1859" w14:textId="77777777" w:rsidR="00FE1EE2" w:rsidRDefault="00CD5D7A">
            <w:pPr>
              <w:spacing w:after="60"/>
            </w:pPr>
            <w:r>
              <w:rPr>
                <w:sz w:val="18"/>
              </w:rPr>
              <w:t>瞬态完整结果和三条曲线</w:t>
            </w:r>
          </w:p>
        </w:tc>
        <w:tc>
          <w:tcPr>
            <w:tcW w:w="3912" w:type="dxa"/>
          </w:tcPr>
          <w:p w14:paraId="2ADEE0E8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Start_TC27_TransientResultView_01(taskDir,false,executionOptions)</w:t>
            </w:r>
          </w:p>
        </w:tc>
        <w:tc>
          <w:tcPr>
            <w:tcW w:w="4309" w:type="dxa"/>
          </w:tcPr>
          <w:p w14:paraId="4366DE33" w14:textId="77777777" w:rsidR="00FE1EE2" w:rsidRDefault="00CD5D7A">
            <w:pPr>
              <w:spacing w:after="60"/>
            </w:pPr>
            <w:r>
              <w:rPr>
                <w:sz w:val="18"/>
              </w:rPr>
              <w:t>summary MAT</w:t>
            </w:r>
            <w:r>
              <w:rPr>
                <w:sz w:val="18"/>
              </w:rPr>
              <w:t>、组合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、训练</w:t>
            </w:r>
            <w:r>
              <w:rPr>
                <w:sz w:val="18"/>
              </w:rPr>
              <w:t>CSV</w:t>
            </w:r>
            <w:r>
              <w:rPr>
                <w:sz w:val="18"/>
              </w:rPr>
              <w:t>及匹配生成包；可显式</w:t>
            </w:r>
            <w:r>
              <w:rPr>
                <w:sz w:val="18"/>
              </w:rPr>
              <w:t>executionOptions.runtimeDirectory</w:t>
            </w:r>
            <w:r>
              <w:rPr>
                <w:sz w:val="18"/>
              </w:rPr>
              <w:t>，不求值但仍严格校包</w:t>
            </w:r>
          </w:p>
        </w:tc>
      </w:tr>
      <w:tr w:rsidR="00FE1EE2" w14:paraId="0440654E" w14:textId="77777777">
        <w:trPr>
          <w:cantSplit/>
        </w:trPr>
        <w:tc>
          <w:tcPr>
            <w:tcW w:w="1757" w:type="dxa"/>
          </w:tcPr>
          <w:p w14:paraId="7E43C0CA" w14:textId="77777777" w:rsidR="00FE1EE2" w:rsidRDefault="00CD5D7A">
            <w:pPr>
              <w:spacing w:after="60"/>
            </w:pPr>
            <w:r>
              <w:rPr>
                <w:sz w:val="18"/>
              </w:rPr>
              <w:t>单独恢复稳态调度</w:t>
            </w:r>
          </w:p>
        </w:tc>
        <w:tc>
          <w:tcPr>
            <w:tcW w:w="3912" w:type="dxa"/>
          </w:tcPr>
          <w:p w14:paraId="0847F3D5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sht_tc27_delivery('read',[],excel)</w:t>
            </w:r>
          </w:p>
        </w:tc>
        <w:tc>
          <w:tcPr>
            <w:tcW w:w="4309" w:type="dxa"/>
          </w:tcPr>
          <w:p w14:paraId="4B61DBF7" w14:textId="77777777" w:rsidR="00FE1EE2" w:rsidRDefault="00CD5D7A">
            <w:pPr>
              <w:spacing w:after="60"/>
            </w:pPr>
            <w:r>
              <w:rPr>
                <w:sz w:val="18"/>
              </w:rPr>
              <w:t>Excel</w:t>
            </w:r>
            <w:r>
              <w:rPr>
                <w:sz w:val="18"/>
              </w:rPr>
              <w:t>四表，无估计</w:t>
            </w:r>
            <w:r>
              <w:rPr>
                <w:sz w:val="18"/>
              </w:rPr>
              <w:t>MAT</w:t>
            </w:r>
            <w:r>
              <w:rPr>
                <w:sz w:val="18"/>
              </w:rPr>
              <w:t>或训练记录</w:t>
            </w:r>
          </w:p>
        </w:tc>
      </w:tr>
      <w:tr w:rsidR="00FE1EE2" w14:paraId="0CEA151B" w14:textId="77777777">
        <w:trPr>
          <w:cantSplit/>
        </w:trPr>
        <w:tc>
          <w:tcPr>
            <w:tcW w:w="1757" w:type="dxa"/>
          </w:tcPr>
          <w:p w14:paraId="357B1B42" w14:textId="77777777" w:rsidR="00FE1EE2" w:rsidRDefault="00CD5D7A">
            <w:pPr>
              <w:spacing w:after="60"/>
            </w:pPr>
            <w:r>
              <w:rPr>
                <w:sz w:val="18"/>
              </w:rPr>
              <w:t>恢复组合载荷</w:t>
            </w:r>
          </w:p>
        </w:tc>
        <w:tc>
          <w:tcPr>
            <w:tcW w:w="3912" w:type="dxa"/>
          </w:tcPr>
          <w:p w14:paraId="4ED1761D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sht_tc27_transient_combined_delivery('read',[],excel,executionOptions)</w:t>
            </w:r>
          </w:p>
        </w:tc>
        <w:tc>
          <w:tcPr>
            <w:tcW w:w="4309" w:type="dxa"/>
          </w:tcPr>
          <w:p w14:paraId="54AD06C8" w14:textId="77777777" w:rsidR="00FE1EE2" w:rsidRDefault="00CD5D7A">
            <w:pPr>
              <w:spacing w:after="60"/>
            </w:pPr>
            <w:r>
              <w:rPr>
                <w:sz w:val="18"/>
              </w:rPr>
              <w:t>Excel</w:t>
            </w:r>
            <w:r>
              <w:rPr>
                <w:sz w:val="18"/>
              </w:rPr>
              <w:t>六表及显式匹配生成包；无估计</w:t>
            </w:r>
            <w:r>
              <w:rPr>
                <w:sz w:val="18"/>
              </w:rPr>
              <w:t>MAT</w:t>
            </w:r>
          </w:p>
        </w:tc>
      </w:tr>
      <w:tr w:rsidR="00FE1EE2" w14:paraId="27B929DB" w14:textId="77777777">
        <w:trPr>
          <w:cantSplit/>
        </w:trPr>
        <w:tc>
          <w:tcPr>
            <w:tcW w:w="1757" w:type="dxa"/>
          </w:tcPr>
          <w:p w14:paraId="0B38563F" w14:textId="77777777" w:rsidR="00FE1EE2" w:rsidRDefault="00CD5D7A">
            <w:pPr>
              <w:spacing w:after="60"/>
            </w:pPr>
            <w:r>
              <w:rPr>
                <w:sz w:val="18"/>
              </w:rPr>
              <w:t>已保存确定性预测</w:t>
            </w:r>
          </w:p>
        </w:tc>
        <w:tc>
          <w:tcPr>
            <w:tcW w:w="3912" w:type="dxa"/>
          </w:tcPr>
          <w:p w14:paraId="0B517386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Start_TC27_SteadyPredictionResultView_01(excel,false)</w:t>
            </w:r>
          </w:p>
        </w:tc>
        <w:tc>
          <w:tcPr>
            <w:tcW w:w="4309" w:type="dxa"/>
          </w:tcPr>
          <w:p w14:paraId="4EC99DD7" w14:textId="77777777" w:rsidR="00FE1EE2" w:rsidRDefault="00CD5D7A">
            <w:pPr>
              <w:spacing w:after="60"/>
            </w:pPr>
            <w:r>
              <w:rPr>
                <w:sz w:val="18"/>
              </w:rPr>
              <w:t>保存</w:t>
            </w:r>
            <w:r>
              <w:rPr>
                <w:sz w:val="18"/>
              </w:rPr>
              <w:t>Excel/</w:t>
            </w:r>
            <w:r>
              <w:rPr>
                <w:sz w:val="18"/>
              </w:rPr>
              <w:t>同名身份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，无原模型、无</w:t>
            </w:r>
            <w:r>
              <w:rPr>
                <w:sz w:val="18"/>
              </w:rPr>
              <w:t>MAT</w:t>
            </w:r>
            <w:r>
              <w:rPr>
                <w:sz w:val="18"/>
              </w:rPr>
              <w:t>、无</w:t>
            </w:r>
            <w:r>
              <w:rPr>
                <w:sz w:val="18"/>
              </w:rPr>
              <w:t>DLL</w:t>
            </w:r>
          </w:p>
        </w:tc>
      </w:tr>
      <w:tr w:rsidR="00FE1EE2" w14:paraId="369216B3" w14:textId="77777777">
        <w:trPr>
          <w:cantSplit/>
        </w:trPr>
        <w:tc>
          <w:tcPr>
            <w:tcW w:w="1757" w:type="dxa"/>
          </w:tcPr>
          <w:p w14:paraId="05878DDB" w14:textId="77777777" w:rsidR="00FE1EE2" w:rsidRDefault="00CD5D7A">
            <w:pPr>
              <w:spacing w:after="60"/>
            </w:pPr>
            <w:r>
              <w:rPr>
                <w:sz w:val="18"/>
              </w:rPr>
              <w:t>单独恢复后验</w:t>
            </w:r>
          </w:p>
        </w:tc>
        <w:tc>
          <w:tcPr>
            <w:tcW w:w="3912" w:type="dxa"/>
          </w:tcPr>
          <w:p w14:paraId="3C59AF20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sht_tc27_uq_delivery('read',posteriorExcel)</w:t>
            </w:r>
          </w:p>
        </w:tc>
        <w:tc>
          <w:tcPr>
            <w:tcW w:w="4309" w:type="dxa"/>
          </w:tcPr>
          <w:p w14:paraId="57A02AAD" w14:textId="77777777" w:rsidR="00FE1EE2" w:rsidRDefault="00CD5D7A">
            <w:pPr>
              <w:spacing w:after="60"/>
            </w:pPr>
            <w:r>
              <w:rPr>
                <w:sz w:val="18"/>
              </w:rPr>
              <w:t>Excel</w:t>
            </w:r>
            <w:r>
              <w:rPr>
                <w:sz w:val="18"/>
              </w:rPr>
              <w:t>各联合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附加表，无训练</w:t>
            </w:r>
            <w:r>
              <w:rPr>
                <w:sz w:val="18"/>
              </w:rPr>
              <w:t>MAT</w:t>
            </w:r>
            <w:r>
              <w:rPr>
                <w:sz w:val="18"/>
              </w:rPr>
              <w:t>；结果解释仍受原目标限制</w:t>
            </w:r>
          </w:p>
        </w:tc>
      </w:tr>
    </w:tbl>
    <w:p w14:paraId="1D7DA16E" w14:textId="77777777" w:rsidR="00FE1EE2" w:rsidRDefault="00FE1EE2">
      <w:pPr>
        <w:spacing w:after="20"/>
      </w:pPr>
    </w:p>
    <w:p w14:paraId="77A6A89D" w14:textId="77777777" w:rsidR="00FE1EE2" w:rsidRDefault="00CD5D7A">
      <w:r>
        <w:lastRenderedPageBreak/>
        <w:t>打开绘图选项可能在任务报告目录生成图，不是绝对零写入。不要把</w:t>
      </w:r>
      <w:r>
        <w:t>“</w:t>
      </w:r>
      <w:r>
        <w:t>无</w:t>
      </w:r>
      <w:r>
        <w:t>DLL</w:t>
      </w:r>
      <w:r>
        <w:t>查看</w:t>
      </w:r>
      <w:r>
        <w:t>”</w:t>
      </w:r>
      <w:r>
        <w:t>写成</w:t>
      </w:r>
      <w:r>
        <w:t>“</w:t>
      </w:r>
      <w:r>
        <w:t>所有查看器都不需要</w:t>
      </w:r>
      <w:r>
        <w:t>MAT</w:t>
      </w:r>
      <w:r>
        <w:t>或物理资产</w:t>
      </w:r>
      <w:r>
        <w:t>”</w:t>
      </w:r>
      <w:r>
        <w:t>。测试数据缺失时结果为空</w:t>
      </w:r>
      <w:r>
        <w:t>/</w:t>
      </w:r>
      <w:r>
        <w:t>未提供，不显示成</w:t>
      </w:r>
      <w:r>
        <w:t>0</w:t>
      </w:r>
      <w:r>
        <w:t>误差或</w:t>
      </w:r>
      <w:r>
        <w:t>通过。</w:t>
      </w:r>
    </w:p>
    <w:p w14:paraId="4F9F7CF4" w14:textId="77777777" w:rsidR="00FE1EE2" w:rsidRDefault="00CD5D7A">
      <w:r>
        <w:t>有匹配后验的新工况区间预测，输入</w:t>
      </w:r>
      <w:r>
        <w:rPr>
          <w:rFonts w:ascii="Consolas" w:hAnsi="Consolas"/>
          <w:sz w:val="18"/>
        </w:rPr>
        <w:t>fuelInputKind='physical'</w:t>
      </w:r>
      <w:r>
        <w:t>时列名是</w:t>
      </w:r>
      <w:r>
        <w:rPr>
          <w:rFonts w:ascii="Consolas" w:hAnsi="Consolas"/>
          <w:sz w:val="18"/>
        </w:rPr>
        <w:t>Wf_model_kg_s</w:t>
      </w:r>
      <w:r>
        <w:t>；</w:t>
      </w:r>
      <w:r>
        <w:rPr>
          <w:rFonts w:ascii="Consolas" w:hAnsi="Consolas"/>
          <w:sz w:val="18"/>
        </w:rPr>
        <w:t>measured</w:t>
      </w:r>
      <w:r>
        <w:t>时是</w:t>
      </w:r>
      <w:r>
        <w:rPr>
          <w:rFonts w:ascii="Consolas" w:hAnsi="Consolas"/>
          <w:sz w:val="18"/>
        </w:rPr>
        <w:t>Wf_measured_kg_s</w:t>
      </w:r>
      <w:r>
        <w:t>，每个联合后验样本扣自身偏置一次。它与上面的确定性</w:t>
      </w:r>
      <w:r>
        <w:rPr>
          <w:rFonts w:ascii="Consolas" w:hAnsi="Consolas"/>
          <w:sz w:val="18"/>
        </w:rPr>
        <w:t>Wf_kg_s</w:t>
      </w:r>
      <w:r>
        <w:t>合同不同。</w:t>
      </w:r>
      <w:r>
        <w:rPr>
          <w:rFonts w:ascii="Consolas" w:hAnsi="Consolas"/>
          <w:sz w:val="18"/>
        </w:rPr>
        <w:t>sampleIds</w:t>
      </w:r>
      <w:r>
        <w:t>用于诊断子集时结果明确非正式；不能默认只抽最窄区间样本。当前此入口直接计算，没有与其他公开入口相同的</w:t>
      </w:r>
      <w:r>
        <w:t>execute=false/</w:t>
      </w:r>
      <w:r>
        <w:t>估时预检合同，该差距列入下一批请求。</w:t>
      </w:r>
    </w:p>
    <w:p w14:paraId="34898877" w14:textId="77777777" w:rsidR="00FE1EE2" w:rsidRDefault="00CD5D7A">
      <w:pPr>
        <w:pStyle w:val="21"/>
      </w:pPr>
      <w:bookmarkStart w:id="36" w:name="_Toc243340018"/>
      <w:r>
        <w:rPr>
          <w:b w:val="0"/>
        </w:rPr>
        <w:t xml:space="preserve">7.8 </w:t>
      </w:r>
      <w:r>
        <w:rPr>
          <w:b w:val="0"/>
        </w:rPr>
        <w:t>历史身份、暂停和恢复</w:t>
      </w:r>
      <w:bookmarkEnd w:id="36"/>
    </w:p>
    <w:p w14:paraId="1B44FF52" w14:textId="77777777" w:rsidR="00FE1EE2" w:rsidRDefault="00CD5D7A">
      <w:r>
        <w:t>历史模型在新包下仅做参数复验时，确定性预测须同时</w:t>
      </w:r>
      <w:r>
        <w:t>提供</w:t>
      </w:r>
      <w:r>
        <w:rPr>
          <w:rFonts w:ascii="Consolas" w:hAnsi="Consolas"/>
          <w:sz w:val="18"/>
        </w:rPr>
        <w:t>sourceRuntimeDirectory</w:t>
      </w:r>
      <w:r>
        <w:t>和</w:t>
      </w:r>
      <w:r>
        <w:rPr>
          <w:rFonts w:ascii="Consolas" w:hAnsi="Consolas"/>
          <w:sz w:val="18"/>
        </w:rPr>
        <w:t>runtimeDirectory</w:t>
      </w:r>
      <w:r>
        <w:t>，并置</w:t>
      </w:r>
      <w:r>
        <w:rPr>
          <w:rFonts w:ascii="Consolas" w:hAnsi="Consolas"/>
          <w:sz w:val="18"/>
        </w:rPr>
        <w:t>reevaluateModelParameters=true</w:t>
      </w:r>
      <w:r>
        <w:t>。程序保留原生成身份和新执行身份；不明示会拒绝。</w:t>
      </w:r>
      <w:r>
        <w:t>R06</w:t>
      </w:r>
      <w:r>
        <w:t>离线预测入口已支持两项相对配置文件目录解析，并保留</w:t>
      </w:r>
      <w:r>
        <w:t>selected/legacy</w:t>
      </w:r>
      <w:r>
        <w:t>字面值；不把相对路径修复理解为放松跨包身份检查。</w:t>
      </w:r>
    </w:p>
    <w:p w14:paraId="4103A835" w14:textId="77777777" w:rsidR="00FE1EE2" w:rsidRDefault="00CD5D7A">
      <w:r>
        <w:t>原后验和检查点不能跨包</w:t>
      </w:r>
      <w:r>
        <w:t>/</w:t>
      </w:r>
      <w:r>
        <w:t>源码换签续用。公开瞬态入口可显式选择与父模型一致的</w:t>
      </w:r>
      <w:r>
        <w:t>runtimeDirectory</w:t>
      </w:r>
      <w:r>
        <w:t>；</w:t>
      </w:r>
      <w:r>
        <w:t>UQ</w:t>
      </w:r>
      <w:r>
        <w:t>仍按其实际合同核定父模型和运行身份，不能因路径字段相似而混用。历史完</w:t>
      </w:r>
      <w:r>
        <w:t>整查看可传</w:t>
      </w:r>
      <w:r>
        <w:rPr>
          <w:rFonts w:ascii="Consolas" w:hAnsi="Consolas"/>
          <w:sz w:val="18"/>
        </w:rPr>
        <w:t>struct('runtimeDirectory',originalPackageDirectory)</w:t>
      </w:r>
      <w:r>
        <w:t>作为第三参数，严格选择原生成包；它不重算、不重签、不自动切默认包。</w:t>
      </w:r>
      <w:r>
        <w:t>R06</w:t>
      </w:r>
      <w:r>
        <w:t>已验证原</w:t>
      </w:r>
      <w:r>
        <w:t>R070</w:t>
      </w:r>
      <w:r>
        <w:t>非零结果的只读恢复，不将该有限证据扩为新辨识或</w:t>
      </w:r>
      <w:r>
        <w:t>UQ</w:t>
      </w:r>
      <w:r>
        <w:t>。</w:t>
      </w:r>
    </w:p>
    <w:p w14:paraId="4458D4AB" w14:textId="77777777" w:rsidR="00FE1EE2" w:rsidRDefault="00CD5D7A">
      <w:r>
        <w:t>正式辨识</w:t>
      </w:r>
      <w:r>
        <w:t>/UQ</w:t>
      </w:r>
      <w:r>
        <w:t>打开</w:t>
      </w:r>
      <w:r>
        <w:t>run_control</w:t>
      </w:r>
      <w:r>
        <w:t>后，可在另一</w:t>
      </w:r>
      <w:r>
        <w:t>MATLAB</w:t>
      </w:r>
      <w:r>
        <w:t>进程请求安全停止：</w:t>
      </w:r>
    </w:p>
    <w:p w14:paraId="1EE36EAD" w14:textId="77777777" w:rsidR="00FE1EE2" w:rsidRDefault="00CD5D7A">
      <w:pPr>
        <w:pStyle w:val="Code"/>
        <w:keepNext/>
      </w:pPr>
      <w:r>
        <w:t xml:space="preserve">stopResult = Start_TC27_RequestStop_01(taskDirectory); % </w:t>
      </w:r>
      <w:r>
        <w:t>确定性两类任务</w:t>
      </w:r>
    </w:p>
    <w:p w14:paraId="1619B26D" w14:textId="77777777" w:rsidR="00FE1EE2" w:rsidRDefault="00CD5D7A">
      <w:pPr>
        <w:pStyle w:val="Code"/>
      </w:pPr>
      <w:r>
        <w:t xml:space="preserve">% </w:t>
      </w:r>
      <w:r>
        <w:t>UQ</w:t>
      </w:r>
      <w:r>
        <w:t>使用：</w:t>
      </w:r>
      <w:r>
        <w:t>Start_TC27_UQ_RequestStop_01(uqTaskDirectory)</w:t>
      </w:r>
    </w:p>
    <w:p w14:paraId="72DEAF53" w14:textId="77777777" w:rsidR="00FE1EE2" w:rsidRDefault="00FE1EE2">
      <w:pPr>
        <w:spacing w:after="20"/>
      </w:pPr>
    </w:p>
    <w:p w14:paraId="63F8F80A" w14:textId="77777777" w:rsidR="00FE1EE2" w:rsidRDefault="00CD5D7A">
      <w:r>
        <w:t>不是立刻中断</w:t>
      </w:r>
      <w:r>
        <w:t>DLL</w:t>
      </w:r>
      <w:r>
        <w:t>：当前完整求值</w:t>
      </w:r>
      <w:r>
        <w:t>/Jacobian</w:t>
      </w:r>
      <w:r>
        <w:t>、安全迭代或温度层完成后保存。</w:t>
      </w:r>
      <w:r>
        <w:t>05</w:t>
      </w:r>
      <w:r>
        <w:t>尚未打开</w:t>
      </w:r>
      <w:r>
        <w:t>run_control</w:t>
      </w:r>
      <w:r>
        <w:t>时不能调用该停止入口。请求成功不等于已停，应查看</w:t>
      </w:r>
      <w:r>
        <w:t>state/</w:t>
      </w:r>
      <w:r>
        <w:t>进度；不删除</w:t>
      </w:r>
      <w:r>
        <w:t>session.lock</w:t>
      </w:r>
      <w:r>
        <w:t>、不强杀</w:t>
      </w:r>
      <w:r>
        <w:t>DLL</w:t>
      </w:r>
      <w:r>
        <w:t>、不手工改检查点。</w:t>
      </w:r>
    </w:p>
    <w:p w14:paraId="61507F42" w14:textId="77777777" w:rsidR="00FE1EE2" w:rsidRDefault="00CD5D7A">
      <w:r>
        <w:t>同配置恢复：稳态置</w:t>
      </w:r>
      <w:r>
        <w:rPr>
          <w:rFonts w:ascii="Consolas" w:hAnsi="Consolas"/>
          <w:sz w:val="18"/>
        </w:rPr>
        <w:t>execute=true,resume=true,preview=false</w:t>
      </w:r>
      <w:r>
        <w:t>；瞬态和</w:t>
      </w:r>
      <w:r>
        <w:t>UQ</w:t>
      </w:r>
      <w:r>
        <w:t>置</w:t>
      </w:r>
      <w:r>
        <w:rPr>
          <w:rFonts w:ascii="Consolas" w:hAnsi="Consolas"/>
          <w:sz w:val="18"/>
        </w:rPr>
        <w:t>execute=true,resume=true</w:t>
      </w:r>
      <w:r>
        <w:t>。数据、</w:t>
      </w:r>
      <w:r>
        <w:t>选段、父模型、包、源、随机设置等必须匹配。数据</w:t>
      </w:r>
      <w:r>
        <w:t>/</w:t>
      </w:r>
      <w:r>
        <w:t>节点</w:t>
      </w:r>
      <w:r>
        <w:t>/</w:t>
      </w:r>
      <w:r>
        <w:t>误差模型</w:t>
      </w:r>
      <w:r>
        <w:t>/</w:t>
      </w:r>
      <w:r>
        <w:t>步长</w:t>
      </w:r>
      <w:r>
        <w:t>/</w:t>
      </w:r>
      <w:r>
        <w:t>源码变化后建新目录，不把旧状态改</w:t>
      </w:r>
      <w:r>
        <w:t>SHA</w:t>
      </w:r>
      <w:r>
        <w:t>。暂停等待与有效运行秒分别记录，历史预计时间不作为剩余时间。</w:t>
      </w:r>
    </w:p>
    <w:p w14:paraId="682EE8D5" w14:textId="77777777" w:rsidR="00FE1EE2" w:rsidRDefault="00CD5D7A">
      <w:pPr>
        <w:pStyle w:val="21"/>
      </w:pPr>
      <w:bookmarkStart w:id="37" w:name="_Toc243340019"/>
      <w:r>
        <w:rPr>
          <w:b w:val="0"/>
        </w:rPr>
        <w:t xml:space="preserve">7.9 </w:t>
      </w:r>
      <w:r>
        <w:rPr>
          <w:b w:val="0"/>
        </w:rPr>
        <w:t>如何判断结果</w:t>
      </w:r>
      <w:bookmarkEnd w:id="37"/>
    </w:p>
    <w:p w14:paraId="6AA715C2" w14:textId="77777777" w:rsidR="00FE1EE2" w:rsidRDefault="00CD5D7A">
      <w:r>
        <w:t>先查数据</w:t>
      </w:r>
      <w:r>
        <w:t>/</w:t>
      </w:r>
      <w:r>
        <w:t>身份和物理有效，再看拟合、参数和数值停止，最后看</w:t>
      </w:r>
      <w:r>
        <w:t>UQ</w:t>
      </w:r>
      <w:r>
        <w:t>质量。</w:t>
      </w:r>
      <w:r>
        <w:rPr>
          <w:rFonts w:ascii="Consolas" w:hAnsi="Consolas"/>
          <w:sz w:val="18"/>
        </w:rPr>
        <w:t>converged=false</w:t>
      </w:r>
      <w:r>
        <w:t>不自动拒绝稳态模型交付；</w:t>
      </w:r>
      <w:r>
        <w:rPr>
          <w:rFonts w:ascii="Consolas" w:hAnsi="Consolas"/>
          <w:sz w:val="18"/>
        </w:rPr>
        <w:t>maximum_iterations</w:t>
      </w:r>
      <w:r>
        <w:t>不等于结果文件损坏。停止原因、驻点审查、参数边界、有效质量分别展示。</w:t>
      </w:r>
    </w:p>
    <w:p w14:paraId="26FAA046" w14:textId="77777777" w:rsidR="00FE1EE2" w:rsidRDefault="00CD5D7A">
      <w:r>
        <w:t>训练结果必须列全部参数节点和燃油偏置，同时展示各输出原量纲误差。稳态测试与历程提取测试按来源</w:t>
      </w:r>
      <w:r>
        <w:t>分别计算，不合成一个</w:t>
      </w:r>
      <w:r>
        <w:t>5%</w:t>
      </w:r>
      <w:r>
        <w:t>联合门。小幅测试是额外实际积分验证，两条系数路径都保留；不同积分步长或物理包的误差不能直接当成算法改进。</w:t>
      </w:r>
    </w:p>
    <w:p w14:paraId="77E36D60" w14:textId="77777777" w:rsidR="00FE1EE2" w:rsidRDefault="00CD5D7A">
      <w:r>
        <w:t>当前</w:t>
      </w:r>
      <w:r>
        <w:t>M0</w:t>
      </w:r>
      <w:r>
        <w:t>尺度：</w:t>
      </w:r>
      <w:r>
        <w:t>Np=63 r/min</w:t>
      </w:r>
      <w:r>
        <w:t>、</w:t>
      </w:r>
      <w:r>
        <w:t>Ng=114 r/min</w:t>
      </w:r>
      <w:r>
        <w:t>、</w:t>
      </w:r>
      <w:r>
        <w:t>Ptb3=7863 Pa</w:t>
      </w:r>
      <w:r>
        <w:t>、</w:t>
      </w:r>
      <w:r>
        <w:t>Ttb3=3.51 K</w:t>
      </w:r>
      <w:r>
        <w:t>、</w:t>
      </w:r>
      <w:r>
        <w:t>Pt45=1980 Pa</w:t>
      </w:r>
      <w:r>
        <w:t>、</w:t>
      </w:r>
      <w:r>
        <w:t>Tt45=5.72 K</w:t>
      </w:r>
      <w:r>
        <w:t>、</w:t>
      </w:r>
      <w:r>
        <w:t>Pt6=550 Pa</w:t>
      </w:r>
      <w:r>
        <w:t>、</w:t>
      </w:r>
      <w:r>
        <w:t>Tt6=4 K</w:t>
      </w:r>
      <w:r>
        <w:t>、</w:t>
      </w:r>
      <w:r>
        <w:t>Wa2=0.20 kg/s</w:t>
      </w:r>
      <w:r>
        <w:t>；瞬态时刻稳态点转为</w:t>
      </w:r>
      <w:r>
        <w:t>dNp/dt=20.9</w:t>
      </w:r>
      <w:r>
        <w:t>、</w:t>
      </w:r>
      <w:r>
        <w:t>dNg/dt=38 r/min/s</w:t>
      </w:r>
      <w:r>
        <w:t>。它是工程归一化目标，不是测量方差或</w:t>
      </w:r>
      <w:r>
        <w:t>UQ</w:t>
      </w:r>
      <w:r>
        <w:t>似然。点</w:t>
      </w:r>
      <w:r>
        <w:t>/</w:t>
      </w:r>
      <w:r>
        <w:t>历程先按真实记录数和通道数</w:t>
      </w:r>
      <w:r>
        <w:t>平均，再按</w:t>
      </w:r>
      <w:r>
        <w:t>0.7/0.3</w:t>
      </w:r>
      <w:r>
        <w:t>及</w:t>
      </w:r>
      <w:r>
        <w:t>0.5/0.5</w:t>
      </w:r>
      <w:r>
        <w:t>来源权重组合。</w:t>
      </w:r>
    </w:p>
    <w:p w14:paraId="6AE7F4CF" w14:textId="77777777" w:rsidR="00FE1EE2" w:rsidRDefault="00CD5D7A">
      <w:r>
        <w:t>TSVD</w:t>
      </w:r>
      <w:r>
        <w:t>截断后条件数改善只说明保留子空间更易求解，不说明全部原参数都可辨识。报告完整</w:t>
      </w:r>
      <w:r>
        <w:t>J/</w:t>
      </w:r>
      <w:r>
        <w:t>信息矩阵与保留子空间各自条件数及实际有效维数；燃油偏置必须在同一结果中保留单位。</w:t>
      </w:r>
    </w:p>
    <w:p w14:paraId="5FA789A1" w14:textId="77777777" w:rsidR="00FE1EE2" w:rsidRDefault="00CD5D7A">
      <w:pPr>
        <w:pStyle w:val="21"/>
      </w:pPr>
      <w:bookmarkStart w:id="38" w:name="_Toc243340020"/>
      <w:r>
        <w:rPr>
          <w:b w:val="0"/>
        </w:rPr>
        <w:t xml:space="preserve">7.10 </w:t>
      </w:r>
      <w:r>
        <w:rPr>
          <w:b w:val="0"/>
        </w:rPr>
        <w:t>调试与常见错误</w:t>
      </w:r>
      <w:bookmarkEnd w:id="38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3EA5A89D" w14:textId="77777777">
        <w:trPr>
          <w:tblHeader/>
        </w:trPr>
        <w:tc>
          <w:tcPr>
            <w:tcW w:w="1757" w:type="dxa"/>
            <w:shd w:val="clear" w:color="auto" w:fill="E9EFF2"/>
          </w:tcPr>
          <w:p w14:paraId="3957DD00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现象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错误</w:t>
            </w:r>
          </w:p>
        </w:tc>
        <w:tc>
          <w:tcPr>
            <w:tcW w:w="3912" w:type="dxa"/>
            <w:shd w:val="clear" w:color="auto" w:fill="E9EFF2"/>
          </w:tcPr>
          <w:p w14:paraId="7AC617F9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优先检查</w:t>
            </w:r>
          </w:p>
        </w:tc>
        <w:tc>
          <w:tcPr>
            <w:tcW w:w="4309" w:type="dxa"/>
            <w:shd w:val="clear" w:color="auto" w:fill="E9EFF2"/>
          </w:tcPr>
          <w:p w14:paraId="1C929688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正确处理</w:t>
            </w:r>
          </w:p>
        </w:tc>
      </w:tr>
      <w:tr w:rsidR="00FE1EE2" w14:paraId="63110015" w14:textId="77777777">
        <w:trPr>
          <w:cantSplit/>
        </w:trPr>
        <w:tc>
          <w:tcPr>
            <w:tcW w:w="1757" w:type="dxa"/>
          </w:tcPr>
          <w:p w14:paraId="74425444" w14:textId="77777777" w:rsidR="00FE1EE2" w:rsidRDefault="00CD5D7A">
            <w:pPr>
              <w:spacing w:after="60"/>
            </w:pPr>
            <w:r>
              <w:rPr>
                <w:sz w:val="18"/>
              </w:rPr>
              <w:lastRenderedPageBreak/>
              <w:t>找不到入口或用到旧函数</w:t>
            </w:r>
          </w:p>
        </w:tc>
        <w:tc>
          <w:tcPr>
            <w:tcW w:w="3912" w:type="dxa"/>
          </w:tcPr>
          <w:p w14:paraId="2FA7AE9D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which ... -all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addpath</w:t>
            </w:r>
            <w:r>
              <w:rPr>
                <w:sz w:val="18"/>
              </w:rPr>
              <w:t>顺序</w:t>
            </w:r>
          </w:p>
        </w:tc>
        <w:tc>
          <w:tcPr>
            <w:tcW w:w="4309" w:type="dxa"/>
          </w:tcPr>
          <w:p w14:paraId="4EE284E4" w14:textId="77777777" w:rsidR="00FE1EE2" w:rsidRDefault="00CD5D7A">
            <w:pPr>
              <w:spacing w:after="60"/>
            </w:pPr>
            <w:r>
              <w:rPr>
                <w:sz w:val="18"/>
              </w:rPr>
              <w:t>只加实际交付算法目录，不加历史备份</w:t>
            </w:r>
          </w:p>
        </w:tc>
      </w:tr>
      <w:tr w:rsidR="00FE1EE2" w14:paraId="584F68D5" w14:textId="77777777">
        <w:trPr>
          <w:cantSplit/>
        </w:trPr>
        <w:tc>
          <w:tcPr>
            <w:tcW w:w="1757" w:type="dxa"/>
          </w:tcPr>
          <w:p w14:paraId="1E3D1CFE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TC27:Runtime:Identity</w:t>
            </w:r>
          </w:p>
        </w:tc>
        <w:tc>
          <w:tcPr>
            <w:tcW w:w="3912" w:type="dxa"/>
          </w:tcPr>
          <w:p w14:paraId="298DFD50" w14:textId="77777777" w:rsidR="00FE1EE2" w:rsidRDefault="00CD5D7A">
            <w:pPr>
              <w:spacing w:after="60"/>
            </w:pPr>
            <w:r>
              <w:rPr>
                <w:sz w:val="18"/>
              </w:rPr>
              <w:t>包清单、两热资产及配套头</w:t>
            </w:r>
            <w:r>
              <w:rPr>
                <w:sz w:val="18"/>
              </w:rPr>
              <w:t>/MDL/MAP</w:t>
            </w:r>
          </w:p>
        </w:tc>
        <w:tc>
          <w:tcPr>
            <w:tcW w:w="4309" w:type="dxa"/>
          </w:tcPr>
          <w:p w14:paraId="473BB304" w14:textId="77777777" w:rsidR="00FE1EE2" w:rsidRDefault="00CD5D7A">
            <w:pPr>
              <w:spacing w:after="60"/>
            </w:pPr>
            <w:r>
              <w:rPr>
                <w:sz w:val="18"/>
              </w:rPr>
              <w:t>恢复明确配套资产或准备新包；不改</w:t>
            </w:r>
            <w:r>
              <w:rPr>
                <w:sz w:val="18"/>
              </w:rPr>
              <w:t>SHA</w:t>
            </w:r>
            <w:r>
              <w:rPr>
                <w:sz w:val="18"/>
              </w:rPr>
              <w:t>放行</w:t>
            </w:r>
          </w:p>
        </w:tc>
      </w:tr>
      <w:tr w:rsidR="00FE1EE2" w14:paraId="21E74DF4" w14:textId="77777777">
        <w:trPr>
          <w:cantSplit/>
        </w:trPr>
        <w:tc>
          <w:tcPr>
            <w:tcW w:w="1757" w:type="dxa"/>
          </w:tcPr>
          <w:p w14:paraId="79759F0C" w14:textId="77777777" w:rsidR="00FE1EE2" w:rsidRDefault="00CD5D7A">
            <w:pPr>
              <w:spacing w:after="60"/>
            </w:pPr>
            <w:r>
              <w:rPr>
                <w:sz w:val="18"/>
              </w:rPr>
              <w:t>Excel</w:t>
            </w:r>
            <w:r>
              <w:rPr>
                <w:sz w:val="18"/>
              </w:rPr>
              <w:t>缺列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时间无效</w:t>
            </w:r>
          </w:p>
        </w:tc>
        <w:tc>
          <w:tcPr>
            <w:tcW w:w="3912" w:type="dxa"/>
          </w:tcPr>
          <w:p w14:paraId="3063903D" w14:textId="77777777" w:rsidR="00FE1EE2" w:rsidRDefault="00CD5D7A">
            <w:pPr>
              <w:spacing w:after="60"/>
            </w:pPr>
            <w:r>
              <w:rPr>
                <w:sz w:val="18"/>
              </w:rPr>
              <w:t>大小写、</w:t>
            </w:r>
            <w:r>
              <w:rPr>
                <w:sz w:val="18"/>
              </w:rPr>
              <w:t>Pa/K/kg/s</w:t>
            </w:r>
            <w:r>
              <w:rPr>
                <w:sz w:val="18"/>
              </w:rPr>
              <w:t>、完整样本数、采样间隔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缺测</w:t>
            </w:r>
          </w:p>
        </w:tc>
        <w:tc>
          <w:tcPr>
            <w:tcW w:w="4309" w:type="dxa"/>
          </w:tcPr>
          <w:p w14:paraId="76A137D1" w14:textId="77777777" w:rsidR="00FE1EE2" w:rsidRDefault="00CD5D7A">
            <w:pPr>
              <w:spacing w:after="60"/>
            </w:pPr>
            <w:r>
              <w:rPr>
                <w:sz w:val="18"/>
              </w:rPr>
              <w:t>修正数据合同，不补隐藏真值或模拟标签</w:t>
            </w:r>
          </w:p>
        </w:tc>
      </w:tr>
      <w:tr w:rsidR="00FE1EE2" w14:paraId="7A546F1A" w14:textId="77777777">
        <w:trPr>
          <w:cantSplit/>
        </w:trPr>
        <w:tc>
          <w:tcPr>
            <w:tcW w:w="1757" w:type="dxa"/>
          </w:tcPr>
          <w:p w14:paraId="41A65B63" w14:textId="77777777" w:rsidR="00FE1EE2" w:rsidRDefault="00CD5D7A">
            <w:pPr>
              <w:spacing w:after="60"/>
            </w:pPr>
            <w:r>
              <w:rPr>
                <w:sz w:val="18"/>
              </w:rPr>
              <w:t>没选出稳态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小幅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事件</w:t>
            </w:r>
          </w:p>
        </w:tc>
        <w:tc>
          <w:tcPr>
            <w:tcW w:w="3912" w:type="dxa"/>
          </w:tcPr>
          <w:p w14:paraId="260CC553" w14:textId="77777777" w:rsidR="00FE1EE2" w:rsidRDefault="00CD5D7A">
            <w:pPr>
              <w:spacing w:after="60"/>
            </w:pPr>
            <w:r>
              <w:rPr>
                <w:sz w:val="18"/>
              </w:rPr>
              <w:t>筛选等级、最小时长、质量掩码、导数噪声下限</w:t>
            </w:r>
          </w:p>
        </w:tc>
        <w:tc>
          <w:tcPr>
            <w:tcW w:w="4309" w:type="dxa"/>
          </w:tcPr>
          <w:p w14:paraId="52FACB41" w14:textId="77777777" w:rsidR="00FE1EE2" w:rsidRDefault="00CD5D7A">
            <w:pPr>
              <w:spacing w:after="60"/>
            </w:pPr>
            <w:r>
              <w:rPr>
                <w:sz w:val="18"/>
              </w:rPr>
              <w:t>查看范围</w:t>
            </w:r>
            <w:r>
              <w:rPr>
                <w:sz w:val="18"/>
              </w:rPr>
              <w:t>JSON/CSV</w:t>
            </w:r>
            <w:r>
              <w:rPr>
                <w:sz w:val="18"/>
              </w:rPr>
              <w:t>；有依据调选段配置并新建目录</w:t>
            </w:r>
          </w:p>
        </w:tc>
      </w:tr>
      <w:tr w:rsidR="00FE1EE2" w14:paraId="4972C1B1" w14:textId="77777777">
        <w:trPr>
          <w:cantSplit/>
        </w:trPr>
        <w:tc>
          <w:tcPr>
            <w:tcW w:w="1757" w:type="dxa"/>
          </w:tcPr>
          <w:p w14:paraId="14372744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TC27:TransientUI:Runtime</w:t>
            </w:r>
            <w:r>
              <w:rPr>
                <w:sz w:val="18"/>
              </w:rPr>
              <w:t>/UQ</w:t>
            </w:r>
            <w:r>
              <w:rPr>
                <w:sz w:val="18"/>
              </w:rPr>
              <w:t>模型身份失败</w:t>
            </w:r>
          </w:p>
        </w:tc>
        <w:tc>
          <w:tcPr>
            <w:tcW w:w="3912" w:type="dxa"/>
          </w:tcPr>
          <w:p w14:paraId="22EA280F" w14:textId="77777777" w:rsidR="00FE1EE2" w:rsidRDefault="00CD5D7A">
            <w:pPr>
              <w:spacing w:after="60"/>
            </w:pPr>
            <w:r>
              <w:rPr>
                <w:sz w:val="18"/>
              </w:rPr>
              <w:t>父模型生成包是否</w:t>
            </w:r>
            <w:r>
              <w:rPr>
                <w:sz w:val="18"/>
              </w:rPr>
              <w:t>R018</w:t>
            </w:r>
            <w:r>
              <w:rPr>
                <w:sz w:val="18"/>
              </w:rPr>
              <w:t>、当前是否</w:t>
            </w:r>
            <w:r>
              <w:rPr>
                <w:sz w:val="18"/>
              </w:rPr>
              <w:t>R011</w:t>
            </w:r>
          </w:p>
        </w:tc>
        <w:tc>
          <w:tcPr>
            <w:tcW w:w="4309" w:type="dxa"/>
          </w:tcPr>
          <w:p w14:paraId="0C0F7E73" w14:textId="77777777" w:rsidR="00FE1EE2" w:rsidRDefault="00CD5D7A">
            <w:pPr>
              <w:spacing w:after="60"/>
            </w:pPr>
            <w:r>
              <w:rPr>
                <w:sz w:val="18"/>
              </w:rPr>
              <w:t>先获得匹配新模型；不重签旧成果</w:t>
            </w:r>
          </w:p>
        </w:tc>
      </w:tr>
      <w:tr w:rsidR="00FE1EE2" w14:paraId="6AD31704" w14:textId="77777777">
        <w:trPr>
          <w:cantSplit/>
        </w:trPr>
        <w:tc>
          <w:tcPr>
            <w:tcW w:w="1757" w:type="dxa"/>
          </w:tcPr>
          <w:p w14:paraId="527D7AD1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TC27:Predict:Exp</w:t>
            </w:r>
            <w:r>
              <w:rPr>
                <w:rFonts w:ascii="Consolas" w:hAnsi="Consolas"/>
                <w:sz w:val="18"/>
              </w:rPr>
              <w:t>licitReevaluation</w:t>
            </w:r>
          </w:p>
        </w:tc>
        <w:tc>
          <w:tcPr>
            <w:tcW w:w="3912" w:type="dxa"/>
          </w:tcPr>
          <w:p w14:paraId="32DD83C3" w14:textId="77777777" w:rsidR="00FE1EE2" w:rsidRDefault="00CD5D7A">
            <w:pPr>
              <w:spacing w:after="60"/>
            </w:pPr>
            <w:r>
              <w:rPr>
                <w:sz w:val="18"/>
              </w:rPr>
              <w:t>是否明确保留旧生成包、只用旧参数新求值</w:t>
            </w:r>
          </w:p>
        </w:tc>
        <w:tc>
          <w:tcPr>
            <w:tcW w:w="4309" w:type="dxa"/>
          </w:tcPr>
          <w:p w14:paraId="77148F87" w14:textId="77777777" w:rsidR="00FE1EE2" w:rsidRDefault="00CD5D7A">
            <w:pPr>
              <w:spacing w:after="60"/>
            </w:pPr>
            <w:r>
              <w:rPr>
                <w:sz w:val="18"/>
              </w:rPr>
              <w:t>正确提供两包和显式声明；不继承旧后验</w:t>
            </w:r>
          </w:p>
        </w:tc>
      </w:tr>
      <w:tr w:rsidR="00FE1EE2" w14:paraId="088656D7" w14:textId="77777777">
        <w:trPr>
          <w:cantSplit/>
        </w:trPr>
        <w:tc>
          <w:tcPr>
            <w:tcW w:w="1757" w:type="dxa"/>
          </w:tcPr>
          <w:p w14:paraId="3F26E0BA" w14:textId="77777777" w:rsidR="00FE1EE2" w:rsidRDefault="00CD5D7A">
            <w:pPr>
              <w:spacing w:after="60"/>
            </w:pPr>
            <w:r>
              <w:rPr>
                <w:sz w:val="18"/>
              </w:rPr>
              <w:t>MATLAB</w:t>
            </w:r>
            <w:r>
              <w:rPr>
                <w:sz w:val="18"/>
              </w:rPr>
              <w:t>库结构已存在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加载失败</w:t>
            </w:r>
          </w:p>
        </w:tc>
        <w:tc>
          <w:tcPr>
            <w:tcW w:w="3912" w:type="dxa"/>
          </w:tcPr>
          <w:p w14:paraId="5188052E" w14:textId="77777777" w:rsidR="00FE1EE2" w:rsidRDefault="00CD5D7A">
            <w:pPr>
              <w:spacing w:after="60"/>
            </w:pPr>
            <w:r>
              <w:rPr>
                <w:sz w:val="18"/>
              </w:rPr>
              <w:t>残留</w:t>
            </w:r>
            <w:r>
              <w:rPr>
                <w:sz w:val="18"/>
              </w:rPr>
              <w:t>lib</w:t>
            </w:r>
            <w:r>
              <w:rPr>
                <w:sz w:val="18"/>
              </w:rPr>
              <w:t>、头与</w:t>
            </w:r>
            <w:r>
              <w:rPr>
                <w:sz w:val="18"/>
              </w:rPr>
              <w:t>DLL</w:t>
            </w:r>
            <w:r>
              <w:rPr>
                <w:sz w:val="18"/>
              </w:rPr>
              <w:t>匹配、</w:t>
            </w:r>
            <w:r>
              <w:rPr>
                <w:sz w:val="18"/>
              </w:rPr>
              <w:t>VC2010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shim</w:t>
            </w:r>
            <w:r>
              <w:rPr>
                <w:sz w:val="18"/>
              </w:rPr>
              <w:t>、可写桥接</w:t>
            </w:r>
          </w:p>
        </w:tc>
        <w:tc>
          <w:tcPr>
            <w:tcW w:w="4309" w:type="dxa"/>
          </w:tcPr>
          <w:p w14:paraId="6A3B85BB" w14:textId="77777777" w:rsidR="00FE1EE2" w:rsidRDefault="00CD5D7A">
            <w:pPr>
              <w:spacing w:after="60"/>
            </w:pPr>
            <w:r>
              <w:rPr>
                <w:sz w:val="18"/>
              </w:rPr>
              <w:t>新进程冷启动；保留</w:t>
            </w:r>
            <w:r>
              <w:rPr>
                <w:sz w:val="18"/>
              </w:rPr>
              <w:t>parserOutput/notFound</w:t>
            </w:r>
            <w:r>
              <w:rPr>
                <w:sz w:val="18"/>
              </w:rPr>
              <w:t>；不抑制根因</w:t>
            </w:r>
          </w:p>
        </w:tc>
      </w:tr>
      <w:tr w:rsidR="00FE1EE2" w14:paraId="466D29CC" w14:textId="77777777">
        <w:trPr>
          <w:cantSplit/>
        </w:trPr>
        <w:tc>
          <w:tcPr>
            <w:tcW w:w="1757" w:type="dxa"/>
          </w:tcPr>
          <w:p w14:paraId="24BE2BE8" w14:textId="77777777" w:rsidR="00FE1EE2" w:rsidRDefault="00CD5D7A">
            <w:pPr>
              <w:spacing w:after="60"/>
            </w:pPr>
            <w:r>
              <w:rPr>
                <w:sz w:val="18"/>
              </w:rPr>
              <w:t>数值停止但驻点失败</w:t>
            </w:r>
          </w:p>
        </w:tc>
        <w:tc>
          <w:tcPr>
            <w:tcW w:w="3912" w:type="dxa"/>
          </w:tcPr>
          <w:p w14:paraId="2EA726CB" w14:textId="77777777" w:rsidR="00FE1EE2" w:rsidRDefault="00CD5D7A">
            <w:pPr>
              <w:spacing w:after="60"/>
            </w:pPr>
            <w:r>
              <w:rPr>
                <w:sz w:val="18"/>
              </w:rPr>
              <w:t>最后真实</w:t>
            </w:r>
            <w:r>
              <w:rPr>
                <w:sz w:val="18"/>
              </w:rPr>
              <w:t>Jacobian</w:t>
            </w:r>
            <w:r>
              <w:rPr>
                <w:sz w:val="18"/>
              </w:rPr>
              <w:t>、先验强度、边界和有效残差</w:t>
            </w:r>
          </w:p>
        </w:tc>
        <w:tc>
          <w:tcPr>
            <w:tcW w:w="4309" w:type="dxa"/>
          </w:tcPr>
          <w:p w14:paraId="5D880679" w14:textId="77777777" w:rsidR="00FE1EE2" w:rsidRDefault="00CD5D7A">
            <w:pPr>
              <w:spacing w:after="60"/>
            </w:pPr>
            <w:r>
              <w:rPr>
                <w:sz w:val="18"/>
              </w:rPr>
              <w:t>分别解释状态，不改标签报通过或引入统一更新比例</w:t>
            </w:r>
          </w:p>
        </w:tc>
      </w:tr>
      <w:tr w:rsidR="00FE1EE2" w14:paraId="4AC4823F" w14:textId="77777777">
        <w:trPr>
          <w:cantSplit/>
        </w:trPr>
        <w:tc>
          <w:tcPr>
            <w:tcW w:w="1757" w:type="dxa"/>
          </w:tcPr>
          <w:p w14:paraId="64E948C7" w14:textId="77777777" w:rsidR="00FE1EE2" w:rsidRDefault="00CD5D7A">
            <w:pPr>
              <w:spacing w:after="60"/>
            </w:pPr>
            <w:r>
              <w:rPr>
                <w:sz w:val="18"/>
              </w:rPr>
              <w:t>参数偏差大但输出好</w:t>
            </w:r>
          </w:p>
        </w:tc>
        <w:tc>
          <w:tcPr>
            <w:tcW w:w="3912" w:type="dxa"/>
          </w:tcPr>
          <w:p w14:paraId="6499FA0B" w14:textId="77777777" w:rsidR="00FE1EE2" w:rsidRDefault="00CD5D7A">
            <w:pPr>
              <w:spacing w:after="60"/>
            </w:pPr>
            <w:r>
              <w:rPr>
                <w:sz w:val="18"/>
              </w:rPr>
              <w:t>节点支撑、补偿、尺度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先验和数据覆盖</w:t>
            </w:r>
          </w:p>
        </w:tc>
        <w:tc>
          <w:tcPr>
            <w:tcW w:w="4309" w:type="dxa"/>
          </w:tcPr>
          <w:p w14:paraId="021A6C97" w14:textId="77777777" w:rsidR="00FE1EE2" w:rsidRDefault="00CD5D7A">
            <w:pPr>
              <w:spacing w:after="60"/>
            </w:pPr>
            <w:r>
              <w:rPr>
                <w:sz w:val="18"/>
              </w:rPr>
              <w:t>不以输出好推出所有参数准确，真值只隔离验证</w:t>
            </w:r>
          </w:p>
        </w:tc>
      </w:tr>
      <w:tr w:rsidR="00FE1EE2" w14:paraId="4E532A27" w14:textId="77777777">
        <w:trPr>
          <w:cantSplit/>
        </w:trPr>
        <w:tc>
          <w:tcPr>
            <w:tcW w:w="1757" w:type="dxa"/>
          </w:tcPr>
          <w:p w14:paraId="6FC576DD" w14:textId="77777777" w:rsidR="00FE1EE2" w:rsidRDefault="00CD5D7A">
            <w:pPr>
              <w:spacing w:after="60"/>
            </w:pPr>
            <w:r>
              <w:rPr>
                <w:sz w:val="18"/>
              </w:rPr>
              <w:t>UQ</w:t>
            </w:r>
            <w:r>
              <w:rPr>
                <w:sz w:val="18"/>
              </w:rPr>
              <w:t>区间宽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窄或两种子差异</w:t>
            </w:r>
          </w:p>
        </w:tc>
        <w:tc>
          <w:tcPr>
            <w:tcW w:w="3912" w:type="dxa"/>
          </w:tcPr>
          <w:p w14:paraId="056DF42D" w14:textId="77777777" w:rsidR="00FE1EE2" w:rsidRDefault="00CD5D7A">
            <w:pPr>
              <w:spacing w:after="60"/>
            </w:pPr>
            <w:r>
              <w:rPr>
                <w:sz w:val="18"/>
              </w:rPr>
              <w:t>原概率目标、附加参数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误差假设和粒子移动证据</w:t>
            </w:r>
          </w:p>
        </w:tc>
        <w:tc>
          <w:tcPr>
            <w:tcW w:w="4309" w:type="dxa"/>
          </w:tcPr>
          <w:p w14:paraId="663D076F" w14:textId="77777777" w:rsidR="00FE1EE2" w:rsidRDefault="00CD5D7A">
            <w:pPr>
              <w:spacing w:after="60"/>
            </w:pPr>
            <w:r>
              <w:rPr>
                <w:sz w:val="18"/>
              </w:rPr>
              <w:t>不把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精确</w:t>
            </w:r>
            <w:r>
              <w:rPr>
                <w:sz w:val="18"/>
              </w:rPr>
              <w:t>DLL</w:t>
            </w:r>
            <w:r>
              <w:rPr>
                <w:sz w:val="18"/>
              </w:rPr>
              <w:t>校正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当成误差模型已经校准</w:t>
            </w:r>
          </w:p>
        </w:tc>
      </w:tr>
      <w:tr w:rsidR="00FE1EE2" w14:paraId="7BA7EF61" w14:textId="77777777">
        <w:trPr>
          <w:cantSplit/>
        </w:trPr>
        <w:tc>
          <w:tcPr>
            <w:tcW w:w="1757" w:type="dxa"/>
          </w:tcPr>
          <w:p w14:paraId="67850B88" w14:textId="77777777" w:rsidR="00FE1EE2" w:rsidRDefault="00CD5D7A">
            <w:pPr>
              <w:spacing w:after="60"/>
            </w:pPr>
            <w:r>
              <w:rPr>
                <w:sz w:val="18"/>
              </w:rPr>
              <w:t>输出目录存在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锁冲突</w:t>
            </w:r>
          </w:p>
        </w:tc>
        <w:tc>
          <w:tcPr>
            <w:tcW w:w="3912" w:type="dxa"/>
          </w:tcPr>
          <w:p w14:paraId="761859C9" w14:textId="77777777" w:rsidR="00FE1EE2" w:rsidRDefault="00CD5D7A">
            <w:pPr>
              <w:spacing w:after="60"/>
            </w:pPr>
            <w:r>
              <w:rPr>
                <w:sz w:val="18"/>
              </w:rPr>
              <w:t>预览身份或同配置停止状态</w:t>
            </w:r>
          </w:p>
        </w:tc>
        <w:tc>
          <w:tcPr>
            <w:tcW w:w="4309" w:type="dxa"/>
          </w:tcPr>
          <w:p w14:paraId="1F397E1D" w14:textId="77777777" w:rsidR="00FE1EE2" w:rsidRDefault="00CD5D7A">
            <w:pPr>
              <w:spacing w:after="60"/>
            </w:pPr>
            <w:r>
              <w:rPr>
                <w:sz w:val="18"/>
              </w:rPr>
              <w:t>新目录或合法恢复；不覆盖其他任务</w:t>
            </w:r>
          </w:p>
        </w:tc>
      </w:tr>
    </w:tbl>
    <w:p w14:paraId="74975C10" w14:textId="77777777" w:rsidR="00FE1EE2" w:rsidRDefault="00FE1EE2">
      <w:pPr>
        <w:spacing w:after="20"/>
      </w:pPr>
    </w:p>
    <w:p w14:paraId="6DB3CD84" w14:textId="77777777" w:rsidR="00FE1EE2" w:rsidRDefault="00CD5D7A">
      <w:r>
        <w:t>建议断点：公开入口（输入</w:t>
      </w:r>
      <w:r>
        <w:t>/</w:t>
      </w:r>
      <w:r>
        <w:t>身份）</w:t>
      </w:r>
      <w:r>
        <w:t>→05</w:t>
      </w:r>
      <w:r>
        <w:t>（选段</w:t>
      </w:r>
      <w:r>
        <w:t>/</w:t>
      </w:r>
      <w:r>
        <w:t>均值）</w:t>
      </w:r>
      <w:r>
        <w:t>→</w:t>
      </w:r>
      <w:r>
        <w:rPr>
          <w:rFonts w:ascii="Consolas" w:hAnsi="Consolas"/>
          <w:sz w:val="18"/>
        </w:rPr>
        <w:t>sht_tc27_steady_estimation</w:t>
      </w:r>
      <w:r>
        <w:t>（</w:t>
      </w:r>
      <w:r>
        <w:t>B/C/D</w:t>
      </w:r>
      <w:r>
        <w:t>）</w:t>
      </w:r>
      <w:r>
        <w:t>→</w:t>
      </w:r>
      <w:r>
        <w:rPr>
          <w:rFonts w:ascii="Consolas" w:hAnsi="Consolas"/>
          <w:sz w:val="18"/>
        </w:rPr>
        <w:t>sht_tc27_objective</w:t>
      </w:r>
      <w:r>
        <w:t>或</w:t>
      </w:r>
      <w:r>
        <w:rPr>
          <w:rFonts w:ascii="Consolas" w:hAnsi="Consolas"/>
          <w:sz w:val="18"/>
        </w:rPr>
        <w:t>prepared_history_objective</w:t>
      </w:r>
      <w:r>
        <w:t>（残差</w:t>
      </w:r>
      <w:r>
        <w:t>/</w:t>
      </w:r>
      <w:r>
        <w:t>准备）</w:t>
      </w:r>
      <w:r>
        <w:t>→</w:t>
      </w:r>
      <w:r>
        <w:rPr>
          <w:rFonts w:ascii="Consolas" w:hAnsi="Consolas"/>
          <w:sz w:val="18"/>
        </w:rPr>
        <w:t>sht_tc27_regular</w:t>
      </w:r>
      <w:r>
        <w:rPr>
          <w:rFonts w:ascii="Consolas" w:hAnsi="Consolas"/>
          <w:sz w:val="18"/>
        </w:rPr>
        <w:t>ized_solve</w:t>
      </w:r>
      <w:r>
        <w:t>（迭代</w:t>
      </w:r>
      <w:r>
        <w:t>/</w:t>
      </w:r>
      <w:r>
        <w:t>停止）</w:t>
      </w:r>
      <w:r>
        <w:t>→</w:t>
      </w:r>
      <w:r>
        <w:rPr>
          <w:rFonts w:ascii="Consolas" w:hAnsi="Consolas"/>
          <w:sz w:val="18"/>
        </w:rPr>
        <w:t>sht_engine_derivative</w:t>
      </w:r>
      <w:r>
        <w:t>（实际</w:t>
      </w:r>
      <w:r>
        <w:t>stepIn/ret/</w:t>
      </w:r>
      <w:r>
        <w:t>诊断）。</w:t>
      </w:r>
      <w:r>
        <w:t>UQ</w:t>
      </w:r>
      <w:r>
        <w:t>再查</w:t>
      </w:r>
      <w:r>
        <w:rPr>
          <w:rFonts w:ascii="Consolas" w:hAnsi="Consolas"/>
          <w:sz w:val="18"/>
        </w:rPr>
        <w:t>uq_contract/covariance/evaluator/method_c/direct_c</w:t>
      </w:r>
      <w:r>
        <w:t>。设置断点和只读检查变量不会授权修改正式资产。</w:t>
      </w:r>
    </w:p>
    <w:p w14:paraId="25E03CF6" w14:textId="77777777" w:rsidR="00FE1EE2" w:rsidRDefault="00CD5D7A">
      <w:r>
        <w:t>反馈问题至少带：</w:t>
      </w:r>
      <w:r>
        <w:t>MATLAB/Windows</w:t>
      </w:r>
      <w:r>
        <w:t>和后端版本、入口及文件</w:t>
      </w:r>
      <w:r>
        <w:t>SHA</w:t>
      </w:r>
      <w:r>
        <w:t>、脱敏配置、选择</w:t>
      </w:r>
      <w:r>
        <w:t>JSON/</w:t>
      </w:r>
      <w:r>
        <w:t>包清单、错误栈、原日志、进度</w:t>
      </w:r>
      <w:r>
        <w:t>/</w:t>
      </w:r>
      <w:r>
        <w:t>停止原因及最小数据结构摘要。不要默认带出全量真实试车数据、许可密钥或其他任务。</w:t>
      </w:r>
    </w:p>
    <w:p w14:paraId="268F7486" w14:textId="77777777" w:rsidR="00FE1EE2" w:rsidRDefault="00CD5D7A">
      <w:pPr>
        <w:pStyle w:val="21"/>
      </w:pPr>
      <w:bookmarkStart w:id="39" w:name="_Toc243340021"/>
      <w:r>
        <w:rPr>
          <w:b w:val="0"/>
        </w:rPr>
        <w:t xml:space="preserve">7.11 </w:t>
      </w:r>
      <w:r>
        <w:rPr>
          <w:b w:val="0"/>
        </w:rPr>
        <w:t>可选造数与热资产维护</w:t>
      </w:r>
      <w:bookmarkEnd w:id="39"/>
    </w:p>
    <w:p w14:paraId="6875F345" w14:textId="77777777" w:rsidR="00FE1EE2" w:rsidRDefault="00CD5D7A">
      <w:r>
        <w:t>工程人员已有自己的试车记录时，直接从本章第</w:t>
      </w:r>
      <w:r>
        <w:t>7.3</w:t>
      </w:r>
      <w:r>
        <w:t>节开始，</w:t>
      </w:r>
      <w:r>
        <w:rPr>
          <w:b/>
        </w:rPr>
        <w:t>不需要先运行造数程序</w:t>
      </w:r>
      <w:r>
        <w:t>。</w:t>
      </w:r>
      <w:r>
        <w:rPr>
          <w:rFonts w:ascii="Consolas" w:hAnsi="Consolas"/>
          <w:sz w:val="18"/>
        </w:rPr>
        <w:t>Start_TC27_04_BenchDataGeneration</w:t>
      </w:r>
      <w:r>
        <w:t>只是合成数据生成与内部验证入口；当前默认会写固定</w:t>
      </w:r>
      <w:r>
        <w:t>TestData</w:t>
      </w:r>
      <w:r>
        <w:t>位置，并依赖标称真值调度。首次学习、预览和更新模型流程均不得自动调用它。确需重新生成例子，应先由</w:t>
      </w:r>
      <w:r>
        <w:t>MAIN</w:t>
      </w:r>
      <w:r>
        <w:t>核定独立候选输入</w:t>
      </w:r>
      <w:r>
        <w:t>/</w:t>
      </w:r>
      <w:r>
        <w:t>输出配置改造及新目录；现有例子不能在学习过程中被覆盖。该入口尚未具备完整的用户独立输出隔离，见</w:t>
      </w:r>
      <w:r>
        <w:t>TC27-7P2-F09</w:t>
      </w:r>
      <w:r>
        <w:t>。</w:t>
      </w:r>
    </w:p>
    <w:p w14:paraId="10029FEC" w14:textId="77777777" w:rsidR="00FE1EE2" w:rsidRDefault="00CD5D7A">
      <w:r>
        <w:rPr>
          <w:rFonts w:ascii="Consolas" w:hAnsi="Consolas"/>
          <w:sz w:val="18"/>
        </w:rPr>
        <w:t>Start_TC27_02_ThermalModelPreparation</w:t>
      </w:r>
      <w:r>
        <w:t>属于模型维护，不是每次辨识前置。无参数调用在配置、</w:t>
      </w:r>
      <w:r>
        <w:t>mkdir</w:t>
      </w:r>
      <w:r>
        <w:t>和</w:t>
      </w:r>
      <w:r>
        <w:t>DLL</w:t>
      </w:r>
      <w:r>
        <w:t>前报错；候选输出必须是</w:t>
      </w:r>
      <w:r>
        <w:rPr>
          <w:b/>
        </w:rPr>
        <w:t>实际程序根内</w:t>
      </w:r>
      <w:r>
        <w:rPr>
          <w:b/>
        </w:rPr>
        <w:t>MiddleData/thr</w:t>
      </w:r>
      <w:r>
        <w:rPr>
          <w:b/>
        </w:rPr>
        <w:t>ee_component/tc27</w:t>
      </w:r>
      <w:r>
        <w:rPr>
          <w:b/>
        </w:rPr>
        <w:t>之下的全新子目录</w:t>
      </w:r>
      <w:r>
        <w:t>，不能覆盖当前或历史运行包绑定的热资产，源包</w:t>
      </w:r>
      <w:r>
        <w:t>/</w:t>
      </w:r>
      <w:r>
        <w:t>绑定文件即使缺失也不能借机原位补写。物理包预检不要求尚未生成的新热</w:t>
      </w:r>
      <w:r>
        <w:t>MAT</w:t>
      </w:r>
      <w:r>
        <w:t>，避免循环依赖。</w:t>
      </w:r>
    </w:p>
    <w:p w14:paraId="4FBDCBE4" w14:textId="77777777" w:rsidR="00FE1EE2" w:rsidRDefault="00CD5D7A">
      <w:r>
        <w:t>普通模式不提供</w:t>
      </w:r>
      <w:r>
        <w:rPr>
          <w:rFonts w:ascii="Consolas" w:hAnsi="Consolas"/>
          <w:sz w:val="18"/>
        </w:rPr>
        <w:t>inheritedThermalPair</w:t>
      </w:r>
      <w:r>
        <w:t>，缺省仍生成两模型各</w:t>
      </w:r>
      <w:r>
        <w:t>12</w:t>
      </w:r>
      <w:r>
        <w:t>点，采用原标称估算。</w:t>
      </w:r>
      <w:r>
        <w:t>G11</w:t>
      </w:r>
      <w:r>
        <w:t>继承模式显式提供收敛设计解、八文件和来源清单、共享配置</w:t>
      </w:r>
      <w:r>
        <w:t>/</w:t>
      </w:r>
      <w:r>
        <w:t>增益及成对旧热先验，只重算新设计对应的平衡</w:t>
      </w:r>
      <w:r>
        <w:t>/</w:t>
      </w:r>
      <w:r>
        <w:t>参考间隙；本轮是</w:t>
      </w:r>
      <w:r>
        <w:t>5</w:t>
      </w:r>
      <w:r>
        <w:t>建表点和</w:t>
      </w:r>
      <w:r>
        <w:t>1</w:t>
      </w:r>
      <w:r>
        <w:t>独立点，不重标热物理。只有继承模式的</w:t>
      </w:r>
      <w:r>
        <w:rPr>
          <w:rFonts w:ascii="Consolas" w:hAnsi="Consolas"/>
          <w:sz w:val="18"/>
        </w:rPr>
        <w:t>execute=false</w:t>
      </w:r>
      <w:r>
        <w:t>才是零</w:t>
      </w:r>
      <w:r>
        <w:t>DLL/</w:t>
      </w:r>
      <w:r>
        <w:t>不创建业务目录的完</w:t>
      </w:r>
      <w:r>
        <w:t>整预检；普通</w:t>
      </w:r>
      <w:r>
        <w:t>Start</w:t>
      </w:r>
      <w:r>
        <w:t>即使传</w:t>
      </w:r>
      <w:r>
        <w:t>false</w:t>
      </w:r>
      <w:r>
        <w:t>也不是该合同，不得误用。</w:t>
      </w:r>
    </w:p>
    <w:p w14:paraId="3F43DBA5" w14:textId="77777777" w:rsidR="00FE1EE2" w:rsidRDefault="00CD5D7A">
      <w:r>
        <w:lastRenderedPageBreak/>
        <w:t>继承</w:t>
      </w:r>
      <w:r>
        <w:t>Start</w:t>
      </w:r>
      <w:r>
        <w:t>返回及完成</w:t>
      </w:r>
      <w:r>
        <w:t>MAT</w:t>
      </w:r>
      <w:r>
        <w:t>中实际有两套资产的</w:t>
      </w:r>
      <w:r>
        <w:rPr>
          <w:rFonts w:ascii="Consolas" w:hAnsi="Consolas"/>
          <w:sz w:val="18"/>
        </w:rPr>
        <w:t>stateNames</w:t>
      </w:r>
      <w:r>
        <w:t>、</w:t>
      </w:r>
      <w:r>
        <w:rPr>
          <w:rFonts w:ascii="Consolas" w:hAnsi="Consolas"/>
          <w:sz w:val="18"/>
        </w:rPr>
        <w:t>referenceEquilibria</w:t>
      </w:r>
      <w:r>
        <w:t>、</w:t>
      </w:r>
      <w:r>
        <w:rPr>
          <w:rFonts w:ascii="Consolas" w:hAnsi="Consolas"/>
          <w:sz w:val="18"/>
        </w:rPr>
        <w:t>referenceGrid</w:t>
      </w:r>
      <w:r>
        <w:t>和</w:t>
      </w:r>
      <w:r>
        <w:rPr>
          <w:rFonts w:ascii="Consolas" w:hAnsi="Consolas"/>
          <w:sz w:val="18"/>
        </w:rPr>
        <w:t>independentValidation</w:t>
      </w:r>
      <w:r>
        <w:t>。按状态名与工况编号读取，不硬编码</w:t>
      </w:r>
      <w:r>
        <w:t>R5</w:t>
      </w:r>
      <w:r>
        <w:t>或</w:t>
      </w:r>
      <w:r>
        <w:t>16</w:t>
      </w:r>
      <w:r>
        <w:t>状态；包外</w:t>
      </w:r>
      <w:r>
        <w:rPr>
          <w:rFonts w:ascii="Consolas" w:hAnsi="Consolas"/>
          <w:sz w:val="18"/>
        </w:rPr>
        <w:t>consumer_R5_V1.json/MAT</w:t>
      </w:r>
      <w:r>
        <w:t>是验证驱动导出，不是</w:t>
      </w:r>
      <w:r>
        <w:t>Start</w:t>
      </w:r>
      <w:r>
        <w:t>自动生成接口。当前十二点完整包发布器不接受</w:t>
      </w:r>
      <w:r>
        <w:t>G11</w:t>
      </w:r>
      <w:r>
        <w:t>继承</w:t>
      </w:r>
      <w:r>
        <w:t>schema</w:t>
      </w:r>
      <w:r>
        <w:t>，不能自动发布</w:t>
      </w:r>
      <w:r>
        <w:t>/</w:t>
      </w:r>
      <w:r>
        <w:t>切换新包，也不能改签旧清单绕过限制。</w:t>
      </w:r>
    </w:p>
    <w:p w14:paraId="294E1F69" w14:textId="77777777" w:rsidR="00FE1EE2" w:rsidRDefault="00CD5D7A">
      <w:r>
        <w:t>公开热来源导出、成对</w:t>
      </w:r>
      <w:r>
        <w:t>热准备、保存和冷消费已经接通，完整操作见第</w:t>
      </w:r>
      <w:r>
        <w:t>12</w:t>
      </w:r>
      <w:r>
        <w:t>章；五点继承包的范围不等于普通十二点辨识热包。</w:t>
      </w:r>
    </w:p>
    <w:p w14:paraId="3517CA26" w14:textId="77777777" w:rsidR="00FE1EE2" w:rsidRDefault="00CD5D7A">
      <w:pPr>
        <w:pStyle w:val="1"/>
      </w:pPr>
      <w:bookmarkStart w:id="40" w:name="_Toc243340022"/>
      <w:r>
        <w:rPr>
          <w:b w:val="0"/>
        </w:rPr>
        <w:t xml:space="preserve">8 </w:t>
      </w:r>
      <w:r>
        <w:rPr>
          <w:b w:val="0"/>
        </w:rPr>
        <w:t>飞参建模和独立预测</w:t>
      </w:r>
      <w:bookmarkEnd w:id="40"/>
    </w:p>
    <w:p w14:paraId="6CB2E6D3" w14:textId="77777777" w:rsidR="00FE1EE2" w:rsidRDefault="00CD5D7A">
      <w:r>
        <w:t>覆盖</w:t>
      </w:r>
      <w:r>
        <w:t>F-04</w:t>
      </w:r>
      <w:r>
        <w:t>、</w:t>
      </w:r>
      <w:r>
        <w:t>F-05</w:t>
      </w:r>
      <w:r>
        <w:t>、</w:t>
      </w:r>
      <w:r>
        <w:t>F-07-F3</w:t>
      </w:r>
      <w:r>
        <w:t>、</w:t>
      </w:r>
      <w:r>
        <w:t>F-08-F3-point</w:t>
      </w:r>
      <w:r>
        <w:t>和</w:t>
      </w:r>
      <w:r>
        <w:t>F-08-F3-history</w:t>
      </w:r>
      <w:r>
        <w:t>。</w:t>
      </w:r>
      <w:r>
        <w:t>Start14</w:t>
      </w:r>
      <w:r>
        <w:t>稳态建模和</w:t>
      </w:r>
      <w:r>
        <w:t>Start11</w:t>
      </w:r>
      <w:r>
        <w:t>过渡态建模有各自选段确认，不复用彼此确认文件。</w:t>
      </w:r>
    </w:p>
    <w:p w14:paraId="264E1062" w14:textId="77777777" w:rsidR="00FE1EE2" w:rsidRDefault="00CD5D7A">
      <w:pPr>
        <w:pStyle w:val="Code"/>
        <w:keepNext/>
      </w:pPr>
      <w:r>
        <w:t>cd(programRoot); addpath(programRoot,'-begin');</w:t>
      </w:r>
    </w:p>
    <w:p w14:paraId="1BD75074" w14:textId="77777777" w:rsidR="00FE1EE2" w:rsidRDefault="00CD5D7A">
      <w:pPr>
        <w:pStyle w:val="Code"/>
      </w:pPr>
      <w:r>
        <w:t>packageRoot = deliveryRoot;</w:t>
      </w:r>
    </w:p>
    <w:p w14:paraId="2E36253E" w14:textId="77777777" w:rsidR="00FE1EE2" w:rsidRDefault="00FE1EE2">
      <w:pPr>
        <w:spacing w:after="20"/>
      </w:pPr>
    </w:p>
    <w:p w14:paraId="6E3F90B7" w14:textId="77777777" w:rsidR="00FE1EE2" w:rsidRDefault="00CD5D7A">
      <w:pPr>
        <w:pStyle w:val="21"/>
      </w:pPr>
      <w:bookmarkStart w:id="41" w:name="_Toc243340023"/>
      <w:r>
        <w:rPr>
          <w:b w:val="0"/>
        </w:rPr>
        <w:t xml:space="preserve">8.1 </w:t>
      </w:r>
      <w:r>
        <w:rPr>
          <w:b w:val="0"/>
        </w:rPr>
        <w:t>先选择要做的工作</w:t>
      </w:r>
      <w:bookmarkEnd w:id="41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701"/>
        <w:gridCol w:w="2154"/>
        <w:gridCol w:w="4309"/>
      </w:tblGrid>
      <w:tr w:rsidR="00FE1EE2" w14:paraId="395B53E7" w14:textId="77777777">
        <w:trPr>
          <w:tblHeader/>
        </w:trPr>
        <w:tc>
          <w:tcPr>
            <w:tcW w:w="1814" w:type="dxa"/>
            <w:shd w:val="clear" w:color="auto" w:fill="E9EFF2"/>
          </w:tcPr>
          <w:p w14:paraId="179FAA7A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目的</w:t>
            </w:r>
          </w:p>
        </w:tc>
        <w:tc>
          <w:tcPr>
            <w:tcW w:w="1701" w:type="dxa"/>
            <w:shd w:val="clear" w:color="auto" w:fill="E9EFF2"/>
          </w:tcPr>
          <w:p w14:paraId="635BD6AC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使用入口</w:t>
            </w:r>
          </w:p>
        </w:tc>
        <w:tc>
          <w:tcPr>
            <w:tcW w:w="2154" w:type="dxa"/>
            <w:shd w:val="clear" w:color="auto" w:fill="E9EFF2"/>
          </w:tcPr>
          <w:p w14:paraId="554761D8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需要什么</w:t>
            </w:r>
          </w:p>
        </w:tc>
        <w:tc>
          <w:tcPr>
            <w:tcW w:w="4309" w:type="dxa"/>
            <w:shd w:val="clear" w:color="auto" w:fill="E9EFF2"/>
          </w:tcPr>
          <w:p w14:paraId="2E8181BF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得</w:t>
            </w:r>
            <w:r>
              <w:rPr>
                <w:b/>
                <w:sz w:val="18"/>
              </w:rPr>
              <w:t>到什么</w:t>
            </w:r>
          </w:p>
        </w:tc>
      </w:tr>
      <w:tr w:rsidR="00FE1EE2" w14:paraId="77D41A61" w14:textId="77777777">
        <w:trPr>
          <w:cantSplit/>
        </w:trPr>
        <w:tc>
          <w:tcPr>
            <w:tcW w:w="1814" w:type="dxa"/>
          </w:tcPr>
          <w:p w14:paraId="7FAEA4BF" w14:textId="77777777" w:rsidR="00FE1EE2" w:rsidRDefault="00CD5D7A">
            <w:pPr>
              <w:spacing w:after="60"/>
            </w:pPr>
            <w:r>
              <w:rPr>
                <w:sz w:val="18"/>
              </w:rPr>
              <w:t>从飞参更新稳态性能修正曲线</w:t>
            </w:r>
          </w:p>
        </w:tc>
        <w:tc>
          <w:tcPr>
            <w:tcW w:w="1701" w:type="dxa"/>
          </w:tcPr>
          <w:p w14:paraId="69F33FCD" w14:textId="77777777" w:rsidR="00FE1EE2" w:rsidRDefault="00CD5D7A">
            <w:pPr>
              <w:spacing w:after="60"/>
            </w:pPr>
            <w:r>
              <w:rPr>
                <w:sz w:val="18"/>
              </w:rPr>
              <w:t>Start14</w:t>
            </w:r>
          </w:p>
        </w:tc>
        <w:tc>
          <w:tcPr>
            <w:tcW w:w="2154" w:type="dxa"/>
          </w:tcPr>
          <w:p w14:paraId="33E38499" w14:textId="77777777" w:rsidR="00FE1EE2" w:rsidRDefault="00CD5D7A">
            <w:pPr>
              <w:spacing w:after="60"/>
            </w:pPr>
            <w:r>
              <w:rPr>
                <w:sz w:val="18"/>
              </w:rPr>
              <w:t>完整训练飞参、明确父模型；测试可空</w:t>
            </w:r>
          </w:p>
        </w:tc>
        <w:tc>
          <w:tcPr>
            <w:tcW w:w="4309" w:type="dxa"/>
          </w:tcPr>
          <w:p w14:paraId="3A62B55A" w14:textId="77777777" w:rsidR="00FE1EE2" w:rsidRDefault="00CD5D7A">
            <w:pPr>
              <w:spacing w:after="60"/>
            </w:pPr>
            <w:r>
              <w:rPr>
                <w:sz w:val="18"/>
              </w:rPr>
              <w:t>本架次稳态模型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、训练结果、可选独立验证</w:t>
            </w:r>
          </w:p>
        </w:tc>
      </w:tr>
      <w:tr w:rsidR="00FE1EE2" w14:paraId="154A4949" w14:textId="77777777">
        <w:trPr>
          <w:cantSplit/>
        </w:trPr>
        <w:tc>
          <w:tcPr>
            <w:tcW w:w="1814" w:type="dxa"/>
          </w:tcPr>
          <w:p w14:paraId="1F04EF88" w14:textId="77777777" w:rsidR="00FE1EE2" w:rsidRDefault="00CD5D7A">
            <w:pPr>
              <w:spacing w:after="60"/>
            </w:pPr>
            <w:r>
              <w:rPr>
                <w:sz w:val="18"/>
              </w:rPr>
              <w:t>评估稳态参数和预测的不确定性</w:t>
            </w:r>
          </w:p>
        </w:tc>
        <w:tc>
          <w:tcPr>
            <w:tcW w:w="1701" w:type="dxa"/>
          </w:tcPr>
          <w:p w14:paraId="1B65E44A" w14:textId="77777777" w:rsidR="00FE1EE2" w:rsidRDefault="00CD5D7A">
            <w:pPr>
              <w:spacing w:after="60"/>
            </w:pPr>
            <w:r>
              <w:rPr>
                <w:sz w:val="18"/>
              </w:rPr>
              <w:t>Start15</w:t>
            </w:r>
          </w:p>
        </w:tc>
        <w:tc>
          <w:tcPr>
            <w:tcW w:w="2154" w:type="dxa"/>
          </w:tcPr>
          <w:p w14:paraId="2EF3A0FB" w14:textId="77777777" w:rsidR="00FE1EE2" w:rsidRDefault="00CD5D7A">
            <w:pPr>
              <w:spacing w:after="60"/>
            </w:pPr>
            <w:r>
              <w:rPr>
                <w:sz w:val="18"/>
              </w:rPr>
              <w:t>当前合同的平均稳态点、相容模型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本次辨识证据、明确上游概率来源</w:t>
            </w:r>
          </w:p>
        </w:tc>
        <w:tc>
          <w:tcPr>
            <w:tcW w:w="4309" w:type="dxa"/>
          </w:tcPr>
          <w:p w14:paraId="53739C91" w14:textId="77777777" w:rsidR="00FE1EE2" w:rsidRDefault="00CD5D7A">
            <w:pPr>
              <w:spacing w:after="60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加权样本或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局部分布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；不自动产生瞬态参数区间</w:t>
            </w:r>
          </w:p>
        </w:tc>
      </w:tr>
      <w:tr w:rsidR="00FE1EE2" w14:paraId="0EF21323" w14:textId="77777777">
        <w:trPr>
          <w:cantSplit/>
        </w:trPr>
        <w:tc>
          <w:tcPr>
            <w:tcW w:w="1814" w:type="dxa"/>
          </w:tcPr>
          <w:p w14:paraId="5DEA2A7E" w14:textId="77777777" w:rsidR="00FE1EE2" w:rsidRDefault="00CD5D7A">
            <w:pPr>
              <w:spacing w:after="60"/>
            </w:pPr>
            <w:r>
              <w:rPr>
                <w:sz w:val="18"/>
              </w:rPr>
              <w:t>不给未来</w:t>
            </w:r>
            <w:r>
              <w:rPr>
                <w:sz w:val="18"/>
              </w:rPr>
              <w:t>Np/Ng</w:t>
            </w:r>
            <w:r>
              <w:rPr>
                <w:sz w:val="18"/>
              </w:rPr>
              <w:t>，预测一个稳态工况</w:t>
            </w:r>
          </w:p>
        </w:tc>
        <w:tc>
          <w:tcPr>
            <w:tcW w:w="1701" w:type="dxa"/>
          </w:tcPr>
          <w:p w14:paraId="7B6D0DB8" w14:textId="77777777" w:rsidR="00FE1EE2" w:rsidRDefault="00CD5D7A">
            <w:pPr>
              <w:spacing w:after="60"/>
            </w:pPr>
            <w:r>
              <w:rPr>
                <w:sz w:val="18"/>
              </w:rPr>
              <w:t>Start16</w:t>
            </w:r>
          </w:p>
        </w:tc>
        <w:tc>
          <w:tcPr>
            <w:tcW w:w="2154" w:type="dxa"/>
          </w:tcPr>
          <w:p w14:paraId="21B445E7" w14:textId="77777777" w:rsidR="00FE1EE2" w:rsidRDefault="00CD5D7A">
            <w:pPr>
              <w:spacing w:after="60"/>
            </w:pPr>
            <w:r>
              <w:rPr>
                <w:sz w:val="18"/>
              </w:rPr>
              <w:t>七项实际可掌握输入、稳态模型；后验可空</w:t>
            </w:r>
          </w:p>
        </w:tc>
        <w:tc>
          <w:tcPr>
            <w:tcW w:w="4309" w:type="dxa"/>
          </w:tcPr>
          <w:p w14:paraId="1BEA84B7" w14:textId="77777777" w:rsidR="00FE1EE2" w:rsidRDefault="00CD5D7A">
            <w:pPr>
              <w:spacing w:after="60"/>
            </w:pPr>
            <w:r>
              <w:rPr>
                <w:sz w:val="18"/>
              </w:rPr>
              <w:t>确定性输出；有匹配后验时才计算参数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物理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测量三层区间</w:t>
            </w:r>
          </w:p>
        </w:tc>
      </w:tr>
      <w:tr w:rsidR="00FE1EE2" w14:paraId="7FCE4EA1" w14:textId="77777777">
        <w:trPr>
          <w:cantSplit/>
        </w:trPr>
        <w:tc>
          <w:tcPr>
            <w:tcW w:w="1814" w:type="dxa"/>
          </w:tcPr>
          <w:p w14:paraId="77D4D118" w14:textId="77777777" w:rsidR="00FE1EE2" w:rsidRDefault="00CD5D7A">
            <w:pPr>
              <w:spacing w:after="60"/>
            </w:pPr>
            <w:r>
              <w:rPr>
                <w:sz w:val="18"/>
              </w:rPr>
              <w:t>固定稳态模型，辨识热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惯性等瞬态系数</w:t>
            </w:r>
          </w:p>
        </w:tc>
        <w:tc>
          <w:tcPr>
            <w:tcW w:w="1701" w:type="dxa"/>
          </w:tcPr>
          <w:p w14:paraId="3A668C71" w14:textId="77777777" w:rsidR="00FE1EE2" w:rsidRDefault="00CD5D7A">
            <w:pPr>
              <w:spacing w:after="60"/>
            </w:pPr>
            <w:r>
              <w:rPr>
                <w:sz w:val="18"/>
              </w:rPr>
              <w:t>Start11</w:t>
            </w:r>
          </w:p>
        </w:tc>
        <w:tc>
          <w:tcPr>
            <w:tcW w:w="2154" w:type="dxa"/>
          </w:tcPr>
          <w:p w14:paraId="0B26954F" w14:textId="77777777" w:rsidR="00FE1EE2" w:rsidRDefault="00CD5D7A">
            <w:pPr>
              <w:spacing w:after="60"/>
            </w:pPr>
            <w:r>
              <w:rPr>
                <w:sz w:val="18"/>
              </w:rPr>
              <w:t>完整训练飞参、父稳态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、人工确认大幅事件</w:t>
            </w:r>
          </w:p>
        </w:tc>
        <w:tc>
          <w:tcPr>
            <w:tcW w:w="4309" w:type="dxa"/>
          </w:tcPr>
          <w:p w14:paraId="623AAB66" w14:textId="77777777" w:rsidR="00FE1EE2" w:rsidRDefault="00CD5D7A">
            <w:pPr>
              <w:spacing w:after="60"/>
            </w:pPr>
            <w:r>
              <w:rPr>
                <w:sz w:val="18"/>
              </w:rPr>
              <w:t>13</w:t>
            </w:r>
            <w:r>
              <w:rPr>
                <w:sz w:val="18"/>
              </w:rPr>
              <w:t>项瞬态系数、</w:t>
            </w:r>
            <w:r>
              <w:rPr>
                <w:sz w:val="18"/>
              </w:rPr>
              <w:t>SHA</w:t>
            </w:r>
            <w:r>
              <w:rPr>
                <w:sz w:val="18"/>
              </w:rPr>
              <w:t>绑定的双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组合模型</w:t>
            </w:r>
          </w:p>
        </w:tc>
      </w:tr>
      <w:tr w:rsidR="00FE1EE2" w14:paraId="2A41901B" w14:textId="77777777">
        <w:trPr>
          <w:cantSplit/>
        </w:trPr>
        <w:tc>
          <w:tcPr>
            <w:tcW w:w="1814" w:type="dxa"/>
          </w:tcPr>
          <w:p w14:paraId="28AB69E1" w14:textId="77777777" w:rsidR="00FE1EE2" w:rsidRDefault="00CD5D7A">
            <w:pPr>
              <w:spacing w:after="60"/>
            </w:pPr>
            <w:r>
              <w:rPr>
                <w:sz w:val="18"/>
              </w:rPr>
              <w:t>查看或额外验证组合模型</w:t>
            </w:r>
          </w:p>
        </w:tc>
        <w:tc>
          <w:tcPr>
            <w:tcW w:w="1701" w:type="dxa"/>
          </w:tcPr>
          <w:p w14:paraId="5309AC16" w14:textId="77777777" w:rsidR="00FE1EE2" w:rsidRDefault="00CD5D7A">
            <w:pPr>
              <w:spacing w:after="60"/>
            </w:pPr>
            <w:r>
              <w:rPr>
                <w:sz w:val="18"/>
              </w:rPr>
              <w:t>Start12</w:t>
            </w:r>
          </w:p>
        </w:tc>
        <w:tc>
          <w:tcPr>
            <w:tcW w:w="2154" w:type="dxa"/>
          </w:tcPr>
          <w:p w14:paraId="351BAF8B" w14:textId="77777777" w:rsidR="00FE1EE2" w:rsidRDefault="00CD5D7A">
            <w:pPr>
              <w:spacing w:after="60"/>
            </w:pPr>
            <w:r>
              <w:rPr>
                <w:sz w:val="18"/>
              </w:rPr>
              <w:t>保存的组合交付；验证另给测量</w:t>
            </w:r>
          </w:p>
        </w:tc>
        <w:tc>
          <w:tcPr>
            <w:tcW w:w="4309" w:type="dxa"/>
          </w:tcPr>
          <w:p w14:paraId="022A4263" w14:textId="77777777" w:rsidR="00FE1EE2" w:rsidRDefault="00CD5D7A">
            <w:pPr>
              <w:spacing w:after="60"/>
            </w:pPr>
            <w:r>
              <w:rPr>
                <w:sz w:val="18"/>
              </w:rPr>
              <w:t>查看不重算；</w:t>
            </w:r>
            <w:r>
              <w:rPr>
                <w:sz w:val="18"/>
              </w:rPr>
              <w:t>local/full/initialization</w:t>
            </w:r>
            <w:r>
              <w:rPr>
                <w:sz w:val="18"/>
              </w:rPr>
              <w:t>验证单独请求</w:t>
            </w:r>
          </w:p>
        </w:tc>
      </w:tr>
      <w:tr w:rsidR="00FE1EE2" w14:paraId="605DFA0E" w14:textId="77777777">
        <w:trPr>
          <w:cantSplit/>
        </w:trPr>
        <w:tc>
          <w:tcPr>
            <w:tcW w:w="1814" w:type="dxa"/>
          </w:tcPr>
          <w:p w14:paraId="304221DF" w14:textId="77777777" w:rsidR="00FE1EE2" w:rsidRDefault="00CD5D7A">
            <w:pPr>
              <w:spacing w:after="60"/>
            </w:pPr>
            <w:r>
              <w:rPr>
                <w:sz w:val="18"/>
              </w:rPr>
              <w:t>用组合模型回放另一架次</w:t>
            </w:r>
          </w:p>
        </w:tc>
        <w:tc>
          <w:tcPr>
            <w:tcW w:w="1701" w:type="dxa"/>
          </w:tcPr>
          <w:p w14:paraId="741A2C1E" w14:textId="77777777" w:rsidR="00FE1EE2" w:rsidRDefault="00CD5D7A">
            <w:pPr>
              <w:spacing w:after="60"/>
            </w:pPr>
            <w:r>
              <w:rPr>
                <w:sz w:val="18"/>
              </w:rPr>
              <w:t>Start13</w:t>
            </w:r>
          </w:p>
        </w:tc>
        <w:tc>
          <w:tcPr>
            <w:tcW w:w="2154" w:type="dxa"/>
          </w:tcPr>
          <w:p w14:paraId="2B1B7F60" w14:textId="77777777" w:rsidR="00FE1EE2" w:rsidRDefault="00CD5D7A">
            <w:pPr>
              <w:spacing w:after="60"/>
            </w:pPr>
            <w:r>
              <w:rPr>
                <w:sz w:val="18"/>
              </w:rPr>
              <w:t>组合模型及新完整测量记录</w:t>
            </w:r>
          </w:p>
        </w:tc>
        <w:tc>
          <w:tcPr>
            <w:tcW w:w="4309" w:type="dxa"/>
          </w:tcPr>
          <w:p w14:paraId="58F23EBF" w14:textId="77777777" w:rsidR="00FE1EE2" w:rsidRDefault="00CD5D7A">
            <w:pPr>
              <w:spacing w:after="60"/>
            </w:pPr>
            <w:r>
              <w:rPr>
                <w:sz w:val="18"/>
              </w:rPr>
              <w:t>物理输出、正向传感器输出、比较误差</w:t>
            </w:r>
          </w:p>
        </w:tc>
      </w:tr>
      <w:tr w:rsidR="00FE1EE2" w14:paraId="4BABCD28" w14:textId="77777777">
        <w:trPr>
          <w:cantSplit/>
        </w:trPr>
        <w:tc>
          <w:tcPr>
            <w:tcW w:w="1814" w:type="dxa"/>
          </w:tcPr>
          <w:p w14:paraId="104ECEAB" w14:textId="77777777" w:rsidR="00FE1EE2" w:rsidRDefault="00CD5D7A">
            <w:pPr>
              <w:spacing w:after="60"/>
            </w:pPr>
            <w:r>
              <w:rPr>
                <w:sz w:val="18"/>
              </w:rPr>
              <w:t>只有输入记录的历程预测</w:t>
            </w:r>
          </w:p>
        </w:tc>
        <w:tc>
          <w:tcPr>
            <w:tcW w:w="1701" w:type="dxa"/>
          </w:tcPr>
          <w:p w14:paraId="3A5B38F5" w14:textId="77777777" w:rsidR="00FE1EE2" w:rsidRDefault="00CD5D7A">
            <w:pPr>
              <w:spacing w:after="60"/>
            </w:pPr>
            <w:r>
              <w:rPr>
                <w:sz w:val="18"/>
              </w:rPr>
              <w:t>Start13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>runInput</w:t>
            </w:r>
          </w:p>
        </w:tc>
        <w:tc>
          <w:tcPr>
            <w:tcW w:w="2154" w:type="dxa"/>
          </w:tcPr>
          <w:p w14:paraId="58A4E9BE" w14:textId="77777777" w:rsidR="00FE1EE2" w:rsidRDefault="00CD5D7A">
            <w:pPr>
              <w:spacing w:after="60"/>
            </w:pPr>
            <w:r>
              <w:rPr>
                <w:sz w:val="18"/>
              </w:rPr>
              <w:t>八输入及明确初始两轴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热状态</w:t>
            </w:r>
          </w:p>
        </w:tc>
        <w:tc>
          <w:tcPr>
            <w:tcW w:w="4309" w:type="dxa"/>
          </w:tcPr>
          <w:p w14:paraId="49A7F697" w14:textId="77777777" w:rsidR="00FE1EE2" w:rsidRDefault="00CD5D7A">
            <w:pPr>
              <w:spacing w:after="60"/>
            </w:pPr>
            <w:r>
              <w:rPr>
                <w:sz w:val="18"/>
              </w:rPr>
              <w:t>确定性历程，无瞬态</w:t>
            </w:r>
            <w:r>
              <w:rPr>
                <w:sz w:val="18"/>
              </w:rPr>
              <w:t>UQ</w:t>
            </w:r>
            <w:r>
              <w:rPr>
                <w:sz w:val="18"/>
              </w:rPr>
              <w:t>区间；目前仅有限短测</w:t>
            </w:r>
          </w:p>
        </w:tc>
      </w:tr>
    </w:tbl>
    <w:p w14:paraId="18EA4A41" w14:textId="77777777" w:rsidR="00FE1EE2" w:rsidRDefault="00FE1EE2">
      <w:pPr>
        <w:spacing w:after="20"/>
      </w:pPr>
    </w:p>
    <w:p w14:paraId="6F2F6778" w14:textId="77777777" w:rsidR="00FE1EE2" w:rsidRDefault="00CD5D7A">
      <w:r>
        <w:t>“</w:t>
      </w:r>
      <w:r>
        <w:t>稳态飞参建模</w:t>
      </w:r>
      <w:r>
        <w:t>”</w:t>
      </w:r>
      <w:r>
        <w:t>是辨识稳态修正曲线，不要求原始飞行记录全部稳态。</w:t>
      </w:r>
      <w:r>
        <w:t>“</w:t>
      </w:r>
      <w:r>
        <w:t>过渡态飞参建模</w:t>
      </w:r>
      <w:r>
        <w:t>”</w:t>
      </w:r>
      <w:r>
        <w:t>是辨识</w:t>
      </w:r>
      <w:r>
        <w:t>13</w:t>
      </w:r>
      <w:r>
        <w:t>项瞬态系数，两者不是同一个求解任务。也不要把界面第</w:t>
      </w:r>
      <w:r>
        <w:t>4</w:t>
      </w:r>
      <w:r>
        <w:t>步误认为发动机第</w:t>
      </w:r>
      <w:r>
        <w:t>4</w:t>
      </w:r>
      <w:r>
        <w:t>阶段自演化。</w:t>
      </w:r>
    </w:p>
    <w:p w14:paraId="08A147DB" w14:textId="77777777" w:rsidR="00FE1EE2" w:rsidRDefault="00CD5D7A">
      <w:r>
        <w:t>本版正式业务针对整体</w:t>
      </w:r>
      <w:r>
        <w:t>HPC/GT/PT</w:t>
      </w:r>
      <w:r>
        <w:t>、</w:t>
      </w:r>
      <w:r>
        <w:t>modelMode=0</w:t>
      </w:r>
      <w:r>
        <w:t>、标称</w:t>
      </w:r>
      <w:r>
        <w:t>Visser16</w:t>
      </w:r>
      <w:r>
        <w:t>。底层保留六部件功能及历史结果，但这些通用业务入口不提供已验六部件等价路线。不能将六部件</w:t>
      </w:r>
      <w:r>
        <w:t>29</w:t>
      </w:r>
      <w:r>
        <w:t>状态截断后套进</w:t>
      </w:r>
      <w:r>
        <w:t>Visser16</w:t>
      </w:r>
      <w:r>
        <w:t>。</w:t>
      </w:r>
    </w:p>
    <w:p w14:paraId="2E4E4758" w14:textId="77777777" w:rsidR="00FE1EE2" w:rsidRDefault="00CD5D7A">
      <w:pPr>
        <w:pStyle w:val="21"/>
      </w:pPr>
      <w:bookmarkStart w:id="42" w:name="_Toc243340024"/>
      <w:r>
        <w:rPr>
          <w:b w:val="0"/>
        </w:rPr>
        <w:t xml:space="preserve">8.2 </w:t>
      </w:r>
      <w:r>
        <w:rPr>
          <w:b w:val="0"/>
        </w:rPr>
        <w:t>准备用</w:t>
      </w:r>
      <w:r>
        <w:rPr>
          <w:b w:val="0"/>
        </w:rPr>
        <w:t>户飞参</w:t>
      </w:r>
      <w:bookmarkEnd w:id="42"/>
    </w:p>
    <w:p w14:paraId="0C13C9F2" w14:textId="77777777" w:rsidR="00FE1EE2" w:rsidRDefault="00CD5D7A">
      <w:r>
        <w:t>完整测量</w:t>
      </w:r>
      <w:r>
        <w:t>Excel</w:t>
      </w:r>
      <w:r>
        <w:t>的</w:t>
      </w:r>
      <w:r>
        <w:t>Data</w:t>
      </w:r>
      <w:r>
        <w:t>表要求：</w:t>
      </w:r>
      <w:r>
        <w:t>sample_id</w:t>
      </w:r>
      <w:r>
        <w:t>、</w:t>
      </w:r>
      <w:r>
        <w:t>time_s</w:t>
      </w:r>
      <w:r>
        <w:t>、</w:t>
      </w:r>
      <w:r>
        <w:t>Ps0</w:t>
      </w:r>
      <w:r>
        <w:t>、</w:t>
      </w:r>
      <w:r>
        <w:t>Tt1</w:t>
      </w:r>
      <w:r>
        <w:t>、</w:t>
      </w:r>
      <w:r>
        <w:t>Pt3_eq</w:t>
      </w:r>
      <w:r>
        <w:t>、</w:t>
      </w:r>
      <w:r>
        <w:t>Ng</w:t>
      </w:r>
      <w:r>
        <w:t>、</w:t>
      </w:r>
      <w:r>
        <w:t>Np</w:t>
      </w:r>
      <w:r>
        <w:t>、</w:t>
      </w:r>
      <w:r>
        <w:t>Mkp</w:t>
      </w:r>
      <w:r>
        <w:t>、</w:t>
      </w:r>
      <w:r>
        <w:t>Wf</w:t>
      </w:r>
      <w:r>
        <w:t>、</w:t>
      </w:r>
      <w:r>
        <w:t>Tt45</w:t>
      </w:r>
      <w:r>
        <w:t>、</w:t>
      </w:r>
      <w:r>
        <w:t>Altitude</w:t>
      </w:r>
      <w:r>
        <w:t>、</w:t>
      </w:r>
      <w:r>
        <w:t>Mach</w:t>
      </w:r>
      <w:r>
        <w:t>、</w:t>
      </w:r>
      <w:r>
        <w:t>Ts_amb</w:t>
      </w:r>
      <w:r>
        <w:t>。单位和物理含义见数据与结果文件说明</w:t>
      </w:r>
      <w:r>
        <w:t>.md</w:t>
      </w:r>
      <w:r>
        <w:t>。</w:t>
      </w:r>
    </w:p>
    <w:p w14:paraId="6E370D9F" w14:textId="77777777" w:rsidR="00FE1EE2" w:rsidRDefault="00CD5D7A">
      <w:r>
        <w:t>不要把</w:t>
      </w:r>
      <w:r>
        <w:t>Pt3_eq</w:t>
      </w:r>
      <w:r>
        <w:t>当进口压力；不要传隐藏金属温度、真实偏置或造数标签。</w:t>
      </w:r>
      <w:r>
        <w:t>Ps0</w:t>
      </w:r>
      <w:r>
        <w:t>和环境量用于模型边界重构；不可测背压由模型计算，不向正式数据表塞入背压真值。</w:t>
      </w:r>
      <w:r>
        <w:t>Wf</w:t>
      </w:r>
      <w:r>
        <w:t>为换算得到的测量燃油，辨识</w:t>
      </w:r>
      <w:r>
        <w:t>/</w:t>
      </w:r>
      <w:r>
        <w:t>预测侧按当前架次偏置曲线修正一次。</w:t>
      </w:r>
    </w:p>
    <w:p w14:paraId="51127C41" w14:textId="77777777" w:rsidR="00FE1EE2" w:rsidRDefault="00CD5D7A">
      <w:r>
        <w:lastRenderedPageBreak/>
        <w:t>Start14</w:t>
      </w:r>
      <w:r>
        <w:t>可显式进行列名映射和有限单位转换；</w:t>
      </w:r>
      <w:r>
        <w:t>Start11</w:t>
      </w:r>
      <w:r>
        <w:t>的</w:t>
      </w:r>
      <w:r>
        <w:t>channelMap</w:t>
      </w:r>
      <w:r>
        <w:t>只映射名称，输入先采用标准单位。两者都不为缺测补造值。</w:t>
      </w:r>
      <w:r>
        <w:t>Start14</w:t>
      </w:r>
      <w:r>
        <w:t>要求编号</w:t>
      </w:r>
      <w:r>
        <w:t>1</w:t>
      </w:r>
      <w:r>
        <w:t>至</w:t>
      </w:r>
      <w:r>
        <w:t>N</w:t>
      </w:r>
      <w:r>
        <w:t>、时间递增；</w:t>
      </w:r>
      <w:r>
        <w:t>Start11</w:t>
      </w:r>
      <w:r>
        <w:t>要求编号唯一递增、完整等间隔时间。推荐</w:t>
      </w:r>
      <w:r>
        <w:t>10Hz</w:t>
      </w:r>
      <w:r>
        <w:t>记录；</w:t>
      </w:r>
      <w:r>
        <w:t>0.1</w:t>
      </w:r>
      <w:r>
        <w:t>秒记录和积分是两件事。造数默认</w:t>
      </w:r>
      <w:r>
        <w:t>0.025</w:t>
      </w:r>
      <w:r>
        <w:t>秒发动机</w:t>
      </w:r>
      <w:r>
        <w:t>/</w:t>
      </w:r>
      <w:r>
        <w:t>传感器推进，推断历程默认</w:t>
      </w:r>
      <w:r>
        <w:t>0.1</w:t>
      </w:r>
      <w:r>
        <w:t>秒、</w:t>
      </w:r>
      <w:r>
        <w:t>0.025</w:t>
      </w:r>
      <w:r>
        <w:t>秒可选。不要直接改记录时间列来提速。</w:t>
      </w:r>
    </w:p>
    <w:p w14:paraId="4D35AE3E" w14:textId="77777777" w:rsidR="00FE1EE2" w:rsidRDefault="00CD5D7A">
      <w:r>
        <w:t>当前正式飞参没有</w:t>
      </w:r>
      <w:r>
        <w:t>Mkg</w:t>
      </w:r>
      <w:r>
        <w:t>列，数值链按已声明的零附件负载处理，这不是测到了零。非零附件飞行场景属于待明确输入合同，不在当前手册中假称已支持。</w:t>
      </w:r>
    </w:p>
    <w:p w14:paraId="1F6A5831" w14:textId="77777777" w:rsidR="00FE1EE2" w:rsidRDefault="00CD5D7A">
      <w:pPr>
        <w:pStyle w:val="21"/>
      </w:pPr>
      <w:bookmarkStart w:id="43" w:name="_Toc243340025"/>
      <w:r>
        <w:rPr>
          <w:b w:val="0"/>
        </w:rPr>
        <w:t xml:space="preserve">8.3 </w:t>
      </w:r>
      <w:r>
        <w:rPr>
          <w:b w:val="0"/>
        </w:rPr>
        <w:t>稳态飞参：预处理、确认、辨识、查看</w:t>
      </w:r>
      <w:bookmarkEnd w:id="43"/>
    </w:p>
    <w:p w14:paraId="4DC61735" w14:textId="77777777" w:rsidR="00FE1EE2" w:rsidRDefault="00CD5D7A">
      <w:pPr>
        <w:pStyle w:val="31"/>
      </w:pPr>
      <w:r>
        <w:rPr>
          <w:b w:val="0"/>
        </w:rPr>
        <w:t>选择父模型和路线</w:t>
      </w:r>
    </w:p>
    <w:p w14:paraId="43752A10" w14:textId="77777777" w:rsidR="00FE1EE2" w:rsidRDefault="00CD5D7A">
      <w:r>
        <w:t>父来源</w:t>
      </w:r>
      <w:r>
        <w:t>2p4/2p7/flight/combined</w:t>
      </w:r>
      <w:r>
        <w:t>必须显式指定；父路径</w:t>
      </w:r>
      <w:r>
        <w:t>steady/transient_instant</w:t>
      </w:r>
      <w:r>
        <w:t>和实际</w:t>
      </w:r>
      <w:r>
        <w:t>Excel</w:t>
      </w:r>
      <w:r>
        <w:t>一致。默认新任务模型路线为瞬态时刻模型加平均稳态点，即</w:t>
      </w:r>
      <w:r>
        <w:t>R2</w:t>
      </w:r>
      <w:r>
        <w:t>。</w:t>
      </w:r>
      <w:r>
        <w:t>R1</w:t>
      </w:r>
      <w:r>
        <w:t>为稳态模型加平均点；</w:t>
      </w:r>
      <w:r>
        <w:t>R3/R4</w:t>
      </w:r>
      <w:r>
        <w:t>对应两模型加平均点及小幅历程。路线与曲线参数化是独立设置，不是先后串行算法。</w:t>
      </w:r>
    </w:p>
    <w:p w14:paraId="00DB918A" w14:textId="77777777" w:rsidR="00FE1EE2" w:rsidRDefault="00CD5D7A">
      <w:r>
        <w:t>默认</w:t>
      </w:r>
      <w:r>
        <w:t>set1</w:t>
      </w:r>
      <w:r>
        <w:t>为</w:t>
      </w:r>
      <w:r>
        <w:t>h1</w:t>
      </w:r>
      <w:r>
        <w:t>、</w:t>
      </w:r>
      <w:r>
        <w:t>h2</w:t>
      </w:r>
      <w:r>
        <w:t>、</w:t>
      </w:r>
      <w:r>
        <w:t>h7</w:t>
      </w:r>
      <w:r>
        <w:t>、</w:t>
      </w:r>
      <w:r>
        <w:t>h8</w:t>
      </w:r>
      <w:r>
        <w:t>、</w:t>
      </w:r>
      <w:r>
        <w:t>h10</w:t>
      </w:r>
      <w:r>
        <w:t>、</w:t>
      </w:r>
      <w:r>
        <w:t>h11</w:t>
      </w:r>
      <w:r>
        <w:t>、</w:t>
      </w:r>
      <w:r>
        <w:t>h12</w:t>
      </w:r>
      <w:r>
        <w:t>七类稳态系数，再加每架次</w:t>
      </w:r>
      <w:r>
        <w:t>K_dist_eq</w:t>
      </w:r>
      <w:r>
        <w:t>和燃油偏置曲线。它们分别对应</w:t>
      </w:r>
      <w:r>
        <w:t>HPC</w:t>
      </w:r>
      <w:r>
        <w:t>流量</w:t>
      </w:r>
      <w:r>
        <w:t>/</w:t>
      </w:r>
      <w:r>
        <w:t>效率、</w:t>
      </w:r>
      <w:r>
        <w:t>G</w:t>
      </w:r>
      <w:r>
        <w:t>T</w:t>
      </w:r>
      <w:r>
        <w:t>流量</w:t>
      </w:r>
      <w:r>
        <w:t>/</w:t>
      </w:r>
      <w:r>
        <w:t>效率、</w:t>
      </w:r>
      <w:r>
        <w:t>GT</w:t>
      </w:r>
      <w:r>
        <w:t>至</w:t>
      </w:r>
      <w:r>
        <w:t>PT</w:t>
      </w:r>
      <w:r>
        <w:t>涵道压损、</w:t>
      </w:r>
      <w:r>
        <w:t>PT</w:t>
      </w:r>
      <w:r>
        <w:t>流量</w:t>
      </w:r>
      <w:r>
        <w:t>/</w:t>
      </w:r>
      <w:r>
        <w:t>效率。原内部</w:t>
      </w:r>
      <w:r>
        <w:t>Inlet_K_dP</w:t>
      </w:r>
      <w:r>
        <w:t>保持父模型，不与</w:t>
      </w:r>
      <w:r>
        <w:t>K_dist_eq</w:t>
      </w:r>
      <w:r>
        <w:t>合并。</w:t>
      </w:r>
      <w:r>
        <w:t>set2</w:t>
      </w:r>
      <w:r>
        <w:t>增加</w:t>
      </w:r>
      <w:r>
        <w:t>h6</w:t>
      </w:r>
      <w:r>
        <w:t>、</w:t>
      </w:r>
      <w:r>
        <w:t>h14</w:t>
      </w:r>
      <w:r>
        <w:t>、</w:t>
      </w:r>
      <w:r>
        <w:t>h15</w:t>
      </w:r>
      <w:r>
        <w:t>等父合同中已有的稳态类，总计十类发动机系数。燃油偏置也是待估参数，以</w:t>
      </w:r>
      <w:r>
        <w:t>kg/s</w:t>
      </w:r>
      <w:r>
        <w:t>单独解释。</w:t>
      </w:r>
    </w:p>
    <w:p w14:paraId="026B19ED" w14:textId="77777777" w:rsidR="00FE1EE2" w:rsidRDefault="00CD5D7A">
      <w:r>
        <w:t>独立节点法为正式默认：只更新训练覆盖权重达到</w:t>
      </w:r>
      <w:r>
        <w:t>0.02</w:t>
      </w:r>
      <w:r>
        <w:t>的节点纵坐标，横坐标和节点数不变；未覆盖节点继承父模型。幅值法可选，所有发动机曲线和燃油曲线都用统一幅值方式，不能混用。</w:t>
      </w:r>
      <w:r>
        <w:t>17/30/32</w:t>
      </w:r>
      <w:r>
        <w:t>等数量来自不同数据覆盖，不是固定的物理部件数。最终维数以执行后参数合同为准。</w:t>
      </w:r>
    </w:p>
    <w:p w14:paraId="61CE54D1" w14:textId="77777777" w:rsidR="00FE1EE2" w:rsidRDefault="00CD5D7A">
      <w:pPr>
        <w:pStyle w:val="31"/>
      </w:pPr>
      <w:r>
        <w:rPr>
          <w:b w:val="0"/>
        </w:rPr>
        <w:t>包内合成例</w:t>
      </w:r>
      <w:r>
        <w:rPr>
          <w:b w:val="0"/>
        </w:rPr>
        <w:t>子的配置方法</w:t>
      </w:r>
    </w:p>
    <w:p w14:paraId="4398B259" w14:textId="77777777" w:rsidR="00FE1EE2" w:rsidRDefault="00CD5D7A">
      <w:r>
        <w:t>以下例子使用当前可定位的合成输入和明确</w:t>
      </w:r>
      <w:r>
        <w:t>TC24</w:t>
      </w:r>
      <w:r>
        <w:t>父。它只用于学习和短测，不冒充真实发动机。工作</w:t>
      </w:r>
      <w:r>
        <w:t>/</w:t>
      </w:r>
      <w:r>
        <w:t>报告路径必须未创建且与输入目录互不包含。先跑</w:t>
      </w:r>
      <w:r>
        <w:t>check/preview</w:t>
      </w:r>
      <w:r>
        <w:t>，不应把整章代码一次粘贴执行。</w:t>
      </w:r>
    </w:p>
    <w:p w14:paraId="53FED872" w14:textId="77777777" w:rsidR="00FE1EE2" w:rsidRDefault="00CD5D7A">
      <w:pPr>
        <w:pStyle w:val="Code"/>
        <w:keepNext/>
      </w:pPr>
      <w:r>
        <w:t>a = sht_f3_three_component_assets('paths');</w:t>
      </w:r>
    </w:p>
    <w:p w14:paraId="72C27EA1" w14:textId="77777777" w:rsidR="00FE1EE2" w:rsidRDefault="00CD5D7A">
      <w:pPr>
        <w:pStyle w:val="Code"/>
        <w:keepNext/>
      </w:pPr>
      <w:r>
        <w:t>trainFile = fullfile(a.legacyData,'formal_R011', ...</w:t>
      </w:r>
    </w:p>
    <w:p w14:paraId="2A80D1F0" w14:textId="77777777" w:rsidR="00FE1EE2" w:rsidRDefault="00CD5D7A">
      <w:pPr>
        <w:pStyle w:val="Code"/>
        <w:keepNext/>
      </w:pPr>
      <w:r>
        <w:t xml:space="preserve">    'flight_data_3p1_identification_history.xlsx');</w:t>
      </w:r>
    </w:p>
    <w:p w14:paraId="2B02A9F3" w14:textId="77777777" w:rsidR="00FE1EE2" w:rsidRDefault="00CD5D7A">
      <w:pPr>
        <w:pStyle w:val="Code"/>
        <w:keepNext/>
      </w:pPr>
      <w:r>
        <w:t>te</w:t>
      </w:r>
      <w:r>
        <w:t>stFile = fullfile(a.legacyData,'formal_R011', ...</w:t>
      </w:r>
    </w:p>
    <w:p w14:paraId="203E86E0" w14:textId="77777777" w:rsidR="00FE1EE2" w:rsidRDefault="00CD5D7A">
      <w:pPr>
        <w:pStyle w:val="Code"/>
        <w:keepNext/>
      </w:pPr>
      <w:r>
        <w:t xml:space="preserve">    'flight_data_3p1_independent_validation_history.xlsx');</w:t>
      </w:r>
    </w:p>
    <w:p w14:paraId="19C910AD" w14:textId="77777777" w:rsidR="00FE1EE2" w:rsidRDefault="00CD5D7A">
      <w:pPr>
        <w:pStyle w:val="Code"/>
        <w:keepNext/>
      </w:pPr>
      <w:r>
        <w:t>workRoot = fullfile(packageRoot,'work_jobs','F3_DEMO_001');</w:t>
      </w:r>
    </w:p>
    <w:p w14:paraId="51917365" w14:textId="77777777" w:rsidR="00FE1EE2" w:rsidRDefault="00CD5D7A">
      <w:pPr>
        <w:pStyle w:val="Code"/>
        <w:keepNext/>
      </w:pPr>
      <w:r>
        <w:t>reportRoot = fullfile(packageRoot,'work_reports','F3_DEMO_001');</w:t>
      </w:r>
    </w:p>
    <w:p w14:paraId="5404CC85" w14:textId="77777777" w:rsidR="00FE1EE2" w:rsidRDefault="00CD5D7A">
      <w:pPr>
        <w:pStyle w:val="Code"/>
        <w:keepNext/>
      </w:pPr>
      <w:r>
        <w:t>parent = sht_f3_curre</w:t>
      </w:r>
      <w:r>
        <w:t>nt_contract('parent',struct( ...</w:t>
      </w:r>
    </w:p>
    <w:p w14:paraId="5726FA8F" w14:textId="77777777" w:rsidR="00FE1EE2" w:rsidRDefault="00CD5D7A">
      <w:pPr>
        <w:pStyle w:val="Code"/>
        <w:keepNext/>
      </w:pPr>
      <w:r>
        <w:t xml:space="preserve">    'priorSource','2p4','priorRoute','transient_instant', ...</w:t>
      </w:r>
    </w:p>
    <w:p w14:paraId="0D671D8A" w14:textId="77777777" w:rsidR="00FE1EE2" w:rsidRDefault="00CD5D7A">
      <w:pPr>
        <w:pStyle w:val="Code"/>
        <w:keepNext/>
      </w:pPr>
      <w:r>
        <w:t xml:space="preserve">    'priorWorkbook',a.instantWorkbook));</w:t>
      </w:r>
    </w:p>
    <w:p w14:paraId="47E4E597" w14:textId="77777777" w:rsidR="00FE1EE2" w:rsidRDefault="00CD5D7A">
      <w:pPr>
        <w:pStyle w:val="Code"/>
        <w:keepNext/>
      </w:pPr>
      <w:r>
        <w:t>c = struct('taskId','F3_DEMO_001','identificationFile',trainFile, ...</w:t>
      </w:r>
    </w:p>
    <w:p w14:paraId="33489D02" w14:textId="77777777" w:rsidR="00FE1EE2" w:rsidRDefault="00CD5D7A">
      <w:pPr>
        <w:pStyle w:val="Code"/>
        <w:keepNext/>
      </w:pPr>
      <w:r>
        <w:t xml:space="preserve">    'validationFile',testFile,'parentSource','2p4'</w:t>
      </w:r>
      <w:r>
        <w:t>, ...</w:t>
      </w:r>
    </w:p>
    <w:p w14:paraId="03BC36B0" w14:textId="77777777" w:rsidR="00FE1EE2" w:rsidRDefault="00CD5D7A">
      <w:pPr>
        <w:pStyle w:val="Code"/>
        <w:keepNext/>
      </w:pPr>
      <w:r>
        <w:t xml:space="preserve">    'parentRoute','transient_instant','parentWorkbook',a.instantWorkbook, ...</w:t>
      </w:r>
    </w:p>
    <w:p w14:paraId="668AB30F" w14:textId="77777777" w:rsidR="00FE1EE2" w:rsidRDefault="00CD5D7A">
      <w:pPr>
        <w:pStyle w:val="Code"/>
        <w:keepNext/>
      </w:pPr>
      <w:r>
        <w:t xml:space="preserve">    'outputRoot',fullfile(workRoot,'A'),'reportRoot',fullfile(reportRoot,'A'), ...</w:t>
      </w:r>
    </w:p>
    <w:p w14:paraId="72043E55" w14:textId="77777777" w:rsidR="00FE1EE2" w:rsidRDefault="00CD5D7A">
      <w:pPr>
        <w:pStyle w:val="Code"/>
        <w:keepNext/>
      </w:pPr>
      <w:r>
        <w:t xml:space="preserve">    'engineId','TEST_FIXTURE_ENGINE','sortieId','TEST_FIXTURE_FLIGHT', ...</w:t>
      </w:r>
    </w:p>
    <w:p w14:paraId="27D834B2" w14:textId="77777777" w:rsidR="00FE1EE2" w:rsidRDefault="00CD5D7A">
      <w:pPr>
        <w:pStyle w:val="Code"/>
        <w:keepNext/>
      </w:pPr>
      <w:r>
        <w:t xml:space="preserve">    'modelId',</w:t>
      </w:r>
      <w:r>
        <w:t>'TEST_FIXTURE_STEADY_001','modelRoute','transient_instant', ...</w:t>
      </w:r>
    </w:p>
    <w:p w14:paraId="2C6A6735" w14:textId="77777777" w:rsidR="00FE1EE2" w:rsidRDefault="00CD5D7A">
      <w:pPr>
        <w:pStyle w:val="Code"/>
        <w:keepNext/>
      </w:pPr>
      <w:r>
        <w:t xml:space="preserve">    'dataMethod','steady_only','parameterSetId','set1', ...</w:t>
      </w:r>
    </w:p>
    <w:p w14:paraId="09062E3B" w14:textId="77777777" w:rsidR="00FE1EE2" w:rsidRDefault="00CD5D7A">
      <w:pPr>
        <w:pStyle w:val="Code"/>
        <w:keepNext/>
      </w:pPr>
      <w:r>
        <w:t xml:space="preserve">    'scheduleParameterization','independent_nodes','regularizationStrength',0.05);</w:t>
      </w:r>
    </w:p>
    <w:p w14:paraId="4D2835F8" w14:textId="77777777" w:rsidR="00FE1EE2" w:rsidRDefault="00CD5D7A">
      <w:pPr>
        <w:pStyle w:val="Code"/>
        <w:keepNext/>
      </w:pPr>
      <w:r>
        <w:t>c.businessIdentity = struct('purpose','test_fixtu</w:t>
      </w:r>
      <w:r>
        <w:t>re', ...</w:t>
      </w:r>
    </w:p>
    <w:p w14:paraId="1AAB4F33" w14:textId="77777777" w:rsidR="00FE1EE2" w:rsidRDefault="00CD5D7A">
      <w:pPr>
        <w:pStyle w:val="Code"/>
        <w:keepNext/>
      </w:pPr>
      <w:r>
        <w:t xml:space="preserve">    'engineId',c.engineId,'sortieId',c.sortieId,'modelId',c.modelId, ...</w:t>
      </w:r>
    </w:p>
    <w:p w14:paraId="390A24C7" w14:textId="77777777" w:rsidR="00FE1EE2" w:rsidRDefault="00CD5D7A">
      <w:pPr>
        <w:pStyle w:val="Code"/>
        <w:keepNext/>
      </w:pPr>
      <w:r>
        <w:t xml:space="preserve">    'parentModelId',parent.runId,'basis',struct( ...</w:t>
      </w:r>
    </w:p>
    <w:p w14:paraId="5531CA8C" w14:textId="77777777" w:rsidR="00FE1EE2" w:rsidRDefault="00CD5D7A">
      <w:pPr>
        <w:pStyle w:val="Code"/>
        <w:keepNext/>
      </w:pPr>
      <w:r>
        <w:t xml:space="preserve">    'engineId','</w:t>
      </w:r>
      <w:r>
        <w:t>包内合成演示编号</w:t>
      </w:r>
      <w:r>
        <w:t>','sortieId','</w:t>
      </w:r>
      <w:r>
        <w:t>包内合成演示架次</w:t>
      </w:r>
      <w:r>
        <w:t>', ...</w:t>
      </w:r>
    </w:p>
    <w:p w14:paraId="7234380B" w14:textId="77777777" w:rsidR="00FE1EE2" w:rsidRDefault="00CD5D7A">
      <w:pPr>
        <w:pStyle w:val="Code"/>
        <w:keepNext/>
      </w:pPr>
      <w:r>
        <w:t xml:space="preserve">    'modelId','</w:t>
      </w:r>
      <w:r>
        <w:t>本次演示模型</w:t>
      </w:r>
      <w:r>
        <w:t>','parentModelId','</w:t>
      </w:r>
      <w:r>
        <w:t>已选</w:t>
      </w:r>
      <w:r>
        <w:t>TC24</w:t>
      </w:r>
      <w:r>
        <w:t>的</w:t>
      </w:r>
      <w:r>
        <w:t>runId'));</w:t>
      </w:r>
    </w:p>
    <w:p w14:paraId="5857005F" w14:textId="77777777" w:rsidR="00FE1EE2" w:rsidRDefault="00CD5D7A">
      <w:pPr>
        <w:pStyle w:val="Code"/>
        <w:keepNext/>
      </w:pPr>
      <w:r>
        <w:t>checked = Start_FlightModelAdapt_14_SteadyTask('check',c);</w:t>
      </w:r>
    </w:p>
    <w:p w14:paraId="1CB61874" w14:textId="77777777" w:rsidR="00FE1EE2" w:rsidRDefault="00CD5D7A">
      <w:pPr>
        <w:pStyle w:val="Code"/>
      </w:pPr>
      <w:r>
        <w:t>p = Start_FlightModelAdapt_14_SteadyTask('preview',c);</w:t>
      </w:r>
    </w:p>
    <w:p w14:paraId="10D4C8C0" w14:textId="77777777" w:rsidR="00FE1EE2" w:rsidRDefault="00FE1EE2">
      <w:pPr>
        <w:spacing w:after="20"/>
      </w:pPr>
    </w:p>
    <w:p w14:paraId="4E26207A" w14:textId="77777777" w:rsidR="00FE1EE2" w:rsidRDefault="00CD5D7A">
      <w:r>
        <w:t>真实用户替换训练、可选测试、父文件、编号和</w:t>
      </w:r>
      <w:r>
        <w:t>basis</w:t>
      </w:r>
      <w:r>
        <w:t>依据，并使用</w:t>
      </w:r>
      <w:r>
        <w:t>purpose=production</w:t>
      </w:r>
      <w:r>
        <w:t>。所选</w:t>
      </w:r>
      <w:r>
        <w:t>Excel</w:t>
      </w:r>
      <w:r>
        <w:t>已经给出编号时必须与它一致，发生冲突就查证来源，不能</w:t>
      </w:r>
      <w:r>
        <w:t>强行改签。台架燃油偏置不会直接成为当前飞参偏置先验。</w:t>
      </w:r>
    </w:p>
    <w:p w14:paraId="27B8C10A" w14:textId="77777777" w:rsidR="00FE1EE2" w:rsidRDefault="00CD5D7A">
      <w:pPr>
        <w:pStyle w:val="31"/>
      </w:pPr>
      <w:r>
        <w:rPr>
          <w:b w:val="0"/>
        </w:rPr>
        <w:lastRenderedPageBreak/>
        <w:t>看窗口，确认完整有效数据</w:t>
      </w:r>
    </w:p>
    <w:p w14:paraId="75D25281" w14:textId="77777777" w:rsidR="00FE1EE2" w:rsidRDefault="00CD5D7A">
      <w:r>
        <w:t>默认稳态最终片段至少</w:t>
      </w:r>
      <w:r>
        <w:t>10</w:t>
      </w:r>
      <w:r>
        <w:t>秒，两端各去</w:t>
      </w:r>
      <w:r>
        <w:t>1</w:t>
      </w:r>
      <w:r>
        <w:t>秒保护区后仍须满足最短长度；小幅最终片段至少</w:t>
      </w:r>
      <w:r>
        <w:t>20</w:t>
      </w:r>
      <w:r>
        <w:t>秒、无默认上限。先确认稳态，再从剩余有效数据识别小幅段，不要求小幅段存在最低输入激励。平滑副本只做分类，正式测量不进行传感器逆补偿。环境变化率、导数噪声下限和质量范围都会影响选择，详见配置字典</w:t>
      </w:r>
      <w:r>
        <w:t>.csv</w:t>
      </w:r>
      <w:r>
        <w:t>。</w:t>
      </w:r>
    </w:p>
    <w:p w14:paraId="20B40FB5" w14:textId="77777777" w:rsidR="00FE1EE2" w:rsidRDefault="00CD5D7A">
      <w:r>
        <w:rPr>
          <w:rFonts w:ascii="Consolas" w:hAnsi="Consolas"/>
          <w:sz w:val="18"/>
        </w:rPr>
        <w:t>p.result.datasets</w:t>
      </w:r>
      <w:r>
        <w:t>是结构体数组，按</w:t>
      </w:r>
      <w:r>
        <w:t>role</w:t>
      </w:r>
      <w:r>
        <w:t>查训练和可选测试，不能写成</w:t>
      </w:r>
      <w:r>
        <w:t>datasets.identification</w:t>
      </w:r>
      <w:r>
        <w:t>。候选是否完整有效用</w:t>
      </w:r>
      <w:r>
        <w:t>segments.usable_fraction==1</w:t>
      </w:r>
      <w:r>
        <w:t>检查，</w:t>
      </w:r>
      <w:r>
        <w:t>confir</w:t>
      </w:r>
      <w:r>
        <w:t>m</w:t>
      </w:r>
      <w:r>
        <w:t>后才生成</w:t>
      </w:r>
      <w:r>
        <w:t>usable</w:t>
      </w:r>
      <w:r>
        <w:t>选择标志。稳态平均使用完整确认窗口，不再裁为末</w:t>
      </w:r>
      <w:r>
        <w:t>5</w:t>
      </w:r>
      <w:r>
        <w:t>秒。示例选择代码只选择当前可用稳态片段：</w:t>
      </w:r>
    </w:p>
    <w:p w14:paraId="36CB5B83" w14:textId="77777777" w:rsidR="00FE1EE2" w:rsidRDefault="00CD5D7A">
      <w:pPr>
        <w:pStyle w:val="Code"/>
        <w:keepNext/>
      </w:pPr>
      <w:r>
        <w:t>ds = p.result.datasets;</w:t>
      </w:r>
    </w:p>
    <w:p w14:paraId="32827261" w14:textId="77777777" w:rsidR="00FE1EE2" w:rsidRDefault="00CD5D7A">
      <w:pPr>
        <w:pStyle w:val="Code"/>
        <w:keepNext/>
      </w:pPr>
      <w:r>
        <w:t>it = find(strcmp({ds.role},'identification'),1);</w:t>
      </w:r>
    </w:p>
    <w:p w14:paraId="516AB925" w14:textId="77777777" w:rsidR="00FE1EE2" w:rsidRDefault="00CD5D7A">
      <w:pPr>
        <w:pStyle w:val="Code"/>
        <w:keepNext/>
      </w:pPr>
      <w:r>
        <w:t>sg = ds(it).segmentation.segments;</w:t>
      </w:r>
    </w:p>
    <w:p w14:paraId="064DAC58" w14:textId="77777777" w:rsidR="00FE1EE2" w:rsidRDefault="00CD5D7A">
      <w:pPr>
        <w:pStyle w:val="Code"/>
        <w:keepNext/>
      </w:pPr>
      <w:r>
        <w:t>trainIds = sg.segment_id(sg.segment_class=="steady_window" &amp; sg.usable_fraction==1);</w:t>
      </w:r>
    </w:p>
    <w:p w14:paraId="6CD94EA8" w14:textId="77777777" w:rsidR="00FE1EE2" w:rsidRDefault="00CD5D7A">
      <w:pPr>
        <w:pStyle w:val="Code"/>
        <w:keepNext/>
      </w:pPr>
      <w:r>
        <w:t>sel = s</w:t>
      </w:r>
      <w:r>
        <w:t>truct('identification',trainIds);</w:t>
      </w:r>
    </w:p>
    <w:p w14:paraId="67AB870E" w14:textId="77777777" w:rsidR="00FE1EE2" w:rsidRDefault="00CD5D7A">
      <w:pPr>
        <w:pStyle w:val="Code"/>
        <w:keepNext/>
      </w:pPr>
      <w:r>
        <w:t>iv = find(strcmp({ds.role},'independent_validation'),1);</w:t>
      </w:r>
    </w:p>
    <w:p w14:paraId="3A690006" w14:textId="77777777" w:rsidR="00FE1EE2" w:rsidRDefault="00CD5D7A">
      <w:pPr>
        <w:pStyle w:val="Code"/>
        <w:keepNext/>
      </w:pPr>
      <w:r>
        <w:t>if ~isempty(iv)</w:t>
      </w:r>
    </w:p>
    <w:p w14:paraId="6932BB25" w14:textId="77777777" w:rsidR="00FE1EE2" w:rsidRDefault="00CD5D7A">
      <w:pPr>
        <w:pStyle w:val="Code"/>
        <w:keepNext/>
      </w:pPr>
      <w:r>
        <w:t xml:space="preserve">    sv = ds(iv).segmentation.segments;</w:t>
      </w:r>
    </w:p>
    <w:p w14:paraId="5A4279E5" w14:textId="77777777" w:rsidR="00FE1EE2" w:rsidRDefault="00CD5D7A">
      <w:pPr>
        <w:pStyle w:val="Code"/>
        <w:keepNext/>
      </w:pPr>
      <w:r>
        <w:t xml:space="preserve">    sel.independent_validation = sv.segment_id( ...</w:t>
      </w:r>
    </w:p>
    <w:p w14:paraId="434B1EE8" w14:textId="77777777" w:rsidR="00FE1EE2" w:rsidRDefault="00CD5D7A">
      <w:pPr>
        <w:pStyle w:val="Code"/>
        <w:keepNext/>
      </w:pPr>
      <w:r>
        <w:t xml:space="preserve">        sv.segment_class=="steady_window" &amp; sv.usable_frac</w:t>
      </w:r>
      <w:r>
        <w:t>tion==1);</w:t>
      </w:r>
    </w:p>
    <w:p w14:paraId="33ED8685" w14:textId="77777777" w:rsidR="00FE1EE2" w:rsidRDefault="00CD5D7A">
      <w:pPr>
        <w:pStyle w:val="Code"/>
        <w:keepNext/>
      </w:pPr>
      <w:r>
        <w:t>end</w:t>
      </w:r>
    </w:p>
    <w:p w14:paraId="3A4E66CC" w14:textId="77777777" w:rsidR="00FE1EE2" w:rsidRDefault="00CD5D7A">
      <w:pPr>
        <w:pStyle w:val="Code"/>
        <w:keepNext/>
      </w:pPr>
      <w:r>
        <w:t>receipt = Start_FlightModelAdapt_14_SteadyTask('confirm',c,sel);</w:t>
      </w:r>
    </w:p>
    <w:p w14:paraId="6CCA68B6" w14:textId="77777777" w:rsidR="00FE1EE2" w:rsidRDefault="00CD5D7A">
      <w:pPr>
        <w:pStyle w:val="Code"/>
        <w:keepNext/>
      </w:pPr>
      <w:r>
        <w:t>receiptFile = fullfile(c.outputRoot,'confirmations', ...</w:t>
      </w:r>
    </w:p>
    <w:p w14:paraId="2C200EB2" w14:textId="77777777" w:rsidR="00FE1EE2" w:rsidRDefault="00CD5D7A">
      <w:pPr>
        <w:pStyle w:val="Code"/>
      </w:pPr>
      <w:r>
        <w:t xml:space="preserve">    receipt.selectionIdentity(1:16),'confirmation_receipt.mat');</w:t>
      </w:r>
    </w:p>
    <w:p w14:paraId="64E090D0" w14:textId="77777777" w:rsidR="00FE1EE2" w:rsidRDefault="00FE1EE2">
      <w:pPr>
        <w:spacing w:after="20"/>
      </w:pPr>
    </w:p>
    <w:p w14:paraId="162066B6" w14:textId="77777777" w:rsidR="00FE1EE2" w:rsidRDefault="00CD5D7A">
      <w:r>
        <w:t>当前数据集返回字段的详细说明见界面操作与接口映射</w:t>
      </w:r>
      <w:r>
        <w:t>.md</w:t>
      </w:r>
      <w:r>
        <w:t>。选择</w:t>
      </w:r>
      <w:r>
        <w:t>R3/R4</w:t>
      </w:r>
      <w:r>
        <w:t>时一并确认</w:t>
      </w:r>
      <w:r>
        <w:t>small_change</w:t>
      </w:r>
      <w:r>
        <w:t>；混</w:t>
      </w:r>
      <w:r>
        <w:t>合路线却只确认平均点会报</w:t>
      </w:r>
      <w:r>
        <w:t>NoSmall</w:t>
      </w:r>
      <w:r>
        <w:t>，不能据此宣称用了混合数据。测试为空时不要引用测试数据集或填写独立验证选段。</w:t>
      </w:r>
    </w:p>
    <w:p w14:paraId="74112436" w14:textId="77777777" w:rsidR="00FE1EE2" w:rsidRDefault="00CD5D7A">
      <w:pPr>
        <w:pStyle w:val="31"/>
      </w:pPr>
      <w:r>
        <w:rPr>
          <w:b w:val="0"/>
        </w:rPr>
        <w:t>估时、执行和安全停续</w:t>
      </w:r>
    </w:p>
    <w:p w14:paraId="50A7327D" w14:textId="77777777" w:rsidR="00FE1EE2" w:rsidRDefault="00CD5D7A">
      <w:pPr>
        <w:pStyle w:val="Code"/>
        <w:keepNext/>
      </w:pPr>
      <w:r>
        <w:t>b = struct('confirmationFile',receiptFile,'runId','F3_DEMO_RUN_001', ...</w:t>
      </w:r>
    </w:p>
    <w:p w14:paraId="3948BD74" w14:textId="77777777" w:rsidR="00FE1EE2" w:rsidRDefault="00CD5D7A">
      <w:pPr>
        <w:pStyle w:val="Code"/>
        <w:keepNext/>
      </w:pPr>
      <w:r>
        <w:t xml:space="preserve">    'outputRoot',fullfile(workRoot,'B'),'reportRoot',fullfile(reportRoot,'B'), ...</w:t>
      </w:r>
    </w:p>
    <w:p w14:paraId="3698CF07" w14:textId="77777777" w:rsidR="00FE1EE2" w:rsidRDefault="00CD5D7A">
      <w:pPr>
        <w:pStyle w:val="Code"/>
        <w:keepNext/>
      </w:pPr>
      <w:r>
        <w:t xml:space="preserve">    'maximumIterations',10,'plotEnabled',false);</w:t>
      </w:r>
    </w:p>
    <w:p w14:paraId="1F4B08C0" w14:textId="77777777" w:rsidR="00FE1EE2" w:rsidRDefault="00CD5D7A">
      <w:pPr>
        <w:pStyle w:val="Code"/>
        <w:keepNext/>
      </w:pPr>
      <w:r>
        <w:t>cost = Start_FlightModelAdapt_14_SteadyTask('estimate',b);</w:t>
      </w:r>
    </w:p>
    <w:p w14:paraId="1C9B72FC" w14:textId="77777777" w:rsidR="00FE1EE2" w:rsidRDefault="00CD5D7A">
      <w:pPr>
        <w:pStyle w:val="Code"/>
        <w:keepNext/>
      </w:pPr>
      <w:r>
        <w:t xml:space="preserve">% </w:t>
      </w:r>
      <w:r>
        <w:t>确认规模及预计耗时后才执行：</w:t>
      </w:r>
    </w:p>
    <w:p w14:paraId="12970118" w14:textId="77777777" w:rsidR="00FE1EE2" w:rsidRDefault="00CD5D7A">
      <w:pPr>
        <w:pStyle w:val="Code"/>
        <w:keepNext/>
      </w:pPr>
      <w:r>
        <w:t>r = Start_FlightModelAdapt_14_SteadyTask('run',b);</w:t>
      </w:r>
    </w:p>
    <w:p w14:paraId="4611BD80" w14:textId="77777777" w:rsidR="00FE1EE2" w:rsidRDefault="00CD5D7A">
      <w:pPr>
        <w:pStyle w:val="Code"/>
        <w:keepNext/>
      </w:pPr>
      <w:r>
        <w:t>v = Start_FlightModelAdapt_14_SteadyTask('readResult', ...</w:t>
      </w:r>
    </w:p>
    <w:p w14:paraId="319FB1CA" w14:textId="77777777" w:rsidR="00FE1EE2" w:rsidRDefault="00CD5D7A">
      <w:pPr>
        <w:pStyle w:val="Code"/>
      </w:pPr>
      <w:r>
        <w:t xml:space="preserve">    struct('resultDir</w:t>
      </w:r>
      <w:r>
        <w:t>ectory',b.outputRoot));</w:t>
      </w:r>
    </w:p>
    <w:p w14:paraId="56746780" w14:textId="77777777" w:rsidR="00FE1EE2" w:rsidRDefault="00FE1EE2">
      <w:pPr>
        <w:spacing w:after="20"/>
      </w:pPr>
    </w:p>
    <w:p w14:paraId="4AB38087" w14:textId="77777777" w:rsidR="00FE1EE2" w:rsidRDefault="00CD5D7A">
      <w:r>
        <w:t>上述正式</w:t>
      </w:r>
      <w:r>
        <w:t>run</w:t>
      </w:r>
      <w:r>
        <w:t>可能较长；完整计算须预先确认范围和预计耗时。</w:t>
      </w:r>
      <w:r>
        <w:t>10</w:t>
      </w:r>
      <w:r>
        <w:t>为最大迭代，不是必须跑满。未收敛仍会保存有效结果；训练</w:t>
      </w:r>
      <w:r>
        <w:t>/</w:t>
      </w:r>
      <w:r>
        <w:t>验证失败与求解停止分别查看。</w:t>
      </w:r>
    </w:p>
    <w:p w14:paraId="63568B84" w14:textId="77777777" w:rsidR="00FE1EE2" w:rsidRDefault="00CD5D7A">
      <w:r>
        <w:t>从第二</w:t>
      </w:r>
      <w:r>
        <w:t>MATLAB</w:t>
      </w:r>
      <w:r>
        <w:t>会话使用</w:t>
      </w:r>
      <w:r>
        <w:t>status/requestPause</w:t>
      </w:r>
      <w:r>
        <w:t>，不能强杀</w:t>
      </w:r>
      <w:r>
        <w:t>DLL</w:t>
      </w:r>
      <w:r>
        <w:t>。</w:t>
      </w:r>
      <w:r>
        <w:t>requestPause</w:t>
      </w:r>
      <w:r>
        <w:t>是请求，不代表已保存安全点；等</w:t>
      </w:r>
      <w:r>
        <w:t>safePaused</w:t>
      </w:r>
      <w:r>
        <w:t>再用原配置</w:t>
      </w:r>
      <w:r>
        <w:t>resume</w:t>
      </w:r>
      <w:r>
        <w:t>。恢复核数据、选择、父模型、源码、物理包和数值身份。源码更新后旧确认</w:t>
      </w:r>
      <w:r>
        <w:t>/</w:t>
      </w:r>
      <w:r>
        <w:t>检查点拒绝是保护，应新建</w:t>
      </w:r>
      <w:r>
        <w:t>A/B</w:t>
      </w:r>
      <w:r>
        <w:t>及所有缓存路径，不能只改</w:t>
      </w:r>
      <w:r>
        <w:t>runId</w:t>
      </w:r>
      <w:r>
        <w:t>。</w:t>
      </w:r>
    </w:p>
    <w:p w14:paraId="0A3323F1" w14:textId="77777777" w:rsidR="00FE1EE2" w:rsidRDefault="00CD5D7A">
      <w:pPr>
        <w:pStyle w:val="21"/>
      </w:pPr>
      <w:bookmarkStart w:id="44" w:name="_Toc243340026"/>
      <w:r>
        <w:rPr>
          <w:b w:val="0"/>
        </w:rPr>
        <w:t xml:space="preserve">8.4 </w:t>
      </w:r>
      <w:r>
        <w:rPr>
          <w:b w:val="0"/>
        </w:rPr>
        <w:t>稳态</w:t>
      </w:r>
      <w:r>
        <w:rPr>
          <w:b w:val="0"/>
        </w:rPr>
        <w:t>UQ</w:t>
      </w:r>
      <w:r>
        <w:rPr>
          <w:b w:val="0"/>
        </w:rPr>
        <w:t>：方法</w:t>
      </w:r>
      <w:r>
        <w:rPr>
          <w:b w:val="0"/>
        </w:rPr>
        <w:t>D</w:t>
      </w:r>
      <w:r>
        <w:rPr>
          <w:b w:val="0"/>
        </w:rPr>
        <w:t>和</w:t>
      </w:r>
      <w:r>
        <w:rPr>
          <w:b w:val="0"/>
        </w:rPr>
        <w:t>C</w:t>
      </w:r>
      <w:bookmarkEnd w:id="44"/>
    </w:p>
    <w:p w14:paraId="66F697FC" w14:textId="77777777" w:rsidR="00FE1EE2" w:rsidRDefault="00CD5D7A">
      <w:r>
        <w:t>方法</w:t>
      </w:r>
      <w:r>
        <w:t>D</w:t>
      </w:r>
      <w:r>
        <w:t>在局部参考点求近似分布，速度通常较快；未驻点不能称充分校准。方法</w:t>
      </w:r>
      <w:r>
        <w:t>C</w:t>
      </w:r>
      <w:r>
        <w:t>保存加权样本，并有独立复算、样本质量和条件近似诊断。</w:t>
      </w:r>
      <w:r>
        <w:t>“</w:t>
      </w:r>
      <w:r>
        <w:t>条件方向</w:t>
      </w:r>
      <w:r>
        <w:t>”</w:t>
      </w:r>
      <w:r>
        <w:t>是未逐个作为主粒子参数采样的其他节点</w:t>
      </w:r>
      <w:r>
        <w:t>/</w:t>
      </w:r>
      <w:r>
        <w:t>偏置等方向，用条件均值和协方差近似其不确定性；它们不是没有不确定性的常数。</w:t>
      </w:r>
    </w:p>
    <w:p w14:paraId="1D318AAC" w14:textId="77777777" w:rsidR="00FE1EE2" w:rsidRDefault="00CD5D7A">
      <w:r>
        <w:t>现行</w:t>
      </w:r>
      <w:r>
        <w:t>Start15</w:t>
      </w:r>
      <w:r>
        <w:t>同次</w:t>
      </w:r>
      <w:r>
        <w:t>UQ</w:t>
      </w:r>
      <w:r>
        <w:t>只接收三部件</w:t>
      </w:r>
      <w:r>
        <w:t>set1</w:t>
      </w:r>
      <w:r>
        <w:t>、独立节点、</w:t>
      </w:r>
      <w:r>
        <w:t>steady_only</w:t>
      </w:r>
      <w:r>
        <w:t>，支持</w:t>
      </w:r>
      <w:r>
        <w:t>C/D</w:t>
      </w:r>
      <w:r>
        <w:t>。</w:t>
      </w:r>
      <w:r>
        <w:t>R3/R4</w:t>
      </w:r>
      <w:r>
        <w:t>混合历程</w:t>
      </w:r>
      <w:r>
        <w:t>UQ</w:t>
      </w:r>
      <w:r>
        <w:t>仅留接口，不能把历程静默丢掉后称同一概率目标。方法</w:t>
      </w:r>
      <w:r>
        <w:t>B</w:t>
      </w:r>
      <w:r>
        <w:t>不在本版实现。当前主接口源为</w:t>
      </w:r>
      <w:r>
        <w:t>2p4</w:t>
      </w:r>
      <w:r>
        <w:t>或</w:t>
      </w:r>
      <w:r>
        <w:t>2p7</w:t>
      </w:r>
      <w:r>
        <w:t>的明确概率</w:t>
      </w:r>
      <w:r>
        <w:t>Excel</w:t>
      </w:r>
      <w:r>
        <w:t>；确定性父模型不是概率先验。</w:t>
      </w:r>
    </w:p>
    <w:p w14:paraId="10A1A016" w14:textId="77777777" w:rsidR="00FE1EE2" w:rsidRDefault="00CD5D7A">
      <w:pPr>
        <w:pStyle w:val="Code"/>
        <w:keepNext/>
      </w:pPr>
      <w:r>
        <w:lastRenderedPageBreak/>
        <w:t>pf = sht_f3_business_identity('workbook',a.tc24Posterior);</w:t>
      </w:r>
    </w:p>
    <w:p w14:paraId="238716EE" w14:textId="77777777" w:rsidR="00FE1EE2" w:rsidRDefault="00CD5D7A">
      <w:pPr>
        <w:pStyle w:val="Code"/>
        <w:keepNext/>
      </w:pPr>
      <w:r>
        <w:t xml:space="preserve">assert(isfield(pf,'run_id')); % </w:t>
      </w:r>
      <w:r>
        <w:t>当前所选</w:t>
      </w:r>
      <w:r>
        <w:t>TC24</w:t>
      </w:r>
      <w:r>
        <w:t>示例确有</w:t>
      </w:r>
      <w:r>
        <w:t>Manifest.run_id</w:t>
      </w:r>
    </w:p>
    <w:p w14:paraId="10875F03" w14:textId="77777777" w:rsidR="00FE1EE2" w:rsidRDefault="00CD5D7A">
      <w:pPr>
        <w:pStyle w:val="Code"/>
        <w:keepNext/>
      </w:pPr>
      <w:r>
        <w:t>uqBusinessIdentity = struct('purpose','test_fixture', ...</w:t>
      </w:r>
    </w:p>
    <w:p w14:paraId="3454B28F" w14:textId="77777777" w:rsidR="00FE1EE2" w:rsidRDefault="00CD5D7A">
      <w:pPr>
        <w:pStyle w:val="Code"/>
        <w:keepNext/>
      </w:pPr>
      <w:r>
        <w:t xml:space="preserve">    'engineId','TEST_FIXTURE_ENGINE','sortieId','TEST_FIXTURE_FL</w:t>
      </w:r>
      <w:r>
        <w:t>IGHT', ...</w:t>
      </w:r>
    </w:p>
    <w:p w14:paraId="3052E1D4" w14:textId="77777777" w:rsidR="00FE1EE2" w:rsidRDefault="00CD5D7A">
      <w:pPr>
        <w:pStyle w:val="Code"/>
        <w:keepNext/>
      </w:pPr>
      <w:r>
        <w:t xml:space="preserve">    'parentModelId',parent.runId,'parentPosteriorId',pf.run_id, ...</w:t>
      </w:r>
    </w:p>
    <w:p w14:paraId="76AE5F99" w14:textId="77777777" w:rsidR="00FE1EE2" w:rsidRDefault="00CD5D7A">
      <w:pPr>
        <w:pStyle w:val="Code"/>
        <w:keepNext/>
      </w:pPr>
      <w:r>
        <w:t xml:space="preserve">    'basis',struct('engineId','</w:t>
      </w:r>
      <w:r>
        <w:t>同一合成演示发动机</w:t>
      </w:r>
      <w:r>
        <w:t>', ...</w:t>
      </w:r>
    </w:p>
    <w:p w14:paraId="1A966BC4" w14:textId="77777777" w:rsidR="00FE1EE2" w:rsidRDefault="00CD5D7A">
      <w:pPr>
        <w:pStyle w:val="Code"/>
        <w:keepNext/>
      </w:pPr>
      <w:r>
        <w:t xml:space="preserve">    'sortieId','</w:t>
      </w:r>
      <w:r>
        <w:t>同一合成演示架次</w:t>
      </w:r>
      <w:r>
        <w:t>','parentModelId','</w:t>
      </w:r>
      <w:r>
        <w:t>已选</w:t>
      </w:r>
      <w:r>
        <w:t>TC24</w:t>
      </w:r>
      <w:r>
        <w:t>父</w:t>
      </w:r>
      <w:r>
        <w:t>runId', ...</w:t>
      </w:r>
    </w:p>
    <w:p w14:paraId="17B1095C" w14:textId="77777777" w:rsidR="00FE1EE2" w:rsidRDefault="00CD5D7A">
      <w:pPr>
        <w:pStyle w:val="Code"/>
        <w:keepNext/>
      </w:pPr>
      <w:r>
        <w:t xml:space="preserve">    'parentPosteriorId','</w:t>
      </w:r>
      <w:r>
        <w:t>已选概率</w:t>
      </w:r>
      <w:r>
        <w:t>Excel</w:t>
      </w:r>
      <w:r>
        <w:t>的</w:t>
      </w:r>
      <w:r>
        <w:t>Manifest.run_id'));</w:t>
      </w:r>
    </w:p>
    <w:p w14:paraId="7DC0C903" w14:textId="77777777" w:rsidR="00FE1EE2" w:rsidRDefault="00CD5D7A">
      <w:pPr>
        <w:pStyle w:val="Code"/>
        <w:keepNext/>
      </w:pPr>
      <w:r>
        <w:t>u = struct('r</w:t>
      </w:r>
      <w:r>
        <w:t>esultDirectory',b.outputRoot,'confirmationFile',receiptFile, ...</w:t>
      </w:r>
    </w:p>
    <w:p w14:paraId="67EC79F0" w14:textId="77777777" w:rsidR="00FE1EE2" w:rsidRDefault="00CD5D7A">
      <w:pPr>
        <w:pStyle w:val="Code"/>
        <w:keepNext/>
      </w:pPr>
      <w:r>
        <w:t xml:space="preserve">    'sourceStage','2p4','sourceWorkbook',a.tc24Posterior,'method','D', ...</w:t>
      </w:r>
    </w:p>
    <w:p w14:paraId="760EE425" w14:textId="77777777" w:rsidR="00FE1EE2" w:rsidRDefault="00CD5D7A">
      <w:pPr>
        <w:pStyle w:val="Code"/>
        <w:keepNext/>
      </w:pPr>
      <w:r>
        <w:t xml:space="preserve">    'runTag','F3_DEMO_UQ_001','outputRoot',fullfile(workRoot,'UQ'), ...</w:t>
      </w:r>
    </w:p>
    <w:p w14:paraId="3453583A" w14:textId="77777777" w:rsidR="00FE1EE2" w:rsidRDefault="00CD5D7A">
      <w:pPr>
        <w:pStyle w:val="Code"/>
        <w:keepNext/>
      </w:pPr>
      <w:r>
        <w:t xml:space="preserve">    'reportRoot',fullfile(reportRoot,'UQ'),'</w:t>
      </w:r>
      <w:r>
        <w:t>options',struct(), ...</w:t>
      </w:r>
    </w:p>
    <w:p w14:paraId="7C6C7B6A" w14:textId="77777777" w:rsidR="00FE1EE2" w:rsidRDefault="00CD5D7A">
      <w:pPr>
        <w:pStyle w:val="Code"/>
        <w:keepNext/>
      </w:pPr>
      <w:r>
        <w:t xml:space="preserve">    'businessIdentity',uqBusinessIdentity); % </w:t>
      </w:r>
      <w:r>
        <w:t>按已选模型</w:t>
      </w:r>
      <w:r>
        <w:t>/</w:t>
      </w:r>
      <w:r>
        <w:t>父后验给出编号与</w:t>
      </w:r>
      <w:r>
        <w:t>basis</w:t>
      </w:r>
    </w:p>
    <w:p w14:paraId="68C7833F" w14:textId="77777777" w:rsidR="00FE1EE2" w:rsidRDefault="00CD5D7A">
      <w:pPr>
        <w:pStyle w:val="Code"/>
        <w:keepNext/>
      </w:pPr>
      <w:r>
        <w:t>q = Start_FlightModelAdapt_15_UncertaintyTask('check',u);</w:t>
      </w:r>
    </w:p>
    <w:p w14:paraId="4902FDE6" w14:textId="77777777" w:rsidR="00FE1EE2" w:rsidRDefault="00CD5D7A">
      <w:pPr>
        <w:pStyle w:val="Code"/>
        <w:keepNext/>
      </w:pPr>
      <w:r>
        <w:t>cost = Start_FlightModelAdapt_15_UncertaintyTask('estimate',u);</w:t>
      </w:r>
    </w:p>
    <w:p w14:paraId="12D33D9E" w14:textId="77777777" w:rsidR="00FE1EE2" w:rsidRDefault="00CD5D7A">
      <w:pPr>
        <w:pStyle w:val="Code"/>
      </w:pPr>
      <w:r>
        <w:t xml:space="preserve">% </w:t>
      </w:r>
      <w:r>
        <w:t>用户明确启动后：</w:t>
      </w:r>
      <w:r>
        <w:t>Start_FlightModelAdapt_15_UncertaintyTask('run',u)</w:t>
      </w:r>
    </w:p>
    <w:p w14:paraId="4CEFA0CD" w14:textId="77777777" w:rsidR="00FE1EE2" w:rsidRDefault="00FE1EE2">
      <w:pPr>
        <w:spacing w:after="20"/>
      </w:pPr>
    </w:p>
    <w:p w14:paraId="1FF8C07A" w14:textId="77777777" w:rsidR="00FE1EE2" w:rsidRDefault="00CD5D7A">
      <w:r>
        <w:t>uqBusinessIdentity</w:t>
      </w:r>
      <w:r>
        <w:t>包括本发动机、架次、父模型、父后验及依据；先从已选文件读取事实，缺项显式补充。不能用演示默认替代真实编号。当前独立评估已有模型还支持</w:t>
      </w:r>
      <w:r>
        <w:t>modelWorkbook</w:t>
      </w:r>
      <w:r>
        <w:t>替代</w:t>
      </w:r>
      <w:r>
        <w:t>resultDirectory</w:t>
      </w:r>
      <w:r>
        <w:t>的专用模式，</w:t>
      </w:r>
      <w:r>
        <w:t>taskPurpose</w:t>
      </w:r>
      <w:r>
        <w:t>必须为</w:t>
      </w:r>
      <w:r>
        <w:t>uq_assessment</w:t>
      </w:r>
      <w:r>
        <w:t>；它不生成伪子模型，详见映射与字典。</w:t>
      </w:r>
    </w:p>
    <w:p w14:paraId="24FCC04B" w14:textId="77777777" w:rsidR="00FE1EE2" w:rsidRDefault="00CD5D7A">
      <w:r>
        <w:t>C</w:t>
      </w:r>
      <w:r>
        <w:t>正式默认为</w:t>
      </w:r>
      <w:r>
        <w:t>512</w:t>
      </w:r>
      <w:r>
        <w:t>主粒子及</w:t>
      </w:r>
      <w:r>
        <w:t>512</w:t>
      </w:r>
      <w:r>
        <w:t>独立复算；</w:t>
      </w:r>
      <w:r>
        <w:t>32+32</w:t>
      </w:r>
      <w:r>
        <w:t>只是已获准的集成验证例，不改正式默认。概率模型、误差和跨架次变化尺度的调整会改变目标，必须重新形成合同和结果，不拿旧样本改名。新</w:t>
      </w:r>
      <w:r>
        <w:t>包不能直接消费旧</w:t>
      </w:r>
      <w:r>
        <w:t>B</w:t>
      </w:r>
      <w:r>
        <w:t>内部合同启动同次</w:t>
      </w:r>
      <w:r>
        <w:t>UQ</w:t>
      </w:r>
      <w:r>
        <w:t>；旧后验</w:t>
      </w:r>
      <w:r>
        <w:t>Excel</w:t>
      </w:r>
      <w:r>
        <w:t>只读可以，物理预测必须匹配其原包或明确获准关联。</w:t>
      </w:r>
    </w:p>
    <w:p w14:paraId="0F69CB06" w14:textId="77777777" w:rsidR="00FE1EE2" w:rsidRDefault="00CD5D7A">
      <w:r>
        <w:t>只读示例：</w:t>
      </w:r>
    </w:p>
    <w:p w14:paraId="689E6D7C" w14:textId="77777777" w:rsidR="00FE1EE2" w:rsidRDefault="00CD5D7A">
      <w:pPr>
        <w:pStyle w:val="Code"/>
        <w:keepNext/>
      </w:pPr>
      <w:r>
        <w:t>v = Start_FlightModelAdapt_15_UncertaintyTask('read', ...</w:t>
      </w:r>
    </w:p>
    <w:p w14:paraId="20DB12C1" w14:textId="77777777" w:rsidR="00FE1EE2" w:rsidRDefault="00CD5D7A">
      <w:pPr>
        <w:pStyle w:val="Code"/>
      </w:pPr>
      <w:r>
        <w:t xml:space="preserve">    struct('workbook',posteriorFile));</w:t>
      </w:r>
    </w:p>
    <w:p w14:paraId="0F6B2E63" w14:textId="77777777" w:rsidR="00FE1EE2" w:rsidRDefault="00FE1EE2">
      <w:pPr>
        <w:spacing w:after="20"/>
      </w:pPr>
    </w:p>
    <w:p w14:paraId="1DDF4F41" w14:textId="77777777" w:rsidR="00FE1EE2" w:rsidRDefault="00CD5D7A">
      <w:r>
        <w:t>这只查看真实存在的</w:t>
      </w:r>
      <w:r>
        <w:t>C/D</w:t>
      </w:r>
      <w:r>
        <w:t>分布、区间和限制，不重采样。</w:t>
      </w:r>
      <w:r>
        <w:t>UQ</w:t>
      </w:r>
      <w:r>
        <w:t>的停续在其自身完整迭代</w:t>
      </w:r>
      <w:r>
        <w:t>/</w:t>
      </w:r>
      <w:r>
        <w:t>粒子层，不由确定性停续外推。</w:t>
      </w:r>
      <w:r>
        <w:t>362MB</w:t>
      </w:r>
      <w:r>
        <w:t>级历史安全状态和保存成本是已有实测限制，不能认为长时间无新进度必然卡死。</w:t>
      </w:r>
    </w:p>
    <w:p w14:paraId="1AF02870" w14:textId="77777777" w:rsidR="00FE1EE2" w:rsidRDefault="00CD5D7A">
      <w:pPr>
        <w:pStyle w:val="21"/>
      </w:pPr>
      <w:bookmarkStart w:id="45" w:name="_Toc243340027"/>
      <w:r>
        <w:rPr>
          <w:b w:val="0"/>
        </w:rPr>
        <w:t>8.5</w:t>
      </w:r>
      <w:r>
        <w:rPr>
          <w:b w:val="0"/>
        </w:rPr>
        <w:t xml:space="preserve"> </w:t>
      </w:r>
      <w:r>
        <w:rPr>
          <w:b w:val="0"/>
        </w:rPr>
        <w:t>自主稳态点预测</w:t>
      </w:r>
      <w:bookmarkEnd w:id="45"/>
    </w:p>
    <w:p w14:paraId="0A4C1088" w14:textId="77777777" w:rsidR="00FE1EE2" w:rsidRDefault="00CD5D7A">
      <w:r>
        <w:t>Inputs</w:t>
      </w:r>
      <w:r>
        <w:t>表提供</w:t>
      </w:r>
      <w:r>
        <w:t>point_id</w:t>
      </w:r>
      <w:r>
        <w:t>、七项输入平均值及</w:t>
      </w:r>
      <w:r>
        <w:t>sample_count</w:t>
      </w:r>
      <w:r>
        <w:t>，不提供待预测</w:t>
      </w:r>
      <w:r>
        <w:t>Np/Ng</w:t>
      </w:r>
      <w:r>
        <w:t>。物理初值由模型名义多起点求解；不同数学根、全部初值失败和成功质量明确输出。</w:t>
      </w:r>
    </w:p>
    <w:p w14:paraId="2322DB98" w14:textId="77777777" w:rsidR="00FE1EE2" w:rsidRDefault="00CD5D7A">
      <w:r>
        <w:t>Start16</w:t>
      </w:r>
      <w:r>
        <w:t>要求输出父目录已经存在，</w:t>
      </w:r>
      <w:r>
        <w:t>POINT</w:t>
      </w:r>
      <w:r>
        <w:t>任务目录自身不能已被占用。独立点预测无需先辨识；使用已有合法模型时先给</w:t>
      </w:r>
      <w:r>
        <w:t>modelWorkbook</w:t>
      </w:r>
      <w:r>
        <w:t>实际路径，并创建工作父目录，再按同样配置检查。</w:t>
      </w:r>
    </w:p>
    <w:p w14:paraId="0B4F13D0" w14:textId="77777777" w:rsidR="00FE1EE2" w:rsidRDefault="00CD5D7A">
      <w:pPr>
        <w:pStyle w:val="Code"/>
        <w:keepNext/>
      </w:pPr>
      <w:r>
        <w:t>c = Start_FlightModelAdapt_16_IndependentPredictionTask('confi</w:t>
      </w:r>
      <w:r>
        <w:t>guration');</w:t>
      </w:r>
    </w:p>
    <w:p w14:paraId="73B7D1E0" w14:textId="77777777" w:rsidR="00FE1EE2" w:rsidRDefault="00CD5D7A">
      <w:pPr>
        <w:pStyle w:val="Code"/>
        <w:keepNext/>
      </w:pPr>
      <w:r>
        <w:t>c.modelWorkbook = fullfile(b.outputRoot,'delivery','model.xlsx');</w:t>
      </w:r>
    </w:p>
    <w:p w14:paraId="6DFB6ADE" w14:textId="77777777" w:rsidR="00FE1EE2" w:rsidRDefault="00CD5D7A">
      <w:pPr>
        <w:pStyle w:val="Code"/>
        <w:keepNext/>
      </w:pPr>
      <w:r>
        <w:t>c.runtimeDirectory = a.runtime;</w:t>
      </w:r>
    </w:p>
    <w:p w14:paraId="613FC773" w14:textId="77777777" w:rsidR="00FE1EE2" w:rsidRDefault="00CD5D7A">
      <w:pPr>
        <w:pStyle w:val="Code"/>
        <w:keepNext/>
      </w:pPr>
      <w:r>
        <w:t xml:space="preserve">c.inputWorkbook = inputPointsFile; % </w:t>
      </w:r>
      <w:r>
        <w:t>用户自己的</w:t>
      </w:r>
      <w:r>
        <w:t>Inputs Excel</w:t>
      </w:r>
      <w:r>
        <w:t>，列和单位见数据说明</w:t>
      </w:r>
    </w:p>
    <w:p w14:paraId="66D369E8" w14:textId="77777777" w:rsidR="00FE1EE2" w:rsidRDefault="00CD5D7A">
      <w:pPr>
        <w:pStyle w:val="Code"/>
        <w:keepNext/>
      </w:pPr>
      <w:r>
        <w:t xml:space="preserve">c.outputDirectory = fullfile(workRoot,'POINT'); % </w:t>
      </w:r>
      <w:r>
        <w:t>必须尚未占用</w:t>
      </w:r>
    </w:p>
    <w:p w14:paraId="5792CF08" w14:textId="77777777" w:rsidR="00FE1EE2" w:rsidRDefault="00CD5D7A">
      <w:pPr>
        <w:pStyle w:val="Code"/>
        <w:keepNext/>
      </w:pPr>
      <w:r>
        <w:t>c.runId = 'F3_POINT_001'</w:t>
      </w:r>
      <w:r>
        <w:t>;</w:t>
      </w:r>
    </w:p>
    <w:p w14:paraId="361D595F" w14:textId="77777777" w:rsidR="00FE1EE2" w:rsidRDefault="00CD5D7A">
      <w:pPr>
        <w:pStyle w:val="Code"/>
        <w:keepNext/>
      </w:pPr>
      <w:r>
        <w:t>if ~isfolder(workRoot), mkdir(workRoot); end</w:t>
      </w:r>
    </w:p>
    <w:p w14:paraId="1EFA67D5" w14:textId="77777777" w:rsidR="00FE1EE2" w:rsidRDefault="00CD5D7A">
      <w:pPr>
        <w:pStyle w:val="Code"/>
        <w:keepNext/>
      </w:pPr>
      <w:r>
        <w:t>q = Start_FlightModelAdapt_16_IndependentPredictionTask('check',c);</w:t>
      </w:r>
    </w:p>
    <w:p w14:paraId="076E1373" w14:textId="77777777" w:rsidR="00FE1EE2" w:rsidRDefault="00CD5D7A">
      <w:pPr>
        <w:pStyle w:val="Code"/>
        <w:keepNext/>
      </w:pPr>
      <w:r>
        <w:t>cost = Start_FlightModelAdapt_16_IndependentPredictionTask('estimate',c);</w:t>
      </w:r>
    </w:p>
    <w:p w14:paraId="24ECD7AE" w14:textId="77777777" w:rsidR="00FE1EE2" w:rsidRDefault="00CD5D7A">
      <w:pPr>
        <w:pStyle w:val="Code"/>
      </w:pPr>
      <w:r>
        <w:t>% p = Start_FlightModelAdapt_16_IndependentPredictionTask('run',c);</w:t>
      </w:r>
    </w:p>
    <w:p w14:paraId="2D1AEAD4" w14:textId="77777777" w:rsidR="00FE1EE2" w:rsidRDefault="00FE1EE2">
      <w:pPr>
        <w:spacing w:after="20"/>
      </w:pPr>
    </w:p>
    <w:p w14:paraId="7CAF9ED4" w14:textId="77777777" w:rsidR="00FE1EE2" w:rsidRDefault="00CD5D7A">
      <w:r>
        <w:t>无</w:t>
      </w:r>
      <w:r>
        <w:t>posteriorWorkbook</w:t>
      </w:r>
      <w:r>
        <w:t>时只做确定性预测；有匹配后验才传播区间。</w:t>
      </w:r>
      <w:r>
        <w:t>C</w:t>
      </w:r>
      <w:r>
        <w:t>同时传播主样本和条件方向，</w:t>
      </w:r>
      <w:r>
        <w:t>D</w:t>
      </w:r>
      <w:r>
        <w:t>按联合局部分布抽样。报告</w:t>
      </w:r>
      <w:r>
        <w:t>success_mass/failed_mass/uncomputed_mass</w:t>
      </w:r>
      <w:r>
        <w:t>；失败权重不能删掉，子集区间不能说全后验覆盖。</w:t>
      </w:r>
      <w:r>
        <w:t>physical</w:t>
      </w:r>
      <w:r>
        <w:t>层是在参数传播外附加输入误差</w:t>
      </w:r>
      <w:r>
        <w:t>/</w:t>
      </w:r>
      <w:r>
        <w:t>模型差异，</w:t>
      </w:r>
      <w:r>
        <w:t>measured</w:t>
      </w:r>
      <w:r>
        <w:t>层再附加输出测量误差，均以实际计算的层级为准。</w:t>
      </w:r>
    </w:p>
    <w:p w14:paraId="786D26B8" w14:textId="77777777" w:rsidR="00FE1EE2" w:rsidRDefault="00CD5D7A">
      <w:r>
        <w:t>若只学习列格式，可从</w:t>
      </w:r>
      <w:r>
        <w:t>example_files.csv</w:t>
      </w:r>
      <w:r>
        <w:t>中按文件名</w:t>
      </w:r>
      <w:r>
        <w:t>representative_input.xlsx</w:t>
      </w:r>
      <w:r>
        <w:t>定位包内例子，明确</w:t>
      </w:r>
      <w:r>
        <w:t>赋给</w:t>
      </w:r>
      <w:r>
        <w:t>inputPointsFile</w:t>
      </w:r>
      <w:r>
        <w:t>。该文件与其原模型形成的旧预测另列为历史结果；不能把旧预测结果拷到新目录当作本次</w:t>
      </w:r>
      <w:r>
        <w:t>run</w:t>
      </w:r>
      <w:r>
        <w:t>产生的数据。读取旧预测时指定其实际保存目录，不需要上面</w:t>
      </w:r>
      <w:r>
        <w:t>B</w:t>
      </w:r>
      <w:r>
        <w:t>先计算。</w:t>
      </w:r>
      <w:r>
        <w:t>Start16</w:t>
      </w:r>
      <w:r>
        <w:t>的</w:t>
      </w:r>
      <w:r>
        <w:t>read</w:t>
      </w:r>
      <w:r>
        <w:t>直接读</w:t>
      </w:r>
      <w:r>
        <w:t>prediction.xlsx</w:t>
      </w:r>
      <w:r>
        <w:t>，不要求原</w:t>
      </w:r>
      <w:r>
        <w:t>debug MAT</w:t>
      </w:r>
      <w:r>
        <w:t>或</w:t>
      </w:r>
      <w:r>
        <w:t>run_manifest.json</w:t>
      </w:r>
      <w:r>
        <w:t>。</w:t>
      </w:r>
    </w:p>
    <w:p w14:paraId="0E735CDA" w14:textId="77777777" w:rsidR="00FE1EE2" w:rsidRDefault="00CD5D7A">
      <w:pPr>
        <w:pStyle w:val="21"/>
      </w:pPr>
      <w:bookmarkStart w:id="46" w:name="_Toc243340028"/>
      <w:r>
        <w:rPr>
          <w:b w:val="0"/>
        </w:rPr>
        <w:lastRenderedPageBreak/>
        <w:t xml:space="preserve">8.6 </w:t>
      </w:r>
      <w:r>
        <w:rPr>
          <w:b w:val="0"/>
        </w:rPr>
        <w:t>过渡态飞参：大幅事件和</w:t>
      </w:r>
      <w:r>
        <w:rPr>
          <w:b w:val="0"/>
        </w:rPr>
        <w:t>13</w:t>
      </w:r>
      <w:r>
        <w:rPr>
          <w:b w:val="0"/>
        </w:rPr>
        <w:t>参数</w:t>
      </w:r>
      <w:bookmarkEnd w:id="46"/>
    </w:p>
    <w:p w14:paraId="7ABDE258" w14:textId="77777777" w:rsidR="00FE1EE2" w:rsidRDefault="00CD5D7A">
      <w:r>
        <w:t>Start11</w:t>
      </w:r>
      <w:r>
        <w:t>不使用</w:t>
      </w:r>
      <w:r>
        <w:t>Start14</w:t>
      </w:r>
      <w:r>
        <w:t>的确认合同。每个候选都重新计算局部起点热平衡，积分真实准备段，再积分拟合段；准备段不计拟合残差，不冻结金属温度。默认</w:t>
      </w:r>
      <w:r>
        <w:t>warmu</w:t>
      </w:r>
      <w:r>
        <w:t>p_s=60</w:t>
      </w:r>
      <w:r>
        <w:t>，事件前导</w:t>
      </w:r>
      <w:r>
        <w:t>20</w:t>
      </w:r>
      <w:r>
        <w:t>秒、恢复尾段</w:t>
      </w:r>
      <w:r>
        <w:t>60</w:t>
      </w:r>
      <w:r>
        <w:t>秒。交叠拟合窗口取并集，只计一次测量；无事件就报错，不退回全历程。</w:t>
      </w:r>
    </w:p>
    <w:p w14:paraId="61A1514A" w14:textId="77777777" w:rsidR="00FE1EE2" w:rsidRDefault="00CD5D7A">
      <w:pPr>
        <w:pStyle w:val="Code"/>
        <w:keepNext/>
      </w:pPr>
      <w:r>
        <w:t xml:space="preserve">% </w:t>
      </w:r>
      <w:r>
        <w:t>使用前面本次</w:t>
      </w:r>
      <w:r>
        <w:t>B</w:t>
      </w:r>
      <w:r>
        <w:t>输出，不自动挑最新文件。</w:t>
      </w:r>
    </w:p>
    <w:p w14:paraId="04B85F86" w14:textId="77777777" w:rsidR="00FE1EE2" w:rsidRDefault="00CD5D7A">
      <w:pPr>
        <w:pStyle w:val="Code"/>
        <w:keepNext/>
      </w:pPr>
      <w:r>
        <w:t>selectedSteadyModel = fullfile(b.outputRoot,'delivery','model.xlsx');</w:t>
      </w:r>
    </w:p>
    <w:p w14:paraId="303550C7" w14:textId="77777777" w:rsidR="00FE1EE2" w:rsidRDefault="00CD5D7A">
      <w:pPr>
        <w:pStyle w:val="Code"/>
        <w:keepNext/>
      </w:pPr>
      <w:r>
        <w:t xml:space="preserve">sf = </w:t>
      </w:r>
      <w:r>
        <w:t>sht_f3_business_identity('workbook',selectedSteadyModel);</w:t>
      </w:r>
    </w:p>
    <w:p w14:paraId="0868A582" w14:textId="77777777" w:rsidR="00FE1EE2" w:rsidRDefault="00CD5D7A">
      <w:pPr>
        <w:pStyle w:val="Code"/>
        <w:keepNext/>
      </w:pPr>
      <w:r>
        <w:t>assert(all(isfield(sf,{'engine_id','sortie_id','model_id'})));</w:t>
      </w:r>
    </w:p>
    <w:p w14:paraId="31A21D15" w14:textId="77777777" w:rsidR="00FE1EE2" w:rsidRDefault="00CD5D7A">
      <w:pPr>
        <w:pStyle w:val="Code"/>
        <w:keepNext/>
      </w:pPr>
      <w:r>
        <w:t>transientBusinessIdentity = struct('purpose','test_fixture', ...</w:t>
      </w:r>
    </w:p>
    <w:p w14:paraId="33427297" w14:textId="77777777" w:rsidR="00FE1EE2" w:rsidRDefault="00CD5D7A">
      <w:pPr>
        <w:pStyle w:val="Code"/>
        <w:keepNext/>
      </w:pPr>
      <w:r>
        <w:t xml:space="preserve">    'engineId',sf.engine_id,'sortieId',sf.sortie_id,'parentModelId',sf</w:t>
      </w:r>
      <w:r>
        <w:t>.model_id, ...</w:t>
      </w:r>
    </w:p>
    <w:p w14:paraId="1732DB08" w14:textId="77777777" w:rsidR="00FE1EE2" w:rsidRDefault="00CD5D7A">
      <w:pPr>
        <w:pStyle w:val="Code"/>
        <w:keepNext/>
      </w:pPr>
      <w:r>
        <w:t xml:space="preserve">    'basis',struct('engineId','</w:t>
      </w:r>
      <w:r>
        <w:t>选定稳态模型身份</w:t>
      </w:r>
      <w:r>
        <w:t>', ...</w:t>
      </w:r>
    </w:p>
    <w:p w14:paraId="15098306" w14:textId="77777777" w:rsidR="00FE1EE2" w:rsidRDefault="00CD5D7A">
      <w:pPr>
        <w:pStyle w:val="Code"/>
        <w:keepNext/>
      </w:pPr>
      <w:r>
        <w:t xml:space="preserve">    'sortieId','</w:t>
      </w:r>
      <w:r>
        <w:t>本次合成演示架次</w:t>
      </w:r>
      <w:r>
        <w:t>','parentModelId','</w:t>
      </w:r>
      <w:r>
        <w:t>选定模型的</w:t>
      </w:r>
      <w:r>
        <w:t>model_id'));</w:t>
      </w:r>
    </w:p>
    <w:p w14:paraId="28F42ABD" w14:textId="77777777" w:rsidR="00FE1EE2" w:rsidRDefault="00CD5D7A">
      <w:pPr>
        <w:pStyle w:val="Code"/>
        <w:keepNext/>
      </w:pPr>
      <w:r>
        <w:t>c = Start_FlightModelAdapt_11_TransientCoefficientEstimation('config');</w:t>
      </w:r>
    </w:p>
    <w:p w14:paraId="3A1858EC" w14:textId="77777777" w:rsidR="00FE1EE2" w:rsidRDefault="00CD5D7A">
      <w:pPr>
        <w:pStyle w:val="Code"/>
        <w:keepNext/>
      </w:pPr>
      <w:r>
        <w:t>c.runId = 'F3_TF_DEMO_001'; c.modelId = 'TEST_FIXTURE_TRANSIEN</w:t>
      </w:r>
      <w:r>
        <w:t>T_001';</w:t>
      </w:r>
    </w:p>
    <w:p w14:paraId="53181B6B" w14:textId="77777777" w:rsidR="00FE1EE2" w:rsidRDefault="00CD5D7A">
      <w:pPr>
        <w:pStyle w:val="Code"/>
        <w:keepNext/>
      </w:pPr>
      <w:r>
        <w:t>c.trainingFile = trainFile; c.testFile = ''; c.trainingSheet = 'Data';</w:t>
      </w:r>
    </w:p>
    <w:p w14:paraId="5EE0AEDC" w14:textId="77777777" w:rsidR="00FE1EE2" w:rsidRDefault="00CD5D7A">
      <w:pPr>
        <w:pStyle w:val="Code"/>
        <w:keepNext/>
      </w:pPr>
      <w:r>
        <w:t>c.parentWorkbook = selectedSteadyModel;</w:t>
      </w:r>
    </w:p>
    <w:p w14:paraId="6CA129B3" w14:textId="77777777" w:rsidR="00FE1EE2" w:rsidRDefault="00CD5D7A">
      <w:pPr>
        <w:pStyle w:val="Code"/>
        <w:keepNext/>
      </w:pPr>
      <w:r>
        <w:t>c.outputRoot = fullfile(workRoot,'TF'); c.reportRoot = fullfile(reportRoot,'TF');</w:t>
      </w:r>
    </w:p>
    <w:p w14:paraId="7DC9BAEC" w14:textId="77777777" w:rsidR="00FE1EE2" w:rsidRDefault="00CD5D7A">
      <w:pPr>
        <w:pStyle w:val="Code"/>
        <w:keepNext/>
      </w:pPr>
      <w:r>
        <w:t>c.businessIdentity = transientBusinessIdentity;</w:t>
      </w:r>
    </w:p>
    <w:p w14:paraId="3F14FC86" w14:textId="77777777" w:rsidR="00FE1EE2" w:rsidRDefault="00CD5D7A">
      <w:pPr>
        <w:pStyle w:val="Code"/>
        <w:keepNext/>
      </w:pPr>
      <w:r>
        <w:t>c.solve</w:t>
      </w:r>
      <w:r>
        <w:t>r = struct('integrationStep_s',0.1,'warmup_s',60, ...</w:t>
      </w:r>
    </w:p>
    <w:p w14:paraId="23288636" w14:textId="77777777" w:rsidR="00FE1EE2" w:rsidRDefault="00CD5D7A">
      <w:pPr>
        <w:pStyle w:val="Code"/>
        <w:keepNext/>
      </w:pPr>
      <w:r>
        <w:t xml:space="preserve">    'lambda',0.05,'maximumIterations',6);</w:t>
      </w:r>
    </w:p>
    <w:p w14:paraId="64B17DD0" w14:textId="77777777" w:rsidR="00FE1EE2" w:rsidRDefault="00CD5D7A">
      <w:pPr>
        <w:pStyle w:val="Code"/>
        <w:keepNext/>
      </w:pPr>
      <w:r>
        <w:t>check = Start_FlightModelAdapt_11_TransientCoefficientEstimation('check',c);</w:t>
      </w:r>
    </w:p>
    <w:p w14:paraId="0834773F" w14:textId="77777777" w:rsidR="00FE1EE2" w:rsidRDefault="00CD5D7A">
      <w:pPr>
        <w:pStyle w:val="Code"/>
        <w:keepNext/>
      </w:pPr>
      <w:r>
        <w:t>p = Start_FlightModelAdapt_11_TransientCoefficientEstimation('preview',c);</w:t>
      </w:r>
    </w:p>
    <w:p w14:paraId="5FCF67D4" w14:textId="77777777" w:rsidR="00FE1EE2" w:rsidRDefault="00CD5D7A">
      <w:pPr>
        <w:pStyle w:val="Code"/>
        <w:keepNext/>
      </w:pPr>
      <w:r>
        <w:t>disp(p.e</w:t>
      </w:r>
      <w:r>
        <w:t>vents); disp(p.plan);</w:t>
      </w:r>
    </w:p>
    <w:p w14:paraId="32CF15D8" w14:textId="77777777" w:rsidR="00FE1EE2" w:rsidRDefault="00CD5D7A">
      <w:pPr>
        <w:pStyle w:val="Code"/>
        <w:keepNext/>
      </w:pPr>
      <w:r>
        <w:t>ids = p.events.source_segment_id(p.events.selected);</w:t>
      </w:r>
    </w:p>
    <w:p w14:paraId="4D85D38A" w14:textId="77777777" w:rsidR="00FE1EE2" w:rsidRDefault="00CD5D7A">
      <w:pPr>
        <w:pStyle w:val="Code"/>
        <w:keepNext/>
      </w:pPr>
      <w:r>
        <w:t>receipt = Start_FlightModelAdapt_11_TransientCoefficientEstimation( ...</w:t>
      </w:r>
    </w:p>
    <w:p w14:paraId="22112755" w14:textId="77777777" w:rsidR="00FE1EE2" w:rsidRDefault="00CD5D7A">
      <w:pPr>
        <w:pStyle w:val="Code"/>
        <w:keepNext/>
      </w:pPr>
      <w:r>
        <w:t xml:space="preserve">    'confirm',c,struct('sourceSegmentIds',ids));</w:t>
      </w:r>
    </w:p>
    <w:p w14:paraId="071EA553" w14:textId="77777777" w:rsidR="00FE1EE2" w:rsidRDefault="00CD5D7A">
      <w:pPr>
        <w:pStyle w:val="Code"/>
        <w:keepNext/>
      </w:pPr>
      <w:r>
        <w:t>cost = Start_FlightModelAdapt_11_TransientCoefficientEstimat</w:t>
      </w:r>
      <w:r>
        <w:t>ion('estimate',c);</w:t>
      </w:r>
    </w:p>
    <w:p w14:paraId="3DB91288" w14:textId="77777777" w:rsidR="00FE1EE2" w:rsidRDefault="00CD5D7A">
      <w:pPr>
        <w:pStyle w:val="Code"/>
      </w:pPr>
      <w:r>
        <w:t xml:space="preserve">% </w:t>
      </w:r>
      <w:r>
        <w:t>用户确认预算后：</w:t>
      </w:r>
      <w:r>
        <w:t>r=Start_FlightModelAdapt_11_TransientCoefficientEstimation('run',c)</w:t>
      </w:r>
    </w:p>
    <w:p w14:paraId="0008B9C9" w14:textId="77777777" w:rsidR="00FE1EE2" w:rsidRDefault="00FE1EE2">
      <w:pPr>
        <w:spacing w:after="20"/>
      </w:pPr>
    </w:p>
    <w:p w14:paraId="69CC0758" w14:textId="77777777" w:rsidR="00FE1EE2" w:rsidRDefault="00CD5D7A">
      <w:r>
        <w:t>transientBusinessIdentity</w:t>
      </w:r>
      <w:r>
        <w:t>必须给</w:t>
      </w:r>
      <w:r>
        <w:t>engineId</w:t>
      </w:r>
      <w:r>
        <w:t>、</w:t>
      </w:r>
      <w:r>
        <w:t>sortieId</w:t>
      </w:r>
      <w:r>
        <w:t>、</w:t>
      </w:r>
      <w:r>
        <w:t>parentModelId</w:t>
      </w:r>
      <w:r>
        <w:t>、</w:t>
      </w:r>
      <w:r>
        <w:t>purpose</w:t>
      </w:r>
      <w:r>
        <w:t>、</w:t>
      </w:r>
      <w:r>
        <w:t>basis</w:t>
      </w:r>
      <w:r>
        <w:t>。示例为</w:t>
      </w:r>
      <w:r>
        <w:t>test_fixture</w:t>
      </w:r>
      <w:r>
        <w:t>；生产模型和架次必须有真实依据。父模型稳态曲线、燃油曲线和</w:t>
      </w:r>
      <w:r>
        <w:t>K_dist_eq</w:t>
      </w:r>
      <w:r>
        <w:t>固定；</w:t>
      </w:r>
      <w:r>
        <w:t>13</w:t>
      </w:r>
      <w:r>
        <w:t>待估量</w:t>
      </w:r>
      <w:r>
        <w:t>h58:h70</w:t>
      </w:r>
      <w:r>
        <w:t>见数据说明。</w:t>
      </w:r>
      <w:r>
        <w:t>lambda=0.0</w:t>
      </w:r>
      <w:r>
        <w:t>5</w:t>
      </w:r>
      <w:r>
        <w:t>直接乘先验二次项，不使用</w:t>
      </w:r>
      <w:r>
        <w:t>TC27</w:t>
      </w:r>
      <w:r>
        <w:t>的</w:t>
      </w:r>
      <w:r>
        <w:t>lambda</w:t>
      </w:r>
      <w:r>
        <w:t>平方定义。正式</w:t>
      </w:r>
      <w:r>
        <w:t>Jacobian</w:t>
      </w:r>
      <w:r>
        <w:t>为前向差分，默认</w:t>
      </w:r>
      <w:r>
        <w:t>differenceStep=0.01</w:t>
      </w:r>
      <w:r>
        <w:t>，初值及先验中心为</w:t>
      </w:r>
      <w:r>
        <w:t>0</w:t>
      </w:r>
      <w:r>
        <w:t>。</w:t>
      </w:r>
    </w:p>
    <w:p w14:paraId="5342A511" w14:textId="77777777" w:rsidR="00FE1EE2" w:rsidRDefault="00CD5D7A">
      <w:r>
        <w:t>check/preview</w:t>
      </w:r>
      <w:r>
        <w:t>不写业务结果、不加载</w:t>
      </w:r>
      <w:r>
        <w:t>DLL</w:t>
      </w:r>
      <w:r>
        <w:t>；</w:t>
      </w:r>
      <w:r>
        <w:t>confirm</w:t>
      </w:r>
      <w:r>
        <w:t>写冻结确认</w:t>
      </w:r>
      <w:r>
        <w:t>/</w:t>
      </w:r>
      <w:r>
        <w:t>实际计划；</w:t>
      </w:r>
      <w:r>
        <w:t>estimate</w:t>
      </w:r>
      <w:r>
        <w:t>只提示规模。</w:t>
      </w:r>
      <w:r>
        <w:t>plan</w:t>
      </w:r>
      <w:r>
        <w:t>中的初始化起点、准备范围、传感器准备、拟合范围和</w:t>
      </w:r>
      <w:r>
        <w:t>actual_replay_count</w:t>
      </w:r>
      <w:r>
        <w:t>才是实际求解计划，不用预处理的全前史</w:t>
      </w:r>
      <w:r>
        <w:t>blocks</w:t>
      </w:r>
      <w:r>
        <w:t>替代它。可用前史不足会警告，不补造早期记录。</w:t>
      </w:r>
    </w:p>
    <w:p w14:paraId="3EC36C72" w14:textId="77777777" w:rsidR="00FE1EE2" w:rsidRDefault="00CD5D7A">
      <w:r>
        <w:t>run/resume</w:t>
      </w:r>
      <w:r>
        <w:t>、</w:t>
      </w:r>
      <w:r>
        <w:t>status/requestPause/read</w:t>
      </w:r>
      <w:r>
        <w:t>使用同一</w:t>
      </w:r>
      <w:r>
        <w:t>Start11</w:t>
      </w:r>
      <w:r>
        <w:t>；安全停在完整迭代后，不在</w:t>
      </w:r>
      <w:r>
        <w:t>DLL</w:t>
      </w:r>
      <w:r>
        <w:t>中途强杀。完整交付为相邻</w:t>
      </w:r>
      <w:r>
        <w:t>flight_transient_model.xlsx</w:t>
      </w:r>
      <w:r>
        <w:t>及</w:t>
      </w:r>
      <w:r>
        <w:t>SHA</w:t>
      </w:r>
      <w:r>
        <w:t>绑定</w:t>
      </w:r>
      <w:r>
        <w:t>steady_model.xlsx</w:t>
      </w:r>
      <w:r>
        <w:t>。可整体搬迁</w:t>
      </w:r>
      <w:r>
        <w:t>delivery</w:t>
      </w:r>
      <w:r>
        <w:t>后：</w:t>
      </w:r>
    </w:p>
    <w:p w14:paraId="6A242123" w14:textId="77777777" w:rsidR="00FE1EE2" w:rsidRDefault="00CD5D7A">
      <w:pPr>
        <w:pStyle w:val="Code"/>
        <w:keepNext/>
      </w:pPr>
      <w:r>
        <w:t>v = Start_FlightModelAdapt_12_TransientCoefficientValidation('read', ...</w:t>
      </w:r>
    </w:p>
    <w:p w14:paraId="07181FBF" w14:textId="77777777" w:rsidR="00FE1EE2" w:rsidRDefault="00CD5D7A">
      <w:pPr>
        <w:pStyle w:val="Code"/>
        <w:keepNext/>
      </w:pPr>
      <w:r>
        <w:t xml:space="preserve">    struct('resultDirectory',movedDelivery</w:t>
      </w:r>
      <w:r>
        <w:t>Directory));</w:t>
      </w:r>
    </w:p>
    <w:p w14:paraId="4386A8AB" w14:textId="77777777" w:rsidR="00FE1EE2" w:rsidRDefault="00CD5D7A">
      <w:pPr>
        <w:pStyle w:val="Code"/>
      </w:pPr>
      <w:r>
        <w:t>disp(v.Parameters); disp(v.Metrics); disp(v.Fixed_FuelBias);</w:t>
      </w:r>
    </w:p>
    <w:p w14:paraId="20019080" w14:textId="77777777" w:rsidR="00FE1EE2" w:rsidRDefault="00FE1EE2">
      <w:pPr>
        <w:spacing w:after="20"/>
      </w:pPr>
    </w:p>
    <w:p w14:paraId="771132F2" w14:textId="77777777" w:rsidR="00FE1EE2" w:rsidRDefault="00CD5D7A">
      <w:r>
        <w:t>保存不以收敛或</w:t>
      </w:r>
      <w:r>
        <w:t>UQ</w:t>
      </w:r>
      <w:r>
        <w:t>作为强制门，但必须显示</w:t>
      </w:r>
      <w:r>
        <w:t>stopReason</w:t>
      </w:r>
      <w:r>
        <w:t>、触界和测试状态。瞬态</w:t>
      </w:r>
      <w:r>
        <w:t>13</w:t>
      </w:r>
      <w:r>
        <w:t>项没有当前正式</w:t>
      </w:r>
      <w:r>
        <w:t>UQ</w:t>
      </w:r>
      <w:r>
        <w:t>，不能拿父稳态</w:t>
      </w:r>
      <w:r>
        <w:t>UQ</w:t>
      </w:r>
      <w:r>
        <w:t>填这些区间。</w:t>
      </w:r>
    </w:p>
    <w:p w14:paraId="69DC73CF" w14:textId="77777777" w:rsidR="00FE1EE2" w:rsidRDefault="00CD5D7A">
      <w:r>
        <w:t>movedDeliveryDirectory</w:t>
      </w:r>
      <w:r>
        <w:t>应为四个实际交付文件一起搬迁后的目录：</w:t>
      </w:r>
      <w:r>
        <w:t>flight_transient_model.xlsx</w:t>
      </w:r>
      <w:r>
        <w:t>、</w:t>
      </w:r>
      <w:r>
        <w:t>steady_model.xlsx</w:t>
      </w:r>
      <w:r>
        <w:t>、</w:t>
      </w:r>
      <w:r>
        <w:t>results.xlsx</w:t>
      </w:r>
      <w:r>
        <w:t>和</w:t>
      </w:r>
      <w:r>
        <w:t>run_manifest.json</w:t>
      </w:r>
      <w:r>
        <w:t>。只有模型双</w:t>
      </w:r>
      <w:r>
        <w:t>Excel</w:t>
      </w:r>
      <w:r>
        <w:t>可供物理回放，但</w:t>
      </w:r>
      <w:r>
        <w:t>Start12</w:t>
      </w:r>
      <w:r>
        <w:t>的完整结果查看还需要后两份证据文件，不需要原辨识</w:t>
      </w:r>
      <w:r>
        <w:t>MAT</w:t>
      </w:r>
      <w:r>
        <w:t>。搬迁后不要修改文件内容或清单</w:t>
      </w:r>
      <w:r>
        <w:t>SHA</w:t>
      </w:r>
      <w:r>
        <w:t>。</w:t>
      </w:r>
    </w:p>
    <w:p w14:paraId="4953BCD1" w14:textId="77777777" w:rsidR="00FE1EE2" w:rsidRDefault="00CD5D7A">
      <w:pPr>
        <w:pStyle w:val="21"/>
      </w:pPr>
      <w:bookmarkStart w:id="47" w:name="_Toc243340029"/>
      <w:r>
        <w:rPr>
          <w:b w:val="0"/>
        </w:rPr>
        <w:t xml:space="preserve">8.7 </w:t>
      </w:r>
      <w:r>
        <w:rPr>
          <w:b w:val="0"/>
        </w:rPr>
        <w:t>独立验证、记录回放和输入</w:t>
      </w:r>
      <w:r>
        <w:rPr>
          <w:b w:val="0"/>
        </w:rPr>
        <w:t>-only</w:t>
      </w:r>
      <w:r>
        <w:rPr>
          <w:b w:val="0"/>
        </w:rPr>
        <w:t>扩展</w:t>
      </w:r>
      <w:bookmarkEnd w:id="47"/>
    </w:p>
    <w:p w14:paraId="2C7F77FE" w14:textId="77777777" w:rsidR="00FE1EE2" w:rsidRDefault="00CD5D7A">
      <w:r>
        <w:t>Start12</w:t>
      </w:r>
      <w:r>
        <w:t>的</w:t>
      </w:r>
      <w:r>
        <w:t>validate</w:t>
      </w:r>
      <w:r>
        <w:t>使用</w:t>
      </w:r>
      <w:r>
        <w:t>modelFile</w:t>
      </w:r>
      <w:r>
        <w:t>、</w:t>
      </w:r>
      <w:r>
        <w:t>measurementFil</w:t>
      </w:r>
      <w:r>
        <w:t>e</w:t>
      </w:r>
      <w:r>
        <w:t>、</w:t>
      </w:r>
      <w:r>
        <w:t>sheet</w:t>
      </w:r>
      <w:r>
        <w:t>、</w:t>
      </w:r>
      <w:r>
        <w:t>outputRoot</w:t>
      </w:r>
      <w:r>
        <w:t>、</w:t>
      </w:r>
      <w:r>
        <w:t>scope</w:t>
      </w:r>
      <w:r>
        <w:t>；</w:t>
      </w:r>
      <w:r>
        <w:t>scope=local/full/initialization</w:t>
      </w:r>
      <w:r>
        <w:t>分别为局部事件、完整连续记录、准备</w:t>
      </w:r>
      <w:r>
        <w:t>/</w:t>
      </w:r>
      <w:r>
        <w:t>初温敏感性。</w:t>
      </w:r>
      <w:r>
        <w:t>read</w:t>
      </w:r>
      <w:r>
        <w:t>不绑定这些计算。初始化敏感性默认另算</w:t>
      </w:r>
      <w:r>
        <w:t>120/240</w:t>
      </w:r>
      <w:r>
        <w:t>秒准备和</w:t>
      </w:r>
      <w:r>
        <w:t>±20K</w:t>
      </w:r>
      <w:r>
        <w:t>，不自动运行。</w:t>
      </w:r>
    </w:p>
    <w:p w14:paraId="312B0B7D" w14:textId="77777777" w:rsidR="00FE1EE2" w:rsidRDefault="00CD5D7A">
      <w:r>
        <w:t>Start13</w:t>
      </w:r>
      <w:r>
        <w:t>原记录回放：</w:t>
      </w:r>
    </w:p>
    <w:p w14:paraId="5B64876F" w14:textId="77777777" w:rsidR="00FE1EE2" w:rsidRDefault="00CD5D7A">
      <w:pPr>
        <w:pStyle w:val="Code"/>
        <w:keepNext/>
      </w:pPr>
      <w:r>
        <w:lastRenderedPageBreak/>
        <w:t>y = Start_FlightModelAdapt_13_TransientModelPrediction( ...</w:t>
      </w:r>
    </w:p>
    <w:p w14:paraId="3AACA30A" w14:textId="77777777" w:rsidR="00FE1EE2" w:rsidRDefault="00CD5D7A">
      <w:pPr>
        <w:pStyle w:val="Code"/>
        <w:keepNext/>
      </w:pPr>
      <w:r>
        <w:t xml:space="preserve">    transientExcel,newMeasuredFlightExcel,struct('sheet',</w:t>
      </w:r>
      <w:r>
        <w:t>'Data', ...</w:t>
      </w:r>
    </w:p>
    <w:p w14:paraId="0BF777D3" w14:textId="77777777" w:rsidR="00FE1EE2" w:rsidRDefault="00CD5D7A">
      <w:pPr>
        <w:pStyle w:val="Code"/>
      </w:pPr>
      <w:r>
        <w:t xml:space="preserve">    'integrationStep_s',0.1,'outputRoot',newReplayDirectory,'plotEnabled',false));</w:t>
      </w:r>
    </w:p>
    <w:p w14:paraId="2FBC8E2E" w14:textId="77777777" w:rsidR="00FE1EE2" w:rsidRDefault="00FE1EE2">
      <w:pPr>
        <w:spacing w:after="20"/>
      </w:pPr>
    </w:p>
    <w:p w14:paraId="6FA73AD9" w14:textId="77777777" w:rsidR="00FE1EE2" w:rsidRDefault="00CD5D7A">
      <w:r>
        <w:t>Np/Ng</w:t>
      </w:r>
      <w:r>
        <w:t>只用于允许的首点初始化，后续自行积分；</w:t>
      </w:r>
      <w:r>
        <w:t>Pt3_eq/Tt45</w:t>
      </w:r>
      <w:r>
        <w:t>测量只比较，不逐记录重置输出。物理输出和经传感器正向动态的预测测量分别保存。</w:t>
      </w:r>
    </w:p>
    <w:p w14:paraId="7D898340" w14:textId="77777777" w:rsidR="00FE1EE2" w:rsidRDefault="00CD5D7A">
      <w:r>
        <w:t>2026-10-06</w:t>
      </w:r>
      <w:r>
        <w:t>以后</w:t>
      </w:r>
      <w:r>
        <w:t>Start13</w:t>
      </w:r>
      <w:r>
        <w:t>还支持</w:t>
      </w:r>
      <w:r>
        <w:t>capabilities/checkData/estimateData/runInput/read/compare</w:t>
      </w:r>
      <w:r>
        <w:t>。</w:t>
      </w:r>
      <w:r>
        <w:t>input-</w:t>
      </w:r>
      <w:r>
        <w:t>only</w:t>
      </w:r>
      <w:r>
        <w:t>只要求</w:t>
      </w:r>
      <w:r>
        <w:t>time_s</w:t>
      </w:r>
      <w:r>
        <w:t>、</w:t>
      </w:r>
      <w:r>
        <w:t>Ps0</w:t>
      </w:r>
      <w:r>
        <w:t>、</w:t>
      </w:r>
      <w:r>
        <w:t>Tt1</w:t>
      </w:r>
      <w:r>
        <w:t>、</w:t>
      </w:r>
      <w:r>
        <w:t>Ts_amb</w:t>
      </w:r>
      <w:r>
        <w:t>、</w:t>
      </w:r>
      <w:r>
        <w:t>Altitude</w:t>
      </w:r>
      <w:r>
        <w:t>、</w:t>
      </w:r>
      <w:r>
        <w:t>Mach</w:t>
      </w:r>
      <w:r>
        <w:t>、</w:t>
      </w:r>
      <w:r>
        <w:t>Mkp</w:t>
      </w:r>
      <w:r>
        <w:t>、</w:t>
      </w:r>
      <w:r>
        <w:t>Wf</w:t>
      </w:r>
      <w:r>
        <w:t>，但必须给</w:t>
      </w:r>
      <w:r>
        <w:t>initialState.Np0</w:t>
      </w:r>
      <w:r>
        <w:t>、</w:t>
      </w:r>
      <w:r>
        <w:t>Ng0</w:t>
      </w:r>
      <w:r>
        <w:t>和</w:t>
      </w:r>
      <w:r>
        <w:t>thermalStrategy</w:t>
      </w:r>
      <w:r>
        <w:t>；</w:t>
      </w:r>
      <w:r>
        <w:t>explicit</w:t>
      </w:r>
      <w:r>
        <w:t>需</w:t>
      </w:r>
      <w:r>
        <w:t>14</w:t>
      </w:r>
      <w:r>
        <w:t>个温度，</w:t>
      </w:r>
      <w:r>
        <w:t>equilibrium</w:t>
      </w:r>
      <w:r>
        <w:t>请求模型热平衡。</w:t>
      </w:r>
      <w:r>
        <w:t>sensorState</w:t>
      </w:r>
      <w:r>
        <w:t>四维和</w:t>
      </w:r>
      <w:r>
        <w:t>commonWorkingSeed</w:t>
      </w:r>
      <w:r>
        <w:t>六维可选。不能以六个零代替未给猜值。</w:t>
      </w:r>
      <w:r>
        <w:t>fuelDefinition=measured</w:t>
      </w:r>
      <w:r>
        <w:t>扣偏置一次，</w:t>
      </w:r>
      <w:r>
        <w:t>physical</w:t>
      </w:r>
      <w:r>
        <w:t>不扣。</w:t>
      </w:r>
    </w:p>
    <w:p w14:paraId="1F7D2829" w14:textId="77777777" w:rsidR="00FE1EE2" w:rsidRDefault="00CD5D7A">
      <w:r>
        <w:t>这是后加的有限能力：已有</w:t>
      </w:r>
      <w:r>
        <w:t>0.1</w:t>
      </w:r>
      <w:r>
        <w:t>秒、显式</w:t>
      </w:r>
      <w:r>
        <w:t>14</w:t>
      </w:r>
      <w:r>
        <w:t>热态、两法各</w:t>
      </w:r>
      <w:r>
        <w:t>3</w:t>
      </w:r>
      <w:r>
        <w:t>秒证据，不代表所有平衡初态</w:t>
      </w:r>
      <w:r>
        <w:t>或长任务已验。当前没有输入</w:t>
      </w:r>
      <w:r>
        <w:t>-only</w:t>
      </w:r>
      <w:r>
        <w:t>或</w:t>
      </w:r>
      <w:r>
        <w:t>13</w:t>
      </w:r>
      <w:r>
        <w:t>参数组合预测区间。</w:t>
      </w:r>
      <w:r>
        <w:t>compare</w:t>
      </w:r>
      <w:r>
        <w:t>只是对已保存预测补给观测比较，不重新积分。</w:t>
      </w:r>
    </w:p>
    <w:p w14:paraId="1F7A74C1" w14:textId="77777777" w:rsidR="00FE1EE2" w:rsidRDefault="00CD5D7A">
      <w:pPr>
        <w:pStyle w:val="21"/>
      </w:pPr>
      <w:bookmarkStart w:id="48" w:name="_Toc243340030"/>
      <w:r>
        <w:rPr>
          <w:b w:val="0"/>
        </w:rPr>
        <w:t xml:space="preserve">8.8 </w:t>
      </w:r>
      <w:r>
        <w:rPr>
          <w:b w:val="0"/>
        </w:rPr>
        <w:t>结果、调试和故障排查</w:t>
      </w:r>
      <w:bookmarkEnd w:id="48"/>
    </w:p>
    <w:p w14:paraId="37DDCB02" w14:textId="77777777" w:rsidR="00FE1EE2" w:rsidRDefault="00CD5D7A">
      <w:r>
        <w:t>先看状态与文件身份，再看训练</w:t>
      </w:r>
      <w:r>
        <w:t>/</w:t>
      </w:r>
      <w:r>
        <w:t>测试输出、全部参数及燃油、边界和区间质量。</w:t>
      </w:r>
      <w:r>
        <w:t>resultAvailable</w:t>
      </w:r>
      <w:r>
        <w:t>只说明结果已保存，不代替收敛、预测有效或统计校准。参数单位不同，</w:t>
      </w:r>
      <w:r>
        <w:t>kg/s</w:t>
      </w:r>
      <w:r>
        <w:t>燃油不能和无量纲系数混算</w:t>
      </w:r>
      <w:r>
        <w:t>RMSE</w:t>
      </w:r>
      <w:r>
        <w:t>。物理绝对修正节点与优化增量分开看。</w:t>
      </w:r>
    </w:p>
    <w:p w14:paraId="52C1DCB9" w14:textId="77777777" w:rsidR="00FE1EE2" w:rsidRDefault="00CD5D7A">
      <w:r>
        <w:t>推荐断点：</w:t>
      </w:r>
      <w:r>
        <w:t>sht_f3_steady_task</w:t>
      </w:r>
      <w:r>
        <w:t>的</w:t>
      </w:r>
      <w:r>
        <w:t>local_check/local_execution</w:t>
      </w:r>
      <w:r>
        <w:t>、</w:t>
      </w:r>
      <w:r>
        <w:t>sht_f33_</w:t>
      </w:r>
      <w:r>
        <w:t>model_adapt_v2</w:t>
      </w:r>
      <w:r>
        <w:t>的参数合同及最终</w:t>
      </w:r>
      <w:r>
        <w:t>linearization</w:t>
      </w:r>
      <w:r>
        <w:t>、</w:t>
      </w:r>
      <w:r>
        <w:t>sht_f3_transient_task</w:t>
      </w:r>
      <w:r>
        <w:t>的</w:t>
      </w:r>
      <w:r>
        <w:t>local_preview/local_run</w:t>
      </w:r>
      <w:r>
        <w:t>、</w:t>
      </w:r>
      <w:r>
        <w:t>sht_f33_transient_identification</w:t>
      </w:r>
      <w:r>
        <w:t>的</w:t>
      </w:r>
      <w:r>
        <w:t>local_evaluate</w:t>
      </w:r>
      <w:r>
        <w:t>、</w:t>
      </w:r>
      <w:r>
        <w:t>sht_f32_replay_history</w:t>
      </w:r>
      <w:r>
        <w:t>的初始热平衡和首个失败记录。共享求解器先读配置和返回诊断，不在</w:t>
      </w:r>
      <w:r>
        <w:t>debug</w:t>
      </w:r>
      <w:r>
        <w:t>中绕过检查点身份。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387DAB68" w14:textId="77777777">
        <w:trPr>
          <w:tblHeader/>
        </w:trPr>
        <w:tc>
          <w:tcPr>
            <w:tcW w:w="1757" w:type="dxa"/>
            <w:shd w:val="clear" w:color="auto" w:fill="E9EFF2"/>
          </w:tcPr>
          <w:p w14:paraId="723D8C9B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w="3912" w:type="dxa"/>
            <w:shd w:val="clear" w:color="auto" w:fill="E9EFF2"/>
          </w:tcPr>
          <w:p w14:paraId="3E4809A0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先检查</w:t>
            </w:r>
          </w:p>
        </w:tc>
        <w:tc>
          <w:tcPr>
            <w:tcW w:w="4309" w:type="dxa"/>
            <w:shd w:val="clear" w:color="auto" w:fill="E9EFF2"/>
          </w:tcPr>
          <w:p w14:paraId="6CA60794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正确处理</w:t>
            </w:r>
          </w:p>
        </w:tc>
      </w:tr>
      <w:tr w:rsidR="00FE1EE2" w14:paraId="064473CA" w14:textId="77777777">
        <w:trPr>
          <w:cantSplit/>
        </w:trPr>
        <w:tc>
          <w:tcPr>
            <w:tcW w:w="1757" w:type="dxa"/>
          </w:tcPr>
          <w:p w14:paraId="48258B53" w14:textId="77777777" w:rsidR="00FE1EE2" w:rsidRDefault="00CD5D7A">
            <w:pPr>
              <w:spacing w:after="60"/>
            </w:pPr>
            <w:r>
              <w:rPr>
                <w:sz w:val="18"/>
              </w:rPr>
              <w:t>MissingChannel/Columns/Units</w:t>
            </w:r>
          </w:p>
        </w:tc>
        <w:tc>
          <w:tcPr>
            <w:tcW w:w="3912" w:type="dxa"/>
          </w:tcPr>
          <w:p w14:paraId="635EC11F" w14:textId="77777777" w:rsidR="00FE1EE2" w:rsidRDefault="00CD5D7A">
            <w:pPr>
              <w:spacing w:after="60"/>
            </w:pPr>
            <w:r>
              <w:rPr>
                <w:sz w:val="18"/>
              </w:rPr>
              <w:t>Data</w:t>
            </w:r>
            <w:r>
              <w:rPr>
                <w:sz w:val="18"/>
              </w:rPr>
              <w:t>列、</w:t>
            </w:r>
            <w:r>
              <w:rPr>
                <w:sz w:val="18"/>
              </w:rPr>
              <w:t>Pa/K/rpm/kg/s</w:t>
            </w:r>
            <w:r>
              <w:rPr>
                <w:sz w:val="18"/>
              </w:rPr>
              <w:t>、单位映射</w:t>
            </w:r>
          </w:p>
        </w:tc>
        <w:tc>
          <w:tcPr>
            <w:tcW w:w="4309" w:type="dxa"/>
          </w:tcPr>
          <w:p w14:paraId="4523B786" w14:textId="77777777" w:rsidR="00FE1EE2" w:rsidRDefault="00CD5D7A">
            <w:pPr>
              <w:spacing w:after="60"/>
            </w:pPr>
            <w:r>
              <w:rPr>
                <w:sz w:val="18"/>
              </w:rPr>
              <w:t>修输入后新建任务；不补假观测</w:t>
            </w:r>
          </w:p>
        </w:tc>
      </w:tr>
      <w:tr w:rsidR="00FE1EE2" w14:paraId="3BD638D5" w14:textId="77777777">
        <w:trPr>
          <w:cantSplit/>
        </w:trPr>
        <w:tc>
          <w:tcPr>
            <w:tcW w:w="1757" w:type="dxa"/>
          </w:tcPr>
          <w:p w14:paraId="0B1AB346" w14:textId="77777777" w:rsidR="00FE1EE2" w:rsidRDefault="00CD5D7A">
            <w:pPr>
              <w:spacing w:after="60"/>
            </w:pPr>
            <w:r>
              <w:rPr>
                <w:sz w:val="18"/>
              </w:rPr>
              <w:t>StalePreview/StaleConfirmation/PreparedStale</w:t>
            </w:r>
          </w:p>
        </w:tc>
        <w:tc>
          <w:tcPr>
            <w:tcW w:w="3912" w:type="dxa"/>
          </w:tcPr>
          <w:p w14:paraId="1A5C4253" w14:textId="77777777" w:rsidR="00FE1EE2" w:rsidRDefault="00CD5D7A">
            <w:pPr>
              <w:spacing w:after="60"/>
            </w:pPr>
            <w:r>
              <w:rPr>
                <w:sz w:val="18"/>
              </w:rPr>
              <w:t>源码、父文件、运行包和配置</w:t>
            </w:r>
            <w:r>
              <w:rPr>
                <w:sz w:val="18"/>
              </w:rPr>
              <w:t>SHA</w:t>
            </w:r>
          </w:p>
        </w:tc>
        <w:tc>
          <w:tcPr>
            <w:tcW w:w="4309" w:type="dxa"/>
          </w:tcPr>
          <w:p w14:paraId="60691EFA" w14:textId="77777777" w:rsidR="00FE1EE2" w:rsidRDefault="00CD5D7A">
            <w:pPr>
              <w:spacing w:after="60"/>
            </w:pPr>
            <w:r>
              <w:rPr>
                <w:sz w:val="18"/>
              </w:rPr>
              <w:t>旧结果</w:t>
            </w:r>
            <w:r>
              <w:rPr>
                <w:sz w:val="18"/>
              </w:rPr>
              <w:t>read</w:t>
            </w:r>
            <w:r>
              <w:rPr>
                <w:sz w:val="18"/>
              </w:rPr>
              <w:t>；新计算建全新批次，不重签</w:t>
            </w:r>
          </w:p>
        </w:tc>
      </w:tr>
      <w:tr w:rsidR="00FE1EE2" w14:paraId="6C0D535E" w14:textId="77777777">
        <w:trPr>
          <w:cantSplit/>
        </w:trPr>
        <w:tc>
          <w:tcPr>
            <w:tcW w:w="1757" w:type="dxa"/>
          </w:tcPr>
          <w:p w14:paraId="244F1F51" w14:textId="77777777" w:rsidR="00FE1EE2" w:rsidRDefault="00CD5D7A">
            <w:pPr>
              <w:spacing w:after="60"/>
            </w:pPr>
            <w:r>
              <w:rPr>
                <w:sz w:val="18"/>
              </w:rPr>
              <w:t>ExistingRun/RootOwned/PathOverlap</w:t>
            </w:r>
          </w:p>
        </w:tc>
        <w:tc>
          <w:tcPr>
            <w:tcW w:w="3912" w:type="dxa"/>
          </w:tcPr>
          <w:p w14:paraId="0A713B66" w14:textId="77777777" w:rsidR="00FE1EE2" w:rsidRDefault="00CD5D7A">
            <w:pPr>
              <w:spacing w:after="60"/>
            </w:pPr>
            <w:r>
              <w:rPr>
                <w:sz w:val="18"/>
              </w:rPr>
              <w:t>输出与输入、预处理、旧任务是否重叠</w:t>
            </w:r>
          </w:p>
        </w:tc>
        <w:tc>
          <w:tcPr>
            <w:tcW w:w="4309" w:type="dxa"/>
          </w:tcPr>
          <w:p w14:paraId="35006AC8" w14:textId="77777777" w:rsidR="00FE1EE2" w:rsidRDefault="00CD5D7A">
            <w:pPr>
              <w:spacing w:after="60"/>
            </w:pPr>
            <w:r>
              <w:rPr>
                <w:sz w:val="18"/>
              </w:rPr>
              <w:t>选择独立未用目录</w:t>
            </w:r>
          </w:p>
        </w:tc>
      </w:tr>
      <w:tr w:rsidR="00FE1EE2" w14:paraId="766F2EBC" w14:textId="77777777">
        <w:trPr>
          <w:cantSplit/>
        </w:trPr>
        <w:tc>
          <w:tcPr>
            <w:tcW w:w="1757" w:type="dxa"/>
          </w:tcPr>
          <w:p w14:paraId="56443FBF" w14:textId="77777777" w:rsidR="00FE1EE2" w:rsidRDefault="00CD5D7A">
            <w:pPr>
              <w:spacing w:after="60"/>
            </w:pPr>
            <w:r>
              <w:rPr>
                <w:sz w:val="18"/>
              </w:rPr>
              <w:t>RuntimeCollision/ManifestChanged</w:t>
            </w:r>
          </w:p>
        </w:tc>
        <w:tc>
          <w:tcPr>
            <w:tcW w:w="3912" w:type="dxa"/>
          </w:tcPr>
          <w:p w14:paraId="134E734F" w14:textId="77777777" w:rsidR="00FE1EE2" w:rsidRDefault="00CD5D7A">
            <w:pPr>
              <w:spacing w:after="60"/>
            </w:pPr>
            <w:r>
              <w:rPr>
                <w:sz w:val="18"/>
              </w:rPr>
              <w:t>实际包文件和不</w:t>
            </w:r>
            <w:r>
              <w:rPr>
                <w:sz w:val="18"/>
              </w:rPr>
              <w:t>可变清单</w:t>
            </w:r>
          </w:p>
        </w:tc>
        <w:tc>
          <w:tcPr>
            <w:tcW w:w="4309" w:type="dxa"/>
          </w:tcPr>
          <w:p w14:paraId="43AA46E9" w14:textId="77777777" w:rsidR="00FE1EE2" w:rsidRDefault="00CD5D7A">
            <w:pPr>
              <w:spacing w:after="60"/>
            </w:pPr>
            <w:r>
              <w:rPr>
                <w:sz w:val="18"/>
              </w:rPr>
              <w:t>查介质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版本，不更新预期</w:t>
            </w:r>
            <w:r>
              <w:rPr>
                <w:sz w:val="18"/>
              </w:rPr>
              <w:t>SHA</w:t>
            </w:r>
            <w:r>
              <w:rPr>
                <w:sz w:val="18"/>
              </w:rPr>
              <w:t>掩盖损坏</w:t>
            </w:r>
          </w:p>
        </w:tc>
      </w:tr>
      <w:tr w:rsidR="00FE1EE2" w14:paraId="708259A1" w14:textId="77777777">
        <w:trPr>
          <w:cantSplit/>
        </w:trPr>
        <w:tc>
          <w:tcPr>
            <w:tcW w:w="1757" w:type="dxa"/>
          </w:tcPr>
          <w:p w14:paraId="2260D730" w14:textId="77777777" w:rsidR="00FE1EE2" w:rsidRDefault="00CD5D7A">
            <w:pPr>
              <w:spacing w:after="60"/>
            </w:pPr>
            <w:r>
              <w:rPr>
                <w:sz w:val="18"/>
              </w:rPr>
              <w:t>DLL</w:t>
            </w:r>
            <w:r>
              <w:rPr>
                <w:sz w:val="18"/>
              </w:rPr>
              <w:t>解析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编译失败</w:t>
            </w:r>
          </w:p>
        </w:tc>
        <w:tc>
          <w:tcPr>
            <w:tcW w:w="3912" w:type="dxa"/>
          </w:tcPr>
          <w:p w14:paraId="782C0DB2" w14:textId="77777777" w:rsidR="00FE1EE2" w:rsidRDefault="00CD5D7A">
            <w:pPr>
              <w:spacing w:after="60"/>
            </w:pPr>
            <w:r>
              <w:rPr>
                <w:sz w:val="18"/>
              </w:rPr>
              <w:t>VC2010</w:t>
            </w:r>
            <w:r>
              <w:rPr>
                <w:sz w:val="18"/>
              </w:rPr>
              <w:t>环境、匹配头、辅助</w:t>
            </w:r>
            <w:r>
              <w:rPr>
                <w:sz w:val="18"/>
              </w:rPr>
              <w:t>stdio</w:t>
            </w:r>
            <w:r>
              <w:rPr>
                <w:sz w:val="18"/>
              </w:rPr>
              <w:t>、可写</w:t>
            </w:r>
            <w:r>
              <w:rPr>
                <w:sz w:val="18"/>
              </w:rPr>
              <w:t>thunk</w:t>
            </w:r>
            <w:r>
              <w:rPr>
                <w:sz w:val="18"/>
              </w:rPr>
              <w:t>路径</w:t>
            </w:r>
          </w:p>
        </w:tc>
        <w:tc>
          <w:tcPr>
            <w:tcW w:w="4309" w:type="dxa"/>
          </w:tcPr>
          <w:p w14:paraId="4D166DE2" w14:textId="77777777" w:rsidR="00FE1EE2" w:rsidRDefault="00CD5D7A">
            <w:pPr>
              <w:spacing w:after="60"/>
            </w:pPr>
            <w:r>
              <w:rPr>
                <w:sz w:val="18"/>
              </w:rPr>
              <w:t>独立查桥接环境，别换根</w:t>
            </w:r>
            <w:r>
              <w:rPr>
                <w:sz w:val="18"/>
              </w:rPr>
              <w:t>DLL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StartupStop</w:t>
            </w:r>
            <w:r>
              <w:rPr>
                <w:sz w:val="18"/>
              </w:rPr>
              <w:t>包</w:t>
            </w:r>
          </w:p>
        </w:tc>
      </w:tr>
      <w:tr w:rsidR="00FE1EE2" w14:paraId="7557C52F" w14:textId="77777777">
        <w:trPr>
          <w:cantSplit/>
        </w:trPr>
        <w:tc>
          <w:tcPr>
            <w:tcW w:w="1757" w:type="dxa"/>
          </w:tcPr>
          <w:p w14:paraId="53B57038" w14:textId="77777777" w:rsidR="00FE1EE2" w:rsidRDefault="00CD5D7A">
            <w:pPr>
              <w:spacing w:after="60"/>
            </w:pPr>
            <w:r>
              <w:rPr>
                <w:sz w:val="18"/>
              </w:rPr>
              <w:t>无稳态点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无大幅事件</w:t>
            </w:r>
          </w:p>
        </w:tc>
        <w:tc>
          <w:tcPr>
            <w:tcW w:w="3912" w:type="dxa"/>
          </w:tcPr>
          <w:p w14:paraId="729F028F" w14:textId="77777777" w:rsidR="00FE1EE2" w:rsidRDefault="00CD5D7A">
            <w:pPr>
              <w:spacing w:after="60"/>
            </w:pPr>
            <w:r>
              <w:rPr>
                <w:sz w:val="18"/>
              </w:rPr>
              <w:t>质量、环境变化、阈值及计划</w:t>
            </w:r>
          </w:p>
        </w:tc>
        <w:tc>
          <w:tcPr>
            <w:tcW w:w="4309" w:type="dxa"/>
          </w:tcPr>
          <w:p w14:paraId="59322F91" w14:textId="77777777" w:rsidR="00FE1EE2" w:rsidRDefault="00CD5D7A">
            <w:pPr>
              <w:spacing w:after="60"/>
            </w:pPr>
            <w:r>
              <w:rPr>
                <w:sz w:val="18"/>
              </w:rPr>
              <w:t>看逐记录原因，配置有依据调整，不强制分类</w:t>
            </w:r>
          </w:p>
        </w:tc>
      </w:tr>
      <w:tr w:rsidR="00FE1EE2" w14:paraId="6124275E" w14:textId="77777777">
        <w:trPr>
          <w:cantSplit/>
        </w:trPr>
        <w:tc>
          <w:tcPr>
            <w:tcW w:w="1757" w:type="dxa"/>
          </w:tcPr>
          <w:p w14:paraId="43349169" w14:textId="77777777" w:rsidR="00FE1EE2" w:rsidRDefault="00CD5D7A">
            <w:pPr>
              <w:spacing w:after="60"/>
            </w:pPr>
            <w:r>
              <w:rPr>
                <w:sz w:val="18"/>
              </w:rPr>
              <w:t>物理求解失败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多根</w:t>
            </w:r>
          </w:p>
        </w:tc>
        <w:tc>
          <w:tcPr>
            <w:tcW w:w="3912" w:type="dxa"/>
          </w:tcPr>
          <w:p w14:paraId="52BB545E" w14:textId="77777777" w:rsidR="00FE1EE2" w:rsidRDefault="00CD5D7A">
            <w:pPr>
              <w:spacing w:after="60"/>
            </w:pPr>
            <w:r>
              <w:rPr>
                <w:sz w:val="18"/>
              </w:rPr>
              <w:t>返回残差、热初始化、适用包线和候选</w:t>
            </w:r>
          </w:p>
        </w:tc>
        <w:tc>
          <w:tcPr>
            <w:tcW w:w="4309" w:type="dxa"/>
          </w:tcPr>
          <w:p w14:paraId="77A07136" w14:textId="77777777" w:rsidR="00FE1EE2" w:rsidRDefault="00CD5D7A">
            <w:pPr>
              <w:spacing w:after="60"/>
            </w:pPr>
            <w:r>
              <w:rPr>
                <w:sz w:val="18"/>
              </w:rPr>
              <w:t>保留失败及质量；不把数值猜值当观测</w:t>
            </w:r>
          </w:p>
        </w:tc>
      </w:tr>
      <w:tr w:rsidR="00FE1EE2" w14:paraId="118FC6E6" w14:textId="77777777">
        <w:trPr>
          <w:cantSplit/>
        </w:trPr>
        <w:tc>
          <w:tcPr>
            <w:tcW w:w="1757" w:type="dxa"/>
          </w:tcPr>
          <w:p w14:paraId="430719A4" w14:textId="77777777" w:rsidR="00FE1EE2" w:rsidRDefault="00CD5D7A">
            <w:pPr>
              <w:spacing w:after="60"/>
            </w:pPr>
            <w:r>
              <w:rPr>
                <w:sz w:val="18"/>
              </w:rPr>
              <w:t>未收敛或触界</w:t>
            </w:r>
          </w:p>
        </w:tc>
        <w:tc>
          <w:tcPr>
            <w:tcW w:w="3912" w:type="dxa"/>
          </w:tcPr>
          <w:p w14:paraId="026F6FEA" w14:textId="77777777" w:rsidR="00FE1EE2" w:rsidRDefault="00CD5D7A">
            <w:pPr>
              <w:spacing w:after="60"/>
            </w:pPr>
            <w:r>
              <w:rPr>
                <w:sz w:val="18"/>
              </w:rPr>
              <w:t>stopReason</w:t>
            </w:r>
            <w:r>
              <w:rPr>
                <w:sz w:val="18"/>
              </w:rPr>
              <w:t>、真实最终梯度、正则化和弱可辨识性</w:t>
            </w:r>
          </w:p>
        </w:tc>
        <w:tc>
          <w:tcPr>
            <w:tcW w:w="4309" w:type="dxa"/>
          </w:tcPr>
          <w:p w14:paraId="0825147D" w14:textId="77777777" w:rsidR="00FE1EE2" w:rsidRDefault="00CD5D7A">
            <w:pPr>
              <w:spacing w:after="60"/>
            </w:pPr>
            <w:r>
              <w:rPr>
                <w:sz w:val="18"/>
              </w:rPr>
              <w:t>有效结果可查看，另存配置对比，不隐藏状态</w:t>
            </w:r>
          </w:p>
        </w:tc>
      </w:tr>
      <w:tr w:rsidR="00FE1EE2" w14:paraId="79215011" w14:textId="77777777">
        <w:trPr>
          <w:cantSplit/>
        </w:trPr>
        <w:tc>
          <w:tcPr>
            <w:tcW w:w="1757" w:type="dxa"/>
          </w:tcPr>
          <w:p w14:paraId="53CE1499" w14:textId="77777777" w:rsidR="00FE1EE2" w:rsidRDefault="00CD5D7A">
            <w:pPr>
              <w:spacing w:after="60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复算不稳</w:t>
            </w:r>
            <w:r>
              <w:rPr>
                <w:sz w:val="18"/>
              </w:rPr>
              <w:t>/D</w:t>
            </w:r>
            <w:r>
              <w:rPr>
                <w:sz w:val="18"/>
              </w:rPr>
              <w:t>非驻点</w:t>
            </w:r>
          </w:p>
        </w:tc>
        <w:tc>
          <w:tcPr>
            <w:tcW w:w="3912" w:type="dxa"/>
          </w:tcPr>
          <w:p w14:paraId="23F9253C" w14:textId="77777777" w:rsidR="00FE1EE2" w:rsidRDefault="00CD5D7A">
            <w:pPr>
              <w:spacing w:after="60"/>
            </w:pPr>
            <w:r>
              <w:rPr>
                <w:sz w:val="18"/>
              </w:rPr>
              <w:t>实际诊断、有限样本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近似合同</w:t>
            </w:r>
          </w:p>
        </w:tc>
        <w:tc>
          <w:tcPr>
            <w:tcW w:w="4309" w:type="dxa"/>
          </w:tcPr>
          <w:p w14:paraId="28164351" w14:textId="77777777" w:rsidR="00FE1EE2" w:rsidRDefault="00CD5D7A">
            <w:pPr>
              <w:spacing w:after="60"/>
            </w:pPr>
            <w:r>
              <w:rPr>
                <w:sz w:val="18"/>
              </w:rPr>
              <w:t>不说充分校准，不只增预算或扩大区间</w:t>
            </w:r>
          </w:p>
        </w:tc>
      </w:tr>
      <w:tr w:rsidR="00FE1EE2" w14:paraId="614F2D54" w14:textId="77777777">
        <w:trPr>
          <w:cantSplit/>
        </w:trPr>
        <w:tc>
          <w:tcPr>
            <w:tcW w:w="1757" w:type="dxa"/>
          </w:tcPr>
          <w:p w14:paraId="0E098D9F" w14:textId="77777777" w:rsidR="00FE1EE2" w:rsidRDefault="00CD5D7A">
            <w:pPr>
              <w:spacing w:after="60"/>
            </w:pPr>
            <w:r>
              <w:rPr>
                <w:sz w:val="18"/>
              </w:rPr>
              <w:t>长时间无新状态</w:t>
            </w:r>
          </w:p>
        </w:tc>
        <w:tc>
          <w:tcPr>
            <w:tcW w:w="3912" w:type="dxa"/>
          </w:tcPr>
          <w:p w14:paraId="1F8AC08A" w14:textId="77777777" w:rsidR="00FE1EE2" w:rsidRDefault="00CD5D7A">
            <w:pPr>
              <w:spacing w:after="60"/>
            </w:pPr>
            <w:r>
              <w:rPr>
                <w:sz w:val="18"/>
              </w:rPr>
              <w:t>最后安全单元、当前日志、已知保存成本</w:t>
            </w:r>
          </w:p>
        </w:tc>
        <w:tc>
          <w:tcPr>
            <w:tcW w:w="4309" w:type="dxa"/>
          </w:tcPr>
          <w:p w14:paraId="29093551" w14:textId="77777777" w:rsidR="00FE1EE2" w:rsidRDefault="00CD5D7A">
            <w:pPr>
              <w:spacing w:after="60"/>
            </w:pPr>
            <w:r>
              <w:rPr>
                <w:sz w:val="18"/>
              </w:rPr>
              <w:t>先查进程，</w:t>
            </w:r>
            <w:r>
              <w:rPr>
                <w:sz w:val="18"/>
              </w:rPr>
              <w:t>status</w:t>
            </w:r>
            <w:r>
              <w:rPr>
                <w:sz w:val="18"/>
              </w:rPr>
              <w:t>文件不证明活进程；不强杀</w:t>
            </w:r>
          </w:p>
        </w:tc>
      </w:tr>
    </w:tbl>
    <w:p w14:paraId="358AE59B" w14:textId="77777777" w:rsidR="00FE1EE2" w:rsidRDefault="00FE1EE2">
      <w:pPr>
        <w:spacing w:after="20"/>
      </w:pPr>
    </w:p>
    <w:p w14:paraId="2C9728FA" w14:textId="77777777" w:rsidR="00FE1EE2" w:rsidRDefault="00CD5D7A">
      <w:r>
        <w:t>问题反馈最少包括</w:t>
      </w:r>
      <w:r>
        <w:t xml:space="preserve">MATLAB </w:t>
      </w:r>
      <w:r>
        <w:t>release/</w:t>
      </w:r>
      <w:r>
        <w:t>架构、模块版本</w:t>
      </w:r>
      <w:r>
        <w:t>/</w:t>
      </w:r>
      <w:r>
        <w:t>包</w:t>
      </w:r>
      <w:r>
        <w:t>SHA</w:t>
      </w:r>
      <w:r>
        <w:t>、脱敏配置、错误</w:t>
      </w:r>
      <w:r>
        <w:t>identifier/</w:t>
      </w:r>
      <w:r>
        <w:t>栈、状态及日志、所选数据</w:t>
      </w:r>
      <w:r>
        <w:t>/</w:t>
      </w:r>
      <w:r>
        <w:t>父</w:t>
      </w:r>
      <w:r>
        <w:t>/</w:t>
      </w:r>
      <w:r>
        <w:t>后验身份和最小可复现实例。不要带许可密钥、整机全部真实数据或其他任务资料。</w:t>
      </w:r>
    </w:p>
    <w:p w14:paraId="3E0BC51A" w14:textId="77777777" w:rsidR="00FE1EE2" w:rsidRDefault="00CD5D7A">
      <w:pPr>
        <w:pStyle w:val="21"/>
      </w:pPr>
      <w:bookmarkStart w:id="49" w:name="_Toc243340031"/>
      <w:r>
        <w:rPr>
          <w:b w:val="0"/>
        </w:rPr>
        <w:lastRenderedPageBreak/>
        <w:t xml:space="preserve">8.9 </w:t>
      </w:r>
      <w:r>
        <w:rPr>
          <w:b w:val="0"/>
        </w:rPr>
        <w:t>测量字段与正式结果</w:t>
      </w:r>
      <w:bookmarkEnd w:id="49"/>
    </w:p>
    <w:p w14:paraId="64955ED2" w14:textId="77777777" w:rsidR="00FE1EE2" w:rsidRDefault="00CD5D7A">
      <w:pPr>
        <w:pStyle w:val="31"/>
      </w:pPr>
      <w:r>
        <w:rPr>
          <w:b w:val="0"/>
        </w:rPr>
        <w:t>F3</w:t>
      </w:r>
      <w:r>
        <w:rPr>
          <w:b w:val="0"/>
        </w:rPr>
        <w:t>数据与结果文件说明</w:t>
      </w:r>
    </w:p>
    <w:p w14:paraId="5163791A" w14:textId="77777777" w:rsidR="00FE1EE2" w:rsidRDefault="00CD5D7A">
      <w:pPr>
        <w:pStyle w:val="31"/>
      </w:pPr>
      <w:r>
        <w:rPr>
          <w:b w:val="0"/>
        </w:rPr>
        <w:t>原始飞参</w:t>
      </w:r>
      <w:r>
        <w:rPr>
          <w:b w:val="0"/>
        </w:rPr>
        <w:t>Data</w:t>
      </w:r>
      <w:r>
        <w:rPr>
          <w:b w:val="0"/>
        </w:rPr>
        <w:t>表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1AAF582E" w14:textId="77777777">
        <w:trPr>
          <w:tblHeader/>
        </w:trPr>
        <w:tc>
          <w:tcPr>
            <w:tcW w:w="1757" w:type="dxa"/>
            <w:shd w:val="clear" w:color="auto" w:fill="E9EFF2"/>
          </w:tcPr>
          <w:p w14:paraId="7029B9FA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w="3912" w:type="dxa"/>
            <w:shd w:val="clear" w:color="auto" w:fill="E9EFF2"/>
          </w:tcPr>
          <w:p w14:paraId="0BD09C5E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物理含义</w:t>
            </w:r>
          </w:p>
        </w:tc>
        <w:tc>
          <w:tcPr>
            <w:tcW w:w="4309" w:type="dxa"/>
            <w:shd w:val="clear" w:color="auto" w:fill="E9EFF2"/>
          </w:tcPr>
          <w:p w14:paraId="5D0B6F07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单位</w:t>
            </w:r>
          </w:p>
        </w:tc>
      </w:tr>
      <w:tr w:rsidR="00FE1EE2" w14:paraId="1AF25A71" w14:textId="77777777">
        <w:trPr>
          <w:cantSplit/>
        </w:trPr>
        <w:tc>
          <w:tcPr>
            <w:tcW w:w="1757" w:type="dxa"/>
          </w:tcPr>
          <w:p w14:paraId="53D6A11F" w14:textId="77777777" w:rsidR="00FE1EE2" w:rsidRDefault="00CD5D7A">
            <w:pPr>
              <w:spacing w:after="60"/>
            </w:pPr>
            <w:r>
              <w:rPr>
                <w:sz w:val="18"/>
              </w:rPr>
              <w:t>sample_id</w:t>
            </w:r>
          </w:p>
        </w:tc>
        <w:tc>
          <w:tcPr>
            <w:tcW w:w="3912" w:type="dxa"/>
          </w:tcPr>
          <w:p w14:paraId="6BEFF5E1" w14:textId="77777777" w:rsidR="00FE1EE2" w:rsidRDefault="00CD5D7A">
            <w:pPr>
              <w:spacing w:after="60"/>
            </w:pPr>
            <w:r>
              <w:rPr>
                <w:sz w:val="18"/>
              </w:rPr>
              <w:t>记录编号；</w:t>
            </w:r>
            <w:r>
              <w:rPr>
                <w:sz w:val="18"/>
              </w:rPr>
              <w:t>Start14</w:t>
            </w:r>
            <w:r>
              <w:rPr>
                <w:sz w:val="18"/>
              </w:rPr>
              <w:t>要求从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Start11</w:t>
            </w:r>
            <w:r>
              <w:rPr>
                <w:sz w:val="18"/>
              </w:rPr>
              <w:t>要求唯一递增</w:t>
            </w:r>
          </w:p>
        </w:tc>
        <w:tc>
          <w:tcPr>
            <w:tcW w:w="4309" w:type="dxa"/>
          </w:tcPr>
          <w:p w14:paraId="6FB8ADD9" w14:textId="77777777" w:rsidR="00FE1EE2" w:rsidRDefault="00CD5D7A">
            <w:pPr>
              <w:spacing w:after="60"/>
            </w:pPr>
            <w:r>
              <w:rPr>
                <w:sz w:val="18"/>
              </w:rPr>
              <w:t>1</w:t>
            </w:r>
          </w:p>
        </w:tc>
      </w:tr>
      <w:tr w:rsidR="00FE1EE2" w14:paraId="06CCA18A" w14:textId="77777777">
        <w:trPr>
          <w:cantSplit/>
        </w:trPr>
        <w:tc>
          <w:tcPr>
            <w:tcW w:w="1757" w:type="dxa"/>
          </w:tcPr>
          <w:p w14:paraId="5E845739" w14:textId="77777777" w:rsidR="00FE1EE2" w:rsidRDefault="00CD5D7A">
            <w:pPr>
              <w:spacing w:after="60"/>
            </w:pPr>
            <w:r>
              <w:rPr>
                <w:sz w:val="18"/>
              </w:rPr>
              <w:t>time_s</w:t>
            </w:r>
          </w:p>
        </w:tc>
        <w:tc>
          <w:tcPr>
            <w:tcW w:w="3912" w:type="dxa"/>
          </w:tcPr>
          <w:p w14:paraId="16130C10" w14:textId="77777777" w:rsidR="00FE1EE2" w:rsidRDefault="00CD5D7A">
            <w:pPr>
              <w:spacing w:after="60"/>
            </w:pPr>
            <w:r>
              <w:rPr>
                <w:sz w:val="18"/>
              </w:rPr>
              <w:t>单架次连续时间</w:t>
            </w:r>
          </w:p>
        </w:tc>
        <w:tc>
          <w:tcPr>
            <w:tcW w:w="4309" w:type="dxa"/>
          </w:tcPr>
          <w:p w14:paraId="73C279EE" w14:textId="77777777" w:rsidR="00FE1EE2" w:rsidRDefault="00CD5D7A">
            <w:pPr>
              <w:spacing w:after="60"/>
            </w:pPr>
            <w:r>
              <w:rPr>
                <w:sz w:val="18"/>
              </w:rPr>
              <w:t>s</w:t>
            </w:r>
          </w:p>
        </w:tc>
      </w:tr>
      <w:tr w:rsidR="00FE1EE2" w14:paraId="619AD687" w14:textId="77777777">
        <w:trPr>
          <w:cantSplit/>
        </w:trPr>
        <w:tc>
          <w:tcPr>
            <w:tcW w:w="1757" w:type="dxa"/>
          </w:tcPr>
          <w:p w14:paraId="735DEB32" w14:textId="77777777" w:rsidR="00FE1EE2" w:rsidRDefault="00CD5D7A">
            <w:pPr>
              <w:spacing w:after="60"/>
            </w:pPr>
            <w:r>
              <w:rPr>
                <w:sz w:val="18"/>
              </w:rPr>
              <w:t>Ps0</w:t>
            </w:r>
          </w:p>
        </w:tc>
        <w:tc>
          <w:tcPr>
            <w:tcW w:w="3912" w:type="dxa"/>
          </w:tcPr>
          <w:p w14:paraId="7514C29D" w14:textId="77777777" w:rsidR="00FE1EE2" w:rsidRDefault="00CD5D7A">
            <w:pPr>
              <w:spacing w:after="60"/>
            </w:pPr>
            <w:r>
              <w:rPr>
                <w:sz w:val="18"/>
              </w:rPr>
              <w:t>发动机进口环境静压，不是总压</w:t>
            </w:r>
          </w:p>
        </w:tc>
        <w:tc>
          <w:tcPr>
            <w:tcW w:w="4309" w:type="dxa"/>
          </w:tcPr>
          <w:p w14:paraId="387AFF24" w14:textId="77777777" w:rsidR="00FE1EE2" w:rsidRDefault="00CD5D7A">
            <w:pPr>
              <w:spacing w:after="60"/>
            </w:pPr>
            <w:r>
              <w:rPr>
                <w:sz w:val="18"/>
              </w:rPr>
              <w:t>Pa</w:t>
            </w:r>
          </w:p>
        </w:tc>
      </w:tr>
      <w:tr w:rsidR="00FE1EE2" w14:paraId="6C0C6C77" w14:textId="77777777">
        <w:trPr>
          <w:cantSplit/>
        </w:trPr>
        <w:tc>
          <w:tcPr>
            <w:tcW w:w="1757" w:type="dxa"/>
          </w:tcPr>
          <w:p w14:paraId="0C24D9B4" w14:textId="77777777" w:rsidR="00FE1EE2" w:rsidRDefault="00CD5D7A">
            <w:pPr>
              <w:spacing w:after="60"/>
            </w:pPr>
            <w:r>
              <w:rPr>
                <w:sz w:val="18"/>
              </w:rPr>
              <w:t>Tt1</w:t>
            </w:r>
          </w:p>
        </w:tc>
        <w:tc>
          <w:tcPr>
            <w:tcW w:w="3912" w:type="dxa"/>
          </w:tcPr>
          <w:p w14:paraId="7CC08E00" w14:textId="77777777" w:rsidR="00FE1EE2" w:rsidRDefault="00CD5D7A">
            <w:pPr>
              <w:spacing w:after="60"/>
            </w:pPr>
            <w:r>
              <w:rPr>
                <w:sz w:val="18"/>
              </w:rPr>
              <w:t>进口测量总温</w:t>
            </w:r>
          </w:p>
        </w:tc>
        <w:tc>
          <w:tcPr>
            <w:tcW w:w="4309" w:type="dxa"/>
          </w:tcPr>
          <w:p w14:paraId="02149E60" w14:textId="77777777" w:rsidR="00FE1EE2" w:rsidRDefault="00CD5D7A">
            <w:pPr>
              <w:spacing w:after="60"/>
            </w:pPr>
            <w:r>
              <w:rPr>
                <w:sz w:val="18"/>
              </w:rPr>
              <w:t>K</w:t>
            </w:r>
          </w:p>
        </w:tc>
      </w:tr>
      <w:tr w:rsidR="00FE1EE2" w14:paraId="34531646" w14:textId="77777777">
        <w:trPr>
          <w:cantSplit/>
        </w:trPr>
        <w:tc>
          <w:tcPr>
            <w:tcW w:w="1757" w:type="dxa"/>
          </w:tcPr>
          <w:p w14:paraId="33A9F5CA" w14:textId="77777777" w:rsidR="00FE1EE2" w:rsidRDefault="00CD5D7A">
            <w:pPr>
              <w:spacing w:after="60"/>
            </w:pPr>
            <w:r>
              <w:rPr>
                <w:sz w:val="18"/>
              </w:rPr>
              <w:t>Pt3_eq</w:t>
            </w:r>
          </w:p>
        </w:tc>
        <w:tc>
          <w:tcPr>
            <w:tcW w:w="3912" w:type="dxa"/>
          </w:tcPr>
          <w:p w14:paraId="1A4707CC" w14:textId="77777777" w:rsidR="00FE1EE2" w:rsidRDefault="00CD5D7A">
            <w:pPr>
              <w:spacing w:after="60"/>
            </w:pPr>
            <w:r>
              <w:rPr>
                <w:sz w:val="18"/>
              </w:rPr>
              <w:t>压气机出口等效总压观测；静压换算误差纳入观测误差</w:t>
            </w:r>
          </w:p>
        </w:tc>
        <w:tc>
          <w:tcPr>
            <w:tcW w:w="4309" w:type="dxa"/>
          </w:tcPr>
          <w:p w14:paraId="3202E68A" w14:textId="77777777" w:rsidR="00FE1EE2" w:rsidRDefault="00CD5D7A">
            <w:pPr>
              <w:spacing w:after="60"/>
            </w:pPr>
            <w:r>
              <w:rPr>
                <w:sz w:val="18"/>
              </w:rPr>
              <w:t>Pa</w:t>
            </w:r>
          </w:p>
        </w:tc>
      </w:tr>
      <w:tr w:rsidR="00FE1EE2" w14:paraId="7426AB54" w14:textId="77777777">
        <w:trPr>
          <w:cantSplit/>
        </w:trPr>
        <w:tc>
          <w:tcPr>
            <w:tcW w:w="1757" w:type="dxa"/>
          </w:tcPr>
          <w:p w14:paraId="728A429C" w14:textId="77777777" w:rsidR="00FE1EE2" w:rsidRDefault="00CD5D7A">
            <w:pPr>
              <w:spacing w:after="60"/>
            </w:pPr>
            <w:r>
              <w:rPr>
                <w:sz w:val="18"/>
              </w:rPr>
              <w:t>Ng</w:t>
            </w:r>
          </w:p>
        </w:tc>
        <w:tc>
          <w:tcPr>
            <w:tcW w:w="3912" w:type="dxa"/>
          </w:tcPr>
          <w:p w14:paraId="3D2A49F1" w14:textId="77777777" w:rsidR="00FE1EE2" w:rsidRDefault="00CD5D7A">
            <w:pPr>
              <w:spacing w:after="60"/>
            </w:pPr>
            <w:r>
              <w:rPr>
                <w:sz w:val="18"/>
              </w:rPr>
              <w:t>GT/</w:t>
            </w:r>
            <w:r>
              <w:rPr>
                <w:sz w:val="18"/>
              </w:rPr>
              <w:t>高压轴测量转速</w:t>
            </w:r>
          </w:p>
        </w:tc>
        <w:tc>
          <w:tcPr>
            <w:tcW w:w="4309" w:type="dxa"/>
          </w:tcPr>
          <w:p w14:paraId="1A63725A" w14:textId="77777777" w:rsidR="00FE1EE2" w:rsidRDefault="00CD5D7A">
            <w:pPr>
              <w:spacing w:after="60"/>
            </w:pPr>
            <w:r>
              <w:rPr>
                <w:sz w:val="18"/>
              </w:rPr>
              <w:t>rpm</w:t>
            </w:r>
          </w:p>
        </w:tc>
      </w:tr>
      <w:tr w:rsidR="00FE1EE2" w14:paraId="5386F202" w14:textId="77777777">
        <w:trPr>
          <w:cantSplit/>
        </w:trPr>
        <w:tc>
          <w:tcPr>
            <w:tcW w:w="1757" w:type="dxa"/>
          </w:tcPr>
          <w:p w14:paraId="0A879E0B" w14:textId="77777777" w:rsidR="00FE1EE2" w:rsidRDefault="00CD5D7A">
            <w:pPr>
              <w:spacing w:after="60"/>
            </w:pPr>
            <w:r>
              <w:rPr>
                <w:sz w:val="18"/>
              </w:rPr>
              <w:t>Np</w:t>
            </w:r>
          </w:p>
        </w:tc>
        <w:tc>
          <w:tcPr>
            <w:tcW w:w="3912" w:type="dxa"/>
          </w:tcPr>
          <w:p w14:paraId="0FC6CE76" w14:textId="77777777" w:rsidR="00FE1EE2" w:rsidRDefault="00CD5D7A">
            <w:pPr>
              <w:spacing w:after="60"/>
            </w:pPr>
            <w:r>
              <w:rPr>
                <w:sz w:val="18"/>
              </w:rPr>
              <w:t>PT/</w:t>
            </w:r>
            <w:r>
              <w:rPr>
                <w:sz w:val="18"/>
              </w:rPr>
              <w:t>输出轴测量转速</w:t>
            </w:r>
          </w:p>
        </w:tc>
        <w:tc>
          <w:tcPr>
            <w:tcW w:w="4309" w:type="dxa"/>
          </w:tcPr>
          <w:p w14:paraId="58EB3CC3" w14:textId="77777777" w:rsidR="00FE1EE2" w:rsidRDefault="00CD5D7A">
            <w:pPr>
              <w:spacing w:after="60"/>
            </w:pPr>
            <w:r>
              <w:rPr>
                <w:sz w:val="18"/>
              </w:rPr>
              <w:t>rpm</w:t>
            </w:r>
          </w:p>
        </w:tc>
      </w:tr>
      <w:tr w:rsidR="00FE1EE2" w14:paraId="3FE409D3" w14:textId="77777777">
        <w:trPr>
          <w:cantSplit/>
        </w:trPr>
        <w:tc>
          <w:tcPr>
            <w:tcW w:w="1757" w:type="dxa"/>
          </w:tcPr>
          <w:p w14:paraId="7AFF2983" w14:textId="77777777" w:rsidR="00FE1EE2" w:rsidRDefault="00CD5D7A">
            <w:pPr>
              <w:spacing w:after="60"/>
            </w:pPr>
            <w:r>
              <w:rPr>
                <w:sz w:val="18"/>
              </w:rPr>
              <w:t>Mkp</w:t>
            </w:r>
          </w:p>
        </w:tc>
        <w:tc>
          <w:tcPr>
            <w:tcW w:w="3912" w:type="dxa"/>
          </w:tcPr>
          <w:p w14:paraId="29E89149" w14:textId="77777777" w:rsidR="00FE1EE2" w:rsidRDefault="00CD5D7A">
            <w:pPr>
              <w:spacing w:after="60"/>
            </w:pPr>
            <w:r>
              <w:rPr>
                <w:sz w:val="18"/>
              </w:rPr>
              <w:t>PT</w:t>
            </w:r>
            <w:r>
              <w:rPr>
                <w:sz w:val="18"/>
              </w:rPr>
              <w:t>负载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输出轴传递扭矩，是输入不是拟合输出</w:t>
            </w:r>
          </w:p>
        </w:tc>
        <w:tc>
          <w:tcPr>
            <w:tcW w:w="4309" w:type="dxa"/>
          </w:tcPr>
          <w:p w14:paraId="5A1A5963" w14:textId="77777777" w:rsidR="00FE1EE2" w:rsidRDefault="00CD5D7A">
            <w:pPr>
              <w:spacing w:after="60"/>
            </w:pPr>
            <w:r>
              <w:rPr>
                <w:sz w:val="18"/>
              </w:rPr>
              <w:t>N m</w:t>
            </w:r>
          </w:p>
        </w:tc>
      </w:tr>
      <w:tr w:rsidR="00FE1EE2" w14:paraId="14437A9A" w14:textId="77777777">
        <w:trPr>
          <w:cantSplit/>
        </w:trPr>
        <w:tc>
          <w:tcPr>
            <w:tcW w:w="1757" w:type="dxa"/>
          </w:tcPr>
          <w:p w14:paraId="2A59BBD8" w14:textId="77777777" w:rsidR="00FE1EE2" w:rsidRDefault="00CD5D7A">
            <w:pPr>
              <w:spacing w:after="60"/>
            </w:pPr>
            <w:r>
              <w:rPr>
                <w:sz w:val="18"/>
              </w:rPr>
              <w:t>Wf</w:t>
            </w:r>
          </w:p>
        </w:tc>
        <w:tc>
          <w:tcPr>
            <w:tcW w:w="3912" w:type="dxa"/>
          </w:tcPr>
          <w:p w14:paraId="4F881F4A" w14:textId="77777777" w:rsidR="00FE1EE2" w:rsidRDefault="00CD5D7A">
            <w:pPr>
              <w:spacing w:after="60"/>
            </w:pPr>
            <w:r>
              <w:rPr>
                <w:sz w:val="18"/>
              </w:rPr>
              <w:t>换算得到的燃油测量值</w:t>
            </w:r>
          </w:p>
        </w:tc>
        <w:tc>
          <w:tcPr>
            <w:tcW w:w="4309" w:type="dxa"/>
          </w:tcPr>
          <w:p w14:paraId="34254136" w14:textId="77777777" w:rsidR="00FE1EE2" w:rsidRDefault="00CD5D7A">
            <w:pPr>
              <w:spacing w:after="60"/>
            </w:pPr>
            <w:r>
              <w:rPr>
                <w:sz w:val="18"/>
              </w:rPr>
              <w:t>kg/s</w:t>
            </w:r>
          </w:p>
        </w:tc>
      </w:tr>
      <w:tr w:rsidR="00FE1EE2" w14:paraId="7E6DBE6E" w14:textId="77777777">
        <w:trPr>
          <w:cantSplit/>
        </w:trPr>
        <w:tc>
          <w:tcPr>
            <w:tcW w:w="1757" w:type="dxa"/>
          </w:tcPr>
          <w:p w14:paraId="7BC33272" w14:textId="77777777" w:rsidR="00FE1EE2" w:rsidRDefault="00CD5D7A">
            <w:pPr>
              <w:spacing w:after="60"/>
            </w:pPr>
            <w:r>
              <w:rPr>
                <w:sz w:val="18"/>
              </w:rPr>
              <w:t>Tt45</w:t>
            </w:r>
          </w:p>
        </w:tc>
        <w:tc>
          <w:tcPr>
            <w:tcW w:w="3912" w:type="dxa"/>
          </w:tcPr>
          <w:p w14:paraId="0A732AB7" w14:textId="77777777" w:rsidR="00FE1EE2" w:rsidRDefault="00CD5D7A">
            <w:pPr>
              <w:spacing w:after="60"/>
            </w:pPr>
            <w:r>
              <w:rPr>
                <w:sz w:val="18"/>
              </w:rPr>
              <w:t>两涡轮之间测量总温</w:t>
            </w:r>
          </w:p>
        </w:tc>
        <w:tc>
          <w:tcPr>
            <w:tcW w:w="4309" w:type="dxa"/>
          </w:tcPr>
          <w:p w14:paraId="7F3A6626" w14:textId="77777777" w:rsidR="00FE1EE2" w:rsidRDefault="00CD5D7A">
            <w:pPr>
              <w:spacing w:after="60"/>
            </w:pPr>
            <w:r>
              <w:rPr>
                <w:sz w:val="18"/>
              </w:rPr>
              <w:t>K</w:t>
            </w:r>
          </w:p>
        </w:tc>
      </w:tr>
      <w:tr w:rsidR="00FE1EE2" w14:paraId="1B1C3DE1" w14:textId="77777777">
        <w:trPr>
          <w:cantSplit/>
        </w:trPr>
        <w:tc>
          <w:tcPr>
            <w:tcW w:w="1757" w:type="dxa"/>
          </w:tcPr>
          <w:p w14:paraId="532F8143" w14:textId="77777777" w:rsidR="00FE1EE2" w:rsidRDefault="00CD5D7A">
            <w:pPr>
              <w:spacing w:after="60"/>
            </w:pPr>
            <w:r>
              <w:rPr>
                <w:sz w:val="18"/>
              </w:rPr>
              <w:t>Altitude</w:t>
            </w:r>
          </w:p>
        </w:tc>
        <w:tc>
          <w:tcPr>
            <w:tcW w:w="3912" w:type="dxa"/>
          </w:tcPr>
          <w:p w14:paraId="607ED88E" w14:textId="77777777" w:rsidR="00FE1EE2" w:rsidRDefault="00CD5D7A">
            <w:pPr>
              <w:spacing w:after="60"/>
            </w:pPr>
            <w:r>
              <w:rPr>
                <w:sz w:val="18"/>
              </w:rPr>
              <w:t>飞机测量高度</w:t>
            </w:r>
          </w:p>
        </w:tc>
        <w:tc>
          <w:tcPr>
            <w:tcW w:w="4309" w:type="dxa"/>
          </w:tcPr>
          <w:p w14:paraId="7D46AB08" w14:textId="77777777" w:rsidR="00FE1EE2" w:rsidRDefault="00CD5D7A">
            <w:pPr>
              <w:spacing w:after="60"/>
            </w:pPr>
            <w:r>
              <w:rPr>
                <w:sz w:val="18"/>
              </w:rPr>
              <w:t>m</w:t>
            </w:r>
          </w:p>
        </w:tc>
      </w:tr>
      <w:tr w:rsidR="00FE1EE2" w14:paraId="1EA5C622" w14:textId="77777777">
        <w:trPr>
          <w:cantSplit/>
        </w:trPr>
        <w:tc>
          <w:tcPr>
            <w:tcW w:w="1757" w:type="dxa"/>
          </w:tcPr>
          <w:p w14:paraId="257EB0D7" w14:textId="77777777" w:rsidR="00FE1EE2" w:rsidRDefault="00CD5D7A">
            <w:pPr>
              <w:spacing w:after="60"/>
            </w:pPr>
            <w:r>
              <w:rPr>
                <w:sz w:val="18"/>
              </w:rPr>
              <w:t>Mach</w:t>
            </w:r>
          </w:p>
        </w:tc>
        <w:tc>
          <w:tcPr>
            <w:tcW w:w="3912" w:type="dxa"/>
          </w:tcPr>
          <w:p w14:paraId="0852E241" w14:textId="77777777" w:rsidR="00FE1EE2" w:rsidRDefault="00CD5D7A">
            <w:pPr>
              <w:spacing w:after="60"/>
            </w:pPr>
            <w:r>
              <w:rPr>
                <w:sz w:val="18"/>
              </w:rPr>
              <w:t>飞机测量马赫数</w:t>
            </w:r>
          </w:p>
        </w:tc>
        <w:tc>
          <w:tcPr>
            <w:tcW w:w="4309" w:type="dxa"/>
          </w:tcPr>
          <w:p w14:paraId="6EBE894A" w14:textId="77777777" w:rsidR="00FE1EE2" w:rsidRDefault="00CD5D7A">
            <w:pPr>
              <w:spacing w:after="60"/>
            </w:pPr>
            <w:r>
              <w:rPr>
                <w:sz w:val="18"/>
              </w:rPr>
              <w:t>1</w:t>
            </w:r>
          </w:p>
        </w:tc>
      </w:tr>
      <w:tr w:rsidR="00FE1EE2" w14:paraId="6F8BF7F2" w14:textId="77777777">
        <w:trPr>
          <w:cantSplit/>
        </w:trPr>
        <w:tc>
          <w:tcPr>
            <w:tcW w:w="1757" w:type="dxa"/>
          </w:tcPr>
          <w:p w14:paraId="58AECFB5" w14:textId="77777777" w:rsidR="00FE1EE2" w:rsidRDefault="00CD5D7A">
            <w:pPr>
              <w:spacing w:after="60"/>
            </w:pPr>
            <w:r>
              <w:rPr>
                <w:sz w:val="18"/>
              </w:rPr>
              <w:t>Ts_amb</w:t>
            </w:r>
          </w:p>
        </w:tc>
        <w:tc>
          <w:tcPr>
            <w:tcW w:w="3912" w:type="dxa"/>
          </w:tcPr>
          <w:p w14:paraId="456325ED" w14:textId="77777777" w:rsidR="00FE1EE2" w:rsidRDefault="00CD5D7A">
            <w:pPr>
              <w:spacing w:after="60"/>
            </w:pPr>
            <w:r>
              <w:rPr>
                <w:sz w:val="18"/>
              </w:rPr>
              <w:t>飞机可用环境静温</w:t>
            </w:r>
          </w:p>
        </w:tc>
        <w:tc>
          <w:tcPr>
            <w:tcW w:w="4309" w:type="dxa"/>
          </w:tcPr>
          <w:p w14:paraId="07B2C068" w14:textId="77777777" w:rsidR="00FE1EE2" w:rsidRDefault="00CD5D7A">
            <w:pPr>
              <w:spacing w:after="60"/>
            </w:pPr>
            <w:r>
              <w:rPr>
                <w:sz w:val="18"/>
              </w:rPr>
              <w:t>K</w:t>
            </w:r>
          </w:p>
        </w:tc>
      </w:tr>
    </w:tbl>
    <w:p w14:paraId="67B3F885" w14:textId="77777777" w:rsidR="00FE1EE2" w:rsidRDefault="00FE1EE2">
      <w:pPr>
        <w:spacing w:after="20"/>
      </w:pPr>
    </w:p>
    <w:p w14:paraId="7E51FF06" w14:textId="77777777" w:rsidR="00FE1EE2" w:rsidRDefault="00CD5D7A">
      <w:r>
        <w:t>标准业务不要求</w:t>
      </w:r>
      <w:r>
        <w:t>RotorSpeed</w:t>
      </w:r>
      <w:r>
        <w:t>、其他台架专用测点、不可测</w:t>
      </w:r>
      <w:r>
        <w:t>Pt1/</w:t>
      </w:r>
      <w:r>
        <w:t>背压</w:t>
      </w:r>
      <w:r>
        <w:t>/</w:t>
      </w:r>
      <w:r>
        <w:t>金属温度，也不加原始</w:t>
      </w:r>
      <w:r>
        <w:t>Ps3</w:t>
      </w:r>
      <w:r>
        <w:t>假值。</w:t>
      </w:r>
      <w:r>
        <w:t>Pt3_eq</w:t>
      </w:r>
      <w:r>
        <w:t>只作观测。三部件字典</w:t>
      </w:r>
      <w:r>
        <w:t>h0:h158</w:t>
      </w:r>
      <w:r>
        <w:t>中</w:t>
      </w:r>
      <w:r>
        <w:t>0</w:t>
      </w:r>
      <w:r>
        <w:t>是</w:t>
      </w:r>
      <w:r>
        <w:t>C</w:t>
      </w:r>
      <w:r>
        <w:t>编号起点，</w:t>
      </w:r>
      <w:r>
        <w:t>MATLAB</w:t>
      </w:r>
      <w:r>
        <w:t>索引要加</w:t>
      </w:r>
      <w:r>
        <w:t>1</w:t>
      </w:r>
      <w:r>
        <w:t>；不能把编号约定混为设计点真值。</w:t>
      </w:r>
    </w:p>
    <w:p w14:paraId="2AB17AEC" w14:textId="77777777" w:rsidR="00FE1EE2" w:rsidRDefault="00CD5D7A">
      <w:r>
        <w:t>各传感器动态、偏置范围和白噪声先验由建模侧独立配置，并不放在用户</w:t>
      </w:r>
      <w:r>
        <w:t>Data</w:t>
      </w:r>
      <w:r>
        <w:t>表中。仿真生成误差随机实现和真实系数另存，仅验证冻结后读取，正式辨识不依赖它们。</w:t>
      </w:r>
    </w:p>
    <w:p w14:paraId="75C57F61" w14:textId="77777777" w:rsidR="00FE1EE2" w:rsidRDefault="00CD5D7A">
      <w:pPr>
        <w:pStyle w:val="31"/>
      </w:pPr>
      <w:r>
        <w:rPr>
          <w:b w:val="0"/>
        </w:rPr>
        <w:t>预处理和确认产物</w:t>
      </w:r>
    </w:p>
    <w:p w14:paraId="34B4AFAA" w14:textId="77777777" w:rsidR="00FE1EE2" w:rsidRDefault="00CD5D7A">
      <w:r>
        <w:t>Start14</w:t>
      </w:r>
      <w:r>
        <w:t>的</w:t>
      </w:r>
      <w:r>
        <w:t>preview MAT</w:t>
      </w:r>
      <w:r>
        <w:t>保存任务</w:t>
      </w:r>
      <w:r>
        <w:t>/</w:t>
      </w:r>
      <w:r>
        <w:t>输入</w:t>
      </w:r>
      <w:r>
        <w:t>/</w:t>
      </w:r>
      <w:r>
        <w:t>身份与候选，</w:t>
      </w:r>
      <w:r>
        <w:t>confirmations</w:t>
      </w:r>
      <w:r>
        <w:t>中的</w:t>
      </w:r>
      <w:r>
        <w:t>confirmat</w:t>
      </w:r>
      <w:r>
        <w:t>ion_receipt.mat</w:t>
      </w:r>
      <w:r>
        <w:t>绑定用户选择。处理后的</w:t>
      </w:r>
      <w:r>
        <w:t>Excel</w:t>
      </w:r>
      <w:r>
        <w:t>含</w:t>
      </w:r>
      <w:r>
        <w:t>history</w:t>
      </w:r>
      <w:r>
        <w:t>、</w:t>
      </w:r>
      <w:r>
        <w:t>segments</w:t>
      </w:r>
      <w:r>
        <w:t>及平均稳态点等；</w:t>
      </w:r>
      <w:r>
        <w:t>stage32File</w:t>
      </w:r>
      <w:r>
        <w:t>保存数值对象和独立误差假设。它们供当前内部链使用，不是向用户索取的额外测量。</w:t>
      </w:r>
    </w:p>
    <w:p w14:paraId="12C3D751" w14:textId="77777777" w:rsidR="00FE1EE2" w:rsidRDefault="00CD5D7A">
      <w:r>
        <w:t>有效窗口完整平均，协方差使用实际记录数；稳态前后保护各</w:t>
      </w:r>
      <w:r>
        <w:t>1</w:t>
      </w:r>
      <w:r>
        <w:t>秒、最终最短</w:t>
      </w:r>
      <w:r>
        <w:t>10</w:t>
      </w:r>
      <w:r>
        <w:t>秒，小幅最短</w:t>
      </w:r>
      <w:r>
        <w:t>20</w:t>
      </w:r>
      <w:r>
        <w:t>秒且不要求最低激励。热恢复是提示，不自动把慢变化排为不可用；大幅事件另有工程跨度筛选。</w:t>
      </w:r>
    </w:p>
    <w:p w14:paraId="7E27E7A2" w14:textId="77777777" w:rsidR="00FE1EE2" w:rsidRDefault="00CD5D7A">
      <w:r>
        <w:t>Start11</w:t>
      </w:r>
      <w:r>
        <w:t>的</w:t>
      </w:r>
      <w:r>
        <w:t>confirmed_data.xlsx</w:t>
      </w:r>
      <w:r>
        <w:t>含</w:t>
      </w:r>
      <w:r>
        <w:t>history</w:t>
      </w:r>
      <w:r>
        <w:t>、</w:t>
      </w:r>
      <w:r>
        <w:t>segments</w:t>
      </w:r>
      <w:r>
        <w:t>、</w:t>
      </w:r>
      <w:r>
        <w:t>events</w:t>
      </w:r>
      <w:r>
        <w:t>、</w:t>
      </w:r>
      <w:r>
        <w:t>transient_</w:t>
      </w:r>
      <w:r>
        <w:t>windows</w:t>
      </w:r>
      <w:r>
        <w:t>、</w:t>
      </w:r>
      <w:r>
        <w:t>actual_local_plan</w:t>
      </w:r>
      <w:r>
        <w:t>；</w:t>
      </w:r>
      <w:r>
        <w:t>confirmation.mat</w:t>
      </w:r>
      <w:r>
        <w:t>绑定父模型</w:t>
      </w:r>
      <w:r>
        <w:t>/</w:t>
      </w:r>
      <w:r>
        <w:t>选段</w:t>
      </w:r>
      <w:r>
        <w:t>/</w:t>
      </w:r>
      <w:r>
        <w:t>源码</w:t>
      </w:r>
      <w:r>
        <w:t>/</w:t>
      </w:r>
      <w:r>
        <w:t>物理包。它的局部准备实际计划不同于预处理连续回放块，不能复用</w:t>
      </w:r>
      <w:r>
        <w:t>Start14</w:t>
      </w:r>
      <w:r>
        <w:t>确认文件。</w:t>
      </w:r>
    </w:p>
    <w:p w14:paraId="5BEE2E4E" w14:textId="77777777" w:rsidR="00FE1EE2" w:rsidRDefault="00CD5D7A">
      <w:pPr>
        <w:pStyle w:val="31"/>
      </w:pPr>
      <w:r>
        <w:rPr>
          <w:b w:val="0"/>
        </w:rPr>
        <w:t>稳态模型和结果</w:t>
      </w:r>
    </w:p>
    <w:p w14:paraId="5B735B4C" w14:textId="77777777" w:rsidR="00FE1EE2" w:rsidRDefault="00CD5D7A">
      <w:r>
        <w:t>model.xlsx</w:t>
      </w:r>
      <w:r>
        <w:t>实际表为</w:t>
      </w:r>
      <w:r>
        <w:t>Model</w:t>
      </w:r>
      <w:r>
        <w:t>、</w:t>
      </w:r>
      <w:r>
        <w:t>CurveDefinitions</w:t>
      </w:r>
      <w:r>
        <w:t>、</w:t>
      </w:r>
      <w:r>
        <w:t>HealthDesign</w:t>
      </w:r>
      <w:r>
        <w:t>、</w:t>
      </w:r>
      <w:r>
        <w:t>HealthNodes</w:t>
      </w:r>
      <w:r>
        <w:t>、</w:t>
      </w:r>
      <w:r>
        <w:t>FuelBias</w:t>
      </w:r>
      <w:r>
        <w:t>、</w:t>
      </w:r>
      <w:r>
        <w:t>Runtime</w:t>
      </w:r>
      <w:r>
        <w:t>及可选</w:t>
      </w:r>
      <w:r>
        <w:t>BusinessIdentity</w:t>
      </w:r>
      <w:r>
        <w:t>。旧</w:t>
      </w:r>
      <w:r>
        <w:t>TC24</w:t>
      </w:r>
      <w:r>
        <w:t>的</w:t>
      </w:r>
      <w:r>
        <w:t>CorrectionSchedule/MeasurementBias</w:t>
      </w:r>
      <w:r>
        <w:t>并不是此</w:t>
      </w:r>
      <w:r>
        <w:t>F3</w:t>
      </w:r>
      <w:r>
        <w:t>模型的表名。</w:t>
      </w:r>
    </w:p>
    <w:p w14:paraId="73826133" w14:textId="77777777" w:rsidR="00FE1EE2" w:rsidRDefault="00CD5D7A">
      <w:r>
        <w:lastRenderedPageBreak/>
        <w:t>HealthDesign</w:t>
      </w:r>
      <w:r>
        <w:t>完整</w:t>
      </w:r>
      <w:r>
        <w:t>159</w:t>
      </w:r>
      <w:r>
        <w:t>维设计修正；</w:t>
      </w:r>
      <w:r>
        <w:t>HealthNodes</w:t>
      </w:r>
      <w:r>
        <w:t>交付各实际物理编号</w:t>
      </w:r>
      <w:r>
        <w:t>/</w:t>
      </w:r>
      <w:r>
        <w:t>调度轴</w:t>
      </w:r>
      <w:r>
        <w:t>/</w:t>
      </w:r>
      <w:r>
        <w:t>节点纵坐标；</w:t>
      </w:r>
      <w:r>
        <w:t>FuelBias</w:t>
      </w:r>
      <w:r>
        <w:t>为测量燃油</w:t>
      </w:r>
      <w:r>
        <w:t>/</w:t>
      </w:r>
      <w:r>
        <w:t>设计燃油横坐标及</w:t>
      </w:r>
      <w:r>
        <w:t>kg/s</w:t>
      </w:r>
      <w:r>
        <w:t>加性偏置。</w:t>
      </w:r>
      <w:r>
        <w:t>Model</w:t>
      </w:r>
      <w:r>
        <w:t>保存</w:t>
      </w:r>
      <w:r>
        <w:t>K_dist_eq</w:t>
      </w:r>
      <w:r>
        <w:t>、入口平均恢复、背压设计增量、设计功率、方法</w:t>
      </w:r>
      <w:r>
        <w:t>/</w:t>
      </w:r>
      <w:r>
        <w:t>状态和来源。</w:t>
      </w:r>
      <w:r>
        <w:t>Runtime</w:t>
      </w:r>
      <w:r>
        <w:t>保存物理资产</w:t>
      </w:r>
      <w:r>
        <w:t>SHA</w:t>
      </w:r>
      <w:r>
        <w:t>；缺失或冲突不能由文件名猜补。</w:t>
      </w:r>
    </w:p>
    <w:p w14:paraId="6BD7E5A0" w14:textId="77777777" w:rsidR="00FE1EE2" w:rsidRDefault="00CD5D7A">
      <w:r>
        <w:t>results.xlsx</w:t>
      </w:r>
      <w:r>
        <w:t>保存</w:t>
      </w:r>
      <w:r>
        <w:t>parameters</w:t>
      </w:r>
      <w:r>
        <w:t>等数值表，</w:t>
      </w:r>
      <w:r>
        <w:t>all_parameter_states</w:t>
      </w:r>
      <w:r>
        <w:t>为全部物理系数状态，</w:t>
      </w:r>
      <w:r>
        <w:t>training_predictions</w:t>
      </w:r>
      <w:r>
        <w:t>为训练平均点预测，</w:t>
      </w:r>
      <w:r>
        <w:t>fit_me</w:t>
      </w:r>
      <w:r>
        <w:t>trics</w:t>
      </w:r>
      <w:r>
        <w:t>为训练误差；混合数据的历程内容按实际核心输出保存。</w:t>
      </w:r>
      <w:r>
        <w:t>validation_metrics</w:t>
      </w:r>
      <w:r>
        <w:t>、</w:t>
      </w:r>
      <w:r>
        <w:t>validation_predictions</w:t>
      </w:r>
      <w:r>
        <w:t>、</w:t>
      </w:r>
      <w:r>
        <w:t>validation_small_history</w:t>
      </w:r>
      <w:r>
        <w:t>仅在实际独立验证存在时保存。参数表的节点改变量不是绝对物理修正值；未覆盖节点显示继承，不显示为新估计。</w:t>
      </w:r>
    </w:p>
    <w:p w14:paraId="54910DF4" w14:textId="77777777" w:rsidR="00FE1EE2" w:rsidRDefault="00CD5D7A">
      <w:r>
        <w:t>f3_result_manifest.json</w:t>
      </w:r>
      <w:r>
        <w:t>及两</w:t>
      </w:r>
      <w:r>
        <w:t>Excel</w:t>
      </w:r>
      <w:r>
        <w:t>整体搬迁可</w:t>
      </w:r>
      <w:r>
        <w:t>readResult</w:t>
      </w:r>
      <w:r>
        <w:t>。</w:t>
      </w:r>
      <w:r>
        <w:t>result.mat</w:t>
      </w:r>
      <w:r>
        <w:t>供内部同次</w:t>
      </w:r>
      <w:r>
        <w:t>UQ</w:t>
      </w:r>
      <w:r>
        <w:t>和调试；它不是正式下游预测必需文件。旧结果只读与按新源码新包推断是不同动作。</w:t>
      </w:r>
    </w:p>
    <w:p w14:paraId="5BD139F5" w14:textId="77777777" w:rsidR="00FE1EE2" w:rsidRDefault="00CD5D7A">
      <w:pPr>
        <w:pStyle w:val="31"/>
      </w:pPr>
      <w:r>
        <w:rPr>
          <w:b w:val="0"/>
        </w:rPr>
        <w:t>组合模型与</w:t>
      </w:r>
      <w:r>
        <w:rPr>
          <w:b w:val="0"/>
        </w:rPr>
        <w:t>1</w:t>
      </w:r>
      <w:r>
        <w:rPr>
          <w:b w:val="0"/>
        </w:rPr>
        <w:t>3</w:t>
      </w:r>
      <w:r>
        <w:rPr>
          <w:b w:val="0"/>
        </w:rPr>
        <w:t>个瞬态参数</w:t>
      </w:r>
    </w:p>
    <w:p w14:paraId="04A95090" w14:textId="77777777" w:rsidR="00FE1EE2" w:rsidRDefault="00CD5D7A">
      <w:r>
        <w:t>flight_transient_model.xlsx</w:t>
      </w:r>
      <w:r>
        <w:t>实际含</w:t>
      </w:r>
      <w:r>
        <w:t>Model</w:t>
      </w:r>
      <w:r>
        <w:t>、</w:t>
      </w:r>
      <w:r>
        <w:t>TransientParameters</w:t>
      </w:r>
      <w:r>
        <w:t>，以模型字段绑定相邻</w:t>
      </w:r>
      <w:r>
        <w:t>steady_model.xlsx</w:t>
      </w:r>
      <w:r>
        <w:t>。两份必须一起交付。</w:t>
      </w:r>
      <w:r>
        <w:t>results.xlsx</w:t>
      </w:r>
      <w:r>
        <w:t>另外保存</w:t>
      </w:r>
      <w:r>
        <w:t>Parameters</w:t>
      </w:r>
      <w:r>
        <w:t>、</w:t>
      </w:r>
      <w:r>
        <w:t>Metrics</w:t>
      </w:r>
      <w:r>
        <w:t>、</w:t>
      </w:r>
      <w:r>
        <w:t>Iterations</w:t>
      </w:r>
      <w:r>
        <w:t>、</w:t>
      </w:r>
      <w:r>
        <w:t>TrainingCurves</w:t>
      </w:r>
      <w:r>
        <w:t>、</w:t>
      </w:r>
      <w:r>
        <w:t>LocalPlan</w:t>
      </w:r>
      <w:r>
        <w:t>、</w:t>
      </w:r>
      <w:r>
        <w:t>Events</w:t>
      </w:r>
      <w:r>
        <w:t>及固定父表等；</w:t>
      </w:r>
      <w:r>
        <w:t>run_manifest.json</w:t>
      </w:r>
      <w:r>
        <w:t>记录真实耗时、停止原因、质量和交付</w:t>
      </w:r>
      <w:r>
        <w:t>SHA</w:t>
      </w:r>
      <w:r>
        <w:t>。</w:t>
      </w:r>
      <w:r>
        <w:t>Start12</w:t>
      </w:r>
      <w:r>
        <w:t>完整只读查看需要</w:t>
      </w:r>
      <w:r>
        <w:t>results</w:t>
      </w:r>
      <w:r>
        <w:t>和</w:t>
      </w:r>
      <w:r>
        <w:t>manifest</w:t>
      </w:r>
      <w:r>
        <w:t>一并携带</w:t>
      </w:r>
      <w:r>
        <w:t>，独立物理回放只需完整模型双</w:t>
      </w:r>
      <w:r>
        <w:t>Excel</w:t>
      </w:r>
      <w:r>
        <w:t>与匹配公共资产。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247889CF" w14:textId="77777777">
        <w:trPr>
          <w:tblHeader/>
        </w:trPr>
        <w:tc>
          <w:tcPr>
            <w:tcW w:w="1757" w:type="dxa"/>
            <w:shd w:val="clear" w:color="auto" w:fill="E9EFF2"/>
          </w:tcPr>
          <w:p w14:paraId="6E844EA5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C</w:t>
            </w:r>
            <w:r>
              <w:rPr>
                <w:b/>
                <w:sz w:val="18"/>
              </w:rPr>
              <w:t>编号</w:t>
            </w:r>
          </w:p>
        </w:tc>
        <w:tc>
          <w:tcPr>
            <w:tcW w:w="3912" w:type="dxa"/>
            <w:shd w:val="clear" w:color="auto" w:fill="E9EFF2"/>
          </w:tcPr>
          <w:p w14:paraId="64CA01D5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w="4309" w:type="dxa"/>
            <w:shd w:val="clear" w:color="auto" w:fill="E9EFF2"/>
          </w:tcPr>
          <w:p w14:paraId="34B525D1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作用</w:t>
            </w:r>
          </w:p>
        </w:tc>
      </w:tr>
      <w:tr w:rsidR="00FE1EE2" w14:paraId="3B6A4E5C" w14:textId="77777777">
        <w:trPr>
          <w:cantSplit/>
        </w:trPr>
        <w:tc>
          <w:tcPr>
            <w:tcW w:w="1757" w:type="dxa"/>
          </w:tcPr>
          <w:p w14:paraId="3F4B9D98" w14:textId="77777777" w:rsidR="00FE1EE2" w:rsidRDefault="00CD5D7A">
            <w:pPr>
              <w:spacing w:after="60"/>
            </w:pPr>
            <w:r>
              <w:rPr>
                <w:sz w:val="18"/>
              </w:rPr>
              <w:t>h58</w:t>
            </w:r>
          </w:p>
        </w:tc>
        <w:tc>
          <w:tcPr>
            <w:tcW w:w="3912" w:type="dxa"/>
          </w:tcPr>
          <w:p w14:paraId="52E9B06D" w14:textId="77777777" w:rsidR="00FE1EE2" w:rsidRDefault="00CD5D7A">
            <w:pPr>
              <w:spacing w:after="60"/>
            </w:pPr>
            <w:r>
              <w:rPr>
                <w:sz w:val="18"/>
              </w:rPr>
              <w:t>K_Jg</w:t>
            </w:r>
          </w:p>
        </w:tc>
        <w:tc>
          <w:tcPr>
            <w:tcW w:w="4309" w:type="dxa"/>
          </w:tcPr>
          <w:p w14:paraId="6A222820" w14:textId="77777777" w:rsidR="00FE1EE2" w:rsidRDefault="00CD5D7A">
            <w:pPr>
              <w:spacing w:after="60"/>
            </w:pPr>
            <w:r>
              <w:rPr>
                <w:sz w:val="18"/>
              </w:rPr>
              <w:t>GT</w:t>
            </w:r>
            <w:r>
              <w:rPr>
                <w:sz w:val="18"/>
              </w:rPr>
              <w:t>轴等效惯量修正</w:t>
            </w:r>
          </w:p>
        </w:tc>
      </w:tr>
      <w:tr w:rsidR="00FE1EE2" w14:paraId="4A7FA0D7" w14:textId="77777777">
        <w:trPr>
          <w:cantSplit/>
        </w:trPr>
        <w:tc>
          <w:tcPr>
            <w:tcW w:w="1757" w:type="dxa"/>
          </w:tcPr>
          <w:p w14:paraId="784CE720" w14:textId="77777777" w:rsidR="00FE1EE2" w:rsidRDefault="00CD5D7A">
            <w:pPr>
              <w:spacing w:after="60"/>
            </w:pPr>
            <w:r>
              <w:rPr>
                <w:sz w:val="18"/>
              </w:rPr>
              <w:t>h59</w:t>
            </w:r>
          </w:p>
        </w:tc>
        <w:tc>
          <w:tcPr>
            <w:tcW w:w="3912" w:type="dxa"/>
          </w:tcPr>
          <w:p w14:paraId="394BB04F" w14:textId="77777777" w:rsidR="00FE1EE2" w:rsidRDefault="00CD5D7A">
            <w:pPr>
              <w:spacing w:after="60"/>
            </w:pPr>
            <w:r>
              <w:rPr>
                <w:sz w:val="18"/>
              </w:rPr>
              <w:t>K_Jp</w:t>
            </w:r>
          </w:p>
        </w:tc>
        <w:tc>
          <w:tcPr>
            <w:tcW w:w="4309" w:type="dxa"/>
          </w:tcPr>
          <w:p w14:paraId="27B79FF1" w14:textId="77777777" w:rsidR="00FE1EE2" w:rsidRDefault="00CD5D7A">
            <w:pPr>
              <w:spacing w:after="60"/>
            </w:pPr>
            <w:r>
              <w:rPr>
                <w:sz w:val="18"/>
              </w:rPr>
              <w:t>PT</w:t>
            </w:r>
            <w:r>
              <w:rPr>
                <w:sz w:val="18"/>
              </w:rPr>
              <w:t>轴等效惯量修正</w:t>
            </w:r>
          </w:p>
        </w:tc>
      </w:tr>
      <w:tr w:rsidR="00FE1EE2" w14:paraId="60DAD582" w14:textId="77777777">
        <w:trPr>
          <w:cantSplit/>
        </w:trPr>
        <w:tc>
          <w:tcPr>
            <w:tcW w:w="1757" w:type="dxa"/>
          </w:tcPr>
          <w:p w14:paraId="1D4A2C1A" w14:textId="77777777" w:rsidR="00FE1EE2" w:rsidRDefault="00CD5D7A">
            <w:pPr>
              <w:spacing w:after="60"/>
            </w:pPr>
            <w:r>
              <w:rPr>
                <w:sz w:val="18"/>
              </w:rPr>
              <w:t>h60</w:t>
            </w:r>
          </w:p>
        </w:tc>
        <w:tc>
          <w:tcPr>
            <w:tcW w:w="3912" w:type="dxa"/>
          </w:tcPr>
          <w:p w14:paraId="418AACAC" w14:textId="77777777" w:rsidR="00FE1EE2" w:rsidRDefault="00CD5D7A">
            <w:pPr>
              <w:spacing w:after="60"/>
            </w:pPr>
            <w:r>
              <w:rPr>
                <w:sz w:val="18"/>
              </w:rPr>
              <w:t>K_tau_HPC</w:t>
            </w:r>
          </w:p>
        </w:tc>
        <w:tc>
          <w:tcPr>
            <w:tcW w:w="4309" w:type="dxa"/>
          </w:tcPr>
          <w:p w14:paraId="000F2A6A" w14:textId="77777777" w:rsidR="00FE1EE2" w:rsidRDefault="00CD5D7A">
            <w:pPr>
              <w:spacing w:after="60"/>
            </w:pPr>
            <w:r>
              <w:rPr>
                <w:sz w:val="18"/>
              </w:rPr>
              <w:t>HPC</w:t>
            </w:r>
            <w:r>
              <w:rPr>
                <w:sz w:val="18"/>
              </w:rPr>
              <w:t>主体热时间尺度</w:t>
            </w:r>
          </w:p>
        </w:tc>
      </w:tr>
      <w:tr w:rsidR="00FE1EE2" w14:paraId="68B88C5B" w14:textId="77777777">
        <w:trPr>
          <w:cantSplit/>
        </w:trPr>
        <w:tc>
          <w:tcPr>
            <w:tcW w:w="1757" w:type="dxa"/>
          </w:tcPr>
          <w:p w14:paraId="463DD47D" w14:textId="77777777" w:rsidR="00FE1EE2" w:rsidRDefault="00CD5D7A">
            <w:pPr>
              <w:spacing w:after="60"/>
            </w:pPr>
            <w:r>
              <w:rPr>
                <w:sz w:val="18"/>
              </w:rPr>
              <w:t>h61</w:t>
            </w:r>
          </w:p>
        </w:tc>
        <w:tc>
          <w:tcPr>
            <w:tcW w:w="3912" w:type="dxa"/>
          </w:tcPr>
          <w:p w14:paraId="4D0D94FA" w14:textId="77777777" w:rsidR="00FE1EE2" w:rsidRDefault="00CD5D7A">
            <w:pPr>
              <w:spacing w:after="60"/>
            </w:pPr>
            <w:r>
              <w:rPr>
                <w:sz w:val="18"/>
              </w:rPr>
              <w:t>K_tau_Burner</w:t>
            </w:r>
          </w:p>
        </w:tc>
        <w:tc>
          <w:tcPr>
            <w:tcW w:w="4309" w:type="dxa"/>
          </w:tcPr>
          <w:p w14:paraId="1D19254C" w14:textId="77777777" w:rsidR="00FE1EE2" w:rsidRDefault="00CD5D7A">
            <w:pPr>
              <w:spacing w:after="60"/>
            </w:pPr>
            <w:r>
              <w:rPr>
                <w:sz w:val="18"/>
              </w:rPr>
              <w:t>燃烧室热时间尺度</w:t>
            </w:r>
          </w:p>
        </w:tc>
      </w:tr>
      <w:tr w:rsidR="00FE1EE2" w14:paraId="754C36B0" w14:textId="77777777">
        <w:trPr>
          <w:cantSplit/>
        </w:trPr>
        <w:tc>
          <w:tcPr>
            <w:tcW w:w="1757" w:type="dxa"/>
          </w:tcPr>
          <w:p w14:paraId="0AED5E4C" w14:textId="77777777" w:rsidR="00FE1EE2" w:rsidRDefault="00CD5D7A">
            <w:pPr>
              <w:spacing w:after="60"/>
            </w:pPr>
            <w:r>
              <w:rPr>
                <w:sz w:val="18"/>
              </w:rPr>
              <w:t>h62</w:t>
            </w:r>
          </w:p>
        </w:tc>
        <w:tc>
          <w:tcPr>
            <w:tcW w:w="3912" w:type="dxa"/>
          </w:tcPr>
          <w:p w14:paraId="4F4737EA" w14:textId="77777777" w:rsidR="00FE1EE2" w:rsidRDefault="00CD5D7A">
            <w:pPr>
              <w:spacing w:after="60"/>
            </w:pPr>
            <w:r>
              <w:rPr>
                <w:sz w:val="18"/>
              </w:rPr>
              <w:t>K_tau_GT</w:t>
            </w:r>
          </w:p>
        </w:tc>
        <w:tc>
          <w:tcPr>
            <w:tcW w:w="4309" w:type="dxa"/>
          </w:tcPr>
          <w:p w14:paraId="7A38EF96" w14:textId="77777777" w:rsidR="00FE1EE2" w:rsidRDefault="00CD5D7A">
            <w:pPr>
              <w:spacing w:after="60"/>
            </w:pPr>
            <w:r>
              <w:rPr>
                <w:sz w:val="18"/>
              </w:rPr>
              <w:t>GT</w:t>
            </w:r>
            <w:r>
              <w:rPr>
                <w:sz w:val="18"/>
              </w:rPr>
              <w:t>主体热时间尺度</w:t>
            </w:r>
          </w:p>
        </w:tc>
      </w:tr>
      <w:tr w:rsidR="00FE1EE2" w14:paraId="51867EC7" w14:textId="77777777">
        <w:trPr>
          <w:cantSplit/>
        </w:trPr>
        <w:tc>
          <w:tcPr>
            <w:tcW w:w="1757" w:type="dxa"/>
          </w:tcPr>
          <w:p w14:paraId="07DAFF0B" w14:textId="77777777" w:rsidR="00FE1EE2" w:rsidRDefault="00CD5D7A">
            <w:pPr>
              <w:spacing w:after="60"/>
            </w:pPr>
            <w:r>
              <w:rPr>
                <w:sz w:val="18"/>
              </w:rPr>
              <w:t>h63</w:t>
            </w:r>
          </w:p>
        </w:tc>
        <w:tc>
          <w:tcPr>
            <w:tcW w:w="3912" w:type="dxa"/>
          </w:tcPr>
          <w:p w14:paraId="7776FB45" w14:textId="77777777" w:rsidR="00FE1EE2" w:rsidRDefault="00CD5D7A">
            <w:pPr>
              <w:spacing w:after="60"/>
            </w:pPr>
            <w:r>
              <w:rPr>
                <w:sz w:val="18"/>
              </w:rPr>
              <w:t>K_tau_PT</w:t>
            </w:r>
          </w:p>
        </w:tc>
        <w:tc>
          <w:tcPr>
            <w:tcW w:w="4309" w:type="dxa"/>
          </w:tcPr>
          <w:p w14:paraId="2A9281B3" w14:textId="77777777" w:rsidR="00FE1EE2" w:rsidRDefault="00CD5D7A">
            <w:pPr>
              <w:spacing w:after="60"/>
            </w:pPr>
            <w:r>
              <w:rPr>
                <w:sz w:val="18"/>
              </w:rPr>
              <w:t>PT</w:t>
            </w:r>
            <w:r>
              <w:rPr>
                <w:sz w:val="18"/>
              </w:rPr>
              <w:t>主体热时间尺度</w:t>
            </w:r>
          </w:p>
        </w:tc>
      </w:tr>
      <w:tr w:rsidR="00FE1EE2" w14:paraId="7666AC53" w14:textId="77777777">
        <w:trPr>
          <w:cantSplit/>
        </w:trPr>
        <w:tc>
          <w:tcPr>
            <w:tcW w:w="1757" w:type="dxa"/>
          </w:tcPr>
          <w:p w14:paraId="2FBA6E76" w14:textId="77777777" w:rsidR="00FE1EE2" w:rsidRDefault="00CD5D7A">
            <w:pPr>
              <w:spacing w:after="60"/>
            </w:pPr>
            <w:r>
              <w:rPr>
                <w:sz w:val="18"/>
              </w:rPr>
              <w:t>h64</w:t>
            </w:r>
          </w:p>
        </w:tc>
        <w:tc>
          <w:tcPr>
            <w:tcW w:w="3912" w:type="dxa"/>
          </w:tcPr>
          <w:p w14:paraId="1E2C7A5D" w14:textId="77777777" w:rsidR="00FE1EE2" w:rsidRDefault="00CD5D7A">
            <w:pPr>
              <w:spacing w:after="60"/>
            </w:pPr>
            <w:r>
              <w:rPr>
                <w:sz w:val="18"/>
              </w:rPr>
              <w:t>K_kW_HPC</w:t>
            </w:r>
          </w:p>
        </w:tc>
        <w:tc>
          <w:tcPr>
            <w:tcW w:w="4309" w:type="dxa"/>
          </w:tcPr>
          <w:p w14:paraId="2B5EFEEE" w14:textId="77777777" w:rsidR="00FE1EE2" w:rsidRDefault="00CD5D7A">
            <w:pPr>
              <w:spacing w:after="60"/>
            </w:pPr>
            <w:r>
              <w:rPr>
                <w:sz w:val="18"/>
              </w:rPr>
              <w:t>HPC</w:t>
            </w:r>
            <w:r>
              <w:rPr>
                <w:sz w:val="18"/>
              </w:rPr>
              <w:t>间隙对流量的性能交换</w:t>
            </w:r>
          </w:p>
        </w:tc>
      </w:tr>
      <w:tr w:rsidR="00FE1EE2" w14:paraId="4F00C2BE" w14:textId="77777777">
        <w:trPr>
          <w:cantSplit/>
        </w:trPr>
        <w:tc>
          <w:tcPr>
            <w:tcW w:w="1757" w:type="dxa"/>
          </w:tcPr>
          <w:p w14:paraId="5BEDF160" w14:textId="77777777" w:rsidR="00FE1EE2" w:rsidRDefault="00CD5D7A">
            <w:pPr>
              <w:spacing w:after="60"/>
            </w:pPr>
            <w:r>
              <w:rPr>
                <w:sz w:val="18"/>
              </w:rPr>
              <w:t>h65</w:t>
            </w:r>
          </w:p>
        </w:tc>
        <w:tc>
          <w:tcPr>
            <w:tcW w:w="3912" w:type="dxa"/>
          </w:tcPr>
          <w:p w14:paraId="5251C837" w14:textId="77777777" w:rsidR="00FE1EE2" w:rsidRDefault="00CD5D7A">
            <w:pPr>
              <w:spacing w:after="60"/>
            </w:pPr>
            <w:r>
              <w:rPr>
                <w:sz w:val="18"/>
              </w:rPr>
              <w:t>K_keta_HPC</w:t>
            </w:r>
          </w:p>
        </w:tc>
        <w:tc>
          <w:tcPr>
            <w:tcW w:w="4309" w:type="dxa"/>
          </w:tcPr>
          <w:p w14:paraId="267AC5BE" w14:textId="77777777" w:rsidR="00FE1EE2" w:rsidRDefault="00CD5D7A">
            <w:pPr>
              <w:spacing w:after="60"/>
            </w:pPr>
            <w:r>
              <w:rPr>
                <w:sz w:val="18"/>
              </w:rPr>
              <w:t>HPC</w:t>
            </w:r>
            <w:r>
              <w:rPr>
                <w:sz w:val="18"/>
              </w:rPr>
              <w:t>间隙对效率的性能交换</w:t>
            </w:r>
          </w:p>
        </w:tc>
      </w:tr>
      <w:tr w:rsidR="00FE1EE2" w14:paraId="2C2B47FA" w14:textId="77777777">
        <w:trPr>
          <w:cantSplit/>
        </w:trPr>
        <w:tc>
          <w:tcPr>
            <w:tcW w:w="1757" w:type="dxa"/>
          </w:tcPr>
          <w:p w14:paraId="6B3BE01E" w14:textId="77777777" w:rsidR="00FE1EE2" w:rsidRDefault="00CD5D7A">
            <w:pPr>
              <w:spacing w:after="60"/>
            </w:pPr>
            <w:r>
              <w:rPr>
                <w:sz w:val="18"/>
              </w:rPr>
              <w:t>h66</w:t>
            </w:r>
          </w:p>
        </w:tc>
        <w:tc>
          <w:tcPr>
            <w:tcW w:w="3912" w:type="dxa"/>
          </w:tcPr>
          <w:p w14:paraId="7311CAB8" w14:textId="77777777" w:rsidR="00FE1EE2" w:rsidRDefault="00CD5D7A">
            <w:pPr>
              <w:spacing w:after="60"/>
            </w:pPr>
            <w:r>
              <w:rPr>
                <w:sz w:val="18"/>
              </w:rPr>
              <w:t>K_keta_GT</w:t>
            </w:r>
          </w:p>
        </w:tc>
        <w:tc>
          <w:tcPr>
            <w:tcW w:w="4309" w:type="dxa"/>
          </w:tcPr>
          <w:p w14:paraId="0C9ADD5F" w14:textId="77777777" w:rsidR="00FE1EE2" w:rsidRDefault="00CD5D7A">
            <w:pPr>
              <w:spacing w:after="60"/>
            </w:pPr>
            <w:r>
              <w:rPr>
                <w:sz w:val="18"/>
              </w:rPr>
              <w:t>GT</w:t>
            </w:r>
            <w:r>
              <w:rPr>
                <w:sz w:val="18"/>
              </w:rPr>
              <w:t>间隙对效率的性能交换</w:t>
            </w:r>
          </w:p>
        </w:tc>
      </w:tr>
      <w:tr w:rsidR="00FE1EE2" w14:paraId="1753E20D" w14:textId="77777777">
        <w:trPr>
          <w:cantSplit/>
        </w:trPr>
        <w:tc>
          <w:tcPr>
            <w:tcW w:w="1757" w:type="dxa"/>
          </w:tcPr>
          <w:p w14:paraId="1374F9B8" w14:textId="77777777" w:rsidR="00FE1EE2" w:rsidRDefault="00CD5D7A">
            <w:pPr>
              <w:spacing w:after="60"/>
            </w:pPr>
            <w:r>
              <w:rPr>
                <w:sz w:val="18"/>
              </w:rPr>
              <w:t>h67</w:t>
            </w:r>
          </w:p>
        </w:tc>
        <w:tc>
          <w:tcPr>
            <w:tcW w:w="3912" w:type="dxa"/>
          </w:tcPr>
          <w:p w14:paraId="099CCEA8" w14:textId="77777777" w:rsidR="00FE1EE2" w:rsidRDefault="00CD5D7A">
            <w:pPr>
              <w:spacing w:after="60"/>
            </w:pPr>
            <w:r>
              <w:rPr>
                <w:sz w:val="18"/>
              </w:rPr>
              <w:t>K_keta_PT</w:t>
            </w:r>
          </w:p>
        </w:tc>
        <w:tc>
          <w:tcPr>
            <w:tcW w:w="4309" w:type="dxa"/>
          </w:tcPr>
          <w:p w14:paraId="5FB0A918" w14:textId="77777777" w:rsidR="00FE1EE2" w:rsidRDefault="00CD5D7A">
            <w:pPr>
              <w:spacing w:after="60"/>
            </w:pPr>
            <w:r>
              <w:rPr>
                <w:sz w:val="18"/>
              </w:rPr>
              <w:t>PT</w:t>
            </w:r>
            <w:r>
              <w:rPr>
                <w:sz w:val="18"/>
              </w:rPr>
              <w:t>间隙对效率的性能交换</w:t>
            </w:r>
          </w:p>
        </w:tc>
      </w:tr>
      <w:tr w:rsidR="00FE1EE2" w14:paraId="28D79B1B" w14:textId="77777777">
        <w:trPr>
          <w:cantSplit/>
        </w:trPr>
        <w:tc>
          <w:tcPr>
            <w:tcW w:w="1757" w:type="dxa"/>
          </w:tcPr>
          <w:p w14:paraId="0813C885" w14:textId="77777777" w:rsidR="00FE1EE2" w:rsidRDefault="00CD5D7A">
            <w:pPr>
              <w:spacing w:after="60"/>
            </w:pPr>
            <w:r>
              <w:rPr>
                <w:sz w:val="18"/>
              </w:rPr>
              <w:t>h68</w:t>
            </w:r>
          </w:p>
        </w:tc>
        <w:tc>
          <w:tcPr>
            <w:tcW w:w="3912" w:type="dxa"/>
          </w:tcPr>
          <w:p w14:paraId="7A0047D7" w14:textId="77777777" w:rsidR="00FE1EE2" w:rsidRDefault="00CD5D7A">
            <w:pPr>
              <w:spacing w:after="60"/>
            </w:pPr>
            <w:r>
              <w:rPr>
                <w:sz w:val="18"/>
              </w:rPr>
              <w:t>K_tau_d_HPC</w:t>
            </w:r>
          </w:p>
        </w:tc>
        <w:tc>
          <w:tcPr>
            <w:tcW w:w="4309" w:type="dxa"/>
          </w:tcPr>
          <w:p w14:paraId="77D105C7" w14:textId="77777777" w:rsidR="00FE1EE2" w:rsidRDefault="00CD5D7A">
            <w:pPr>
              <w:spacing w:after="60"/>
            </w:pPr>
            <w:r>
              <w:rPr>
                <w:sz w:val="18"/>
              </w:rPr>
              <w:t>HPC</w:t>
            </w:r>
            <w:r>
              <w:rPr>
                <w:sz w:val="18"/>
              </w:rPr>
              <w:t>转盘热时间尺度</w:t>
            </w:r>
          </w:p>
        </w:tc>
      </w:tr>
      <w:tr w:rsidR="00FE1EE2" w14:paraId="6F7CB8FF" w14:textId="77777777">
        <w:trPr>
          <w:cantSplit/>
        </w:trPr>
        <w:tc>
          <w:tcPr>
            <w:tcW w:w="1757" w:type="dxa"/>
          </w:tcPr>
          <w:p w14:paraId="72661F5D" w14:textId="77777777" w:rsidR="00FE1EE2" w:rsidRDefault="00CD5D7A">
            <w:pPr>
              <w:spacing w:after="60"/>
            </w:pPr>
            <w:r>
              <w:rPr>
                <w:sz w:val="18"/>
              </w:rPr>
              <w:t>h69</w:t>
            </w:r>
          </w:p>
        </w:tc>
        <w:tc>
          <w:tcPr>
            <w:tcW w:w="3912" w:type="dxa"/>
          </w:tcPr>
          <w:p w14:paraId="52CE3AB4" w14:textId="77777777" w:rsidR="00FE1EE2" w:rsidRDefault="00CD5D7A">
            <w:pPr>
              <w:spacing w:after="60"/>
            </w:pPr>
            <w:r>
              <w:rPr>
                <w:sz w:val="18"/>
              </w:rPr>
              <w:t>K_tau_d_GT</w:t>
            </w:r>
          </w:p>
        </w:tc>
        <w:tc>
          <w:tcPr>
            <w:tcW w:w="4309" w:type="dxa"/>
          </w:tcPr>
          <w:p w14:paraId="4CAEF869" w14:textId="77777777" w:rsidR="00FE1EE2" w:rsidRDefault="00CD5D7A">
            <w:pPr>
              <w:spacing w:after="60"/>
            </w:pPr>
            <w:r>
              <w:rPr>
                <w:sz w:val="18"/>
              </w:rPr>
              <w:t>GT</w:t>
            </w:r>
            <w:r>
              <w:rPr>
                <w:sz w:val="18"/>
              </w:rPr>
              <w:t>转盘热时间尺度</w:t>
            </w:r>
          </w:p>
        </w:tc>
      </w:tr>
      <w:tr w:rsidR="00FE1EE2" w14:paraId="6940D290" w14:textId="77777777">
        <w:trPr>
          <w:cantSplit/>
        </w:trPr>
        <w:tc>
          <w:tcPr>
            <w:tcW w:w="1757" w:type="dxa"/>
          </w:tcPr>
          <w:p w14:paraId="1ED1FB36" w14:textId="77777777" w:rsidR="00FE1EE2" w:rsidRDefault="00CD5D7A">
            <w:pPr>
              <w:spacing w:after="60"/>
            </w:pPr>
            <w:r>
              <w:rPr>
                <w:sz w:val="18"/>
              </w:rPr>
              <w:t>h70</w:t>
            </w:r>
          </w:p>
        </w:tc>
        <w:tc>
          <w:tcPr>
            <w:tcW w:w="3912" w:type="dxa"/>
          </w:tcPr>
          <w:p w14:paraId="789F01BC" w14:textId="77777777" w:rsidR="00FE1EE2" w:rsidRDefault="00CD5D7A">
            <w:pPr>
              <w:spacing w:after="60"/>
            </w:pPr>
            <w:r>
              <w:rPr>
                <w:sz w:val="18"/>
              </w:rPr>
              <w:t>K_tau_d_PT</w:t>
            </w:r>
          </w:p>
        </w:tc>
        <w:tc>
          <w:tcPr>
            <w:tcW w:w="4309" w:type="dxa"/>
          </w:tcPr>
          <w:p w14:paraId="07126F34" w14:textId="77777777" w:rsidR="00FE1EE2" w:rsidRDefault="00CD5D7A">
            <w:pPr>
              <w:spacing w:after="60"/>
            </w:pPr>
            <w:r>
              <w:rPr>
                <w:sz w:val="18"/>
              </w:rPr>
              <w:t>PT</w:t>
            </w:r>
            <w:r>
              <w:rPr>
                <w:sz w:val="18"/>
              </w:rPr>
              <w:t>转盘热时间尺度</w:t>
            </w:r>
          </w:p>
        </w:tc>
      </w:tr>
    </w:tbl>
    <w:p w14:paraId="76DAD2BF" w14:textId="77777777" w:rsidR="00FE1EE2" w:rsidRDefault="00FE1EE2">
      <w:pPr>
        <w:spacing w:after="20"/>
      </w:pPr>
    </w:p>
    <w:p w14:paraId="43D3F3EE" w14:textId="77777777" w:rsidR="00FE1EE2" w:rsidRDefault="00CD5D7A">
      <w:r>
        <w:t>全部为无量纲个体修正量，标称热参数和参考间隙仍来自匹配</w:t>
      </w:r>
      <w:r>
        <w:t>Visser16</w:t>
      </w:r>
      <w:r>
        <w:t>资产。首轮估计不是重新自由估计所有热几何</w:t>
      </w:r>
      <w:r>
        <w:t>/</w:t>
      </w:r>
      <w:r>
        <w:t>分流参数。父稳态节点、燃油偏置、装机损失和边界全部固定，来源完整保存。</w:t>
      </w:r>
    </w:p>
    <w:p w14:paraId="3541C5C2" w14:textId="77777777" w:rsidR="00FE1EE2" w:rsidRDefault="00CD5D7A">
      <w:pPr>
        <w:pStyle w:val="31"/>
      </w:pPr>
      <w:r>
        <w:rPr>
          <w:b w:val="0"/>
        </w:rPr>
        <w:t>后验和预测的层级</w:t>
      </w:r>
    </w:p>
    <w:p w14:paraId="374C6437" w14:textId="77777777" w:rsidR="00FE1EE2" w:rsidRDefault="00CD5D7A">
      <w:r>
        <w:t>C</w:t>
      </w:r>
      <w:r>
        <w:t>正式</w:t>
      </w:r>
      <w:r>
        <w:t>Excel</w:t>
      </w:r>
      <w:r>
        <w:t>保存参数字典、加权样本</w:t>
      </w:r>
      <w:r>
        <w:t>/</w:t>
      </w:r>
      <w:r>
        <w:t>权重、条件方向及必要模型状态</w:t>
      </w:r>
      <w:r>
        <w:t>/</w:t>
      </w:r>
      <w:r>
        <w:t>资产，</w:t>
      </w:r>
      <w:r>
        <w:t>D</w:t>
      </w:r>
      <w:r>
        <w:t>保存局部均值与联合协方差及模型状态。样本是经验分布，不能强行解释为所有参数独立正态。</w:t>
      </w:r>
      <w:r>
        <w:t>C</w:t>
      </w:r>
      <w:r>
        <w:t>有限复算不稳、</w:t>
      </w:r>
      <w:r>
        <w:t>D</w:t>
      </w:r>
      <w:r>
        <w:t>非驻点等状态随结果保留。</w:t>
      </w:r>
    </w:p>
    <w:p w14:paraId="08AD696D" w14:textId="77777777" w:rsidR="00FE1EE2" w:rsidRDefault="00CD5D7A">
      <w:r>
        <w:t>Start16</w:t>
      </w:r>
      <w:r>
        <w:t>的</w:t>
      </w:r>
      <w:r>
        <w:t>Inputs</w:t>
      </w:r>
      <w:r>
        <w:t>表为</w:t>
      </w:r>
      <w:r>
        <w:t>point_id</w:t>
      </w:r>
      <w:r>
        <w:t>、</w:t>
      </w:r>
      <w:r>
        <w:t>Altitude_mean</w:t>
      </w:r>
      <w:r>
        <w:t>、</w:t>
      </w:r>
      <w:r>
        <w:t>Mach_mean</w:t>
      </w:r>
      <w:r>
        <w:t>、</w:t>
      </w:r>
      <w:r>
        <w:t>Pamb_mean</w:t>
      </w:r>
      <w:r>
        <w:t>、</w:t>
      </w:r>
      <w:r>
        <w:t>Tamb_mean</w:t>
      </w:r>
      <w:r>
        <w:t>、</w:t>
      </w:r>
      <w:r>
        <w:t>Tt1_mean</w:t>
      </w:r>
      <w:r>
        <w:t>、</w:t>
      </w:r>
      <w:r>
        <w:t>Mkp_mean</w:t>
      </w:r>
      <w:r>
        <w:t>、</w:t>
      </w:r>
      <w:r>
        <w:t>Wf_mean</w:t>
      </w:r>
      <w:r>
        <w:t>和</w:t>
      </w:r>
      <w:r>
        <w:t>sample_count</w:t>
      </w:r>
      <w:r>
        <w:t>，分别单位</w:t>
      </w:r>
      <w:r>
        <w:t>1/m/1/Pa/K/K/N*m/kg/s/1</w:t>
      </w:r>
      <w:r>
        <w:t>。</w:t>
      </w:r>
      <w:r>
        <w:t>sample_count</w:t>
      </w:r>
      <w:r>
        <w:t>是该均值实</w:t>
      </w:r>
      <w:r>
        <w:t>际有效记录数，不继承固定</w:t>
      </w:r>
      <w:r>
        <w:t>51/201</w:t>
      </w:r>
      <w:r>
        <w:t>。</w:t>
      </w:r>
    </w:p>
    <w:p w14:paraId="7FB22D19" w14:textId="77777777" w:rsidR="00FE1EE2" w:rsidRDefault="00CD5D7A">
      <w:r>
        <w:t>prediction.xlsx</w:t>
      </w:r>
      <w:r>
        <w:t>有</w:t>
      </w:r>
      <w:r>
        <w:t>Contract</w:t>
      </w:r>
      <w:r>
        <w:t>、</w:t>
      </w:r>
      <w:r>
        <w:t>Inputs</w:t>
      </w:r>
      <w:r>
        <w:t>、</w:t>
      </w:r>
      <w:r>
        <w:t>Deterministic</w:t>
      </w:r>
      <w:r>
        <w:t>、</w:t>
      </w:r>
      <w:r>
        <w:t>SeedAudit</w:t>
      </w:r>
      <w:r>
        <w:t>；有</w:t>
      </w:r>
      <w:r>
        <w:t>UQ</w:t>
      </w:r>
      <w:r>
        <w:t>时才有</w:t>
      </w:r>
      <w:r>
        <w:t>Intervals</w:t>
      </w:r>
      <w:r>
        <w:t>、</w:t>
      </w:r>
      <w:r>
        <w:t>SampleOutputs</w:t>
      </w:r>
      <w:r>
        <w:t>、</w:t>
      </w:r>
      <w:r>
        <w:t>WeightMass</w:t>
      </w:r>
      <w:r>
        <w:t>、</w:t>
      </w:r>
      <w:r>
        <w:t>JointParameters</w:t>
      </w:r>
      <w:r>
        <w:t>、</w:t>
      </w:r>
      <w:r>
        <w:t>InputErrorAudit</w:t>
      </w:r>
      <w:r>
        <w:t>、</w:t>
      </w:r>
      <w:r>
        <w:t>Coverage</w:t>
      </w:r>
      <w:r>
        <w:t>等表。</w:t>
      </w:r>
      <w:r>
        <w:t>parameter</w:t>
      </w:r>
      <w:r>
        <w:t>层含主</w:t>
      </w:r>
      <w:r>
        <w:t>/</w:t>
      </w:r>
      <w:r>
        <w:t>条件完整合同；</w:t>
      </w:r>
      <w:r>
        <w:t>physical</w:t>
      </w:r>
      <w:r>
        <w:lastRenderedPageBreak/>
        <w:t>层再加输入误差和模型差异，</w:t>
      </w:r>
      <w:r>
        <w:t>measured</w:t>
      </w:r>
      <w:r>
        <w:t>层再加输出测量误差。成功子集</w:t>
      </w:r>
      <w:r>
        <w:t>/</w:t>
      </w:r>
      <w:r>
        <w:t>失败</w:t>
      </w:r>
      <w:r>
        <w:t>/</w:t>
      </w:r>
      <w:r>
        <w:t>未算质量清楚列出，不能重新归一后隐藏未算质量。</w:t>
      </w:r>
    </w:p>
    <w:p w14:paraId="71790241" w14:textId="77777777" w:rsidR="00FE1EE2" w:rsidRDefault="00CD5D7A">
      <w:r>
        <w:t>Start</w:t>
      </w:r>
      <w:r>
        <w:t>13</w:t>
      </w:r>
      <w:r>
        <w:t>记录回放保存</w:t>
      </w:r>
      <w:r>
        <w:t>Np/Ng/Pt3_eq/Tt45</w:t>
      </w:r>
      <w:r>
        <w:t>的物理</w:t>
      </w:r>
      <w:r>
        <w:t>/</w:t>
      </w:r>
      <w:r>
        <w:t>传感器</w:t>
      </w:r>
      <w:r>
        <w:t>/</w:t>
      </w:r>
      <w:r>
        <w:t>观测列、</w:t>
      </w:r>
      <w:r>
        <w:t>Metrics</w:t>
      </w:r>
      <w:r>
        <w:t>和运行身份；新</w:t>
      </w:r>
      <w:r>
        <w:t>input-only</w:t>
      </w:r>
      <w:r>
        <w:t>预测只有已计算的物理</w:t>
      </w:r>
      <w:r>
        <w:t>/</w:t>
      </w:r>
      <w:r>
        <w:t>传感器列，不虚构观测或区间。</w:t>
      </w:r>
    </w:p>
    <w:p w14:paraId="4A58604A" w14:textId="77777777" w:rsidR="00FE1EE2" w:rsidRDefault="00CD5D7A">
      <w:pPr>
        <w:pStyle w:val="31"/>
      </w:pPr>
      <w:r>
        <w:rPr>
          <w:b w:val="0"/>
        </w:rPr>
        <w:t>正式消费者和内部调试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47675DAA" w14:textId="77777777">
        <w:trPr>
          <w:tblHeader/>
        </w:trPr>
        <w:tc>
          <w:tcPr>
            <w:tcW w:w="1757" w:type="dxa"/>
            <w:shd w:val="clear" w:color="auto" w:fill="E9EFF2"/>
          </w:tcPr>
          <w:p w14:paraId="3B72C748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w="3912" w:type="dxa"/>
            <w:shd w:val="clear" w:color="auto" w:fill="E9EFF2"/>
          </w:tcPr>
          <w:p w14:paraId="3D53EB2D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w="4309" w:type="dxa"/>
            <w:shd w:val="clear" w:color="auto" w:fill="E9EFF2"/>
          </w:tcPr>
          <w:p w14:paraId="5771E4E7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是否应直接作为下游正式输入</w:t>
            </w:r>
          </w:p>
        </w:tc>
      </w:tr>
      <w:tr w:rsidR="00FE1EE2" w14:paraId="348D4759" w14:textId="77777777">
        <w:trPr>
          <w:cantSplit/>
        </w:trPr>
        <w:tc>
          <w:tcPr>
            <w:tcW w:w="1757" w:type="dxa"/>
          </w:tcPr>
          <w:p w14:paraId="6381243D" w14:textId="77777777" w:rsidR="00FE1EE2" w:rsidRDefault="00CD5D7A">
            <w:pPr>
              <w:spacing w:after="60"/>
            </w:pPr>
            <w:r>
              <w:rPr>
                <w:sz w:val="18"/>
              </w:rPr>
              <w:t>用户原始</w:t>
            </w:r>
            <w:r>
              <w:rPr>
                <w:sz w:val="18"/>
              </w:rPr>
              <w:t>Data Excel</w:t>
            </w:r>
          </w:p>
        </w:tc>
        <w:tc>
          <w:tcPr>
            <w:tcW w:w="3912" w:type="dxa"/>
          </w:tcPr>
          <w:p w14:paraId="6C581E0F" w14:textId="77777777" w:rsidR="00FE1EE2" w:rsidRDefault="00CD5D7A">
            <w:pPr>
              <w:spacing w:after="60"/>
            </w:pPr>
            <w:r>
              <w:rPr>
                <w:sz w:val="18"/>
              </w:rPr>
              <w:t>当前记录建模与比较</w:t>
            </w:r>
          </w:p>
        </w:tc>
        <w:tc>
          <w:tcPr>
            <w:tcW w:w="4309" w:type="dxa"/>
          </w:tcPr>
          <w:p w14:paraId="0B8626DB" w14:textId="77777777" w:rsidR="00FE1EE2" w:rsidRDefault="00CD5D7A">
            <w:pPr>
              <w:spacing w:after="60"/>
            </w:pPr>
            <w:r>
              <w:rPr>
                <w:sz w:val="18"/>
              </w:rPr>
              <w:t>是</w:t>
            </w:r>
          </w:p>
        </w:tc>
      </w:tr>
      <w:tr w:rsidR="00FE1EE2" w14:paraId="17BA7A7C" w14:textId="77777777">
        <w:trPr>
          <w:cantSplit/>
        </w:trPr>
        <w:tc>
          <w:tcPr>
            <w:tcW w:w="1757" w:type="dxa"/>
          </w:tcPr>
          <w:p w14:paraId="2AF6E61E" w14:textId="77777777" w:rsidR="00FE1EE2" w:rsidRDefault="00CD5D7A">
            <w:pPr>
              <w:spacing w:after="60"/>
            </w:pPr>
            <w:r>
              <w:rPr>
                <w:sz w:val="18"/>
              </w:rPr>
              <w:t>稳态</w:t>
            </w:r>
            <w:r>
              <w:rPr>
                <w:sz w:val="18"/>
              </w:rPr>
              <w:t>model.xlsx</w:t>
            </w:r>
          </w:p>
        </w:tc>
        <w:tc>
          <w:tcPr>
            <w:tcW w:w="3912" w:type="dxa"/>
          </w:tcPr>
          <w:p w14:paraId="5CE6DCFF" w14:textId="77777777" w:rsidR="00FE1EE2" w:rsidRDefault="00CD5D7A">
            <w:pPr>
              <w:spacing w:after="60"/>
            </w:pPr>
            <w:r>
              <w:rPr>
                <w:sz w:val="18"/>
              </w:rPr>
              <w:t>可执行稳态模型</w:t>
            </w:r>
          </w:p>
        </w:tc>
        <w:tc>
          <w:tcPr>
            <w:tcW w:w="4309" w:type="dxa"/>
          </w:tcPr>
          <w:p w14:paraId="1FB90326" w14:textId="77777777" w:rsidR="00FE1EE2" w:rsidRDefault="00CD5D7A">
            <w:pPr>
              <w:spacing w:after="60"/>
            </w:pPr>
            <w:r>
              <w:rPr>
                <w:sz w:val="18"/>
              </w:rPr>
              <w:t>是，需公共资产</w:t>
            </w:r>
          </w:p>
        </w:tc>
      </w:tr>
      <w:tr w:rsidR="00FE1EE2" w14:paraId="55808C9F" w14:textId="77777777">
        <w:trPr>
          <w:cantSplit/>
        </w:trPr>
        <w:tc>
          <w:tcPr>
            <w:tcW w:w="1757" w:type="dxa"/>
          </w:tcPr>
          <w:p w14:paraId="67F9AAEE" w14:textId="77777777" w:rsidR="00FE1EE2" w:rsidRDefault="00CD5D7A">
            <w:pPr>
              <w:spacing w:after="60"/>
            </w:pPr>
            <w:r>
              <w:rPr>
                <w:sz w:val="18"/>
              </w:rPr>
              <w:t>瞬态</w:t>
            </w:r>
            <w:r>
              <w:rPr>
                <w:sz w:val="18"/>
              </w:rPr>
              <w:t>Excel+</w:t>
            </w:r>
            <w:r>
              <w:rPr>
                <w:sz w:val="18"/>
              </w:rPr>
              <w:t>绑定</w:t>
            </w:r>
            <w:r>
              <w:rPr>
                <w:sz w:val="18"/>
              </w:rPr>
              <w:t>steady_model.xlsx</w:t>
            </w:r>
          </w:p>
        </w:tc>
        <w:tc>
          <w:tcPr>
            <w:tcW w:w="3912" w:type="dxa"/>
          </w:tcPr>
          <w:p w14:paraId="701F5C07" w14:textId="77777777" w:rsidR="00FE1EE2" w:rsidRDefault="00CD5D7A">
            <w:pPr>
              <w:spacing w:after="60"/>
            </w:pPr>
            <w:r>
              <w:rPr>
                <w:sz w:val="18"/>
              </w:rPr>
              <w:t>可执行组合模型</w:t>
            </w:r>
          </w:p>
        </w:tc>
        <w:tc>
          <w:tcPr>
            <w:tcW w:w="4309" w:type="dxa"/>
          </w:tcPr>
          <w:p w14:paraId="7E1A6423" w14:textId="77777777" w:rsidR="00FE1EE2" w:rsidRDefault="00CD5D7A">
            <w:pPr>
              <w:spacing w:after="60"/>
            </w:pPr>
            <w:r>
              <w:rPr>
                <w:sz w:val="18"/>
              </w:rPr>
              <w:t>是，两者完整</w:t>
            </w:r>
          </w:p>
        </w:tc>
      </w:tr>
      <w:tr w:rsidR="00FE1EE2" w14:paraId="5ACE72C2" w14:textId="77777777">
        <w:trPr>
          <w:cantSplit/>
        </w:trPr>
        <w:tc>
          <w:tcPr>
            <w:tcW w:w="1757" w:type="dxa"/>
          </w:tcPr>
          <w:p w14:paraId="3F9F9DFB" w14:textId="77777777" w:rsidR="00FE1EE2" w:rsidRDefault="00CD5D7A">
            <w:pPr>
              <w:spacing w:after="60"/>
            </w:pPr>
            <w:r>
              <w:rPr>
                <w:sz w:val="18"/>
              </w:rPr>
              <w:t>C/D</w:t>
            </w:r>
            <w:r>
              <w:rPr>
                <w:sz w:val="18"/>
              </w:rPr>
              <w:t>后验</w:t>
            </w:r>
            <w:r>
              <w:rPr>
                <w:sz w:val="18"/>
              </w:rPr>
              <w:t>Excel</w:t>
            </w:r>
          </w:p>
        </w:tc>
        <w:tc>
          <w:tcPr>
            <w:tcW w:w="3912" w:type="dxa"/>
          </w:tcPr>
          <w:p w14:paraId="697C8770" w14:textId="77777777" w:rsidR="00FE1EE2" w:rsidRDefault="00CD5D7A">
            <w:pPr>
              <w:spacing w:after="60"/>
            </w:pPr>
            <w:r>
              <w:rPr>
                <w:sz w:val="18"/>
              </w:rPr>
              <w:t>概率结果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预测来源</w:t>
            </w:r>
          </w:p>
        </w:tc>
        <w:tc>
          <w:tcPr>
            <w:tcW w:w="4309" w:type="dxa"/>
          </w:tcPr>
          <w:p w14:paraId="6964CB0C" w14:textId="77777777" w:rsidR="00FE1EE2" w:rsidRDefault="00CD5D7A">
            <w:pPr>
              <w:spacing w:after="60"/>
            </w:pPr>
            <w:r>
              <w:rPr>
                <w:sz w:val="18"/>
              </w:rPr>
              <w:t>是，但身份与近似限制必须相容</w:t>
            </w:r>
          </w:p>
        </w:tc>
      </w:tr>
      <w:tr w:rsidR="00FE1EE2" w14:paraId="0524B834" w14:textId="77777777">
        <w:trPr>
          <w:cantSplit/>
        </w:trPr>
        <w:tc>
          <w:tcPr>
            <w:tcW w:w="1757" w:type="dxa"/>
          </w:tcPr>
          <w:p w14:paraId="3D156FCB" w14:textId="77777777" w:rsidR="00FE1EE2" w:rsidRDefault="00CD5D7A">
            <w:pPr>
              <w:spacing w:after="60"/>
            </w:pPr>
            <w:r>
              <w:rPr>
                <w:sz w:val="18"/>
              </w:rPr>
              <w:t>results/prediction Excel</w:t>
            </w:r>
          </w:p>
        </w:tc>
        <w:tc>
          <w:tcPr>
            <w:tcW w:w="3912" w:type="dxa"/>
          </w:tcPr>
          <w:p w14:paraId="7A6E8720" w14:textId="77777777" w:rsidR="00FE1EE2" w:rsidRDefault="00CD5D7A">
            <w:pPr>
              <w:spacing w:after="60"/>
            </w:pPr>
            <w:r>
              <w:rPr>
                <w:sz w:val="18"/>
              </w:rPr>
              <w:t>结果查看及工程比较</w:t>
            </w:r>
          </w:p>
        </w:tc>
        <w:tc>
          <w:tcPr>
            <w:tcW w:w="4309" w:type="dxa"/>
          </w:tcPr>
          <w:p w14:paraId="7D42C24B" w14:textId="77777777" w:rsidR="00FE1EE2" w:rsidRDefault="00CD5D7A">
            <w:pPr>
              <w:spacing w:after="60"/>
            </w:pPr>
            <w:r>
              <w:rPr>
                <w:sz w:val="18"/>
              </w:rPr>
              <w:t>按具体消费功能</w:t>
            </w:r>
          </w:p>
        </w:tc>
      </w:tr>
      <w:tr w:rsidR="00FE1EE2" w14:paraId="4E92127A" w14:textId="77777777">
        <w:trPr>
          <w:cantSplit/>
        </w:trPr>
        <w:tc>
          <w:tcPr>
            <w:tcW w:w="1757" w:type="dxa"/>
          </w:tcPr>
          <w:p w14:paraId="6CBB473A" w14:textId="77777777" w:rsidR="00FE1EE2" w:rsidRDefault="00CD5D7A">
            <w:pPr>
              <w:spacing w:after="60"/>
            </w:pPr>
            <w:r>
              <w:rPr>
                <w:sz w:val="18"/>
              </w:rPr>
              <w:t>内部</w:t>
            </w:r>
            <w:r>
              <w:rPr>
                <w:sz w:val="18"/>
              </w:rPr>
              <w:t>MAT/physics cache</w:t>
            </w:r>
          </w:p>
        </w:tc>
        <w:tc>
          <w:tcPr>
            <w:tcW w:w="3912" w:type="dxa"/>
          </w:tcPr>
          <w:p w14:paraId="67A87FF1" w14:textId="77777777" w:rsidR="00FE1EE2" w:rsidRDefault="00CD5D7A">
            <w:pPr>
              <w:spacing w:after="60"/>
            </w:pPr>
            <w:r>
              <w:rPr>
                <w:sz w:val="18"/>
              </w:rPr>
              <w:t>中间数值对象、缓存、检查点</w:t>
            </w:r>
          </w:p>
        </w:tc>
        <w:tc>
          <w:tcPr>
            <w:tcW w:w="4309" w:type="dxa"/>
          </w:tcPr>
          <w:p w14:paraId="464134C4" w14:textId="77777777" w:rsidR="00FE1EE2" w:rsidRDefault="00CD5D7A">
            <w:pPr>
              <w:spacing w:after="60"/>
            </w:pPr>
            <w:r>
              <w:rPr>
                <w:sz w:val="18"/>
              </w:rPr>
              <w:t>否，不能替代正式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；同次</w:t>
            </w:r>
            <w:r>
              <w:rPr>
                <w:sz w:val="18"/>
              </w:rPr>
              <w:t>UQ</w:t>
            </w:r>
            <w:r>
              <w:rPr>
                <w:sz w:val="18"/>
              </w:rPr>
              <w:t>内部有明确依赖</w:t>
            </w:r>
          </w:p>
        </w:tc>
      </w:tr>
      <w:tr w:rsidR="00FE1EE2" w14:paraId="1796D2A7" w14:textId="77777777">
        <w:trPr>
          <w:cantSplit/>
        </w:trPr>
        <w:tc>
          <w:tcPr>
            <w:tcW w:w="1757" w:type="dxa"/>
          </w:tcPr>
          <w:p w14:paraId="54DBB2E7" w14:textId="77777777" w:rsidR="00FE1EE2" w:rsidRDefault="00CD5D7A">
            <w:pPr>
              <w:spacing w:after="60"/>
            </w:pPr>
            <w:r>
              <w:rPr>
                <w:sz w:val="18"/>
              </w:rPr>
              <w:t>真值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真实偏置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生成热快照</w:t>
            </w:r>
          </w:p>
        </w:tc>
        <w:tc>
          <w:tcPr>
            <w:tcW w:w="3912" w:type="dxa"/>
          </w:tcPr>
          <w:p w14:paraId="0B6B26EE" w14:textId="77777777" w:rsidR="00FE1EE2" w:rsidRDefault="00CD5D7A">
            <w:pPr>
              <w:spacing w:after="60"/>
            </w:pPr>
            <w:r>
              <w:rPr>
                <w:sz w:val="18"/>
              </w:rPr>
              <w:t>合成冻结后验证</w:t>
            </w:r>
          </w:p>
        </w:tc>
        <w:tc>
          <w:tcPr>
            <w:tcW w:w="4309" w:type="dxa"/>
          </w:tcPr>
          <w:p w14:paraId="28C1383A" w14:textId="77777777" w:rsidR="00FE1EE2" w:rsidRDefault="00CD5D7A">
            <w:pPr>
              <w:spacing w:after="60"/>
            </w:pPr>
            <w:r>
              <w:rPr>
                <w:sz w:val="18"/>
              </w:rPr>
              <w:t>否，真实数据建模不能要求</w:t>
            </w:r>
          </w:p>
        </w:tc>
      </w:tr>
      <w:tr w:rsidR="00FE1EE2" w14:paraId="2318BEDA" w14:textId="77777777">
        <w:trPr>
          <w:cantSplit/>
        </w:trPr>
        <w:tc>
          <w:tcPr>
            <w:tcW w:w="1757" w:type="dxa"/>
          </w:tcPr>
          <w:p w14:paraId="101C1262" w14:textId="77777777" w:rsidR="00FE1EE2" w:rsidRDefault="00CD5D7A">
            <w:pPr>
              <w:spacing w:after="60"/>
            </w:pPr>
            <w:r>
              <w:rPr>
                <w:sz w:val="18"/>
              </w:rPr>
              <w:t>report_outputs</w:t>
            </w:r>
            <w:r>
              <w:rPr>
                <w:sz w:val="18"/>
              </w:rPr>
              <w:t>里的样例</w:t>
            </w:r>
          </w:p>
        </w:tc>
        <w:tc>
          <w:tcPr>
            <w:tcW w:w="3912" w:type="dxa"/>
          </w:tcPr>
          <w:p w14:paraId="1FF9F88B" w14:textId="77777777" w:rsidR="00FE1EE2" w:rsidRDefault="00CD5D7A">
            <w:pPr>
              <w:spacing w:after="60"/>
            </w:pPr>
            <w:r>
              <w:rPr>
                <w:sz w:val="18"/>
              </w:rPr>
              <w:t>研发证据</w:t>
            </w:r>
          </w:p>
        </w:tc>
        <w:tc>
          <w:tcPr>
            <w:tcW w:w="4309" w:type="dxa"/>
          </w:tcPr>
          <w:p w14:paraId="53C0B626" w14:textId="77777777" w:rsidR="00FE1EE2" w:rsidRDefault="00CD5D7A">
            <w:pPr>
              <w:spacing w:after="60"/>
            </w:pPr>
            <w:r>
              <w:rPr>
                <w:sz w:val="18"/>
              </w:rPr>
              <w:t>否，不设生产默认</w:t>
            </w:r>
          </w:p>
        </w:tc>
      </w:tr>
    </w:tbl>
    <w:p w14:paraId="075E6C05" w14:textId="77777777" w:rsidR="00FE1EE2" w:rsidRDefault="00FE1EE2">
      <w:pPr>
        <w:spacing w:after="20"/>
      </w:pPr>
    </w:p>
    <w:p w14:paraId="4C629F7B" w14:textId="77777777" w:rsidR="00FE1EE2" w:rsidRDefault="00CD5D7A">
      <w:pPr>
        <w:pStyle w:val="21"/>
      </w:pPr>
      <w:bookmarkStart w:id="50" w:name="_Toc243340032"/>
      <w:r>
        <w:rPr>
          <w:b w:val="0"/>
        </w:rPr>
        <w:t>8.10 TC27</w:t>
      </w:r>
      <w:r>
        <w:rPr>
          <w:b w:val="0"/>
        </w:rPr>
        <w:t>组合父的显式绑定</w:t>
      </w:r>
      <w:bookmarkEnd w:id="50"/>
    </w:p>
    <w:p w14:paraId="7E8D1D34" w14:textId="77777777" w:rsidR="00FE1EE2" w:rsidRDefault="00CD5D7A">
      <w:r>
        <w:t>当前</w:t>
      </w:r>
      <w:r>
        <w:t>Start14</w:t>
      </w:r>
      <w:r>
        <w:t>、</w:t>
      </w:r>
      <w:r>
        <w:t>Start13</w:t>
      </w:r>
      <w:r>
        <w:t>和</w:t>
      </w:r>
      <w:r>
        <w:t>Start16</w:t>
      </w:r>
      <w:r>
        <w:t>支持已声明的</w:t>
      </w:r>
      <w:r>
        <w:t>TC27</w:t>
      </w:r>
      <w:r>
        <w:t>组合父消费。</w:t>
      </w:r>
      <w:r>
        <w:t>Start11</w:t>
      </w:r>
      <w:r>
        <w:t>训练仍需先形成</w:t>
      </w:r>
      <w:r>
        <w:t>F3</w:t>
      </w:r>
      <w:r>
        <w:t>稳态父；不能直接把组合父绑定例子当作</w:t>
      </w:r>
      <w:r>
        <w:t>Start11</w:t>
      </w:r>
      <w:r>
        <w:t>训练合同。</w:t>
      </w:r>
    </w:p>
    <w:p w14:paraId="06A646D6" w14:textId="77777777" w:rsidR="00FE1EE2" w:rsidRDefault="00CD5D7A">
      <w:pPr>
        <w:pStyle w:val="31"/>
      </w:pPr>
      <w:r>
        <w:rPr>
          <w:b w:val="0"/>
        </w:rPr>
        <w:t>明确选择父模型</w:t>
      </w:r>
    </w:p>
    <w:p w14:paraId="33F8256F" w14:textId="77777777" w:rsidR="00FE1EE2" w:rsidRDefault="00CD5D7A">
      <w:r>
        <w:t>本架次</w:t>
      </w:r>
      <w:r>
        <w:t>F3</w:t>
      </w:r>
      <w:r>
        <w:t>稳态</w:t>
      </w:r>
      <w:r>
        <w:t>Excel</w:t>
      </w:r>
      <w:r>
        <w:t>仍按原格式消费；较早架次或台架燃油偏置不能自动当成本次已知偏置。选择</w:t>
      </w:r>
      <w:r>
        <w:t>TC27</w:t>
      </w:r>
      <w:r>
        <w:t>组合时，需要调用方明确提供</w:t>
      </w:r>
      <w:r>
        <w:rPr>
          <w:rFonts w:ascii="Consolas" w:hAnsi="Consolas"/>
          <w:sz w:val="18"/>
        </w:rPr>
        <w:t>parentRoute</w:t>
      </w:r>
      <w:r>
        <w:t>和</w:t>
      </w:r>
      <w:r>
        <w:rPr>
          <w:rFonts w:ascii="Consolas" w:hAnsi="Consolas"/>
          <w:sz w:val="18"/>
        </w:rPr>
        <w:t>parentRuntimeBinding</w:t>
      </w:r>
      <w:r>
        <w:t>：</w:t>
      </w:r>
    </w:p>
    <w:p w14:paraId="51C0D4D0" w14:textId="77777777" w:rsidR="00FE1EE2" w:rsidRDefault="00CD5D7A">
      <w:pPr>
        <w:pStyle w:val="Code"/>
        <w:keepNext/>
      </w:pPr>
      <w:r>
        <w:t>binding = struct( ...</w:t>
      </w:r>
    </w:p>
    <w:p w14:paraId="6DB0FFF5" w14:textId="77777777" w:rsidR="00FE1EE2" w:rsidRDefault="00CD5D7A">
      <w:pPr>
        <w:pStyle w:val="Code"/>
        <w:keepNext/>
      </w:pPr>
      <w:r>
        <w:t xml:space="preserve">    'sourceRuntimeDirectory',sourcePackag</w:t>
      </w:r>
      <w:r>
        <w:t>eDirectory, ...</w:t>
      </w:r>
    </w:p>
    <w:p w14:paraId="3A585663" w14:textId="77777777" w:rsidR="00FE1EE2" w:rsidRDefault="00CD5D7A">
      <w:pPr>
        <w:pStyle w:val="Code"/>
        <w:keepNext/>
      </w:pPr>
      <w:r>
        <w:t xml:space="preserve">    'executionRuntimeDirectory',selectedF3RuntimeDirectory, ...</w:t>
      </w:r>
    </w:p>
    <w:p w14:paraId="69F6DB85" w14:textId="77777777" w:rsidR="00FE1EE2" w:rsidRDefault="00CD5D7A">
      <w:pPr>
        <w:pStyle w:val="Code"/>
        <w:keepNext/>
      </w:pPr>
      <w:r>
        <w:t xml:space="preserve">    'executionThermalRuntimeDirectory',pairedTC27RuntimeDirectory, ...</w:t>
      </w:r>
    </w:p>
    <w:p w14:paraId="3E506910" w14:textId="77777777" w:rsidR="00FE1EE2" w:rsidRDefault="00CD5D7A">
      <w:pPr>
        <w:pStyle w:val="Code"/>
        <w:keepNext/>
      </w:pPr>
      <w:r>
        <w:t xml:space="preserve">    'executionThermalFile',pairedVisserParameterFile, ...</w:t>
      </w:r>
    </w:p>
    <w:p w14:paraId="2DDB6C4C" w14:textId="77777777" w:rsidR="00FE1EE2" w:rsidRDefault="00CD5D7A">
      <w:pPr>
        <w:pStyle w:val="Code"/>
        <w:keepNext/>
      </w:pPr>
      <w:r>
        <w:t xml:space="preserve">    'reevaluateModelParameters',true, ...</w:t>
      </w:r>
    </w:p>
    <w:p w14:paraId="55D65F26" w14:textId="77777777" w:rsidR="00FE1EE2" w:rsidRDefault="00CD5D7A">
      <w:pPr>
        <w:pStyle w:val="Code"/>
        <w:keepNext/>
      </w:pPr>
      <w:r>
        <w:t xml:space="preserve">    '</w:t>
      </w:r>
      <w:r>
        <w:t>ptReferencePolicy','continuous_hull_projection', ...</w:t>
      </w:r>
    </w:p>
    <w:p w14:paraId="1C0D0FD8" w14:textId="77777777" w:rsidR="00FE1EE2" w:rsidRDefault="00CD5D7A">
      <w:pPr>
        <w:pStyle w:val="Code"/>
        <w:keepNext/>
      </w:pPr>
      <w:r>
        <w:t xml:space="preserve">    'executionBoundary',struct('mean_inlet_recovery',0.995, ...</w:t>
      </w:r>
    </w:p>
    <w:p w14:paraId="3C259F8B" w14:textId="77777777" w:rsidR="00FE1EE2" w:rsidRDefault="00CD5D7A">
      <w:pPr>
        <w:pStyle w:val="Code"/>
        <w:keepNext/>
      </w:pPr>
      <w:r>
        <w:t xml:space="preserve">        'backpressure_design_Pa',1500,'design_power_W',2176600, ...</w:t>
      </w:r>
    </w:p>
    <w:p w14:paraId="0A667BAE" w14:textId="77777777" w:rsidR="00FE1EE2" w:rsidRDefault="00CD5D7A">
      <w:pPr>
        <w:pStyle w:val="Code"/>
        <w:keepNext/>
      </w:pPr>
      <w:r>
        <w:t xml:space="preserve">        'K_dist_eq',selectedInstallationLoss), ...</w:t>
      </w:r>
    </w:p>
    <w:p w14:paraId="18A37012" w14:textId="77777777" w:rsidR="00FE1EE2" w:rsidRDefault="00CD5D7A">
      <w:pPr>
        <w:pStyle w:val="Code"/>
      </w:pPr>
      <w:r>
        <w:t xml:space="preserve">    'basis',explicit</w:t>
      </w:r>
      <w:r>
        <w:t>EngineeringBasis);</w:t>
      </w:r>
    </w:p>
    <w:p w14:paraId="510F1C4F" w14:textId="77777777" w:rsidR="00FE1EE2" w:rsidRDefault="00FE1EE2">
      <w:pPr>
        <w:spacing w:after="20"/>
      </w:pPr>
    </w:p>
    <w:p w14:paraId="4BBDDE43" w14:textId="77777777" w:rsidR="00FE1EE2" w:rsidRDefault="00CD5D7A">
      <w:r>
        <w:t>变量均来自用户本次明确选择的模型包及依据，不是开发机默认目录。来源与执行身份分别保存，不能把新执行称为原</w:t>
      </w:r>
      <w:r>
        <w:t>R070</w:t>
      </w:r>
      <w:r>
        <w:t>重新校准。当前执行物理包仍须与</w:t>
      </w:r>
      <w:r>
        <w:t>F3</w:t>
      </w:r>
      <w:r>
        <w:t>活动运行包及显式热文件匹配；不支持的边界应报错，不用默认值替换。</w:t>
      </w:r>
    </w:p>
    <w:p w14:paraId="4E0488D4" w14:textId="77777777" w:rsidR="00FE1EE2" w:rsidRDefault="00CD5D7A">
      <w:r>
        <w:t>Start13</w:t>
      </w:r>
      <w:r>
        <w:t>的</w:t>
      </w:r>
      <w:r>
        <w:t>options</w:t>
      </w:r>
      <w:r>
        <w:t>及</w:t>
      </w:r>
      <w:r>
        <w:t>Start11</w:t>
      </w:r>
      <w:r>
        <w:t>集中配置传</w:t>
      </w:r>
      <w:r>
        <w:rPr>
          <w:rFonts w:ascii="Consolas" w:hAnsi="Consolas"/>
          <w:sz w:val="18"/>
        </w:rPr>
        <w:t>parentRoute/parentRuntimeBinding</w:t>
      </w:r>
      <w:r>
        <w:t>。</w:t>
      </w:r>
      <w:r>
        <w:t>Start16</w:t>
      </w:r>
      <w:r>
        <w:t>由</w:t>
      </w:r>
      <w:r>
        <w:t>configuration</w:t>
      </w:r>
      <w:r>
        <w:t>取模板后设置同名字段，并显式选择</w:t>
      </w:r>
      <w:r>
        <w:rPr>
          <w:rFonts w:ascii="Consolas" w:hAnsi="Consolas"/>
          <w:sz w:val="18"/>
        </w:rPr>
        <w:t>inputFuelKind='physical'</w:t>
      </w:r>
      <w:r>
        <w:t>或</w:t>
      </w:r>
      <w:r>
        <w:rPr>
          <w:rFonts w:ascii="Consolas" w:hAnsi="Consolas"/>
          <w:sz w:val="18"/>
        </w:rPr>
        <w:t>'source_measurement'</w:t>
      </w:r>
      <w:r>
        <w:t>：前者不扣来源燃油偏置，后者按来源曲线只扣一次。缺少语义时不自动把台架偏置套入飞行。瞬态模型中的</w:t>
      </w:r>
      <w:r>
        <w:t>13</w:t>
      </w:r>
      <w:r>
        <w:t>值在本版预测固定，不是新估计值，也没有对应新后验。</w:t>
      </w:r>
    </w:p>
    <w:p w14:paraId="1F021AB7" w14:textId="77777777" w:rsidR="00FE1EE2" w:rsidRDefault="00CD5D7A">
      <w:pPr>
        <w:pStyle w:val="31"/>
      </w:pPr>
      <w:r>
        <w:rPr>
          <w:b w:val="0"/>
        </w:rPr>
        <w:lastRenderedPageBreak/>
        <w:t>保存、搬迁与查看</w:t>
      </w:r>
    </w:p>
    <w:p w14:paraId="2EC78EF6" w14:textId="77777777" w:rsidR="00FE1EE2" w:rsidRDefault="00CD5D7A">
      <w:r>
        <w:t>正常瞬态辨识正式模型仍是瞬态</w:t>
      </w:r>
      <w:r>
        <w:t>Excel</w:t>
      </w:r>
      <w:r>
        <w:t>与</w:t>
      </w:r>
      <w:r>
        <w:t>SHA</w:t>
      </w:r>
      <w:r>
        <w:t>绑定稳态</w:t>
      </w:r>
      <w:r>
        <w:t>Excel</w:t>
      </w:r>
      <w:r>
        <w:t>的完整组合；</w:t>
      </w:r>
      <w:r>
        <w:t>results.xlsx</w:t>
      </w:r>
      <w:r>
        <w:t>和</w:t>
      </w:r>
      <w:r>
        <w:t>run_manifest.json</w:t>
      </w:r>
      <w:r>
        <w:t>另存结果、质量和运行记录。未收敛或没有</w:t>
      </w:r>
      <w:r>
        <w:t>U</w:t>
      </w:r>
      <w:r>
        <w:t>Q</w:t>
      </w:r>
      <w:r>
        <w:t>不阻止有效完整模型保存，停止原因和警告必须显示。</w:t>
      </w:r>
    </w:p>
    <w:p w14:paraId="38C43AD9" w14:textId="77777777" w:rsidR="00FE1EE2" w:rsidRDefault="00CD5D7A">
      <w:r>
        <w:t>记录预测查看只需其</w:t>
      </w:r>
      <w:r>
        <w:t>prediction.xlsx</w:t>
      </w:r>
      <w:r>
        <w:t>和</w:t>
      </w:r>
      <w:r>
        <w:t>prediction_runtime.json</w:t>
      </w:r>
      <w:r>
        <w:t>；自主点查看只需其正式</w:t>
      </w:r>
      <w:r>
        <w:t>prediction.xlsx</w:t>
      </w:r>
      <w:r>
        <w:t>。例：</w:t>
      </w:r>
    </w:p>
    <w:p w14:paraId="5B127B9C" w14:textId="77777777" w:rsidR="00FE1EE2" w:rsidRDefault="00CD5D7A">
      <w:pPr>
        <w:pStyle w:val="Code"/>
        <w:keepNext/>
      </w:pPr>
      <w:r>
        <w:t>history = Start_FlightModelAdapt_13_TransientModelPrediction('read', ...</w:t>
      </w:r>
    </w:p>
    <w:p w14:paraId="6F1CF546" w14:textId="77777777" w:rsidR="00FE1EE2" w:rsidRDefault="00CD5D7A">
      <w:pPr>
        <w:pStyle w:val="Code"/>
        <w:keepNext/>
      </w:pPr>
      <w:r>
        <w:t xml:space="preserve">    struct('resultDirectory',movedHistoryDirectory));</w:t>
      </w:r>
    </w:p>
    <w:p w14:paraId="44FA63F5" w14:textId="77777777" w:rsidR="00FE1EE2" w:rsidRDefault="00CD5D7A">
      <w:pPr>
        <w:pStyle w:val="Code"/>
        <w:keepNext/>
      </w:pPr>
      <w:r>
        <w:t>point = Start_FlightModel</w:t>
      </w:r>
      <w:r>
        <w:t>Adapt_16_IndependentPredictionTask( ...</w:t>
      </w:r>
    </w:p>
    <w:p w14:paraId="54D98CA3" w14:textId="77777777" w:rsidR="00FE1EE2" w:rsidRDefault="00CD5D7A">
      <w:pPr>
        <w:pStyle w:val="Code"/>
      </w:pPr>
      <w:r>
        <w:t xml:space="preserve">    'read',movedPointWorkbook);</w:t>
      </w:r>
    </w:p>
    <w:p w14:paraId="38F532DD" w14:textId="77777777" w:rsidR="00FE1EE2" w:rsidRDefault="00FE1EE2">
      <w:pPr>
        <w:spacing w:after="20"/>
      </w:pPr>
    </w:p>
    <w:p w14:paraId="31AD2679" w14:textId="77777777" w:rsidR="00FE1EE2" w:rsidRDefault="00CD5D7A">
      <w:r>
        <w:t>已有新目录验证使用</w:t>
      </w:r>
      <w:r>
        <w:t>3</w:t>
      </w:r>
      <w:r>
        <w:t>份</w:t>
      </w:r>
      <w:r>
        <w:t>Excel/JSON</w:t>
      </w:r>
      <w:r>
        <w:t>、无辨识</w:t>
      </w:r>
      <w:r>
        <w:t>MAT</w:t>
      </w:r>
      <w:r>
        <w:t>，冷进程读回</w:t>
      </w:r>
      <w:r>
        <w:t>101</w:t>
      </w:r>
      <w:r>
        <w:t>历程行和</w:t>
      </w:r>
      <w:r>
        <w:t>1</w:t>
      </w:r>
      <w:r>
        <w:t>点，未加载</w:t>
      </w:r>
      <w:r>
        <w:t>GTESS</w:t>
      </w:r>
      <w:r>
        <w:t>。重新预测仍需要选定模型及公共运行资产，不能把只读查看不需要运行包误说成模型物理预测也无依赖。</w:t>
      </w:r>
    </w:p>
    <w:p w14:paraId="5AA9AFCB" w14:textId="77777777" w:rsidR="00FE1EE2" w:rsidRDefault="00CD5D7A">
      <w:pPr>
        <w:pStyle w:val="1"/>
      </w:pPr>
      <w:bookmarkStart w:id="51" w:name="_Toc243340033"/>
      <w:r>
        <w:rPr>
          <w:b w:val="0"/>
        </w:rPr>
        <w:t xml:space="preserve">9 </w:t>
      </w:r>
      <w:r>
        <w:rPr>
          <w:b w:val="0"/>
        </w:rPr>
        <w:t>发动机个性化模型自演化</w:t>
      </w:r>
      <w:bookmarkEnd w:id="51"/>
    </w:p>
    <w:p w14:paraId="3AC9F5A8" w14:textId="77777777" w:rsidR="00FE1EE2" w:rsidRDefault="00CD5D7A">
      <w:r>
        <w:t>覆盖</w:t>
      </w:r>
      <w:r>
        <w:t>F-06</w:t>
      </w:r>
      <w:r>
        <w:t>。当前</w:t>
      </w:r>
      <w:r>
        <w:t>TC27</w:t>
      </w:r>
      <w:r>
        <w:t>正式组合父已接通，沿用既有</w:t>
      </w:r>
      <w:r>
        <w:t>F3</w:t>
      </w:r>
      <w:r>
        <w:t>消费者和实际热资产。示例的两个架次仅说明如何登记，真实业务数量和编号均可配置。</w:t>
      </w:r>
    </w:p>
    <w:p w14:paraId="70E211FC" w14:textId="77777777" w:rsidR="00FE1EE2" w:rsidRDefault="00CD5D7A">
      <w:pPr>
        <w:pStyle w:val="Code"/>
        <w:keepNext/>
      </w:pPr>
      <w:r>
        <w:t>p</w:t>
      </w:r>
      <w:r>
        <w:t>rogramDir = programRoot;</w:t>
      </w:r>
    </w:p>
    <w:p w14:paraId="2BD8D63A" w14:textId="77777777" w:rsidR="00FE1EE2" w:rsidRDefault="00CD5D7A">
      <w:pPr>
        <w:pStyle w:val="Code"/>
      </w:pPr>
      <w:r>
        <w:t>cd(programDir); addpath(programDir,'-begin');</w:t>
      </w:r>
    </w:p>
    <w:p w14:paraId="389F3547" w14:textId="77777777" w:rsidR="00FE1EE2" w:rsidRDefault="00FE1EE2">
      <w:pPr>
        <w:spacing w:after="20"/>
      </w:pPr>
    </w:p>
    <w:p w14:paraId="4ECBC633" w14:textId="77777777" w:rsidR="00FE1EE2" w:rsidRDefault="00CD5D7A">
      <w:r>
        <w:t>使用</w:t>
      </w:r>
      <w:r>
        <w:t>TC27</w:t>
      </w:r>
      <w:r>
        <w:t>组合父时，</w:t>
      </w:r>
      <w:r>
        <w:t>root.source</w:t>
      </w:r>
      <w:r>
        <w:t>取</w:t>
      </w:r>
      <w:r>
        <w:t>combined</w:t>
      </w:r>
      <w:r>
        <w:t>，并将第</w:t>
      </w:r>
      <w:r>
        <w:t>8</w:t>
      </w:r>
      <w:r>
        <w:t>章组合父说明中的</w:t>
      </w:r>
      <w:r>
        <w:t>binding</w:t>
      </w:r>
      <w:r>
        <w:t>传入</w:t>
      </w:r>
      <w:r>
        <w:t>root.runtimeBinding</w:t>
      </w:r>
      <w:r>
        <w:t>；</w:t>
      </w:r>
      <w:r>
        <w:t>root.route</w:t>
      </w:r>
      <w:r>
        <w:t>必须与实际父模型相符。</w:t>
      </w:r>
      <w:r>
        <w:t>root.workbook</w:t>
      </w:r>
      <w:r>
        <w:t>选择正式组合</w:t>
      </w:r>
      <w:r>
        <w:t>Excel</w:t>
      </w:r>
      <w:r>
        <w:t>，不是随手另存的参数表。先执行</w:t>
      </w:r>
      <w:r>
        <w:t>check</w:t>
      </w:r>
      <w:r>
        <w:t>核对实际来源、热包和执行边界，再登记本次架次。</w:t>
      </w:r>
    </w:p>
    <w:p w14:paraId="7A7F7175" w14:textId="77777777" w:rsidR="00FE1EE2" w:rsidRDefault="00CD5D7A">
      <w:pPr>
        <w:pStyle w:val="21"/>
      </w:pPr>
      <w:bookmarkStart w:id="52" w:name="_Toc243340034"/>
      <w:r>
        <w:rPr>
          <w:b w:val="0"/>
        </w:rPr>
        <w:t xml:space="preserve">9.1 </w:t>
      </w:r>
      <w:r>
        <w:rPr>
          <w:b w:val="0"/>
        </w:rPr>
        <w:t>本模块做什么，先准备什么</w:t>
      </w:r>
      <w:bookmarkEnd w:id="52"/>
    </w:p>
    <w:p w14:paraId="06309B08" w14:textId="77777777" w:rsidR="00FE1EE2" w:rsidRDefault="00CD5D7A">
      <w:r>
        <w:t>业务顺序是</w:t>
      </w:r>
      <w:r>
        <w:t>：试车个性化建模形成根模型</w:t>
      </w:r>
      <w:r>
        <w:t xml:space="preserve"> → </w:t>
      </w:r>
      <w:r>
        <w:t>读取实际飞参</w:t>
      </w:r>
      <w:r>
        <w:t xml:space="preserve"> → </w:t>
      </w:r>
      <w:r>
        <w:t>确认有效段</w:t>
      </w:r>
      <w:r>
        <w:t xml:space="preserve"> → </w:t>
      </w:r>
      <w:r>
        <w:t>逐架次更新</w:t>
      </w:r>
      <w:r>
        <w:t xml:space="preserve"> → </w:t>
      </w:r>
      <w:r>
        <w:t>查看模型父链和修正系数</w:t>
      </w:r>
      <w:r>
        <w:t xml:space="preserve"> → </w:t>
      </w:r>
      <w:r>
        <w:t>分析正常链趋势</w:t>
      </w:r>
      <w:r>
        <w:t xml:space="preserve"> → </w:t>
      </w:r>
      <w:r>
        <w:t>形成下一架次保持</w:t>
      </w:r>
      <w:r>
        <w:t>/</w:t>
      </w:r>
      <w:r>
        <w:t>趋势模型</w:t>
      </w:r>
      <w:r>
        <w:t xml:space="preserve"> → </w:t>
      </w:r>
      <w:r>
        <w:t>输入驱动输出预测</w:t>
      </w:r>
      <w:r>
        <w:t xml:space="preserve"> → </w:t>
      </w:r>
      <w:r>
        <w:t>有测量后独立评价。可另选已导出的模型进行独立</w:t>
      </w:r>
      <w:r>
        <w:t>UQ</w:t>
      </w:r>
      <w:r>
        <w:t>。</w:t>
      </w:r>
    </w:p>
    <w:p w14:paraId="11B82966" w14:textId="77777777" w:rsidR="00FE1EE2" w:rsidRDefault="00CD5D7A">
      <w:r>
        <w:t>本模块不重新实现试车</w:t>
      </w:r>
      <w:r>
        <w:t>/</w:t>
      </w:r>
      <w:r>
        <w:t>飞参辨识或</w:t>
      </w:r>
      <w:r>
        <w:t>UQ</w:t>
      </w:r>
      <w:r>
        <w:t>算法，也不在无配置时生成演示数据。当前开放三部件</w:t>
      </w:r>
      <w:r>
        <w:t>mode0</w:t>
      </w:r>
      <w:r>
        <w:t>、</w:t>
      </w:r>
      <w:r>
        <w:t>Visser16</w:t>
      </w:r>
      <w:r>
        <w:t>、稳态窗口辨识，</w:t>
      </w:r>
      <w:r>
        <w:t>13</w:t>
      </w:r>
      <w:r>
        <w:t>项瞬态修正系数保持所选根的明确来源值，固定不等于清零。</w:t>
      </w:r>
    </w:p>
    <w:p w14:paraId="6118D6F7" w14:textId="77777777" w:rsidR="00FE1EE2" w:rsidRDefault="00CD5D7A">
      <w:r>
        <w:t>必须有同一台发动机的兼容个性化模型</w:t>
      </w:r>
      <w:r>
        <w:t>Excel</w:t>
      </w:r>
      <w:r>
        <w:t>，不能自动补零根。可选择</w:t>
      </w:r>
      <w:r>
        <w:t>TC24</w:t>
      </w:r>
      <w:r>
        <w:t>稳态</w:t>
      </w:r>
      <w:r>
        <w:t>/</w:t>
      </w:r>
      <w:r>
        <w:t>瞬态时</w:t>
      </w:r>
      <w:r>
        <w:t>刻路径结果、兼容</w:t>
      </w:r>
      <w:r>
        <w:t>TC27</w:t>
      </w:r>
      <w:r>
        <w:t>稳态结果、已导出的</w:t>
      </w:r>
      <w:r>
        <w:t>F3</w:t>
      </w:r>
      <w:r>
        <w:t>模型或</w:t>
      </w:r>
      <w:r>
        <w:t>F33</w:t>
      </w:r>
      <w:r>
        <w:t>组合模型。完整</w:t>
      </w:r>
      <w:r>
        <w:t>TC27</w:t>
      </w:r>
      <w:r>
        <w:t>组合</w:t>
      </w:r>
      <w:r>
        <w:t>Excel</w:t>
      </w:r>
      <w:r>
        <w:t>及其热资产接入仍是</w:t>
      </w:r>
      <w:r>
        <w:t>G01</w:t>
      </w:r>
      <w:r>
        <w:t>缺口，不能只读取稳态部分假装接通。</w:t>
      </w:r>
      <w:r>
        <w:t>F33</w:t>
      </w:r>
      <w:r>
        <w:t>非零组合根已经有有限消费证据。</w:t>
      </w:r>
      <w:r>
        <w:t>13</w:t>
      </w:r>
      <w:r>
        <w:t>项固定参数与标称热资产是两个不同对象：前者描述个体修正，后者包含热容、换热、状态顺序和参考间隙。</w:t>
      </w:r>
    </w:p>
    <w:p w14:paraId="10FBA251" w14:textId="77777777" w:rsidR="00FE1EE2" w:rsidRDefault="00CD5D7A">
      <w:r>
        <w:t>用户数据应是完整飞参</w:t>
      </w:r>
      <w:r>
        <w:t>Excel</w:t>
      </w:r>
      <w:r>
        <w:t>，而不是隐藏真值、预先附好的片段标签或传感器随机误差实现。训练必须有，独立测试可为空。每架次根</w:t>
      </w:r>
      <w:r>
        <w:t>/</w:t>
      </w:r>
      <w:r>
        <w:t>父关系、编号、测量系统、文件均要明确选择，不依赖固定</w:t>
      </w:r>
      <w:r>
        <w:t>F01</w:t>
      </w:r>
      <w:r>
        <w:t>～</w:t>
      </w:r>
      <w:r>
        <w:t>F06</w:t>
      </w:r>
      <w:r>
        <w:t>。</w:t>
      </w:r>
    </w:p>
    <w:p w14:paraId="208EB613" w14:textId="77777777" w:rsidR="00FE1EE2" w:rsidRDefault="00CD5D7A">
      <w:pPr>
        <w:pStyle w:val="21"/>
      </w:pPr>
      <w:bookmarkStart w:id="53" w:name="_Toc243340035"/>
      <w:r>
        <w:rPr>
          <w:b w:val="0"/>
        </w:rPr>
        <w:t xml:space="preserve">9.2 </w:t>
      </w:r>
      <w:r>
        <w:rPr>
          <w:b w:val="0"/>
        </w:rPr>
        <w:t>输入</w:t>
      </w:r>
      <w:r>
        <w:rPr>
          <w:b w:val="0"/>
        </w:rPr>
        <w:t>Excel</w:t>
      </w:r>
      <w:r>
        <w:rPr>
          <w:b w:val="0"/>
        </w:rPr>
        <w:t>与用</w:t>
      </w:r>
      <w:r>
        <w:rPr>
          <w:b w:val="0"/>
        </w:rPr>
        <w:t>户模型</w:t>
      </w:r>
      <w:bookmarkEnd w:id="53"/>
    </w:p>
    <w:p w14:paraId="1DEBB6AB" w14:textId="77777777" w:rsidR="00FE1EE2" w:rsidRDefault="00CD5D7A">
      <w:r>
        <w:t>飞参训练</w:t>
      </w:r>
      <w:r>
        <w:t>/</w:t>
      </w:r>
      <w:r>
        <w:t>可选验证：工作表</w:t>
      </w:r>
      <w:r>
        <w:rPr>
          <w:rFonts w:ascii="Consolas" w:hAnsi="Consolas"/>
          <w:sz w:val="18"/>
        </w:rPr>
        <w:t>Data</w:t>
      </w:r>
      <w:r>
        <w:t>，必需列如下。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32F4475A" w14:textId="77777777">
        <w:trPr>
          <w:tblHeader/>
        </w:trPr>
        <w:tc>
          <w:tcPr>
            <w:tcW w:w="1757" w:type="dxa"/>
            <w:shd w:val="clear" w:color="auto" w:fill="E9EFF2"/>
          </w:tcPr>
          <w:p w14:paraId="76CB87B3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列</w:t>
            </w:r>
          </w:p>
        </w:tc>
        <w:tc>
          <w:tcPr>
            <w:tcW w:w="3912" w:type="dxa"/>
            <w:shd w:val="clear" w:color="auto" w:fill="E9EFF2"/>
          </w:tcPr>
          <w:p w14:paraId="7921C619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物理含义</w:t>
            </w:r>
          </w:p>
        </w:tc>
        <w:tc>
          <w:tcPr>
            <w:tcW w:w="4309" w:type="dxa"/>
            <w:shd w:val="clear" w:color="auto" w:fill="E9EFF2"/>
          </w:tcPr>
          <w:p w14:paraId="1FB9B8D3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单位</w:t>
            </w:r>
          </w:p>
        </w:tc>
      </w:tr>
      <w:tr w:rsidR="00FE1EE2" w14:paraId="7C46148B" w14:textId="77777777">
        <w:trPr>
          <w:cantSplit/>
        </w:trPr>
        <w:tc>
          <w:tcPr>
            <w:tcW w:w="1757" w:type="dxa"/>
          </w:tcPr>
          <w:p w14:paraId="60621339" w14:textId="77777777" w:rsidR="00FE1EE2" w:rsidRDefault="00CD5D7A">
            <w:pPr>
              <w:spacing w:after="60"/>
            </w:pPr>
            <w:r>
              <w:rPr>
                <w:sz w:val="18"/>
              </w:rPr>
              <w:t>sample_id</w:t>
            </w:r>
          </w:p>
        </w:tc>
        <w:tc>
          <w:tcPr>
            <w:tcW w:w="3912" w:type="dxa"/>
          </w:tcPr>
          <w:p w14:paraId="2D884F25" w14:textId="77777777" w:rsidR="00FE1EE2" w:rsidRDefault="00CD5D7A">
            <w:pPr>
              <w:spacing w:after="60"/>
            </w:pPr>
            <w:r>
              <w:rPr>
                <w:sz w:val="18"/>
              </w:rPr>
              <w:t>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连续递增的记录编号</w:t>
            </w:r>
          </w:p>
        </w:tc>
        <w:tc>
          <w:tcPr>
            <w:tcW w:w="4309" w:type="dxa"/>
          </w:tcPr>
          <w:p w14:paraId="61510552" w14:textId="77777777" w:rsidR="00FE1EE2" w:rsidRDefault="00CD5D7A">
            <w:pPr>
              <w:spacing w:after="60"/>
            </w:pPr>
            <w:r>
              <w:rPr>
                <w:sz w:val="18"/>
              </w:rPr>
              <w:t>1</w:t>
            </w:r>
          </w:p>
        </w:tc>
      </w:tr>
      <w:tr w:rsidR="00FE1EE2" w14:paraId="3F243055" w14:textId="77777777">
        <w:trPr>
          <w:cantSplit/>
        </w:trPr>
        <w:tc>
          <w:tcPr>
            <w:tcW w:w="1757" w:type="dxa"/>
          </w:tcPr>
          <w:p w14:paraId="278F1F12" w14:textId="77777777" w:rsidR="00FE1EE2" w:rsidRDefault="00CD5D7A">
            <w:pPr>
              <w:spacing w:after="60"/>
            </w:pPr>
            <w:r>
              <w:rPr>
                <w:sz w:val="18"/>
              </w:rPr>
              <w:t>time_s</w:t>
            </w:r>
          </w:p>
        </w:tc>
        <w:tc>
          <w:tcPr>
            <w:tcW w:w="3912" w:type="dxa"/>
          </w:tcPr>
          <w:p w14:paraId="38A7B1B5" w14:textId="77777777" w:rsidR="00FE1EE2" w:rsidRDefault="00CD5D7A">
            <w:pPr>
              <w:spacing w:after="60"/>
            </w:pPr>
            <w:r>
              <w:rPr>
                <w:sz w:val="18"/>
              </w:rPr>
              <w:t>严格递增、等间隔的记录时间</w:t>
            </w:r>
          </w:p>
        </w:tc>
        <w:tc>
          <w:tcPr>
            <w:tcW w:w="4309" w:type="dxa"/>
          </w:tcPr>
          <w:p w14:paraId="14594120" w14:textId="77777777" w:rsidR="00FE1EE2" w:rsidRDefault="00CD5D7A">
            <w:pPr>
              <w:spacing w:after="60"/>
            </w:pPr>
            <w:r>
              <w:rPr>
                <w:sz w:val="18"/>
              </w:rPr>
              <w:t>s</w:t>
            </w:r>
          </w:p>
        </w:tc>
      </w:tr>
      <w:tr w:rsidR="00FE1EE2" w14:paraId="3200DB8E" w14:textId="77777777">
        <w:trPr>
          <w:cantSplit/>
        </w:trPr>
        <w:tc>
          <w:tcPr>
            <w:tcW w:w="1757" w:type="dxa"/>
          </w:tcPr>
          <w:p w14:paraId="6A5F0032" w14:textId="77777777" w:rsidR="00FE1EE2" w:rsidRDefault="00CD5D7A">
            <w:pPr>
              <w:spacing w:after="60"/>
            </w:pPr>
            <w:r>
              <w:rPr>
                <w:sz w:val="18"/>
              </w:rPr>
              <w:t>Ps0</w:t>
            </w:r>
          </w:p>
        </w:tc>
        <w:tc>
          <w:tcPr>
            <w:tcW w:w="3912" w:type="dxa"/>
          </w:tcPr>
          <w:p w14:paraId="59977DC4" w14:textId="77777777" w:rsidR="00FE1EE2" w:rsidRDefault="00CD5D7A">
            <w:pPr>
              <w:spacing w:after="60"/>
            </w:pPr>
            <w:r>
              <w:rPr>
                <w:sz w:val="18"/>
              </w:rPr>
              <w:t>环境静压，不是</w:t>
            </w:r>
            <w:r>
              <w:rPr>
                <w:sz w:val="18"/>
              </w:rPr>
              <w:t>Pt1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Pt2</w:t>
            </w:r>
          </w:p>
        </w:tc>
        <w:tc>
          <w:tcPr>
            <w:tcW w:w="4309" w:type="dxa"/>
          </w:tcPr>
          <w:p w14:paraId="23C0AEDB" w14:textId="77777777" w:rsidR="00FE1EE2" w:rsidRDefault="00CD5D7A">
            <w:pPr>
              <w:spacing w:after="60"/>
            </w:pPr>
            <w:r>
              <w:rPr>
                <w:sz w:val="18"/>
              </w:rPr>
              <w:t>Pa</w:t>
            </w:r>
          </w:p>
        </w:tc>
      </w:tr>
      <w:tr w:rsidR="00FE1EE2" w14:paraId="387ABE31" w14:textId="77777777">
        <w:trPr>
          <w:cantSplit/>
        </w:trPr>
        <w:tc>
          <w:tcPr>
            <w:tcW w:w="1757" w:type="dxa"/>
          </w:tcPr>
          <w:p w14:paraId="65F3A1D0" w14:textId="77777777" w:rsidR="00FE1EE2" w:rsidRDefault="00CD5D7A">
            <w:pPr>
              <w:spacing w:after="60"/>
            </w:pPr>
            <w:r>
              <w:rPr>
                <w:sz w:val="18"/>
              </w:rPr>
              <w:t>Tt1</w:t>
            </w:r>
          </w:p>
        </w:tc>
        <w:tc>
          <w:tcPr>
            <w:tcW w:w="3912" w:type="dxa"/>
          </w:tcPr>
          <w:p w14:paraId="4E93907D" w14:textId="77777777" w:rsidR="00FE1EE2" w:rsidRDefault="00CD5D7A">
            <w:pPr>
              <w:spacing w:after="60"/>
            </w:pPr>
            <w:r>
              <w:rPr>
                <w:sz w:val="18"/>
              </w:rPr>
              <w:t>入口总温测量</w:t>
            </w:r>
          </w:p>
        </w:tc>
        <w:tc>
          <w:tcPr>
            <w:tcW w:w="4309" w:type="dxa"/>
          </w:tcPr>
          <w:p w14:paraId="0E1AE2C8" w14:textId="77777777" w:rsidR="00FE1EE2" w:rsidRDefault="00CD5D7A">
            <w:pPr>
              <w:spacing w:after="60"/>
            </w:pPr>
            <w:r>
              <w:rPr>
                <w:sz w:val="18"/>
              </w:rPr>
              <w:t>K</w:t>
            </w:r>
          </w:p>
        </w:tc>
      </w:tr>
      <w:tr w:rsidR="00FE1EE2" w14:paraId="68EE9157" w14:textId="77777777">
        <w:trPr>
          <w:cantSplit/>
        </w:trPr>
        <w:tc>
          <w:tcPr>
            <w:tcW w:w="1757" w:type="dxa"/>
          </w:tcPr>
          <w:p w14:paraId="57DF25BB" w14:textId="77777777" w:rsidR="00FE1EE2" w:rsidRDefault="00CD5D7A">
            <w:pPr>
              <w:spacing w:after="60"/>
            </w:pPr>
            <w:r>
              <w:rPr>
                <w:sz w:val="18"/>
              </w:rPr>
              <w:t>Pt3_eq</w:t>
            </w:r>
          </w:p>
        </w:tc>
        <w:tc>
          <w:tcPr>
            <w:tcW w:w="3912" w:type="dxa"/>
          </w:tcPr>
          <w:p w14:paraId="26B75F29" w14:textId="77777777" w:rsidR="00FE1EE2" w:rsidRDefault="00CD5D7A">
            <w:pPr>
              <w:spacing w:after="60"/>
            </w:pPr>
            <w:r>
              <w:rPr>
                <w:sz w:val="18"/>
              </w:rPr>
              <w:t>压气机出口等效总压观测</w:t>
            </w:r>
          </w:p>
        </w:tc>
        <w:tc>
          <w:tcPr>
            <w:tcW w:w="4309" w:type="dxa"/>
          </w:tcPr>
          <w:p w14:paraId="63CA74C5" w14:textId="77777777" w:rsidR="00FE1EE2" w:rsidRDefault="00CD5D7A">
            <w:pPr>
              <w:spacing w:after="60"/>
            </w:pPr>
            <w:r>
              <w:rPr>
                <w:sz w:val="18"/>
              </w:rPr>
              <w:t>Pa</w:t>
            </w:r>
          </w:p>
        </w:tc>
      </w:tr>
      <w:tr w:rsidR="00FE1EE2" w14:paraId="73C8E93D" w14:textId="77777777">
        <w:trPr>
          <w:cantSplit/>
        </w:trPr>
        <w:tc>
          <w:tcPr>
            <w:tcW w:w="1757" w:type="dxa"/>
          </w:tcPr>
          <w:p w14:paraId="234AA667" w14:textId="77777777" w:rsidR="00FE1EE2" w:rsidRDefault="00CD5D7A">
            <w:pPr>
              <w:spacing w:after="60"/>
            </w:pPr>
            <w:r>
              <w:rPr>
                <w:sz w:val="18"/>
              </w:rPr>
              <w:lastRenderedPageBreak/>
              <w:t>Ng / Np</w:t>
            </w:r>
          </w:p>
        </w:tc>
        <w:tc>
          <w:tcPr>
            <w:tcW w:w="3912" w:type="dxa"/>
          </w:tcPr>
          <w:p w14:paraId="01DE7133" w14:textId="77777777" w:rsidR="00FE1EE2" w:rsidRDefault="00CD5D7A">
            <w:pPr>
              <w:spacing w:after="60"/>
            </w:pPr>
            <w:r>
              <w:rPr>
                <w:sz w:val="18"/>
              </w:rPr>
              <w:t>GT / PT</w:t>
            </w:r>
            <w:r>
              <w:rPr>
                <w:sz w:val="18"/>
              </w:rPr>
              <w:t>轴转速测量</w:t>
            </w:r>
          </w:p>
        </w:tc>
        <w:tc>
          <w:tcPr>
            <w:tcW w:w="4309" w:type="dxa"/>
          </w:tcPr>
          <w:p w14:paraId="4DA95258" w14:textId="77777777" w:rsidR="00FE1EE2" w:rsidRDefault="00CD5D7A">
            <w:pPr>
              <w:spacing w:after="60"/>
            </w:pPr>
            <w:r>
              <w:rPr>
                <w:sz w:val="18"/>
              </w:rPr>
              <w:t>rpm</w:t>
            </w:r>
          </w:p>
        </w:tc>
      </w:tr>
      <w:tr w:rsidR="00FE1EE2" w14:paraId="085F973E" w14:textId="77777777">
        <w:trPr>
          <w:cantSplit/>
        </w:trPr>
        <w:tc>
          <w:tcPr>
            <w:tcW w:w="1757" w:type="dxa"/>
          </w:tcPr>
          <w:p w14:paraId="7DA8AFE2" w14:textId="77777777" w:rsidR="00FE1EE2" w:rsidRDefault="00CD5D7A">
            <w:pPr>
              <w:spacing w:after="60"/>
            </w:pPr>
            <w:r>
              <w:rPr>
                <w:sz w:val="18"/>
              </w:rPr>
              <w:t>Mkp</w:t>
            </w:r>
          </w:p>
        </w:tc>
        <w:tc>
          <w:tcPr>
            <w:tcW w:w="3912" w:type="dxa"/>
          </w:tcPr>
          <w:p w14:paraId="4B707281" w14:textId="77777777" w:rsidR="00FE1EE2" w:rsidRDefault="00CD5D7A">
            <w:pPr>
              <w:spacing w:after="60"/>
            </w:pPr>
            <w:r>
              <w:rPr>
                <w:sz w:val="18"/>
              </w:rPr>
              <w:t>PT</w:t>
            </w:r>
            <w:r>
              <w:rPr>
                <w:sz w:val="18"/>
              </w:rPr>
              <w:t>负载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输出轴传递扭矩边界</w:t>
            </w:r>
          </w:p>
        </w:tc>
        <w:tc>
          <w:tcPr>
            <w:tcW w:w="4309" w:type="dxa"/>
          </w:tcPr>
          <w:p w14:paraId="33E58D04" w14:textId="77777777" w:rsidR="00FE1EE2" w:rsidRDefault="00CD5D7A">
            <w:pPr>
              <w:spacing w:after="60"/>
            </w:pPr>
            <w:r>
              <w:rPr>
                <w:sz w:val="18"/>
              </w:rPr>
              <w:t>Nm</w:t>
            </w:r>
          </w:p>
        </w:tc>
      </w:tr>
      <w:tr w:rsidR="00FE1EE2" w14:paraId="6515BE3E" w14:textId="77777777">
        <w:trPr>
          <w:cantSplit/>
        </w:trPr>
        <w:tc>
          <w:tcPr>
            <w:tcW w:w="1757" w:type="dxa"/>
          </w:tcPr>
          <w:p w14:paraId="5639CF42" w14:textId="77777777" w:rsidR="00FE1EE2" w:rsidRDefault="00CD5D7A">
            <w:pPr>
              <w:spacing w:after="60"/>
            </w:pPr>
            <w:r>
              <w:rPr>
                <w:sz w:val="18"/>
              </w:rPr>
              <w:t>Wf</w:t>
            </w:r>
          </w:p>
        </w:tc>
        <w:tc>
          <w:tcPr>
            <w:tcW w:w="3912" w:type="dxa"/>
          </w:tcPr>
          <w:p w14:paraId="02D0F77D" w14:textId="77777777" w:rsidR="00FE1EE2" w:rsidRDefault="00CD5D7A">
            <w:pPr>
              <w:spacing w:after="60"/>
            </w:pPr>
            <w:r>
              <w:rPr>
                <w:sz w:val="18"/>
              </w:rPr>
              <w:t>燃油流量测量</w:t>
            </w:r>
          </w:p>
        </w:tc>
        <w:tc>
          <w:tcPr>
            <w:tcW w:w="4309" w:type="dxa"/>
          </w:tcPr>
          <w:p w14:paraId="25B32817" w14:textId="77777777" w:rsidR="00FE1EE2" w:rsidRDefault="00CD5D7A">
            <w:pPr>
              <w:spacing w:after="60"/>
            </w:pPr>
            <w:r>
              <w:rPr>
                <w:sz w:val="18"/>
              </w:rPr>
              <w:t>kg/s</w:t>
            </w:r>
          </w:p>
        </w:tc>
      </w:tr>
      <w:tr w:rsidR="00FE1EE2" w14:paraId="1D3458A7" w14:textId="77777777">
        <w:trPr>
          <w:cantSplit/>
        </w:trPr>
        <w:tc>
          <w:tcPr>
            <w:tcW w:w="1757" w:type="dxa"/>
          </w:tcPr>
          <w:p w14:paraId="0E3030BC" w14:textId="77777777" w:rsidR="00FE1EE2" w:rsidRDefault="00CD5D7A">
            <w:pPr>
              <w:spacing w:after="60"/>
            </w:pPr>
            <w:r>
              <w:rPr>
                <w:sz w:val="18"/>
              </w:rPr>
              <w:t>Tt45</w:t>
            </w:r>
          </w:p>
        </w:tc>
        <w:tc>
          <w:tcPr>
            <w:tcW w:w="3912" w:type="dxa"/>
          </w:tcPr>
          <w:p w14:paraId="69CA5876" w14:textId="77777777" w:rsidR="00FE1EE2" w:rsidRDefault="00CD5D7A">
            <w:pPr>
              <w:spacing w:after="60"/>
            </w:pPr>
            <w:r>
              <w:rPr>
                <w:sz w:val="18"/>
              </w:rPr>
              <w:t>GT</w:t>
            </w:r>
            <w:r>
              <w:rPr>
                <w:sz w:val="18"/>
              </w:rPr>
              <w:t>后总温观测</w:t>
            </w:r>
          </w:p>
        </w:tc>
        <w:tc>
          <w:tcPr>
            <w:tcW w:w="4309" w:type="dxa"/>
          </w:tcPr>
          <w:p w14:paraId="12B0A19A" w14:textId="77777777" w:rsidR="00FE1EE2" w:rsidRDefault="00CD5D7A">
            <w:pPr>
              <w:spacing w:after="60"/>
            </w:pPr>
            <w:r>
              <w:rPr>
                <w:sz w:val="18"/>
              </w:rPr>
              <w:t>K</w:t>
            </w:r>
          </w:p>
        </w:tc>
      </w:tr>
      <w:tr w:rsidR="00FE1EE2" w14:paraId="60ADA45E" w14:textId="77777777">
        <w:trPr>
          <w:cantSplit/>
        </w:trPr>
        <w:tc>
          <w:tcPr>
            <w:tcW w:w="1757" w:type="dxa"/>
          </w:tcPr>
          <w:p w14:paraId="7C39D1FC" w14:textId="77777777" w:rsidR="00FE1EE2" w:rsidRDefault="00CD5D7A">
            <w:pPr>
              <w:spacing w:after="60"/>
            </w:pPr>
            <w:r>
              <w:rPr>
                <w:sz w:val="18"/>
              </w:rPr>
              <w:t>Altitude</w:t>
            </w:r>
          </w:p>
        </w:tc>
        <w:tc>
          <w:tcPr>
            <w:tcW w:w="3912" w:type="dxa"/>
          </w:tcPr>
          <w:p w14:paraId="5139B026" w14:textId="77777777" w:rsidR="00FE1EE2" w:rsidRDefault="00CD5D7A">
            <w:pPr>
              <w:spacing w:after="60"/>
            </w:pPr>
            <w:r>
              <w:rPr>
                <w:sz w:val="18"/>
              </w:rPr>
              <w:t>高度</w:t>
            </w:r>
          </w:p>
        </w:tc>
        <w:tc>
          <w:tcPr>
            <w:tcW w:w="4309" w:type="dxa"/>
          </w:tcPr>
          <w:p w14:paraId="2D278888" w14:textId="77777777" w:rsidR="00FE1EE2" w:rsidRDefault="00CD5D7A">
            <w:pPr>
              <w:spacing w:after="60"/>
            </w:pPr>
            <w:r>
              <w:rPr>
                <w:sz w:val="18"/>
              </w:rPr>
              <w:t>m</w:t>
            </w:r>
          </w:p>
        </w:tc>
      </w:tr>
      <w:tr w:rsidR="00FE1EE2" w14:paraId="3D919848" w14:textId="77777777">
        <w:trPr>
          <w:cantSplit/>
        </w:trPr>
        <w:tc>
          <w:tcPr>
            <w:tcW w:w="1757" w:type="dxa"/>
          </w:tcPr>
          <w:p w14:paraId="0087979F" w14:textId="77777777" w:rsidR="00FE1EE2" w:rsidRDefault="00CD5D7A">
            <w:pPr>
              <w:spacing w:after="60"/>
            </w:pPr>
            <w:r>
              <w:rPr>
                <w:sz w:val="18"/>
              </w:rPr>
              <w:t>Mach</w:t>
            </w:r>
          </w:p>
        </w:tc>
        <w:tc>
          <w:tcPr>
            <w:tcW w:w="3912" w:type="dxa"/>
          </w:tcPr>
          <w:p w14:paraId="6CD070B2" w14:textId="77777777" w:rsidR="00FE1EE2" w:rsidRDefault="00CD5D7A">
            <w:pPr>
              <w:spacing w:after="60"/>
            </w:pPr>
            <w:r>
              <w:rPr>
                <w:sz w:val="18"/>
              </w:rPr>
              <w:t>马赫数</w:t>
            </w:r>
          </w:p>
        </w:tc>
        <w:tc>
          <w:tcPr>
            <w:tcW w:w="4309" w:type="dxa"/>
          </w:tcPr>
          <w:p w14:paraId="138056E0" w14:textId="77777777" w:rsidR="00FE1EE2" w:rsidRDefault="00CD5D7A">
            <w:pPr>
              <w:spacing w:after="60"/>
            </w:pPr>
            <w:r>
              <w:rPr>
                <w:sz w:val="18"/>
              </w:rPr>
              <w:t>1</w:t>
            </w:r>
          </w:p>
        </w:tc>
      </w:tr>
      <w:tr w:rsidR="00FE1EE2" w14:paraId="0FB67436" w14:textId="77777777">
        <w:trPr>
          <w:cantSplit/>
        </w:trPr>
        <w:tc>
          <w:tcPr>
            <w:tcW w:w="1757" w:type="dxa"/>
          </w:tcPr>
          <w:p w14:paraId="158BD1E2" w14:textId="77777777" w:rsidR="00FE1EE2" w:rsidRDefault="00CD5D7A">
            <w:pPr>
              <w:spacing w:after="60"/>
            </w:pPr>
            <w:r>
              <w:rPr>
                <w:sz w:val="18"/>
              </w:rPr>
              <w:t>Ts_amb</w:t>
            </w:r>
          </w:p>
        </w:tc>
        <w:tc>
          <w:tcPr>
            <w:tcW w:w="3912" w:type="dxa"/>
          </w:tcPr>
          <w:p w14:paraId="2FFF88C5" w14:textId="77777777" w:rsidR="00FE1EE2" w:rsidRDefault="00CD5D7A">
            <w:pPr>
              <w:spacing w:after="60"/>
            </w:pPr>
            <w:r>
              <w:rPr>
                <w:sz w:val="18"/>
              </w:rPr>
              <w:t>环境静温测量</w:t>
            </w:r>
          </w:p>
        </w:tc>
        <w:tc>
          <w:tcPr>
            <w:tcW w:w="4309" w:type="dxa"/>
          </w:tcPr>
          <w:p w14:paraId="792EB3D9" w14:textId="77777777" w:rsidR="00FE1EE2" w:rsidRDefault="00CD5D7A">
            <w:pPr>
              <w:spacing w:after="60"/>
            </w:pPr>
            <w:r>
              <w:rPr>
                <w:sz w:val="18"/>
              </w:rPr>
              <w:t>K</w:t>
            </w:r>
          </w:p>
        </w:tc>
      </w:tr>
    </w:tbl>
    <w:p w14:paraId="6594F024" w14:textId="77777777" w:rsidR="00FE1EE2" w:rsidRDefault="00FE1EE2">
      <w:pPr>
        <w:spacing w:after="20"/>
      </w:pPr>
    </w:p>
    <w:p w14:paraId="1DCD7B95" w14:textId="77777777" w:rsidR="00FE1EE2" w:rsidRDefault="00CD5D7A">
      <w:r>
        <w:t>当前三部件流程无需</w:t>
      </w:r>
      <w:r>
        <w:t>Mkg</w:t>
      </w:r>
      <w:r>
        <w:t>列，输入驱动预测固定</w:t>
      </w:r>
      <w:r>
        <w:t>Mkg=0</w:t>
      </w:r>
      <w:r>
        <w:t>，不支持以新增列驱动非零</w:t>
      </w:r>
      <w:r>
        <w:t>GT</w:t>
      </w:r>
      <w:r>
        <w:t>附件负载。额外列被映射器记录为</w:t>
      </w:r>
      <w:r>
        <w:t>ignoredColumns</w:t>
      </w:r>
      <w:r>
        <w:t>，不代表扩充了模型边界。</w:t>
      </w:r>
    </w:p>
    <w:p w14:paraId="6F0AC92F" w14:textId="77777777" w:rsidR="00FE1EE2" w:rsidRDefault="00CD5D7A">
      <w:r>
        <w:rPr>
          <w:rFonts w:ascii="Consolas" w:hAnsi="Consolas"/>
          <w:sz w:val="18"/>
        </w:rPr>
        <w:t>sorties(i).channelMap</w:t>
      </w:r>
      <w:r>
        <w:t>将规范列名映射为源列名，</w:t>
      </w:r>
      <w:r>
        <w:rPr>
          <w:rFonts w:ascii="Consolas" w:hAnsi="Consolas"/>
          <w:sz w:val="18"/>
        </w:rPr>
        <w:t>sourceUnits</w:t>
      </w:r>
      <w:r>
        <w:t>给源单位。当前明确转换只有</w:t>
      </w:r>
      <w:r>
        <w:t>kPa/bar→Pa</w:t>
      </w:r>
      <w:r>
        <w:t>、</w:t>
      </w:r>
      <w:r>
        <w:t>C→K</w:t>
      </w:r>
      <w:r>
        <w:t>、</w:t>
      </w:r>
      <w:r>
        <w:t>rad/s→rpm</w:t>
      </w:r>
      <w:r>
        <w:t>、</w:t>
      </w:r>
      <w:r>
        <w:t>g/s</w:t>
      </w:r>
      <w:r>
        <w:t>或</w:t>
      </w:r>
      <w:r>
        <w:t>kg/h→kg/s</w:t>
      </w:r>
      <w:r>
        <w:t>、</w:t>
      </w:r>
      <w:r>
        <w:t>ft→m</w:t>
      </w:r>
      <w:r>
        <w:t>、</w:t>
      </w:r>
      <w:r>
        <w:t>ms→s</w:t>
      </w:r>
      <w:r>
        <w:t>；其他单位不得猜测。默认</w:t>
      </w:r>
      <w:r>
        <w:t>13</w:t>
      </w:r>
      <w:r>
        <w:t>列单位见表。必须使用测量数据，不读取真值修正系数、噪声种子或传感器先</w:t>
      </w:r>
      <w:r>
        <w:t>验。</w:t>
      </w:r>
    </w:p>
    <w:p w14:paraId="0BD509E9" w14:textId="77777777" w:rsidR="00FE1EE2" w:rsidRDefault="00CD5D7A">
      <w:r>
        <w:t>根模型不要重新手填参数表绕开合同。</w:t>
      </w:r>
      <w:r>
        <w:t>F33</w:t>
      </w:r>
      <w:r>
        <w:t>组合</w:t>
      </w:r>
      <w:r>
        <w:t>Excel</w:t>
      </w:r>
      <w:r>
        <w:t>须保留其相邻、</w:t>
      </w:r>
      <w:r>
        <w:t>SHA</w:t>
      </w:r>
      <w:r>
        <w:t>绑定的稳态载体；当前格式为</w:t>
      </w:r>
      <w:r>
        <w:rPr>
          <w:rFonts w:ascii="Consolas" w:hAnsi="Consolas"/>
          <w:sz w:val="18"/>
        </w:rPr>
        <w:t>Model/TransientParameters</w:t>
      </w:r>
      <w:r>
        <w:t>。</w:t>
      </w:r>
      <w:r>
        <w:t>TC27</w:t>
      </w:r>
      <w:r>
        <w:t>稳态交付为其正式四表格式；</w:t>
      </w:r>
      <w:r>
        <w:t>TC27</w:t>
      </w:r>
      <w:r>
        <w:t>组合增加</w:t>
      </w:r>
      <w:r>
        <w:rPr>
          <w:rFonts w:ascii="Consolas" w:hAnsi="Consolas"/>
          <w:sz w:val="18"/>
        </w:rPr>
        <w:t>TransientCorrections/CombinedManifest</w:t>
      </w:r>
      <w:r>
        <w:t>，当前可通过显式来源与执行包绑定消费，不可仅凭表名隐式转换。所选模型还需与当前运行包、状态</w:t>
      </w:r>
      <w:r>
        <w:t>/</w:t>
      </w:r>
      <w:r>
        <w:t>热配置、曲线坐标、路线和物理边界一致。当前</w:t>
      </w:r>
      <w:r>
        <w:t>F3</w:t>
      </w:r>
      <w:r>
        <w:t>父及预测边界检查要求入口恢复</w:t>
      </w:r>
      <w:r>
        <w:t>0.995</w:t>
      </w:r>
      <w:r>
        <w:t>、设计背压增量</w:t>
      </w:r>
      <w:r>
        <w:t>1500Pa</w:t>
      </w:r>
      <w:r>
        <w:t>、设计功率</w:t>
      </w:r>
      <w:r>
        <w:t>2176600W</w:t>
      </w:r>
      <w:r>
        <w:t>；</w:t>
      </w:r>
      <w:r>
        <w:t>不同对象不应改值蒙混通过，应提交</w:t>
      </w:r>
      <w:r>
        <w:t>Owner</w:t>
      </w:r>
      <w:r>
        <w:t>改造需求。</w:t>
      </w:r>
    </w:p>
    <w:p w14:paraId="06E9F09C" w14:textId="77777777" w:rsidR="00FE1EE2" w:rsidRDefault="00CD5D7A">
      <w:pPr>
        <w:pStyle w:val="21"/>
      </w:pPr>
      <w:bookmarkStart w:id="54" w:name="_Toc243340036"/>
      <w:r>
        <w:rPr>
          <w:b w:val="0"/>
        </w:rPr>
        <w:t xml:space="preserve">9.3 </w:t>
      </w:r>
      <w:r>
        <w:rPr>
          <w:b w:val="0"/>
        </w:rPr>
        <w:t>登记任意两架次并检查</w:t>
      </w:r>
      <w:bookmarkEnd w:id="54"/>
    </w:p>
    <w:p w14:paraId="57C056A7" w14:textId="77777777" w:rsidR="00FE1EE2" w:rsidRDefault="00CD5D7A">
      <w:r>
        <w:t>以下是用户配置示例，不产生新</w:t>
      </w:r>
      <w:r>
        <w:t>M</w:t>
      </w:r>
      <w:r>
        <w:t>程序；必须以自己实际模型、数据和新批次替换文件名、业务身份及编号。绝对路径由解压目录和用户输入目录计算，不依赖残留工作区。</w:t>
      </w:r>
    </w:p>
    <w:p w14:paraId="08C93789" w14:textId="77777777" w:rsidR="00FE1EE2" w:rsidRDefault="00CD5D7A">
      <w:pPr>
        <w:pStyle w:val="Code"/>
        <w:keepNext/>
      </w:pPr>
      <w:r>
        <w:t>c=Start_Stage4_02_EvolutionTask();</w:t>
      </w:r>
    </w:p>
    <w:p w14:paraId="2A6447B5" w14:textId="77777777" w:rsidR="00FE1EE2" w:rsidRDefault="00CD5D7A">
      <w:pPr>
        <w:pStyle w:val="Code"/>
        <w:keepNext/>
      </w:pPr>
      <w:r>
        <w:t>c.projectId='MY_ENGINE_PROJECT';c.engineId='ENGINE_001';c.runId='EV_001';</w:t>
      </w:r>
    </w:p>
    <w:p w14:paraId="641FA26C" w14:textId="77777777" w:rsidR="00FE1EE2" w:rsidRDefault="00CD5D7A">
      <w:pPr>
        <w:pStyle w:val="Code"/>
        <w:keepNext/>
      </w:pPr>
      <w:r>
        <w:t>c.outputRoot=fullfile(programDir,'MiddleData','stage4','EV_001');</w:t>
      </w:r>
    </w:p>
    <w:p w14:paraId="2CA707DD" w14:textId="77777777" w:rsidR="00FE1EE2" w:rsidRDefault="00CD5D7A">
      <w:pPr>
        <w:pStyle w:val="Code"/>
        <w:keepNext/>
      </w:pPr>
      <w:r>
        <w:t>c.reportRoot=fullfile(fileparts(programDir),'report_outputs','stage4','EV_001');</w:t>
      </w:r>
    </w:p>
    <w:p w14:paraId="1EE58214" w14:textId="77777777" w:rsidR="00FE1EE2" w:rsidRDefault="00CD5D7A">
      <w:pPr>
        <w:pStyle w:val="Code"/>
        <w:keepNext/>
      </w:pPr>
      <w:r>
        <w:t>c.root.source='2p4';c.root.route='t</w:t>
      </w:r>
      <w:r>
        <w:t>ransient_instant';</w:t>
      </w:r>
    </w:p>
    <w:p w14:paraId="65BBF61B" w14:textId="77777777" w:rsidR="00FE1EE2" w:rsidRDefault="00CD5D7A">
      <w:pPr>
        <w:pStyle w:val="Code"/>
        <w:keepNext/>
      </w:pPr>
      <w:r>
        <w:t>c.root.workbook=fullfile(programDir,'MiddleData','three_component', ...</w:t>
      </w:r>
    </w:p>
    <w:p w14:paraId="76DD5687" w14:textId="77777777" w:rsidR="00FE1EE2" w:rsidRDefault="00CD5D7A">
      <w:pPr>
        <w:pStyle w:val="Code"/>
        <w:keepNext/>
      </w:pPr>
      <w:r>
        <w:t xml:space="preserve">    'steady_model_2p4_delivery','2p4_deterministic_transient_instant.xlsx');</w:t>
      </w:r>
    </w:p>
    <w:p w14:paraId="244D6863" w14:textId="77777777" w:rsidR="00FE1EE2" w:rsidRDefault="00CD5D7A">
      <w:pPr>
        <w:pStyle w:val="Code"/>
        <w:keepNext/>
      </w:pPr>
      <w:r>
        <w:t>c.root.modelId='BENCH_ROOT_001';</w:t>
      </w:r>
    </w:p>
    <w:p w14:paraId="48AA74CE" w14:textId="77777777" w:rsidR="00FE1EE2" w:rsidRDefault="00CD5D7A">
      <w:pPr>
        <w:pStyle w:val="Code"/>
        <w:keepNext/>
      </w:pPr>
      <w:r>
        <w:t>c.root.identityBasis='</w:t>
      </w:r>
      <w:r>
        <w:t>已核对该试车模型属于</w:t>
      </w:r>
      <w:r>
        <w:t>ENGINE_001';</w:t>
      </w:r>
    </w:p>
    <w:p w14:paraId="4E4FF0AE" w14:textId="77777777" w:rsidR="00FE1EE2" w:rsidRDefault="00CD5D7A">
      <w:pPr>
        <w:pStyle w:val="Code"/>
        <w:keepNext/>
      </w:pPr>
      <w:r>
        <w:t>c.maximumI</w:t>
      </w:r>
      <w:r>
        <w:t>terations=10;c.regularizationStrength=0.05;</w:t>
      </w:r>
    </w:p>
    <w:p w14:paraId="6BD127FD" w14:textId="77777777" w:rsidR="00FE1EE2" w:rsidRDefault="00CD5D7A">
      <w:pPr>
        <w:pStyle w:val="Code"/>
        <w:keepNext/>
      </w:pPr>
      <w:r>
        <w:t xml:space="preserve">c.maximumSortiesPerSession=1; % </w:t>
      </w:r>
      <w:r>
        <w:t>每完成一个新架次，在架次边界安全停止</w:t>
      </w:r>
    </w:p>
    <w:p w14:paraId="51F7FA83" w14:textId="77777777" w:rsidR="00FE1EE2" w:rsidRDefault="00CD5D7A">
      <w:pPr>
        <w:pStyle w:val="Code"/>
        <w:keepNext/>
      </w:pPr>
      <w:r>
        <w:t>c.sorties=repmat(c.sorties,1,2);</w:t>
      </w:r>
    </w:p>
    <w:p w14:paraId="3152591E" w14:textId="77777777" w:rsidR="00FE1EE2" w:rsidRDefault="00CD5D7A">
      <w:pPr>
        <w:pStyle w:val="Code"/>
        <w:keepNext/>
      </w:pPr>
      <w:r>
        <w:t>c.sorties(1).sortieId='</w:t>
      </w:r>
      <w:r>
        <w:t>航次</w:t>
      </w:r>
      <w:r>
        <w:t>A';c.sorties(1).order=1;</w:t>
      </w:r>
    </w:p>
    <w:p w14:paraId="3F31B275" w14:textId="77777777" w:rsidR="00FE1EE2" w:rsidRDefault="00CD5D7A">
      <w:pPr>
        <w:pStyle w:val="Code"/>
        <w:keepNext/>
      </w:pPr>
      <w:r>
        <w:t>c.sorties(1).parentRef='root';</w:t>
      </w:r>
    </w:p>
    <w:p w14:paraId="7098152F" w14:textId="77777777" w:rsidR="00FE1EE2" w:rsidRDefault="00CD5D7A">
      <w:pPr>
        <w:pStyle w:val="Code"/>
        <w:keepNext/>
      </w:pPr>
      <w:r>
        <w:t>c.sorties(1).measurementFile=fullfile(programDi</w:t>
      </w:r>
      <w:r>
        <w:t>r,'TestData','UserFlights','flight_A.xlsx');</w:t>
      </w:r>
    </w:p>
    <w:p w14:paraId="15718E62" w14:textId="77777777" w:rsidR="00FE1EE2" w:rsidRDefault="00CD5D7A">
      <w:pPr>
        <w:pStyle w:val="Code"/>
        <w:keepNext/>
      </w:pPr>
      <w:r>
        <w:t>c.sorties(1).measurementSystemId='MEAS_SYSTEM_A';</w:t>
      </w:r>
    </w:p>
    <w:p w14:paraId="40700511" w14:textId="77777777" w:rsidR="00FE1EE2" w:rsidRDefault="00CD5D7A">
      <w:pPr>
        <w:pStyle w:val="Code"/>
        <w:keepNext/>
      </w:pPr>
      <w:r>
        <w:t>c.sorties(1).identityBasis='</w:t>
      </w:r>
      <w:r>
        <w:t>已核对</w:t>
      </w:r>
      <w:r>
        <w:t>flight_A</w:t>
      </w:r>
      <w:r>
        <w:t>为本发动机航次</w:t>
      </w:r>
      <w:r>
        <w:t>A';</w:t>
      </w:r>
    </w:p>
    <w:p w14:paraId="247F313F" w14:textId="77777777" w:rsidR="00FE1EE2" w:rsidRDefault="00CD5D7A">
      <w:pPr>
        <w:pStyle w:val="Code"/>
        <w:keepNext/>
      </w:pPr>
      <w:r>
        <w:t>c.sorties(2).sortieId='</w:t>
      </w:r>
      <w:r>
        <w:t>航次</w:t>
      </w:r>
      <w:r>
        <w:t>B';c.sorties(2).order=2;</w:t>
      </w:r>
    </w:p>
    <w:p w14:paraId="3E911015" w14:textId="77777777" w:rsidR="00FE1EE2" w:rsidRDefault="00CD5D7A">
      <w:pPr>
        <w:pStyle w:val="Code"/>
        <w:keepNext/>
      </w:pPr>
      <w:r>
        <w:t>c.sorties(2).parentRef='</w:t>
      </w:r>
      <w:r>
        <w:t>航次</w:t>
      </w:r>
      <w:r>
        <w:t>A';</w:t>
      </w:r>
    </w:p>
    <w:p w14:paraId="5E22D96F" w14:textId="77777777" w:rsidR="00FE1EE2" w:rsidRDefault="00CD5D7A">
      <w:pPr>
        <w:pStyle w:val="Code"/>
        <w:keepNext/>
      </w:pPr>
      <w:r>
        <w:t>c.sorties(2).measurementFile=fu</w:t>
      </w:r>
      <w:r>
        <w:t>llfile(programDir,'TestData','UserFlights','flight_B.xlsx');</w:t>
      </w:r>
    </w:p>
    <w:p w14:paraId="79FC4F10" w14:textId="77777777" w:rsidR="00FE1EE2" w:rsidRDefault="00CD5D7A">
      <w:pPr>
        <w:pStyle w:val="Code"/>
        <w:keepNext/>
      </w:pPr>
      <w:r>
        <w:t>c.sorties(2).measurementSystemId='MEAS_SYSTEM_B';</w:t>
      </w:r>
    </w:p>
    <w:p w14:paraId="5F720D8D" w14:textId="77777777" w:rsidR="00FE1EE2" w:rsidRDefault="00CD5D7A">
      <w:pPr>
        <w:pStyle w:val="Code"/>
        <w:keepNext/>
      </w:pPr>
      <w:r>
        <w:t>c.sorties(2).identityBasis='</w:t>
      </w:r>
      <w:r>
        <w:t>已核对</w:t>
      </w:r>
      <w:r>
        <w:t>flight_B</w:t>
      </w:r>
      <w:r>
        <w:t>为本发动机航次</w:t>
      </w:r>
      <w:r>
        <w:t>B';</w:t>
      </w:r>
    </w:p>
    <w:p w14:paraId="357EB410" w14:textId="77777777" w:rsidR="00FE1EE2" w:rsidRDefault="00CD5D7A">
      <w:pPr>
        <w:pStyle w:val="Code"/>
        <w:keepNext/>
      </w:pPr>
      <w:r>
        <w:t>checked=Start_Stage4_02_EvolutionTask('check',c);</w:t>
      </w:r>
    </w:p>
    <w:p w14:paraId="58CE9B7C" w14:textId="77777777" w:rsidR="00FE1EE2" w:rsidRDefault="00CD5D7A">
      <w:pPr>
        <w:pStyle w:val="Code"/>
      </w:pPr>
      <w:r>
        <w:t>roughTime=Start_Stage4_02_EvolutionTask('esti</w:t>
      </w:r>
      <w:r>
        <w:t>mateTime',c);</w:t>
      </w:r>
    </w:p>
    <w:p w14:paraId="092FBD71" w14:textId="77777777" w:rsidR="00FE1EE2" w:rsidRDefault="00FE1EE2">
      <w:pPr>
        <w:spacing w:after="20"/>
      </w:pPr>
    </w:p>
    <w:p w14:paraId="07833FEB" w14:textId="77777777" w:rsidR="00FE1EE2" w:rsidRDefault="00CD5D7A">
      <w:r>
        <w:rPr>
          <w:rFonts w:ascii="Consolas" w:hAnsi="Consolas"/>
          <w:sz w:val="18"/>
        </w:rPr>
        <w:t>validationFile=''</w:t>
      </w:r>
      <w:r>
        <w:t>表示没有独立测试，不是测试通过。架次编号可以中文，</w:t>
      </w:r>
      <w:r>
        <w:t>runId</w:t>
      </w:r>
      <w:r>
        <w:t>是</w:t>
      </w:r>
      <w:r>
        <w:t>1</w:t>
      </w:r>
      <w:r>
        <w:t>～</w:t>
      </w:r>
      <w:r>
        <w:t>32</w:t>
      </w:r>
      <w:r>
        <w:t>个</w:t>
      </w:r>
      <w:r>
        <w:t>ASCII</w:t>
      </w:r>
      <w:r>
        <w:t>字母数字</w:t>
      </w:r>
      <w:r>
        <w:t>/</w:t>
      </w:r>
      <w:r>
        <w:t>横线</w:t>
      </w:r>
      <w:r>
        <w:t>/</w:t>
      </w:r>
      <w:r>
        <w:t>下划线。父必须在登记表中先于子，不能环、自引用或按文件保存日期选父。正常角色</w:t>
      </w:r>
      <w:r>
        <w:rPr>
          <w:rFonts w:ascii="Consolas" w:hAnsi="Consolas"/>
          <w:sz w:val="18"/>
        </w:rPr>
        <w:t>normal</w:t>
      </w:r>
      <w:r>
        <w:t>不能承接验证角色</w:t>
      </w:r>
      <w:r>
        <w:rPr>
          <w:rFonts w:ascii="Consolas" w:hAnsi="Consolas"/>
          <w:sz w:val="18"/>
        </w:rPr>
        <w:t>validation</w:t>
      </w:r>
      <w:r>
        <w:t>；故障样例不自动进入正常链。</w:t>
      </w:r>
    </w:p>
    <w:p w14:paraId="5137BFC2" w14:textId="77777777" w:rsidR="00FE1EE2" w:rsidRDefault="00CD5D7A">
      <w:r>
        <w:rPr>
          <w:rFonts w:ascii="Consolas" w:hAnsi="Consolas"/>
          <w:sz w:val="18"/>
        </w:rPr>
        <w:lastRenderedPageBreak/>
        <w:t>selected=false</w:t>
      </w:r>
      <w:r>
        <w:t>可排除当前不执行的登记架次，但选中子依赖的父必须已经有合法成果或也在本次选择范围。不得自动生成未选择的父。</w:t>
      </w:r>
      <w:r>
        <w:rPr>
          <w:rFonts w:ascii="Consolas" w:hAnsi="Consolas"/>
          <w:sz w:val="18"/>
        </w:rPr>
        <w:t>check</w:t>
      </w:r>
      <w:r>
        <w:t>会核登记输入；</w:t>
      </w:r>
      <w:r>
        <w:rPr>
          <w:rFonts w:ascii="Consolas" w:hAnsi="Consolas"/>
          <w:sz w:val="18"/>
        </w:rPr>
        <w:t>allSelectedSupporte</w:t>
      </w:r>
      <w:r>
        <w:rPr>
          <w:rFonts w:ascii="Consolas" w:hAnsi="Consolas"/>
          <w:sz w:val="18"/>
        </w:rPr>
        <w:t>d=false</w:t>
      </w:r>
      <w:r>
        <w:t>可能仅因后架次实际父尚未形成，需读各行</w:t>
      </w:r>
      <w:r>
        <w:t>limitation</w:t>
      </w:r>
      <w:r>
        <w:t>，不把该布尔值当成整个合法未来父链必然失败。</w:t>
      </w:r>
    </w:p>
    <w:p w14:paraId="62C467D1" w14:textId="77777777" w:rsidR="00FE1EE2" w:rsidRDefault="00CD5D7A">
      <w:r>
        <w:t>输出</w:t>
      </w:r>
      <w:r>
        <w:t>/</w:t>
      </w:r>
      <w:r>
        <w:t>报告目录不能重叠，不能包含或覆盖输入及父文件目录；新计划目录必须不存在。不要先创建</w:t>
      </w:r>
      <w:r>
        <w:t>c.outputRoot/c.reportRoot</w:t>
      </w:r>
      <w:r>
        <w:t>。仅导出集中配置时，另用已存在的用户配置目录与新</w:t>
      </w:r>
      <w:r>
        <w:t>JSON</w:t>
      </w:r>
      <w:r>
        <w:t>文件：</w:t>
      </w:r>
    </w:p>
    <w:p w14:paraId="23CF9DCF" w14:textId="77777777" w:rsidR="00FE1EE2" w:rsidRDefault="00CD5D7A">
      <w:pPr>
        <w:pStyle w:val="Code"/>
        <w:keepNext/>
      </w:pPr>
      <w:r>
        <w:t>configDir=fullfile(deliveryRoot,'UserConfigurations');</w:t>
      </w:r>
    </w:p>
    <w:p w14:paraId="6EE5E2B7" w14:textId="77777777" w:rsidR="00FE1EE2" w:rsidRDefault="00CD5D7A">
      <w:pPr>
        <w:pStyle w:val="Code"/>
        <w:keepNext/>
      </w:pPr>
      <w:r>
        <w:t xml:space="preserve">if </w:t>
      </w:r>
      <w:r>
        <w:t>~isfolder(configDir),mkdir(configDir);end</w:t>
      </w:r>
    </w:p>
    <w:p w14:paraId="0437827E" w14:textId="77777777" w:rsidR="00FE1EE2" w:rsidRDefault="00CD5D7A">
      <w:pPr>
        <w:pStyle w:val="Code"/>
        <w:keepNext/>
      </w:pPr>
      <w:r>
        <w:t>Start_Stage4_02_EvolutionTask('exportConfiguration',c, ...</w:t>
      </w:r>
    </w:p>
    <w:p w14:paraId="6095C090" w14:textId="77777777" w:rsidR="00FE1EE2" w:rsidRDefault="00CD5D7A">
      <w:pPr>
        <w:pStyle w:val="Code"/>
        <w:keepNext/>
      </w:pPr>
      <w:r>
        <w:t xml:space="preserve">    struct('file',fullfile(configDir,'EV_001.json')));</w:t>
      </w:r>
    </w:p>
    <w:p w14:paraId="6C093544" w14:textId="77777777" w:rsidR="00FE1EE2" w:rsidRDefault="00CD5D7A">
      <w:pPr>
        <w:pStyle w:val="Code"/>
        <w:keepNext/>
      </w:pPr>
      <w:r>
        <w:t>loaded=Start_Stage4_02_EvolutionTask('loadConfiguration', ...</w:t>
      </w:r>
    </w:p>
    <w:p w14:paraId="384D738E" w14:textId="77777777" w:rsidR="00FE1EE2" w:rsidRDefault="00CD5D7A">
      <w:pPr>
        <w:pStyle w:val="Code"/>
      </w:pPr>
      <w:r>
        <w:t xml:space="preserve">    struct('configurationFile',fullfil</w:t>
      </w:r>
      <w:r>
        <w:t>e(configDir,'EV_001.json')));</w:t>
      </w:r>
    </w:p>
    <w:p w14:paraId="0E56E030" w14:textId="77777777" w:rsidR="00FE1EE2" w:rsidRDefault="00FE1EE2">
      <w:pPr>
        <w:spacing w:after="20"/>
      </w:pPr>
    </w:p>
    <w:p w14:paraId="35E33D7F" w14:textId="77777777" w:rsidR="00FE1EE2" w:rsidRDefault="00CD5D7A">
      <w:r>
        <w:t>JSON</w:t>
      </w:r>
      <w:r>
        <w:t>用于内部</w:t>
      </w:r>
      <w:r>
        <w:t>/</w:t>
      </w:r>
      <w:r>
        <w:t>人工配置，不替代正式模型</w:t>
      </w:r>
      <w:r>
        <w:t>Excel</w:t>
      </w:r>
      <w:r>
        <w:t>。搬迁配置需显式改成新数据和输出路径；原计算检查点不能因改路径重签继续。</w:t>
      </w:r>
    </w:p>
    <w:p w14:paraId="69BB037B" w14:textId="77777777" w:rsidR="00FE1EE2" w:rsidRDefault="00CD5D7A">
      <w:pPr>
        <w:pStyle w:val="21"/>
      </w:pPr>
      <w:bookmarkStart w:id="55" w:name="_Toc243340037"/>
      <w:r>
        <w:rPr>
          <w:b w:val="0"/>
        </w:rPr>
        <w:t xml:space="preserve">9.4 </w:t>
      </w:r>
      <w:r>
        <w:rPr>
          <w:b w:val="0"/>
        </w:rPr>
        <w:t>预览、完整确认与实际父后绑定</w:t>
      </w:r>
      <w:bookmarkEnd w:id="55"/>
    </w:p>
    <w:p w14:paraId="4681776D" w14:textId="77777777" w:rsidR="00FE1EE2" w:rsidRDefault="00CD5D7A">
      <w:pPr>
        <w:pStyle w:val="Code"/>
        <w:keepNext/>
      </w:pPr>
      <w:r>
        <w:t>sel=struct('sortieId','</w:t>
      </w:r>
      <w:r>
        <w:t>航次</w:t>
      </w:r>
      <w:r>
        <w:t>A');</w:t>
      </w:r>
    </w:p>
    <w:p w14:paraId="6FCF6018" w14:textId="77777777" w:rsidR="00FE1EE2" w:rsidRDefault="00CD5D7A">
      <w:pPr>
        <w:pStyle w:val="Code"/>
        <w:keepNext/>
      </w:pPr>
      <w:r>
        <w:t>pv=Start_Stage4_02_EvolutionTask('preview',c,sel);</w:t>
      </w:r>
    </w:p>
    <w:p w14:paraId="01A66E36" w14:textId="77777777" w:rsidR="00FE1EE2" w:rsidRDefault="00CD5D7A">
      <w:pPr>
        <w:pStyle w:val="Code"/>
        <w:keepNext/>
      </w:pPr>
      <w:r>
        <w:t>segments=pv.result.datasets(1).segmentation.segments;</w:t>
      </w:r>
    </w:p>
    <w:p w14:paraId="68DEB9E6" w14:textId="77777777" w:rsidR="00FE1EE2" w:rsidRDefault="00CD5D7A">
      <w:pPr>
        <w:pStyle w:val="Code"/>
        <w:keepNext/>
      </w:pPr>
      <w:r>
        <w:t>disp(seg</w:t>
      </w:r>
      <w:r>
        <w:t>ments);</w:t>
      </w:r>
    </w:p>
    <w:p w14:paraId="438E93CF" w14:textId="77777777" w:rsidR="00FE1EE2" w:rsidRDefault="00CD5D7A">
      <w:pPr>
        <w:pStyle w:val="Code"/>
        <w:keepNext/>
      </w:pPr>
      <w:r>
        <w:t>% selectedIds</w:t>
      </w:r>
      <w:r>
        <w:t>必须由用户从</w:t>
      </w:r>
      <w:r>
        <w:t>segments</w:t>
      </w:r>
      <w:r>
        <w:t>实际核对；不填虚构编号或自动取末</w:t>
      </w:r>
      <w:r>
        <w:t>5</w:t>
      </w:r>
      <w:r>
        <w:t>秒。</w:t>
      </w:r>
    </w:p>
    <w:p w14:paraId="4FC936AD" w14:textId="77777777" w:rsidR="00FE1EE2" w:rsidRDefault="00CD5D7A">
      <w:pPr>
        <w:pStyle w:val="Code"/>
        <w:keepNext/>
      </w:pPr>
      <w:r>
        <w:t>selectedIds=string({'</w:t>
      </w:r>
      <w:r>
        <w:t>用户核对的完整稳态</w:t>
      </w:r>
      <w:r>
        <w:t>segment_id'});</w:t>
      </w:r>
    </w:p>
    <w:p w14:paraId="754379D0" w14:textId="77777777" w:rsidR="00FE1EE2" w:rsidRDefault="00CD5D7A">
      <w:pPr>
        <w:pStyle w:val="Code"/>
        <w:keepNext/>
      </w:pPr>
      <w:r>
        <w:t>sel.windows=struct('identification',selectedIds);</w:t>
      </w:r>
    </w:p>
    <w:p w14:paraId="38A52124" w14:textId="77777777" w:rsidR="00FE1EE2" w:rsidRDefault="00CD5D7A">
      <w:pPr>
        <w:pStyle w:val="Code"/>
        <w:keepNext/>
      </w:pPr>
      <w:r>
        <w:t>receipt=Start_Stage4_02_EvolutionTask('confirm',c,sel);</w:t>
      </w:r>
    </w:p>
    <w:p w14:paraId="31F5303B" w14:textId="77777777" w:rsidR="00FE1EE2" w:rsidRDefault="00CD5D7A">
      <w:pPr>
        <w:pStyle w:val="Code"/>
        <w:keepNext/>
      </w:pPr>
      <w:r>
        <w:t>binding=Start_Stage4_02_EvolutionTask('bindParent',c,struct('sortieId','</w:t>
      </w:r>
      <w:r>
        <w:t>航次</w:t>
      </w:r>
      <w:r>
        <w:t>A'));</w:t>
      </w:r>
    </w:p>
    <w:p w14:paraId="26480C38" w14:textId="77777777" w:rsidR="00FE1EE2" w:rsidRDefault="00CD5D7A">
      <w:pPr>
        <w:pStyle w:val="Code"/>
      </w:pPr>
      <w:r>
        <w:t>revisedTime=Start_Stage4_02_EvolutionTask('estimateTime',c);</w:t>
      </w:r>
    </w:p>
    <w:p w14:paraId="35099071" w14:textId="77777777" w:rsidR="00FE1EE2" w:rsidRDefault="00FE1EE2">
      <w:pPr>
        <w:spacing w:after="20"/>
      </w:pPr>
    </w:p>
    <w:p w14:paraId="4AF71F8F" w14:textId="77777777" w:rsidR="00FE1EE2" w:rsidRDefault="00CD5D7A">
      <w:r>
        <w:t>这里只使用完整稳态有效段；默认</w:t>
      </w:r>
      <w:r>
        <w:rPr>
          <w:rFonts w:ascii="Consolas" w:hAnsi="Consolas"/>
          <w:sz w:val="18"/>
        </w:rPr>
        <w:t>dataMethod='steady_only'</w:t>
      </w:r>
      <w:r>
        <w:t>不使用小幅历程辨识。预览可以显示其他类</w:t>
      </w:r>
      <w:r>
        <w:t>型，但不能把</w:t>
      </w:r>
      <w:r>
        <w:t>“</w:t>
      </w:r>
      <w:r>
        <w:t>显示出来</w:t>
      </w:r>
      <w:r>
        <w:t>”</w:t>
      </w:r>
      <w:r>
        <w:t>当作</w:t>
      </w:r>
      <w:r>
        <w:t>“</w:t>
      </w:r>
      <w:r>
        <w:t>本路线会使用</w:t>
      </w:r>
      <w:r>
        <w:t>”</w:t>
      </w:r>
      <w:r>
        <w:t>。</w:t>
      </w:r>
      <w:r>
        <w:t>F3</w:t>
      </w:r>
      <w:r>
        <w:t>分段默认剔除前</w:t>
      </w:r>
      <w:r>
        <w:t>20s</w:t>
      </w:r>
      <w:r>
        <w:t>初始化、稳态至少</w:t>
      </w:r>
      <w:r>
        <w:t>10s</w:t>
      </w:r>
      <w:r>
        <w:t>且两端各保护</w:t>
      </w:r>
      <w:r>
        <w:t>1s</w:t>
      </w:r>
      <w:r>
        <w:t>；真实规则及</w:t>
      </w:r>
      <w:r>
        <w:t>21</w:t>
      </w:r>
      <w:r>
        <w:t>项可调门限见配置字典。用户确认实际完整段，不能另截末</w:t>
      </w:r>
      <w:r>
        <w:t>5s</w:t>
      </w:r>
      <w:r>
        <w:t>。</w:t>
      </w:r>
    </w:p>
    <w:p w14:paraId="058288FE" w14:textId="77777777" w:rsidR="00FE1EE2" w:rsidRDefault="00CD5D7A">
      <w:r>
        <w:t>后架次用自己的</w:t>
      </w:r>
      <w:r>
        <w:t>preview/confirm</w:t>
      </w:r>
      <w:r>
        <w:t>确认数据，父尚未生成时只保存意图，</w:t>
      </w:r>
      <w:r>
        <w:t>parent SHA</w:t>
      </w:r>
      <w:r>
        <w:t>为空而非占位签名。不要在此阶段调用</w:t>
      </w:r>
      <w:r>
        <w:t>bindParent</w:t>
      </w:r>
      <w:r>
        <w:t>强行借试车根。</w:t>
      </w:r>
      <w:r>
        <w:t>run</w:t>
      </w:r>
      <w:r>
        <w:t>执行到该架次时，前架次</w:t>
      </w:r>
      <w:r>
        <w:t>Excel</w:t>
      </w:r>
      <w:r>
        <w:t>已导出，才创建实际绑定及参数覆盖合同。确认后改数据</w:t>
      </w:r>
      <w:r>
        <w:t>/</w:t>
      </w:r>
      <w:r>
        <w:t>窗口</w:t>
      </w:r>
      <w:r>
        <w:t>/</w:t>
      </w:r>
      <w:r>
        <w:t>父</w:t>
      </w:r>
      <w:r>
        <w:t>/</w:t>
      </w:r>
      <w:r>
        <w:t>源码</w:t>
      </w:r>
      <w:r>
        <w:t>/</w:t>
      </w:r>
      <w:r>
        <w:t>模型包需新批次；不能重签旧意图。</w:t>
      </w:r>
    </w:p>
    <w:p w14:paraId="7BCE3C28" w14:textId="77777777" w:rsidR="00FE1EE2" w:rsidRDefault="00CD5D7A">
      <w:pPr>
        <w:pStyle w:val="21"/>
      </w:pPr>
      <w:bookmarkStart w:id="56" w:name="_Toc243340038"/>
      <w:r>
        <w:rPr>
          <w:b w:val="0"/>
        </w:rPr>
        <w:t xml:space="preserve">9.5 </w:t>
      </w:r>
      <w:r>
        <w:rPr>
          <w:b w:val="0"/>
        </w:rPr>
        <w:t>执行、状态和暂</w:t>
      </w:r>
      <w:r>
        <w:rPr>
          <w:b w:val="0"/>
        </w:rPr>
        <w:t>停恢复</w:t>
      </w:r>
      <w:bookmarkEnd w:id="56"/>
    </w:p>
    <w:p w14:paraId="31E6BA1A" w14:textId="77777777" w:rsidR="00FE1EE2" w:rsidRDefault="00CD5D7A">
      <w:pPr>
        <w:pStyle w:val="Code"/>
        <w:keepNext/>
      </w:pPr>
      <w:r>
        <w:t>first=Start_Stage4_02_EvolutionTask('run',c);</w:t>
      </w:r>
    </w:p>
    <w:p w14:paraId="7B7E3CC0" w14:textId="77777777" w:rsidR="00FE1EE2" w:rsidRDefault="00CD5D7A">
      <w:pPr>
        <w:pStyle w:val="Code"/>
        <w:keepNext/>
      </w:pPr>
      <w:r>
        <w:t>ref=struct('resultDirectory',c.outputRoot);</w:t>
      </w:r>
    </w:p>
    <w:p w14:paraId="34ED92A1" w14:textId="77777777" w:rsidR="00FE1EE2" w:rsidRDefault="00CD5D7A">
      <w:pPr>
        <w:pStyle w:val="Code"/>
        <w:keepNext/>
      </w:pPr>
      <w:r>
        <w:t>state=Start_Stage4_02_EvolutionTask('status',ref);</w:t>
      </w:r>
    </w:p>
    <w:p w14:paraId="191EEE27" w14:textId="77777777" w:rsidR="00FE1EE2" w:rsidRDefault="00CD5D7A">
      <w:pPr>
        <w:pStyle w:val="Code"/>
        <w:keepNext/>
      </w:pPr>
      <w:r>
        <w:t xml:space="preserve">% </w:t>
      </w:r>
      <w:r>
        <w:t>仅当真实安全边界</w:t>
      </w:r>
      <w:r>
        <w:t>/</w:t>
      </w:r>
      <w:r>
        <w:t>锁释放后，按原配置恢复：</w:t>
      </w:r>
    </w:p>
    <w:p w14:paraId="52A30278" w14:textId="77777777" w:rsidR="00FE1EE2" w:rsidRDefault="00CD5D7A">
      <w:pPr>
        <w:pStyle w:val="Code"/>
      </w:pPr>
      <w:r>
        <w:t>next=Start_Stage4_02_EvolutionTask('resume',c);</w:t>
      </w:r>
    </w:p>
    <w:p w14:paraId="52A28731" w14:textId="77777777" w:rsidR="00FE1EE2" w:rsidRDefault="00FE1EE2">
      <w:pPr>
        <w:spacing w:after="20"/>
      </w:pPr>
    </w:p>
    <w:p w14:paraId="40293539" w14:textId="77777777" w:rsidR="00FE1EE2" w:rsidRDefault="00CD5D7A">
      <w:r>
        <w:t>执行前展示估时范围、参数规模、所选父和窗口，用户确认后再调用</w:t>
      </w:r>
      <w:r>
        <w:t>run</w:t>
      </w:r>
      <w:r>
        <w:t>。最大迭代</w:t>
      </w:r>
      <w:r>
        <w:t>1</w:t>
      </w:r>
      <w:r>
        <w:t>～</w:t>
      </w:r>
      <w:r>
        <w:t>10</w:t>
      </w:r>
      <w:r>
        <w:t>可配置；不是把一次有限更新标为充分辨识。合法未收敛成果可以保存和传递，物理失败、缺失模型或身份错误才阻断相关依赖。</w:t>
      </w:r>
    </w:p>
    <w:p w14:paraId="07EB9E0F" w14:textId="77777777" w:rsidR="00FE1EE2" w:rsidRDefault="00CD5D7A">
      <w:r>
        <w:t>界面需要将同步核心放在自己的受控工作进程中调用，不能在阻塞</w:t>
      </w:r>
      <w:r>
        <w:t>MATLAB</w:t>
      </w:r>
      <w:r>
        <w:t>同一会话里承诺还能即时处理暂停按钮。没有注册</w:t>
      </w:r>
      <w:r>
        <w:t>GUI</w:t>
      </w:r>
      <w:r>
        <w:t>回调式实时进度</w:t>
      </w:r>
      <w:r>
        <w:t>API</w:t>
      </w:r>
      <w:r>
        <w:t>；已有的是命令行日志和已保存状态</w:t>
      </w:r>
      <w:r>
        <w:t>JSON</w:t>
      </w:r>
      <w:r>
        <w:t>。另一个受控会话可请求：</w:t>
      </w:r>
    </w:p>
    <w:p w14:paraId="751B4A76" w14:textId="77777777" w:rsidR="00FE1EE2" w:rsidRDefault="00CD5D7A">
      <w:pPr>
        <w:pStyle w:val="Code"/>
        <w:keepNext/>
      </w:pPr>
      <w:r>
        <w:t>request=Start_Stage4_02_EvolutionTask('requestPause',</w:t>
      </w:r>
      <w:r>
        <w:t xml:space="preserve"> ...</w:t>
      </w:r>
    </w:p>
    <w:p w14:paraId="330486BB" w14:textId="77777777" w:rsidR="00FE1EE2" w:rsidRDefault="00CD5D7A">
      <w:pPr>
        <w:pStyle w:val="Code"/>
      </w:pPr>
      <w:r>
        <w:t xml:space="preserve">    struct('resultDirectory',selectedTaskDirectory));</w:t>
      </w:r>
    </w:p>
    <w:p w14:paraId="4FB18322" w14:textId="77777777" w:rsidR="00FE1EE2" w:rsidRDefault="00FE1EE2">
      <w:pPr>
        <w:spacing w:after="20"/>
      </w:pPr>
    </w:p>
    <w:p w14:paraId="680088F7" w14:textId="77777777" w:rsidR="00FE1EE2" w:rsidRDefault="00CD5D7A">
      <w:r>
        <w:t>请求返回不等于安全暂停。</w:t>
      </w:r>
      <w:r>
        <w:rPr>
          <w:rFonts w:ascii="Consolas" w:hAnsi="Consolas"/>
          <w:sz w:val="18"/>
        </w:rPr>
        <w:t>safePaused</w:t>
      </w:r>
      <w:r>
        <w:t>还核真实边界与本任务锁不存在；</w:t>
      </w:r>
      <w:r>
        <w:rPr>
          <w:rFonts w:ascii="Consolas" w:hAnsi="Consolas"/>
          <w:sz w:val="18"/>
        </w:rPr>
        <w:t>processLivenessChecked=false</w:t>
      </w:r>
      <w:r>
        <w:t>意味着本接口不验证操作系统进程是否存活。不能按时间戳自行删锁或判定崩溃。</w:t>
      </w:r>
      <w:r>
        <w:t>Ctrl+C/</w:t>
      </w:r>
      <w:r>
        <w:t>强杀不等于</w:t>
      </w:r>
      <w:r>
        <w:t>checkpoint</w:t>
      </w:r>
      <w:r>
        <w:lastRenderedPageBreak/>
        <w:t>安全保存。编排器只恢复原身份；输入、父、源码或包变化用新任务。新机器旧绝对路径</w:t>
      </w:r>
      <w:r>
        <w:t>checkpoint</w:t>
      </w:r>
      <w:r>
        <w:t>能否恢复未证明，不能靠搬迁</w:t>
      </w:r>
      <w:r>
        <w:t>JSON</w:t>
      </w:r>
      <w:r>
        <w:t>强行续算。</w:t>
      </w:r>
    </w:p>
    <w:p w14:paraId="77934EDC" w14:textId="77777777" w:rsidR="00FE1EE2" w:rsidRDefault="00CD5D7A">
      <w:r>
        <w:t>完</w:t>
      </w:r>
      <w:r>
        <w:t>成状态表示本次运行结束，未必</w:t>
      </w:r>
      <w:r>
        <w:t>converged</w:t>
      </w:r>
      <w:r>
        <w:t>。停止原因</w:t>
      </w:r>
      <w:r>
        <w:rPr>
          <w:rFonts w:ascii="Consolas" w:hAnsi="Consolas"/>
          <w:sz w:val="18"/>
        </w:rPr>
        <w:t>maximum_iterations_reached</w:t>
      </w:r>
      <w:r>
        <w:t>须和</w:t>
      </w:r>
      <w:r>
        <w:rPr>
          <w:rFonts w:ascii="Consolas" w:hAnsi="Consolas"/>
          <w:sz w:val="18"/>
        </w:rPr>
        <w:t>resultAvailable/converged</w:t>
      </w:r>
      <w:r>
        <w:t>同时展示。可选</w:t>
      </w:r>
      <w:r>
        <w:t>UQ</w:t>
      </w:r>
      <w:r>
        <w:t>失败不得让合法确定性模型失效。</w:t>
      </w:r>
    </w:p>
    <w:p w14:paraId="694533AC" w14:textId="77777777" w:rsidR="00FE1EE2" w:rsidRDefault="00CD5D7A">
      <w:pPr>
        <w:pStyle w:val="21"/>
      </w:pPr>
      <w:bookmarkStart w:id="57" w:name="_Toc243340039"/>
      <w:r>
        <w:rPr>
          <w:b w:val="0"/>
        </w:rPr>
        <w:t xml:space="preserve">9.6 </w:t>
      </w:r>
      <w:r>
        <w:rPr>
          <w:b w:val="0"/>
        </w:rPr>
        <w:t>重看成果、参数和趋势</w:t>
      </w:r>
      <w:bookmarkEnd w:id="57"/>
    </w:p>
    <w:p w14:paraId="1EDC411A" w14:textId="77777777" w:rsidR="00FE1EE2" w:rsidRDefault="00CD5D7A">
      <w:r>
        <w:t>对刚完成的用户任务，使用其保存目录和架次编号读取。随包</w:t>
      </w:r>
      <w:r>
        <w:t>examples/Stage4</w:t>
      </w:r>
      <w:r>
        <w:t>仅供查看</w:t>
      </w:r>
      <w:r>
        <w:t>Excel</w:t>
      </w:r>
      <w:r>
        <w:t>格式，未完整携带原运行状态，不能当成可直接恢复整个历史任务。</w:t>
      </w:r>
    </w:p>
    <w:p w14:paraId="02BA4057" w14:textId="77777777" w:rsidR="00FE1EE2" w:rsidRDefault="00CD5D7A">
      <w:pPr>
        <w:pStyle w:val="Code"/>
        <w:keepNext/>
      </w:pPr>
      <w:r>
        <w:t>savedTaskDirectory = c.outputRoot;</w:t>
      </w:r>
    </w:p>
    <w:p w14:paraId="3E42FE6E" w14:textId="77777777" w:rsidR="00FE1EE2" w:rsidRDefault="00CD5D7A">
      <w:pPr>
        <w:pStyle w:val="Code"/>
        <w:keepNext/>
      </w:pPr>
      <w:r>
        <w:t>selectedSortieId =</w:t>
      </w:r>
      <w:r>
        <w:t xml:space="preserve"> '</w:t>
      </w:r>
      <w:r>
        <w:t>航次</w:t>
      </w:r>
      <w:r>
        <w:t>A';</w:t>
      </w:r>
    </w:p>
    <w:p w14:paraId="2B279DFA" w14:textId="77777777" w:rsidR="00FE1EE2" w:rsidRDefault="00CD5D7A">
      <w:pPr>
        <w:pStyle w:val="Code"/>
      </w:pPr>
      <w:r>
        <w:t>assert(isfile(fullfile(savedTaskDirectory,'evolution_plan.json')));</w:t>
      </w:r>
    </w:p>
    <w:p w14:paraId="29E44C66" w14:textId="77777777" w:rsidR="00FE1EE2" w:rsidRDefault="00FE1EE2">
      <w:pPr>
        <w:spacing w:after="20"/>
      </w:pPr>
    </w:p>
    <w:p w14:paraId="3653B0F5" w14:textId="77777777" w:rsidR="00FE1EE2" w:rsidRDefault="00CD5D7A">
      <w:pPr>
        <w:pStyle w:val="Code"/>
        <w:keepNext/>
      </w:pPr>
      <w:r>
        <w:t>ref=struct('resultDirectory',savedTaskDirectory,'sortieId',selectedSortieId);</w:t>
      </w:r>
    </w:p>
    <w:p w14:paraId="43B880EB" w14:textId="77777777" w:rsidR="00FE1EE2" w:rsidRDefault="00CD5D7A">
      <w:pPr>
        <w:pStyle w:val="Code"/>
        <w:keepNext/>
      </w:pPr>
      <w:r>
        <w:t>r=Start_Stage4_02_EvolutionTask('readResult',ref);</w:t>
      </w:r>
    </w:p>
    <w:p w14:paraId="18369004" w14:textId="77777777" w:rsidR="00FE1EE2" w:rsidRDefault="00CD5D7A">
      <w:pPr>
        <w:pStyle w:val="Code"/>
        <w:keepNext/>
      </w:pPr>
      <w:r>
        <w:t>all=Start_Stage4_02_EvolutionTask('parameters',ref</w:t>
      </w:r>
      <w:r>
        <w:t>);</w:t>
      </w:r>
    </w:p>
    <w:p w14:paraId="003F985D" w14:textId="77777777" w:rsidR="00FE1EE2" w:rsidRDefault="00CD5D7A">
      <w:pPr>
        <w:pStyle w:val="Code"/>
        <w:keepNext/>
      </w:pPr>
      <w:r>
        <w:t>index=Start_Stage4_02_EvolutionTask('exportIndex', ...</w:t>
      </w:r>
    </w:p>
    <w:p w14:paraId="22C4D006" w14:textId="77777777" w:rsidR="00FE1EE2" w:rsidRDefault="00CD5D7A">
      <w:pPr>
        <w:pStyle w:val="Code"/>
      </w:pPr>
      <w:r>
        <w:t xml:space="preserve">    struct('resultDirectory',savedTaskDirectory));</w:t>
      </w:r>
    </w:p>
    <w:p w14:paraId="736D3E69" w14:textId="77777777" w:rsidR="00FE1EE2" w:rsidRDefault="00FE1EE2">
      <w:pPr>
        <w:spacing w:after="20"/>
      </w:pPr>
    </w:p>
    <w:p w14:paraId="41002E44" w14:textId="77777777" w:rsidR="00FE1EE2" w:rsidRDefault="00CD5D7A">
      <w:r>
        <w:t>结果读取的</w:t>
      </w:r>
      <w:r>
        <w:t>sortieId</w:t>
      </w:r>
      <w:r>
        <w:t>在第二参数</w:t>
      </w:r>
      <w:r>
        <w:t>ref</w:t>
      </w:r>
      <w:r>
        <w:t>中，不放第三参数。默认显示</w:t>
      </w:r>
      <w:r>
        <w:t>trainingPredictions/trainingMetrics</w:t>
      </w:r>
      <w:r>
        <w:t>；附加稳态回放、全历程回放、独立测试、下一架次预测是不同对象，未执行不能填训练表。瞬态时刻路径</w:t>
      </w:r>
      <w:r>
        <w:t>Np/Ng</w:t>
      </w:r>
      <w:r>
        <w:t>为输入，</w:t>
      </w:r>
      <w:r>
        <w:t>dNp/dt</w:t>
      </w:r>
      <w:r>
        <w:t>、</w:t>
      </w:r>
      <w:r>
        <w:t>dNg/dt</w:t>
      </w:r>
      <w:r>
        <w:t>零导数为平衡约束</w:t>
      </w:r>
      <w:r>
        <w:t>，不称独立转速预测。</w:t>
      </w:r>
    </w:p>
    <w:p w14:paraId="3EFBC4BD" w14:textId="77777777" w:rsidR="00FE1EE2" w:rsidRDefault="00CD5D7A">
      <w:r>
        <w:t>参数数量及节点数从</w:t>
      </w:r>
      <w:r>
        <w:t>Excel/</w:t>
      </w:r>
      <w:r>
        <w:t>返回结构读。</w:t>
      </w:r>
      <w:r>
        <w:rPr>
          <w:rFonts w:ascii="Consolas" w:hAnsi="Consolas"/>
          <w:sz w:val="18"/>
        </w:rPr>
        <w:t>parameters</w:t>
      </w:r>
      <w:r>
        <w:t>返回全量状态；</w:t>
      </w:r>
      <w:r>
        <w:rPr>
          <w:rFonts w:ascii="Consolas" w:hAnsi="Consolas"/>
          <w:sz w:val="18"/>
        </w:rPr>
        <w:t>estimatedUpdates</w:t>
      </w:r>
      <w:r>
        <w:t>只列本次活动估计节点。燃油偏置单位</w:t>
      </w:r>
      <w:r>
        <w:t>kg/s</w:t>
      </w:r>
      <w:r>
        <w:t>，装机量和发动机系数无量纲，不混算</w:t>
      </w:r>
      <w:r>
        <w:t>RMSE</w:t>
      </w:r>
      <w:r>
        <w:t>。本次燃油和装机先验中心是</w:t>
      </w:r>
      <w:r>
        <w:t>0</w:t>
      </w:r>
      <w:r>
        <w:t>，不是自动继承的上架次偏置；预测则保持显式末父的燃油</w:t>
      </w:r>
      <w:r>
        <w:t>/</w:t>
      </w:r>
      <w:r>
        <w:t>装机值。原始父值若需并排显示，应按</w:t>
      </w:r>
      <w:r>
        <w:t>parentRef</w:t>
      </w:r>
      <w:r>
        <w:t>另读实际父，不把</w:t>
      </w:r>
      <w:r>
        <w:t>prior_value</w:t>
      </w:r>
      <w:r>
        <w:t>都标成父值。</w:t>
      </w:r>
    </w:p>
    <w:p w14:paraId="5BB75EED" w14:textId="77777777" w:rsidR="00FE1EE2" w:rsidRDefault="00CD5D7A">
      <w:pPr>
        <w:pStyle w:val="Code"/>
        <w:keepNext/>
      </w:pPr>
      <w:r>
        <w:t>q=struct('historyIds',{{'</w:t>
      </w:r>
      <w:r>
        <w:t>航次</w:t>
      </w:r>
      <w:r>
        <w:t>A','</w:t>
      </w:r>
      <w:r>
        <w:t>航次</w:t>
      </w:r>
      <w:r>
        <w:t>B'}});</w:t>
      </w:r>
    </w:p>
    <w:p w14:paraId="24C182E4" w14:textId="77777777" w:rsidR="00FE1EE2" w:rsidRDefault="00CD5D7A">
      <w:pPr>
        <w:pStyle w:val="Code"/>
        <w:keepNext/>
      </w:pPr>
      <w:r>
        <w:t>trend=Start_Stag</w:t>
      </w:r>
      <w:r>
        <w:t>e4_02_EvolutionTask('trend', ...</w:t>
      </w:r>
    </w:p>
    <w:p w14:paraId="2EC721AC" w14:textId="77777777" w:rsidR="00FE1EE2" w:rsidRDefault="00CD5D7A">
      <w:pPr>
        <w:pStyle w:val="Code"/>
        <w:keepNext/>
      </w:pPr>
      <w:r>
        <w:t xml:space="preserve">    struct('resultDirectory',savedTaskDirectory),q);</w:t>
      </w:r>
    </w:p>
    <w:p w14:paraId="286389D8" w14:textId="77777777" w:rsidR="00FE1EE2" w:rsidRDefault="00CD5D7A">
      <w:pPr>
        <w:pStyle w:val="Code"/>
      </w:pPr>
      <w:r>
        <w:t>disp(trend.values);</w:t>
      </w:r>
    </w:p>
    <w:p w14:paraId="0DABEC74" w14:textId="77777777" w:rsidR="00FE1EE2" w:rsidRDefault="00FE1EE2">
      <w:pPr>
        <w:spacing w:after="20"/>
      </w:pPr>
    </w:p>
    <w:p w14:paraId="179ACE79" w14:textId="77777777" w:rsidR="00FE1EE2" w:rsidRDefault="00CD5D7A">
      <w:r>
        <w:t>趋势比较同一物理坐标，不按节点编号连线。每点返回轴</w:t>
      </w:r>
      <w:r>
        <w:t>/</w:t>
      </w:r>
      <w:r>
        <w:t>单位</w:t>
      </w:r>
      <w:r>
        <w:t>/</w:t>
      </w:r>
      <w:r>
        <w:t>架次</w:t>
      </w:r>
      <w:r>
        <w:t>/</w:t>
      </w:r>
      <w:r>
        <w:t>父</w:t>
      </w:r>
      <w:r>
        <w:t>SHA/</w:t>
      </w:r>
      <w:r>
        <w:t>模型</w:t>
      </w:r>
      <w:r>
        <w:t>SHA/</w:t>
      </w:r>
      <w:r>
        <w:t>覆盖和插值方式。只有</w:t>
      </w:r>
      <w:r>
        <w:t>HPC_K_W</w:t>
      </w:r>
      <w:r>
        <w:t>、</w:t>
      </w:r>
      <w:r>
        <w:t>HPC_K_eta</w:t>
      </w:r>
      <w:r>
        <w:t>、</w:t>
      </w:r>
      <w:r>
        <w:t>GT_K_W</w:t>
      </w:r>
      <w:r>
        <w:t>、</w:t>
      </w:r>
      <w:r>
        <w:t>GT_K_eta</w:t>
      </w:r>
      <w:r>
        <w:t>、</w:t>
      </w:r>
      <w:r>
        <w:t>PT_K_W</w:t>
      </w:r>
      <w:r>
        <w:t>、</w:t>
      </w:r>
      <w:r>
        <w:t>PT_K_eta</w:t>
      </w:r>
      <w:r>
        <w:t>六项允许趋势外推；全部参数可查询不等于全部可外推。燃油偏置单独解释，不称发动机退化。需要保存趋</w:t>
      </w:r>
      <w:r>
        <w:t>势图时给</w:t>
      </w:r>
      <w:r>
        <w:t>q.reportRoot</w:t>
      </w:r>
      <w:r>
        <w:t>为新目录、</w:t>
      </w:r>
      <w:r>
        <w:t>q.plotEnabled=true</w:t>
      </w:r>
      <w:r>
        <w:t>；无</w:t>
      </w:r>
      <w:r>
        <w:t>DLL</w:t>
      </w:r>
      <w:r>
        <w:t>查询也可能写</w:t>
      </w:r>
      <w:r>
        <w:t>Excel/</w:t>
      </w:r>
      <w:r>
        <w:t>图，不能理解成只读零副作用。</w:t>
      </w:r>
    </w:p>
    <w:p w14:paraId="28EFB181" w14:textId="77777777" w:rsidR="00FE1EE2" w:rsidRDefault="00CD5D7A">
      <w:pPr>
        <w:pStyle w:val="21"/>
      </w:pPr>
      <w:bookmarkStart w:id="58" w:name="_Toc243340040"/>
      <w:r>
        <w:rPr>
          <w:b w:val="0"/>
        </w:rPr>
        <w:t xml:space="preserve">9.7 </w:t>
      </w:r>
      <w:r>
        <w:rPr>
          <w:b w:val="0"/>
        </w:rPr>
        <w:t>保持</w:t>
      </w:r>
      <w:r>
        <w:rPr>
          <w:b w:val="0"/>
        </w:rPr>
        <w:t>/</w:t>
      </w:r>
      <w:r>
        <w:rPr>
          <w:b w:val="0"/>
        </w:rPr>
        <w:t>趋势模型与输入驱动预测</w:t>
      </w:r>
      <w:bookmarkEnd w:id="58"/>
    </w:p>
    <w:p w14:paraId="0E796886" w14:textId="77777777" w:rsidR="00FE1EE2" w:rsidRDefault="00CD5D7A">
      <w:r>
        <w:t>新计算目录需要用户明确指定。例如针对本章第</w:t>
      </w:r>
      <w:r>
        <w:t>9.3</w:t>
      </w:r>
      <w:r>
        <w:t>节新任务</w:t>
      </w:r>
      <w:r>
        <w:t>EV_001</w:t>
      </w:r>
      <w:r>
        <w:t>：</w:t>
      </w:r>
    </w:p>
    <w:p w14:paraId="62AB9B2B" w14:textId="77777777" w:rsidR="00FE1EE2" w:rsidRDefault="00CD5D7A">
      <w:pPr>
        <w:pStyle w:val="Code"/>
        <w:keepNext/>
      </w:pPr>
      <w:r>
        <w:t>savedTaskDirectory=c.outputRoot;</w:t>
      </w:r>
    </w:p>
    <w:p w14:paraId="6C6CAD31" w14:textId="77777777" w:rsidR="00FE1EE2" w:rsidRDefault="00CD5D7A">
      <w:pPr>
        <w:pStyle w:val="Code"/>
        <w:keepNext/>
      </w:pPr>
      <w:r>
        <w:t>newPredictionModelDirectory=fullfile(programDir,'MiddleData','stage4','NEXT_003_models');</w:t>
      </w:r>
    </w:p>
    <w:p w14:paraId="203D1236" w14:textId="77777777" w:rsidR="00FE1EE2" w:rsidRDefault="00CD5D7A">
      <w:pPr>
        <w:pStyle w:val="Code"/>
        <w:keepNext/>
      </w:pPr>
      <w:r>
        <w:t>newPredictionOutputDirectory=fullfile(programDir,'MiddleData','stage4','NEXT_003_outputs');</w:t>
      </w:r>
    </w:p>
    <w:p w14:paraId="61F05A30" w14:textId="77777777" w:rsidR="00FE1EE2" w:rsidRDefault="00CD5D7A">
      <w:pPr>
        <w:pStyle w:val="Code"/>
        <w:keepNext/>
      </w:pPr>
      <w:r>
        <w:t>newPredictionReportDirectory=fullfile(fileparts(programDir),'report_outputs','stage4','NEXT_003');</w:t>
      </w:r>
    </w:p>
    <w:p w14:paraId="5CC0C298" w14:textId="77777777" w:rsidR="00FE1EE2" w:rsidRDefault="00CD5D7A">
      <w:pPr>
        <w:pStyle w:val="Code"/>
      </w:pPr>
      <w:r>
        <w:t>selectedInputExcel=fullfile(programDir,'TestData','UserFlights','</w:t>
      </w:r>
      <w:r>
        <w:t>flight_C_inputs.xlsx');</w:t>
      </w:r>
    </w:p>
    <w:p w14:paraId="69F63548" w14:textId="77777777" w:rsidR="00FE1EE2" w:rsidRDefault="00FE1EE2">
      <w:pPr>
        <w:spacing w:after="20"/>
      </w:pPr>
    </w:p>
    <w:p w14:paraId="2566F2DC" w14:textId="77777777" w:rsidR="00FE1EE2" w:rsidRDefault="00CD5D7A">
      <w:r>
        <w:t>不要先创建模型</w:t>
      </w:r>
      <w:r>
        <w:t>/</w:t>
      </w:r>
      <w:r>
        <w:t>输出</w:t>
      </w:r>
      <w:r>
        <w:t>/</w:t>
      </w:r>
      <w:r>
        <w:t>报告三个根目录，程序要检查它们是新目录。初始转速、</w:t>
      </w:r>
      <w:r>
        <w:t>14</w:t>
      </w:r>
      <w:r>
        <w:t>金属和</w:t>
      </w:r>
      <w:r>
        <w:t>4</w:t>
      </w:r>
      <w:r>
        <w:t>传感器值仍必须由用户提供有来源的物理初态；示例不填编造数值。</w:t>
      </w:r>
    </w:p>
    <w:p w14:paraId="797FA461" w14:textId="77777777" w:rsidR="00FE1EE2" w:rsidRDefault="00CD5D7A">
      <w:r>
        <w:t>先明确正常历史、末父和下一目标，不能从最近保存文件选父：</w:t>
      </w:r>
    </w:p>
    <w:p w14:paraId="30D221DD" w14:textId="77777777" w:rsidR="00FE1EE2" w:rsidRDefault="00CD5D7A">
      <w:pPr>
        <w:pStyle w:val="Code"/>
        <w:keepNext/>
      </w:pPr>
      <w:r>
        <w:t>ref=struct('resultDirectory',savedTaskDirectory);</w:t>
      </w:r>
    </w:p>
    <w:p w14:paraId="0869E23F" w14:textId="77777777" w:rsidR="00FE1EE2" w:rsidRDefault="00CD5D7A">
      <w:pPr>
        <w:pStyle w:val="Code"/>
        <w:keepNext/>
      </w:pPr>
      <w:r>
        <w:t>q=struct('historyIds',{{'</w:t>
      </w:r>
      <w:r>
        <w:t>航次</w:t>
      </w:r>
      <w:r>
        <w:t>A','</w:t>
      </w:r>
      <w:r>
        <w:t>航次</w:t>
      </w:r>
      <w:r>
        <w:t>B'}},'parentSortieId','</w:t>
      </w:r>
      <w:r>
        <w:t>航次</w:t>
      </w:r>
      <w:r>
        <w:t>B', ...</w:t>
      </w:r>
    </w:p>
    <w:p w14:paraId="61193EE3" w14:textId="77777777" w:rsidR="00FE1EE2" w:rsidRDefault="00CD5D7A">
      <w:pPr>
        <w:pStyle w:val="Code"/>
        <w:keepNext/>
      </w:pPr>
      <w:r>
        <w:t xml:space="preserve">    'targetSo</w:t>
      </w:r>
      <w:r>
        <w:t>rtieId','</w:t>
      </w:r>
      <w:r>
        <w:t>航次</w:t>
      </w:r>
      <w:r>
        <w:t>C','targetOrder',3,'predictionId','NEXT_003', ...</w:t>
      </w:r>
    </w:p>
    <w:p w14:paraId="208E668E" w14:textId="77777777" w:rsidR="00FE1EE2" w:rsidRDefault="00CD5D7A">
      <w:pPr>
        <w:pStyle w:val="Code"/>
        <w:keepNext/>
      </w:pPr>
      <w:r>
        <w:t xml:space="preserve">    'outputRoot',newPredictionModelDirectory);</w:t>
      </w:r>
    </w:p>
    <w:p w14:paraId="12011222" w14:textId="77777777" w:rsidR="00FE1EE2" w:rsidRDefault="00CD5D7A">
      <w:pPr>
        <w:pStyle w:val="Code"/>
      </w:pPr>
      <w:r>
        <w:t>formed=Start_Stage4_02_EvolutionTask('freezePrediction',ref,q);</w:t>
      </w:r>
    </w:p>
    <w:p w14:paraId="4E214CD6" w14:textId="77777777" w:rsidR="00FE1EE2" w:rsidRDefault="00FE1EE2">
      <w:pPr>
        <w:spacing w:after="20"/>
      </w:pPr>
    </w:p>
    <w:p w14:paraId="6E8D8734" w14:textId="77777777" w:rsidR="00FE1EE2" w:rsidRDefault="00CD5D7A">
      <w:r>
        <w:lastRenderedPageBreak/>
        <w:t>此时只有模型</w:t>
      </w:r>
      <w:r>
        <w:t>formed</w:t>
      </w:r>
      <w:r>
        <w:t>，输出</w:t>
      </w:r>
      <w:r>
        <w:t>not_computed</w:t>
      </w:r>
      <w:r>
        <w:t>、评价</w:t>
      </w:r>
      <w:r>
        <w:t>no_measurements</w:t>
      </w:r>
      <w:r>
        <w:t>、区间</w:t>
      </w:r>
      <w:r>
        <w:t>not_computed</w:t>
      </w:r>
      <w:r>
        <w:t>。至少</w:t>
      </w:r>
      <w:r>
        <w:t>3</w:t>
      </w:r>
      <w:r>
        <w:t>份在该物理坐标有覆盖的正常同父链历史才</w:t>
      </w:r>
      <w:r>
        <w:t>按架次序号做线性外推；不足支持、超出工程界限则保持末父值并记录原因。默认绝对修正上限</w:t>
      </w:r>
      <w:r>
        <w:t>0.08</w:t>
      </w:r>
      <w:r>
        <w:t>，还受各节点原上下界约束。两份模型得到相同两法输出可能是合法回退，不是趋势精度证据。</w:t>
      </w:r>
    </w:p>
    <w:p w14:paraId="4688D173" w14:textId="77777777" w:rsidR="00FE1EE2" w:rsidRDefault="00CD5D7A">
      <w:r>
        <w:t>预测输入</w:t>
      </w:r>
      <w:r>
        <w:t>Excel</w:t>
      </w:r>
      <w:r>
        <w:t>的</w:t>
      </w:r>
      <w:r>
        <w:t>Data</w:t>
      </w:r>
      <w:r>
        <w:t>只要求</w:t>
      </w:r>
      <w:r>
        <w:rPr>
          <w:rFonts w:ascii="Consolas" w:hAnsi="Consolas"/>
          <w:sz w:val="18"/>
        </w:rPr>
        <w:t>time_s,Ps0,Tt1,Ts_amb,Altitude,Mach,Mkp,Wf</w:t>
      </w:r>
      <w:r>
        <w:t>八列，单位与本章第</w:t>
      </w:r>
      <w:r>
        <w:t>9.2</w:t>
      </w:r>
      <w:r>
        <w:t>节相同；记录等间隔，积分步长须整除记录间隔。不能新增未来</w:t>
      </w:r>
      <w:r>
        <w:t>Np/Ng</w:t>
      </w:r>
      <w:r>
        <w:t>测量作为预测输入。</w:t>
      </w:r>
      <w:r>
        <w:t>fuelDefinition='measured'</w:t>
      </w:r>
      <w:r>
        <w:t>时扣模型偏置一次；若</w:t>
      </w:r>
      <w:r>
        <w:t>Wf</w:t>
      </w:r>
      <w:r>
        <w:t>已是无偏物理燃油，选择</w:t>
      </w:r>
      <w:r>
        <w:t>physic</w:t>
      </w:r>
      <w:r>
        <w:t>al</w:t>
      </w:r>
      <w:r>
        <w:t>，不再扣偏置。</w:t>
      </w:r>
    </w:p>
    <w:p w14:paraId="09D7F07D" w14:textId="77777777" w:rsidR="00FE1EE2" w:rsidRDefault="00CD5D7A">
      <w:r>
        <w:t>双法比较必须显式给相同物理初态：</w:t>
      </w:r>
      <w:r>
        <w:t>Np0/Ng0</w:t>
      </w:r>
      <w:r>
        <w:t>（</w:t>
      </w:r>
      <w:r>
        <w:t>rpm</w:t>
      </w:r>
      <w:r>
        <w:t>）、</w:t>
      </w:r>
      <w:r>
        <w:t>14</w:t>
      </w:r>
      <w:r>
        <w:t>金属温度（</w:t>
      </w:r>
      <w:r>
        <w:t>K</w:t>
      </w:r>
      <w:r>
        <w:t>）、</w:t>
      </w:r>
      <w:r>
        <w:t>4</w:t>
      </w:r>
      <w:r>
        <w:t>传感器状态（</w:t>
      </w:r>
      <w:r>
        <w:t>Np/Ng/Pt3_eq/Tt45</w:t>
      </w:r>
      <w:r>
        <w:t>，对应</w:t>
      </w:r>
      <w:r>
        <w:t>rpm/rpm/Pa/K</w:t>
      </w:r>
      <w:r>
        <w:t>）。</w:t>
      </w:r>
      <w:r>
        <w:t>14</w:t>
      </w:r>
      <w:r>
        <w:t>金属顺序为</w:t>
      </w:r>
      <w:r>
        <w:t>HPC</w:t>
      </w:r>
      <w:r>
        <w:t>叶片</w:t>
      </w:r>
      <w:r>
        <w:t>/</w:t>
      </w:r>
      <w:r>
        <w:t>叶根</w:t>
      </w:r>
      <w:r>
        <w:t>/</w:t>
      </w:r>
      <w:r>
        <w:t>机匣、燃烧室、</w:t>
      </w:r>
      <w:r>
        <w:t>GT</w:t>
      </w:r>
      <w:r>
        <w:t>叶片</w:t>
      </w:r>
      <w:r>
        <w:t>/</w:t>
      </w:r>
      <w:r>
        <w:t>叶根</w:t>
      </w:r>
      <w:r>
        <w:t>/</w:t>
      </w:r>
      <w:r>
        <w:t>机匣、</w:t>
      </w:r>
      <w:r>
        <w:t>PT</w:t>
      </w:r>
      <w:r>
        <w:t>叶片</w:t>
      </w:r>
      <w:r>
        <w:t>/</w:t>
      </w:r>
      <w:r>
        <w:t>叶根</w:t>
      </w:r>
      <w:r>
        <w:t>/</w:t>
      </w:r>
      <w:r>
        <w:t>机匣、</w:t>
      </w:r>
      <w:r>
        <w:t>HPC</w:t>
      </w:r>
      <w:r>
        <w:t>转盘、</w:t>
      </w:r>
      <w:r>
        <w:t>GT</w:t>
      </w:r>
      <w:r>
        <w:t>转盘、</w:t>
      </w:r>
      <w:r>
        <w:t>PT</w:t>
      </w:r>
      <w:r>
        <w:t>转盘、</w:t>
      </w:r>
      <w:r>
        <w:t>GT</w:t>
      </w:r>
      <w:r>
        <w:t>导向器。不是</w:t>
      </w:r>
      <w:r>
        <w:t>13</w:t>
      </w:r>
      <w:r>
        <w:t>个修正系数，也不是</w:t>
      </w:r>
      <w:r>
        <w:t>14</w:t>
      </w:r>
      <w:r>
        <w:t>路引气。</w:t>
      </w:r>
    </w:p>
    <w:p w14:paraId="3C31985E" w14:textId="77777777" w:rsidR="00FE1EE2" w:rsidRDefault="00CD5D7A">
      <w:r>
        <w:t>这些温度来自有来源的实测</w:t>
      </w:r>
      <w:r>
        <w:t>/</w:t>
      </w:r>
      <w:r>
        <w:t>物理估算</w:t>
      </w:r>
      <w:r>
        <w:t>/</w:t>
      </w:r>
      <w:r>
        <w:t>同模型热准备结果。</w:t>
      </w:r>
      <w:r>
        <w:t>F3</w:t>
      </w:r>
      <w:r>
        <w:t>一般单模型预测支持</w:t>
      </w:r>
      <w:r>
        <w:t>equilibrium</w:t>
      </w:r>
      <w:r>
        <w:t>准备，但</w:t>
      </w:r>
      <w:r>
        <w:t>Stage4</w:t>
      </w:r>
      <w:r>
        <w:t>双法比较不提供</w:t>
      </w:r>
      <w:r>
        <w:t>“</w:t>
      </w:r>
      <w:r>
        <w:t>一键同热配平</w:t>
      </w:r>
      <w:r>
        <w:t>”</w:t>
      </w:r>
      <w:r>
        <w:t>接口；不能</w:t>
      </w:r>
      <w:r>
        <w:t>分别求不同平衡初态还称相同。标称参考温度可作为明确工程假设，不能写成个体已经热配平。</w:t>
      </w:r>
      <w:r>
        <w:rPr>
          <w:rFonts w:ascii="Consolas" w:hAnsi="Consolas"/>
          <w:sz w:val="18"/>
        </w:rPr>
        <w:t>commonWorkingSeed</w:t>
      </w:r>
      <w:r>
        <w:t>六维是数值共同工作初猜，可省略沿同一</w:t>
      </w:r>
      <w:r>
        <w:t>MDL</w:t>
      </w:r>
      <w:r>
        <w:t>默认；不是物理初态，不补六个零。</w:t>
      </w:r>
    </w:p>
    <w:p w14:paraId="55AF2763" w14:textId="77777777" w:rsidR="00FE1EE2" w:rsidRDefault="00CD5D7A">
      <w:pPr>
        <w:pStyle w:val="Code"/>
        <w:keepNext/>
      </w:pPr>
      <w:r>
        <w:t>v=Start_Stage4_02_EvolutionTask('predictionConfiguration');</w:t>
      </w:r>
    </w:p>
    <w:p w14:paraId="3B86E79E" w14:textId="77777777" w:rsidR="00FE1EE2" w:rsidRDefault="00CD5D7A">
      <w:pPr>
        <w:pStyle w:val="Code"/>
        <w:keepNext/>
      </w:pPr>
      <w:r>
        <w:t>v.predictionDirectory=newPredictionModelDirectory;v.inputFile=selectedInputExcel;</w:t>
      </w:r>
    </w:p>
    <w:p w14:paraId="41706C65" w14:textId="77777777" w:rsidR="00FE1EE2" w:rsidRDefault="00CD5D7A">
      <w:pPr>
        <w:pStyle w:val="Code"/>
        <w:keepNext/>
      </w:pPr>
      <w:r>
        <w:t>v.outputRoot=newP</w:t>
      </w:r>
      <w:r>
        <w:t>redictionOutputDirectory;v.reportRoot=newPredictionReportDirectory;</w:t>
      </w:r>
    </w:p>
    <w:p w14:paraId="10FB29EC" w14:textId="77777777" w:rsidR="00FE1EE2" w:rsidRDefault="00CD5D7A">
      <w:pPr>
        <w:pStyle w:val="Code"/>
        <w:keepNext/>
      </w:pPr>
      <w:r>
        <w:t>v.fuelDefinition='measured';v.integrationStep_s=0.1;</w:t>
      </w:r>
    </w:p>
    <w:p w14:paraId="0E84044D" w14:textId="77777777" w:rsidR="00FE1EE2" w:rsidRDefault="00CD5D7A">
      <w:pPr>
        <w:pStyle w:val="Code"/>
        <w:keepNext/>
      </w:pPr>
      <w:r>
        <w:t>v.initialState=struct('Np0',initialNp_rpm,'Ng0',initialNg_rpm, ...</w:t>
      </w:r>
    </w:p>
    <w:p w14:paraId="79A5AEF9" w14:textId="77777777" w:rsidR="00FE1EE2" w:rsidRDefault="00CD5D7A">
      <w:pPr>
        <w:pStyle w:val="Code"/>
        <w:keepNext/>
      </w:pPr>
      <w:r>
        <w:t xml:space="preserve">    'thermalStrategy','explicit','temperature_K',verified14Temperatu</w:t>
      </w:r>
      <w:r>
        <w:t>res_K, ...</w:t>
      </w:r>
    </w:p>
    <w:p w14:paraId="64367EB7" w14:textId="77777777" w:rsidR="00FE1EE2" w:rsidRDefault="00CD5D7A">
      <w:pPr>
        <w:pStyle w:val="Code"/>
        <w:keepNext/>
      </w:pPr>
      <w:r>
        <w:t xml:space="preserve">    'sensorState',verified4SensorStates);</w:t>
      </w:r>
    </w:p>
    <w:p w14:paraId="19A820DA" w14:textId="77777777" w:rsidR="00FE1EE2" w:rsidRDefault="00CD5D7A">
      <w:pPr>
        <w:pStyle w:val="Code"/>
        <w:keepNext/>
      </w:pPr>
      <w:r>
        <w:t>check=Start_Stage4_02_EvolutionTask('predictionCheck',v);</w:t>
      </w:r>
    </w:p>
    <w:p w14:paraId="62011406" w14:textId="77777777" w:rsidR="00FE1EE2" w:rsidRDefault="00CD5D7A">
      <w:pPr>
        <w:pStyle w:val="Code"/>
        <w:keepNext/>
      </w:pPr>
      <w:r>
        <w:t>cost=Start_Stage4_02_EvolutionTask('predictionEstimateTime',v);</w:t>
      </w:r>
    </w:p>
    <w:p w14:paraId="5E6A194C" w14:textId="77777777" w:rsidR="00FE1EE2" w:rsidRDefault="00CD5D7A">
      <w:pPr>
        <w:pStyle w:val="Code"/>
        <w:keepNext/>
      </w:pPr>
      <w:r>
        <w:t xml:space="preserve">% </w:t>
      </w:r>
      <w:r>
        <w:t>展示</w:t>
      </w:r>
      <w:r>
        <w:t>check/cost</w:t>
      </w:r>
      <w:r>
        <w:t>并经用户确认后：</w:t>
      </w:r>
    </w:p>
    <w:p w14:paraId="275960C3" w14:textId="77777777" w:rsidR="00FE1EE2" w:rsidRDefault="00CD5D7A">
      <w:pPr>
        <w:pStyle w:val="Code"/>
        <w:keepNext/>
      </w:pPr>
      <w:r>
        <w:t>result=Start_Stage4_02_EvolutionTask('predictionRun',v);</w:t>
      </w:r>
    </w:p>
    <w:p w14:paraId="2AE1DEC0" w14:textId="77777777" w:rsidR="00FE1EE2" w:rsidRDefault="00CD5D7A">
      <w:pPr>
        <w:pStyle w:val="Code"/>
        <w:keepNext/>
      </w:pPr>
      <w:r>
        <w:t>output=Start_Stage4_02_EvolutionTask('readPredictionOutput', ...</w:t>
      </w:r>
    </w:p>
    <w:p w14:paraId="362B3149" w14:textId="77777777" w:rsidR="00FE1EE2" w:rsidRDefault="00CD5D7A">
      <w:pPr>
        <w:pStyle w:val="Code"/>
      </w:pPr>
      <w:r>
        <w:t xml:space="preserve">    struct('predictionOutputDirectory',v.outputRoot));</w:t>
      </w:r>
    </w:p>
    <w:p w14:paraId="320E8693" w14:textId="77777777" w:rsidR="00FE1EE2" w:rsidRDefault="00FE1EE2">
      <w:pPr>
        <w:spacing w:after="20"/>
      </w:pPr>
    </w:p>
    <w:p w14:paraId="724D930F" w14:textId="77777777" w:rsidR="00FE1EE2" w:rsidRDefault="00CD5D7A">
      <w:r>
        <w:t>两方法之间可</w:t>
      </w:r>
      <w:r>
        <w:t>predictionRequestPause/predictionResume</w:t>
      </w:r>
      <w:r>
        <w:t>；没有单段积分内部恢复。若某法留下不完整</w:t>
      </w:r>
      <w:r>
        <w:t>Owner</w:t>
      </w:r>
      <w:r>
        <w:t>目录，报</w:t>
      </w:r>
      <w:r>
        <w:t>Pred</w:t>
      </w:r>
      <w:r>
        <w:t>ictionPartialOwner</w:t>
      </w:r>
      <w:r>
        <w:t>并保留诊断，用新批次，不能清目录后重签。接口不自动选胜者、替换业务父或产生预测区间。</w:t>
      </w:r>
    </w:p>
    <w:p w14:paraId="250FA89A" w14:textId="77777777" w:rsidR="00FE1EE2" w:rsidRDefault="00CD5D7A">
      <w:r>
        <w:t>取得后续测量后另行评价，</w:t>
      </w:r>
      <w:r>
        <w:t>Data</w:t>
      </w:r>
      <w:r>
        <w:t>至少</w:t>
      </w:r>
      <w:r>
        <w:t>time_s,Np,Ng,Pt3_eq,Tt45</w:t>
      </w:r>
      <w:r>
        <w:t>；必须与保存预测网格一致，当前不自动时间重采样：</w:t>
      </w:r>
    </w:p>
    <w:p w14:paraId="64C3E30D" w14:textId="77777777" w:rsidR="00FE1EE2" w:rsidRDefault="00CD5D7A">
      <w:pPr>
        <w:pStyle w:val="Code"/>
        <w:keepNext/>
      </w:pPr>
      <w:r>
        <w:t>ev=Start_Stage4_02_EvolutionTask('predictionEvaluate', ...</w:t>
      </w:r>
    </w:p>
    <w:p w14:paraId="49EA5206" w14:textId="77777777" w:rsidR="00FE1EE2" w:rsidRDefault="00CD5D7A">
      <w:pPr>
        <w:pStyle w:val="Code"/>
        <w:keepNext/>
      </w:pPr>
      <w:r>
        <w:t xml:space="preserve">    struct('predictionOutputDirectory',v.outputRoot, ...</w:t>
      </w:r>
    </w:p>
    <w:p w14:paraId="3D598406" w14:textId="77777777" w:rsidR="00FE1EE2" w:rsidRDefault="00CD5D7A">
      <w:pPr>
        <w:pStyle w:val="Code"/>
        <w:keepNext/>
      </w:pPr>
      <w:r>
        <w:t xml:space="preserve">    'observa</w:t>
      </w:r>
      <w:r>
        <w:t>tionFile',laterObservationExcel,'outputRoot',newEvaluationDirectory));</w:t>
      </w:r>
    </w:p>
    <w:p w14:paraId="2E2ABDD6" w14:textId="77777777" w:rsidR="00FE1EE2" w:rsidRDefault="00CD5D7A">
      <w:pPr>
        <w:pStyle w:val="Code"/>
        <w:keepNext/>
      </w:pPr>
      <w:r>
        <w:t>read=Start_Stage4_02_EvolutionTask('readPredictionEvaluation', ...</w:t>
      </w:r>
    </w:p>
    <w:p w14:paraId="38C1848C" w14:textId="77777777" w:rsidR="00FE1EE2" w:rsidRDefault="00CD5D7A">
      <w:pPr>
        <w:pStyle w:val="Code"/>
      </w:pPr>
      <w:r>
        <w:t xml:space="preserve">    struct('evaluationDirectory',newEvaluationDirectory));</w:t>
      </w:r>
    </w:p>
    <w:p w14:paraId="7306C579" w14:textId="77777777" w:rsidR="00FE1EE2" w:rsidRDefault="00FE1EE2">
      <w:pPr>
        <w:spacing w:after="20"/>
      </w:pPr>
    </w:p>
    <w:p w14:paraId="65D2B242" w14:textId="77777777" w:rsidR="00FE1EE2" w:rsidRDefault="00CD5D7A">
      <w:r>
        <w:t>评价是新对象，不回写原冻结模型和输出；界面需按</w:t>
      </w:r>
      <w:r>
        <w:t>predictionPlanIdentity</w:t>
      </w:r>
      <w:r>
        <w:t>关联评价</w:t>
      </w:r>
      <w:r>
        <w:t>manifest</w:t>
      </w:r>
      <w:r>
        <w:t>。</w:t>
      </w:r>
      <w:r>
        <w:t>旧输出仍</w:t>
      </w:r>
      <w:r>
        <w:t>not_evaluated</w:t>
      </w:r>
      <w:r>
        <w:t>不能覆盖已独立生成的评价状态。</w:t>
      </w:r>
    </w:p>
    <w:p w14:paraId="5F0D7F31" w14:textId="77777777" w:rsidR="00FE1EE2" w:rsidRDefault="00CD5D7A">
      <w:pPr>
        <w:pStyle w:val="21"/>
      </w:pPr>
      <w:bookmarkStart w:id="59" w:name="_Toc243340041"/>
      <w:r>
        <w:rPr>
          <w:b w:val="0"/>
        </w:rPr>
        <w:t xml:space="preserve">9.8 </w:t>
      </w:r>
      <w:r>
        <w:rPr>
          <w:b w:val="0"/>
        </w:rPr>
        <w:t>独立</w:t>
      </w:r>
      <w:r>
        <w:rPr>
          <w:b w:val="0"/>
        </w:rPr>
        <w:t>UQ</w:t>
      </w:r>
      <w:r>
        <w:rPr>
          <w:b w:val="0"/>
        </w:rPr>
        <w:t>，不自动概率递推</w:t>
      </w:r>
      <w:bookmarkEnd w:id="59"/>
    </w:p>
    <w:p w14:paraId="23D56640" w14:textId="77777777" w:rsidR="00FE1EE2" w:rsidRDefault="00CD5D7A">
      <w:r>
        <w:t>独立</w:t>
      </w:r>
      <w:r>
        <w:t>UQ</w:t>
      </w:r>
      <w:r>
        <w:t>针对明确的已导出模型，另选试车概率先验</w:t>
      </w:r>
      <w:r>
        <w:t>Excel</w:t>
      </w:r>
      <w:r>
        <w:t>和新的观测确认。确定性父不自动是概率先验，上一架次</w:t>
      </w:r>
      <w:r>
        <w:t>UQ</w:t>
      </w:r>
      <w:r>
        <w:t>不自动递推，固定</w:t>
      </w:r>
      <w:r>
        <w:t>13</w:t>
      </w:r>
      <w:r>
        <w:t>项也不在本次采样中释放。</w:t>
      </w:r>
      <w:r>
        <w:t>D</w:t>
      </w:r>
      <w:r>
        <w:t>有有限验证，局部非驻点结果不称统计校准后验；</w:t>
      </w:r>
      <w:r>
        <w:t>C</w:t>
      </w:r>
      <w:r>
        <w:t>编排源码存在，</w:t>
      </w:r>
      <w:r>
        <w:t>Stage4</w:t>
      </w:r>
      <w:r>
        <w:t>完整</w:t>
      </w:r>
      <w:r>
        <w:t>C</w:t>
      </w:r>
      <w:r>
        <w:t>和新包完整后验没有本批证据，不自动启动。</w:t>
      </w:r>
    </w:p>
    <w:p w14:paraId="4CC06ADC" w14:textId="77777777" w:rsidR="00FE1EE2" w:rsidRDefault="00CD5D7A">
      <w:pPr>
        <w:pStyle w:val="Code"/>
        <w:keepNext/>
      </w:pPr>
      <w:r>
        <w:lastRenderedPageBreak/>
        <w:t>u=Start_Stage4_02_EvolutionTask('uqConfiguration');</w:t>
      </w:r>
    </w:p>
    <w:p w14:paraId="0CD049F3" w14:textId="77777777" w:rsidR="00FE1EE2" w:rsidRDefault="00CD5D7A">
      <w:pPr>
        <w:pStyle w:val="Code"/>
        <w:keepNext/>
      </w:pPr>
      <w:r>
        <w:t>u.resultDirector</w:t>
      </w:r>
      <w:r>
        <w:t>y=savedTaskDirectory;u.sortieId=selectedSortieId;</w:t>
      </w:r>
    </w:p>
    <w:p w14:paraId="2DB1A274" w14:textId="77777777" w:rsidR="00FE1EE2" w:rsidRDefault="00CD5D7A">
      <w:pPr>
        <w:pStyle w:val="Code"/>
        <w:keepNext/>
      </w:pPr>
      <w:r>
        <w:t>u.uqId='UQ_001';u.method='D';u.sourceStage='2p4';</w:t>
      </w:r>
    </w:p>
    <w:p w14:paraId="12B2184E" w14:textId="77777777" w:rsidR="00FE1EE2" w:rsidRDefault="00CD5D7A">
      <w:pPr>
        <w:pStyle w:val="Code"/>
        <w:keepNext/>
      </w:pPr>
      <w:r>
        <w:t>u.sourceWorkbook=selectedProbabilityPriorExcel;</w:t>
      </w:r>
    </w:p>
    <w:p w14:paraId="555B2BD8" w14:textId="77777777" w:rsidR="00FE1EE2" w:rsidRDefault="00CD5D7A">
      <w:pPr>
        <w:pStyle w:val="Code"/>
        <w:keepNext/>
      </w:pPr>
      <w:r>
        <w:t>u.outputRoot=newUqInternalDirectory;u.reportRoot=newUqReportDirectory;</w:t>
      </w:r>
    </w:p>
    <w:p w14:paraId="25ADF08F" w14:textId="77777777" w:rsidR="00FE1EE2" w:rsidRDefault="00CD5D7A">
      <w:pPr>
        <w:pStyle w:val="Code"/>
        <w:keepNext/>
      </w:pPr>
      <w:r>
        <w:t>u.businessIdentity=struct('engineId',</w:t>
      </w:r>
      <w:r>
        <w:t>engineId,'sortieId',selectedSortieId, ...</w:t>
      </w:r>
    </w:p>
    <w:p w14:paraId="1CF277CA" w14:textId="77777777" w:rsidR="00FE1EE2" w:rsidRDefault="00CD5D7A">
      <w:pPr>
        <w:pStyle w:val="Code"/>
        <w:keepNext/>
      </w:pPr>
      <w:r>
        <w:t xml:space="preserve">    'parentModelId',selectedModelId,'parentPosteriorId',selectedPriorId, ...</w:t>
      </w:r>
    </w:p>
    <w:p w14:paraId="1CEA520F" w14:textId="77777777" w:rsidR="00FE1EE2" w:rsidRDefault="00CD5D7A">
      <w:pPr>
        <w:pStyle w:val="Code"/>
        <w:keepNext/>
      </w:pPr>
      <w:r>
        <w:t xml:space="preserve">    'basis',struct('engineId','</w:t>
      </w:r>
      <w:r>
        <w:t>已核该发动机</w:t>
      </w:r>
      <w:r>
        <w:t>','sortieId','</w:t>
      </w:r>
      <w:r>
        <w:t>已核目标架次</w:t>
      </w:r>
      <w:r>
        <w:t>', ...</w:t>
      </w:r>
    </w:p>
    <w:p w14:paraId="645ABC79" w14:textId="77777777" w:rsidR="00FE1EE2" w:rsidRDefault="00CD5D7A">
      <w:pPr>
        <w:pStyle w:val="Code"/>
        <w:keepNext/>
      </w:pPr>
      <w:r>
        <w:t xml:space="preserve">    'parentModelId','</w:t>
      </w:r>
      <w:r>
        <w:t>本次选择的实际模型</w:t>
      </w:r>
      <w:r>
        <w:t>','parentPosteriorId','</w:t>
      </w:r>
      <w:r>
        <w:t>明确选择的概率先验</w:t>
      </w:r>
      <w:r>
        <w:t>'));</w:t>
      </w:r>
    </w:p>
    <w:p w14:paraId="07FD628D" w14:textId="77777777" w:rsidR="00FE1EE2" w:rsidRDefault="00CD5D7A">
      <w:pPr>
        <w:pStyle w:val="Code"/>
        <w:keepNext/>
      </w:pPr>
      <w:r>
        <w:t xml:space="preserve">u.options.allowReferenceRebase=true; % </w:t>
      </w:r>
      <w:r>
        <w:t>用户明确授权同节点参考重锚；非重签旧结果</w:t>
      </w:r>
    </w:p>
    <w:p w14:paraId="1EBA609D" w14:textId="77777777" w:rsidR="00FE1EE2" w:rsidRDefault="00CD5D7A">
      <w:pPr>
        <w:pStyle w:val="Code"/>
        <w:keepNext/>
      </w:pPr>
      <w:r>
        <w:t>pv=Start_Stage4_02_EvolutionTask('uqPreview',u);</w:t>
      </w:r>
    </w:p>
    <w:p w14:paraId="6F193303" w14:textId="77777777" w:rsidR="00FE1EE2" w:rsidRDefault="00CD5D7A">
      <w:pPr>
        <w:pStyle w:val="Code"/>
        <w:keepNext/>
      </w:pPr>
      <w:r>
        <w:t>sel=struct('windows',struct('identification',selectedAssessmentSegmentIds));</w:t>
      </w:r>
    </w:p>
    <w:p w14:paraId="34C6DAF9" w14:textId="77777777" w:rsidR="00FE1EE2" w:rsidRDefault="00CD5D7A">
      <w:pPr>
        <w:pStyle w:val="Code"/>
        <w:keepNext/>
      </w:pPr>
      <w:r>
        <w:t>confirmation=Start_Stage4_02_EvolutionTask('uqConfirm',u,sel);</w:t>
      </w:r>
    </w:p>
    <w:p w14:paraId="4BCB570D" w14:textId="77777777" w:rsidR="00FE1EE2" w:rsidRDefault="00CD5D7A">
      <w:pPr>
        <w:pStyle w:val="Code"/>
        <w:keepNext/>
      </w:pPr>
      <w:r>
        <w:t>check=Start_Stage4_02_EvolutionTask('uqCheck',u);</w:t>
      </w:r>
    </w:p>
    <w:p w14:paraId="52D76A55" w14:textId="77777777" w:rsidR="00FE1EE2" w:rsidRDefault="00CD5D7A">
      <w:pPr>
        <w:pStyle w:val="Code"/>
        <w:keepNext/>
      </w:pPr>
      <w:r>
        <w:t>cost=Start_Stage4_02_EvolutionTask('uqEstimateTime',u);</w:t>
      </w:r>
    </w:p>
    <w:p w14:paraId="2D172C33" w14:textId="77777777" w:rsidR="00FE1EE2" w:rsidRDefault="00CD5D7A">
      <w:pPr>
        <w:pStyle w:val="Code"/>
        <w:keepNext/>
      </w:pPr>
      <w:r>
        <w:t xml:space="preserve">% </w:t>
      </w:r>
      <w:r>
        <w:t>真正计算需另行确认时间预算，不能贴进</w:t>
      </w:r>
      <w:r>
        <w:t>GUI</w:t>
      </w:r>
      <w:r>
        <w:t>初始化自动执行：</w:t>
      </w:r>
    </w:p>
    <w:p w14:paraId="6D077AE3" w14:textId="77777777" w:rsidR="00FE1EE2" w:rsidRDefault="00CD5D7A">
      <w:pPr>
        <w:pStyle w:val="Code"/>
      </w:pPr>
      <w:r>
        <w:t>% result=Start_Stage4_02_EvolutionTask('uqRun',u);</w:t>
      </w:r>
    </w:p>
    <w:p w14:paraId="530258EA" w14:textId="77777777" w:rsidR="00FE1EE2" w:rsidRDefault="00FE1EE2">
      <w:pPr>
        <w:spacing w:after="20"/>
      </w:pPr>
    </w:p>
    <w:p w14:paraId="1C19EBFE" w14:textId="77777777" w:rsidR="00FE1EE2" w:rsidRDefault="00CD5D7A">
      <w:r>
        <w:t>本次</w:t>
      </w:r>
      <w:r>
        <w:t>u</w:t>
      </w:r>
      <w:r>
        <w:t>qId/</w:t>
      </w:r>
      <w:r>
        <w:t>配置必须一致，概率源和目标不可变；</w:t>
      </w:r>
      <w:r>
        <w:t>uqConfirm</w:t>
      </w:r>
      <w:r>
        <w:t>返回新评估确认，不能把原辨识对上一父的</w:t>
      </w:r>
      <w:r>
        <w:t>confirmationFile</w:t>
      </w:r>
      <w:r>
        <w:t>拿来替代。</w:t>
      </w:r>
      <w:r>
        <w:t>UQ</w:t>
      </w:r>
      <w:r>
        <w:t>记录用</w:t>
      </w:r>
      <w:r>
        <w:t>uqRecords</w:t>
      </w:r>
      <w:r>
        <w:t>查询，逐记录</w:t>
      </w:r>
      <w:r>
        <w:t>uqStatus/uqRead</w:t>
      </w:r>
      <w:r>
        <w:t>再核区间。未执行或失败显示无区间，不能从目录最新文件补数据。</w:t>
      </w:r>
      <w:r>
        <w:t>uqRequestPause/uqResume</w:t>
      </w:r>
      <w:r>
        <w:t>只有原</w:t>
      </w:r>
      <w:r>
        <w:t>Owner</w:t>
      </w:r>
      <w:r>
        <w:t>真实检查点支持的粒度，不外推阶段</w:t>
      </w:r>
      <w:r>
        <w:t>4</w:t>
      </w:r>
      <w:r>
        <w:t>架次边界停续证明</w:t>
      </w:r>
      <w:r>
        <w:t>UQ</w:t>
      </w:r>
      <w:r>
        <w:t>内部恢复。可选</w:t>
      </w:r>
      <w:r>
        <w:t>UQ</w:t>
      </w:r>
      <w:r>
        <w:t>失败保留确定性模型，不阻断不依赖它的任务。</w:t>
      </w:r>
    </w:p>
    <w:p w14:paraId="297F20BA" w14:textId="77777777" w:rsidR="00FE1EE2" w:rsidRDefault="00CD5D7A">
      <w:pPr>
        <w:pStyle w:val="21"/>
      </w:pPr>
      <w:bookmarkStart w:id="60" w:name="_Toc243340042"/>
      <w:r>
        <w:rPr>
          <w:b w:val="0"/>
        </w:rPr>
        <w:t xml:space="preserve">9.9 </w:t>
      </w:r>
      <w:r>
        <w:rPr>
          <w:b w:val="0"/>
        </w:rPr>
        <w:t>常见问题与调试次序</w:t>
      </w:r>
      <w:bookmarkEnd w:id="60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2D24367D" w14:textId="77777777">
        <w:trPr>
          <w:tblHeader/>
        </w:trPr>
        <w:tc>
          <w:tcPr>
            <w:tcW w:w="1757" w:type="dxa"/>
            <w:shd w:val="clear" w:color="auto" w:fill="E9EFF2"/>
          </w:tcPr>
          <w:p w14:paraId="0D1754EB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现象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标识</w:t>
            </w:r>
          </w:p>
        </w:tc>
        <w:tc>
          <w:tcPr>
            <w:tcW w:w="3912" w:type="dxa"/>
            <w:shd w:val="clear" w:color="auto" w:fill="E9EFF2"/>
          </w:tcPr>
          <w:p w14:paraId="53216A93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先查什么</w:t>
            </w:r>
          </w:p>
        </w:tc>
        <w:tc>
          <w:tcPr>
            <w:tcW w:w="4309" w:type="dxa"/>
            <w:shd w:val="clear" w:color="auto" w:fill="E9EFF2"/>
          </w:tcPr>
          <w:p w14:paraId="440273E0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合法处理</w:t>
            </w:r>
          </w:p>
        </w:tc>
      </w:tr>
      <w:tr w:rsidR="00FE1EE2" w14:paraId="0F4562A3" w14:textId="77777777">
        <w:trPr>
          <w:cantSplit/>
        </w:trPr>
        <w:tc>
          <w:tcPr>
            <w:tcW w:w="1757" w:type="dxa"/>
          </w:tcPr>
          <w:p w14:paraId="614B1247" w14:textId="77777777" w:rsidR="00FE1EE2" w:rsidRDefault="00CD5D7A">
            <w:pPr>
              <w:spacing w:after="60"/>
            </w:pPr>
            <w:r>
              <w:rPr>
                <w:sz w:val="18"/>
              </w:rPr>
              <w:t>P</w:t>
            </w:r>
            <w:r>
              <w:rPr>
                <w:sz w:val="18"/>
              </w:rPr>
              <w:t>arentSchema/ParentThermal/ParentBoundary</w:t>
            </w:r>
          </w:p>
        </w:tc>
        <w:tc>
          <w:tcPr>
            <w:tcW w:w="3912" w:type="dxa"/>
          </w:tcPr>
          <w:p w14:paraId="180928D4" w14:textId="77777777" w:rsidR="00FE1EE2" w:rsidRDefault="00CD5D7A">
            <w:pPr>
              <w:spacing w:after="60"/>
            </w:pPr>
            <w:r>
              <w:rPr>
                <w:sz w:val="18"/>
              </w:rPr>
              <w:t>实际选的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合同、状态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热配置、模型边界</w:t>
            </w:r>
          </w:p>
        </w:tc>
        <w:tc>
          <w:tcPr>
            <w:tcW w:w="4309" w:type="dxa"/>
          </w:tcPr>
          <w:p w14:paraId="32700A3C" w14:textId="77777777" w:rsidR="00FE1EE2" w:rsidRDefault="00CD5D7A">
            <w:pPr>
              <w:spacing w:after="60"/>
            </w:pPr>
            <w:r>
              <w:rPr>
                <w:sz w:val="18"/>
              </w:rPr>
              <w:t>选兼容模型或提交原</w:t>
            </w:r>
            <w:r>
              <w:rPr>
                <w:sz w:val="18"/>
              </w:rPr>
              <w:t>Owner</w:t>
            </w:r>
            <w:r>
              <w:rPr>
                <w:sz w:val="18"/>
              </w:rPr>
              <w:t>需求；不删瞬态表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清零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改名绕过</w:t>
            </w:r>
          </w:p>
        </w:tc>
      </w:tr>
      <w:tr w:rsidR="00FE1EE2" w14:paraId="6700AB3B" w14:textId="77777777">
        <w:trPr>
          <w:cantSplit/>
        </w:trPr>
        <w:tc>
          <w:tcPr>
            <w:tcW w:w="1757" w:type="dxa"/>
          </w:tcPr>
          <w:p w14:paraId="73E5BB96" w14:textId="77777777" w:rsidR="00FE1EE2" w:rsidRDefault="00CD5D7A">
            <w:pPr>
              <w:spacing w:after="60"/>
            </w:pPr>
            <w:r>
              <w:rPr>
                <w:sz w:val="18"/>
              </w:rPr>
              <w:t>MissingChannel/ChannelType/Unit/SampleTime</w:t>
            </w:r>
          </w:p>
        </w:tc>
        <w:tc>
          <w:tcPr>
            <w:tcW w:w="3912" w:type="dxa"/>
          </w:tcPr>
          <w:p w14:paraId="4F5A686C" w14:textId="77777777" w:rsidR="00FE1EE2" w:rsidRDefault="00CD5D7A">
            <w:pPr>
              <w:spacing w:after="60"/>
            </w:pPr>
            <w:r>
              <w:rPr>
                <w:sz w:val="18"/>
              </w:rPr>
              <w:t>Data</w:t>
            </w:r>
            <w:r>
              <w:rPr>
                <w:sz w:val="18"/>
              </w:rPr>
              <w:t>列、源单位、编号与等间隔时间</w:t>
            </w:r>
          </w:p>
        </w:tc>
        <w:tc>
          <w:tcPr>
            <w:tcW w:w="4309" w:type="dxa"/>
          </w:tcPr>
          <w:p w14:paraId="5A64C5AF" w14:textId="77777777" w:rsidR="00FE1EE2" w:rsidRDefault="00CD5D7A">
            <w:pPr>
              <w:spacing w:after="60"/>
            </w:pPr>
            <w:r>
              <w:rPr>
                <w:sz w:val="18"/>
              </w:rPr>
              <w:t>在原数据准备层纠正，使用新批次；不静默填未来转速</w:t>
            </w:r>
          </w:p>
        </w:tc>
      </w:tr>
      <w:tr w:rsidR="00FE1EE2" w14:paraId="076DBDD2" w14:textId="77777777">
        <w:trPr>
          <w:cantSplit/>
        </w:trPr>
        <w:tc>
          <w:tcPr>
            <w:tcW w:w="1757" w:type="dxa"/>
          </w:tcPr>
          <w:p w14:paraId="1FB5DC6A" w14:textId="77777777" w:rsidR="00FE1EE2" w:rsidRDefault="00CD5D7A">
            <w:pPr>
              <w:spacing w:after="60"/>
            </w:pPr>
            <w:r>
              <w:rPr>
                <w:sz w:val="18"/>
              </w:rPr>
              <w:t>ExistingDirectory/ChangedIdentity/IntentChanged</w:t>
            </w:r>
          </w:p>
        </w:tc>
        <w:tc>
          <w:tcPr>
            <w:tcW w:w="3912" w:type="dxa"/>
          </w:tcPr>
          <w:p w14:paraId="1ED58A27" w14:textId="77777777" w:rsidR="00FE1EE2" w:rsidRDefault="00CD5D7A">
            <w:pPr>
              <w:spacing w:after="60"/>
            </w:pPr>
            <w:r>
              <w:rPr>
                <w:sz w:val="18"/>
              </w:rPr>
              <w:t>新目录、输入</w:t>
            </w:r>
            <w:r>
              <w:rPr>
                <w:sz w:val="18"/>
              </w:rPr>
              <w:t>SHA</w:t>
            </w:r>
            <w:r>
              <w:rPr>
                <w:sz w:val="18"/>
              </w:rPr>
              <w:t>、原计划配置</w:t>
            </w:r>
          </w:p>
        </w:tc>
        <w:tc>
          <w:tcPr>
            <w:tcW w:w="4309" w:type="dxa"/>
          </w:tcPr>
          <w:p w14:paraId="0121C420" w14:textId="77777777" w:rsidR="00FE1EE2" w:rsidRDefault="00CD5D7A">
            <w:pPr>
              <w:spacing w:after="60"/>
            </w:pPr>
            <w:r>
              <w:rPr>
                <w:sz w:val="18"/>
              </w:rPr>
              <w:t>旧结果只读；变化后新</w:t>
            </w:r>
            <w:r>
              <w:rPr>
                <w:sz w:val="18"/>
              </w:rPr>
              <w:t>runId</w:t>
            </w:r>
            <w:r>
              <w:rPr>
                <w:sz w:val="18"/>
              </w:rPr>
              <w:t>及新目录，不能重签</w:t>
            </w:r>
          </w:p>
        </w:tc>
      </w:tr>
      <w:tr w:rsidR="00FE1EE2" w14:paraId="0743C8F3" w14:textId="77777777">
        <w:trPr>
          <w:cantSplit/>
        </w:trPr>
        <w:tc>
          <w:tcPr>
            <w:tcW w:w="1757" w:type="dxa"/>
          </w:tcPr>
          <w:p w14:paraId="1817CBA1" w14:textId="77777777" w:rsidR="00FE1EE2" w:rsidRDefault="00CD5D7A">
            <w:pPr>
              <w:spacing w:after="60"/>
            </w:pPr>
            <w:r>
              <w:rPr>
                <w:sz w:val="18"/>
              </w:rPr>
              <w:t>ParentOrder/ParentRole/ParentNotReady</w:t>
            </w:r>
          </w:p>
        </w:tc>
        <w:tc>
          <w:tcPr>
            <w:tcW w:w="3912" w:type="dxa"/>
          </w:tcPr>
          <w:p w14:paraId="63EB9027" w14:textId="77777777" w:rsidR="00FE1EE2" w:rsidRDefault="00CD5D7A">
            <w:pPr>
              <w:spacing w:after="60"/>
            </w:pPr>
            <w:r>
              <w:rPr>
                <w:sz w:val="18"/>
              </w:rPr>
              <w:t>登记表、真实父结果、</w:t>
            </w:r>
            <w:r>
              <w:rPr>
                <w:sz w:val="18"/>
              </w:rPr>
              <w:t>normal/validation</w:t>
            </w:r>
            <w:r>
              <w:rPr>
                <w:sz w:val="18"/>
              </w:rPr>
              <w:t>角色</w:t>
            </w:r>
          </w:p>
        </w:tc>
        <w:tc>
          <w:tcPr>
            <w:tcW w:w="4309" w:type="dxa"/>
          </w:tcPr>
          <w:p w14:paraId="5F061440" w14:textId="77777777" w:rsidR="00FE1EE2" w:rsidRDefault="00CD5D7A">
            <w:pPr>
              <w:spacing w:after="60"/>
            </w:pPr>
            <w:r>
              <w:rPr>
                <w:sz w:val="18"/>
              </w:rPr>
              <w:t>明确父链和依赖，先完成父或只保存选段意图</w:t>
            </w:r>
          </w:p>
        </w:tc>
      </w:tr>
      <w:tr w:rsidR="00FE1EE2" w14:paraId="7F565841" w14:textId="77777777">
        <w:trPr>
          <w:cantSplit/>
        </w:trPr>
        <w:tc>
          <w:tcPr>
            <w:tcW w:w="1757" w:type="dxa"/>
          </w:tcPr>
          <w:p w14:paraId="4E80C2C1" w14:textId="77777777" w:rsidR="00FE1EE2" w:rsidRDefault="00CD5D7A">
            <w:pPr>
              <w:spacing w:after="60"/>
            </w:pPr>
            <w:r>
              <w:rPr>
                <w:sz w:val="18"/>
              </w:rPr>
              <w:t>Concurrent</w:t>
            </w:r>
            <w:r>
              <w:rPr>
                <w:sz w:val="18"/>
              </w:rPr>
              <w:t>及遗留</w:t>
            </w:r>
            <w:r>
              <w:rPr>
                <w:sz w:val="18"/>
              </w:rPr>
              <w:t>lock</w:t>
            </w:r>
          </w:p>
        </w:tc>
        <w:tc>
          <w:tcPr>
            <w:tcW w:w="3912" w:type="dxa"/>
          </w:tcPr>
          <w:p w14:paraId="3CBC53F5" w14:textId="77777777" w:rsidR="00FE1EE2" w:rsidRDefault="00CD5D7A">
            <w:pPr>
              <w:spacing w:after="60"/>
            </w:pPr>
            <w:r>
              <w:rPr>
                <w:sz w:val="18"/>
              </w:rPr>
              <w:t>真实</w:t>
            </w:r>
            <w:r>
              <w:rPr>
                <w:sz w:val="18"/>
              </w:rPr>
              <w:t>PID/</w:t>
            </w:r>
            <w:r>
              <w:rPr>
                <w:sz w:val="18"/>
              </w:rPr>
              <w:t>进程、状态、日志、原异常</w:t>
            </w:r>
          </w:p>
        </w:tc>
        <w:tc>
          <w:tcPr>
            <w:tcW w:w="4309" w:type="dxa"/>
          </w:tcPr>
          <w:p w14:paraId="1FEDC2C9" w14:textId="77777777" w:rsidR="00FE1EE2" w:rsidRDefault="00CD5D7A">
            <w:pPr>
              <w:spacing w:after="60"/>
            </w:pPr>
            <w:r>
              <w:rPr>
                <w:sz w:val="18"/>
              </w:rPr>
              <w:t>先人工核</w:t>
            </w:r>
            <w:r>
              <w:rPr>
                <w:sz w:val="18"/>
              </w:rPr>
              <w:t>Owner</w:t>
            </w:r>
            <w:r>
              <w:rPr>
                <w:sz w:val="18"/>
              </w:rPr>
              <w:t>，不按文件年龄自行删锁</w:t>
            </w:r>
          </w:p>
        </w:tc>
      </w:tr>
      <w:tr w:rsidR="00FE1EE2" w14:paraId="04DA5A35" w14:textId="77777777">
        <w:trPr>
          <w:cantSplit/>
        </w:trPr>
        <w:tc>
          <w:tcPr>
            <w:tcW w:w="1757" w:type="dxa"/>
          </w:tcPr>
          <w:p w14:paraId="2E84C181" w14:textId="77777777" w:rsidR="00FE1EE2" w:rsidRDefault="00CD5D7A">
            <w:pPr>
              <w:spacing w:after="60"/>
            </w:pPr>
            <w:r>
              <w:rPr>
                <w:sz w:val="18"/>
              </w:rPr>
              <w:t>MissingDeclaratio</w:t>
            </w:r>
            <w:r>
              <w:rPr>
                <w:sz w:val="18"/>
              </w:rPr>
              <w:t>ns/ParserFailure/</w:t>
            </w:r>
            <w:r>
              <w:rPr>
                <w:sz w:val="18"/>
              </w:rPr>
              <w:t>库加载错误</w:t>
            </w:r>
          </w:p>
        </w:tc>
        <w:tc>
          <w:tcPr>
            <w:tcW w:w="3912" w:type="dxa"/>
          </w:tcPr>
          <w:p w14:paraId="36005080" w14:textId="77777777" w:rsidR="00FE1EE2" w:rsidRDefault="00CD5D7A">
            <w:pPr>
              <w:spacing w:after="60"/>
            </w:pPr>
            <w:r>
              <w:rPr>
                <w:sz w:val="18"/>
              </w:rPr>
              <w:t>DLL/header/include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VC2010</w:t>
            </w:r>
            <w:r>
              <w:rPr>
                <w:sz w:val="18"/>
              </w:rPr>
              <w:t>、可写桥接、</w:t>
            </w:r>
            <w:r>
              <w:rPr>
                <w:sz w:val="18"/>
              </w:rPr>
              <w:t>locale</w:t>
            </w:r>
          </w:p>
        </w:tc>
        <w:tc>
          <w:tcPr>
            <w:tcW w:w="4309" w:type="dxa"/>
          </w:tcPr>
          <w:p w14:paraId="451D01C9" w14:textId="77777777" w:rsidR="00FE1EE2" w:rsidRDefault="00CD5D7A">
            <w:pPr>
              <w:spacing w:after="60"/>
            </w:pPr>
            <w:r>
              <w:rPr>
                <w:sz w:val="18"/>
              </w:rPr>
              <w:t>保留原</w:t>
            </w:r>
            <w:r>
              <w:rPr>
                <w:sz w:val="18"/>
              </w:rPr>
              <w:t>identifier/message/cause</w:t>
            </w:r>
            <w:r>
              <w:rPr>
                <w:sz w:val="18"/>
              </w:rPr>
              <w:t>；按现场配置解决，不隐藏控制器错误</w:t>
            </w:r>
          </w:p>
        </w:tc>
      </w:tr>
      <w:tr w:rsidR="00FE1EE2" w14:paraId="3910B6B6" w14:textId="77777777">
        <w:trPr>
          <w:cantSplit/>
        </w:trPr>
        <w:tc>
          <w:tcPr>
            <w:tcW w:w="1757" w:type="dxa"/>
          </w:tcPr>
          <w:p w14:paraId="47C36318" w14:textId="77777777" w:rsidR="00FE1EE2" w:rsidRDefault="00CD5D7A">
            <w:pPr>
              <w:spacing w:after="60"/>
            </w:pPr>
            <w:r>
              <w:rPr>
                <w:sz w:val="18"/>
              </w:rPr>
              <w:t>maximum_iterations_reached</w:t>
            </w:r>
            <w:r>
              <w:rPr>
                <w:sz w:val="18"/>
              </w:rPr>
              <w:t>但模型可用</w:t>
            </w:r>
          </w:p>
        </w:tc>
        <w:tc>
          <w:tcPr>
            <w:tcW w:w="3912" w:type="dxa"/>
          </w:tcPr>
          <w:p w14:paraId="2DBD6045" w14:textId="77777777" w:rsidR="00FE1EE2" w:rsidRDefault="00CD5D7A">
            <w:pPr>
              <w:spacing w:after="60"/>
            </w:pPr>
            <w:r>
              <w:rPr>
                <w:sz w:val="18"/>
              </w:rPr>
              <w:t>resultAvailable/converged/</w:t>
            </w:r>
            <w:r>
              <w:rPr>
                <w:sz w:val="18"/>
              </w:rPr>
              <w:t>训练代价</w:t>
            </w:r>
          </w:p>
        </w:tc>
        <w:tc>
          <w:tcPr>
            <w:tcW w:w="4309" w:type="dxa"/>
          </w:tcPr>
          <w:p w14:paraId="5522F4A8" w14:textId="77777777" w:rsidR="00FE1EE2" w:rsidRDefault="00CD5D7A">
            <w:pPr>
              <w:spacing w:after="60"/>
            </w:pPr>
            <w:r>
              <w:rPr>
                <w:sz w:val="18"/>
              </w:rPr>
              <w:t>允许保存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传递，同时保留未收敛说明</w:t>
            </w:r>
          </w:p>
        </w:tc>
      </w:tr>
      <w:tr w:rsidR="00FE1EE2" w14:paraId="3654740F" w14:textId="77777777">
        <w:trPr>
          <w:cantSplit/>
        </w:trPr>
        <w:tc>
          <w:tcPr>
            <w:tcW w:w="1757" w:type="dxa"/>
          </w:tcPr>
          <w:p w14:paraId="513E2A40" w14:textId="77777777" w:rsidR="00FE1EE2" w:rsidRDefault="00CD5D7A">
            <w:pPr>
              <w:spacing w:after="60"/>
            </w:pPr>
            <w:r>
              <w:rPr>
                <w:sz w:val="18"/>
              </w:rPr>
              <w:t>PredictionPartialOwner</w:t>
            </w:r>
          </w:p>
        </w:tc>
        <w:tc>
          <w:tcPr>
            <w:tcW w:w="3912" w:type="dxa"/>
          </w:tcPr>
          <w:p w14:paraId="58E7B3B0" w14:textId="77777777" w:rsidR="00FE1EE2" w:rsidRDefault="00CD5D7A">
            <w:pPr>
              <w:spacing w:after="60"/>
            </w:pPr>
            <w:r>
              <w:rPr>
                <w:sz w:val="18"/>
              </w:rPr>
              <w:t>已完成方法及失败方法目录、输入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初态合同</w:t>
            </w:r>
          </w:p>
        </w:tc>
        <w:tc>
          <w:tcPr>
            <w:tcW w:w="4309" w:type="dxa"/>
          </w:tcPr>
          <w:p w14:paraId="4BE549FE" w14:textId="77777777" w:rsidR="00FE1EE2" w:rsidRDefault="00CD5D7A">
            <w:pPr>
              <w:spacing w:after="60"/>
            </w:pPr>
            <w:r>
              <w:rPr>
                <w:sz w:val="18"/>
              </w:rPr>
              <w:t>保留诊断，新批次；未实现内部积分恢复</w:t>
            </w:r>
          </w:p>
        </w:tc>
      </w:tr>
      <w:tr w:rsidR="00FE1EE2" w14:paraId="538F36BA" w14:textId="77777777">
        <w:trPr>
          <w:cantSplit/>
        </w:trPr>
        <w:tc>
          <w:tcPr>
            <w:tcW w:w="1757" w:type="dxa"/>
          </w:tcPr>
          <w:p w14:paraId="60F534AB" w14:textId="77777777" w:rsidR="00FE1EE2" w:rsidRDefault="00CD5D7A">
            <w:pPr>
              <w:spacing w:after="60"/>
            </w:pPr>
            <w:r>
              <w:rPr>
                <w:sz w:val="18"/>
              </w:rPr>
              <w:t>UQNoResult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statisticallyCalibrated=false</w:t>
            </w:r>
          </w:p>
        </w:tc>
        <w:tc>
          <w:tcPr>
            <w:tcW w:w="3912" w:type="dxa"/>
          </w:tcPr>
          <w:p w14:paraId="39F2806E" w14:textId="77777777" w:rsidR="00FE1EE2" w:rsidRDefault="00CD5D7A">
            <w:pPr>
              <w:spacing w:after="60"/>
            </w:pPr>
            <w:r>
              <w:rPr>
                <w:sz w:val="18"/>
              </w:rPr>
              <w:t>目标</w:t>
            </w:r>
            <w:r>
              <w:rPr>
                <w:sz w:val="18"/>
              </w:rPr>
              <w:t>SHA</w:t>
            </w:r>
            <w:r>
              <w:rPr>
                <w:sz w:val="18"/>
              </w:rPr>
              <w:t>、方法、实际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、质量说明</w:t>
            </w:r>
          </w:p>
        </w:tc>
        <w:tc>
          <w:tcPr>
            <w:tcW w:w="4309" w:type="dxa"/>
          </w:tcPr>
          <w:p w14:paraId="2735BC8D" w14:textId="77777777" w:rsidR="00FE1EE2" w:rsidRDefault="00CD5D7A">
            <w:pPr>
              <w:spacing w:after="60"/>
            </w:pPr>
            <w:r>
              <w:rPr>
                <w:sz w:val="18"/>
              </w:rPr>
              <w:t>不虚构区间；非驻点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仅局部结果</w:t>
            </w:r>
          </w:p>
        </w:tc>
      </w:tr>
      <w:tr w:rsidR="00FE1EE2" w14:paraId="42ED5C52" w14:textId="77777777">
        <w:trPr>
          <w:cantSplit/>
        </w:trPr>
        <w:tc>
          <w:tcPr>
            <w:tcW w:w="1757" w:type="dxa"/>
          </w:tcPr>
          <w:p w14:paraId="38335EAE" w14:textId="77777777" w:rsidR="00FE1EE2" w:rsidRDefault="00CD5D7A">
            <w:pPr>
              <w:spacing w:after="60"/>
            </w:pPr>
            <w:r>
              <w:rPr>
                <w:sz w:val="18"/>
              </w:rPr>
              <w:t>无数据支持趋势</w:t>
            </w:r>
          </w:p>
        </w:tc>
        <w:tc>
          <w:tcPr>
            <w:tcW w:w="3912" w:type="dxa"/>
          </w:tcPr>
          <w:p w14:paraId="25C3FC46" w14:textId="77777777" w:rsidR="00FE1EE2" w:rsidRDefault="00CD5D7A">
            <w:pPr>
              <w:spacing w:after="60"/>
            </w:pPr>
            <w:r>
              <w:rPr>
                <w:sz w:val="18"/>
              </w:rPr>
              <w:t>同物理坐标的</w:t>
            </w:r>
            <w:r>
              <w:rPr>
                <w:sz w:val="18"/>
              </w:rPr>
              <w:t>data_supported</w:t>
            </w:r>
            <w:r>
              <w:rPr>
                <w:sz w:val="18"/>
              </w:rPr>
              <w:t>、支持架次数</w:t>
            </w:r>
          </w:p>
        </w:tc>
        <w:tc>
          <w:tcPr>
            <w:tcW w:w="4309" w:type="dxa"/>
          </w:tcPr>
          <w:p w14:paraId="6AB1D2B5" w14:textId="77777777" w:rsidR="00FE1EE2" w:rsidRDefault="00CD5D7A">
            <w:pPr>
              <w:spacing w:after="60"/>
            </w:pPr>
            <w:r>
              <w:rPr>
                <w:sz w:val="18"/>
              </w:rPr>
              <w:t>使用程序保持回退，不降低规则伪造外推</w:t>
            </w:r>
          </w:p>
        </w:tc>
      </w:tr>
    </w:tbl>
    <w:p w14:paraId="26FB8537" w14:textId="77777777" w:rsidR="00FE1EE2" w:rsidRDefault="00FE1EE2">
      <w:pPr>
        <w:spacing w:after="20"/>
      </w:pPr>
    </w:p>
    <w:p w14:paraId="1A325724" w14:textId="77777777" w:rsidR="00FE1EE2" w:rsidRDefault="00CD5D7A">
      <w:r>
        <w:t>失败时保存</w:t>
      </w:r>
      <w:r>
        <w:t>MException.identifier/message/stack</w:t>
      </w:r>
      <w:r>
        <w:t>及</w:t>
      </w:r>
      <w:r>
        <w:t>cause</w:t>
      </w:r>
      <w:r>
        <w:t>链、原配置</w:t>
      </w:r>
      <w:r>
        <w:t>JSON</w:t>
      </w:r>
      <w:r>
        <w:t>、任务状态和相应日志。向</w:t>
      </w:r>
      <w:r>
        <w:t>Owner</w:t>
      </w:r>
      <w:r>
        <w:t>反馈模型</w:t>
      </w:r>
      <w:r>
        <w:t>/</w:t>
      </w:r>
      <w:r>
        <w:t>测量</w:t>
      </w:r>
      <w:r>
        <w:t>/</w:t>
      </w:r>
      <w:r>
        <w:t>运行包</w:t>
      </w:r>
      <w:r>
        <w:t>SHA</w:t>
      </w:r>
      <w:r>
        <w:t>、</w:t>
      </w:r>
      <w:r>
        <w:t>MATLAB</w:t>
      </w:r>
      <w:r>
        <w:t>版本、动作、开</w:t>
      </w:r>
      <w:r>
        <w:t>始结束时间、停止原因；不要只发</w:t>
      </w:r>
      <w:r>
        <w:t>“</w:t>
      </w:r>
      <w:r>
        <w:t>运行失败</w:t>
      </w:r>
      <w:r>
        <w:t>”</w:t>
      </w:r>
      <w:r>
        <w:t>。本模块</w:t>
      </w:r>
      <w:r>
        <w:lastRenderedPageBreak/>
        <w:t>没有通用日志路径重定向参数，命令行需要现场保存可使用</w:t>
      </w:r>
      <w:r>
        <w:t>MATLAB diary</w:t>
      </w:r>
      <w:r>
        <w:t>，但日志应放报告新目录，不能盖旧结果。</w:t>
      </w:r>
    </w:p>
    <w:p w14:paraId="1845B07C" w14:textId="77777777" w:rsidR="00FE1EE2" w:rsidRDefault="00CD5D7A">
      <w:r>
        <w:t>结果结构：正式模型</w:t>
      </w:r>
      <w:r>
        <w:t>/results</w:t>
      </w:r>
      <w:r>
        <w:t>、趋势导出、预测模型</w:t>
      </w:r>
      <w:r>
        <w:t>/</w:t>
      </w:r>
      <w:r>
        <w:t>输出</w:t>
      </w:r>
      <w:r>
        <w:t>/</w:t>
      </w:r>
      <w:r>
        <w:t>评价、实际</w:t>
      </w:r>
      <w:r>
        <w:t>UQ</w:t>
      </w:r>
      <w:r>
        <w:t>以</w:t>
      </w:r>
      <w:r>
        <w:t>Excel</w:t>
      </w:r>
      <w:r>
        <w:t>交付。</w:t>
      </w:r>
      <w:r>
        <w:t>MAT/JSON</w:t>
      </w:r>
      <w:r>
        <w:t>仅缓存、确认、执行计划、检查点与调试；正式</w:t>
      </w:r>
      <w:r>
        <w:t>Excel</w:t>
      </w:r>
      <w:r>
        <w:t>缺参数不能暗从</w:t>
      </w:r>
      <w:r>
        <w:t>MAT</w:t>
      </w:r>
      <w:r>
        <w:t>补齐。历史结果读取和继续计算分开，后者必须核全部真实依赖。多机器部署和完全脱离开发机的计算仍需后续短测，本手册不能代替实际目标机验证。</w:t>
      </w:r>
    </w:p>
    <w:p w14:paraId="4490458F" w14:textId="77777777" w:rsidR="00FE1EE2" w:rsidRDefault="00CD5D7A">
      <w:pPr>
        <w:pStyle w:val="1"/>
      </w:pPr>
      <w:bookmarkStart w:id="61" w:name="_Toc243340043"/>
      <w:r>
        <w:rPr>
          <w:b w:val="0"/>
        </w:rPr>
        <w:t xml:space="preserve">10 </w:t>
      </w:r>
      <w:r>
        <w:rPr>
          <w:b w:val="0"/>
        </w:rPr>
        <w:t>三部件和六部件设计点配置</w:t>
      </w:r>
      <w:bookmarkEnd w:id="61"/>
    </w:p>
    <w:p w14:paraId="6DC967D9" w14:textId="77777777" w:rsidR="00FE1EE2" w:rsidRDefault="00CD5D7A">
      <w:r>
        <w:t>覆盖</w:t>
      </w:r>
      <w:r>
        <w:t>F-09-3</w:t>
      </w:r>
      <w:r>
        <w:t>和</w:t>
      </w:r>
      <w:r>
        <w:t>F-09-6</w:t>
      </w:r>
      <w:r>
        <w:t>。计算、检查、正式提交和复现是不同操作。原</w:t>
      </w:r>
      <w:r>
        <w:t>V1/V2</w:t>
      </w:r>
      <w:r>
        <w:t>人工配置程序保留；以下</w:t>
      </w:r>
      <w:r>
        <w:t>Auto</w:t>
      </w:r>
      <w:r>
        <w:t>入口先生成候选，只有显式</w:t>
      </w:r>
      <w:r>
        <w:t>commit</w:t>
      </w:r>
      <w:r>
        <w:t>才写选定</w:t>
      </w:r>
      <w:r>
        <w:t>MDL</w:t>
      </w:r>
      <w:r>
        <w:t>并形成带时间备份。</w:t>
      </w:r>
    </w:p>
    <w:p w14:paraId="62A1D50F" w14:textId="77777777" w:rsidR="00FE1EE2" w:rsidRDefault="00CD5D7A">
      <w:pPr>
        <w:pStyle w:val="21"/>
      </w:pPr>
      <w:bookmarkStart w:id="62" w:name="_Toc243340044"/>
      <w:r>
        <w:rPr>
          <w:b w:val="0"/>
        </w:rPr>
        <w:t xml:space="preserve">10.1 </w:t>
      </w:r>
      <w:r>
        <w:rPr>
          <w:b w:val="0"/>
        </w:rPr>
        <w:t>这一步解决什么问题</w:t>
      </w:r>
      <w:bookmarkEnd w:id="62"/>
    </w:p>
    <w:p w14:paraId="75778992" w14:textId="77777777" w:rsidR="00FE1EE2" w:rsidRDefault="00CD5D7A">
      <w:r>
        <w:t>设计人员给定设计转速、功率、温度等目标，程序求解与这些目标一致的共同工作状态和部件图缩放系数，形成可以独立按模式</w:t>
      </w:r>
      <w:r>
        <w:t>2</w:t>
      </w:r>
      <w:r>
        <w:t>加载的</w:t>
      </w:r>
      <w:r>
        <w:t>MDL</w:t>
      </w:r>
      <w:r>
        <w:t>。它不是用试车数据估计健康系数，也不计算贝叶斯后验。</w:t>
      </w:r>
    </w:p>
    <w:p w14:paraId="05E5A02D" w14:textId="77777777" w:rsidR="00FE1EE2" w:rsidRDefault="00CD5D7A">
      <w:r>
        <w:t>一次任务有三个明确动作：</w:t>
      </w:r>
      <w:r>
        <w:rPr>
          <w:b/>
        </w:rPr>
        <w:t>计算候选</w:t>
      </w:r>
      <w:r>
        <w:rPr>
          <w:b/>
        </w:rPr>
        <w:t xml:space="preserve"> → </w:t>
      </w:r>
      <w:r>
        <w:rPr>
          <w:b/>
        </w:rPr>
        <w:t>检查复现</w:t>
      </w:r>
      <w:r>
        <w:rPr>
          <w:b/>
        </w:rPr>
        <w:t xml:space="preserve"> → </w:t>
      </w:r>
      <w:r>
        <w:rPr>
          <w:b/>
        </w:rPr>
        <w:t>确认写入</w:t>
      </w:r>
      <w:r>
        <w:t>。默认不会修改用户源</w:t>
      </w:r>
      <w:r>
        <w:t>MDL</w:t>
      </w:r>
      <w:r>
        <w:t>。写入时先保存带时间的原字节备份，再写目标文件，最后从实际写入文件重新加载验证。</w:t>
      </w:r>
    </w:p>
    <w:p w14:paraId="553E94D2" w14:textId="77777777" w:rsidR="00FE1EE2" w:rsidRDefault="00CD5D7A">
      <w:r>
        <w:t>六部件还使用明确的</w:t>
      </w:r>
      <w:r>
        <w:t>2</w:t>
      </w:r>
      <w:r>
        <w:t>、</w:t>
      </w:r>
      <w:r>
        <w:t>25</w:t>
      </w:r>
      <w:r>
        <w:t>、</w:t>
      </w:r>
      <w:r>
        <w:t>3</w:t>
      </w:r>
      <w:r>
        <w:t>截面总温</w:t>
      </w:r>
      <w:r>
        <w:t>/</w:t>
      </w:r>
      <w:r>
        <w:t>总压目标和两级涡轮轴功率分配。</w:t>
      </w:r>
      <w:r>
        <w:t>2</w:t>
      </w:r>
      <w:r>
        <w:t>截面目标不是</w:t>
      </w:r>
      <w:r>
        <w:t>M</w:t>
      </w:r>
      <w:r>
        <w:t>程序重新模拟进气道，而是给定参考值并与</w:t>
      </w:r>
      <w:r>
        <w:t>DLL</w:t>
      </w:r>
      <w:r>
        <w:t>实际值核对。当前接口固定地面标准环</w:t>
      </w:r>
      <w:r>
        <w:t>境的设计锚点，不提供任意高度</w:t>
      </w:r>
      <w:r>
        <w:t>/Mach</w:t>
      </w:r>
      <w:r>
        <w:t>设计配置；不要误以为源</w:t>
      </w:r>
      <w:r>
        <w:t>MDL</w:t>
      </w:r>
      <w:r>
        <w:t>中的环境会原样成为本次设计目标。</w:t>
      </w:r>
    </w:p>
    <w:p w14:paraId="5CE01826" w14:textId="77777777" w:rsidR="00FE1EE2" w:rsidRDefault="00CD5D7A">
      <w:pPr>
        <w:pStyle w:val="21"/>
      </w:pPr>
      <w:bookmarkStart w:id="63" w:name="_Toc243340045"/>
      <w:r>
        <w:rPr>
          <w:b w:val="0"/>
        </w:rPr>
        <w:t xml:space="preserve">10.2 </w:t>
      </w:r>
      <w:r>
        <w:rPr>
          <w:b w:val="0"/>
        </w:rPr>
        <w:t>首次完整操作</w:t>
      </w:r>
      <w:bookmarkEnd w:id="63"/>
    </w:p>
    <w:p w14:paraId="1C0B5E2C" w14:textId="77777777" w:rsidR="00FE1EE2" w:rsidRDefault="00CD5D7A">
      <w:r>
        <w:t>使用主程序下</w:t>
      </w:r>
      <w:r>
        <w:t>design_point_modeling</w:t>
      </w:r>
      <w:r>
        <w:t>入口，源模型默认选择主程序目录中的配套</w:t>
      </w:r>
      <w:r>
        <w:t>MDL/MAP</w:t>
      </w:r>
      <w:r>
        <w:t>。用户也可显式选择另一套完整资产目录；代码来源和物理资产来源分别指定。</w:t>
      </w:r>
    </w:p>
    <w:p w14:paraId="7B2874D4" w14:textId="77777777" w:rsidR="00FE1EE2" w:rsidRDefault="00CD5D7A">
      <w:pPr>
        <w:pStyle w:val="Code"/>
        <w:keepNext/>
      </w:pPr>
      <w:r>
        <w:t>moduleDir = fullfile(programRoot,'design_point_modeling');</w:t>
      </w:r>
    </w:p>
    <w:p w14:paraId="5A16E7B8" w14:textId="77777777" w:rsidR="00FE1EE2" w:rsidRDefault="00CD5D7A">
      <w:pPr>
        <w:pStyle w:val="Code"/>
        <w:keepNext/>
      </w:pPr>
      <w:r>
        <w:t xml:space="preserve">assetDir = programRoot; % </w:t>
      </w:r>
      <w:r>
        <w:t>或用户选择的完整</w:t>
      </w:r>
      <w:r>
        <w:t>MDL/MAP</w:t>
      </w:r>
      <w:r>
        <w:t>源目录</w:t>
      </w:r>
    </w:p>
    <w:p w14:paraId="3BC45DAD" w14:textId="77777777" w:rsidR="00FE1EE2" w:rsidRDefault="00CD5D7A">
      <w:pPr>
        <w:pStyle w:val="Code"/>
        <w:keepNext/>
      </w:pPr>
      <w:r>
        <w:t>a</w:t>
      </w:r>
      <w:r>
        <w:t>ddpath(moduleDir);</w:t>
      </w:r>
    </w:p>
    <w:p w14:paraId="774A9BE6" w14:textId="77777777" w:rsidR="00FE1EE2" w:rsidRDefault="00CD5D7A">
      <w:pPr>
        <w:pStyle w:val="Code"/>
        <w:keepNext/>
      </w:pPr>
      <w:r>
        <w:t>which RunModelSHT_V1_2DP_Auto -all</w:t>
      </w:r>
    </w:p>
    <w:p w14:paraId="044BAF88" w14:textId="77777777" w:rsidR="00FE1EE2" w:rsidRDefault="00CD5D7A">
      <w:pPr>
        <w:pStyle w:val="Code"/>
        <w:keepNext/>
      </w:pPr>
      <w:r>
        <w:t>cfg = sht_design_point_config(0);   % 0</w:t>
      </w:r>
      <w:r>
        <w:t>三部件，</w:t>
      </w:r>
      <w:r>
        <w:t>1</w:t>
      </w:r>
      <w:r>
        <w:t>六部件</w:t>
      </w:r>
    </w:p>
    <w:p w14:paraId="6699BA50" w14:textId="77777777" w:rsidR="00FE1EE2" w:rsidRDefault="00CD5D7A">
      <w:pPr>
        <w:pStyle w:val="Code"/>
        <w:keepNext/>
      </w:pPr>
      <w:r>
        <w:t>cfg.sourceDirectory = assetDir;</w:t>
      </w:r>
    </w:p>
    <w:p w14:paraId="328D7AF6" w14:textId="77777777" w:rsidR="00FE1EE2" w:rsidRDefault="00CD5D7A">
      <w:pPr>
        <w:pStyle w:val="Code"/>
        <w:keepNext/>
      </w:pPr>
      <w:r>
        <w:t>cfg.codeDirectory = programRoot;</w:t>
      </w:r>
    </w:p>
    <w:p w14:paraId="78B2F86B" w14:textId="77777777" w:rsidR="00FE1EE2" w:rsidRDefault="00CD5D7A">
      <w:pPr>
        <w:pStyle w:val="Code"/>
        <w:keepNext/>
      </w:pPr>
      <w:r>
        <w:t xml:space="preserve">cfg.taskDirectory = 'D:\EngineRuns\ENG001\DP001'; % </w:t>
      </w:r>
      <w:r>
        <w:t>必须是新目录</w:t>
      </w:r>
    </w:p>
    <w:p w14:paraId="04F124E6" w14:textId="77777777" w:rsidR="00FE1EE2" w:rsidRDefault="00CD5D7A">
      <w:pPr>
        <w:pStyle w:val="Code"/>
        <w:keepNext/>
      </w:pPr>
      <w:r>
        <w:t>cfg.engineId = 'ENG001';</w:t>
      </w:r>
    </w:p>
    <w:p w14:paraId="32214121" w14:textId="77777777" w:rsidR="00FE1EE2" w:rsidRDefault="00CD5D7A">
      <w:pPr>
        <w:pStyle w:val="Code"/>
        <w:keepNext/>
      </w:pPr>
      <w:r>
        <w:t>cfg.t</w:t>
      </w:r>
      <w:r>
        <w:t>askId = 'DP001';</w:t>
      </w:r>
    </w:p>
    <w:p w14:paraId="40CC63F5" w14:textId="77777777" w:rsidR="00FE1EE2" w:rsidRDefault="00CD5D7A">
      <w:pPr>
        <w:pStyle w:val="Code"/>
        <w:keepNext/>
      </w:pPr>
      <w:r>
        <w:t>disp(cfg.design);</w:t>
      </w:r>
    </w:p>
    <w:p w14:paraId="7C238717" w14:textId="77777777" w:rsidR="00FE1EE2" w:rsidRDefault="00CD5D7A">
      <w:pPr>
        <w:pStyle w:val="Code"/>
        <w:keepNext/>
      </w:pPr>
      <w:r>
        <w:t>r = RunModelSHT_V1_2DP_Auto(cfg);</w:t>
      </w:r>
    </w:p>
    <w:p w14:paraId="7A027C6E" w14:textId="77777777" w:rsidR="00FE1EE2" w:rsidRDefault="00CD5D7A">
      <w:pPr>
        <w:pStyle w:val="Code"/>
        <w:keepNext/>
      </w:pPr>
      <w:r>
        <w:t>disp(r.parameterComparison);</w:t>
      </w:r>
    </w:p>
    <w:p w14:paraId="4C6C8A8F" w14:textId="77777777" w:rsidR="00FE1EE2" w:rsidRDefault="00CD5D7A">
      <w:pPr>
        <w:pStyle w:val="Code"/>
        <w:keepNext/>
      </w:pPr>
      <w:r>
        <w:t>disp(r.status);</w:t>
      </w:r>
    </w:p>
    <w:p w14:paraId="7B0C80DD" w14:textId="77777777" w:rsidR="00FE1EE2" w:rsidRDefault="00CD5D7A">
      <w:pPr>
        <w:pStyle w:val="Code"/>
      </w:pPr>
      <w:r>
        <w:t>disp(r.accepted);</w:t>
      </w:r>
    </w:p>
    <w:p w14:paraId="29B89439" w14:textId="77777777" w:rsidR="00FE1EE2" w:rsidRDefault="00FE1EE2">
      <w:pPr>
        <w:spacing w:after="20"/>
      </w:pPr>
    </w:p>
    <w:p w14:paraId="291B24F4" w14:textId="77777777" w:rsidR="00FE1EE2" w:rsidRDefault="00CD5D7A">
      <w:r>
        <w:t>六部件须重新构造</w:t>
      </w:r>
      <w:r>
        <w:rPr>
          <w:rFonts w:ascii="Consolas" w:hAnsi="Consolas"/>
          <w:sz w:val="18"/>
        </w:rPr>
        <w:t>cfg = sht_design_point_config(1)</w:t>
      </w:r>
      <w:r>
        <w:t>，设置相同类型的目录，再调用</w:t>
      </w:r>
      <w:r>
        <w:rPr>
          <w:rFonts w:ascii="Consolas" w:hAnsi="Consolas"/>
          <w:sz w:val="18"/>
        </w:rPr>
        <w:t>RunModelSHT_V2_2DP_Auto(cfg)</w:t>
      </w:r>
      <w:r>
        <w:t>。不要只把三部件配置中的</w:t>
      </w:r>
      <w:r>
        <w:t>modelMode</w:t>
      </w:r>
      <w:r>
        <w:t>改成</w:t>
      </w:r>
      <w:r>
        <w:t>1</w:t>
      </w:r>
      <w:r>
        <w:t>，两个变量体系不同。</w:t>
      </w:r>
    </w:p>
    <w:p w14:paraId="11655ABE" w14:textId="77777777" w:rsidR="00FE1EE2" w:rsidRDefault="00CD5D7A">
      <w:r>
        <w:t>先按默认设计</w:t>
      </w:r>
      <w:r>
        <w:t>做一次完整求解与候选复现，再逐项改目标。</w:t>
      </w:r>
      <w:r>
        <w:t>Np/Ng</w:t>
      </w:r>
      <w:r>
        <w:t>用</w:t>
      </w:r>
      <w:r>
        <w:t>rpm</w:t>
      </w:r>
      <w:r>
        <w:t>，功率用</w:t>
      </w:r>
      <w:r>
        <w:t>W</w:t>
      </w:r>
      <w:r>
        <w:t>，温度用</w:t>
      </w:r>
      <w:r>
        <w:t>K</w:t>
      </w:r>
      <w:r>
        <w:t>，压力用</w:t>
      </w:r>
      <w:r>
        <w:t>Pa</w:t>
      </w:r>
      <w:r>
        <w:t>，燃油用</w:t>
      </w:r>
      <w:r>
        <w:t>kg/s</w:t>
      </w:r>
      <w:r>
        <w:t>。</w:t>
      </w:r>
      <w:r>
        <w:rPr>
          <w:rFonts w:ascii="Consolas" w:hAnsi="Consolas"/>
          <w:sz w:val="18"/>
        </w:rPr>
        <w:t>Wf0</w:t>
      </w:r>
      <w:r>
        <w:t>是初值，不是锁死的最终燃油。三部件</w:t>
      </w:r>
      <w:r>
        <w:t>Np</w:t>
      </w:r>
      <w:r>
        <w:t>默认</w:t>
      </w:r>
      <w:r>
        <w:t>20900</w:t>
      </w:r>
      <w:r>
        <w:t>，六部件默认</w:t>
      </w:r>
      <w:r>
        <w:t>20800</w:t>
      </w:r>
      <w:r>
        <w:t>，这是当前源码差别，不应在手册中统一成一个数。</w:t>
      </w:r>
    </w:p>
    <w:p w14:paraId="7856E40A" w14:textId="77777777" w:rsidR="00FE1EE2" w:rsidRDefault="00CD5D7A">
      <w:r>
        <w:t>参数含义、默认值和允许范围见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；求解向量详细顺序见下节。</w:t>
      </w:r>
    </w:p>
    <w:p w14:paraId="38775C9A" w14:textId="77777777" w:rsidR="00FE1EE2" w:rsidRDefault="00CD5D7A">
      <w:r>
        <w:t>修改设计值后若希望默认初值自动跟随，建议用部分覆盖结构重新构造，例如</w:t>
      </w:r>
      <w:r>
        <w:rPr>
          <w:rFonts w:ascii="Consolas" w:hAnsi="Consolas"/>
          <w:sz w:val="18"/>
        </w:rPr>
        <w:t>u.design.NpRpm=21000; cfg=sht_design_point_config(0,u);</w:t>
      </w:r>
      <w:r>
        <w:t>，再设置目录。若直接编辑已</w:t>
      </w:r>
      <w:r>
        <w:t>经完整构造的</w:t>
      </w:r>
      <w:r>
        <w:t>cfg</w:t>
      </w:r>
      <w:r>
        <w:t>，</w:t>
      </w:r>
      <w:r>
        <w:t>solver.initial</w:t>
      </w:r>
      <w:r>
        <w:t>已被视为显式用户配置，程序不会替你重写所有初值；此时同时检查对应初值和</w:t>
      </w:r>
      <w:r>
        <w:t>scale</w:t>
      </w:r>
      <w:r>
        <w:t>。</w:t>
      </w:r>
    </w:p>
    <w:p w14:paraId="56285B48" w14:textId="77777777" w:rsidR="00FE1EE2" w:rsidRDefault="00CD5D7A">
      <w:pPr>
        <w:pStyle w:val="21"/>
      </w:pPr>
      <w:bookmarkStart w:id="64" w:name="_Toc243340046"/>
      <w:r>
        <w:rPr>
          <w:b w:val="0"/>
        </w:rPr>
        <w:lastRenderedPageBreak/>
        <w:t xml:space="preserve">10.3 </w:t>
      </w:r>
      <w:r>
        <w:rPr>
          <w:b w:val="0"/>
        </w:rPr>
        <w:t>初值和容差怎样理解</w:t>
      </w:r>
      <w:bookmarkEnd w:id="64"/>
    </w:p>
    <w:p w14:paraId="6542C31A" w14:textId="77777777" w:rsidR="00FE1EE2" w:rsidRDefault="00CD5D7A">
      <w:r>
        <w:t>三部件</w:t>
      </w:r>
      <w:r>
        <w:t>7</w:t>
      </w:r>
      <w:r>
        <w:t>个未知量依次为</w:t>
      </w:r>
      <w:r>
        <w:rPr>
          <w:rFonts w:ascii="Consolas" w:hAnsi="Consolas"/>
          <w:sz w:val="18"/>
        </w:rPr>
        <w:t>W2, Rline_HPC, PR_GT, PR_PT, Np, Ng, Wf</w:t>
      </w:r>
      <w:r>
        <w:t>。六部件</w:t>
      </w:r>
      <w:r>
        <w:t>12</w:t>
      </w:r>
      <w:r>
        <w:t>个未知量依次为</w:t>
      </w:r>
      <w:r>
        <w:rPr>
          <w:rFonts w:ascii="Consolas" w:hAnsi="Consolas"/>
          <w:sz w:val="18"/>
        </w:rPr>
        <w:t>W2, PR_GT1, PR_GT2, PR_PT1, PR_PT2, Wf, kPR_AC, kEta_AC, kPR_CC, kEta_CC, kEta_GT, kEta_PT</w:t>
      </w:r>
      <w:r>
        <w:t>。后六项是设计计算中的临时校准量，最终折算进</w:t>
      </w:r>
      <w:r>
        <w:t>MDL</w:t>
      </w:r>
      <w:r>
        <w:t>设计参数和缩放系数，不作为运行中的健康修正量保留。</w:t>
      </w:r>
    </w:p>
    <w:p w14:paraId="4D43B681" w14:textId="77777777" w:rsidR="00FE1EE2" w:rsidRDefault="00CD5D7A">
      <w:r>
        <w:rPr>
          <w:rFonts w:ascii="Consolas" w:hAnsi="Consolas"/>
          <w:sz w:val="18"/>
        </w:rPr>
        <w:t>solver.initial</w:t>
      </w:r>
      <w:r>
        <w:t>是初始猜测；</w:t>
      </w:r>
      <w:r>
        <w:rPr>
          <w:rFonts w:ascii="Consolas" w:hAnsi="Consolas"/>
          <w:sz w:val="18"/>
        </w:rPr>
        <w:t>scale</w:t>
      </w:r>
      <w:r>
        <w:t>用于使不同单位的变量以可比尺度求导和更新；</w:t>
      </w:r>
      <w:r>
        <w:rPr>
          <w:rFonts w:ascii="Consolas" w:hAnsi="Consolas"/>
          <w:sz w:val="18"/>
        </w:rPr>
        <w:t>lower/upper</w:t>
      </w:r>
      <w:r>
        <w:t>是数值搜索边界。三个数组必须按对应拓扑顺序填写。无明确需求不要修改默认边界或放宽容差。</w:t>
      </w:r>
    </w:p>
    <w:p w14:paraId="39BD4895" w14:textId="77777777" w:rsidR="00FE1EE2" w:rsidRDefault="00CD5D7A">
      <w:r>
        <w:rPr>
          <w:rFonts w:ascii="Consolas" w:hAnsi="Consolas"/>
          <w:sz w:val="18"/>
        </w:rPr>
        <w:t>maximumIterations=40</w:t>
      </w:r>
      <w:r>
        <w:t>控制本次最多迭代次数；</w:t>
      </w:r>
      <w:r>
        <w:rPr>
          <w:rFonts w:ascii="Consolas" w:hAnsi="Consolas"/>
          <w:sz w:val="18"/>
        </w:rPr>
        <w:t>residualTolerance=1e-8</w:t>
      </w:r>
      <w:r>
        <w:t>控制设计残差。模式</w:t>
      </w:r>
      <w:r>
        <w:t>2</w:t>
      </w:r>
      <w:r>
        <w:t>复现另有</w:t>
      </w:r>
      <w:r>
        <w:rPr>
          <w:rFonts w:ascii="Consolas" w:hAnsi="Consolas"/>
          <w:sz w:val="18"/>
        </w:rPr>
        <w:t>operationalResidual=1e-7</w:t>
      </w:r>
      <w:r>
        <w:t>、输出相对差</w:t>
      </w:r>
      <w:r>
        <w:rPr>
          <w:rFonts w:ascii="Consolas" w:hAnsi="Consolas"/>
          <w:sz w:val="18"/>
        </w:rPr>
        <w:t>designReplayRelative=1e-7</w:t>
      </w:r>
      <w:r>
        <w:t>、缩放相对差</w:t>
      </w:r>
      <w:r>
        <w:rPr>
          <w:rFonts w:ascii="Consolas" w:hAnsi="Consolas"/>
          <w:sz w:val="18"/>
        </w:rPr>
        <w:t>scaleReplayRelative=1e-8</w:t>
      </w:r>
      <w:r>
        <w:t>。设计求解结束不等于模式</w:t>
      </w:r>
      <w:r>
        <w:t>2</w:t>
      </w:r>
      <w:r>
        <w:t>复现一定通过。</w:t>
      </w:r>
    </w:p>
    <w:p w14:paraId="2D964E2D" w14:textId="77777777" w:rsidR="00FE1EE2" w:rsidRDefault="00CD5D7A">
      <w:r>
        <w:t>本设计点程序沿用原数值求解器的步长控制。它不是</w:t>
      </w:r>
      <w:r>
        <w:t>2.4/2.7</w:t>
      </w:r>
      <w:r>
        <w:t>辨识正则化算法，不能把这里的内部参数当成辨识阶段的统一更新比例设置。</w:t>
      </w:r>
    </w:p>
    <w:p w14:paraId="7A41EA36" w14:textId="77777777" w:rsidR="00FE1EE2" w:rsidRDefault="00CD5D7A">
      <w:r>
        <w:t>六部件默认</w:t>
      </w:r>
      <w:r>
        <w:t>GT</w:t>
      </w:r>
      <w:r>
        <w:t>、</w:t>
      </w:r>
      <w:r>
        <w:t>PT</w:t>
      </w:r>
      <w:r>
        <w:t>各自一级功率分配均为</w:t>
      </w:r>
      <w:r>
        <w:t>0.5</w:t>
      </w:r>
      <w:r>
        <w:t>，即</w:t>
      </w:r>
      <w:r>
        <w:t>50%/50%</w:t>
      </w:r>
      <w:r>
        <w:t>；不是两级压比相等或效率相等。实际效率与最终缩放参数要看本次结果，不只看输入</w:t>
      </w:r>
      <w:r>
        <w:t>MDL</w:t>
      </w:r>
      <w:r>
        <w:t>里的初始值。</w:t>
      </w:r>
    </w:p>
    <w:p w14:paraId="4DC31FF7" w14:textId="77777777" w:rsidR="00FE1EE2" w:rsidRDefault="00CD5D7A">
      <w:pPr>
        <w:pStyle w:val="21"/>
      </w:pPr>
      <w:bookmarkStart w:id="65" w:name="_Toc243340047"/>
      <w:r>
        <w:rPr>
          <w:b w:val="0"/>
        </w:rPr>
        <w:t xml:space="preserve">10.4 </w:t>
      </w:r>
      <w:r>
        <w:rPr>
          <w:b w:val="0"/>
        </w:rPr>
        <w:t>如何看结果并决定写入</w:t>
      </w:r>
      <w:bookmarkEnd w:id="65"/>
    </w:p>
    <w:p w14:paraId="51AE146E" w14:textId="77777777" w:rsidR="00FE1EE2" w:rsidRDefault="00CD5D7A">
      <w:r>
        <w:t>先检查</w:t>
      </w:r>
      <w:r>
        <w:rPr>
          <w:rFonts w:ascii="Consolas" w:hAnsi="Consolas"/>
          <w:sz w:val="18"/>
        </w:rPr>
        <w:t>r.status</w:t>
      </w:r>
      <w:r>
        <w:t>与</w:t>
      </w:r>
      <w:r>
        <w:rPr>
          <w:rFonts w:ascii="Consolas" w:hAnsi="Consolas"/>
          <w:sz w:val="18"/>
        </w:rPr>
        <w:t>r.accepted</w:t>
      </w:r>
      <w:r>
        <w:t>，再看</w:t>
      </w:r>
      <w:r>
        <w:rPr>
          <w:rFonts w:ascii="Consolas" w:hAnsi="Consolas"/>
          <w:sz w:val="18"/>
        </w:rPr>
        <w:t>parameterComparison</w:t>
      </w:r>
      <w:r>
        <w:t>的组件、参数、源值和计算值。参数</w:t>
      </w:r>
      <w:r>
        <w:t>Excel</w:t>
      </w:r>
      <w:r>
        <w:t>包含</w:t>
      </w:r>
      <w:r>
        <w:rPr>
          <w:rFonts w:ascii="Consolas" w:hAnsi="Consolas"/>
          <w:sz w:val="18"/>
        </w:rPr>
        <w:t>MDL_Parameters</w:t>
      </w:r>
      <w:r>
        <w:t>与</w:t>
      </w:r>
      <w:r>
        <w:rPr>
          <w:rFonts w:ascii="Consolas" w:hAnsi="Consolas"/>
          <w:sz w:val="18"/>
        </w:rPr>
        <w:t>DesignTargets</w:t>
      </w:r>
      <w:r>
        <w:t>两页；设计状态和完整迭代历史在本任务</w:t>
      </w:r>
      <w:r>
        <w:t>MAT</w:t>
      </w:r>
      <w:r>
        <w:t>中。</w:t>
      </w:r>
    </w:p>
    <w:p w14:paraId="1E52A7AA" w14:textId="77777777" w:rsidR="00FE1EE2" w:rsidRDefault="00CD5D7A">
      <w:r>
        <w:t>候选通过时状态为</w:t>
      </w:r>
      <w:r>
        <w:rPr>
          <w:rFonts w:ascii="Consolas" w:hAnsi="Consolas"/>
          <w:sz w:val="18"/>
        </w:rPr>
        <w:t>candidate_verified</w:t>
      </w:r>
      <w:r>
        <w:t>；</w:t>
      </w:r>
      <w:r>
        <w:rPr>
          <w:rFonts w:ascii="Consolas" w:hAnsi="Consolas"/>
          <w:sz w:val="18"/>
        </w:rPr>
        <w:t>candidate_with</w:t>
      </w:r>
      <w:r>
        <w:rPr>
          <w:rFonts w:ascii="Consolas" w:hAnsi="Consolas"/>
          <w:sz w:val="18"/>
        </w:rPr>
        <w:t>_findings</w:t>
      </w:r>
      <w:r>
        <w:t>表示存在求解</w:t>
      </w:r>
      <w:r>
        <w:t>/</w:t>
      </w:r>
      <w:r>
        <w:t>复现问题，不能当作可提交。发生异常时保留失败记录，错误重新抛出。</w:t>
      </w:r>
    </w:p>
    <w:p w14:paraId="63F6E738" w14:textId="77777777" w:rsidR="00FE1EE2" w:rsidRDefault="00CD5D7A">
      <w:r>
        <w:t>确认目标与计算值正确，并且目标</w:t>
      </w:r>
      <w:r>
        <w:t>MDL</w:t>
      </w:r>
      <w:r>
        <w:t>允许写入后：</w:t>
      </w:r>
    </w:p>
    <w:p w14:paraId="12112D9B" w14:textId="77777777" w:rsidR="00FE1EE2" w:rsidRDefault="00CD5D7A">
      <w:pPr>
        <w:pStyle w:val="Code"/>
        <w:keepNext/>
      </w:pPr>
      <w:r>
        <w:t>r = sht_design_point_task('commit', cfg.taskDirectory);</w:t>
      </w:r>
    </w:p>
    <w:p w14:paraId="380F5A1E" w14:textId="77777777" w:rsidR="00FE1EE2" w:rsidRDefault="00CD5D7A">
      <w:pPr>
        <w:pStyle w:val="Code"/>
        <w:keepNext/>
      </w:pPr>
      <w:r>
        <w:t>disp(r.status);</w:t>
      </w:r>
    </w:p>
    <w:p w14:paraId="4000FD53" w14:textId="77777777" w:rsidR="00FE1EE2" w:rsidRDefault="00CD5D7A">
      <w:pPr>
        <w:pStyle w:val="Code"/>
      </w:pPr>
      <w:r>
        <w:t>Start_DesignPoint_SimpleTest(cfg.taskDirectory, 'committed');</w:t>
      </w:r>
    </w:p>
    <w:p w14:paraId="01033D7C" w14:textId="77777777" w:rsidR="00FE1EE2" w:rsidRDefault="00FE1EE2">
      <w:pPr>
        <w:spacing w:after="20"/>
      </w:pPr>
    </w:p>
    <w:p w14:paraId="745A79D6" w14:textId="77777777" w:rsidR="00FE1EE2" w:rsidRDefault="00CD5D7A">
      <w:r>
        <w:t>commit</w:t>
      </w:r>
      <w:r>
        <w:t>先核源码、</w:t>
      </w:r>
      <w:r>
        <w:t>DLL/</w:t>
      </w:r>
      <w:r>
        <w:t>头、</w:t>
      </w:r>
      <w:r>
        <w:t>MDL/MAP</w:t>
      </w:r>
      <w:r>
        <w:t>和候选身份，拒绝覆盖期间发生变化的源文件。原</w:t>
      </w:r>
      <w:r>
        <w:t>M</w:t>
      </w:r>
      <w:r>
        <w:t>DL</w:t>
      </w:r>
      <w:r>
        <w:t>旁出现带时间和唯一后缀的备份。状态</w:t>
      </w:r>
      <w:r>
        <w:rPr>
          <w:rFonts w:ascii="Consolas" w:hAnsi="Consolas"/>
          <w:sz w:val="18"/>
        </w:rPr>
        <w:t>committed_verified</w:t>
      </w:r>
      <w:r>
        <w:t>才表示本次写入后复现通过；</w:t>
      </w:r>
      <w:r>
        <w:rPr>
          <w:rFonts w:ascii="Consolas" w:hAnsi="Consolas"/>
          <w:sz w:val="18"/>
        </w:rPr>
        <w:t>committed_with_findings</w:t>
      </w:r>
      <w:r>
        <w:t>或</w:t>
      </w:r>
      <w:r>
        <w:rPr>
          <w:rFonts w:ascii="Consolas" w:hAnsi="Consolas"/>
          <w:sz w:val="18"/>
        </w:rPr>
        <w:t>committed_test_error</w:t>
      </w:r>
      <w:r>
        <w:t>需要查看原因，不能自动恢复备份或宣称写入失败时源文件必然未变。</w:t>
      </w:r>
    </w:p>
    <w:p w14:paraId="4E0104FF" w14:textId="77777777" w:rsidR="00FE1EE2" w:rsidRDefault="00CD5D7A">
      <w:r>
        <w:t>重复提交同一任务会拒绝；重新设计创建新任务，不改旧记录。源文件变化后的旧任务仍可</w:t>
      </w:r>
      <w:r>
        <w:t>inspect</w:t>
      </w:r>
      <w:r>
        <w:t>查看，但不能通过重签身份强行</w:t>
      </w:r>
      <w:r>
        <w:t>commit</w:t>
      </w:r>
      <w:r>
        <w:t>。</w:t>
      </w:r>
    </w:p>
    <w:p w14:paraId="18299291" w14:textId="77777777" w:rsidR="00FE1EE2" w:rsidRDefault="00CD5D7A">
      <w:pPr>
        <w:pStyle w:val="21"/>
      </w:pPr>
      <w:bookmarkStart w:id="66" w:name="_Toc243340048"/>
      <w:r>
        <w:rPr>
          <w:b w:val="0"/>
        </w:rPr>
        <w:t xml:space="preserve">10.5 </w:t>
      </w:r>
      <w:r>
        <w:rPr>
          <w:b w:val="0"/>
        </w:rPr>
        <w:t>保存、重看和交付</w:t>
      </w:r>
      <w:bookmarkEnd w:id="66"/>
    </w:p>
    <w:p w14:paraId="0DE875AF" w14:textId="77777777" w:rsidR="00FE1EE2" w:rsidRDefault="00CD5D7A">
      <w:pPr>
        <w:pStyle w:val="Code"/>
        <w:keepNext/>
      </w:pPr>
      <w:r>
        <w:t>r = sht_design_point_task('inspect', 'D:\Engine</w:t>
      </w:r>
      <w:r>
        <w:t>Runs\ENG001\DP001');</w:t>
      </w:r>
    </w:p>
    <w:p w14:paraId="29F7661C" w14:textId="77777777" w:rsidR="00FE1EE2" w:rsidRDefault="00CD5D7A">
      <w:pPr>
        <w:pStyle w:val="Code"/>
      </w:pPr>
      <w:r>
        <w:t xml:space="preserve">disp(r.parameterComparison); % </w:t>
      </w:r>
      <w:r>
        <w:t>只读取，不加载</w:t>
      </w:r>
      <w:r>
        <w:t>DLL</w:t>
      </w:r>
    </w:p>
    <w:p w14:paraId="1315081B" w14:textId="77777777" w:rsidR="00FE1EE2" w:rsidRDefault="00FE1EE2">
      <w:pPr>
        <w:spacing w:after="20"/>
      </w:pPr>
    </w:p>
    <w:p w14:paraId="28E4B5AC" w14:textId="77777777" w:rsidR="00FE1EE2" w:rsidRDefault="00CD5D7A">
      <w:r>
        <w:t>任务目录包含：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7143"/>
      </w:tblGrid>
      <w:tr w:rsidR="00FE1EE2" w14:paraId="0BBCAEF6" w14:textId="77777777">
        <w:trPr>
          <w:tblHeader/>
        </w:trPr>
        <w:tc>
          <w:tcPr>
            <w:tcW w:w="2835" w:type="dxa"/>
            <w:shd w:val="clear" w:color="auto" w:fill="E9EFF2"/>
          </w:tcPr>
          <w:p w14:paraId="691A545C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位置</w:t>
            </w:r>
          </w:p>
        </w:tc>
        <w:tc>
          <w:tcPr>
            <w:tcW w:w="7143" w:type="dxa"/>
            <w:shd w:val="clear" w:color="auto" w:fill="E9EFF2"/>
          </w:tcPr>
          <w:p w14:paraId="32233533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内容和用途</w:t>
            </w:r>
          </w:p>
        </w:tc>
      </w:tr>
      <w:tr w:rsidR="00FE1EE2" w14:paraId="568FCC07" w14:textId="77777777">
        <w:trPr>
          <w:cantSplit/>
        </w:trPr>
        <w:tc>
          <w:tcPr>
            <w:tcW w:w="2835" w:type="dxa"/>
          </w:tcPr>
          <w:p w14:paraId="6090C724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TestData/configured_model</w:t>
            </w:r>
          </w:p>
        </w:tc>
        <w:tc>
          <w:tcPr>
            <w:tcW w:w="7143" w:type="dxa"/>
          </w:tcPr>
          <w:p w14:paraId="2D349DA0" w14:textId="77777777" w:rsidR="00FE1EE2" w:rsidRDefault="00CD5D7A">
            <w:pPr>
              <w:spacing w:after="60"/>
            </w:pPr>
            <w:r>
              <w:rPr>
                <w:sz w:val="18"/>
              </w:rPr>
              <w:t>候选模式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配置及配套资产，可作为待确认模型成果</w:t>
            </w:r>
          </w:p>
        </w:tc>
      </w:tr>
      <w:tr w:rsidR="00FE1EE2" w14:paraId="35D3B69A" w14:textId="77777777">
        <w:trPr>
          <w:cantSplit/>
        </w:trPr>
        <w:tc>
          <w:tcPr>
            <w:tcW w:w="2835" w:type="dxa"/>
          </w:tcPr>
          <w:p w14:paraId="65931EA1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MiddleData/design_task.mat</w:t>
            </w:r>
          </w:p>
        </w:tc>
        <w:tc>
          <w:tcPr>
            <w:tcW w:w="7143" w:type="dxa"/>
          </w:tcPr>
          <w:p w14:paraId="580AEA84" w14:textId="77777777" w:rsidR="00FE1EE2" w:rsidRDefault="00CD5D7A">
            <w:pPr>
              <w:spacing w:after="60"/>
            </w:pPr>
            <w:r>
              <w:rPr>
                <w:sz w:val="18"/>
              </w:rPr>
              <w:t>完整输入、身份、状态、设计结果和测试记录</w:t>
            </w:r>
          </w:p>
        </w:tc>
      </w:tr>
      <w:tr w:rsidR="00FE1EE2" w14:paraId="7B69A975" w14:textId="77777777">
        <w:trPr>
          <w:cantSplit/>
        </w:trPr>
        <w:tc>
          <w:tcPr>
            <w:tcW w:w="2835" w:type="dxa"/>
          </w:tcPr>
          <w:p w14:paraId="1610F3F6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MiddleData/design_state.mat</w:t>
            </w:r>
          </w:p>
        </w:tc>
        <w:tc>
          <w:tcPr>
            <w:tcW w:w="7143" w:type="dxa"/>
          </w:tcPr>
          <w:p w14:paraId="236BD8D2" w14:textId="77777777" w:rsidR="00FE1EE2" w:rsidRDefault="00CD5D7A">
            <w:pPr>
              <w:spacing w:after="60"/>
            </w:pPr>
            <w:r>
              <w:rPr>
                <w:sz w:val="18"/>
              </w:rPr>
              <w:t>本次设计复现参考</w:t>
            </w:r>
          </w:p>
        </w:tc>
      </w:tr>
      <w:tr w:rsidR="00FE1EE2" w14:paraId="6C681D94" w14:textId="77777777">
        <w:trPr>
          <w:cantSplit/>
        </w:trPr>
        <w:tc>
          <w:tcPr>
            <w:tcW w:w="2835" w:type="dxa"/>
          </w:tcPr>
          <w:p w14:paraId="1F96DE0C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report_outputs/design_parameters.xlsx</w:t>
            </w:r>
          </w:p>
        </w:tc>
        <w:tc>
          <w:tcPr>
            <w:tcW w:w="7143" w:type="dxa"/>
          </w:tcPr>
          <w:p w14:paraId="79D1459A" w14:textId="77777777" w:rsidR="00FE1EE2" w:rsidRDefault="00CD5D7A">
            <w:pPr>
              <w:spacing w:after="60"/>
            </w:pPr>
            <w:r>
              <w:rPr>
                <w:sz w:val="18"/>
              </w:rPr>
              <w:t>参数和设计目标对比，供检查与交流</w:t>
            </w:r>
          </w:p>
        </w:tc>
      </w:tr>
      <w:tr w:rsidR="00FE1EE2" w14:paraId="4701B497" w14:textId="77777777">
        <w:trPr>
          <w:cantSplit/>
        </w:trPr>
        <w:tc>
          <w:tcPr>
            <w:tcW w:w="2835" w:type="dxa"/>
          </w:tcPr>
          <w:p w14:paraId="7143A1B0" w14:textId="77777777" w:rsidR="00FE1EE2" w:rsidRDefault="00CD5D7A">
            <w:pPr>
              <w:spacing w:after="60"/>
            </w:pPr>
            <w:r>
              <w:rPr>
                <w:sz w:val="18"/>
              </w:rPr>
              <w:t>源</w:t>
            </w:r>
            <w:r>
              <w:rPr>
                <w:sz w:val="18"/>
              </w:rPr>
              <w:t>MDL</w:t>
            </w:r>
            <w:r>
              <w:rPr>
                <w:sz w:val="18"/>
              </w:rPr>
              <w:t>旁的时间备份</w:t>
            </w:r>
          </w:p>
        </w:tc>
        <w:tc>
          <w:tcPr>
            <w:tcW w:w="7143" w:type="dxa"/>
          </w:tcPr>
          <w:p w14:paraId="4A9EBE92" w14:textId="77777777" w:rsidR="00FE1EE2" w:rsidRDefault="00CD5D7A">
            <w:pPr>
              <w:spacing w:after="60"/>
            </w:pPr>
            <w:r>
              <w:rPr>
                <w:sz w:val="18"/>
              </w:rPr>
              <w:t>明确</w:t>
            </w:r>
            <w:r>
              <w:rPr>
                <w:sz w:val="18"/>
              </w:rPr>
              <w:t>commit</w:t>
            </w:r>
            <w:r>
              <w:rPr>
                <w:sz w:val="18"/>
              </w:rPr>
              <w:t>前的原字节，不能删除后再称可恢复</w:t>
            </w:r>
          </w:p>
        </w:tc>
      </w:tr>
    </w:tbl>
    <w:p w14:paraId="2779DE9F" w14:textId="77777777" w:rsidR="00FE1EE2" w:rsidRDefault="00FE1EE2">
      <w:pPr>
        <w:spacing w:after="20"/>
      </w:pPr>
    </w:p>
    <w:p w14:paraId="095E4478" w14:textId="77777777" w:rsidR="00FE1EE2" w:rsidRDefault="00CD5D7A">
      <w:r>
        <w:lastRenderedPageBreak/>
        <w:t>不要只交参数</w:t>
      </w:r>
      <w:r>
        <w:t>Excel</w:t>
      </w:r>
      <w:r>
        <w:t>就认为下游有可运行模型；要交所选</w:t>
      </w:r>
      <w:r>
        <w:t>MDL</w:t>
      </w:r>
      <w:r>
        <w:t>和它需要的</w:t>
      </w:r>
      <w:r>
        <w:t>MAP</w:t>
      </w:r>
      <w:r>
        <w:t>、</w:t>
      </w:r>
      <w:r>
        <w:t>DLL/</w:t>
      </w:r>
      <w:r>
        <w:t>头及模型身份。更不要把候选模型自动设为整个项目全局默认。</w:t>
      </w:r>
    </w:p>
    <w:p w14:paraId="007566BF" w14:textId="77777777" w:rsidR="00FE1EE2" w:rsidRDefault="00CD5D7A">
      <w:pPr>
        <w:pStyle w:val="31"/>
      </w:pPr>
      <w:r>
        <w:rPr>
          <w:b w:val="0"/>
        </w:rPr>
        <w:t>Excel</w:t>
      </w:r>
      <w:r>
        <w:rPr>
          <w:b w:val="0"/>
        </w:rPr>
        <w:t>被占用、换一个导出目录或读取历史任务</w:t>
      </w:r>
    </w:p>
    <w:p w14:paraId="32F354E0" w14:textId="77777777" w:rsidR="00FE1EE2" w:rsidRDefault="00CD5D7A">
      <w:r>
        <w:t>计算完成后应分别检查计算状态和导出状态。</w:t>
      </w:r>
      <w:r>
        <w:rPr>
          <w:rFonts w:ascii="Consolas" w:hAnsi="Consolas"/>
          <w:sz w:val="18"/>
        </w:rPr>
        <w:t>task.status</w:t>
      </w:r>
      <w:r>
        <w:t>说明设计计算</w:t>
      </w:r>
      <w:r>
        <w:t>/</w:t>
      </w:r>
      <w:r>
        <w:t>复现结论；本次调用返回的</w:t>
      </w:r>
      <w:r>
        <w:rPr>
          <w:rFonts w:ascii="Consolas" w:hAnsi="Consolas"/>
          <w:sz w:val="18"/>
        </w:rPr>
        <w:t>task.export.status</w:t>
      </w:r>
      <w:r>
        <w:t>为</w:t>
      </w:r>
      <w:r>
        <w:rPr>
          <w:rFonts w:ascii="Consolas" w:hAnsi="Consolas"/>
          <w:sz w:val="18"/>
        </w:rPr>
        <w:t>saved</w:t>
      </w:r>
      <w:r>
        <w:t>或</w:t>
      </w:r>
      <w:r>
        <w:rPr>
          <w:rFonts w:ascii="Consolas" w:hAnsi="Consolas"/>
          <w:sz w:val="18"/>
        </w:rPr>
        <w:t>failed</w:t>
      </w:r>
      <w:r>
        <w:t>，只说明</w:t>
      </w:r>
      <w:r>
        <w:t>Excel</w:t>
      </w:r>
      <w:r>
        <w:t>是否保存成功。</w:t>
      </w:r>
      <w:r>
        <w:t>Excel</w:t>
      </w:r>
      <w:r>
        <w:t>失败不会把合法设计结果改为计算失败。</w:t>
      </w:r>
    </w:p>
    <w:p w14:paraId="3C0BE4A7" w14:textId="77777777" w:rsidR="00FE1EE2" w:rsidRDefault="00CD5D7A">
      <w:pPr>
        <w:pStyle w:val="Code"/>
        <w:keepNext/>
      </w:pPr>
      <w:r>
        <w:t>task = sht_design_point_task('export',taskDir,fullfile(taskDir,'report_outputs'));</w:t>
      </w:r>
    </w:p>
    <w:p w14:paraId="2F4FA064" w14:textId="77777777" w:rsidR="00FE1EE2" w:rsidRDefault="00CD5D7A">
      <w:pPr>
        <w:pStyle w:val="Code"/>
      </w:pPr>
      <w:r>
        <w:t>disp(task.export)</w:t>
      </w:r>
    </w:p>
    <w:p w14:paraId="1CC8E3AA" w14:textId="77777777" w:rsidR="00FE1EE2" w:rsidRDefault="00FE1EE2">
      <w:pPr>
        <w:spacing w:after="20"/>
      </w:pPr>
    </w:p>
    <w:p w14:paraId="61D2A13C" w14:textId="77777777" w:rsidR="00FE1EE2" w:rsidRDefault="00CD5D7A">
      <w:r>
        <w:t>若</w:t>
      </w:r>
      <w:r>
        <w:t>Excel</w:t>
      </w:r>
      <w:r>
        <w:t>仍被打开，先关闭占用程序，再执行同一条命令；不需要调用</w:t>
      </w:r>
      <w:r>
        <w:t>solve</w:t>
      </w:r>
      <w:r>
        <w:t>。也可以把第三个参数换成新目录。程序先完整写入临时工作簿的两张表，成功后才替换目标，失败保留已有工作簿。</w:t>
      </w:r>
      <w:r>
        <w:rPr>
          <w:rFonts w:ascii="Consolas" w:hAnsi="Consolas"/>
          <w:sz w:val="18"/>
        </w:rPr>
        <w:t>export</w:t>
      </w:r>
      <w:r>
        <w:t>和</w:t>
      </w:r>
      <w:r>
        <w:rPr>
          <w:rFonts w:ascii="Consolas" w:hAnsi="Consolas"/>
          <w:sz w:val="18"/>
        </w:rPr>
        <w:t>inspect</w:t>
      </w:r>
      <w:r>
        <w:t>不加载</w:t>
      </w:r>
      <w:r>
        <w:t>DLL</w:t>
      </w:r>
      <w:r>
        <w:t>、不要求旧任务的代码身份等于现行代码；但旧记录必须含实际参数表和设计目标，缺字段时返回具体错误，不用现行默认值补填。</w:t>
      </w:r>
    </w:p>
    <w:p w14:paraId="688068A4" w14:textId="77777777" w:rsidR="00FE1EE2" w:rsidRDefault="00CD5D7A">
      <w:r>
        <w:t>回执含输出文件、原</w:t>
      </w:r>
      <w:r>
        <w:t>MAT</w:t>
      </w:r>
      <w:r>
        <w:t>的</w:t>
      </w:r>
      <w:r>
        <w:t>SHA256</w:t>
      </w:r>
      <w:r>
        <w:t>、本次耗时、原错误编号</w:t>
      </w:r>
      <w:r>
        <w:t>/</w:t>
      </w:r>
      <w:r>
        <w:t>文字，另存为输出目录下的</w:t>
      </w:r>
      <w:r>
        <w:rPr>
          <w:rFonts w:ascii="Consolas" w:hAnsi="Consolas"/>
          <w:sz w:val="18"/>
        </w:rPr>
        <w:t>design_export_*.json</w:t>
      </w:r>
      <w:r>
        <w:t>。回执文件自身写失败时，错误另见返回结构的</w:t>
      </w:r>
      <w:r>
        <w:rPr>
          <w:rFonts w:ascii="Consolas" w:hAnsi="Consolas"/>
          <w:sz w:val="18"/>
        </w:rPr>
        <w:t>rec</w:t>
      </w:r>
      <w:r>
        <w:rPr>
          <w:rFonts w:ascii="Consolas" w:hAnsi="Consolas"/>
          <w:sz w:val="18"/>
        </w:rPr>
        <w:t>eiptError</w:t>
      </w:r>
      <w:r>
        <w:t>，需保留返回结构和日志。显式导出不会回写旧</w:t>
      </w:r>
      <w:r>
        <w:rPr>
          <w:rFonts w:ascii="Consolas" w:hAnsi="Consolas"/>
          <w:sz w:val="18"/>
        </w:rPr>
        <w:t>design_task.mat</w:t>
      </w:r>
      <w:r>
        <w:t>，所以后续</w:t>
      </w:r>
      <w:r>
        <w:t>inspect</w:t>
      </w:r>
      <w:r>
        <w:t>读取的是原计算记录，不应从旧</w:t>
      </w:r>
      <w:r>
        <w:t>MAT</w:t>
      </w:r>
      <w:r>
        <w:t>推断最近一次</w:t>
      </w:r>
      <w:r>
        <w:t>Excel</w:t>
      </w:r>
      <w:r>
        <w:t>导出状态。</w:t>
      </w:r>
    </w:p>
    <w:p w14:paraId="213B405C" w14:textId="77777777" w:rsidR="00FE1EE2" w:rsidRDefault="00CD5D7A">
      <w:r>
        <w:t>历史任务已搬迁时，把实际任务目录传入，并显式指定新输出目录；历史记录中的原路径仅表示来源。</w:t>
      </w:r>
      <w:r>
        <w:rPr>
          <w:rFonts w:ascii="Consolas" w:hAnsi="Consolas"/>
          <w:sz w:val="18"/>
        </w:rPr>
        <w:t>commit/test/validate</w:t>
      </w:r>
      <w:r>
        <w:t>仍要求原计算身份和模型资产相符，不能利用无</w:t>
      </w:r>
      <w:r>
        <w:t>DLL</w:t>
      </w:r>
      <w:r>
        <w:t>导出绕过重新计算的版本要求。</w:t>
      </w:r>
    </w:p>
    <w:p w14:paraId="7920C8A8" w14:textId="77777777" w:rsidR="00FE1EE2" w:rsidRDefault="00CD5D7A">
      <w:pPr>
        <w:pStyle w:val="31"/>
      </w:pPr>
      <w:r>
        <w:rPr>
          <w:b w:val="0"/>
        </w:rPr>
        <w:t>本轮搬迁验证范围</w:t>
      </w:r>
    </w:p>
    <w:p w14:paraId="79BEE0EB" w14:textId="77777777" w:rsidR="00FE1EE2" w:rsidRDefault="00CD5D7A">
      <w:r>
        <w:t>2026-10-14</w:t>
      </w:r>
      <w:r>
        <w:t>在新目录和新</w:t>
      </w:r>
      <w:r>
        <w:t>R2019b</w:t>
      </w:r>
      <w:r>
        <w:t>进程通过</w:t>
      </w:r>
      <w:r>
        <w:t>31</w:t>
      </w:r>
      <w:r>
        <w:t>项检查：导出合同</w:t>
      </w:r>
      <w:r>
        <w:t>12</w:t>
      </w:r>
      <w:r>
        <w:t>项、三部件</w:t>
      </w:r>
      <w:r>
        <w:t>7</w:t>
      </w:r>
      <w:r>
        <w:t>项、六部件</w:t>
      </w:r>
      <w:r>
        <w:t>7</w:t>
      </w:r>
      <w:r>
        <w:t>项、</w:t>
      </w:r>
      <w:r>
        <w:t>只读冷读</w:t>
      </w:r>
      <w:r>
        <w:t>5</w:t>
      </w:r>
      <w:r>
        <w:t>项。三</w:t>
      </w:r>
      <w:r>
        <w:t>/</w:t>
      </w:r>
      <w:r>
        <w:t>六部件均用相同配置分别调用</w:t>
      </w:r>
      <w:r>
        <w:t>Auto</w:t>
      </w:r>
      <w:r>
        <w:t>和核心，参数、设计输出、复现输出最大相对差不超过</w:t>
      </w:r>
      <w:r>
        <w:t>1e-12</w:t>
      </w:r>
      <w:r>
        <w:t>。私有</w:t>
      </w:r>
      <w:r>
        <w:t>MDL</w:t>
      </w:r>
      <w:r>
        <w:t>明确备份写入及写后复现通过。设计点全部进程累计</w:t>
      </w:r>
      <w:r>
        <w:t>62.77</w:t>
      </w:r>
      <w:r>
        <w:t>秒，包含一次已定位的测试驱动兼容失败</w:t>
      </w:r>
      <w:r>
        <w:t>8.41</w:t>
      </w:r>
      <w:r>
        <w:t>秒；本机计时不是目标机耗时承诺。</w:t>
      </w:r>
    </w:p>
    <w:p w14:paraId="2AC79C5F" w14:textId="77777777" w:rsidR="00FE1EE2" w:rsidRDefault="00CD5D7A">
      <w:r>
        <w:t>这证明本批程序在开发机新目录可运行，不证明任意新设计的起停能力、完整隔离机环境或</w:t>
      </w:r>
      <w:r>
        <w:t>C</w:t>
      </w:r>
      <w:r>
        <w:t>重编译结果。</w:t>
      </w:r>
    </w:p>
    <w:p w14:paraId="46C6ABDF" w14:textId="77777777" w:rsidR="00FE1EE2" w:rsidRDefault="00CD5D7A">
      <w:pPr>
        <w:pStyle w:val="21"/>
      </w:pPr>
      <w:bookmarkStart w:id="67" w:name="_Toc243340049"/>
      <w:r>
        <w:rPr>
          <w:b w:val="0"/>
        </w:rPr>
        <w:t xml:space="preserve">10.6 </w:t>
      </w:r>
      <w:r>
        <w:rPr>
          <w:b w:val="0"/>
        </w:rPr>
        <w:t>起停简单测试能证明什么</w:t>
      </w:r>
      <w:bookmarkEnd w:id="67"/>
    </w:p>
    <w:p w14:paraId="4EBC6F2A" w14:textId="77777777" w:rsidR="00FE1EE2" w:rsidRDefault="00CD5D7A">
      <w:pPr>
        <w:pStyle w:val="Code"/>
        <w:keepNext/>
      </w:pPr>
      <w:r>
        <w:t>u.adapterDirectory = fullfile(programRoot,'startupstop_modeling</w:t>
      </w:r>
      <w:r>
        <w:t>');</w:t>
      </w:r>
    </w:p>
    <w:p w14:paraId="2E018057" w14:textId="77777777" w:rsidR="00FE1EE2" w:rsidRDefault="00CD5D7A">
      <w:pPr>
        <w:pStyle w:val="Code"/>
        <w:keepNext/>
      </w:pPr>
      <w:r>
        <w:t>u.codeDirectory = '</w:t>
      </w:r>
      <w:r>
        <w:t>核定的起停核心目录</w:t>
      </w:r>
      <w:r>
        <w:t>';</w:t>
      </w:r>
    </w:p>
    <w:p w14:paraId="0AA55A88" w14:textId="77777777" w:rsidR="00FE1EE2" w:rsidRDefault="00CD5D7A">
      <w:pPr>
        <w:pStyle w:val="Code"/>
        <w:keepNext/>
      </w:pPr>
      <w:r>
        <w:t>u.taskDirectory = 'D:\EngineRuns\ENG001\DP001_LowSpeed';</w:t>
      </w:r>
    </w:p>
    <w:p w14:paraId="048ECD7B" w14:textId="77777777" w:rsidR="00FE1EE2" w:rsidRDefault="00CD5D7A">
      <w:pPr>
        <w:pStyle w:val="Code"/>
        <w:keepNext/>
      </w:pPr>
      <w:r>
        <w:t>u.showFigures = false;</w:t>
      </w:r>
    </w:p>
    <w:p w14:paraId="756D9264" w14:textId="77777777" w:rsidR="00FE1EE2" w:rsidRDefault="00CD5D7A">
      <w:pPr>
        <w:pStyle w:val="Code"/>
      </w:pPr>
      <w:r>
        <w:t>q = Start_StartStopModeling_SimpleTest(cfg.taskDirectory, u);</w:t>
      </w:r>
    </w:p>
    <w:p w14:paraId="0795F4B4" w14:textId="77777777" w:rsidR="00FE1EE2" w:rsidRDefault="00FE1EE2">
      <w:pPr>
        <w:spacing w:after="20"/>
      </w:pPr>
    </w:p>
    <w:p w14:paraId="1ED93FEF" w14:textId="77777777" w:rsidR="00FE1EE2" w:rsidRDefault="00CD5D7A">
      <w:r>
        <w:t>起停适配器已经在</w:t>
      </w:r>
      <w:r>
        <w:t>startupstop_modeling</w:t>
      </w:r>
      <w:r>
        <w:t>正式发布。下面的简单测试使用这套公开接口；三</w:t>
      </w:r>
      <w:r>
        <w:t>/</w:t>
      </w:r>
      <w:r>
        <w:t>六部件低速测试的保留失败不因发布而消失。</w:t>
      </w:r>
    </w:p>
    <w:p w14:paraId="0F76838D" w14:textId="77777777" w:rsidR="00FE1EE2" w:rsidRDefault="00CD5D7A">
      <w:r>
        <w:t>该入口传递本</w:t>
      </w:r>
      <w:r>
        <w:t>次设计转速、喷口面积和功率等，生成私有低速图并做</w:t>
      </w:r>
      <w:r>
        <w:t>9</w:t>
      </w:r>
      <w:r>
        <w:t>点低速测试：</w:t>
      </w:r>
      <w:r>
        <w:t>Ng</w:t>
      </w:r>
      <w:r>
        <w:t>设计比</w:t>
      </w:r>
      <w:r>
        <w:t>20%</w:t>
      </w:r>
      <w:r>
        <w:t>、</w:t>
      </w:r>
      <w:r>
        <w:t>30%</w:t>
      </w:r>
      <w:r>
        <w:t>、</w:t>
      </w:r>
      <w:r>
        <w:t>65%</w:t>
      </w:r>
      <w:r>
        <w:t>，</w:t>
      </w:r>
      <w:r>
        <w:t>Np</w:t>
      </w:r>
      <w:r>
        <w:t>设计比为相应</w:t>
      </w:r>
      <w:r>
        <w:t>Ng</w:t>
      </w:r>
      <w:r>
        <w:t>比例的</w:t>
      </w:r>
      <w:r>
        <w:t>0.6</w:t>
      </w:r>
      <w:r>
        <w:t>倍，分别无燃油、点火前、低燃油。它不执行连续起动、暖机、停车或热恢复。</w:t>
      </w:r>
    </w:p>
    <w:p w14:paraId="50A175E3" w14:textId="77777777" w:rsidR="00FE1EE2" w:rsidRDefault="00CD5D7A">
      <w:r>
        <w:t>既有同配置证据：三部件</w:t>
      </w:r>
      <w:r>
        <w:t>9/9</w:t>
      </w:r>
      <w:r>
        <w:t>，六部件</w:t>
      </w:r>
      <w:r>
        <w:t>7/9</w:t>
      </w:r>
      <w:r>
        <w:t>。六部件</w:t>
      </w:r>
      <w:r>
        <w:t>Ng=11400</w:t>
      </w:r>
      <w:r>
        <w:t>、</w:t>
      </w:r>
      <w:r>
        <w:t>Np=3744 rpm</w:t>
      </w:r>
      <w:r>
        <w:t>无燃油</w:t>
      </w:r>
      <w:r>
        <w:t>/</w:t>
      </w:r>
      <w:r>
        <w:t>点火前两点物理有效但底层未收敛。任意新设计完整消费、连续过程和目标机尚未据此验证，不能把这两点删掉或放宽判据凑齐通过。</w:t>
      </w:r>
    </w:p>
    <w:p w14:paraId="5D34721C" w14:textId="77777777" w:rsidR="00FE1EE2" w:rsidRDefault="00CD5D7A">
      <w:pPr>
        <w:pStyle w:val="21"/>
      </w:pPr>
      <w:bookmarkStart w:id="68" w:name="_Toc243340050"/>
      <w:r>
        <w:rPr>
          <w:b w:val="0"/>
        </w:rPr>
        <w:lastRenderedPageBreak/>
        <w:t xml:space="preserve">10.7 </w:t>
      </w:r>
      <w:r>
        <w:rPr>
          <w:b w:val="0"/>
        </w:rPr>
        <w:t>常见问题和建议断点</w:t>
      </w:r>
      <w:bookmarkEnd w:id="68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2AE1A912" w14:textId="77777777">
        <w:trPr>
          <w:tblHeader/>
        </w:trPr>
        <w:tc>
          <w:tcPr>
            <w:tcW w:w="1757" w:type="dxa"/>
            <w:shd w:val="clear" w:color="auto" w:fill="E9EFF2"/>
          </w:tcPr>
          <w:p w14:paraId="400A848C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w="3912" w:type="dxa"/>
            <w:shd w:val="clear" w:color="auto" w:fill="E9EFF2"/>
          </w:tcPr>
          <w:p w14:paraId="6E8BC9AC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先查什么</w:t>
            </w:r>
          </w:p>
        </w:tc>
        <w:tc>
          <w:tcPr>
            <w:tcW w:w="4309" w:type="dxa"/>
            <w:shd w:val="clear" w:color="auto" w:fill="E9EFF2"/>
          </w:tcPr>
          <w:p w14:paraId="03C4AB06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不应做什么</w:t>
            </w:r>
          </w:p>
        </w:tc>
      </w:tr>
      <w:tr w:rsidR="00FE1EE2" w14:paraId="3A38AB1B" w14:textId="77777777">
        <w:trPr>
          <w:cantSplit/>
        </w:trPr>
        <w:tc>
          <w:tcPr>
            <w:tcW w:w="1757" w:type="dxa"/>
          </w:tcPr>
          <w:p w14:paraId="2E1FF19B" w14:textId="77777777" w:rsidR="00FE1EE2" w:rsidRDefault="00CD5D7A">
            <w:pPr>
              <w:spacing w:after="60"/>
            </w:pPr>
            <w:r>
              <w:rPr>
                <w:sz w:val="18"/>
              </w:rPr>
              <w:t>找不到</w:t>
            </w:r>
            <w:r>
              <w:rPr>
                <w:sz w:val="18"/>
              </w:rPr>
              <w:t>DLL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MAP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stdio</w:t>
            </w:r>
            <w:r>
              <w:rPr>
                <w:sz w:val="18"/>
              </w:rPr>
              <w:t>头</w:t>
            </w:r>
          </w:p>
        </w:tc>
        <w:tc>
          <w:tcPr>
            <w:tcW w:w="3912" w:type="dxa"/>
          </w:tcPr>
          <w:p w14:paraId="1A848786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sourceDirectory/codeDirectory</w:t>
            </w:r>
            <w:r>
              <w:rPr>
                <w:sz w:val="18"/>
              </w:rPr>
              <w:t>和完整清单；</w:t>
            </w:r>
            <w:r>
              <w:rPr>
                <w:sz w:val="18"/>
              </w:rPr>
              <w:t>mapPath</w:t>
            </w:r>
            <w:r>
              <w:rPr>
                <w:sz w:val="18"/>
              </w:rPr>
              <w:t>是否单纯文件名</w:t>
            </w:r>
          </w:p>
        </w:tc>
        <w:tc>
          <w:tcPr>
            <w:tcW w:w="4309" w:type="dxa"/>
          </w:tcPr>
          <w:p w14:paraId="694FECB4" w14:textId="77777777" w:rsidR="00FE1EE2" w:rsidRDefault="00CD5D7A">
            <w:pPr>
              <w:spacing w:after="60"/>
            </w:pPr>
            <w:r>
              <w:rPr>
                <w:sz w:val="18"/>
              </w:rPr>
              <w:t>混用旧目录的同名文件</w:t>
            </w:r>
          </w:p>
        </w:tc>
      </w:tr>
      <w:tr w:rsidR="00FE1EE2" w14:paraId="18BAF023" w14:textId="77777777">
        <w:trPr>
          <w:cantSplit/>
        </w:trPr>
        <w:tc>
          <w:tcPr>
            <w:tcW w:w="1757" w:type="dxa"/>
          </w:tcPr>
          <w:p w14:paraId="2B08EBFF" w14:textId="77777777" w:rsidR="00FE1EE2" w:rsidRDefault="00CD5D7A">
            <w:pPr>
              <w:spacing w:after="60"/>
            </w:pPr>
            <w:r>
              <w:rPr>
                <w:sz w:val="18"/>
              </w:rPr>
              <w:t>GTESS</w:t>
            </w:r>
            <w:r>
              <w:rPr>
                <w:sz w:val="18"/>
              </w:rPr>
              <w:t>已加载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同名结构冲突</w:t>
            </w:r>
          </w:p>
        </w:tc>
        <w:tc>
          <w:tcPr>
            <w:tcW w:w="3912" w:type="dxa"/>
          </w:tcPr>
          <w:p w14:paraId="10527087" w14:textId="77777777" w:rsidR="00FE1EE2" w:rsidRDefault="00CD5D7A">
            <w:pPr>
              <w:spacing w:after="60"/>
            </w:pPr>
            <w:r>
              <w:rPr>
                <w:sz w:val="18"/>
              </w:rPr>
              <w:t>新进程、</w:t>
            </w:r>
            <w:r>
              <w:rPr>
                <w:rFonts w:ascii="Consolas" w:hAnsi="Consolas"/>
                <w:sz w:val="18"/>
              </w:rPr>
              <w:t>which -all</w:t>
            </w:r>
            <w:r>
              <w:rPr>
                <w:sz w:val="18"/>
              </w:rPr>
              <w:t>、是否另有当前任务</w:t>
            </w:r>
          </w:p>
        </w:tc>
        <w:tc>
          <w:tcPr>
            <w:tcW w:w="4309" w:type="dxa"/>
          </w:tcPr>
          <w:p w14:paraId="45B3AB2E" w14:textId="77777777" w:rsidR="00FE1EE2" w:rsidRDefault="00CD5D7A">
            <w:pPr>
              <w:spacing w:after="60"/>
            </w:pPr>
            <w:r>
              <w:rPr>
                <w:sz w:val="18"/>
              </w:rPr>
              <w:t>卸载其他仍在使用的库</w:t>
            </w:r>
          </w:p>
        </w:tc>
      </w:tr>
      <w:tr w:rsidR="00FE1EE2" w14:paraId="1BF78D53" w14:textId="77777777">
        <w:trPr>
          <w:cantSplit/>
        </w:trPr>
        <w:tc>
          <w:tcPr>
            <w:tcW w:w="1757" w:type="dxa"/>
          </w:tcPr>
          <w:p w14:paraId="569B1BD2" w14:textId="77777777" w:rsidR="00FE1EE2" w:rsidRDefault="00CD5D7A">
            <w:pPr>
              <w:spacing w:after="60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截面目标不一致</w:t>
            </w:r>
          </w:p>
        </w:tc>
        <w:tc>
          <w:tcPr>
            <w:tcW w:w="3912" w:type="dxa"/>
          </w:tcPr>
          <w:p w14:paraId="17872E78" w14:textId="77777777" w:rsidR="00FE1EE2" w:rsidRDefault="00CD5D7A">
            <w:pPr>
              <w:spacing w:after="60"/>
            </w:pPr>
            <w:r>
              <w:rPr>
                <w:sz w:val="18"/>
              </w:rPr>
              <w:t>给定</w:t>
            </w:r>
            <w:r>
              <w:rPr>
                <w:sz w:val="18"/>
              </w:rPr>
              <w:t>Tt2/Pt2</w:t>
            </w:r>
            <w:r>
              <w:rPr>
                <w:sz w:val="18"/>
              </w:rPr>
              <w:t>、源进气道及固定设计环境</w:t>
            </w:r>
          </w:p>
        </w:tc>
        <w:tc>
          <w:tcPr>
            <w:tcW w:w="4309" w:type="dxa"/>
          </w:tcPr>
          <w:p w14:paraId="380E69A4" w14:textId="77777777" w:rsidR="00FE1EE2" w:rsidRDefault="00CD5D7A">
            <w:pPr>
              <w:spacing w:after="60"/>
            </w:pPr>
            <w:r>
              <w:rPr>
                <w:sz w:val="18"/>
              </w:rPr>
              <w:t>在</w:t>
            </w:r>
            <w:r>
              <w:rPr>
                <w:sz w:val="18"/>
              </w:rPr>
              <w:t>M</w:t>
            </w:r>
            <w:r>
              <w:rPr>
                <w:sz w:val="18"/>
              </w:rPr>
              <w:t>里新增另一套进气道模型</w:t>
            </w:r>
          </w:p>
        </w:tc>
      </w:tr>
      <w:tr w:rsidR="00FE1EE2" w14:paraId="5982C6F7" w14:textId="77777777">
        <w:trPr>
          <w:cantSplit/>
        </w:trPr>
        <w:tc>
          <w:tcPr>
            <w:tcW w:w="1757" w:type="dxa"/>
          </w:tcPr>
          <w:p w14:paraId="02F56D57" w14:textId="77777777" w:rsidR="00FE1EE2" w:rsidRDefault="00CD5D7A">
            <w:pPr>
              <w:spacing w:after="60"/>
            </w:pPr>
            <w:r>
              <w:rPr>
                <w:sz w:val="18"/>
              </w:rPr>
              <w:t>迭代不收敛</w:t>
            </w:r>
          </w:p>
        </w:tc>
        <w:tc>
          <w:tcPr>
            <w:tcW w:w="3912" w:type="dxa"/>
          </w:tcPr>
          <w:p w14:paraId="1C706153" w14:textId="77777777" w:rsidR="00FE1EE2" w:rsidRDefault="00CD5D7A">
            <w:pPr>
              <w:spacing w:after="60"/>
            </w:pPr>
            <w:r>
              <w:rPr>
                <w:sz w:val="18"/>
              </w:rPr>
              <w:t>残差向量、初值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边界、设计目标和热力可行性</w:t>
            </w:r>
          </w:p>
        </w:tc>
        <w:tc>
          <w:tcPr>
            <w:tcW w:w="4309" w:type="dxa"/>
          </w:tcPr>
          <w:p w14:paraId="1E5261E8" w14:textId="77777777" w:rsidR="00FE1EE2" w:rsidRDefault="00CD5D7A">
            <w:pPr>
              <w:spacing w:after="60"/>
            </w:pPr>
            <w:r>
              <w:rPr>
                <w:sz w:val="18"/>
              </w:rPr>
              <w:t>只修改</w:t>
            </w:r>
            <w:r>
              <w:rPr>
                <w:sz w:val="18"/>
              </w:rPr>
              <w:t>accepted</w:t>
            </w:r>
            <w:r>
              <w:rPr>
                <w:sz w:val="18"/>
              </w:rPr>
              <w:t>状态或扩大精度阈值</w:t>
            </w:r>
          </w:p>
        </w:tc>
      </w:tr>
      <w:tr w:rsidR="00FE1EE2" w14:paraId="3EB05DD2" w14:textId="77777777">
        <w:trPr>
          <w:cantSplit/>
        </w:trPr>
        <w:tc>
          <w:tcPr>
            <w:tcW w:w="1757" w:type="dxa"/>
          </w:tcPr>
          <w:p w14:paraId="0917C8BA" w14:textId="77777777" w:rsidR="00FE1EE2" w:rsidRDefault="00CD5D7A">
            <w:pPr>
              <w:spacing w:after="60"/>
            </w:pPr>
            <w:r>
              <w:rPr>
                <w:sz w:val="18"/>
              </w:rPr>
              <w:t>提交身份不符</w:t>
            </w:r>
          </w:p>
        </w:tc>
        <w:tc>
          <w:tcPr>
            <w:tcW w:w="3912" w:type="dxa"/>
          </w:tcPr>
          <w:p w14:paraId="707C369F" w14:textId="77777777" w:rsidR="00FE1EE2" w:rsidRDefault="00CD5D7A">
            <w:pPr>
              <w:spacing w:after="60"/>
            </w:pPr>
            <w:r>
              <w:rPr>
                <w:sz w:val="18"/>
              </w:rPr>
              <w:t>源文件在计算之后是否被修改</w:t>
            </w:r>
          </w:p>
        </w:tc>
        <w:tc>
          <w:tcPr>
            <w:tcW w:w="4309" w:type="dxa"/>
          </w:tcPr>
          <w:p w14:paraId="684874A9" w14:textId="77777777" w:rsidR="00FE1EE2" w:rsidRDefault="00CD5D7A">
            <w:pPr>
              <w:spacing w:after="60"/>
            </w:pPr>
            <w:r>
              <w:rPr>
                <w:sz w:val="18"/>
              </w:rPr>
              <w:t>把旧结果签名替换为新签名</w:t>
            </w:r>
          </w:p>
        </w:tc>
      </w:tr>
      <w:tr w:rsidR="00FE1EE2" w14:paraId="7E031AAC" w14:textId="77777777">
        <w:trPr>
          <w:cantSplit/>
        </w:trPr>
        <w:tc>
          <w:tcPr>
            <w:tcW w:w="1757" w:type="dxa"/>
          </w:tcPr>
          <w:p w14:paraId="0F0C26BF" w14:textId="77777777" w:rsidR="00FE1EE2" w:rsidRDefault="00CD5D7A">
            <w:pPr>
              <w:spacing w:after="60"/>
            </w:pPr>
            <w:r>
              <w:rPr>
                <w:sz w:val="18"/>
              </w:rPr>
              <w:t>Excel</w:t>
            </w:r>
            <w:r>
              <w:rPr>
                <w:sz w:val="18"/>
              </w:rPr>
              <w:t>写失败</w:t>
            </w:r>
          </w:p>
        </w:tc>
        <w:tc>
          <w:tcPr>
            <w:tcW w:w="3912" w:type="dxa"/>
          </w:tcPr>
          <w:p w14:paraId="60371E9D" w14:textId="77777777" w:rsidR="00FE1EE2" w:rsidRDefault="00CD5D7A">
            <w:pPr>
              <w:spacing w:after="60"/>
            </w:pPr>
            <w:r>
              <w:rPr>
                <w:sz w:val="18"/>
              </w:rPr>
              <w:t>文件被占用、目录权限、</w:t>
            </w:r>
            <w:r>
              <w:rPr>
                <w:sz w:val="18"/>
              </w:rPr>
              <w:t>MAT</w:t>
            </w:r>
            <w:r>
              <w:rPr>
                <w:sz w:val="18"/>
              </w:rPr>
              <w:t>结果是否已保存</w:t>
            </w:r>
          </w:p>
        </w:tc>
        <w:tc>
          <w:tcPr>
            <w:tcW w:w="4309" w:type="dxa"/>
          </w:tcPr>
          <w:p w14:paraId="3D9E53D6" w14:textId="77777777" w:rsidR="00FE1EE2" w:rsidRDefault="00CD5D7A">
            <w:pPr>
              <w:spacing w:after="60"/>
            </w:pPr>
            <w:r>
              <w:rPr>
                <w:sz w:val="18"/>
              </w:rPr>
              <w:t>将保存失败误报为物理计算失败</w:t>
            </w:r>
          </w:p>
        </w:tc>
      </w:tr>
    </w:tbl>
    <w:p w14:paraId="582321D5" w14:textId="77777777" w:rsidR="00FE1EE2" w:rsidRDefault="00FE1EE2">
      <w:pPr>
        <w:spacing w:after="20"/>
      </w:pPr>
    </w:p>
    <w:p w14:paraId="56D5D134" w14:textId="77777777" w:rsidR="00FE1EE2" w:rsidRDefault="00CD5D7A">
      <w:r>
        <w:t>推荐断点：</w:t>
      </w:r>
      <w:r>
        <w:rPr>
          <w:rFonts w:ascii="Consolas" w:hAnsi="Consolas"/>
          <w:sz w:val="18"/>
        </w:rPr>
        <w:t>sht_design_point_config</w:t>
      </w:r>
      <w:r>
        <w:t>核配置；</w:t>
      </w:r>
      <w:r>
        <w:rPr>
          <w:rFonts w:ascii="Consolas" w:hAnsi="Consolas"/>
          <w:sz w:val="18"/>
        </w:rPr>
        <w:t>sht_design_point_task</w:t>
      </w:r>
      <w:r>
        <w:t>的</w:t>
      </w:r>
      <w:r>
        <w:t>prepare</w:t>
      </w:r>
      <w:r>
        <w:t>核文件；两个</w:t>
      </w:r>
      <w:r>
        <w:t>private solver</w:t>
      </w:r>
      <w:r>
        <w:t>入口核模型模式；</w:t>
      </w:r>
      <w:r>
        <w:rPr>
          <w:rFonts w:ascii="Consolas" w:hAnsi="Consolas"/>
          <w:sz w:val="18"/>
        </w:rPr>
        <w:t>sht_design_point_mdl</w:t>
      </w:r>
      <w:r>
        <w:t>的备份与写入段核提交。初学使用者不应先改</w:t>
      </w:r>
      <w:r>
        <w:t>private</w:t>
      </w:r>
      <w:r>
        <w:t>求解代码。</w:t>
      </w:r>
    </w:p>
    <w:p w14:paraId="63C79626" w14:textId="77777777" w:rsidR="00FE1EE2" w:rsidRDefault="00CD5D7A">
      <w:r>
        <w:t>本模块同步调用不提供逐迭代进度回调、安全暂停或跨进程续算。界面可显示当前任务阶段、预计耗时和命令行日志，但不能提供假暂停。</w:t>
      </w:r>
      <w:r>
        <w:rPr>
          <w:rFonts w:ascii="Consolas" w:hAnsi="Consolas"/>
          <w:sz w:val="18"/>
        </w:rPr>
        <w:t>display.showFigures</w:t>
      </w:r>
      <w:r>
        <w:t>目前没有对应绘图行为，不应据该字段承诺自动绘图。</w:t>
      </w:r>
    </w:p>
    <w:p w14:paraId="7AD81CF9" w14:textId="77777777" w:rsidR="00FE1EE2" w:rsidRDefault="00CD5D7A">
      <w:pPr>
        <w:pStyle w:val="1"/>
      </w:pPr>
      <w:bookmarkStart w:id="69" w:name="_Toc243340051"/>
      <w:r>
        <w:rPr>
          <w:b w:val="0"/>
        </w:rPr>
        <w:t xml:space="preserve">11 </w:t>
      </w:r>
      <w:r>
        <w:rPr>
          <w:b w:val="0"/>
        </w:rPr>
        <w:t>起动停车模型构造与保存</w:t>
      </w:r>
      <w:bookmarkEnd w:id="69"/>
    </w:p>
    <w:p w14:paraId="4FDC6F3F" w14:textId="77777777" w:rsidR="00FE1EE2" w:rsidRDefault="00CD5D7A">
      <w:r>
        <w:t>覆盖</w:t>
      </w:r>
      <w:r>
        <w:t>F-10</w:t>
      </w:r>
      <w:r>
        <w:t>。公开入口位于主程序下</w:t>
      </w:r>
      <w:r>
        <w:t>startupstop_modeling</w:t>
      </w:r>
      <w:r>
        <w:t>，已随包发布。旧文档的候选未发布标签不再适用；物理验证限制保持不变。</w:t>
      </w:r>
    </w:p>
    <w:p w14:paraId="56A4A837" w14:textId="77777777" w:rsidR="00FE1EE2" w:rsidRDefault="00CD5D7A">
      <w:pPr>
        <w:pStyle w:val="21"/>
      </w:pPr>
      <w:bookmarkStart w:id="70" w:name="_Toc243340052"/>
      <w:r>
        <w:rPr>
          <w:b w:val="0"/>
        </w:rPr>
        <w:t xml:space="preserve">11.1 </w:t>
      </w:r>
      <w:r>
        <w:rPr>
          <w:b w:val="0"/>
        </w:rPr>
        <w:t>先区分两个用途</w:t>
      </w:r>
      <w:bookmarkEnd w:id="70"/>
    </w:p>
    <w:p w14:paraId="05D62824" w14:textId="77777777" w:rsidR="00FE1EE2" w:rsidRDefault="00CD5D7A">
      <w:r>
        <w:rPr>
          <w:b/>
        </w:rPr>
        <w:t>起停建模</w:t>
      </w:r>
      <w:r>
        <w:t>：输入当前发动机的已配置</w:t>
      </w:r>
      <w:r>
        <w:t>MDL</w:t>
      </w:r>
      <w:r>
        <w:t>、原始</w:t>
      </w:r>
      <w:r>
        <w:t>MAP</w:t>
      </w:r>
      <w:r>
        <w:t>、配套</w:t>
      </w:r>
      <w:r>
        <w:t>DLL</w:t>
      </w:r>
      <w:r>
        <w:t>和可选设计</w:t>
      </w:r>
      <w:r>
        <w:t>/</w:t>
      </w:r>
      <w:r>
        <w:t>热资料，生成低速扩展图，检查</w:t>
      </w:r>
      <w:r>
        <w:t>低速共同工作点，执行选定的起停算例，保存可追溯模型包。</w:t>
      </w:r>
    </w:p>
    <w:p w14:paraId="03CE9E9C" w14:textId="77777777" w:rsidR="00FE1EE2" w:rsidRDefault="00CD5D7A">
      <w:r>
        <w:rPr>
          <w:b/>
        </w:rPr>
        <w:t>全模式仿真</w:t>
      </w:r>
      <w:r>
        <w:t>：操作者使用已经准备好的相容模型包，在一个连续会话中操纵起动、暖机、慢车、运行和停车。它不是重新建立低速特性图的入口。</w:t>
      </w:r>
    </w:p>
    <w:p w14:paraId="28A77C9F" w14:textId="77777777" w:rsidR="00FE1EE2" w:rsidRDefault="00CD5D7A">
      <w:r>
        <w:t>两者都可以由</w:t>
      </w:r>
      <w:r>
        <w:t>MATLAB</w:t>
      </w:r>
      <w:r>
        <w:t>离线调用，界面调用相同核心；不要求</w:t>
      </w:r>
      <w:r>
        <w:t>GUI</w:t>
      </w:r>
      <w:r>
        <w:t>、网络、</w:t>
      </w:r>
      <w:r>
        <w:t>Codex</w:t>
      </w:r>
      <w:r>
        <w:t>或预先遗留的工作区。正式目标为</w:t>
      </w:r>
      <w:r>
        <w:t>Windows x64</w:t>
      </w:r>
      <w:r>
        <w:t>和</w:t>
      </w:r>
      <w:r>
        <w:t>MATLAB R2019b</w:t>
      </w:r>
      <w:r>
        <w:t>，不是免</w:t>
      </w:r>
      <w:r>
        <w:t>MATLAB</w:t>
      </w:r>
      <w:r>
        <w:t>的独立可执行文件。默认不依赖</w:t>
      </w:r>
      <w:r>
        <w:t>Optimization Toolbox</w:t>
      </w:r>
      <w:r>
        <w:t>或</w:t>
      </w:r>
      <w:r>
        <w:t>Statistics and Machine Learning Toolb</w:t>
      </w:r>
      <w:r>
        <w:t>ox</w:t>
      </w:r>
      <w:r>
        <w:t>。</w:t>
      </w:r>
    </w:p>
    <w:p w14:paraId="3C64B136" w14:textId="77777777" w:rsidR="00FE1EE2" w:rsidRDefault="00CD5D7A">
      <w:pPr>
        <w:pStyle w:val="21"/>
      </w:pPr>
      <w:bookmarkStart w:id="71" w:name="_Toc243340053"/>
      <w:r>
        <w:rPr>
          <w:b w:val="0"/>
        </w:rPr>
        <w:t xml:space="preserve">11.2 </w:t>
      </w:r>
      <w:r>
        <w:rPr>
          <w:b w:val="0"/>
        </w:rPr>
        <w:t>当前正式程序位置</w:t>
      </w:r>
      <w:bookmarkEnd w:id="71"/>
    </w:p>
    <w:p w14:paraId="7DEF2919" w14:textId="77777777" w:rsidR="00FE1EE2" w:rsidRDefault="00CD5D7A">
      <w:r>
        <w:t>正式</w:t>
      </w:r>
      <w:r>
        <w:t>M</w:t>
      </w:r>
      <w:r>
        <w:t>目录：</w:t>
      </w:r>
    </w:p>
    <w:p w14:paraId="5B08A508" w14:textId="77777777" w:rsidR="00FE1EE2" w:rsidRDefault="00CD5D7A">
      <w:pPr>
        <w:pStyle w:val="Code"/>
      </w:pPr>
      <w:r>
        <w:t>&lt;deliveryRoot&gt;/programs/m_program_adaptive_tune</w:t>
      </w:r>
    </w:p>
    <w:p w14:paraId="75B014F8" w14:textId="77777777" w:rsidR="00FE1EE2" w:rsidRDefault="00FE1EE2">
      <w:pPr>
        <w:spacing w:after="20"/>
      </w:pPr>
    </w:p>
    <w:p w14:paraId="7F2171F7" w14:textId="77777777" w:rsidR="00FE1EE2" w:rsidRDefault="00CD5D7A">
      <w:r>
        <w:t>六个公开适配文件安装于其</w:t>
      </w:r>
      <w:r>
        <w:rPr>
          <w:rFonts w:ascii="Consolas" w:hAnsi="Consolas"/>
          <w:sz w:val="18"/>
        </w:rPr>
        <w:t>startupstop_modeling</w:t>
      </w:r>
      <w:r>
        <w:t>子目录：</w:t>
      </w:r>
    </w:p>
    <w:p w14:paraId="411E04F2" w14:textId="77777777" w:rsidR="00FE1EE2" w:rsidRDefault="00CD5D7A">
      <w:r>
        <w:rPr>
          <w:rFonts w:ascii="Consolas" w:hAnsi="Consolas"/>
          <w:sz w:val="18"/>
        </w:rPr>
        <w:t>Start_StartStopModeling_01.m</w:t>
      </w:r>
      <w:r>
        <w:t>：离线准备</w:t>
      </w:r>
      <w:r>
        <w:t>/</w:t>
      </w:r>
      <w:r>
        <w:t>执行入口。</w:t>
      </w:r>
    </w:p>
    <w:p w14:paraId="37B08744" w14:textId="77777777" w:rsidR="00FE1EE2" w:rsidRDefault="00CD5D7A">
      <w:r>
        <w:rPr>
          <w:rFonts w:ascii="Consolas" w:hAnsi="Consolas"/>
          <w:sz w:val="18"/>
        </w:rPr>
        <w:t>sht_startstop_modeling_config.m</w:t>
      </w:r>
      <w:r>
        <w:t>：集中配置，只构造配置。</w:t>
      </w:r>
    </w:p>
    <w:p w14:paraId="0A41FCE5" w14:textId="77777777" w:rsidR="00FE1EE2" w:rsidRDefault="00CD5D7A">
      <w:r>
        <w:rPr>
          <w:rFonts w:ascii="Consolas" w:hAnsi="Consolas"/>
          <w:sz w:val="18"/>
        </w:rPr>
        <w:t>sht_startstop_modeling_task.m</w:t>
      </w:r>
      <w:r>
        <w:t>：准备、阶段执行、查询、暂停请求、保存等任务操作。</w:t>
      </w:r>
    </w:p>
    <w:p w14:paraId="208F91B8" w14:textId="77777777" w:rsidR="00FE1EE2" w:rsidRDefault="00CD5D7A">
      <w:r>
        <w:rPr>
          <w:rFonts w:ascii="Consolas" w:hAnsi="Consolas"/>
          <w:sz w:val="18"/>
        </w:rPr>
        <w:t>sht_startstop_modeling_package.m</w:t>
      </w:r>
      <w:r>
        <w:t>：输入清单、配对检查、物化、打包、查看和全模式配置。</w:t>
      </w:r>
    </w:p>
    <w:p w14:paraId="3ED5FFFC" w14:textId="77777777" w:rsidR="00FE1EE2" w:rsidRDefault="00CD5D7A">
      <w:r>
        <w:rPr>
          <w:rFonts w:ascii="Consolas" w:hAnsi="Consolas"/>
          <w:sz w:val="18"/>
        </w:rPr>
        <w:t>Start_StartStopModeling_ResultView_01.m</w:t>
      </w:r>
      <w:r>
        <w:t>：独立历史结果查看。</w:t>
      </w:r>
    </w:p>
    <w:p w14:paraId="32CA2C9B" w14:textId="77777777" w:rsidR="00FE1EE2" w:rsidRDefault="00CD5D7A">
      <w:r>
        <w:rPr>
          <w:rFonts w:ascii="Consolas" w:hAnsi="Consolas"/>
          <w:sz w:val="18"/>
        </w:rPr>
        <w:t>Test_StartStopModeling_01.m</w:t>
      </w:r>
      <w:r>
        <w:t>：维护测试入口，正常业务不需要自动运行它。</w:t>
      </w:r>
    </w:p>
    <w:p w14:paraId="111E09C8" w14:textId="77777777" w:rsidR="00FE1EE2" w:rsidRDefault="00CD5D7A">
      <w:r>
        <w:lastRenderedPageBreak/>
        <w:t>MATLAB</w:t>
      </w:r>
      <w:r>
        <w:t>中从上述正式</w:t>
      </w:r>
      <w:r>
        <w:t>M</w:t>
      </w:r>
      <w:r>
        <w:t>目录开始设置路径；搬迁后把</w:t>
      </w:r>
      <w:r>
        <w:rPr>
          <w:rFonts w:ascii="Consolas" w:hAnsi="Consolas"/>
          <w:sz w:val="18"/>
        </w:rPr>
        <w:t>program</w:t>
      </w:r>
      <w:r>
        <w:t>指向新包的同级程序根即可，不使用旧</w:t>
      </w:r>
      <w:r>
        <w:t>Worktree</w:t>
      </w:r>
      <w:r>
        <w:t>路径：</w:t>
      </w:r>
    </w:p>
    <w:p w14:paraId="4869FE78" w14:textId="77777777" w:rsidR="00FE1EE2" w:rsidRDefault="00CD5D7A">
      <w:pPr>
        <w:pStyle w:val="Code"/>
        <w:keepNext/>
      </w:pPr>
      <w:r>
        <w:t xml:space="preserve">program = </w:t>
      </w:r>
      <w:r>
        <w:t xml:space="preserve">pwd;  % </w:t>
      </w:r>
      <w:r>
        <w:t>当前位于实际正式</w:t>
      </w:r>
      <w:r>
        <w:t>M</w:t>
      </w:r>
      <w:r>
        <w:t>目录，或用户选定的新包程序根</w:t>
      </w:r>
    </w:p>
    <w:p w14:paraId="25542001" w14:textId="77777777" w:rsidR="00FE1EE2" w:rsidRDefault="00CD5D7A">
      <w:pPr>
        <w:pStyle w:val="Code"/>
        <w:keepNext/>
      </w:pPr>
      <w:r>
        <w:t>assert(isfile(fullfile(program,'sht_startstop_default_config.m')));</w:t>
      </w:r>
    </w:p>
    <w:p w14:paraId="275C9B1C" w14:textId="77777777" w:rsidR="00FE1EE2" w:rsidRDefault="00CD5D7A">
      <w:pPr>
        <w:pStyle w:val="Code"/>
        <w:keepNext/>
      </w:pPr>
      <w:r>
        <w:t>addpath(program);</w:t>
      </w:r>
    </w:p>
    <w:p w14:paraId="26B7455C" w14:textId="77777777" w:rsidR="00FE1EE2" w:rsidRDefault="00CD5D7A">
      <w:pPr>
        <w:pStyle w:val="Code"/>
        <w:keepNext/>
      </w:pPr>
      <w:r>
        <w:t>addpath(fullfile(program,'startupstop_modeling'));</w:t>
      </w:r>
    </w:p>
    <w:p w14:paraId="5FEC9923" w14:textId="77777777" w:rsidR="00FE1EE2" w:rsidRDefault="00CD5D7A">
      <w:pPr>
        <w:pStyle w:val="Code"/>
        <w:keepNext/>
      </w:pPr>
      <w:r>
        <w:t>which Start_StartStopModeling_01 -all</w:t>
      </w:r>
    </w:p>
    <w:p w14:paraId="12BBAED5" w14:textId="77777777" w:rsidR="00FE1EE2" w:rsidRDefault="00CD5D7A">
      <w:pPr>
        <w:pStyle w:val="Code"/>
        <w:keepNext/>
      </w:pPr>
      <w:r>
        <w:t>which sht_startstop_modeling_config -all</w:t>
      </w:r>
    </w:p>
    <w:p w14:paraId="452ED00F" w14:textId="77777777" w:rsidR="00FE1EE2" w:rsidRDefault="00CD5D7A">
      <w:pPr>
        <w:pStyle w:val="Code"/>
      </w:pPr>
      <w:r>
        <w:t>which sh</w:t>
      </w:r>
      <w:r>
        <w:t>t_default_config -all</w:t>
      </w:r>
    </w:p>
    <w:p w14:paraId="2FF0AF82" w14:textId="77777777" w:rsidR="00FE1EE2" w:rsidRDefault="00FE1EE2">
      <w:pPr>
        <w:spacing w:after="20"/>
      </w:pPr>
    </w:p>
    <w:p w14:paraId="3F89E2D2" w14:textId="77777777" w:rsidR="00FE1EE2" w:rsidRDefault="00CD5D7A">
      <w:r>
        <w:t>同一</w:t>
      </w:r>
      <w:r>
        <w:t>MATLAB</w:t>
      </w:r>
      <w:r>
        <w:t>路径中不要同时加入旧候选</w:t>
      </w:r>
      <w:r>
        <w:t>adapter</w:t>
      </w:r>
      <w:r>
        <w:t>和多个不同版本的程序根。配置函数按适配层的父目录定位正式</w:t>
      </w:r>
      <w:r>
        <w:t>M</w:t>
      </w:r>
      <w:r>
        <w:t>；不要把六文件散放到</w:t>
      </w:r>
      <w:r>
        <w:t>M</w:t>
      </w:r>
      <w:r>
        <w:t>根或改变层级而不修改、验证路径合同。旧</w:t>
      </w:r>
      <w:r>
        <w:t>Worktree</w:t>
      </w:r>
      <w:r>
        <w:t>仍是验证证据，不应再作为正常用户的正式入口。</w:t>
      </w:r>
    </w:p>
    <w:p w14:paraId="27CF6EE7" w14:textId="77777777" w:rsidR="00FE1EE2" w:rsidRDefault="00CD5D7A">
      <w:pPr>
        <w:pStyle w:val="21"/>
      </w:pPr>
      <w:bookmarkStart w:id="72" w:name="_Toc243340054"/>
      <w:r>
        <w:rPr>
          <w:b w:val="0"/>
        </w:rPr>
        <w:t xml:space="preserve">11.3 </w:t>
      </w:r>
      <w:r>
        <w:rPr>
          <w:b w:val="0"/>
        </w:rPr>
        <w:t>输入与完整依赖</w:t>
      </w:r>
      <w:bookmarkEnd w:id="72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7143"/>
      </w:tblGrid>
      <w:tr w:rsidR="00FE1EE2" w14:paraId="4EEEB7BF" w14:textId="77777777">
        <w:trPr>
          <w:tblHeader/>
        </w:trPr>
        <w:tc>
          <w:tcPr>
            <w:tcW w:w="2835" w:type="dxa"/>
            <w:shd w:val="clear" w:color="auto" w:fill="E9EFF2"/>
          </w:tcPr>
          <w:p w14:paraId="5BDE5AE0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输入类别</w:t>
            </w:r>
          </w:p>
        </w:tc>
        <w:tc>
          <w:tcPr>
            <w:tcW w:w="7143" w:type="dxa"/>
            <w:shd w:val="clear" w:color="auto" w:fill="E9EFF2"/>
          </w:tcPr>
          <w:p w14:paraId="7C511DBC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要求</w:t>
            </w:r>
          </w:p>
        </w:tc>
      </w:tr>
      <w:tr w:rsidR="00FE1EE2" w14:paraId="485A9713" w14:textId="77777777">
        <w:trPr>
          <w:cantSplit/>
        </w:trPr>
        <w:tc>
          <w:tcPr>
            <w:tcW w:w="2835" w:type="dxa"/>
          </w:tcPr>
          <w:p w14:paraId="370BFD5E" w14:textId="77777777" w:rsidR="00FE1EE2" w:rsidRDefault="00CD5D7A">
            <w:pPr>
              <w:spacing w:after="60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程序</w:t>
            </w:r>
          </w:p>
        </w:tc>
        <w:tc>
          <w:tcPr>
            <w:tcW w:w="7143" w:type="dxa"/>
          </w:tcPr>
          <w:p w14:paraId="6203D6F6" w14:textId="77777777" w:rsidR="00FE1EE2" w:rsidRDefault="00CD5D7A">
            <w:pPr>
              <w:spacing w:after="60"/>
            </w:pPr>
            <w:r>
              <w:rPr>
                <w:sz w:val="18"/>
              </w:rPr>
              <w:t>明确</w:t>
            </w:r>
            <w:r>
              <w:rPr>
                <w:rFonts w:ascii="Consolas" w:hAnsi="Consolas"/>
                <w:sz w:val="18"/>
              </w:rPr>
              <w:t>source.codeDirectory</w:t>
            </w:r>
            <w:r>
              <w:rPr>
                <w:sz w:val="18"/>
              </w:rPr>
              <w:t>，包含本版本起停、全模式、公共</w:t>
            </w:r>
            <w:r>
              <w:rPr>
                <w:sz w:val="18"/>
              </w:rPr>
              <w:t>DLL</w:t>
            </w:r>
            <w:r>
              <w:rPr>
                <w:sz w:val="18"/>
              </w:rPr>
              <w:t>加载、控制和</w:t>
            </w:r>
            <w:r>
              <w:rPr>
                <w:sz w:val="18"/>
              </w:rPr>
              <w:t>MAP</w:t>
            </w:r>
            <w:r>
              <w:rPr>
                <w:sz w:val="18"/>
              </w:rPr>
              <w:t>辅助程序；以准备返回的逐文件清单为准，不只复制六个适配器</w:t>
            </w:r>
          </w:p>
        </w:tc>
      </w:tr>
      <w:tr w:rsidR="00FE1EE2" w14:paraId="54EF8949" w14:textId="77777777">
        <w:trPr>
          <w:cantSplit/>
        </w:trPr>
        <w:tc>
          <w:tcPr>
            <w:tcW w:w="2835" w:type="dxa"/>
          </w:tcPr>
          <w:p w14:paraId="56628978" w14:textId="77777777" w:rsidR="00FE1EE2" w:rsidRDefault="00CD5D7A">
            <w:pPr>
              <w:spacing w:after="60"/>
            </w:pPr>
            <w:r>
              <w:rPr>
                <w:sz w:val="18"/>
              </w:rPr>
              <w:t>DLL</w:t>
            </w:r>
            <w:r>
              <w:rPr>
                <w:sz w:val="18"/>
              </w:rPr>
              <w:t>接口</w:t>
            </w:r>
          </w:p>
        </w:tc>
        <w:tc>
          <w:tcPr>
            <w:tcW w:w="7143" w:type="dxa"/>
          </w:tcPr>
          <w:p w14:paraId="1D40AB12" w14:textId="77777777" w:rsidR="00FE1EE2" w:rsidRDefault="00CD5D7A">
            <w:pPr>
              <w:spacing w:after="60"/>
            </w:pPr>
            <w:r>
              <w:rPr>
                <w:sz w:val="18"/>
              </w:rPr>
              <w:t>同目录、同一版本的</w:t>
            </w:r>
            <w:r>
              <w:rPr>
                <w:rFonts w:ascii="Consolas" w:hAnsi="Consolas"/>
                <w:sz w:val="18"/>
              </w:rPr>
              <w:t>GTESS.dll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GTESS.h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blockAndFunctions.h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types_TMATS.H</w:t>
            </w:r>
          </w:p>
        </w:tc>
      </w:tr>
      <w:tr w:rsidR="00FE1EE2" w14:paraId="2D0FD03D" w14:textId="77777777">
        <w:trPr>
          <w:cantSplit/>
        </w:trPr>
        <w:tc>
          <w:tcPr>
            <w:tcW w:w="2835" w:type="dxa"/>
          </w:tcPr>
          <w:p w14:paraId="047294C2" w14:textId="77777777" w:rsidR="00FE1EE2" w:rsidRDefault="00CD5D7A">
            <w:pPr>
              <w:spacing w:after="60"/>
            </w:pPr>
            <w:r>
              <w:rPr>
                <w:sz w:val="18"/>
              </w:rPr>
              <w:t>发动机配置</w:t>
            </w:r>
          </w:p>
        </w:tc>
        <w:tc>
          <w:tcPr>
            <w:tcW w:w="7143" w:type="dxa"/>
          </w:tcPr>
          <w:p w14:paraId="3AC184C8" w14:textId="77777777" w:rsidR="00FE1EE2" w:rsidRDefault="00CD5D7A">
            <w:pPr>
              <w:spacing w:after="60"/>
            </w:pPr>
            <w:r>
              <w:rPr>
                <w:sz w:val="18"/>
              </w:rPr>
              <w:t>模式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用</w:t>
            </w:r>
            <w:r>
              <w:rPr>
                <w:rFonts w:ascii="Consolas" w:hAnsi="Consolas"/>
                <w:sz w:val="18"/>
              </w:rPr>
              <w:t>Turboshaft-TS.mdl</w:t>
            </w:r>
            <w:r>
              <w:rPr>
                <w:sz w:val="18"/>
              </w:rPr>
              <w:t>，模式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用</w:t>
            </w:r>
            <w:r>
              <w:rPr>
                <w:rFonts w:ascii="Consolas" w:hAnsi="Consolas"/>
                <w:sz w:val="18"/>
              </w:rPr>
              <w:t>Turboshaft-TS-Split.mdl</w:t>
            </w:r>
            <w:r>
              <w:rPr>
                <w:sz w:val="18"/>
              </w:rPr>
              <w:t>，源配置须为</w:t>
            </w:r>
            <w:r>
              <w:rPr>
                <w:rFonts w:ascii="Consolas" w:hAnsi="Consolas"/>
                <w:sz w:val="18"/>
              </w:rPr>
              <w:t>offDesignMode=2</w:t>
            </w:r>
          </w:p>
        </w:tc>
      </w:tr>
      <w:tr w:rsidR="00FE1EE2" w14:paraId="45FD0E71" w14:textId="77777777">
        <w:trPr>
          <w:cantSplit/>
        </w:trPr>
        <w:tc>
          <w:tcPr>
            <w:tcW w:w="2835" w:type="dxa"/>
          </w:tcPr>
          <w:p w14:paraId="52B476FF" w14:textId="77777777" w:rsidR="00FE1EE2" w:rsidRDefault="00CD5D7A">
            <w:pPr>
              <w:spacing w:after="60"/>
            </w:pPr>
            <w:r>
              <w:rPr>
                <w:sz w:val="18"/>
              </w:rPr>
              <w:t>原始</w:t>
            </w:r>
            <w:r>
              <w:rPr>
                <w:sz w:val="18"/>
              </w:rPr>
              <w:t>MAP</w:t>
            </w:r>
          </w:p>
        </w:tc>
        <w:tc>
          <w:tcPr>
            <w:tcW w:w="7143" w:type="dxa"/>
          </w:tcPr>
          <w:p w14:paraId="7045EF5F" w14:textId="77777777" w:rsidR="00FE1EE2" w:rsidRDefault="00CD5D7A">
            <w:pPr>
              <w:spacing w:after="60"/>
            </w:pPr>
            <w:r>
              <w:rPr>
                <w:sz w:val="18"/>
              </w:rPr>
              <w:t>根据所选</w:t>
            </w:r>
            <w:r>
              <w:rPr>
                <w:sz w:val="18"/>
              </w:rPr>
              <w:t>MDL</w:t>
            </w:r>
            <w:r>
              <w:rPr>
                <w:sz w:val="18"/>
              </w:rPr>
              <w:t>各部件的</w:t>
            </w:r>
            <w:r>
              <w:rPr>
                <w:rFonts w:ascii="Consolas" w:hAnsi="Consolas"/>
                <w:sz w:val="18"/>
              </w:rPr>
              <w:t>mapPath</w:t>
            </w:r>
            <w:r>
              <w:rPr>
                <w:sz w:val="18"/>
              </w:rPr>
              <w:t>从同一模型目录读取；当前要求叶文件名，不跨目录猜同名替代</w:t>
            </w:r>
          </w:p>
        </w:tc>
      </w:tr>
      <w:tr w:rsidR="00FE1EE2" w14:paraId="14B60283" w14:textId="77777777">
        <w:trPr>
          <w:cantSplit/>
        </w:trPr>
        <w:tc>
          <w:tcPr>
            <w:tcW w:w="2835" w:type="dxa"/>
          </w:tcPr>
          <w:p w14:paraId="181FD381" w14:textId="77777777" w:rsidR="00FE1EE2" w:rsidRDefault="00CD5D7A">
            <w:pPr>
              <w:spacing w:after="60"/>
            </w:pPr>
            <w:r>
              <w:rPr>
                <w:sz w:val="18"/>
              </w:rPr>
              <w:t>控制支持资产</w:t>
            </w:r>
          </w:p>
        </w:tc>
        <w:tc>
          <w:tcPr>
            <w:tcW w:w="7143" w:type="dxa"/>
          </w:tcPr>
          <w:p w14:paraId="1801B629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sht_controller_gain_schedule.mat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sht_controller_ndot_schedule.mat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matlab_loadlibrary_include/stdio.h</w:t>
            </w:r>
          </w:p>
        </w:tc>
      </w:tr>
      <w:tr w:rsidR="00FE1EE2" w14:paraId="00CD044F" w14:textId="77777777">
        <w:trPr>
          <w:cantSplit/>
        </w:trPr>
        <w:tc>
          <w:tcPr>
            <w:tcW w:w="2835" w:type="dxa"/>
          </w:tcPr>
          <w:p w14:paraId="258B173C" w14:textId="77777777" w:rsidR="00FE1EE2" w:rsidRDefault="00CD5D7A">
            <w:pPr>
              <w:spacing w:after="60"/>
            </w:pPr>
            <w:r>
              <w:rPr>
                <w:sz w:val="18"/>
              </w:rPr>
              <w:t>设计状态</w:t>
            </w:r>
          </w:p>
        </w:tc>
        <w:tc>
          <w:tcPr>
            <w:tcW w:w="7143" w:type="dxa"/>
          </w:tcPr>
          <w:p w14:paraId="640722C0" w14:textId="77777777" w:rsidR="00FE1EE2" w:rsidRDefault="00CD5D7A">
            <w:pPr>
              <w:spacing w:after="60"/>
            </w:pPr>
            <w:r>
              <w:rPr>
                <w:sz w:val="18"/>
              </w:rPr>
              <w:t>若使用显式设计，提供本拓扑真实已收敛</w:t>
            </w:r>
            <w:r>
              <w:rPr>
                <w:rFonts w:ascii="Consolas" w:hAnsi="Consolas"/>
                <w:sz w:val="18"/>
              </w:rPr>
              <w:t>designState</w:t>
            </w:r>
            <w:r>
              <w:rPr>
                <w:sz w:val="18"/>
              </w:rPr>
              <w:t xml:space="preserve"> MAT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V1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V2</w:t>
            </w:r>
            <w:r>
              <w:rPr>
                <w:sz w:val="18"/>
              </w:rPr>
              <w:t>分别使用，不混用</w:t>
            </w:r>
          </w:p>
        </w:tc>
      </w:tr>
      <w:tr w:rsidR="00FE1EE2" w14:paraId="2041EC03" w14:textId="77777777">
        <w:trPr>
          <w:cantSplit/>
        </w:trPr>
        <w:tc>
          <w:tcPr>
            <w:tcW w:w="2835" w:type="dxa"/>
          </w:tcPr>
          <w:p w14:paraId="542AF508" w14:textId="77777777" w:rsidR="00FE1EE2" w:rsidRDefault="00CD5D7A">
            <w:pPr>
              <w:spacing w:after="60"/>
            </w:pPr>
            <w:r>
              <w:rPr>
                <w:sz w:val="18"/>
              </w:rPr>
              <w:t>热资产</w:t>
            </w:r>
          </w:p>
        </w:tc>
        <w:tc>
          <w:tcPr>
            <w:tcW w:w="7143" w:type="dxa"/>
          </w:tcPr>
          <w:p w14:paraId="0F0725CD" w14:textId="77777777" w:rsidR="00FE1EE2" w:rsidRDefault="00CD5D7A">
            <w:pPr>
              <w:spacing w:after="60"/>
            </w:pPr>
            <w:r>
              <w:rPr>
                <w:sz w:val="18"/>
              </w:rPr>
              <w:t>请求热任务时提供相容</w:t>
            </w:r>
            <w:r>
              <w:rPr>
                <w:rFonts w:ascii="Consolas" w:hAnsi="Consolas"/>
                <w:sz w:val="18"/>
              </w:rPr>
              <w:t>parameterAsset</w:t>
            </w:r>
            <w:r>
              <w:rPr>
                <w:sz w:val="18"/>
              </w:rPr>
              <w:t xml:space="preserve"> MAT</w:t>
            </w:r>
            <w:r>
              <w:rPr>
                <w:sz w:val="18"/>
              </w:rPr>
              <w:t>；只有文件存在不代表热模型已验证</w:t>
            </w:r>
          </w:p>
        </w:tc>
      </w:tr>
      <w:tr w:rsidR="00FE1EE2" w14:paraId="03485D1B" w14:textId="77777777">
        <w:trPr>
          <w:cantSplit/>
        </w:trPr>
        <w:tc>
          <w:tcPr>
            <w:tcW w:w="2835" w:type="dxa"/>
          </w:tcPr>
          <w:p w14:paraId="1C07EDF5" w14:textId="77777777" w:rsidR="00FE1EE2" w:rsidRDefault="00CD5D7A">
            <w:pPr>
              <w:spacing w:after="60"/>
            </w:pPr>
            <w:r>
              <w:rPr>
                <w:sz w:val="18"/>
              </w:rPr>
              <w:t>执行环境</w:t>
            </w:r>
          </w:p>
        </w:tc>
        <w:tc>
          <w:tcPr>
            <w:tcW w:w="7143" w:type="dxa"/>
          </w:tcPr>
          <w:p w14:paraId="774092B0" w14:textId="77777777" w:rsidR="00FE1EE2" w:rsidRDefault="00CD5D7A">
            <w:pPr>
              <w:spacing w:after="60"/>
            </w:pPr>
            <w:r>
              <w:rPr>
                <w:sz w:val="18"/>
              </w:rPr>
              <w:t>项目已实测</w:t>
            </w:r>
            <w:r>
              <w:rPr>
                <w:sz w:val="18"/>
              </w:rPr>
              <w:t>R2019b/Win64/VC2010 DLL</w:t>
            </w:r>
            <w:r>
              <w:rPr>
                <w:sz w:val="18"/>
              </w:rPr>
              <w:t>加载与桥接环境；新机器须验证运行库、头文件、可写桥接目录和冷加载</w:t>
            </w:r>
          </w:p>
        </w:tc>
      </w:tr>
    </w:tbl>
    <w:p w14:paraId="0A288F55" w14:textId="77777777" w:rsidR="00FE1EE2" w:rsidRDefault="00FE1EE2">
      <w:pPr>
        <w:spacing w:after="20"/>
      </w:pPr>
    </w:p>
    <w:p w14:paraId="510F5E09" w14:textId="77777777" w:rsidR="00FE1EE2" w:rsidRDefault="00CD5D7A">
      <w:r>
        <w:t>程序会收集实际静态调用，并补列动态入口。当前共享源码清单含部分另一拓扑的入口源码，不等于三部件运行需要六部件</w:t>
      </w:r>
      <w:r>
        <w:t>MDL/MAP</w:t>
      </w:r>
      <w:r>
        <w:t>或会调用</w:t>
      </w:r>
      <w:r>
        <w:t>V2</w:t>
      </w:r>
      <w:r>
        <w:t>设计。三</w:t>
      </w:r>
      <w:r>
        <w:t>/</w:t>
      </w:r>
      <w:r>
        <w:t>六实际模型资产和执行路径仍分别选择。</w:t>
      </w:r>
    </w:p>
    <w:p w14:paraId="55976BE8" w14:textId="77777777" w:rsidR="00FE1EE2" w:rsidRDefault="00CD5D7A">
      <w:r>
        <w:t>按本章第</w:t>
      </w:r>
      <w:r>
        <w:t>11.4</w:t>
      </w:r>
      <w:r>
        <w:t>节设置本次</w:t>
      </w:r>
      <w:r>
        <w:rPr>
          <w:rFonts w:ascii="Consolas" w:hAnsi="Consolas"/>
          <w:sz w:val="18"/>
        </w:rPr>
        <w:t>user</w:t>
      </w:r>
      <w:r>
        <w:t>输入后，只读预检可使用：</w:t>
      </w:r>
    </w:p>
    <w:p w14:paraId="2D137C5F" w14:textId="77777777" w:rsidR="00FE1EE2" w:rsidRDefault="00CD5D7A">
      <w:pPr>
        <w:pStyle w:val="Code"/>
        <w:keepNext/>
      </w:pPr>
      <w:r>
        <w:t>cfg = sht_startstop_modeling_config(user);</w:t>
      </w:r>
    </w:p>
    <w:p w14:paraId="5F97213A" w14:textId="77777777" w:rsidR="00FE1EE2" w:rsidRDefault="00CD5D7A">
      <w:pPr>
        <w:pStyle w:val="Code"/>
        <w:keepNext/>
      </w:pPr>
      <w:r>
        <w:t>in</w:t>
      </w:r>
      <w:r>
        <w:t>ventory = sht_startstop_modeling_package('inventory',cfg);</w:t>
      </w:r>
    </w:p>
    <w:p w14:paraId="43E28A4F" w14:textId="77777777" w:rsidR="00FE1EE2" w:rsidRDefault="00CD5D7A">
      <w:pPr>
        <w:pStyle w:val="Code"/>
        <w:keepNext/>
      </w:pPr>
      <w:r>
        <w:t>disp(inventory.issues);</w:t>
      </w:r>
    </w:p>
    <w:p w14:paraId="64E0C32D" w14:textId="77777777" w:rsidR="00FE1EE2" w:rsidRDefault="00CD5D7A">
      <w:pPr>
        <w:pStyle w:val="Code"/>
      </w:pPr>
      <w:r>
        <w:t xml:space="preserve">files = struct2table(inventory.files);  % </w:t>
      </w:r>
      <w:r>
        <w:t>来源、相对路径、角色、大小、</w:t>
      </w:r>
      <w:r>
        <w:t>SHA</w:t>
      </w:r>
    </w:p>
    <w:p w14:paraId="1DAC8452" w14:textId="77777777" w:rsidR="00FE1EE2" w:rsidRDefault="00FE1EE2">
      <w:pPr>
        <w:spacing w:after="20"/>
      </w:pPr>
    </w:p>
    <w:p w14:paraId="7E5CF1A3" w14:textId="77777777" w:rsidR="00FE1EE2" w:rsidRDefault="00CD5D7A">
      <w:r>
        <w:t>这一步检查文件和配对关系，不加载</w:t>
      </w:r>
      <w:r>
        <w:t>DLL</w:t>
      </w:r>
      <w:r>
        <w:t>。</w:t>
      </w:r>
      <w:r>
        <w:rPr>
          <w:rFonts w:ascii="Consolas" w:hAnsi="Consolas"/>
          <w:sz w:val="18"/>
        </w:rPr>
        <w:t>inventory.ready=false</w:t>
      </w:r>
      <w:r>
        <w:t>时根据</w:t>
      </w:r>
      <w:r>
        <w:rPr>
          <w:rFonts w:ascii="Consolas" w:hAnsi="Consolas"/>
          <w:sz w:val="18"/>
        </w:rPr>
        <w:t>issues</w:t>
      </w:r>
      <w:r>
        <w:t>补齐实际输入，不通过复制历史设计状态、修改哈希或替换别的</w:t>
      </w:r>
      <w:r>
        <w:t>MAP</w:t>
      </w:r>
      <w:r>
        <w:t>绕过检查。任务目录必须是源程序</w:t>
      </w:r>
      <w:r>
        <w:t>/</w:t>
      </w:r>
      <w:r>
        <w:t>模型目录之外的新目录。</w:t>
      </w:r>
    </w:p>
    <w:p w14:paraId="4EAEEEBA" w14:textId="77777777" w:rsidR="00FE1EE2" w:rsidRDefault="00CD5D7A">
      <w:pPr>
        <w:pStyle w:val="21"/>
      </w:pPr>
      <w:bookmarkStart w:id="73" w:name="_Toc243340055"/>
      <w:r>
        <w:rPr>
          <w:b w:val="0"/>
        </w:rPr>
        <w:t>11.</w:t>
      </w:r>
      <w:r>
        <w:rPr>
          <w:b w:val="0"/>
        </w:rPr>
        <w:t xml:space="preserve">4 </w:t>
      </w:r>
      <w:r>
        <w:rPr>
          <w:b w:val="0"/>
        </w:rPr>
        <w:t>准备任务与新设计状态</w:t>
      </w:r>
      <w:bookmarkEnd w:id="73"/>
    </w:p>
    <w:p w14:paraId="280940CB" w14:textId="77777777" w:rsidR="00FE1EE2" w:rsidRDefault="00CD5D7A">
      <w:r>
        <w:t>以下示例只准备，不启动隐含数值计算。路径均由本次用户选定，不要求开发机历史目录：</w:t>
      </w:r>
    </w:p>
    <w:p w14:paraId="060782D1" w14:textId="77777777" w:rsidR="00FE1EE2" w:rsidRDefault="00CD5D7A">
      <w:pPr>
        <w:pStyle w:val="Code"/>
        <w:keepNext/>
      </w:pPr>
      <w:r>
        <w:lastRenderedPageBreak/>
        <w:t>workRoot = fullfile(fileparts(program),'StartupStopTasks');</w:t>
      </w:r>
    </w:p>
    <w:p w14:paraId="693241F2" w14:textId="77777777" w:rsidR="00FE1EE2" w:rsidRDefault="00CD5D7A">
      <w:pPr>
        <w:pStyle w:val="Code"/>
        <w:keepNext/>
      </w:pPr>
      <w:r>
        <w:t>user = struct();</w:t>
      </w:r>
    </w:p>
    <w:p w14:paraId="4818DFB1" w14:textId="77777777" w:rsidR="00FE1EE2" w:rsidRDefault="00CD5D7A">
      <w:pPr>
        <w:pStyle w:val="Code"/>
        <w:keepNext/>
      </w:pPr>
      <w:r>
        <w:t>user.modelMode = 0;  % 0</w:t>
      </w:r>
      <w:r>
        <w:t>三部件；</w:t>
      </w:r>
      <w:r>
        <w:t>1</w:t>
      </w:r>
      <w:r>
        <w:t>六部件</w:t>
      </w:r>
    </w:p>
    <w:p w14:paraId="7D4A7006" w14:textId="77777777" w:rsidR="00FE1EE2" w:rsidRDefault="00CD5D7A">
      <w:pPr>
        <w:pStyle w:val="Code"/>
        <w:keepNext/>
      </w:pPr>
      <w:r>
        <w:t>user.engineId = 'Engine_A';</w:t>
      </w:r>
    </w:p>
    <w:p w14:paraId="2BB89782" w14:textId="77777777" w:rsidR="00FE1EE2" w:rsidRDefault="00CD5D7A">
      <w:pPr>
        <w:pStyle w:val="Code"/>
        <w:keepNext/>
      </w:pPr>
      <w:r>
        <w:t>user.taskId = 'Build_001';</w:t>
      </w:r>
    </w:p>
    <w:p w14:paraId="63991D7B" w14:textId="77777777" w:rsidR="00FE1EE2" w:rsidRDefault="00CD5D7A">
      <w:pPr>
        <w:pStyle w:val="Code"/>
        <w:keepNext/>
      </w:pPr>
      <w:r>
        <w:t xml:space="preserve">user.taskDirectory = </w:t>
      </w:r>
      <w:r>
        <w:t xml:space="preserve">fullfile(workRoot,user.taskId); % </w:t>
      </w:r>
      <w:r>
        <w:t>必须未存在</w:t>
      </w:r>
    </w:p>
    <w:p w14:paraId="040CEDED" w14:textId="77777777" w:rsidR="00FE1EE2" w:rsidRDefault="00CD5D7A">
      <w:pPr>
        <w:pStyle w:val="Code"/>
        <w:keepNext/>
      </w:pPr>
      <w:r>
        <w:t>user.source.codeDirectory = program;</w:t>
      </w:r>
    </w:p>
    <w:p w14:paraId="7F104255" w14:textId="77777777" w:rsidR="00FE1EE2" w:rsidRDefault="00CD5D7A">
      <w:pPr>
        <w:pStyle w:val="Code"/>
        <w:keepNext/>
      </w:pPr>
      <w:r>
        <w:t xml:space="preserve">user.source.modelDirectory = program; % </w:t>
      </w:r>
      <w:r>
        <w:t>可改为所选</w:t>
      </w:r>
      <w:r>
        <w:t>MDL</w:t>
      </w:r>
      <w:r>
        <w:t>及其原图目录</w:t>
      </w:r>
    </w:p>
    <w:p w14:paraId="2DCDC1A6" w14:textId="77777777" w:rsidR="00FE1EE2" w:rsidRDefault="00CD5D7A">
      <w:pPr>
        <w:pStyle w:val="Code"/>
        <w:keepNext/>
      </w:pPr>
      <w:r>
        <w:t xml:space="preserve">user.source.dllDirectory = program;   % </w:t>
      </w:r>
      <w:r>
        <w:t>可独立选择配套</w:t>
      </w:r>
      <w:r>
        <w:t>DLL/</w:t>
      </w:r>
      <w:r>
        <w:t>三头目录</w:t>
      </w:r>
    </w:p>
    <w:p w14:paraId="498AC011" w14:textId="77777777" w:rsidR="00FE1EE2" w:rsidRDefault="00CD5D7A">
      <w:pPr>
        <w:pStyle w:val="Code"/>
        <w:keepNext/>
      </w:pPr>
      <w:r>
        <w:t xml:space="preserve">user.source.designStateFile = '';     % </w:t>
      </w:r>
      <w:r>
        <w:t>默认设计沿旧合同；新设计须显式给定</w:t>
      </w:r>
    </w:p>
    <w:p w14:paraId="6AF71FF1" w14:textId="77777777" w:rsidR="00FE1EE2" w:rsidRDefault="00CD5D7A">
      <w:pPr>
        <w:pStyle w:val="Code"/>
        <w:keepNext/>
      </w:pPr>
      <w:r>
        <w:t xml:space="preserve">user.source.thermalFile = '';         % </w:t>
      </w:r>
      <w:r>
        <w:t>无热任务可留空</w:t>
      </w:r>
    </w:p>
    <w:p w14:paraId="2591639A" w14:textId="77777777" w:rsidR="00FE1EE2" w:rsidRDefault="00CD5D7A">
      <w:pPr>
        <w:pStyle w:val="Code"/>
        <w:keepNext/>
      </w:pPr>
      <w:r>
        <w:t>user.requestedStages = {};</w:t>
      </w:r>
    </w:p>
    <w:p w14:paraId="55A6D8F2" w14:textId="77777777" w:rsidR="00FE1EE2" w:rsidRDefault="00CD5D7A">
      <w:pPr>
        <w:pStyle w:val="Code"/>
      </w:pPr>
      <w:r>
        <w:t>task = Start_StartStopModeling_01(user);</w:t>
      </w:r>
    </w:p>
    <w:p w14:paraId="7CDD991F" w14:textId="77777777" w:rsidR="00FE1EE2" w:rsidRDefault="00FE1EE2">
      <w:pPr>
        <w:spacing w:after="20"/>
      </w:pPr>
    </w:p>
    <w:p w14:paraId="5C4838F7" w14:textId="77777777" w:rsidR="00FE1EE2" w:rsidRDefault="00CD5D7A">
      <w:r>
        <w:rPr>
          <w:b/>
        </w:rPr>
        <w:t>新设计不能只改末端转速字段。</w:t>
      </w:r>
      <w:r>
        <w:t xml:space="preserve"> </w:t>
      </w:r>
      <w:r>
        <w:t>应先用相应设计程序得到收敛结果，并按该结果配置</w:t>
      </w:r>
      <w:r>
        <w:t>MDL</w:t>
      </w:r>
      <w:r>
        <w:t>；随后将该设计状态文件传给</w:t>
      </w:r>
      <w:r>
        <w:rPr>
          <w:rFonts w:ascii="Consolas" w:hAnsi="Consolas"/>
          <w:sz w:val="18"/>
        </w:rPr>
        <w:t>user.source.designStateFile</w:t>
      </w:r>
      <w:r>
        <w:t>。例如：</w:t>
      </w:r>
    </w:p>
    <w:p w14:paraId="59BE3B90" w14:textId="77777777" w:rsidR="00FE1EE2" w:rsidRDefault="00CD5D7A">
      <w:pPr>
        <w:pStyle w:val="Code"/>
        <w:keepNext/>
      </w:pPr>
      <w:r>
        <w:t>user.taskId = 'Build_NewDesign_001'</w:t>
      </w:r>
      <w:r>
        <w:t>;</w:t>
      </w:r>
    </w:p>
    <w:p w14:paraId="71FFE95D" w14:textId="77777777" w:rsidR="00FE1EE2" w:rsidRDefault="00CD5D7A">
      <w:pPr>
        <w:pStyle w:val="Code"/>
        <w:keepNext/>
      </w:pPr>
      <w:r>
        <w:t>user.taskDirectory = fullfile(workRoot,user.taskId);</w:t>
      </w:r>
    </w:p>
    <w:p w14:paraId="01A87DC4" w14:textId="77777777" w:rsidR="00FE1EE2" w:rsidRDefault="00CD5D7A">
      <w:pPr>
        <w:pStyle w:val="Code"/>
        <w:keepNext/>
      </w:pPr>
      <w:r>
        <w:t xml:space="preserve">user.source.modelDirectory = modelDirectory; % </w:t>
      </w:r>
      <w:r>
        <w:t>用户选定且已配对的新</w:t>
      </w:r>
      <w:r>
        <w:t>MDL/</w:t>
      </w:r>
      <w:r>
        <w:t>原图目录</w:t>
      </w:r>
    </w:p>
    <w:p w14:paraId="37ED67C0" w14:textId="77777777" w:rsidR="00FE1EE2" w:rsidRDefault="00CD5D7A">
      <w:pPr>
        <w:pStyle w:val="Code"/>
        <w:keepNext/>
      </w:pPr>
      <w:r>
        <w:t xml:space="preserve">user.source.designStateFile = designStateFile; % </w:t>
      </w:r>
      <w:r>
        <w:t>用户选定的真实</w:t>
      </w:r>
      <w:r>
        <w:t>V1</w:t>
      </w:r>
      <w:r>
        <w:t>或</w:t>
      </w:r>
      <w:r>
        <w:t>V2</w:t>
      </w:r>
      <w:r>
        <w:t>结果文件</w:t>
      </w:r>
    </w:p>
    <w:p w14:paraId="29B1F649" w14:textId="77777777" w:rsidR="00FE1EE2" w:rsidRDefault="00CD5D7A">
      <w:pPr>
        <w:pStyle w:val="Code"/>
      </w:pPr>
      <w:r>
        <w:t>task = Start_StartStopModeling_01(user);</w:t>
      </w:r>
    </w:p>
    <w:p w14:paraId="2B42230A" w14:textId="77777777" w:rsidR="00FE1EE2" w:rsidRDefault="00FE1EE2">
      <w:pPr>
        <w:spacing w:after="20"/>
      </w:pPr>
    </w:p>
    <w:p w14:paraId="23470C47" w14:textId="77777777" w:rsidR="00FE1EE2" w:rsidRDefault="00CD5D7A">
      <w:r>
        <w:t>示例中的</w:t>
      </w:r>
      <w:r>
        <w:rPr>
          <w:rFonts w:ascii="Consolas" w:hAnsi="Consolas"/>
          <w:sz w:val="18"/>
        </w:rPr>
        <w:t>modelDirectory</w:t>
      </w:r>
      <w:r>
        <w:t>和</w:t>
      </w:r>
      <w:r>
        <w:rPr>
          <w:rFonts w:ascii="Consolas" w:hAnsi="Consolas"/>
          <w:sz w:val="18"/>
        </w:rPr>
        <w:t>designSt</w:t>
      </w:r>
      <w:r>
        <w:rPr>
          <w:rFonts w:ascii="Consolas" w:hAnsi="Consolas"/>
          <w:sz w:val="18"/>
        </w:rPr>
        <w:t>ateFile</w:t>
      </w:r>
      <w:r>
        <w:t>由使用者明确赋值，不会从历史目录自动推断。两种拓扑的设计要求为：</w:t>
      </w:r>
    </w:p>
    <w:p w14:paraId="77AECADE" w14:textId="77777777" w:rsidR="00FE1EE2" w:rsidRDefault="00CD5D7A">
      <w:r>
        <w:t>三部件：</w:t>
      </w:r>
      <w:r>
        <w:t>V1</w:t>
      </w:r>
      <w:r>
        <w:t>状态中必须有已收敛设计、</w:t>
      </w:r>
      <w:r>
        <w:t>6</w:t>
      </w:r>
      <w:r>
        <w:t>项共同工作解、实际燃油量、</w:t>
      </w:r>
      <w:r>
        <w:t>10</w:t>
      </w:r>
      <w:r>
        <w:t>通道设计输出及</w:t>
      </w:r>
      <w:r>
        <w:t>Tt4</w:t>
      </w:r>
      <w:r>
        <w:t>目标；功率和喷口面积从与该结果配对的</w:t>
      </w:r>
      <w:r>
        <w:t>MDL</w:t>
      </w:r>
      <w:r>
        <w:t>读取。</w:t>
      </w:r>
    </w:p>
    <w:p w14:paraId="07A9A701" w14:textId="77777777" w:rsidR="00FE1EE2" w:rsidRDefault="00CD5D7A">
      <w:r>
        <w:t>六部件：</w:t>
      </w:r>
      <w:r>
        <w:t>V2</w:t>
      </w:r>
      <w:r>
        <w:t>状态须有</w:t>
      </w:r>
      <w:r>
        <w:rPr>
          <w:rFonts w:ascii="Consolas" w:hAnsi="Consolas"/>
          <w:sz w:val="18"/>
        </w:rPr>
        <w:t>schemaVersion&gt;=5</w:t>
      </w:r>
      <w:r>
        <w:t>、</w:t>
      </w:r>
      <w:r>
        <w:rPr>
          <w:rFonts w:ascii="Consolas" w:hAnsi="Consolas"/>
          <w:sz w:val="18"/>
        </w:rPr>
        <w:t>designTargets</w:t>
      </w:r>
      <w:r>
        <w:t>和</w:t>
      </w:r>
      <w:r>
        <w:t>9</w:t>
      </w:r>
      <w:r>
        <w:t>项共同工作解，以及对应设计输出、燃油量与缩放结果。</w:t>
      </w:r>
    </w:p>
    <w:p w14:paraId="12788AB0" w14:textId="77777777" w:rsidR="00FE1EE2" w:rsidRDefault="00CD5D7A">
      <w:r>
        <w:t>两者都核对</w:t>
      </w:r>
      <w:r>
        <w:t>MDL</w:t>
      </w:r>
      <w:r>
        <w:t>的</w:t>
      </w:r>
      <w:r>
        <w:rPr>
          <w:rFonts w:ascii="Consolas" w:hAnsi="Consolas"/>
          <w:sz w:val="18"/>
        </w:rPr>
        <w:t>varStartVec</w:t>
      </w:r>
      <w:r>
        <w:t>、部件缩放、设计转速</w:t>
      </w:r>
      <w:r>
        <w:t>/</w:t>
      </w:r>
      <w:r>
        <w:t>边界、地面标准设计环境。设计解先于</w:t>
      </w:r>
      <w:r>
        <w:t>DLL</w:t>
      </w:r>
      <w:r>
        <w:t>配平和控制线性化生效；配对不符则报具体原因，不回退旧默认</w:t>
      </w:r>
      <w:r>
        <w:t>值。</w:t>
      </w:r>
    </w:p>
    <w:p w14:paraId="356D33B1" w14:textId="77777777" w:rsidR="00FE1EE2" w:rsidRDefault="00CD5D7A">
      <w:r>
        <w:t>显式设计只改变已声明的设计参考及其消费；不会自动重新标定控制器增益、轴惯量、保护限值、热容、换热系数或冷却分流。新设计热资产必须另行形成并验证。</w:t>
      </w:r>
    </w:p>
    <w:p w14:paraId="3964D828" w14:textId="77777777" w:rsidR="00FE1EE2" w:rsidRDefault="00CD5D7A">
      <w:r>
        <w:t>三部件不传设计状态时维持原默认合同，设计检查在</w:t>
      </w:r>
      <w:r>
        <w:t>matrix</w:t>
      </w:r>
      <w:r>
        <w:t>入口中进行；三部件传显式设计状态后，以及六部件任务，均须先执行明确的</w:t>
      </w:r>
      <w:r>
        <w:rPr>
          <w:rFonts w:ascii="Consolas" w:hAnsi="Consolas"/>
          <w:sz w:val="18"/>
        </w:rPr>
        <w:t>design</w:t>
      </w:r>
      <w:r>
        <w:t>阶段，再进入</w:t>
      </w:r>
      <w:r>
        <w:t>matrix</w:t>
      </w:r>
      <w:r>
        <w:t>。</w:t>
      </w:r>
    </w:p>
    <w:p w14:paraId="6CC53B9D" w14:textId="77777777" w:rsidR="00FE1EE2" w:rsidRDefault="00CD5D7A">
      <w:pPr>
        <w:pStyle w:val="21"/>
      </w:pPr>
      <w:bookmarkStart w:id="74" w:name="_Toc243340056"/>
      <w:r>
        <w:rPr>
          <w:b w:val="0"/>
        </w:rPr>
        <w:t xml:space="preserve">11.5 </w:t>
      </w:r>
      <w:r>
        <w:rPr>
          <w:b w:val="0"/>
        </w:rPr>
        <w:t>阶段执行与返回值</w:t>
      </w:r>
      <w:bookmarkEnd w:id="74"/>
    </w:p>
    <w:p w14:paraId="658CE201" w14:textId="77777777" w:rsidR="00FE1EE2" w:rsidRDefault="00CD5D7A">
      <w:pPr>
        <w:pStyle w:val="Code"/>
        <w:keepNext/>
      </w:pPr>
      <w:r>
        <w:t>task = sht_startstop_modeling_task('runStage',task.taskDirectory,'maps');</w:t>
      </w:r>
    </w:p>
    <w:p w14:paraId="68C736D3" w14:textId="77777777" w:rsidR="00FE1EE2" w:rsidRDefault="00CD5D7A">
      <w:pPr>
        <w:pStyle w:val="Code"/>
        <w:keepNext/>
      </w:pPr>
      <w:r>
        <w:t xml:space="preserve">% </w:t>
      </w:r>
      <w:r>
        <w:t>显式设计状态任</w:t>
      </w:r>
      <w:r>
        <w:t>务及六部件任务需要设计复现；默认三部件不调用</w:t>
      </w:r>
      <w:r>
        <w:t>V2</w:t>
      </w:r>
      <w:r>
        <w:t>。</w:t>
      </w:r>
    </w:p>
    <w:p w14:paraId="3D8F1D29" w14:textId="77777777" w:rsidR="00FE1EE2" w:rsidRDefault="00CD5D7A">
      <w:pPr>
        <w:pStyle w:val="Code"/>
        <w:keepNext/>
      </w:pPr>
      <w:r>
        <w:t>if task.config.modelMode==1 || task.preflight.designAvailable</w:t>
      </w:r>
    </w:p>
    <w:p w14:paraId="365E85F0" w14:textId="77777777" w:rsidR="00FE1EE2" w:rsidRDefault="00CD5D7A">
      <w:pPr>
        <w:pStyle w:val="Code"/>
        <w:keepNext/>
      </w:pPr>
      <w:r>
        <w:t xml:space="preserve">    task = sht_startstop_modeling_task('runStage',task.taskDirectory,'design');</w:t>
      </w:r>
    </w:p>
    <w:p w14:paraId="63450C12" w14:textId="77777777" w:rsidR="00FE1EE2" w:rsidRDefault="00CD5D7A">
      <w:pPr>
        <w:pStyle w:val="Code"/>
        <w:keepNext/>
      </w:pPr>
      <w:r>
        <w:t>end</w:t>
      </w:r>
    </w:p>
    <w:p w14:paraId="6AECFE1B" w14:textId="77777777" w:rsidR="00FE1EE2" w:rsidRDefault="00CD5D7A">
      <w:pPr>
        <w:pStyle w:val="Code"/>
        <w:keepNext/>
      </w:pPr>
      <w:r>
        <w:t xml:space="preserve">task = </w:t>
      </w:r>
      <w:r>
        <w:t>sht_startstop_modeling_task('runStage',task.taskDirectory,'matrix');</w:t>
      </w:r>
    </w:p>
    <w:p w14:paraId="20DD3D68" w14:textId="77777777" w:rsidR="00FE1EE2" w:rsidRDefault="00CD5D7A">
      <w:pPr>
        <w:pStyle w:val="Code"/>
        <w:keepNext/>
      </w:pPr>
      <w:r>
        <w:t xml:space="preserve">% </w:t>
      </w:r>
      <w:r>
        <w:t>以下均由操作者在确认输入及预算后明确选择，不自动补算：</w:t>
      </w:r>
    </w:p>
    <w:p w14:paraId="62899253" w14:textId="77777777" w:rsidR="00FE1EE2" w:rsidRDefault="00CD5D7A">
      <w:pPr>
        <w:pStyle w:val="Code"/>
        <w:keepNext/>
      </w:pPr>
      <w:r>
        <w:t>% task = sht_startstop_modeling_task('runStage',task.taskDirectory,'continuous');</w:t>
      </w:r>
    </w:p>
    <w:p w14:paraId="52BF684C" w14:textId="77777777" w:rsidR="00FE1EE2" w:rsidRDefault="00CD5D7A">
      <w:pPr>
        <w:pStyle w:val="Code"/>
      </w:pPr>
      <w:r>
        <w:t>% task = sht_startstop_modeling_task('runStage',task.taskDirectory,'thermal</w:t>
      </w:r>
      <w:r>
        <w:t>');</w:t>
      </w:r>
    </w:p>
    <w:p w14:paraId="141105E7" w14:textId="77777777" w:rsidR="00FE1EE2" w:rsidRDefault="00FE1EE2">
      <w:pPr>
        <w:spacing w:after="20"/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3312F2AC" w14:textId="77777777">
        <w:trPr>
          <w:tblHeader/>
        </w:trPr>
        <w:tc>
          <w:tcPr>
            <w:tcW w:w="1757" w:type="dxa"/>
            <w:shd w:val="clear" w:color="auto" w:fill="E9EFF2"/>
          </w:tcPr>
          <w:p w14:paraId="6C1C1DAC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3912" w:type="dxa"/>
            <w:shd w:val="clear" w:color="auto" w:fill="E9EFF2"/>
          </w:tcPr>
          <w:p w14:paraId="0DAB3684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w="4309" w:type="dxa"/>
            <w:shd w:val="clear" w:color="auto" w:fill="E9EFF2"/>
          </w:tcPr>
          <w:p w14:paraId="7C571022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主要前置</w:t>
            </w:r>
          </w:p>
        </w:tc>
      </w:tr>
      <w:tr w:rsidR="00FE1EE2" w14:paraId="1C853F97" w14:textId="77777777">
        <w:trPr>
          <w:cantSplit/>
        </w:trPr>
        <w:tc>
          <w:tcPr>
            <w:tcW w:w="1757" w:type="dxa"/>
          </w:tcPr>
          <w:p w14:paraId="78F46FF2" w14:textId="77777777" w:rsidR="00FE1EE2" w:rsidRDefault="00CD5D7A">
            <w:pPr>
              <w:spacing w:after="60"/>
            </w:pPr>
            <w:r>
              <w:rPr>
                <w:sz w:val="18"/>
              </w:rPr>
              <w:t>maps</w:t>
            </w:r>
          </w:p>
        </w:tc>
        <w:tc>
          <w:tcPr>
            <w:tcW w:w="3912" w:type="dxa"/>
          </w:tcPr>
          <w:p w14:paraId="54779159" w14:textId="77777777" w:rsidR="00FE1EE2" w:rsidRDefault="00CD5D7A">
            <w:pPr>
              <w:spacing w:after="60"/>
            </w:pPr>
            <w:r>
              <w:rPr>
                <w:sz w:val="18"/>
              </w:rPr>
              <w:t>扩展低速图区，核对原图区不变</w:t>
            </w:r>
          </w:p>
        </w:tc>
        <w:tc>
          <w:tcPr>
            <w:tcW w:w="4309" w:type="dxa"/>
          </w:tcPr>
          <w:p w14:paraId="0A0FD5AF" w14:textId="77777777" w:rsidR="00FE1EE2" w:rsidRDefault="00CD5D7A">
            <w:pPr>
              <w:spacing w:after="60"/>
            </w:pPr>
            <w:r>
              <w:rPr>
                <w:sz w:val="18"/>
              </w:rPr>
              <w:t>本次源</w:t>
            </w:r>
            <w:r>
              <w:rPr>
                <w:sz w:val="18"/>
              </w:rPr>
              <w:t>MDL/MAP</w:t>
            </w:r>
            <w:r>
              <w:rPr>
                <w:sz w:val="18"/>
              </w:rPr>
              <w:t>有效</w:t>
            </w:r>
          </w:p>
        </w:tc>
      </w:tr>
      <w:tr w:rsidR="00FE1EE2" w14:paraId="0C6DE42C" w14:textId="77777777">
        <w:trPr>
          <w:cantSplit/>
        </w:trPr>
        <w:tc>
          <w:tcPr>
            <w:tcW w:w="1757" w:type="dxa"/>
          </w:tcPr>
          <w:p w14:paraId="3EE5535B" w14:textId="77777777" w:rsidR="00FE1EE2" w:rsidRDefault="00CD5D7A">
            <w:pPr>
              <w:spacing w:after="60"/>
            </w:pPr>
            <w:r>
              <w:rPr>
                <w:sz w:val="18"/>
              </w:rPr>
              <w:t>design</w:t>
            </w:r>
          </w:p>
        </w:tc>
        <w:tc>
          <w:tcPr>
            <w:tcW w:w="3912" w:type="dxa"/>
          </w:tcPr>
          <w:p w14:paraId="7EBB992E" w14:textId="77777777" w:rsidR="00FE1EE2" w:rsidRDefault="00CD5D7A">
            <w:pPr>
              <w:spacing w:after="60"/>
            </w:pPr>
            <w:r>
              <w:rPr>
                <w:sz w:val="18"/>
              </w:rPr>
              <w:t>复现显式设计，或六部件</w:t>
            </w:r>
            <w:r>
              <w:rPr>
                <w:sz w:val="18"/>
              </w:rPr>
              <w:t>V2</w:t>
            </w:r>
            <w:r>
              <w:rPr>
                <w:sz w:val="18"/>
              </w:rPr>
              <w:t>设计复现</w:t>
            </w:r>
          </w:p>
        </w:tc>
        <w:tc>
          <w:tcPr>
            <w:tcW w:w="4309" w:type="dxa"/>
          </w:tcPr>
          <w:p w14:paraId="7DF072B7" w14:textId="77777777" w:rsidR="00FE1EE2" w:rsidRDefault="00CD5D7A">
            <w:pPr>
              <w:spacing w:after="60"/>
            </w:pPr>
            <w:r>
              <w:rPr>
                <w:sz w:val="18"/>
              </w:rPr>
              <w:t>本拓扑相容设计状态</w:t>
            </w:r>
          </w:p>
        </w:tc>
      </w:tr>
      <w:tr w:rsidR="00FE1EE2" w14:paraId="392A7AEF" w14:textId="77777777">
        <w:trPr>
          <w:cantSplit/>
        </w:trPr>
        <w:tc>
          <w:tcPr>
            <w:tcW w:w="1757" w:type="dxa"/>
          </w:tcPr>
          <w:p w14:paraId="6ED7320A" w14:textId="77777777" w:rsidR="00FE1EE2" w:rsidRDefault="00CD5D7A">
            <w:pPr>
              <w:spacing w:after="60"/>
            </w:pPr>
            <w:r>
              <w:rPr>
                <w:sz w:val="18"/>
              </w:rPr>
              <w:t>matrix</w:t>
            </w:r>
          </w:p>
        </w:tc>
        <w:tc>
          <w:tcPr>
            <w:tcW w:w="3912" w:type="dxa"/>
          </w:tcPr>
          <w:p w14:paraId="50A7A377" w14:textId="77777777" w:rsidR="00FE1EE2" w:rsidRDefault="00CD5D7A">
            <w:pPr>
              <w:spacing w:after="60"/>
            </w:pPr>
            <w:r>
              <w:rPr>
                <w:sz w:val="18"/>
              </w:rPr>
              <w:t>固定转速的低速共同工作矩阵；按配置选择是否校准</w:t>
            </w:r>
          </w:p>
        </w:tc>
        <w:tc>
          <w:tcPr>
            <w:tcW w:w="4309" w:type="dxa"/>
          </w:tcPr>
          <w:p w14:paraId="4A36F38E" w14:textId="77777777" w:rsidR="00FE1EE2" w:rsidRDefault="00CD5D7A">
            <w:pPr>
              <w:spacing w:after="60"/>
            </w:pPr>
            <w:r>
              <w:rPr>
                <w:sz w:val="18"/>
              </w:rPr>
              <w:t>当前</w:t>
            </w:r>
            <w:r>
              <w:rPr>
                <w:sz w:val="18"/>
              </w:rPr>
              <w:t>maps</w:t>
            </w:r>
            <w:r>
              <w:rPr>
                <w:sz w:val="18"/>
              </w:rPr>
              <w:t>；需要时当前</w:t>
            </w:r>
            <w:r>
              <w:rPr>
                <w:sz w:val="18"/>
              </w:rPr>
              <w:t>design</w:t>
            </w:r>
          </w:p>
        </w:tc>
      </w:tr>
      <w:tr w:rsidR="00FE1EE2" w14:paraId="3D4736E7" w14:textId="77777777">
        <w:trPr>
          <w:cantSplit/>
        </w:trPr>
        <w:tc>
          <w:tcPr>
            <w:tcW w:w="1757" w:type="dxa"/>
          </w:tcPr>
          <w:p w14:paraId="2DBAEF54" w14:textId="77777777" w:rsidR="00FE1EE2" w:rsidRDefault="00CD5D7A">
            <w:pPr>
              <w:spacing w:after="60"/>
            </w:pPr>
            <w:r>
              <w:rPr>
                <w:sz w:val="18"/>
              </w:rPr>
              <w:t>physics</w:t>
            </w:r>
          </w:p>
        </w:tc>
        <w:tc>
          <w:tcPr>
            <w:tcW w:w="3912" w:type="dxa"/>
          </w:tcPr>
          <w:p w14:paraId="777C2E72" w14:textId="77777777" w:rsidR="00FE1EE2" w:rsidRDefault="00CD5D7A">
            <w:pPr>
              <w:spacing w:after="60"/>
            </w:pPr>
            <w:r>
              <w:rPr>
                <w:sz w:val="18"/>
              </w:rPr>
              <w:t>独立起停物理核检查</w:t>
            </w:r>
          </w:p>
        </w:tc>
        <w:tc>
          <w:tcPr>
            <w:tcW w:w="4309" w:type="dxa"/>
          </w:tcPr>
          <w:p w14:paraId="720ECFCF" w14:textId="77777777" w:rsidR="00FE1EE2" w:rsidRDefault="00CD5D7A">
            <w:pPr>
              <w:spacing w:after="60"/>
            </w:pPr>
            <w:r>
              <w:rPr>
                <w:sz w:val="18"/>
              </w:rPr>
              <w:t>配套</w:t>
            </w:r>
            <w:r>
              <w:rPr>
                <w:sz w:val="18"/>
              </w:rPr>
              <w:t>DLL/</w:t>
            </w:r>
            <w:r>
              <w:rPr>
                <w:sz w:val="18"/>
              </w:rPr>
              <w:t>配置；不等价于真实气路回放</w:t>
            </w:r>
          </w:p>
        </w:tc>
      </w:tr>
      <w:tr w:rsidR="00FE1EE2" w14:paraId="364C085B" w14:textId="77777777">
        <w:trPr>
          <w:cantSplit/>
        </w:trPr>
        <w:tc>
          <w:tcPr>
            <w:tcW w:w="1757" w:type="dxa"/>
          </w:tcPr>
          <w:p w14:paraId="70121BC0" w14:textId="77777777" w:rsidR="00FE1EE2" w:rsidRDefault="00CD5D7A">
            <w:pPr>
              <w:spacing w:after="60"/>
            </w:pPr>
            <w:r>
              <w:rPr>
                <w:sz w:val="18"/>
              </w:rPr>
              <w:t>continuous</w:t>
            </w:r>
          </w:p>
        </w:tc>
        <w:tc>
          <w:tcPr>
            <w:tcW w:w="3912" w:type="dxa"/>
          </w:tcPr>
          <w:p w14:paraId="01BF7ACE" w14:textId="77777777" w:rsidR="00FE1EE2" w:rsidRDefault="00CD5D7A">
            <w:pPr>
              <w:spacing w:after="60"/>
            </w:pPr>
            <w:r>
              <w:rPr>
                <w:sz w:val="18"/>
              </w:rPr>
              <w:t>连续起动、稳定暖机、慢车及停车</w:t>
            </w:r>
          </w:p>
        </w:tc>
        <w:tc>
          <w:tcPr>
            <w:tcW w:w="4309" w:type="dxa"/>
          </w:tcPr>
          <w:p w14:paraId="29D6F399" w14:textId="77777777" w:rsidR="00FE1EE2" w:rsidRDefault="00CD5D7A">
            <w:pPr>
              <w:spacing w:after="60"/>
            </w:pPr>
            <w:r>
              <w:rPr>
                <w:sz w:val="18"/>
              </w:rPr>
              <w:t>当前矩阵通过</w:t>
            </w:r>
          </w:p>
        </w:tc>
      </w:tr>
      <w:tr w:rsidR="00FE1EE2" w14:paraId="0D59923C" w14:textId="77777777">
        <w:trPr>
          <w:cantSplit/>
        </w:trPr>
        <w:tc>
          <w:tcPr>
            <w:tcW w:w="1757" w:type="dxa"/>
          </w:tcPr>
          <w:p w14:paraId="1DE95863" w14:textId="77777777" w:rsidR="00FE1EE2" w:rsidRDefault="00CD5D7A">
            <w:pPr>
              <w:spacing w:after="60"/>
            </w:pPr>
            <w:r>
              <w:rPr>
                <w:sz w:val="18"/>
              </w:rPr>
              <w:t>thermal</w:t>
            </w:r>
          </w:p>
        </w:tc>
        <w:tc>
          <w:tcPr>
            <w:tcW w:w="3912" w:type="dxa"/>
          </w:tcPr>
          <w:p w14:paraId="1BF092D4" w14:textId="77777777" w:rsidR="00FE1EE2" w:rsidRDefault="00CD5D7A">
            <w:pPr>
              <w:spacing w:after="60"/>
            </w:pPr>
            <w:r>
              <w:rPr>
                <w:sz w:val="18"/>
              </w:rPr>
              <w:t>Visser</w:t>
            </w:r>
            <w:r>
              <w:rPr>
                <w:sz w:val="18"/>
              </w:rPr>
              <w:t>热耦合连续任务</w:t>
            </w:r>
          </w:p>
        </w:tc>
        <w:tc>
          <w:tcPr>
            <w:tcW w:w="4309" w:type="dxa"/>
          </w:tcPr>
          <w:p w14:paraId="773D7FB7" w14:textId="77777777" w:rsidR="00FE1EE2" w:rsidRDefault="00CD5D7A">
            <w:pPr>
              <w:spacing w:after="60"/>
            </w:pPr>
            <w:r>
              <w:rPr>
                <w:sz w:val="18"/>
              </w:rPr>
              <w:t>当前矩阵及相容热资产</w:t>
            </w:r>
          </w:p>
        </w:tc>
      </w:tr>
    </w:tbl>
    <w:p w14:paraId="404BB9ED" w14:textId="77777777" w:rsidR="00FE1EE2" w:rsidRDefault="00FE1EE2">
      <w:pPr>
        <w:spacing w:after="20"/>
      </w:pPr>
    </w:p>
    <w:p w14:paraId="3428806E" w14:textId="77777777" w:rsidR="00FE1EE2" w:rsidRDefault="00CD5D7A">
      <w:r>
        <w:t>查看</w:t>
      </w:r>
      <w:r>
        <w:rPr>
          <w:rFonts w:ascii="Consolas" w:hAnsi="Consolas"/>
          <w:sz w:val="18"/>
        </w:rPr>
        <w:t>task.stages.&lt;stage&gt;</w:t>
      </w:r>
      <w:r>
        <w:t>的</w:t>
      </w:r>
      <w:r>
        <w:rPr>
          <w:rFonts w:ascii="Consolas" w:hAnsi="Consolas"/>
          <w:sz w:val="18"/>
        </w:rPr>
        <w:t>status</w:t>
      </w:r>
      <w:r>
        <w:t>、</w:t>
      </w:r>
      <w:r>
        <w:rPr>
          <w:rFonts w:ascii="Consolas" w:hAnsi="Consolas"/>
          <w:sz w:val="18"/>
        </w:rPr>
        <w:t>selectedPassed</w:t>
      </w:r>
      <w:r>
        <w:t>、</w:t>
      </w:r>
      <w:r>
        <w:rPr>
          <w:rFonts w:ascii="Consolas" w:hAnsi="Consolas"/>
          <w:sz w:val="18"/>
        </w:rPr>
        <w:t>fullAcceptancePassed</w:t>
      </w:r>
      <w:r>
        <w:t>、耗时和错误信息。</w:t>
      </w:r>
      <w:r>
        <w:rPr>
          <w:rFonts w:ascii="Consolas" w:hAnsi="Consolas"/>
          <w:sz w:val="18"/>
        </w:rPr>
        <w:t>selectedPassed</w:t>
      </w:r>
      <w:r>
        <w:t>只代表选择的点</w:t>
      </w:r>
      <w:r>
        <w:t>/</w:t>
      </w:r>
      <w:r>
        <w:t>算例通过，不外推完整包线；</w:t>
      </w:r>
      <w:r>
        <w:rPr>
          <w:rFonts w:ascii="Consolas" w:hAnsi="Consolas"/>
          <w:sz w:val="18"/>
        </w:rPr>
        <w:t>completed_with_findings</w:t>
      </w:r>
      <w:r>
        <w:t>表示阶段结束但有不满足项。保存失败由</w:t>
      </w:r>
      <w:r>
        <w:rPr>
          <w:rFonts w:ascii="Consolas" w:hAnsi="Consolas"/>
          <w:sz w:val="18"/>
        </w:rPr>
        <w:t>saveStatus</w:t>
      </w:r>
      <w:r>
        <w:t>单独报告，不能把数值失败和写文件失败混为一类。</w:t>
      </w:r>
    </w:p>
    <w:p w14:paraId="10D3D2CE" w14:textId="77777777" w:rsidR="00FE1EE2" w:rsidRDefault="00CD5D7A">
      <w:r>
        <w:rPr>
          <w:rFonts w:ascii="Consolas" w:hAnsi="Consolas"/>
          <w:sz w:val="18"/>
        </w:rPr>
        <w:t>engineOverrides</w:t>
      </w:r>
      <w:r>
        <w:t>用于显式配置现有算法参数，不能借嵌套字段替换路径、模型拓扑或设计状态来源。正式积分仍为</w:t>
      </w:r>
      <w:r>
        <w:t>0.025</w:t>
      </w:r>
      <w:r>
        <w:t>秒二阶欧拉；全模式记录为</w:t>
      </w:r>
      <w:r>
        <w:t>10Hz</w:t>
      </w:r>
      <w:r>
        <w:t>。默认阶段可能执行完整较长任务，应在开算前确认所选点和算例，而不是把本次</w:t>
      </w:r>
      <w:r>
        <w:t>9</w:t>
      </w:r>
      <w:r>
        <w:t>点结果当成所有默认规模已通过。</w:t>
      </w:r>
    </w:p>
    <w:p w14:paraId="294AF052" w14:textId="77777777" w:rsidR="00FE1EE2" w:rsidRDefault="00CD5D7A">
      <w:pPr>
        <w:pStyle w:val="21"/>
      </w:pPr>
      <w:bookmarkStart w:id="75" w:name="_Toc243340057"/>
      <w:r>
        <w:rPr>
          <w:b w:val="0"/>
        </w:rPr>
        <w:t xml:space="preserve">11.6 </w:t>
      </w:r>
      <w:r>
        <w:rPr>
          <w:b w:val="0"/>
        </w:rPr>
        <w:t>暂停、保存和独立查看</w:t>
      </w:r>
      <w:bookmarkEnd w:id="75"/>
    </w:p>
    <w:p w14:paraId="3AF23834" w14:textId="77777777" w:rsidR="00FE1EE2" w:rsidRDefault="00CD5D7A">
      <w:pPr>
        <w:pStyle w:val="Code"/>
        <w:keepNext/>
      </w:pPr>
      <w:r>
        <w:t>sht_startstop_modeling_task('requestPause',task.taskDirectory);</w:t>
      </w:r>
    </w:p>
    <w:p w14:paraId="7963087D" w14:textId="77777777" w:rsidR="00FE1EE2" w:rsidRDefault="00CD5D7A">
      <w:pPr>
        <w:pStyle w:val="Code"/>
        <w:keepNext/>
      </w:pPr>
      <w:r>
        <w:t>task = sht_startstop_modeling_task('status',task.taskDirectory);</w:t>
      </w:r>
    </w:p>
    <w:p w14:paraId="6749AF4D" w14:textId="77777777" w:rsidR="00FE1EE2" w:rsidRDefault="00CD5D7A">
      <w:pPr>
        <w:pStyle w:val="Code"/>
        <w:keepNext/>
      </w:pPr>
      <w:r>
        <w:t>sht_startstop_modeling_task('resume',task.taskDirector</w:t>
      </w:r>
      <w:r>
        <w:t>y);</w:t>
      </w:r>
    </w:p>
    <w:p w14:paraId="10D6FB9C" w14:textId="77777777" w:rsidR="00FE1EE2" w:rsidRDefault="00CD5D7A">
      <w:pPr>
        <w:pStyle w:val="Code"/>
        <w:keepNext/>
      </w:pPr>
      <w:r>
        <w:t>saved = sht_startstop_modeling_task('savePackage',task.taskDirectory, ...</w:t>
      </w:r>
    </w:p>
    <w:p w14:paraId="227F52F6" w14:textId="77777777" w:rsidR="00FE1EE2" w:rsidRDefault="00CD5D7A">
      <w:pPr>
        <w:pStyle w:val="Code"/>
        <w:keepNext/>
      </w:pPr>
      <w:r>
        <w:t xml:space="preserve">    fullfile(workRoot,'Candidate_001'));</w:t>
      </w:r>
    </w:p>
    <w:p w14:paraId="099E5F31" w14:textId="77777777" w:rsidR="00FE1EE2" w:rsidRDefault="00CD5D7A">
      <w:pPr>
        <w:pStyle w:val="Code"/>
      </w:pPr>
      <w:r>
        <w:t>view = Start_StartStopModeling_ResultView_01(saved.directory,false);</w:t>
      </w:r>
    </w:p>
    <w:p w14:paraId="1BB69AA4" w14:textId="77777777" w:rsidR="00FE1EE2" w:rsidRDefault="00FE1EE2">
      <w:pPr>
        <w:spacing w:after="20"/>
      </w:pPr>
    </w:p>
    <w:p w14:paraId="47575620" w14:textId="77777777" w:rsidR="00FE1EE2" w:rsidRDefault="00CD5D7A">
      <w:r>
        <w:t>起停建模暂停发生在完整建模阶段之间；不是任意</w:t>
      </w:r>
      <w:r>
        <w:t>Newton</w:t>
      </w:r>
      <w:r>
        <w:t>迭代或积分内部检查点。</w:t>
      </w:r>
      <w:r>
        <w:rPr>
          <w:rFonts w:ascii="Consolas" w:hAnsi="Consolas"/>
          <w:sz w:val="18"/>
        </w:rPr>
        <w:t>resume</w:t>
      </w:r>
      <w:r>
        <w:t>解除暂停后，由调用方明确启动下一阶段。修改源</w:t>
      </w:r>
      <w:r>
        <w:t>码</w:t>
      </w:r>
      <w:r>
        <w:t>/</w:t>
      </w:r>
      <w:r>
        <w:t>模型</w:t>
      </w:r>
      <w:r>
        <w:t>/</w:t>
      </w:r>
      <w:r>
        <w:t>拓扑建立新任务，不给旧任务重签名。异常残留锁必须先核实原进程已结束，不自动接管活动进程。</w:t>
      </w:r>
    </w:p>
    <w:p w14:paraId="7C8FED93" w14:textId="77777777" w:rsidR="00FE1EE2" w:rsidRDefault="00CD5D7A">
      <w:r>
        <w:t>保存包含</w:t>
      </w:r>
      <w:r>
        <w:rPr>
          <w:rFonts w:ascii="Consolas" w:hAnsi="Consolas"/>
          <w:sz w:val="18"/>
        </w:rPr>
        <w:t>modeling_summary.xlsx</w:t>
      </w:r>
      <w:r>
        <w:t>五张表（</w:t>
      </w:r>
      <w:r>
        <w:t>Task</w:t>
      </w:r>
      <w:r>
        <w:t>、</w:t>
      </w:r>
      <w:r>
        <w:t>Stages</w:t>
      </w:r>
      <w:r>
        <w:t>、</w:t>
      </w:r>
      <w:r>
        <w:t>Parameters</w:t>
      </w:r>
      <w:r>
        <w:t>、</w:t>
      </w:r>
      <w:r>
        <w:t>Limits</w:t>
      </w:r>
      <w:r>
        <w:t>、</w:t>
      </w:r>
      <w:r>
        <w:t>Assets</w:t>
      </w:r>
      <w:r>
        <w:t>）、完整</w:t>
      </w:r>
      <w:r>
        <w:t>MAT</w:t>
      </w:r>
      <w:r>
        <w:t>结果、</w:t>
      </w:r>
      <w:r>
        <w:rPr>
          <w:rFonts w:ascii="Consolas" w:hAnsi="Consolas"/>
          <w:sz w:val="18"/>
        </w:rPr>
        <w:t>files_sha256.csv</w:t>
      </w:r>
      <w:r>
        <w:t>和该任务配套的源码</w:t>
      </w:r>
      <w:r>
        <w:t>/DLL/</w:t>
      </w:r>
      <w:r>
        <w:t>头</w:t>
      </w:r>
      <w:r>
        <w:t>/MDL/MAP/</w:t>
      </w:r>
      <w:r>
        <w:t>种子</w:t>
      </w:r>
      <w:r>
        <w:t>/</w:t>
      </w:r>
      <w:r>
        <w:t>可选热资产。</w:t>
      </w:r>
      <w:r>
        <w:t>Excel</w:t>
      </w:r>
      <w:r>
        <w:t>是结果摘要，不能代替完整运行包。</w:t>
      </w:r>
      <w:r>
        <w:rPr>
          <w:rFonts w:ascii="Consolas" w:hAnsi="Consolas"/>
          <w:sz w:val="18"/>
        </w:rPr>
        <w:t>runtimeReady</w:t>
      </w:r>
      <w:r>
        <w:t>表示当前图与种子相容，</w:t>
      </w:r>
      <w:r>
        <w:rPr>
          <w:rFonts w:ascii="Consolas" w:hAnsi="Consolas"/>
          <w:sz w:val="18"/>
        </w:rPr>
        <w:t>thermalReady</w:t>
      </w:r>
      <w:r>
        <w:t>表示热资产合同相容；两者均不等于完整物理验收通过。</w:t>
      </w:r>
    </w:p>
    <w:p w14:paraId="389A2C72" w14:textId="77777777" w:rsidR="00FE1EE2" w:rsidRDefault="00CD5D7A">
      <w:r>
        <w:t>独立查看不加载</w:t>
      </w:r>
      <w:r>
        <w:t>DLL</w:t>
      </w:r>
      <w:r>
        <w:t>、不重新计算，历史包移走</w:t>
      </w:r>
      <w:r>
        <w:t>DLL</w:t>
      </w:r>
      <w:r>
        <w:t>仍可查看已有结果。未完成或仅</w:t>
      </w:r>
      <w:r>
        <w:t>maps</w:t>
      </w:r>
      <w:r>
        <w:t>结果也可以保存和查看，但没有相容矩阵种子不能进入全模式。</w:t>
      </w:r>
    </w:p>
    <w:p w14:paraId="0DA7D7A0" w14:textId="77777777" w:rsidR="00FE1EE2" w:rsidRDefault="00CD5D7A">
      <w:pPr>
        <w:pStyle w:val="21"/>
      </w:pPr>
      <w:bookmarkStart w:id="76" w:name="_Toc243340058"/>
      <w:r>
        <w:rPr>
          <w:b w:val="0"/>
        </w:rPr>
        <w:t xml:space="preserve">11.7 </w:t>
      </w:r>
      <w:r>
        <w:rPr>
          <w:b w:val="0"/>
        </w:rPr>
        <w:t>将模型包用于全模式</w:t>
      </w:r>
      <w:bookmarkEnd w:id="76"/>
    </w:p>
    <w:p w14:paraId="7B07D02A" w14:textId="77777777" w:rsidR="00FE1EE2" w:rsidRDefault="00CD5D7A">
      <w:pPr>
        <w:pStyle w:val="Code"/>
        <w:keepNext/>
      </w:pPr>
      <w:r>
        <w:t>use = sht_startstop_modeling_task('fullmodeConfig',saved.directory, ...</w:t>
      </w:r>
    </w:p>
    <w:p w14:paraId="75C9E08D" w14:textId="77777777" w:rsidR="00FE1EE2" w:rsidRDefault="00CD5D7A">
      <w:pPr>
        <w:pStyle w:val="Code"/>
        <w:keepNext/>
      </w:pPr>
      <w:r>
        <w:t xml:space="preserve">    struct('fullmode',struct('thermalEnabled',false,'initialKind','stopped')));</w:t>
      </w:r>
    </w:p>
    <w:p w14:paraId="5CB886D2" w14:textId="77777777" w:rsidR="00FE1EE2" w:rsidRDefault="00CD5D7A">
      <w:pPr>
        <w:pStyle w:val="Code"/>
        <w:keepNext/>
      </w:pPr>
      <w:r>
        <w:t>addpath(use.progr</w:t>
      </w:r>
      <w:r>
        <w:t>amDirectory,'-begin');</w:t>
      </w:r>
    </w:p>
    <w:p w14:paraId="2E18FB09" w14:textId="77777777" w:rsidR="00FE1EE2" w:rsidRDefault="00CD5D7A">
      <w:pPr>
        <w:pStyle w:val="Code"/>
        <w:keepNext/>
      </w:pPr>
      <w:r>
        <w:t xml:space="preserve">% </w:t>
      </w:r>
      <w:r>
        <w:t>确认使用的是该包的完整同版本核心后，再准备新的会话。</w:t>
      </w:r>
    </w:p>
    <w:p w14:paraId="0F634C75" w14:textId="77777777" w:rsidR="00FE1EE2" w:rsidRDefault="00CD5D7A">
      <w:pPr>
        <w:pStyle w:val="Code"/>
      </w:pPr>
      <w:r>
        <w:t>session = sht_fullmode_session('prepare',use.configuration);</w:t>
      </w:r>
    </w:p>
    <w:p w14:paraId="6F78E337" w14:textId="77777777" w:rsidR="00FE1EE2" w:rsidRDefault="00FE1EE2">
      <w:pPr>
        <w:spacing w:after="20"/>
      </w:pPr>
    </w:p>
    <w:p w14:paraId="0BB1B676" w14:textId="77777777" w:rsidR="00FE1EE2" w:rsidRDefault="00CD5D7A">
      <w:r>
        <w:t>该操作不替换正式默认模型，也不恢复旧版本快照。显式选择</w:t>
      </w:r>
      <w:r>
        <w:rPr>
          <w:rFonts w:ascii="Consolas" w:hAnsi="Consolas"/>
          <w:sz w:val="18"/>
        </w:rPr>
        <w:t>thermalEnabled</w:t>
      </w:r>
      <w:r>
        <w:t>；不允许从其他模型包拼接低速图、种子或</w:t>
      </w:r>
      <w:r>
        <w:t>DLL</w:t>
      </w:r>
      <w:r>
        <w:t>。完整恢复应使用创建快照的配对源码、配置与物理资产，不能修改旧签名继续。</w:t>
      </w:r>
    </w:p>
    <w:p w14:paraId="3BB17B8C" w14:textId="77777777" w:rsidR="00FE1EE2" w:rsidRDefault="00CD5D7A">
      <w:r>
        <w:t>全模式三位置油门、独立起动</w:t>
      </w:r>
      <w:r>
        <w:t>/</w:t>
      </w:r>
      <w:r>
        <w:t>冷吹</w:t>
      </w:r>
      <w:r>
        <w:t>/</w:t>
      </w:r>
      <w:r>
        <w:t>中止</w:t>
      </w:r>
      <w:r>
        <w:t>/</w:t>
      </w:r>
      <w:r>
        <w:t>停车命令、五挡</w:t>
      </w:r>
      <w:r>
        <w:t>Np</w:t>
      </w:r>
      <w:r>
        <w:t>和负载操纵沿用</w:t>
      </w:r>
      <w:r>
        <w:t>R011</w:t>
      </w:r>
      <w:r>
        <w:t>合同</w:t>
      </w:r>
      <w:r>
        <w:t>。恒实际</w:t>
      </w:r>
      <w:r>
        <w:t>PT</w:t>
      </w:r>
      <w:r>
        <w:t>功率和恒</w:t>
      </w:r>
      <w:r>
        <w:t>Mkp</w:t>
      </w:r>
      <w:r>
        <w:t>是直接</w:t>
      </w:r>
      <w:r>
        <w:t>PT</w:t>
      </w:r>
      <w:r>
        <w:t>轴负载，</w:t>
      </w:r>
      <w:r>
        <w:t>Mkg</w:t>
      </w:r>
      <w:r>
        <w:t>仍只表示</w:t>
      </w:r>
      <w:r>
        <w:t>GT</w:t>
      </w:r>
      <w:r>
        <w:t>外部附件负载。</w:t>
      </w:r>
      <w:r>
        <w:rPr>
          <w:b/>
        </w:rPr>
        <w:t>正恒功率</w:t>
      </w:r>
      <w:r>
        <w:rPr>
          <w:b/>
        </w:rPr>
        <w:t>/</w:t>
      </w:r>
      <w:r>
        <w:rPr>
          <w:b/>
        </w:rPr>
        <w:t>正恒</w:t>
      </w:r>
      <w:r>
        <w:rPr>
          <w:b/>
        </w:rPr>
        <w:t>Mkp</w:t>
      </w:r>
      <w:r>
        <w:rPr>
          <w:b/>
        </w:rPr>
        <w:t>从静止起动已取消，程序明确拒绝，不自动改成别的负载规律。</w:t>
      </w:r>
      <w:r>
        <w:t xml:space="preserve"> </w:t>
      </w:r>
      <w:r>
        <w:t>保留相容非零初态直接负载与双总距连续起停。</w:t>
      </w:r>
    </w:p>
    <w:p w14:paraId="22DD89EB" w14:textId="77777777" w:rsidR="00FE1EE2" w:rsidRDefault="00CD5D7A">
      <w:pPr>
        <w:pStyle w:val="21"/>
      </w:pPr>
      <w:bookmarkStart w:id="77" w:name="_Toc243340059"/>
      <w:r>
        <w:rPr>
          <w:b w:val="0"/>
        </w:rPr>
        <w:t xml:space="preserve">11.8 </w:t>
      </w:r>
      <w:r>
        <w:rPr>
          <w:b w:val="0"/>
        </w:rPr>
        <w:t>已验证范围和保留限制</w:t>
      </w:r>
      <w:bookmarkEnd w:id="77"/>
    </w:p>
    <w:p w14:paraId="2800D0F8" w14:textId="77777777" w:rsidR="00FE1EE2" w:rsidRDefault="00CD5D7A">
      <w:r>
        <w:t>正式发布：</w:t>
      </w:r>
      <w:r>
        <w:t>13</w:t>
      </w:r>
      <w:r>
        <w:t>文件已安装并经</w:t>
      </w:r>
      <w:r>
        <w:t>MAIN</w:t>
      </w:r>
      <w:r>
        <w:t>独立核对，当前正式路径是本手册第</w:t>
      </w:r>
      <w:r>
        <w:t>11.2</w:t>
      </w:r>
      <w:r>
        <w:t>节所列位置。</w:t>
      </w:r>
    </w:p>
    <w:p w14:paraId="425D7058" w14:textId="77777777" w:rsidR="00FE1EE2" w:rsidRDefault="00CD5D7A">
      <w:r>
        <w:t>R06</w:t>
      </w:r>
      <w:r>
        <w:t>：三</w:t>
      </w:r>
      <w:r>
        <w:t>/</w:t>
      </w:r>
      <w:r>
        <w:t>六</w:t>
      </w:r>
      <w:r>
        <w:t>10</w:t>
      </w:r>
      <w:r>
        <w:t>秒输出及热状态修改前后逐位一致；低速矩阵物理结果不变。</w:t>
      </w:r>
    </w:p>
    <w:p w14:paraId="15ABA6EE" w14:textId="77777777" w:rsidR="00FE1EE2" w:rsidRDefault="00CD5D7A">
      <w:r>
        <w:t>G11</w:t>
      </w:r>
      <w:r>
        <w:t>新设计：</w:t>
      </w:r>
      <w:r>
        <w:t>Np/Ng=20700/37800rpm</w:t>
      </w:r>
      <w:r>
        <w:t>、</w:t>
      </w:r>
      <w:r>
        <w:t>PT</w:t>
      </w:r>
      <w:r>
        <w:t>功率</w:t>
      </w:r>
      <w:r>
        <w:t>2150000W</w:t>
      </w:r>
      <w:r>
        <w:t>；显式设计复现及控制消费通过，扩图原区域误差</w:t>
      </w:r>
      <w:r>
        <w:t>0</w:t>
      </w:r>
      <w:r>
        <w:t>，无热</w:t>
      </w:r>
      <w:r>
        <w:t>9</w:t>
      </w:r>
      <w:r>
        <w:t>点矩阵</w:t>
      </w:r>
      <w:r>
        <w:t>9/9</w:t>
      </w:r>
      <w:r>
        <w:t>。</w:t>
      </w:r>
    </w:p>
    <w:p w14:paraId="752FAC75" w14:textId="77777777" w:rsidR="00FE1EE2" w:rsidRDefault="00CD5D7A">
      <w:r>
        <w:t>G11</w:t>
      </w:r>
      <w:r>
        <w:t>十秒仅电动拖转，燃油始终</w:t>
      </w:r>
      <w:r>
        <w:t>0</w:t>
      </w:r>
      <w:r>
        <w:t>，末</w:t>
      </w:r>
      <w:r>
        <w:t>Ng</w:t>
      </w:r>
      <w:r>
        <w:t>约</w:t>
      </w:r>
      <w:r>
        <w:t>6994.58rpm</w:t>
      </w:r>
      <w:r>
        <w:t>，未达到</w:t>
      </w:r>
      <w:r>
        <w:t>7560rpm</w:t>
      </w:r>
      <w:r>
        <w:t>点火门槛。不是新设计完整起动、暖机或热耦合验收。</w:t>
      </w:r>
    </w:p>
    <w:p w14:paraId="40F806F4" w14:textId="77777777" w:rsidR="00FE1EE2" w:rsidRDefault="00CD5D7A">
      <w:r>
        <w:lastRenderedPageBreak/>
        <w:t>六部件有限矩阵仍有两点未达到原求解精度，</w:t>
      </w:r>
      <w:r>
        <w:t>7/9</w:t>
      </w:r>
      <w:r>
        <w:t>；没有放宽门限。新热资产、新设计完整任务、</w:t>
      </w:r>
      <w:r>
        <w:t>G12</w:t>
      </w:r>
      <w:r>
        <w:t>、目标机及任意包线限制继续保留。</w:t>
      </w:r>
    </w:p>
    <w:p w14:paraId="062FA1A0" w14:textId="77777777" w:rsidR="00FE1EE2" w:rsidRDefault="00CD5D7A">
      <w:r>
        <w:t>R012/R011</w:t>
      </w:r>
      <w:r>
        <w:t>旧设计的完整连续和热任务证据仍有效，但不能改名为</w:t>
      </w:r>
      <w:r>
        <w:t>G11</w:t>
      </w:r>
      <w:r>
        <w:t>新设计证据。</w:t>
      </w:r>
    </w:p>
    <w:p w14:paraId="6C582893" w14:textId="77777777" w:rsidR="00FE1EE2" w:rsidRDefault="00CD5D7A">
      <w:r>
        <w:t>最终安装路径</w:t>
      </w:r>
      <w:r>
        <w:t>R2019b</w:t>
      </w:r>
      <w:r>
        <w:t>冷合同</w:t>
      </w:r>
      <w:r>
        <w:t>12/12</w:t>
      </w:r>
      <w:r>
        <w:t>通过：</w:t>
      </w:r>
      <w:r>
        <w:t>15</w:t>
      </w:r>
      <w:r>
        <w:t>个函数解析到正式位置、</w:t>
      </w:r>
      <w:r>
        <w:t>25</w:t>
      </w:r>
      <w:r>
        <w:t>输入前后不变、</w:t>
      </w:r>
      <w:r>
        <w:t>DLL</w:t>
      </w:r>
      <w:r>
        <w:t>调用</w:t>
      </w:r>
      <w:r>
        <w:t>0</w:t>
      </w:r>
      <w:r>
        <w:t>。使用已获准的现有</w:t>
      </w:r>
      <w:r>
        <w:t>PowerShell 7.6.5</w:t>
      </w:r>
      <w:r>
        <w:t>启动，原生耗时</w:t>
      </w:r>
      <w:r>
        <w:t>10.2617431</w:t>
      </w:r>
      <w:r>
        <w:t>秒；此前</w:t>
      </w:r>
      <w:r>
        <w:t>PowerShell 5.1</w:t>
      </w:r>
      <w:r>
        <w:t>策略拒绝时没有启动</w:t>
      </w:r>
      <w:r>
        <w:t>MATLAB</w:t>
      </w:r>
      <w:r>
        <w:t>，不声称</w:t>
      </w:r>
      <w:r>
        <w:t>PS5.1</w:t>
      </w:r>
      <w:r>
        <w:t>启动已通过。这是路径</w:t>
      </w:r>
      <w:r>
        <w:t>/</w:t>
      </w:r>
      <w:r>
        <w:t>配置检查，不是额外物理验证。</w:t>
      </w:r>
    </w:p>
    <w:p w14:paraId="0D198B1D" w14:textId="77777777" w:rsidR="00FE1EE2" w:rsidRDefault="00CD5D7A">
      <w:r>
        <w:t>上述正式路径检查已由</w:t>
      </w:r>
      <w:r>
        <w:t>MAIN</w:t>
      </w:r>
      <w:r>
        <w:t>独立核验，接收编号为</w:t>
      </w:r>
      <w:r>
        <w:rPr>
          <w:rFonts w:ascii="Consolas" w:hAnsi="Consolas"/>
          <w:sz w:val="18"/>
        </w:rPr>
        <w:t>ACK_STARTSTOP_FORMAL_PATH_CO</w:t>
      </w:r>
      <w:r>
        <w:rPr>
          <w:rFonts w:ascii="Consolas" w:hAnsi="Consolas"/>
          <w:sz w:val="18"/>
        </w:rPr>
        <w:t>LD_CONTRACT_20261015</w:t>
      </w:r>
      <w:r>
        <w:t>。逐项证据和恢复说明见正式发布回执（研发来源，非本次独立调用前置）。</w:t>
      </w:r>
    </w:p>
    <w:p w14:paraId="27FA86D1" w14:textId="77777777" w:rsidR="00FE1EE2" w:rsidRDefault="00CD5D7A">
      <w:r>
        <w:t>本增量只对齐正式使用位置和已实现合同，不增加算法、不启动数值任务、不开发</w:t>
      </w:r>
      <w:r>
        <w:t>GUI</w:t>
      </w:r>
      <w:r>
        <w:t>，也不把工程先验扩图表述为真实低速试验标定。</w:t>
      </w:r>
    </w:p>
    <w:p w14:paraId="5112CB01" w14:textId="77777777" w:rsidR="00FE1EE2" w:rsidRDefault="00CD5D7A">
      <w:pPr>
        <w:pStyle w:val="1"/>
      </w:pPr>
      <w:bookmarkStart w:id="78" w:name="_Toc243340060"/>
      <w:r>
        <w:rPr>
          <w:b w:val="0"/>
        </w:rPr>
        <w:t xml:space="preserve">12 </w:t>
      </w:r>
      <w:r>
        <w:rPr>
          <w:b w:val="0"/>
        </w:rPr>
        <w:t>为新设计准备热资产并交给全模式</w:t>
      </w:r>
      <w:bookmarkEnd w:id="78"/>
    </w:p>
    <w:p w14:paraId="5902BF5A" w14:textId="77777777" w:rsidR="00FE1EE2" w:rsidRDefault="00CD5D7A">
      <w:r>
        <w:t>覆盖</w:t>
      </w:r>
      <w:r>
        <w:t>F-10-thermal</w:t>
      </w:r>
      <w:r>
        <w:t>。</w:t>
      </w:r>
      <w:r>
        <w:t>TC27</w:t>
      </w:r>
      <w:r>
        <w:t>和起停两侧六份公开文件均已发布。本链限三部件</w:t>
      </w:r>
      <w:r>
        <w:t>Kurzke15</w:t>
      </w:r>
      <w:r>
        <w:t>和</w:t>
      </w:r>
      <w:r>
        <w:t>Visser16</w:t>
      </w:r>
      <w:r>
        <w:t>，五个建表点加一个独立检查点，不替代普通十二点辨识热包。程序自行核真实来源，不让使用者手填</w:t>
      </w:r>
      <w:r>
        <w:t>SHA</w:t>
      </w:r>
      <w:r>
        <w:t>。</w:t>
      </w:r>
    </w:p>
    <w:p w14:paraId="5973BF4D" w14:textId="77777777" w:rsidR="00FE1EE2" w:rsidRDefault="00CD5D7A">
      <w:pPr>
        <w:pStyle w:val="21"/>
      </w:pPr>
      <w:bookmarkStart w:id="79" w:name="_Toc243340061"/>
      <w:r>
        <w:rPr>
          <w:b w:val="0"/>
        </w:rPr>
        <w:t>工程人员需要事先选定什么</w:t>
      </w:r>
      <w:bookmarkEnd w:id="79"/>
    </w:p>
    <w:p w14:paraId="487EE47C" w14:textId="77777777" w:rsidR="00FE1EE2" w:rsidRDefault="00CD5D7A">
      <w:r>
        <w:t>用户已有一个由公开入口保存、包含真实设计解及配套扩展图的模型包，希望为这个设计生成两类热模型参考资产。需要明确选择：</w:t>
      </w:r>
    </w:p>
    <w:p w14:paraId="47103805" w14:textId="77777777" w:rsidR="00FE1EE2" w:rsidRDefault="00CD5D7A">
      <w:r>
        <w:t>原模型包目录；它必须通过公开来源检查，不能用临时</w:t>
      </w:r>
      <w:r>
        <w:t>MAT</w:t>
      </w:r>
      <w:r>
        <w:t>拼接冒充。</w:t>
      </w:r>
    </w:p>
    <w:p w14:paraId="544202E3" w14:textId="77777777" w:rsidR="00FE1EE2" w:rsidRDefault="00CD5D7A">
      <w:r>
        <w:t>与模型来源匹配的程序安装目录及先验热运行包。先验包用于继承标称热参数，不是用旧参考表替代新计算。</w:t>
      </w:r>
    </w:p>
    <w:p w14:paraId="0375ADF6" w14:textId="77777777" w:rsidR="00FE1EE2" w:rsidRDefault="00CD5D7A">
      <w:r>
        <w:t>三个独立新目录：新来源包、热结果、最终含热资产的模型包。其中热结果必须严格位于实际</w:t>
      </w:r>
      <w:r>
        <w:t>TC27</w:t>
      </w:r>
      <w:r>
        <w:t>程序目录的</w:t>
      </w:r>
      <w:r>
        <w:rPr>
          <w:rFonts w:ascii="Consolas" w:hAnsi="Consolas"/>
          <w:sz w:val="18"/>
        </w:rPr>
        <w:t>MiddleData/three_component/tc27</w:t>
      </w:r>
      <w:r>
        <w:t>之下，父目录须存在而目标叶目录必须尚不存在；另外两个公开模型包按各</w:t>
      </w:r>
      <w:r>
        <w:t>自保存合同选择位置。不能覆盖已有输出或正式热资产。</w:t>
      </w:r>
    </w:p>
    <w:p w14:paraId="549F74A2" w14:textId="77777777" w:rsidR="00FE1EE2" w:rsidRDefault="00CD5D7A">
      <w:r>
        <w:t>热参考生成环境和六个参考工况。其中五点建表，一点独立验证；第一行必须匹配所选来源包的实际设计转速和功率。</w:t>
      </w:r>
    </w:p>
    <w:p w14:paraId="044A4286" w14:textId="77777777" w:rsidR="00FE1EE2" w:rsidRDefault="00CD5D7A">
      <w:r>
        <w:t>下列代码使用明确配置变量，不依赖</w:t>
      </w:r>
      <w:r>
        <w:t>GUI</w:t>
      </w:r>
      <w:r>
        <w:t>、残留工作区、</w:t>
      </w:r>
      <w:r>
        <w:t>Codex</w:t>
      </w:r>
      <w:r>
        <w:t>或联网下载。示例数值是本轮已验证设计的一组配置，不是任意发动机通用默认。新设计必须调整工况，不能为通过校验而改写设计身份。</w:t>
      </w:r>
    </w:p>
    <w:p w14:paraId="2FE6AFB9" w14:textId="77777777" w:rsidR="00FE1EE2" w:rsidRDefault="00CD5D7A">
      <w:pPr>
        <w:pStyle w:val="21"/>
      </w:pPr>
      <w:bookmarkStart w:id="80" w:name="_Toc243340062"/>
      <w:r>
        <w:rPr>
          <w:b w:val="0"/>
        </w:rPr>
        <w:lastRenderedPageBreak/>
        <w:t>公开调用示例</w:t>
      </w:r>
      <w:bookmarkEnd w:id="80"/>
    </w:p>
    <w:p w14:paraId="3FF02A05" w14:textId="77777777" w:rsidR="00FE1EE2" w:rsidRDefault="00CD5D7A">
      <w:pPr>
        <w:pStyle w:val="31"/>
      </w:pPr>
      <w:r>
        <w:rPr>
          <w:b w:val="0"/>
        </w:rPr>
        <w:t>选择配套程序与独立目录</w:t>
      </w:r>
    </w:p>
    <w:p w14:paraId="7B88C52C" w14:textId="77777777" w:rsidR="00FE1EE2" w:rsidRDefault="00CD5D7A">
      <w:pPr>
        <w:pStyle w:val="Code"/>
        <w:keepNext/>
      </w:pPr>
      <w:r>
        <w:t xml:space="preserve">% </w:t>
      </w:r>
      <w:r>
        <w:t>示例安装</w:t>
      </w:r>
      <w:r>
        <w:t>/</w:t>
      </w:r>
      <w:r>
        <w:t>工作位置，请改为本机实际选择的路径；不要求使用开发机目录。</w:t>
      </w:r>
    </w:p>
    <w:p w14:paraId="49013480" w14:textId="77777777" w:rsidR="00FE1EE2" w:rsidRDefault="00CD5D7A">
      <w:pPr>
        <w:pStyle w:val="Code"/>
        <w:keepNext/>
      </w:pPr>
      <w:r>
        <w:t>programRoot = fullfile(deliv</w:t>
      </w:r>
      <w:r>
        <w:t>eryRoot,'programs','m_program_adaptive_tune');</w:t>
      </w:r>
    </w:p>
    <w:p w14:paraId="4E47F4BB" w14:textId="77777777" w:rsidR="00FE1EE2" w:rsidRDefault="00CD5D7A">
      <w:pPr>
        <w:pStyle w:val="Code"/>
        <w:keepNext/>
      </w:pPr>
      <w:r>
        <w:t>priorRuntime = 'D:\EngineModels\matching_thermal_prior';</w:t>
      </w:r>
    </w:p>
    <w:p w14:paraId="398488CB" w14:textId="77777777" w:rsidR="00FE1EE2" w:rsidRDefault="00CD5D7A">
      <w:pPr>
        <w:pStyle w:val="Code"/>
        <w:keepNext/>
      </w:pPr>
      <w:r>
        <w:t>sourcePackage = 'D:\EngineModels\selected_design_package';</w:t>
      </w:r>
    </w:p>
    <w:p w14:paraId="2C80ABF0" w14:textId="77777777" w:rsidR="00FE1EE2" w:rsidRDefault="00CD5D7A">
      <w:pPr>
        <w:pStyle w:val="Code"/>
        <w:keepNext/>
      </w:pPr>
      <w:r>
        <w:t>workspace = 'D:\EngineWork\new_design_01';</w:t>
      </w:r>
    </w:p>
    <w:p w14:paraId="5F50E802" w14:textId="77777777" w:rsidR="00FE1EE2" w:rsidRDefault="00CD5D7A">
      <w:pPr>
        <w:pStyle w:val="Code"/>
        <w:keepNext/>
      </w:pPr>
      <w:r>
        <w:t>newPackage = fullfile(workspace,'source_package');</w:t>
      </w:r>
    </w:p>
    <w:p w14:paraId="3DE17C0E" w14:textId="77777777" w:rsidR="00FE1EE2" w:rsidRDefault="00CD5D7A">
      <w:pPr>
        <w:pStyle w:val="Code"/>
        <w:keepNext/>
      </w:pPr>
      <w:r>
        <w:t>thermalParent = fullfile(programRoot,'MiddleData','three_component','tc27');</w:t>
      </w:r>
    </w:p>
    <w:p w14:paraId="0E60EB13" w14:textId="77777777" w:rsidR="00FE1EE2" w:rsidRDefault="00CD5D7A">
      <w:pPr>
        <w:pStyle w:val="Code"/>
        <w:keepNext/>
      </w:pPr>
      <w:r>
        <w:t>newThermalOutput = fullfile(thermalParent,'new_design_01_thermal');</w:t>
      </w:r>
    </w:p>
    <w:p w14:paraId="3726DE0B" w14:textId="77777777" w:rsidR="00FE1EE2" w:rsidRDefault="00CD5D7A">
      <w:pPr>
        <w:pStyle w:val="Code"/>
        <w:keepNext/>
      </w:pPr>
      <w:r>
        <w:t>completedPackage = fullfile(workspace,'completed_package');</w:t>
      </w:r>
    </w:p>
    <w:p w14:paraId="692110EE" w14:textId="77777777" w:rsidR="00FE1EE2" w:rsidRDefault="00CD5D7A">
      <w:pPr>
        <w:pStyle w:val="Code"/>
        <w:keepNext/>
      </w:pPr>
      <w:r>
        <w:t xml:space="preserve"> </w:t>
      </w:r>
    </w:p>
    <w:p w14:paraId="3493587F" w14:textId="77777777" w:rsidR="00FE1EE2" w:rsidRDefault="00CD5D7A">
      <w:pPr>
        <w:pStyle w:val="Code"/>
        <w:keepNext/>
      </w:pPr>
      <w:r>
        <w:t>% programRoot</w:t>
      </w:r>
      <w:r>
        <w:t>必须是已由</w:t>
      </w:r>
      <w:r>
        <w:t>MAIN</w:t>
      </w:r>
      <w:r>
        <w:t>发布并与所选模型配套的完整程序安装。</w:t>
      </w:r>
    </w:p>
    <w:p w14:paraId="13B6D868" w14:textId="77777777" w:rsidR="00FE1EE2" w:rsidRDefault="00CD5D7A">
      <w:pPr>
        <w:pStyle w:val="Code"/>
        <w:keepNext/>
      </w:pPr>
      <w:r>
        <w:t xml:space="preserve">% </w:t>
      </w:r>
      <w:r>
        <w:t>当前目录优</w:t>
      </w:r>
      <w:r>
        <w:t>先于搜索路径，先切换目录，防止另一副本的同名函数优先。</w:t>
      </w:r>
    </w:p>
    <w:p w14:paraId="6898C035" w14:textId="77777777" w:rsidR="00FE1EE2" w:rsidRDefault="00CD5D7A">
      <w:pPr>
        <w:pStyle w:val="Code"/>
        <w:keepNext/>
      </w:pPr>
      <w:r>
        <w:t>cd(programRoot);</w:t>
      </w:r>
    </w:p>
    <w:p w14:paraId="47129475" w14:textId="77777777" w:rsidR="00FE1EE2" w:rsidRDefault="00CD5D7A">
      <w:pPr>
        <w:pStyle w:val="Code"/>
        <w:keepNext/>
      </w:pPr>
      <w:r>
        <w:t>addpath(programRoot,'-begin');</w:t>
      </w:r>
    </w:p>
    <w:p w14:paraId="2ED6393A" w14:textId="77777777" w:rsidR="00FE1EE2" w:rsidRDefault="00CD5D7A">
      <w:pPr>
        <w:pStyle w:val="Code"/>
        <w:keepNext/>
      </w:pPr>
      <w:r>
        <w:t>addpath(fullfile(programRoot,'startupstop_modeling'),'-begin');</w:t>
      </w:r>
    </w:p>
    <w:p w14:paraId="6B5E2F0C" w14:textId="77777777" w:rsidR="00FE1EE2" w:rsidRDefault="00CD5D7A">
      <w:pPr>
        <w:pStyle w:val="Code"/>
        <w:keepNext/>
      </w:pPr>
      <w:r>
        <w:t>addpath(fullfile(programRoot,'design_point_modeling'),'-begin');</w:t>
      </w:r>
    </w:p>
    <w:p w14:paraId="173FDC6B" w14:textId="77777777" w:rsidR="00FE1EE2" w:rsidRDefault="00CD5D7A">
      <w:pPr>
        <w:pStyle w:val="Code"/>
        <w:keepNext/>
      </w:pPr>
      <w:r>
        <w:t>assert(strcmpi(which('sht_design_point_mdl'), ...</w:t>
      </w:r>
    </w:p>
    <w:p w14:paraId="07F7AE7F" w14:textId="77777777" w:rsidR="00FE1EE2" w:rsidRDefault="00CD5D7A">
      <w:pPr>
        <w:pStyle w:val="Code"/>
        <w:keepNext/>
      </w:pPr>
      <w:r>
        <w:t xml:space="preserve">    fullfile(programRoot,'design_point_modeling','sht_design_point_mdl.m')));</w:t>
      </w:r>
    </w:p>
    <w:p w14:paraId="43EDE566" w14:textId="77777777" w:rsidR="00FE1EE2" w:rsidRDefault="00CD5D7A">
      <w:pPr>
        <w:pStyle w:val="Code"/>
        <w:keepNext/>
      </w:pPr>
      <w:r>
        <w:t xml:space="preserve">assert(strcmpi(which('Start_TC27_02_ThermalModelPreparation'), </w:t>
      </w:r>
      <w:r>
        <w:t>...</w:t>
      </w:r>
    </w:p>
    <w:p w14:paraId="18865ACA" w14:textId="77777777" w:rsidR="00FE1EE2" w:rsidRDefault="00CD5D7A">
      <w:pPr>
        <w:pStyle w:val="Code"/>
        <w:keepNext/>
      </w:pPr>
      <w:r>
        <w:t xml:space="preserve">    fullfile(programRoot,'Start_TC27_02_ThermalModelPreparation.m')));</w:t>
      </w:r>
    </w:p>
    <w:p w14:paraId="7555BDF6" w14:textId="77777777" w:rsidR="00FE1EE2" w:rsidRDefault="00CD5D7A">
      <w:pPr>
        <w:pStyle w:val="Code"/>
        <w:keepNext/>
      </w:pPr>
      <w:r>
        <w:t>assert(strcmpi(which('sht_tc27_thermal_output_plan'), ...</w:t>
      </w:r>
    </w:p>
    <w:p w14:paraId="75658A9D" w14:textId="77777777" w:rsidR="00FE1EE2" w:rsidRDefault="00CD5D7A">
      <w:pPr>
        <w:pStyle w:val="Code"/>
        <w:keepNext/>
      </w:pPr>
      <w:r>
        <w:t xml:space="preserve">    fullfile(programRoot,'sht_tc27_thermal_output_plan.m')));</w:t>
      </w:r>
    </w:p>
    <w:p w14:paraId="538399CD" w14:textId="77777777" w:rsidR="00FE1EE2" w:rsidRDefault="00CD5D7A">
      <w:pPr>
        <w:pStyle w:val="Code"/>
        <w:keepNext/>
      </w:pPr>
      <w:r>
        <w:t>assert(strcmpi(which('sht_startstop_modeling_task'), ...</w:t>
      </w:r>
    </w:p>
    <w:p w14:paraId="7AB0358B" w14:textId="77777777" w:rsidR="00FE1EE2" w:rsidRDefault="00CD5D7A">
      <w:pPr>
        <w:pStyle w:val="Code"/>
        <w:keepNext/>
      </w:pPr>
      <w:r>
        <w:t xml:space="preserve">    </w:t>
      </w:r>
      <w:r>
        <w:t>fullfile(programRoot,'startupstop_modeling','sht_startstop_modeling_task.m')));</w:t>
      </w:r>
    </w:p>
    <w:p w14:paraId="55032129" w14:textId="77777777" w:rsidR="00FE1EE2" w:rsidRDefault="00CD5D7A">
      <w:pPr>
        <w:pStyle w:val="Code"/>
        <w:keepNext/>
      </w:pPr>
      <w:r>
        <w:t xml:space="preserve"> </w:t>
      </w:r>
    </w:p>
    <w:p w14:paraId="741C11E9" w14:textId="77777777" w:rsidR="00FE1EE2" w:rsidRDefault="00CD5D7A">
      <w:pPr>
        <w:pStyle w:val="Code"/>
        <w:keepNext/>
      </w:pPr>
      <w:r>
        <w:t xml:space="preserve">% </w:t>
      </w:r>
      <w:r>
        <w:t>只准备允许的父目录，绝对不要预先</w:t>
      </w:r>
      <w:r>
        <w:t>mkdir(newThermalOutput)</w:t>
      </w:r>
      <w:r>
        <w:t>。</w:t>
      </w:r>
    </w:p>
    <w:p w14:paraId="73E806AF" w14:textId="77777777" w:rsidR="00FE1EE2" w:rsidRDefault="00CD5D7A">
      <w:pPr>
        <w:pStyle w:val="Code"/>
        <w:keepNext/>
      </w:pPr>
      <w:r>
        <w:t>if ~isfolder(thermalParent)</w:t>
      </w:r>
    </w:p>
    <w:p w14:paraId="27556F45" w14:textId="77777777" w:rsidR="00FE1EE2" w:rsidRDefault="00CD5D7A">
      <w:pPr>
        <w:pStyle w:val="Code"/>
        <w:keepNext/>
      </w:pPr>
      <w:r>
        <w:t xml:space="preserve">    [ok,message] = mkdir(thermalParent);</w:t>
      </w:r>
    </w:p>
    <w:p w14:paraId="139A821C" w14:textId="77777777" w:rsidR="00FE1EE2" w:rsidRDefault="00CD5D7A">
      <w:pPr>
        <w:pStyle w:val="Code"/>
        <w:keepNext/>
      </w:pPr>
      <w:r>
        <w:t xml:space="preserve">    assert(ok,message);</w:t>
      </w:r>
    </w:p>
    <w:p w14:paraId="297E300F" w14:textId="77777777" w:rsidR="00FE1EE2" w:rsidRDefault="00CD5D7A">
      <w:pPr>
        <w:pStyle w:val="Code"/>
        <w:keepNext/>
      </w:pPr>
      <w:r>
        <w:t>end</w:t>
      </w:r>
    </w:p>
    <w:p w14:paraId="690678A7" w14:textId="77777777" w:rsidR="00FE1EE2" w:rsidRDefault="00CD5D7A">
      <w:pPr>
        <w:pStyle w:val="Code"/>
        <w:keepNext/>
      </w:pPr>
      <w:r>
        <w:t>assert(~isfolder(newThermalOutput) &amp;&amp; ~isfile(newThermalOutput), ...</w:t>
      </w:r>
    </w:p>
    <w:p w14:paraId="384F8A44" w14:textId="77777777" w:rsidR="00FE1EE2" w:rsidRDefault="00CD5D7A">
      <w:pPr>
        <w:pStyle w:val="Code"/>
        <w:keepNext/>
      </w:pPr>
      <w:r>
        <w:t xml:space="preserve">    '</w:t>
      </w:r>
      <w:r>
        <w:t>请另选尚不存在的热结果目录，禁止覆盖或续写。</w:t>
      </w:r>
      <w:r>
        <w:t>');</w:t>
      </w:r>
    </w:p>
    <w:p w14:paraId="5E78263F" w14:textId="77777777" w:rsidR="00FE1EE2" w:rsidRDefault="00CD5D7A">
      <w:pPr>
        <w:pStyle w:val="Code"/>
        <w:keepNext/>
      </w:pPr>
      <w:r>
        <w:t>source = sht_startstop_modeling_task('savePackage', ...</w:t>
      </w:r>
    </w:p>
    <w:p w14:paraId="42602D08" w14:textId="77777777" w:rsidR="00FE1EE2" w:rsidRDefault="00CD5D7A">
      <w:pPr>
        <w:pStyle w:val="Code"/>
      </w:pPr>
      <w:r>
        <w:t xml:space="preserve">    sourcePackage,newPackage,struct('executionCodeDirectory',programRoot));</w:t>
      </w:r>
    </w:p>
    <w:p w14:paraId="7EAC6631" w14:textId="77777777" w:rsidR="00FE1EE2" w:rsidRDefault="00FE1EE2">
      <w:pPr>
        <w:spacing w:after="20"/>
      </w:pPr>
    </w:p>
    <w:p w14:paraId="36D96149" w14:textId="77777777" w:rsidR="00FE1EE2" w:rsidRDefault="00CD5D7A">
      <w:r>
        <w:rPr>
          <w:rFonts w:ascii="Consolas" w:hAnsi="Consolas"/>
          <w:sz w:val="18"/>
        </w:rPr>
        <w:t>savePackage</w:t>
      </w:r>
      <w:r>
        <w:t>建立新的包内来源材料。既</w:t>
      </w:r>
      <w:r>
        <w:t>有包只读保留；源设计身份和当前执行代码身份分别记录，不把更换执行源码解释为重算过旧设计。</w:t>
      </w:r>
    </w:p>
    <w:p w14:paraId="4C75EE2F" w14:textId="77777777" w:rsidR="00FE1EE2" w:rsidRDefault="00CD5D7A">
      <w:pPr>
        <w:pStyle w:val="31"/>
      </w:pPr>
      <w:r>
        <w:rPr>
          <w:b w:val="0"/>
        </w:rPr>
        <w:t>明确热参考环境与工况</w:t>
      </w:r>
    </w:p>
    <w:p w14:paraId="633F518C" w14:textId="77777777" w:rsidR="00FE1EE2" w:rsidRDefault="00CD5D7A">
      <w:pPr>
        <w:pStyle w:val="Code"/>
        <w:keepNext/>
      </w:pPr>
      <w:r>
        <w:t>boundary = struct('inletBoundaryMode',1, ...</w:t>
      </w:r>
    </w:p>
    <w:p w14:paraId="0F2844D9" w14:textId="77777777" w:rsidR="00FE1EE2" w:rsidRDefault="00CD5D7A">
      <w:pPr>
        <w:pStyle w:val="Code"/>
        <w:keepNext/>
      </w:pPr>
      <w:r>
        <w:t xml:space="preserve">    'Tt1',288.15,'Pt1',101325.3791,'Pamb',101325.3791, ...</w:t>
      </w:r>
    </w:p>
    <w:p w14:paraId="16E5FC45" w14:textId="77777777" w:rsidR="00FE1EE2" w:rsidRDefault="00CD5D7A">
      <w:pPr>
        <w:pStyle w:val="Code"/>
        <w:keepNext/>
      </w:pPr>
      <w:r>
        <w:t xml:space="preserve">    'Tamb',288.15,'altitude',0,'Mach',0,'Mkg',0);</w:t>
      </w:r>
    </w:p>
    <w:p w14:paraId="100BA8D4" w14:textId="77777777" w:rsidR="00FE1EE2" w:rsidRDefault="00CD5D7A">
      <w:pPr>
        <w:pStyle w:val="Code"/>
        <w:keepNext/>
      </w:pPr>
      <w:r>
        <w:t xml:space="preserve"> </w:t>
      </w:r>
    </w:p>
    <w:p w14:paraId="2A58849D" w14:textId="77777777" w:rsidR="00FE1EE2" w:rsidRDefault="00CD5D7A">
      <w:pPr>
        <w:pStyle w:val="Code"/>
        <w:keepNext/>
      </w:pPr>
      <w:r>
        <w:t xml:space="preserve">point_id = </w:t>
      </w:r>
      <w:r>
        <w:t>{'R1';'R2';'R3';'R4';'R5';'V1'};</w:t>
      </w:r>
    </w:p>
    <w:p w14:paraId="20E44C56" w14:textId="77777777" w:rsidR="00FE1EE2" w:rsidRDefault="00CD5D7A">
      <w:pPr>
        <w:pStyle w:val="Code"/>
        <w:keepNext/>
      </w:pPr>
      <w:r>
        <w:t>Np_rpm = [20700;20700;16560;14000;18630;18630];</w:t>
      </w:r>
    </w:p>
    <w:p w14:paraId="715135CA" w14:textId="77777777" w:rsidR="00FE1EE2" w:rsidRDefault="00CD5D7A">
      <w:pPr>
        <w:pStyle w:val="Code"/>
        <w:keepNext/>
      </w:pPr>
      <w:r>
        <w:t>load_power_kW = [2150;867.270054213;867.270054213;125;1300.905081319;1100];</w:t>
      </w:r>
    </w:p>
    <w:p w14:paraId="53896936" w14:textId="77777777" w:rsidR="00FE1EE2" w:rsidRDefault="00CD5D7A">
      <w:pPr>
        <w:pStyle w:val="Code"/>
        <w:keepNext/>
      </w:pPr>
      <w:r>
        <w:t>useForTable = logical([1;1;1;1;1;0]);</w:t>
      </w:r>
    </w:p>
    <w:p w14:paraId="59962CEF" w14:textId="77777777" w:rsidR="00FE1EE2" w:rsidRDefault="00CD5D7A">
      <w:pPr>
        <w:pStyle w:val="Code"/>
        <w:keepNext/>
      </w:pPr>
      <w:r>
        <w:t>referencePoints = table(point_id,Np_rpm,load_power_kW,useForT</w:t>
      </w:r>
      <w:r>
        <w:t>able);</w:t>
      </w:r>
    </w:p>
    <w:p w14:paraId="7146B160" w14:textId="77777777" w:rsidR="00FE1EE2" w:rsidRDefault="00CD5D7A">
      <w:pPr>
        <w:pStyle w:val="Code"/>
        <w:keepNext/>
      </w:pPr>
      <w:r>
        <w:t xml:space="preserve"> </w:t>
      </w:r>
    </w:p>
    <w:p w14:paraId="400FA6F0" w14:textId="77777777" w:rsidR="00FE1EE2" w:rsidRDefault="00CD5D7A">
      <w:pPr>
        <w:pStyle w:val="Code"/>
        <w:keepNext/>
      </w:pPr>
      <w:r>
        <w:t>request = struct();</w:t>
      </w:r>
    </w:p>
    <w:p w14:paraId="338410CB" w14:textId="77777777" w:rsidR="00FE1EE2" w:rsidRDefault="00CD5D7A">
      <w:pPr>
        <w:pStyle w:val="Code"/>
        <w:keepNext/>
      </w:pPr>
      <w:r>
        <w:t>request.inheritedThermalRuntimeDirectory = priorRuntime;</w:t>
      </w:r>
    </w:p>
    <w:p w14:paraId="6C84F9C9" w14:textId="77777777" w:rsidR="00FE1EE2" w:rsidRDefault="00CD5D7A">
      <w:pPr>
        <w:pStyle w:val="Code"/>
        <w:keepNext/>
      </w:pPr>
      <w:r>
        <w:t>request.thermalProgramDirectory = programRoot;</w:t>
      </w:r>
    </w:p>
    <w:p w14:paraId="446F7D25" w14:textId="77777777" w:rsidR="00FE1EE2" w:rsidRDefault="00CD5D7A">
      <w:pPr>
        <w:pStyle w:val="Code"/>
        <w:keepNext/>
      </w:pPr>
      <w:r>
        <w:t>request.boundary = boundary;</w:t>
      </w:r>
    </w:p>
    <w:p w14:paraId="0420C84A" w14:textId="77777777" w:rsidR="00FE1EE2" w:rsidRDefault="00CD5D7A">
      <w:pPr>
        <w:pStyle w:val="Code"/>
        <w:keepNext/>
      </w:pPr>
      <w:r>
        <w:t>request.referencePoints = referencePoints;</w:t>
      </w:r>
    </w:p>
    <w:p w14:paraId="78B07C2C" w14:textId="77777777" w:rsidR="00FE1EE2" w:rsidRDefault="00CD5D7A">
      <w:pPr>
        <w:pStyle w:val="Code"/>
        <w:keepNext/>
      </w:pPr>
      <w:r>
        <w:t>request.assetDirectory = newThermalOutput;</w:t>
      </w:r>
    </w:p>
    <w:p w14:paraId="25989427" w14:textId="77777777" w:rsidR="00FE1EE2" w:rsidRDefault="00CD5D7A">
      <w:pPr>
        <w:pStyle w:val="Code"/>
        <w:keepNext/>
      </w:pPr>
      <w:r>
        <w:t>request.</w:t>
      </w:r>
      <w:r>
        <w:t>execute = false;</w:t>
      </w:r>
    </w:p>
    <w:p w14:paraId="697872DC" w14:textId="77777777" w:rsidR="00FE1EE2" w:rsidRDefault="00CD5D7A">
      <w:pPr>
        <w:pStyle w:val="Code"/>
      </w:pPr>
      <w:r>
        <w:t>options = sht_startstop_modeling_task('thermalSource',source.directory,request);</w:t>
      </w:r>
    </w:p>
    <w:p w14:paraId="4CDB41D4" w14:textId="77777777" w:rsidR="00FE1EE2" w:rsidRDefault="00FE1EE2">
      <w:pPr>
        <w:spacing w:after="20"/>
      </w:pPr>
    </w:p>
    <w:p w14:paraId="12794F0A" w14:textId="77777777" w:rsidR="00FE1EE2" w:rsidRDefault="00CD5D7A">
      <w:r>
        <w:t>温度单位为</w:t>
      </w:r>
      <w:r>
        <w:t>K</w:t>
      </w:r>
      <w:r>
        <w:t>，压力为</w:t>
      </w:r>
      <w:r>
        <w:t>Pa</w:t>
      </w:r>
      <w:r>
        <w:t>，高度为</w:t>
      </w:r>
      <w:r>
        <w:t>m</w:t>
      </w:r>
      <w:r>
        <w:t>，</w:t>
      </w:r>
      <w:r>
        <w:rPr>
          <w:rFonts w:ascii="Consolas" w:hAnsi="Consolas"/>
          <w:sz w:val="18"/>
        </w:rPr>
        <w:t>Mkg</w:t>
      </w:r>
      <w:r>
        <w:t>为外部附件扭矩</w:t>
      </w:r>
      <w:r>
        <w:t>N*m</w:t>
      </w:r>
      <w:r>
        <w:t>；</w:t>
      </w:r>
      <w:r>
        <w:rPr>
          <w:rFonts w:ascii="Consolas" w:hAnsi="Consolas"/>
          <w:sz w:val="18"/>
        </w:rPr>
        <w:t>Np_rpm</w:t>
      </w:r>
      <w:r>
        <w:t>为配平转速目标</w:t>
      </w:r>
      <w:r>
        <w:t>r/min</w:t>
      </w:r>
      <w:r>
        <w:t>，功率为</w:t>
      </w:r>
      <w:r>
        <w:t>kW</w:t>
      </w:r>
      <w:r>
        <w:t>。</w:t>
      </w:r>
      <w:r>
        <w:rPr>
          <w:rFonts w:ascii="Consolas" w:hAnsi="Consolas"/>
          <w:sz w:val="18"/>
        </w:rPr>
        <w:t>target_torque_Nm</w:t>
      </w:r>
      <w:r>
        <w:t>是程序根据每行功率和目标转速派生的结果，不是用户必填列；不需要另传一列可能矛盾的</w:t>
      </w:r>
      <w:r>
        <w:t>Mkp</w:t>
      </w:r>
      <w:r>
        <w:t>。</w:t>
      </w:r>
      <w:r>
        <w:rPr>
          <w:rFonts w:ascii="Consolas" w:hAnsi="Consolas"/>
          <w:sz w:val="18"/>
        </w:rPr>
        <w:t>useForTable=false</w:t>
      </w:r>
      <w:r>
        <w:t>的工况计算热平衡，但不参与参考表构造。</w:t>
      </w:r>
    </w:p>
    <w:p w14:paraId="52D9F11F" w14:textId="77777777" w:rsidR="00FE1EE2" w:rsidRDefault="00CD5D7A">
      <w:r>
        <w:lastRenderedPageBreak/>
        <w:t>当前继</w:t>
      </w:r>
      <w:r>
        <w:t>承合同要求入口模式</w:t>
      </w:r>
      <w:r>
        <w:t>1</w:t>
      </w:r>
      <w:r>
        <w:t>、地面零马赫数和</w:t>
      </w:r>
      <w:r>
        <w:rPr>
          <w:rFonts w:ascii="Consolas" w:hAnsi="Consolas"/>
          <w:sz w:val="18"/>
        </w:rPr>
        <w:t>Mkg=0</w:t>
      </w:r>
      <w:r>
        <w:t>；不是已经支持任意环境的承诺。</w:t>
      </w:r>
      <w:r>
        <w:t>Tt1/Pt1</w:t>
      </w:r>
      <w:r>
        <w:t>是直接入口边界，</w:t>
      </w:r>
      <w:r>
        <w:t>Tamb</w:t>
      </w:r>
      <w:r>
        <w:t>等虽保存，但并非所有字段都会在模式</w:t>
      </w:r>
      <w:r>
        <w:t>1</w:t>
      </w:r>
      <w:r>
        <w:t>下重新参与入口换算。热生成时稳态个体修正为零、调度关闭。实际保存的完整边界以结果中的</w:t>
      </w:r>
      <w:r>
        <w:rPr>
          <w:rFonts w:ascii="Consolas" w:hAnsi="Consolas"/>
          <w:sz w:val="18"/>
        </w:rPr>
        <w:t>effectiveBoundaryTemplate</w:t>
      </w:r>
      <w:r>
        <w:t>为准。</w:t>
      </w:r>
    </w:p>
    <w:p w14:paraId="0E041ED6" w14:textId="77777777" w:rsidR="00FE1EE2" w:rsidRDefault="00CD5D7A">
      <w:r>
        <w:rPr>
          <w:rFonts w:ascii="Consolas" w:hAnsi="Consolas"/>
          <w:sz w:val="18"/>
        </w:rPr>
        <w:t>thermalSource</w:t>
      </w:r>
      <w:r>
        <w:t>从实际文件自动产生物理清单、来源链、配置和控制增益身份以及成对先验热资产信息。不要自行填写哈希、改签旧清单或覆盖样例输入来完成导入。</w:t>
      </w:r>
    </w:p>
    <w:p w14:paraId="4F1FB2C9" w14:textId="77777777" w:rsidR="00FE1EE2" w:rsidRDefault="00CD5D7A">
      <w:pPr>
        <w:pStyle w:val="31"/>
      </w:pPr>
      <w:r>
        <w:rPr>
          <w:b w:val="0"/>
        </w:rPr>
        <w:t>先检查，再生成</w:t>
      </w:r>
    </w:p>
    <w:p w14:paraId="0E1AA7F5" w14:textId="77777777" w:rsidR="00FE1EE2" w:rsidRDefault="00CD5D7A">
      <w:pPr>
        <w:pStyle w:val="Code"/>
        <w:keepNext/>
      </w:pPr>
      <w:r>
        <w:t>plan = Start_TC27_02_T</w:t>
      </w:r>
      <w:r>
        <w:t>hermalModelPreparation(options);</w:t>
      </w:r>
    </w:p>
    <w:p w14:paraId="2FAA1ACD" w14:textId="77777777" w:rsidR="00FE1EE2" w:rsidRDefault="00CD5D7A">
      <w:pPr>
        <w:pStyle w:val="Code"/>
        <w:keepNext/>
      </w:pPr>
      <w:r>
        <w:t>assert(strcmp(plan.executionStatus,'PREP_ONLY_NO_DLL'));</w:t>
      </w:r>
    </w:p>
    <w:p w14:paraId="2BD2F82D" w14:textId="77777777" w:rsidR="00FE1EE2" w:rsidRDefault="00CD5D7A">
      <w:pPr>
        <w:pStyle w:val="Code"/>
        <w:keepNext/>
      </w:pPr>
      <w:r>
        <w:t xml:space="preserve"> </w:t>
      </w:r>
    </w:p>
    <w:p w14:paraId="578797AF" w14:textId="77777777" w:rsidR="00FE1EE2" w:rsidRDefault="00CD5D7A">
      <w:pPr>
        <w:pStyle w:val="Code"/>
        <w:keepNext/>
      </w:pPr>
      <w:r>
        <w:t xml:space="preserve">% </w:t>
      </w:r>
      <w:r>
        <w:t>只有预检通过且用户决定计算后，才执行下一行。</w:t>
      </w:r>
    </w:p>
    <w:p w14:paraId="07D2FD67" w14:textId="77777777" w:rsidR="00FE1EE2" w:rsidRDefault="00CD5D7A">
      <w:pPr>
        <w:pStyle w:val="Code"/>
        <w:keepNext/>
      </w:pPr>
      <w:r>
        <w:t>options.execute = true;</w:t>
      </w:r>
    </w:p>
    <w:p w14:paraId="44501051" w14:textId="77777777" w:rsidR="00FE1EE2" w:rsidRDefault="00CD5D7A">
      <w:pPr>
        <w:pStyle w:val="Code"/>
      </w:pPr>
      <w:r>
        <w:t>thermal = Start_TC27_02_ThermalModelPreparation(options);</w:t>
      </w:r>
    </w:p>
    <w:p w14:paraId="4E8EBA3C" w14:textId="77777777" w:rsidR="00FE1EE2" w:rsidRDefault="00FE1EE2">
      <w:pPr>
        <w:spacing w:after="20"/>
      </w:pPr>
    </w:p>
    <w:p w14:paraId="548B5C39" w14:textId="77777777" w:rsidR="00FE1EE2" w:rsidRDefault="00CD5D7A">
      <w:r>
        <w:t>本继承路线的</w:t>
      </w:r>
      <w:r>
        <w:rPr>
          <w:rFonts w:ascii="Consolas" w:hAnsi="Consolas"/>
          <w:sz w:val="18"/>
        </w:rPr>
        <w:t>execute=false</w:t>
      </w:r>
      <w:r>
        <w:t>在创建输出目录和构造求解配置之前返回，不调用</w:t>
      </w:r>
      <w:r>
        <w:t>DLL</w:t>
      </w:r>
      <w:r>
        <w:t>。这个保证不能外推为旧普通路线对任意</w:t>
      </w:r>
      <w:r>
        <w:rPr>
          <w:rFonts w:ascii="Consolas" w:hAnsi="Consolas"/>
          <w:sz w:val="18"/>
        </w:rPr>
        <w:t>execute</w:t>
      </w:r>
      <w:r>
        <w:t>字段的通用行为。无参数调用应明确拒绝，不自动写回正式包。</w:t>
      </w:r>
    </w:p>
    <w:p w14:paraId="015DDB0A" w14:textId="77777777" w:rsidR="00FE1EE2" w:rsidRDefault="00CD5D7A">
      <w:r>
        <w:t>成功后在独立热结果目录生成：</w:t>
      </w:r>
    </w:p>
    <w:p w14:paraId="08A8CA6E" w14:textId="77777777" w:rsidR="00FE1EE2" w:rsidRDefault="00CD5D7A">
      <w:r>
        <w:rPr>
          <w:rFonts w:ascii="Consolas" w:hAnsi="Consolas"/>
          <w:sz w:val="18"/>
        </w:rPr>
        <w:t>tc27_kurzke15_parameters.mat</w:t>
      </w:r>
      <w:r>
        <w:t>，变量</w:t>
      </w:r>
      <w:r>
        <w:rPr>
          <w:rFonts w:ascii="Consolas" w:hAnsi="Consolas"/>
          <w:sz w:val="18"/>
        </w:rPr>
        <w:t>parameterAsset</w:t>
      </w:r>
      <w:r>
        <w:t>；</w:t>
      </w:r>
    </w:p>
    <w:p w14:paraId="4E6A8F7D" w14:textId="77777777" w:rsidR="00FE1EE2" w:rsidRDefault="00CD5D7A">
      <w:r>
        <w:rPr>
          <w:rFonts w:ascii="Consolas" w:hAnsi="Consolas"/>
          <w:sz w:val="18"/>
        </w:rPr>
        <w:t>tc27_visser16_parameters.mat</w:t>
      </w:r>
      <w:r>
        <w:t>，变量</w:t>
      </w:r>
      <w:r>
        <w:rPr>
          <w:rFonts w:ascii="Consolas" w:hAnsi="Consolas"/>
          <w:sz w:val="18"/>
        </w:rPr>
        <w:t>parameterAsset</w:t>
      </w:r>
      <w:r>
        <w:t>；</w:t>
      </w:r>
    </w:p>
    <w:p w14:paraId="690F9639" w14:textId="77777777" w:rsidR="00FE1EE2" w:rsidRDefault="00CD5D7A">
      <w:r>
        <w:rPr>
          <w:rFonts w:ascii="Consolas" w:hAnsi="Consolas"/>
          <w:sz w:val="18"/>
        </w:rPr>
        <w:t>tc27_thermal_preparation_result.mat</w:t>
      </w:r>
      <w:r>
        <w:t>，变量</w:t>
      </w:r>
      <w:r>
        <w:rPr>
          <w:rFonts w:ascii="Consolas" w:hAnsi="Consolas"/>
          <w:sz w:val="18"/>
        </w:rPr>
        <w:t>result</w:t>
      </w:r>
      <w:r>
        <w:t>。</w:t>
      </w:r>
    </w:p>
    <w:p w14:paraId="1602E8C5" w14:textId="77777777" w:rsidR="00FE1EE2" w:rsidRDefault="00CD5D7A">
      <w:r>
        <w:t>中断或未完成状态不得当作完整资产发布。两个热文件与完成记录共同使用，不只移动一个文件再假定完整。</w:t>
      </w:r>
    </w:p>
    <w:p w14:paraId="08A87BCD" w14:textId="77777777" w:rsidR="00FE1EE2" w:rsidRDefault="00CD5D7A">
      <w:pPr>
        <w:pStyle w:val="31"/>
      </w:pPr>
      <w:r>
        <w:rPr>
          <w:b w:val="0"/>
        </w:rPr>
        <w:t>新会话读取，不重新计算</w:t>
      </w:r>
    </w:p>
    <w:p w14:paraId="42A21DB9" w14:textId="77777777" w:rsidR="00FE1EE2" w:rsidRDefault="00CD5D7A">
      <w:pPr>
        <w:pStyle w:val="Code"/>
        <w:keepNext/>
      </w:pPr>
      <w:r>
        <w:t>programRoot = fullfile(deliveryRoot,'programs','m_program_adaptive_tune');</w:t>
      </w:r>
    </w:p>
    <w:p w14:paraId="605B092A" w14:textId="77777777" w:rsidR="00FE1EE2" w:rsidRDefault="00CD5D7A">
      <w:pPr>
        <w:pStyle w:val="Code"/>
        <w:keepNext/>
      </w:pPr>
      <w:r>
        <w:t>cd(programRoot);</w:t>
      </w:r>
    </w:p>
    <w:p w14:paraId="1F7B6AA0" w14:textId="77777777" w:rsidR="00FE1EE2" w:rsidRDefault="00CD5D7A">
      <w:pPr>
        <w:pStyle w:val="Code"/>
        <w:keepNext/>
      </w:pPr>
      <w:r>
        <w:t>addpath(programRoot,'-begin');</w:t>
      </w:r>
    </w:p>
    <w:p w14:paraId="5CB631D9" w14:textId="77777777" w:rsidR="00FE1EE2" w:rsidRDefault="00CD5D7A">
      <w:pPr>
        <w:pStyle w:val="Code"/>
        <w:keepNext/>
      </w:pPr>
      <w:r>
        <w:t>assert(strcmpi(which('Star</w:t>
      </w:r>
      <w:r>
        <w:t>t_TC27_ThermalPreparationResultView_01'), ...</w:t>
      </w:r>
    </w:p>
    <w:p w14:paraId="54A334BD" w14:textId="77777777" w:rsidR="00FE1EE2" w:rsidRDefault="00CD5D7A">
      <w:pPr>
        <w:pStyle w:val="Code"/>
        <w:keepNext/>
      </w:pPr>
      <w:r>
        <w:t xml:space="preserve">    fullfile(programRoot,'Start_TC27_ThermalPreparationResultView_01.m')));</w:t>
      </w:r>
    </w:p>
    <w:p w14:paraId="142B0783" w14:textId="77777777" w:rsidR="00FE1EE2" w:rsidRDefault="00CD5D7A">
      <w:pPr>
        <w:pStyle w:val="Code"/>
        <w:keepNext/>
      </w:pPr>
      <w:r>
        <w:t>savedDirectory = fullfile(programRoot,'MiddleData','three_component','tc27', ...</w:t>
      </w:r>
    </w:p>
    <w:p w14:paraId="51CBDFB1" w14:textId="77777777" w:rsidR="00FE1EE2" w:rsidRDefault="00CD5D7A">
      <w:pPr>
        <w:pStyle w:val="Code"/>
        <w:keepNext/>
      </w:pPr>
      <w:r>
        <w:t xml:space="preserve">    'new_design_01_thermal');</w:t>
      </w:r>
    </w:p>
    <w:p w14:paraId="15515E7F" w14:textId="77777777" w:rsidR="00FE1EE2" w:rsidRDefault="00CD5D7A">
      <w:pPr>
        <w:pStyle w:val="Code"/>
        <w:keepNext/>
      </w:pPr>
      <w:r>
        <w:t>view = Start_TC27_Therm</w:t>
      </w:r>
      <w:r>
        <w:t>alPreparationResultView_01(savedDirectory);</w:t>
      </w:r>
    </w:p>
    <w:p w14:paraId="6DA2F5C4" w14:textId="77777777" w:rsidR="00FE1EE2" w:rsidRDefault="00CD5D7A">
      <w:pPr>
        <w:pStyle w:val="Code"/>
        <w:keepNext/>
      </w:pPr>
      <w:r>
        <w:t>disp(view.status);</w:t>
      </w:r>
    </w:p>
    <w:p w14:paraId="1FBB52EC" w14:textId="77777777" w:rsidR="00FE1EE2" w:rsidRDefault="00CD5D7A">
      <w:pPr>
        <w:pStyle w:val="Code"/>
        <w:keepNext/>
      </w:pPr>
      <w:r>
        <w:t>if view.complete &amp;&amp; view.environmentMetadataAvailable</w:t>
      </w:r>
    </w:p>
    <w:p w14:paraId="7068DECE" w14:textId="77777777" w:rsidR="00FE1EE2" w:rsidRDefault="00CD5D7A">
      <w:pPr>
        <w:pStyle w:val="Code"/>
        <w:keepNext/>
      </w:pPr>
      <w:r>
        <w:t xml:space="preserve">    disp(view.generationConfiguration.effectiveBoundaryTemplate);</w:t>
      </w:r>
    </w:p>
    <w:p w14:paraId="02387216" w14:textId="77777777" w:rsidR="00FE1EE2" w:rsidRDefault="00CD5D7A">
      <w:pPr>
        <w:pStyle w:val="Code"/>
        <w:keepNext/>
      </w:pPr>
      <w:r>
        <w:t xml:space="preserve">    disp(view.generationConfiguration.referencePoints);</w:t>
      </w:r>
    </w:p>
    <w:p w14:paraId="4A7D632C" w14:textId="77777777" w:rsidR="00FE1EE2" w:rsidRDefault="00CD5D7A">
      <w:pPr>
        <w:pStyle w:val="Code"/>
        <w:keepNext/>
      </w:pPr>
      <w:r>
        <w:t xml:space="preserve">    visser = view</w:t>
      </w:r>
      <w:r>
        <w:t>.thermalAssets.visser;</w:t>
      </w:r>
    </w:p>
    <w:p w14:paraId="47527D22" w14:textId="77777777" w:rsidR="00FE1EE2" w:rsidRDefault="00CD5D7A">
      <w:pPr>
        <w:pStyle w:val="Code"/>
        <w:keepNext/>
      </w:pPr>
      <w:r>
        <w:t xml:space="preserve">    disp(visser.stateNames);</w:t>
      </w:r>
    </w:p>
    <w:p w14:paraId="42974C48" w14:textId="77777777" w:rsidR="00FE1EE2" w:rsidRDefault="00CD5D7A">
      <w:pPr>
        <w:pStyle w:val="Code"/>
        <w:keepNext/>
      </w:pPr>
      <w:r>
        <w:t xml:space="preserve">    disp(visser.states);</w:t>
      </w:r>
    </w:p>
    <w:p w14:paraId="41563235" w14:textId="77777777" w:rsidR="00FE1EE2" w:rsidRDefault="00CD5D7A">
      <w:pPr>
        <w:pStyle w:val="Code"/>
        <w:keepNext/>
      </w:pPr>
      <w:r>
        <w:t xml:space="preserve">    disp(visser.stateUnits);</w:t>
      </w:r>
    </w:p>
    <w:p w14:paraId="22D1031B" w14:textId="77777777" w:rsidR="00FE1EE2" w:rsidRDefault="00CD5D7A">
      <w:pPr>
        <w:pStyle w:val="Code"/>
        <w:keepNext/>
      </w:pPr>
      <w:r>
        <w:t xml:space="preserve">    disp(visser.fuelFlow_kgps);</w:t>
      </w:r>
    </w:p>
    <w:p w14:paraId="4770F335" w14:textId="77777777" w:rsidR="00FE1EE2" w:rsidRDefault="00CD5D7A">
      <w:pPr>
        <w:pStyle w:val="Code"/>
        <w:keepNext/>
      </w:pPr>
      <w:r>
        <w:t xml:space="preserve">    disp(visser.physicalValid);</w:t>
      </w:r>
    </w:p>
    <w:p w14:paraId="532F0E45" w14:textId="77777777" w:rsidR="00FE1EE2" w:rsidRDefault="00CD5D7A">
      <w:pPr>
        <w:pStyle w:val="Code"/>
      </w:pPr>
      <w:r>
        <w:t>end</w:t>
      </w:r>
    </w:p>
    <w:p w14:paraId="4F435AFC" w14:textId="77777777" w:rsidR="00FE1EE2" w:rsidRDefault="00FE1EE2">
      <w:pPr>
        <w:spacing w:after="20"/>
      </w:pPr>
    </w:p>
    <w:p w14:paraId="6606614B" w14:textId="77777777" w:rsidR="00FE1EE2" w:rsidRDefault="00CD5D7A">
      <w:r>
        <w:t>这个查看入口只读保存文件，不运行</w:t>
      </w:r>
      <w:r>
        <w:t>DLL</w:t>
      </w:r>
      <w:r>
        <w:t>，不要求仍能访问原开发目录。独立查看所需</w:t>
      </w:r>
      <w:r>
        <w:t>M</w:t>
      </w:r>
      <w:r>
        <w:t>为查看入口及</w:t>
      </w:r>
      <w:r>
        <w:rPr>
          <w:rFonts w:ascii="Consolas" w:hAnsi="Consolas"/>
          <w:sz w:val="18"/>
        </w:rPr>
        <w:t>sht_tc27_file_identity.m</w:t>
      </w:r>
      <w:r>
        <w:t>。这里先从实际生成位置</w:t>
      </w:r>
      <w:r>
        <w:t>读取。结果和两热</w:t>
      </w:r>
      <w:r>
        <w:t>MAT</w:t>
      </w:r>
      <w:r>
        <w:t>也可一起迁移，再将</w:t>
      </w:r>
      <w:r>
        <w:rPr>
          <w:rFonts w:ascii="Consolas" w:hAnsi="Consolas"/>
          <w:sz w:val="18"/>
        </w:rPr>
        <w:t>savedDirectory</w:t>
      </w:r>
      <w:r>
        <w:t>显式改为迁移位置；只读查看不受生成目录约束，其历史路径只作审计。</w:t>
      </w:r>
    </w:p>
    <w:p w14:paraId="1DCF5BBB" w14:textId="77777777" w:rsidR="00FE1EE2" w:rsidRDefault="00CD5D7A">
      <w:r>
        <w:rPr>
          <w:rFonts w:ascii="Consolas" w:hAnsi="Consolas"/>
          <w:sz w:val="18"/>
        </w:rPr>
        <w:t>states</w:t>
      </w:r>
      <w:r>
        <w:t>每行对应保存的参考工况顺序，每列对应</w:t>
      </w:r>
      <w:r>
        <w:rPr>
          <w:rFonts w:ascii="Consolas" w:hAnsi="Consolas"/>
          <w:sz w:val="18"/>
        </w:rPr>
        <w:t>stateNames</w:t>
      </w:r>
      <w:r>
        <w:t>；前两列为轴转速</w:t>
      </w:r>
      <w:r>
        <w:t>r/min</w:t>
      </w:r>
      <w:r>
        <w:t>，其余为</w:t>
      </w:r>
      <w:r>
        <w:t>K</w:t>
      </w:r>
      <w:r>
        <w:t>。旧文件缺少环境时返回</w:t>
      </w:r>
      <w:r>
        <w:rPr>
          <w:rFonts w:ascii="Consolas" w:hAnsi="Consolas"/>
          <w:sz w:val="18"/>
        </w:rPr>
        <w:t>environmentMetadataAvailable=false</w:t>
      </w:r>
      <w:r>
        <w:t>，不能用当前默认环境补造。历史缺少状态名称时使用中性编号并标明缺失。</w:t>
      </w:r>
    </w:p>
    <w:p w14:paraId="36FED479" w14:textId="77777777" w:rsidR="00FE1EE2" w:rsidRDefault="00CD5D7A">
      <w:pPr>
        <w:pStyle w:val="31"/>
      </w:pPr>
      <w:r>
        <w:rPr>
          <w:b w:val="0"/>
        </w:rPr>
        <w:lastRenderedPageBreak/>
        <w:t>保存至新的完整模型包</w:t>
      </w:r>
    </w:p>
    <w:p w14:paraId="692A00FE" w14:textId="77777777" w:rsidR="00FE1EE2" w:rsidRDefault="00CD5D7A">
      <w:pPr>
        <w:pStyle w:val="Code"/>
        <w:keepNext/>
      </w:pPr>
      <w:r>
        <w:t xml:space="preserve">saved = </w:t>
      </w:r>
      <w:r>
        <w:t>sht_startstop_modeling_task('savePackage', ...</w:t>
      </w:r>
    </w:p>
    <w:p w14:paraId="0B7504B7" w14:textId="77777777" w:rsidR="00FE1EE2" w:rsidRDefault="00CD5D7A">
      <w:pPr>
        <w:pStyle w:val="Code"/>
        <w:keepNext/>
      </w:pPr>
      <w:r>
        <w:t xml:space="preserve">    source.directory,completedPackage, ...</w:t>
      </w:r>
    </w:p>
    <w:p w14:paraId="23429E4C" w14:textId="77777777" w:rsidR="00FE1EE2" w:rsidRDefault="00CD5D7A">
      <w:pPr>
        <w:pStyle w:val="Code"/>
        <w:keepNext/>
      </w:pPr>
      <w:r>
        <w:t xml:space="preserve">    struct('executionCodeDirectory',programRoot, ...</w:t>
      </w:r>
    </w:p>
    <w:p w14:paraId="4DBF9DD4" w14:textId="77777777" w:rsidR="00FE1EE2" w:rsidRDefault="00CD5D7A">
      <w:pPr>
        <w:pStyle w:val="Code"/>
        <w:keepNext/>
      </w:pPr>
      <w:r>
        <w:t xml:space="preserve">    'thermalPreparationResultFile', ...</w:t>
      </w:r>
    </w:p>
    <w:p w14:paraId="4B16AE26" w14:textId="77777777" w:rsidR="00FE1EE2" w:rsidRDefault="00CD5D7A">
      <w:pPr>
        <w:pStyle w:val="Code"/>
        <w:keepNext/>
      </w:pPr>
      <w:r>
        <w:t xml:space="preserve">    fullfile(newThermalOutput,'tc27_thermal_preparation_result.mat')));</w:t>
      </w:r>
    </w:p>
    <w:p w14:paraId="4023C35E" w14:textId="77777777" w:rsidR="00FE1EE2" w:rsidRDefault="00CD5D7A">
      <w:pPr>
        <w:pStyle w:val="Code"/>
      </w:pPr>
      <w:r>
        <w:t>p</w:t>
      </w:r>
      <w:r>
        <w:t>ackageView = sht_startstop_modeling_task('loadResult',saved.directory);</w:t>
      </w:r>
    </w:p>
    <w:p w14:paraId="370AC5A4" w14:textId="77777777" w:rsidR="00FE1EE2" w:rsidRDefault="00FE1EE2">
      <w:pPr>
        <w:spacing w:after="20"/>
      </w:pPr>
    </w:p>
    <w:p w14:paraId="334CEBE9" w14:textId="77777777" w:rsidR="00FE1EE2" w:rsidRDefault="00CD5D7A">
      <w:r>
        <w:t>保存动作应原字节接收成对热资产和完成记录，核验与设计来源、执行物理包、配置及增益匹配。不能因</w:t>
      </w:r>
      <w:r>
        <w:t>SHA</w:t>
      </w:r>
      <w:r>
        <w:t>文本大小写差异误拒绝，但实际字节篡改仍必须拒绝。</w:t>
      </w:r>
    </w:p>
    <w:p w14:paraId="2903207D" w14:textId="77777777" w:rsidR="00FE1EE2" w:rsidRDefault="00CD5D7A">
      <w:r>
        <w:t>全模式实际消费</w:t>
      </w:r>
      <w:r>
        <w:t>Visser</w:t>
      </w:r>
      <w:r>
        <w:t>；热参考生成环境与后续任务边界必须分别配置。参考表中热平衡温度可作为用户明确选择的初温，不表示任意起动</w:t>
      </w:r>
      <w:r>
        <w:t>/</w:t>
      </w:r>
      <w:r>
        <w:t>停车工况已经达到热平衡。独立读取成功也不等于模型具备全部执行依赖。</w:t>
      </w:r>
    </w:p>
    <w:p w14:paraId="780222E3" w14:textId="77777777" w:rsidR="00FE1EE2" w:rsidRDefault="00CD5D7A">
      <w:pPr>
        <w:pStyle w:val="21"/>
      </w:pPr>
      <w:bookmarkStart w:id="81" w:name="_Toc243340063"/>
      <w:r>
        <w:rPr>
          <w:b w:val="0"/>
        </w:rPr>
        <w:t>结果字段与界面展示</w:t>
      </w:r>
      <w:bookmarkEnd w:id="81"/>
    </w:p>
    <w:p w14:paraId="0501699C" w14:textId="77777777" w:rsidR="00FE1EE2" w:rsidRDefault="00CD5D7A">
      <w:r>
        <w:t>界面和离线脚本使用同一结果，重点展示：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7143"/>
      </w:tblGrid>
      <w:tr w:rsidR="00FE1EE2" w14:paraId="5BE6D46F" w14:textId="77777777">
        <w:trPr>
          <w:tblHeader/>
        </w:trPr>
        <w:tc>
          <w:tcPr>
            <w:tcW w:w="2835" w:type="dxa"/>
            <w:shd w:val="clear" w:color="auto" w:fill="E9EFF2"/>
          </w:tcPr>
          <w:p w14:paraId="223D44FD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7143" w:type="dxa"/>
            <w:shd w:val="clear" w:color="auto" w:fill="E9EFF2"/>
          </w:tcPr>
          <w:p w14:paraId="238C640C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对使用者的含义</w:t>
            </w:r>
          </w:p>
        </w:tc>
      </w:tr>
      <w:tr w:rsidR="00FE1EE2" w14:paraId="32F31067" w14:textId="77777777">
        <w:trPr>
          <w:cantSplit/>
        </w:trPr>
        <w:tc>
          <w:tcPr>
            <w:tcW w:w="2835" w:type="dxa"/>
          </w:tcPr>
          <w:p w14:paraId="41708961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complete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w="7143" w:type="dxa"/>
          </w:tcPr>
          <w:p w14:paraId="15532D07" w14:textId="77777777" w:rsidR="00FE1EE2" w:rsidRDefault="00CD5D7A">
            <w:pPr>
              <w:spacing w:after="60"/>
            </w:pPr>
            <w:r>
              <w:rPr>
                <w:sz w:val="18"/>
              </w:rPr>
              <w:t>保存结果是否完整，不以存在某一个</w:t>
            </w:r>
            <w:r>
              <w:rPr>
                <w:sz w:val="18"/>
              </w:rPr>
              <w:t>MAT</w:t>
            </w:r>
            <w:r>
              <w:rPr>
                <w:sz w:val="18"/>
              </w:rPr>
              <w:t>判定成功</w:t>
            </w:r>
          </w:p>
        </w:tc>
      </w:tr>
      <w:tr w:rsidR="00FE1EE2" w14:paraId="204F9962" w14:textId="77777777">
        <w:trPr>
          <w:cantSplit/>
        </w:trPr>
        <w:tc>
          <w:tcPr>
            <w:tcW w:w="2835" w:type="dxa"/>
          </w:tcPr>
          <w:p w14:paraId="31C9155D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environmentMetadataAvailable</w:t>
            </w:r>
          </w:p>
        </w:tc>
        <w:tc>
          <w:tcPr>
            <w:tcW w:w="7143" w:type="dxa"/>
          </w:tcPr>
          <w:p w14:paraId="0A455160" w14:textId="77777777" w:rsidR="00FE1EE2" w:rsidRDefault="00CD5D7A">
            <w:pPr>
              <w:spacing w:after="60"/>
            </w:pPr>
            <w:r>
              <w:rPr>
                <w:sz w:val="18"/>
              </w:rPr>
              <w:t>是否有实际保存的热生成环境；缺失就是缺失</w:t>
            </w:r>
          </w:p>
        </w:tc>
      </w:tr>
      <w:tr w:rsidR="00FE1EE2" w14:paraId="5B2B37F8" w14:textId="77777777">
        <w:trPr>
          <w:cantSplit/>
        </w:trPr>
        <w:tc>
          <w:tcPr>
            <w:tcW w:w="2835" w:type="dxa"/>
          </w:tcPr>
          <w:p w14:paraId="28BBFF59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generationConfiguration.effectiveBoundaryTemplate</w:t>
            </w:r>
          </w:p>
        </w:tc>
        <w:tc>
          <w:tcPr>
            <w:tcW w:w="7143" w:type="dxa"/>
          </w:tcPr>
          <w:p w14:paraId="4F3FBC64" w14:textId="77777777" w:rsidR="00FE1EE2" w:rsidRDefault="00CD5D7A">
            <w:pPr>
              <w:spacing w:after="60"/>
            </w:pPr>
            <w:r>
              <w:rPr>
                <w:sz w:val="18"/>
              </w:rPr>
              <w:t>当次计算实际使用的环境与边界模板</w:t>
            </w:r>
          </w:p>
        </w:tc>
      </w:tr>
      <w:tr w:rsidR="00FE1EE2" w14:paraId="3DE6A972" w14:textId="77777777">
        <w:trPr>
          <w:cantSplit/>
        </w:trPr>
        <w:tc>
          <w:tcPr>
            <w:tcW w:w="2835" w:type="dxa"/>
          </w:tcPr>
          <w:p w14:paraId="240F17A9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generationConfiguration.referencePoints</w:t>
            </w:r>
          </w:p>
        </w:tc>
        <w:tc>
          <w:tcPr>
            <w:tcW w:w="7143" w:type="dxa"/>
          </w:tcPr>
          <w:p w14:paraId="720B7DD1" w14:textId="77777777" w:rsidR="00FE1EE2" w:rsidRDefault="00CD5D7A">
            <w:pPr>
              <w:spacing w:after="60"/>
            </w:pPr>
            <w:r>
              <w:rPr>
                <w:sz w:val="18"/>
              </w:rPr>
              <w:t>工况编号、转速目标、功率、逐点扭矩和是否建表</w:t>
            </w:r>
          </w:p>
        </w:tc>
      </w:tr>
      <w:tr w:rsidR="00FE1EE2" w14:paraId="7A002547" w14:textId="77777777">
        <w:trPr>
          <w:cantSplit/>
        </w:trPr>
        <w:tc>
          <w:tcPr>
            <w:tcW w:w="2835" w:type="dxa"/>
          </w:tcPr>
          <w:p w14:paraId="54FF5141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thermalAssets.kurzke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.visser</w:t>
            </w:r>
          </w:p>
        </w:tc>
        <w:tc>
          <w:tcPr>
            <w:tcW w:w="7143" w:type="dxa"/>
          </w:tcPr>
          <w:p w14:paraId="61DD1875" w14:textId="77777777" w:rsidR="00FE1EE2" w:rsidRDefault="00CD5D7A">
            <w:pPr>
              <w:spacing w:after="60"/>
            </w:pPr>
            <w:r>
              <w:rPr>
                <w:sz w:val="18"/>
              </w:rPr>
              <w:t>状态名称、单位、逐点状态、燃油、物理有效性与参考表</w:t>
            </w:r>
          </w:p>
        </w:tc>
      </w:tr>
      <w:tr w:rsidR="00FE1EE2" w14:paraId="04D03D00" w14:textId="77777777">
        <w:trPr>
          <w:cantSplit/>
        </w:trPr>
        <w:tc>
          <w:tcPr>
            <w:tcW w:w="2835" w:type="dxa"/>
          </w:tcPr>
          <w:p w14:paraId="72A320C2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savedAssetIdentityVerified</w:t>
            </w:r>
          </w:p>
        </w:tc>
        <w:tc>
          <w:tcPr>
            <w:tcW w:w="7143" w:type="dxa"/>
          </w:tcPr>
          <w:p w14:paraId="772C9800" w14:textId="77777777" w:rsidR="00FE1EE2" w:rsidRDefault="00CD5D7A">
            <w:pPr>
              <w:spacing w:after="60"/>
            </w:pPr>
            <w:r>
              <w:rPr>
                <w:sz w:val="18"/>
              </w:rPr>
              <w:t>保存文件之间的身份绑定检查已通过</w:t>
            </w:r>
          </w:p>
        </w:tc>
      </w:tr>
      <w:tr w:rsidR="00FE1EE2" w14:paraId="1E5D6B7C" w14:textId="77777777">
        <w:trPr>
          <w:cantSplit/>
        </w:trPr>
        <w:tc>
          <w:tcPr>
            <w:tcW w:w="2835" w:type="dxa"/>
          </w:tcPr>
          <w:p w14:paraId="43C0EC5C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runtimeIdentityVerifi</w:t>
            </w:r>
            <w:r>
              <w:rPr>
                <w:rFonts w:ascii="Consolas" w:hAnsi="Consolas"/>
                <w:sz w:val="18"/>
              </w:rPr>
              <w:t>ed</w:t>
            </w:r>
          </w:p>
        </w:tc>
        <w:tc>
          <w:tcPr>
            <w:tcW w:w="7143" w:type="dxa"/>
          </w:tcPr>
          <w:p w14:paraId="5B386A93" w14:textId="77777777" w:rsidR="00FE1EE2" w:rsidRDefault="00CD5D7A">
            <w:pPr>
              <w:spacing w:after="60"/>
            </w:pPr>
            <w:r>
              <w:rPr>
                <w:sz w:val="18"/>
              </w:rPr>
              <w:t>查看器恒为</w:t>
            </w:r>
            <w:r>
              <w:rPr>
                <w:sz w:val="18"/>
              </w:rPr>
              <w:t>false</w:t>
            </w:r>
            <w:r>
              <w:rPr>
                <w:sz w:val="18"/>
              </w:rPr>
              <w:t>；未执行当前运行目录检查</w:t>
            </w:r>
          </w:p>
        </w:tc>
      </w:tr>
      <w:tr w:rsidR="00FE1EE2" w14:paraId="026D121F" w14:textId="77777777">
        <w:trPr>
          <w:cantSplit/>
        </w:trPr>
        <w:tc>
          <w:tcPr>
            <w:tcW w:w="2835" w:type="dxa"/>
          </w:tcPr>
          <w:p w14:paraId="00F144F9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limitations</w:t>
            </w:r>
          </w:p>
        </w:tc>
        <w:tc>
          <w:tcPr>
            <w:tcW w:w="7143" w:type="dxa"/>
          </w:tcPr>
          <w:p w14:paraId="42EFBE87" w14:textId="77777777" w:rsidR="00FE1EE2" w:rsidRDefault="00CD5D7A">
            <w:pPr>
              <w:spacing w:after="60"/>
            </w:pPr>
            <w:r>
              <w:rPr>
                <w:sz w:val="18"/>
              </w:rPr>
              <w:t>历史字段缺失和读取能力边界</w:t>
            </w:r>
          </w:p>
        </w:tc>
      </w:tr>
    </w:tbl>
    <w:p w14:paraId="2D5CDC5F" w14:textId="77777777" w:rsidR="00FE1EE2" w:rsidRDefault="00FE1EE2">
      <w:pPr>
        <w:spacing w:after="20"/>
      </w:pPr>
    </w:p>
    <w:p w14:paraId="5E7EE953" w14:textId="77777777" w:rsidR="00FE1EE2" w:rsidRDefault="00CD5D7A">
      <w:r>
        <w:t>实际元数据还记录原设计参考、执行设计参考、配置源码、控制增益、热先验及物理身份，不要求用户手工维护这些字段。</w:t>
      </w:r>
    </w:p>
    <w:p w14:paraId="45CA0A91" w14:textId="77777777" w:rsidR="00FE1EE2" w:rsidRDefault="00CD5D7A">
      <w:pPr>
        <w:pStyle w:val="21"/>
      </w:pPr>
      <w:bookmarkStart w:id="82" w:name="_Toc243340064"/>
      <w:r>
        <w:rPr>
          <w:b w:val="0"/>
        </w:rPr>
        <w:t>含热资产模型包的冷读和连续仿真</w:t>
      </w:r>
      <w:bookmarkEnd w:id="82"/>
    </w:p>
    <w:p w14:paraId="7304285A" w14:textId="77777777" w:rsidR="00FE1EE2" w:rsidRDefault="00CD5D7A">
      <w:pPr>
        <w:pStyle w:val="31"/>
      </w:pPr>
      <w:r>
        <w:rPr>
          <w:b w:val="0"/>
        </w:rPr>
        <w:t>查看</w:t>
      </w:r>
    </w:p>
    <w:p w14:paraId="018CF012" w14:textId="77777777" w:rsidR="00FE1EE2" w:rsidRDefault="00CD5D7A">
      <w:r>
        <w:t>在</w:t>
      </w:r>
      <w:r>
        <w:t>MATLAB R2019b</w:t>
      </w:r>
      <w:r>
        <w:t>中选中保存包，把其</w:t>
      </w:r>
      <w:r>
        <w:rPr>
          <w:rFonts w:ascii="Consolas" w:hAnsi="Consolas"/>
          <w:sz w:val="18"/>
        </w:rPr>
        <w:t>program</w:t>
      </w:r>
      <w:r>
        <w:t>及</w:t>
      </w:r>
      <w:r>
        <w:rPr>
          <w:rFonts w:ascii="Consolas" w:hAnsi="Consolas"/>
          <w:sz w:val="18"/>
        </w:rPr>
        <w:t>program/startupstop_modeling</w:t>
      </w:r>
      <w:r>
        <w:t>加入搜索路径，然后调用：</w:t>
      </w:r>
    </w:p>
    <w:p w14:paraId="16E2A142" w14:textId="77777777" w:rsidR="00FE1EE2" w:rsidRDefault="00CD5D7A">
      <w:pPr>
        <w:pStyle w:val="Code"/>
        <w:keepNext/>
      </w:pPr>
      <w:r>
        <w:t xml:space="preserve">view = </w:t>
      </w:r>
      <w:r>
        <w:t>sht_startstop_modeling_task('loadResult', savedRoot);</w:t>
      </w:r>
    </w:p>
    <w:p w14:paraId="0F5115BB" w14:textId="77777777" w:rsidR="00FE1EE2" w:rsidRDefault="00CD5D7A">
      <w:pPr>
        <w:pStyle w:val="Code"/>
        <w:keepNext/>
      </w:pPr>
      <w:r>
        <w:t>thermal = view.thermalPreparation;</w:t>
      </w:r>
    </w:p>
    <w:p w14:paraId="34BB611E" w14:textId="77777777" w:rsidR="00FE1EE2" w:rsidRDefault="00CD5D7A">
      <w:pPr>
        <w:pStyle w:val="Code"/>
        <w:keepNext/>
      </w:pPr>
      <w:r>
        <w:t>points = thermal.thermalAssets.visser.referencePoints;</w:t>
      </w:r>
    </w:p>
    <w:p w14:paraId="1389843F" w14:textId="77777777" w:rsidR="00FE1EE2" w:rsidRDefault="00CD5D7A">
      <w:pPr>
        <w:pStyle w:val="Code"/>
        <w:keepNext/>
      </w:pPr>
      <w:r>
        <w:t>temperatures = thermal.thermalAssets.visser.states(:,3:end);</w:t>
      </w:r>
    </w:p>
    <w:p w14:paraId="1DA31388" w14:textId="77777777" w:rsidR="00FE1EE2" w:rsidRDefault="00CD5D7A">
      <w:pPr>
        <w:pStyle w:val="Code"/>
      </w:pPr>
      <w:r>
        <w:t>generation = thermal.generationConfiguration;</w:t>
      </w:r>
    </w:p>
    <w:p w14:paraId="143111CD" w14:textId="77777777" w:rsidR="00FE1EE2" w:rsidRDefault="00FE1EE2">
      <w:pPr>
        <w:spacing w:after="20"/>
      </w:pPr>
    </w:p>
    <w:p w14:paraId="3984A8F2" w14:textId="77777777" w:rsidR="00FE1EE2" w:rsidRDefault="00CD5D7A">
      <w:r>
        <w:t>这里</w:t>
      </w:r>
      <w:r>
        <w:rPr>
          <w:rFonts w:ascii="Consolas" w:hAnsi="Consolas"/>
          <w:sz w:val="18"/>
        </w:rPr>
        <w:t>sa</w:t>
      </w:r>
      <w:r>
        <w:rPr>
          <w:rFonts w:ascii="Consolas" w:hAnsi="Consolas"/>
          <w:sz w:val="18"/>
        </w:rPr>
        <w:t>vedRoot</w:t>
      </w:r>
      <w:r>
        <w:t>是操作者选择的保存包目录。</w:t>
      </w:r>
      <w:r>
        <w:rPr>
          <w:rFonts w:ascii="Consolas" w:hAnsi="Consolas"/>
          <w:sz w:val="18"/>
        </w:rPr>
        <w:t>points</w:t>
      </w:r>
      <w:r>
        <w:t>是实际热参考工况，</w:t>
      </w:r>
      <w:r>
        <w:rPr>
          <w:rFonts w:ascii="Consolas" w:hAnsi="Consolas"/>
          <w:sz w:val="18"/>
        </w:rPr>
        <w:t>temperatures</w:t>
      </w:r>
      <w:r>
        <w:t>是每个工况的</w:t>
      </w:r>
      <w:r>
        <w:t>14</w:t>
      </w:r>
      <w:r>
        <w:t>项金属温度，</w:t>
      </w:r>
      <w:r>
        <w:rPr>
          <w:rFonts w:ascii="Consolas" w:hAnsi="Consolas"/>
          <w:sz w:val="18"/>
        </w:rPr>
        <w:t>generation</w:t>
      </w:r>
      <w:r>
        <w:t>包含实际入口边界、参考点、设计与物理文件身份。查看不调用</w:t>
      </w:r>
      <w:r>
        <w:t>DLL</w:t>
      </w:r>
      <w:r>
        <w:t>。若</w:t>
      </w:r>
      <w:r>
        <w:t>DLL</w:t>
      </w:r>
      <w:r>
        <w:t>已移除，查看明确报告缺失；这不意味着包仍可仿真。现存文件遭篡改仍拒绝。</w:t>
      </w:r>
    </w:p>
    <w:p w14:paraId="31522857" w14:textId="77777777" w:rsidR="00FE1EE2" w:rsidRDefault="00CD5D7A">
      <w:pPr>
        <w:pStyle w:val="31"/>
      </w:pPr>
      <w:r>
        <w:rPr>
          <w:b w:val="0"/>
        </w:rPr>
        <w:lastRenderedPageBreak/>
        <w:t>明确初态并运行</w:t>
      </w:r>
    </w:p>
    <w:p w14:paraId="37E25A49" w14:textId="77777777" w:rsidR="00FE1EE2" w:rsidRDefault="00CD5D7A">
      <w:r>
        <w:t>下面使用已验证的</w:t>
      </w:r>
      <w:r>
        <w:t>R5</w:t>
      </w:r>
      <w:r>
        <w:t>参考温度；输出目录必须由用户选择为新的目录。该温度是初值，不能仅凭它声称整个起停模型已经热平衡。</w:t>
      </w:r>
    </w:p>
    <w:p w14:paraId="01AE83B5" w14:textId="77777777" w:rsidR="00FE1EE2" w:rsidRDefault="00CD5D7A">
      <w:pPr>
        <w:pStyle w:val="Code"/>
        <w:keepNext/>
      </w:pPr>
      <w:r>
        <w:t>i = find(string(points.point_id)=="R5");</w:t>
      </w:r>
    </w:p>
    <w:p w14:paraId="1EFF5A6C" w14:textId="77777777" w:rsidR="00FE1EE2" w:rsidRDefault="00CD5D7A">
      <w:pPr>
        <w:pStyle w:val="Code"/>
        <w:keepNext/>
      </w:pPr>
      <w:r>
        <w:t>asser</w:t>
      </w:r>
      <w:r>
        <w:t>t(isscalar(i));</w:t>
      </w:r>
    </w:p>
    <w:p w14:paraId="453CA665" w14:textId="77777777" w:rsidR="00FE1EE2" w:rsidRDefault="00CD5D7A">
      <w:pPr>
        <w:pStyle w:val="Code"/>
        <w:keepNext/>
      </w:pPr>
      <w:r>
        <w:t>p = load(fullfile(savedRoot,'modeling_package.mat'),'package');</w:t>
      </w:r>
    </w:p>
    <w:p w14:paraId="42C85445" w14:textId="77777777" w:rsidR="00FE1EE2" w:rsidRDefault="00CD5D7A">
      <w:pPr>
        <w:pStyle w:val="Code"/>
        <w:keepNext/>
      </w:pPr>
      <w:r>
        <w:t>ratio = points.Np_rpm(i)/p.package.engineConfiguration.startStop.designNpRpm;</w:t>
      </w:r>
    </w:p>
    <w:p w14:paraId="1A55C445" w14:textId="77777777" w:rsidR="00FE1EE2" w:rsidRDefault="00CD5D7A">
      <w:pPr>
        <w:pStyle w:val="Code"/>
        <w:keepNext/>
      </w:pPr>
      <w:r>
        <w:t>b = generation.effectiveBoundaryTemplate;</w:t>
      </w:r>
    </w:p>
    <w:p w14:paraId="67573F70" w14:textId="77777777" w:rsidR="00FE1EE2" w:rsidRDefault="00CD5D7A">
      <w:pPr>
        <w:pStyle w:val="Code"/>
        <w:keepNext/>
      </w:pPr>
      <w:r>
        <w:t>inlet = struct();</w:t>
      </w:r>
    </w:p>
    <w:p w14:paraId="1929AA9E" w14:textId="77777777" w:rsidR="00FE1EE2" w:rsidRDefault="00CD5D7A">
      <w:pPr>
        <w:pStyle w:val="Code"/>
        <w:keepNext/>
      </w:pPr>
      <w:r>
        <w:t xml:space="preserve">for key = </w:t>
      </w:r>
      <w:r>
        <w:t>{'inletBoundaryMode','Pt1','Tt1','Pamb','Tamb','altitude','Mach','deltaTemperature'}</w:t>
      </w:r>
    </w:p>
    <w:p w14:paraId="6E833DB2" w14:textId="77777777" w:rsidR="00FE1EE2" w:rsidRDefault="00CD5D7A">
      <w:pPr>
        <w:pStyle w:val="Code"/>
        <w:keepNext/>
      </w:pPr>
      <w:r>
        <w:t xml:space="preserve">    inlet.(key{1}) = b.(key{1});</w:t>
      </w:r>
    </w:p>
    <w:p w14:paraId="3BE2CEC0" w14:textId="77777777" w:rsidR="00FE1EE2" w:rsidRDefault="00CD5D7A">
      <w:pPr>
        <w:pStyle w:val="Code"/>
        <w:keepNext/>
      </w:pPr>
      <w:r>
        <w:t>end</w:t>
      </w:r>
    </w:p>
    <w:p w14:paraId="0722639C" w14:textId="77777777" w:rsidR="00FE1EE2" w:rsidRDefault="00CD5D7A">
      <w:pPr>
        <w:pStyle w:val="Code"/>
        <w:keepNext/>
      </w:pPr>
      <w:r>
        <w:t>options.fullmode = struct('thermalEnabled',true,'initialKind','cruise', ...</w:t>
      </w:r>
    </w:p>
    <w:p w14:paraId="4D541291" w14:textId="77777777" w:rsidR="00FE1EE2" w:rsidRDefault="00CD5D7A">
      <w:pPr>
        <w:pStyle w:val="Code"/>
        <w:keepNext/>
      </w:pPr>
      <w:r>
        <w:t xml:space="preserve">    'initialNpRatio',ratio,'npRatio',ratio, ...</w:t>
      </w:r>
    </w:p>
    <w:p w14:paraId="2D5915AD" w14:textId="77777777" w:rsidR="00FE1EE2" w:rsidRDefault="00CD5D7A">
      <w:pPr>
        <w:pStyle w:val="Code"/>
        <w:keepNext/>
      </w:pPr>
      <w:r>
        <w:t xml:space="preserve">    'initi</w:t>
      </w:r>
      <w:r>
        <w:t>alThermalState',temperatures(i,:).', ...</w:t>
      </w:r>
    </w:p>
    <w:p w14:paraId="4DA14EE3" w14:textId="77777777" w:rsidR="00FE1EE2" w:rsidRDefault="00CD5D7A">
      <w:pPr>
        <w:pStyle w:val="Code"/>
        <w:keepNext/>
      </w:pPr>
      <w:r>
        <w:t xml:space="preserve">    'loadMode','power','load',struct('powerW',1000*points.load_power_kW(i)), ...</w:t>
      </w:r>
    </w:p>
    <w:p w14:paraId="405C276B" w14:textId="77777777" w:rsidR="00FE1EE2" w:rsidRDefault="00CD5D7A">
      <w:pPr>
        <w:pStyle w:val="Code"/>
        <w:keepNext/>
      </w:pPr>
      <w:r>
        <w:t xml:space="preserve">    'inletBoundary',inlet,'outputDirectory',newOutputDirectory);</w:t>
      </w:r>
    </w:p>
    <w:p w14:paraId="2A60FC41" w14:textId="77777777" w:rsidR="00FE1EE2" w:rsidRDefault="00CD5D7A">
      <w:pPr>
        <w:pStyle w:val="Code"/>
        <w:keepNext/>
      </w:pPr>
      <w:r>
        <w:t>ready = sht_startstop_modeling_task('fullmodeConfig',savedRoot,option</w:t>
      </w:r>
      <w:r>
        <w:t>s);</w:t>
      </w:r>
    </w:p>
    <w:p w14:paraId="65BA0EEC" w14:textId="77777777" w:rsidR="00FE1EE2" w:rsidRDefault="00CD5D7A">
      <w:pPr>
        <w:pStyle w:val="Code"/>
        <w:keepNext/>
      </w:pPr>
      <w:r>
        <w:t>result = Run_FullModeSimulation_Offline(ready.configuration, ...</w:t>
      </w:r>
    </w:p>
    <w:p w14:paraId="2DDB4E40" w14:textId="77777777" w:rsidR="00FE1EE2" w:rsidRDefault="00CD5D7A">
      <w:pPr>
        <w:pStyle w:val="Code"/>
      </w:pPr>
      <w:r>
        <w:t xml:space="preserve">    struct('durationS',2,'commands',{{}}));</w:t>
      </w:r>
    </w:p>
    <w:p w14:paraId="5155B0E9" w14:textId="77777777" w:rsidR="00FE1EE2" w:rsidRDefault="00FE1EE2">
      <w:pPr>
        <w:spacing w:after="20"/>
      </w:pPr>
    </w:p>
    <w:p w14:paraId="5F70B54E" w14:textId="77777777" w:rsidR="00FE1EE2" w:rsidRDefault="00CD5D7A">
      <w:r>
        <w:t>交互式调用使用同一个</w:t>
      </w:r>
      <w:r>
        <w:rPr>
          <w:rFonts w:ascii="Consolas" w:hAnsi="Consolas"/>
          <w:sz w:val="18"/>
        </w:rPr>
        <w:t>ready.configuration</w:t>
      </w:r>
      <w:r>
        <w:t>，依次调用</w:t>
      </w:r>
      <w:r>
        <w:rPr>
          <w:rFonts w:ascii="Consolas" w:hAnsi="Consolas"/>
          <w:sz w:val="18"/>
        </w:rPr>
        <w:t>sht_fullmode_session('prepare',...)</w:t>
      </w:r>
      <w:r>
        <w:t>、</w:t>
      </w:r>
      <w:r>
        <w:rPr>
          <w:rFonts w:ascii="Consolas" w:hAnsi="Consolas"/>
          <w:sz w:val="18"/>
        </w:rPr>
        <w:t>begin</w:t>
      </w:r>
      <w:r>
        <w:t>、</w:t>
      </w:r>
      <w:r>
        <w:rPr>
          <w:rFonts w:ascii="Consolas" w:hAnsi="Consolas"/>
          <w:sz w:val="18"/>
        </w:rPr>
        <w:t>advance</w:t>
      </w:r>
      <w:r>
        <w:t>、</w:t>
      </w:r>
      <w:r>
        <w:rPr>
          <w:rFonts w:ascii="Consolas" w:hAnsi="Consolas"/>
          <w:sz w:val="18"/>
        </w:rPr>
        <w:t>result</w:t>
      </w:r>
      <w:r>
        <w:t>、</w:t>
      </w:r>
      <w:r>
        <w:rPr>
          <w:rFonts w:ascii="Consolas" w:hAnsi="Consolas"/>
          <w:sz w:val="18"/>
        </w:rPr>
        <w:t>close</w:t>
      </w:r>
      <w:r>
        <w:t>；不是另一套发动机算法。本轮同配置两入口输出和热状态逐值一致。在线操纵仍沿用原全模式命令接口，不重新配平或重置热状态。</w:t>
      </w:r>
    </w:p>
    <w:p w14:paraId="01E8694D" w14:textId="77777777" w:rsidR="00FE1EE2" w:rsidRDefault="00CD5D7A">
      <w:r>
        <w:t>新的热计算通过公开</w:t>
      </w:r>
      <w:r>
        <w:rPr>
          <w:rFonts w:ascii="Consolas" w:hAnsi="Consolas"/>
          <w:sz w:val="18"/>
        </w:rPr>
        <w:t>thermalSource</w:t>
      </w:r>
      <w:r>
        <w:t>和</w:t>
      </w:r>
      <w:r>
        <w:t>TC27</w:t>
      </w:r>
      <w:r>
        <w:t>入口完成，完整生产流程见本章前述调用顺序。不要手填资产哈希代替真实来源，不要复制历史热表改名为新结果。已有完整热结果只需保存和消费，不要重复求解。</w:t>
      </w:r>
    </w:p>
    <w:p w14:paraId="4C1C5B08" w14:textId="77777777" w:rsidR="00FE1EE2" w:rsidRDefault="00CD5D7A">
      <w:r>
        <w:t>正式运行需要</w:t>
      </w:r>
      <w:r>
        <w:t>Windows x64</w:t>
      </w:r>
      <w:r>
        <w:t>、</w:t>
      </w:r>
      <w:r>
        <w:t>R2019b</w:t>
      </w:r>
      <w:r>
        <w:t>及项目确认的</w:t>
      </w:r>
      <w:r>
        <w:t>VC2010 DLL</w:t>
      </w:r>
      <w:r>
        <w:t>加载环境，不是</w:t>
      </w:r>
      <w:r>
        <w:t>MATLAB-free</w:t>
      </w:r>
      <w:r>
        <w:t>程序。默认不依赖</w:t>
      </w:r>
      <w:r>
        <w:t>Optimization</w:t>
      </w:r>
      <w:r>
        <w:t>或</w:t>
      </w:r>
      <w:r>
        <w:t>Statistics</w:t>
      </w:r>
      <w:r>
        <w:t>工具箱，使用</w:t>
      </w:r>
      <w:r>
        <w:t>过程中不需要网络、</w:t>
      </w:r>
      <w:r>
        <w:t>GUI</w:t>
      </w:r>
      <w:r>
        <w:t>、</w:t>
      </w:r>
      <w:r>
        <w:t>Codex</w:t>
      </w:r>
      <w:r>
        <w:t>或旧</w:t>
      </w:r>
      <w:r>
        <w:t>MATLAB</w:t>
      </w:r>
      <w:r>
        <w:t>工作区。已取消正恒功率</w:t>
      </w:r>
      <w:r>
        <w:t>/</w:t>
      </w:r>
      <w:r>
        <w:t>正恒</w:t>
      </w:r>
      <w:r>
        <w:t>Mkp</w:t>
      </w:r>
      <w:r>
        <w:t>静止起动；本示例是相容非零初态，不能据此推导带正恒轴负载静止起动可用。</w:t>
      </w:r>
    </w:p>
    <w:p w14:paraId="76DD1440" w14:textId="77777777" w:rsidR="00FE1EE2" w:rsidRDefault="00CD5D7A">
      <w:pPr>
        <w:pStyle w:val="1"/>
      </w:pPr>
      <w:bookmarkStart w:id="83" w:name="_Toc243340065"/>
      <w:r>
        <w:rPr>
          <w:b w:val="0"/>
        </w:rPr>
        <w:t xml:space="preserve">13 </w:t>
      </w:r>
      <w:r>
        <w:rPr>
          <w:b w:val="0"/>
        </w:rPr>
        <w:t>全模式仿真和试车台操纵</w:t>
      </w:r>
      <w:bookmarkEnd w:id="83"/>
    </w:p>
    <w:p w14:paraId="1A5EE3FF" w14:textId="77777777" w:rsidR="00FE1EE2" w:rsidRDefault="00CD5D7A">
      <w:r>
        <w:t>覆盖</w:t>
      </w:r>
      <w:r>
        <w:t>F-11</w:t>
      </w:r>
      <w:r>
        <w:t>和</w:t>
      </w:r>
      <w:r>
        <w:t>F-11-offline</w:t>
      </w:r>
      <w:r>
        <w:t>。这是发动机、控制、负载与测量的连续仿真；不同于设计点配置和低速图建模。</w:t>
      </w:r>
      <w:r>
        <w:t>Start</w:t>
      </w:r>
      <w:r>
        <w:t>准备会话不等于物理发动机已经点火。</w:t>
      </w:r>
    </w:p>
    <w:p w14:paraId="455D7425" w14:textId="77777777" w:rsidR="00FE1EE2" w:rsidRDefault="00CD5D7A">
      <w:pPr>
        <w:pStyle w:val="21"/>
      </w:pPr>
      <w:bookmarkStart w:id="84" w:name="_Toc243340066"/>
      <w:r>
        <w:rPr>
          <w:b w:val="0"/>
        </w:rPr>
        <w:t xml:space="preserve">13.1 </w:t>
      </w:r>
      <w:r>
        <w:rPr>
          <w:b w:val="0"/>
        </w:rPr>
        <w:t>不能漏装的输入，以及程序会写在哪里</w:t>
      </w:r>
      <w:bookmarkEnd w:id="84"/>
    </w:p>
    <w:p w14:paraId="2D3D865C" w14:textId="77777777" w:rsidR="00FE1EE2" w:rsidRDefault="00CD5D7A">
      <w:pPr>
        <w:pStyle w:val="31"/>
      </w:pPr>
      <w:r>
        <w:rPr>
          <w:b w:val="0"/>
        </w:rPr>
        <w:t>输入</w:t>
      </w:r>
    </w:p>
    <w:p w14:paraId="2C5845E0" w14:textId="77777777" w:rsidR="00FE1EE2" w:rsidRDefault="00CD5D7A">
      <w:r>
        <w:t>所选构型普通</w:t>
      </w:r>
      <w:r>
        <w:t>MDL</w:t>
      </w:r>
      <w:r>
        <w:t>和原始</w:t>
      </w:r>
      <w:r>
        <w:t>MAP</w:t>
      </w:r>
      <w:r>
        <w:t>用于同源控制器初始化；六部件必须为用户确认的</w:t>
      </w:r>
      <w:r>
        <w:rPr>
          <w:rFonts w:ascii="Consolas" w:hAnsi="Consolas"/>
          <w:sz w:val="18"/>
        </w:rPr>
        <w:t>offDesignMode=2</w:t>
      </w:r>
      <w:r>
        <w:t>。按第</w:t>
      </w:r>
      <w:r>
        <w:t>2</w:t>
      </w:r>
      <w:r>
        <w:t>章工</w:t>
      </w:r>
      <w:r>
        <w:t>具生成</w:t>
      </w:r>
      <w:r>
        <w:rPr>
          <w:rFonts w:ascii="Consolas" w:hAnsi="Consolas"/>
          <w:sz w:val="18"/>
        </w:rPr>
        <w:t>programs/C_runtime</w:t>
      </w:r>
      <w:r>
        <w:t>，或显式给定同包配套的</w:t>
      </w:r>
      <w:r>
        <w:t>cRoot</w:t>
      </w:r>
      <w:r>
        <w:t>与</w:t>
      </w:r>
      <w:r>
        <w:t>DLL</w:t>
      </w:r>
      <w:r>
        <w:t>；原</w:t>
      </w:r>
      <w:r>
        <w:t>R02</w:t>
      </w:r>
      <w:r>
        <w:t>直接复制布局不足。全模式准备不是设计点求解器。</w:t>
      </w:r>
    </w:p>
    <w:p w14:paraId="517D5CAB" w14:textId="77777777" w:rsidR="00FE1EE2" w:rsidRDefault="00CD5D7A">
      <w:r>
        <w:rPr>
          <w:rFonts w:ascii="Consolas" w:hAnsi="Consolas"/>
          <w:sz w:val="18"/>
        </w:rPr>
        <w:t>TestData/fullmode/model0</w:t>
      </w:r>
      <w:r>
        <w:t>或</w:t>
      </w:r>
      <w:r>
        <w:rPr>
          <w:rFonts w:ascii="Consolas" w:hAnsi="Consolas"/>
          <w:sz w:val="18"/>
        </w:rPr>
        <w:t>model1</w:t>
      </w:r>
      <w:r>
        <w:t>中的低速</w:t>
      </w:r>
      <w:r>
        <w:t>MAP</w:t>
      </w:r>
      <w:r>
        <w:t>用于起停气路。运行副本由</w:t>
      </w:r>
      <w:r>
        <w:t>C</w:t>
      </w:r>
      <w:r>
        <w:t>目录普通</w:t>
      </w:r>
      <w:r>
        <w:t>MDL</w:t>
      </w:r>
      <w:r>
        <w:t>替换</w:t>
      </w:r>
      <w:r>
        <w:t>mapPath</w:t>
      </w:r>
      <w:r>
        <w:t>后生成；该目录附带的低速</w:t>
      </w:r>
      <w:r>
        <w:t>MDL</w:t>
      </w:r>
      <w:r>
        <w:t>不是当前全模式准备的唯一配置源。</w:t>
      </w:r>
    </w:p>
    <w:p w14:paraId="5158F219" w14:textId="77777777" w:rsidR="00FE1EE2" w:rsidRDefault="00CD5D7A">
      <w:r>
        <w:t>默认低速种子为三部件</w:t>
      </w:r>
      <w:r>
        <w:rPr>
          <w:rFonts w:ascii="Consolas" w:hAnsi="Consolas"/>
          <w:sz w:val="18"/>
        </w:rPr>
        <w:t>MiddleData/startstop/three_component/stage05_20260922_062007_901/result.mat</w:t>
      </w:r>
      <w:r>
        <w:t>，六</w:t>
      </w:r>
      <w:r>
        <w:t>部件</w:t>
      </w:r>
      <w:r>
        <w:rPr>
          <w:rFonts w:ascii="Consolas" w:hAnsi="Consolas"/>
          <w:sz w:val="18"/>
        </w:rPr>
        <w:t>MiddleData/startstop/stage05_20260922_041617_601/result.mat</w:t>
      </w:r>
      <w:r>
        <w:t>。读取字段为</w:t>
      </w:r>
      <w:r>
        <w:rPr>
          <w:rFonts w:ascii="Consolas" w:hAnsi="Consolas"/>
          <w:sz w:val="18"/>
        </w:rPr>
        <w:t>result.finalMatrix.points</w:t>
      </w:r>
      <w:r>
        <w:t>。不能因位于</w:t>
      </w:r>
      <w:r>
        <w:t>MiddleData</w:t>
      </w:r>
      <w:r>
        <w:t>就删除，也不能随意换成不同结构的旧矩阵</w:t>
      </w:r>
      <w:r>
        <w:t>MAT</w:t>
      </w:r>
      <w:r>
        <w:t>。</w:t>
      </w:r>
    </w:p>
    <w:p w14:paraId="5C4C8B16" w14:textId="77777777" w:rsidR="00FE1EE2" w:rsidRDefault="00CD5D7A">
      <w:r>
        <w:t>开热模型时读取</w:t>
      </w:r>
      <w:r>
        <w:rPr>
          <w:rFonts w:ascii="Consolas" w:hAnsi="Consolas"/>
          <w:sz w:val="18"/>
        </w:rPr>
        <w:t>parameterAsset</w:t>
      </w:r>
      <w:r>
        <w:t>。三部件默认</w:t>
      </w:r>
      <w:r>
        <w:rPr>
          <w:rFonts w:ascii="Consolas" w:hAnsi="Consolas"/>
          <w:sz w:val="18"/>
        </w:rPr>
        <w:t>MiddleData/startstop/three_component/tc27_visser16_parameters.mat</w:t>
      </w:r>
      <w:r>
        <w:t>，六部件默认</w:t>
      </w:r>
      <w:r>
        <w:rPr>
          <w:rFonts w:ascii="Consolas" w:hAnsi="Consolas"/>
          <w:sz w:val="18"/>
        </w:rPr>
        <w:t>MiddleData/transient_effec</w:t>
      </w:r>
      <w:r>
        <w:rPr>
          <w:rFonts w:ascii="Consolas" w:hAnsi="Consolas"/>
          <w:sz w:val="18"/>
        </w:rPr>
        <w:t>ts_split_visser29_parameters_v2.mat</w:t>
      </w:r>
      <w:r>
        <w:t>。它们包含标称热参数、冷气分流和参考间隙等，不仅是初始温度。</w:t>
      </w:r>
    </w:p>
    <w:p w14:paraId="7F80BB4E" w14:textId="77777777" w:rsidR="00FE1EE2" w:rsidRDefault="00CD5D7A">
      <w:r>
        <w:lastRenderedPageBreak/>
        <w:t>控制增益与加减速调度</w:t>
      </w:r>
      <w:r>
        <w:t>MAT</w:t>
      </w:r>
      <w:r>
        <w:t>，以及</w:t>
      </w:r>
      <w:r>
        <w:rPr>
          <w:rFonts w:ascii="Consolas" w:hAnsi="Consolas"/>
          <w:sz w:val="18"/>
        </w:rPr>
        <w:t>matlab_loadlibrary_include/stdio.h</w:t>
      </w:r>
      <w:r>
        <w:t>同样必需。桥接文件不作为可跨版本复制的物理输入。</w:t>
      </w:r>
    </w:p>
    <w:p w14:paraId="089EAA42" w14:textId="77777777" w:rsidR="00FE1EE2" w:rsidRDefault="00CD5D7A">
      <w:pPr>
        <w:pStyle w:val="31"/>
      </w:pPr>
      <w:r>
        <w:rPr>
          <w:b w:val="0"/>
        </w:rPr>
        <w:t>写入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5CB60288" w14:textId="77777777">
        <w:trPr>
          <w:tblHeader/>
        </w:trPr>
        <w:tc>
          <w:tcPr>
            <w:tcW w:w="1757" w:type="dxa"/>
            <w:shd w:val="clear" w:color="auto" w:fill="E9EFF2"/>
          </w:tcPr>
          <w:p w14:paraId="49F65076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写入类别</w:t>
            </w:r>
          </w:p>
        </w:tc>
        <w:tc>
          <w:tcPr>
            <w:tcW w:w="3912" w:type="dxa"/>
            <w:shd w:val="clear" w:color="auto" w:fill="E9EFF2"/>
          </w:tcPr>
          <w:p w14:paraId="09799856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当前实现位置</w:t>
            </w:r>
          </w:p>
        </w:tc>
        <w:tc>
          <w:tcPr>
            <w:tcW w:w="4309" w:type="dxa"/>
            <w:shd w:val="clear" w:color="auto" w:fill="E9EFF2"/>
          </w:tcPr>
          <w:p w14:paraId="18D5CA13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处置规则</w:t>
            </w:r>
          </w:p>
        </w:tc>
      </w:tr>
      <w:tr w:rsidR="00FE1EE2" w14:paraId="0F674127" w14:textId="77777777">
        <w:trPr>
          <w:cantSplit/>
        </w:trPr>
        <w:tc>
          <w:tcPr>
            <w:tcW w:w="1757" w:type="dxa"/>
          </w:tcPr>
          <w:p w14:paraId="4D8C0E1F" w14:textId="77777777" w:rsidR="00FE1EE2" w:rsidRDefault="00CD5D7A">
            <w:pPr>
              <w:spacing w:after="60"/>
            </w:pPr>
            <w:r>
              <w:rPr>
                <w:sz w:val="18"/>
              </w:rPr>
              <w:t>每次</w:t>
            </w:r>
            <w:r>
              <w:rPr>
                <w:sz w:val="18"/>
              </w:rPr>
              <w:t>DLL</w:t>
            </w:r>
            <w:r>
              <w:rPr>
                <w:sz w:val="18"/>
              </w:rPr>
              <w:t>运行副本</w:t>
            </w:r>
          </w:p>
        </w:tc>
        <w:tc>
          <w:tcPr>
            <w:tcW w:w="3912" w:type="dxa"/>
          </w:tcPr>
          <w:p w14:paraId="110698A0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M/MiddleData/startstop/&lt;</w:t>
            </w:r>
            <w:r>
              <w:rPr>
                <w:rFonts w:ascii="Consolas" w:hAnsi="Consolas"/>
                <w:sz w:val="18"/>
              </w:rPr>
              <w:t>构型命名空间</w:t>
            </w:r>
            <w:r>
              <w:rPr>
                <w:rFonts w:ascii="Consolas" w:hAnsi="Consolas"/>
                <w:sz w:val="18"/>
              </w:rPr>
              <w:t>&gt;/runtime/&lt;</w:t>
            </w:r>
            <w:r>
              <w:rPr>
                <w:rFonts w:ascii="Consolas" w:hAnsi="Consolas"/>
                <w:sz w:val="18"/>
              </w:rPr>
              <w:t>唯一名称</w:t>
            </w:r>
            <w:r>
              <w:rPr>
                <w:rFonts w:ascii="Consolas" w:hAnsi="Consolas"/>
                <w:sz w:val="18"/>
              </w:rPr>
              <w:t>&gt;</w:t>
            </w:r>
          </w:p>
        </w:tc>
        <w:tc>
          <w:tcPr>
            <w:tcW w:w="4309" w:type="dxa"/>
          </w:tcPr>
          <w:p w14:paraId="4519F20A" w14:textId="77777777" w:rsidR="00FE1EE2" w:rsidRDefault="00CD5D7A">
            <w:pPr>
              <w:spacing w:after="60"/>
            </w:pPr>
            <w:r>
              <w:rPr>
                <w:sz w:val="18"/>
              </w:rPr>
              <w:t>包含复制</w:t>
            </w:r>
            <w:r>
              <w:rPr>
                <w:sz w:val="18"/>
              </w:rPr>
              <w:t>DLL</w:t>
            </w:r>
            <w:r>
              <w:rPr>
                <w:sz w:val="18"/>
              </w:rPr>
              <w:t>、头、改</w:t>
            </w:r>
            <w:r>
              <w:rPr>
                <w:sz w:val="18"/>
              </w:rPr>
              <w:t>mapPath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>MDL</w:t>
            </w:r>
            <w:r>
              <w:rPr>
                <w:sz w:val="18"/>
              </w:rPr>
              <w:t>和低速</w:t>
            </w:r>
            <w:r>
              <w:rPr>
                <w:sz w:val="18"/>
              </w:rPr>
              <w:t>MAP</w:t>
            </w:r>
            <w:r>
              <w:rPr>
                <w:sz w:val="18"/>
              </w:rPr>
              <w:t>；不覆盖源</w:t>
            </w:r>
          </w:p>
        </w:tc>
      </w:tr>
      <w:tr w:rsidR="00FE1EE2" w14:paraId="75EDFF0B" w14:textId="77777777">
        <w:trPr>
          <w:cantSplit/>
        </w:trPr>
        <w:tc>
          <w:tcPr>
            <w:tcW w:w="1757" w:type="dxa"/>
          </w:tcPr>
          <w:p w14:paraId="073B2EA4" w14:textId="77777777" w:rsidR="00FE1EE2" w:rsidRDefault="00CD5D7A">
            <w:pPr>
              <w:spacing w:after="60"/>
            </w:pPr>
            <w:r>
              <w:rPr>
                <w:sz w:val="18"/>
              </w:rPr>
              <w:t>R2019b</w:t>
            </w:r>
            <w:r>
              <w:rPr>
                <w:sz w:val="18"/>
              </w:rPr>
              <w:t>桥接</w:t>
            </w:r>
          </w:p>
        </w:tc>
        <w:tc>
          <w:tcPr>
            <w:tcW w:w="3912" w:type="dxa"/>
          </w:tcPr>
          <w:p w14:paraId="04790945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M/MiddleData/runtime_thunks/&lt;release&gt;_&lt;arch&gt;_p&lt;PID&gt;</w:t>
            </w:r>
          </w:p>
        </w:tc>
        <w:tc>
          <w:tcPr>
            <w:tcW w:w="4309" w:type="dxa"/>
          </w:tcPr>
          <w:p w14:paraId="32655EAE" w14:textId="77777777" w:rsidR="00FE1EE2" w:rsidRDefault="00CD5D7A">
            <w:pPr>
              <w:spacing w:after="60"/>
            </w:pPr>
            <w:r>
              <w:rPr>
                <w:sz w:val="18"/>
              </w:rPr>
              <w:t>每进程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版本分开；不能拿</w:t>
            </w:r>
            <w:r>
              <w:rPr>
                <w:sz w:val="18"/>
              </w:rPr>
              <w:t>R2020a</w:t>
            </w:r>
            <w:r>
              <w:rPr>
                <w:sz w:val="18"/>
              </w:rPr>
              <w:t>产物冒充冷加载</w:t>
            </w:r>
          </w:p>
        </w:tc>
      </w:tr>
      <w:tr w:rsidR="00FE1EE2" w14:paraId="5601E1AE" w14:textId="77777777">
        <w:trPr>
          <w:cantSplit/>
        </w:trPr>
        <w:tc>
          <w:tcPr>
            <w:tcW w:w="1757" w:type="dxa"/>
          </w:tcPr>
          <w:p w14:paraId="465E2DED" w14:textId="77777777" w:rsidR="00FE1EE2" w:rsidRDefault="00CD5D7A">
            <w:pPr>
              <w:spacing w:after="60"/>
            </w:pPr>
            <w:r>
              <w:rPr>
                <w:sz w:val="18"/>
              </w:rPr>
              <w:t>默认报告位置</w:t>
            </w:r>
          </w:p>
        </w:tc>
        <w:tc>
          <w:tcPr>
            <w:tcW w:w="3912" w:type="dxa"/>
          </w:tcPr>
          <w:p w14:paraId="2614AA5A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M</w:t>
            </w:r>
            <w:r>
              <w:rPr>
                <w:sz w:val="18"/>
              </w:rPr>
              <w:t>父目录下</w:t>
            </w:r>
            <w:r>
              <w:rPr>
                <w:rFonts w:ascii="Consolas" w:hAnsi="Consolas"/>
                <w:sz w:val="18"/>
              </w:rPr>
              <w:t>report_outputs/fullmode/R011_&lt;</w:t>
            </w:r>
            <w:r>
              <w:rPr>
                <w:rFonts w:ascii="Consolas" w:hAnsi="Consolas"/>
                <w:sz w:val="18"/>
              </w:rPr>
              <w:t>时间</w:t>
            </w:r>
            <w:r>
              <w:rPr>
                <w:rFonts w:ascii="Consolas" w:hAnsi="Consolas"/>
                <w:sz w:val="18"/>
              </w:rPr>
              <w:t>&gt;</w:t>
            </w:r>
          </w:p>
        </w:tc>
        <w:tc>
          <w:tcPr>
            <w:tcW w:w="4309" w:type="dxa"/>
          </w:tcPr>
          <w:p w14:paraId="01D7FC97" w14:textId="77777777" w:rsidR="00FE1EE2" w:rsidRDefault="00CD5D7A">
            <w:pPr>
              <w:spacing w:after="60"/>
            </w:pPr>
            <w:r>
              <w:rPr>
                <w:sz w:val="18"/>
              </w:rPr>
              <w:t>可用</w:t>
            </w:r>
            <w:r>
              <w:rPr>
                <w:rFonts w:ascii="Consolas" w:hAnsi="Consolas"/>
                <w:sz w:val="18"/>
              </w:rPr>
              <w:t>fullmode.outputDirectory</w:t>
            </w:r>
            <w:r>
              <w:rPr>
                <w:sz w:val="18"/>
              </w:rPr>
              <w:t>显式指定短路径</w:t>
            </w:r>
          </w:p>
        </w:tc>
      </w:tr>
      <w:tr w:rsidR="00FE1EE2" w14:paraId="7BFEC82A" w14:textId="77777777">
        <w:trPr>
          <w:cantSplit/>
        </w:trPr>
        <w:tc>
          <w:tcPr>
            <w:tcW w:w="1757" w:type="dxa"/>
          </w:tcPr>
          <w:p w14:paraId="213BAC3A" w14:textId="77777777" w:rsidR="00FE1EE2" w:rsidRDefault="00CD5D7A">
            <w:pPr>
              <w:spacing w:after="60"/>
            </w:pPr>
            <w:r>
              <w:rPr>
                <w:sz w:val="18"/>
              </w:rPr>
              <w:t>用户保存</w:t>
            </w:r>
          </w:p>
        </w:tc>
        <w:tc>
          <w:tcPr>
            <w:tcW w:w="3912" w:type="dxa"/>
          </w:tcPr>
          <w:p w14:paraId="094AF9A7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save</w:t>
            </w:r>
            <w:r>
              <w:rPr>
                <w:sz w:val="18"/>
              </w:rPr>
              <w:t>命令指定的新目录</w:t>
            </w:r>
          </w:p>
        </w:tc>
        <w:tc>
          <w:tcPr>
            <w:tcW w:w="4309" w:type="dxa"/>
          </w:tcPr>
          <w:p w14:paraId="1C582136" w14:textId="77777777" w:rsidR="00FE1EE2" w:rsidRDefault="00CD5D7A">
            <w:pPr>
              <w:spacing w:after="60"/>
            </w:pPr>
            <w:r>
              <w:rPr>
                <w:sz w:val="18"/>
              </w:rPr>
              <w:t>MAT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；已有同名结果时拒绝覆盖</w:t>
            </w:r>
          </w:p>
        </w:tc>
      </w:tr>
      <w:tr w:rsidR="00FE1EE2" w14:paraId="21C17380" w14:textId="77777777">
        <w:trPr>
          <w:cantSplit/>
        </w:trPr>
        <w:tc>
          <w:tcPr>
            <w:tcW w:w="1757" w:type="dxa"/>
          </w:tcPr>
          <w:p w14:paraId="7851F242" w14:textId="77777777" w:rsidR="00FE1EE2" w:rsidRDefault="00CD5D7A">
            <w:pPr>
              <w:spacing w:after="60"/>
            </w:pPr>
            <w:r>
              <w:rPr>
                <w:sz w:val="18"/>
              </w:rPr>
              <w:t>非零初态配平失败诊断</w:t>
            </w:r>
          </w:p>
        </w:tc>
        <w:tc>
          <w:tcPr>
            <w:tcW w:w="3912" w:type="dxa"/>
          </w:tcPr>
          <w:p w14:paraId="7AC7C9AE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fullmode.outputDirectory/initial_trim_failure.mat</w:t>
            </w:r>
          </w:p>
        </w:tc>
        <w:tc>
          <w:tcPr>
            <w:tcW w:w="4309" w:type="dxa"/>
          </w:tcPr>
          <w:p w14:paraId="5D911437" w14:textId="77777777" w:rsidR="00FE1EE2" w:rsidRDefault="00CD5D7A">
            <w:pPr>
              <w:spacing w:after="60"/>
            </w:pPr>
            <w:r>
              <w:rPr>
                <w:sz w:val="18"/>
              </w:rPr>
              <w:t>保留失败配置和迭代量，不把失败初态当成功</w:t>
            </w:r>
          </w:p>
        </w:tc>
      </w:tr>
    </w:tbl>
    <w:p w14:paraId="1578B019" w14:textId="77777777" w:rsidR="00FE1EE2" w:rsidRDefault="00FE1EE2">
      <w:pPr>
        <w:spacing w:after="20"/>
      </w:pPr>
    </w:p>
    <w:p w14:paraId="52086435" w14:textId="77777777" w:rsidR="00FE1EE2" w:rsidRDefault="00CD5D7A">
      <w:r>
        <w:t>安装</w:t>
      </w:r>
      <w:r>
        <w:t>M</w:t>
      </w:r>
      <w:r>
        <w:t>目录必须允许上述中间文件写入；仅把报告目录改到可写位置还不够。不要使用深层长路径作为</w:t>
      </w:r>
      <w:r>
        <w:t>Excel</w:t>
      </w:r>
      <w:r>
        <w:t>输出目录。</w:t>
      </w:r>
    </w:p>
    <w:p w14:paraId="26F916C7" w14:textId="77777777" w:rsidR="00FE1EE2" w:rsidRDefault="00CD5D7A">
      <w:pPr>
        <w:pStyle w:val="21"/>
      </w:pPr>
      <w:bookmarkStart w:id="85" w:name="_Toc243340067"/>
      <w:r>
        <w:rPr>
          <w:b w:val="0"/>
        </w:rPr>
        <w:t xml:space="preserve">13.2 </w:t>
      </w:r>
      <w:r>
        <w:rPr>
          <w:b w:val="0"/>
        </w:rPr>
        <w:t>全模式集中配置</w:t>
      </w:r>
      <w:bookmarkEnd w:id="85"/>
    </w:p>
    <w:p w14:paraId="3CEB9BBF" w14:textId="77777777" w:rsidR="00FE1EE2" w:rsidRDefault="00CD5D7A">
      <w:r>
        <w:t>完整字段及高级设置见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。以下是通常需要填写的最小配置：</w:t>
      </w:r>
    </w:p>
    <w:p w14:paraId="35C2C4DB" w14:textId="77777777" w:rsidR="00FE1EE2" w:rsidRDefault="00CD5D7A">
      <w:pPr>
        <w:pStyle w:val="Code"/>
        <w:keepNext/>
      </w:pPr>
      <w:r>
        <w:t xml:space="preserve">layout = </w:t>
      </w:r>
      <w:r>
        <w:t>jsondecode(fileread(fullfile(deliveryRoot,'working_copy_layout.json')));</w:t>
      </w:r>
    </w:p>
    <w:p w14:paraId="0C06D091" w14:textId="77777777" w:rsidR="00FE1EE2" w:rsidRDefault="00CD5D7A">
      <w:pPr>
        <w:pStyle w:val="Code"/>
        <w:keepNext/>
      </w:pPr>
      <w:r>
        <w:t>user = struct();</w:t>
      </w:r>
    </w:p>
    <w:p w14:paraId="7C7BF754" w14:textId="77777777" w:rsidR="00FE1EE2" w:rsidRDefault="00CD5D7A">
      <w:pPr>
        <w:pStyle w:val="Code"/>
        <w:keepNext/>
      </w:pPr>
      <w:r>
        <w:t>user.paths.cRoot = fullfile(deliveryRoot,layout.cRootRelative);</w:t>
      </w:r>
    </w:p>
    <w:p w14:paraId="3ACC5B9C" w14:textId="77777777" w:rsidR="00FE1EE2" w:rsidRDefault="00CD5D7A">
      <w:pPr>
        <w:pStyle w:val="Code"/>
        <w:keepNext/>
      </w:pPr>
      <w:r>
        <w:t>user.paths.dll = fullfile(deliveryRoot,layout.dllRelative);</w:t>
      </w:r>
    </w:p>
    <w:p w14:paraId="4CE34085" w14:textId="77777777" w:rsidR="00FE1EE2" w:rsidRDefault="00CD5D7A">
      <w:pPr>
        <w:pStyle w:val="Code"/>
        <w:keepNext/>
      </w:pPr>
      <w:r>
        <w:t>user.modelMode = 0;                    % 0</w:t>
      </w:r>
      <w:r>
        <w:t>三部件，</w:t>
      </w:r>
      <w:r>
        <w:t>1</w:t>
      </w:r>
      <w:r>
        <w:t>六部件；不在会话中切换</w:t>
      </w:r>
    </w:p>
    <w:p w14:paraId="452F07C8" w14:textId="77777777" w:rsidR="00FE1EE2" w:rsidRDefault="00CD5D7A">
      <w:pPr>
        <w:pStyle w:val="Code"/>
        <w:keepNext/>
      </w:pPr>
      <w:r>
        <w:t>user.fullmode.initialKind = 'stopped';</w:t>
      </w:r>
    </w:p>
    <w:p w14:paraId="384A58DA" w14:textId="77777777" w:rsidR="00FE1EE2" w:rsidRDefault="00CD5D7A">
      <w:pPr>
        <w:pStyle w:val="Code"/>
        <w:keepNext/>
      </w:pPr>
      <w:r>
        <w:t>user.fullmode.loadMode = 'dual_collective';</w:t>
      </w:r>
    </w:p>
    <w:p w14:paraId="173F6AD4" w14:textId="77777777" w:rsidR="00FE1EE2" w:rsidRDefault="00CD5D7A">
      <w:pPr>
        <w:pStyle w:val="Code"/>
        <w:keepNext/>
      </w:pPr>
      <w:r>
        <w:t>user.fullmode.load.mainPitchDeg = 6;</w:t>
      </w:r>
    </w:p>
    <w:p w14:paraId="76F2135D" w14:textId="77777777" w:rsidR="00FE1EE2" w:rsidRDefault="00CD5D7A">
      <w:pPr>
        <w:pStyle w:val="Code"/>
        <w:keepNext/>
      </w:pPr>
      <w:r>
        <w:t>user.fullmode.load.tailPitchDeg = 5;</w:t>
      </w:r>
    </w:p>
    <w:p w14:paraId="3FDDDA82" w14:textId="77777777" w:rsidR="00FE1EE2" w:rsidRDefault="00CD5D7A">
      <w:pPr>
        <w:pStyle w:val="Code"/>
        <w:keepNext/>
      </w:pPr>
      <w:r>
        <w:t>user.fullmode.thermalEnabled = true;</w:t>
      </w:r>
    </w:p>
    <w:p w14:paraId="3D1493A7" w14:textId="77777777" w:rsidR="00FE1EE2" w:rsidRDefault="00CD5D7A">
      <w:pPr>
        <w:pStyle w:val="Code"/>
      </w:pPr>
      <w:r>
        <w:t>user.fullmode.outputDirectory = fullfile(pwd,</w:t>
      </w:r>
      <w:r>
        <w:t>'runs','FM001');</w:t>
      </w:r>
    </w:p>
    <w:p w14:paraId="5971531F" w14:textId="77777777" w:rsidR="00FE1EE2" w:rsidRDefault="00FE1EE2">
      <w:pPr>
        <w:spacing w:after="20"/>
      </w:pPr>
    </w:p>
    <w:p w14:paraId="6B8EA3DA" w14:textId="77777777" w:rsidR="00FE1EE2" w:rsidRDefault="00CD5D7A">
      <w:r>
        <w:t>默认</w:t>
      </w:r>
      <w:r>
        <w:t>0.025</w:t>
      </w:r>
      <w:r>
        <w:t>秒二阶欧拉（</w:t>
      </w:r>
      <w:r>
        <w:t>Heun</w:t>
      </w:r>
      <w:r>
        <w:t>，显式梯形），每</w:t>
      </w:r>
      <w:r>
        <w:t>4</w:t>
      </w:r>
      <w:r>
        <w:t>步记录一次，即</w:t>
      </w:r>
      <w:r>
        <w:t>10Hz</w:t>
      </w:r>
      <w:r>
        <w:t>。不能把</w:t>
      </w:r>
      <w:r>
        <w:t>0.1</w:t>
      </w:r>
      <w:r>
        <w:t>秒记录周期作为积分周期。配置准备会从同源普通控制器读取控制拍和保护值；当前硬温限为</w:t>
      </w:r>
      <w:r>
        <w:t>1400K</w:t>
      </w:r>
      <w:r>
        <w:t>，起动软限默认</w:t>
      </w:r>
      <w:r>
        <w:t>1000K</w:t>
      </w:r>
      <w:r>
        <w:t>，不是两套相互替代的保护。</w:t>
      </w:r>
    </w:p>
    <w:p w14:paraId="5A30C8FF" w14:textId="77777777" w:rsidR="00FE1EE2" w:rsidRDefault="00CD5D7A">
      <w:r>
        <w:t>三部件设计</w:t>
      </w:r>
      <w:r>
        <w:t>Np</w:t>
      </w:r>
      <w:r>
        <w:t>默认</w:t>
      </w:r>
      <w:r>
        <w:t>20900rpm</w:t>
      </w:r>
      <w:r>
        <w:t>，六部件</w:t>
      </w:r>
      <w:r>
        <w:t>20800rpm</w:t>
      </w:r>
      <w:r>
        <w:t>；五挡运行目标是所选模型设计</w:t>
      </w:r>
      <w:r>
        <w:t>Np</w:t>
      </w:r>
      <w:r>
        <w:t>的</w:t>
      </w:r>
      <w:r>
        <w:t>80/90/95/100/105%</w:t>
      </w:r>
      <w:r>
        <w:t>。改挡提交的是调速目标，不是直接改写</w:t>
      </w:r>
      <w:r>
        <w:t>Np</w:t>
      </w:r>
      <w:r>
        <w:t>状态。当前默认慢车</w:t>
      </w:r>
      <w:r>
        <w:t>Np</w:t>
      </w:r>
      <w:r>
        <w:t>为</w:t>
      </w:r>
      <w:r>
        <w:t>14000rpm</w:t>
      </w:r>
      <w:r>
        <w:t>；起动暖机按</w:t>
      </w:r>
      <w:r>
        <w:t>Ng</w:t>
      </w:r>
      <w:r>
        <w:t>调速，标称</w:t>
      </w:r>
      <w:r>
        <w:t>Ng</w:t>
      </w:r>
      <w:r>
        <w:t>目标三部件</w:t>
      </w:r>
      <w:r>
        <w:t>25010.52rpm</w:t>
      </w:r>
      <w:r>
        <w:t>、六部件</w:t>
      </w:r>
      <w:r>
        <w:t>28643.94rpm</w:t>
      </w:r>
      <w:r>
        <w:t>。达到稳定条件后累计</w:t>
      </w:r>
      <w:r>
        <w:t>60</w:t>
      </w:r>
      <w:r>
        <w:t>秒，才转入</w:t>
      </w:r>
      <w:r>
        <w:t>Np</w:t>
      </w:r>
      <w:r>
        <w:t>慢车调速。暖机后不自动进入运行。</w:t>
      </w:r>
    </w:p>
    <w:p w14:paraId="1C9BC092" w14:textId="77777777" w:rsidR="00FE1EE2" w:rsidRDefault="00CD5D7A">
      <w:r>
        <w:t>正式全模式未提供任意飞行任务、环境历程或任意健康参数</w:t>
      </w:r>
      <w:r>
        <w:t>Excel</w:t>
      </w:r>
      <w:r>
        <w:t>的接入合同；不要从字段可以递归覆盖推断这些能力。当前气路边界为地面基准，不能把负</w:t>
      </w:r>
      <w:r>
        <w:t>载空气密度选项解释为改变整个发动机环境。不同发动机设计、惯量、热资产和控制标定必须配套核验，不能只换一个</w:t>
      </w:r>
      <w:r>
        <w:t>MDL</w:t>
      </w:r>
      <w:r>
        <w:t>。</w:t>
      </w:r>
    </w:p>
    <w:p w14:paraId="1E376407" w14:textId="77777777" w:rsidR="00FE1EE2" w:rsidRDefault="00CD5D7A">
      <w:pPr>
        <w:pStyle w:val="21"/>
      </w:pPr>
      <w:bookmarkStart w:id="86" w:name="_Toc243340068"/>
      <w:r>
        <w:rPr>
          <w:b w:val="0"/>
        </w:rPr>
        <w:lastRenderedPageBreak/>
        <w:t xml:space="preserve">13.3 </w:t>
      </w:r>
      <w:r>
        <w:rPr>
          <w:b w:val="0"/>
        </w:rPr>
        <w:t>手工操纵，同一会话连续推进</w:t>
      </w:r>
      <w:bookmarkEnd w:id="86"/>
    </w:p>
    <w:p w14:paraId="4E0522DB" w14:textId="77777777" w:rsidR="00FE1EE2" w:rsidRDefault="00CD5D7A">
      <w:pPr>
        <w:pStyle w:val="31"/>
      </w:pPr>
      <w:r>
        <w:rPr>
          <w:b w:val="0"/>
        </w:rPr>
        <w:t>准备、选择慢车、另发起动命令</w:t>
      </w:r>
    </w:p>
    <w:p w14:paraId="3616FBE2" w14:textId="77777777" w:rsidR="00FE1EE2" w:rsidRDefault="00CD5D7A">
      <w:pPr>
        <w:pStyle w:val="Code"/>
        <w:keepNext/>
      </w:pPr>
      <w:r>
        <w:t>s = Start_FullModeSimulation_01(user); % prepare + begin</w:t>
      </w:r>
      <w:r>
        <w:t>；尚未起动</w:t>
      </w:r>
    </w:p>
    <w:p w14:paraId="2AC9DC27" w14:textId="77777777" w:rsidR="00FE1EE2" w:rsidRDefault="00CD5D7A">
      <w:pPr>
        <w:pStyle w:val="Code"/>
        <w:keepNext/>
      </w:pPr>
      <w:r>
        <w:t>q = struct('requestId','idle_001','action','select_throttle','value','idle');</w:t>
      </w:r>
    </w:p>
    <w:p w14:paraId="1D0F8FD9" w14:textId="77777777" w:rsidR="00FE1EE2" w:rsidRDefault="00CD5D7A">
      <w:pPr>
        <w:pStyle w:val="Code"/>
        <w:keepNext/>
      </w:pPr>
      <w:r>
        <w:t>r = sht_fullmode_session(</w:t>
      </w:r>
      <w:r>
        <w:t>'submit',q);</w:t>
      </w:r>
    </w:p>
    <w:p w14:paraId="790E3CD6" w14:textId="77777777" w:rsidR="00FE1EE2" w:rsidRDefault="00CD5D7A">
      <w:pPr>
        <w:pStyle w:val="Code"/>
        <w:keepNext/>
      </w:pPr>
      <w:r>
        <w:t>assert(strcmp(r.state,'accepted'),r.reason);</w:t>
      </w:r>
    </w:p>
    <w:p w14:paraId="3240E91C" w14:textId="77777777" w:rsidR="00FE1EE2" w:rsidRDefault="00CD5D7A">
      <w:pPr>
        <w:pStyle w:val="Code"/>
        <w:keepNext/>
      </w:pPr>
      <w:r>
        <w:t xml:space="preserve">sht_fullmode_session('advance',1);      % </w:t>
      </w:r>
      <w:r>
        <w:t>先让慢车选择生效，再提交</w:t>
      </w:r>
      <w:r>
        <w:t>start</w:t>
      </w:r>
    </w:p>
    <w:p w14:paraId="7F3BAB50" w14:textId="77777777" w:rsidR="00FE1EE2" w:rsidRDefault="00CD5D7A">
      <w:pPr>
        <w:pStyle w:val="Code"/>
        <w:keepNext/>
      </w:pPr>
      <w:r>
        <w:t>r = sht_fullmode_session('submit',struct('requestId','start_001','action','start'));</w:t>
      </w:r>
    </w:p>
    <w:p w14:paraId="2F281B98" w14:textId="77777777" w:rsidR="00FE1EE2" w:rsidRDefault="00CD5D7A">
      <w:pPr>
        <w:pStyle w:val="Code"/>
      </w:pPr>
      <w:r>
        <w:t>assert(strcmp(r.state,'accepted'),r.reason);</w:t>
      </w:r>
    </w:p>
    <w:p w14:paraId="30B74FB1" w14:textId="77777777" w:rsidR="00FE1EE2" w:rsidRDefault="00FE1EE2">
      <w:pPr>
        <w:spacing w:after="20"/>
      </w:pPr>
    </w:p>
    <w:p w14:paraId="0378F8FE" w14:textId="77777777" w:rsidR="00FE1EE2" w:rsidRDefault="00CD5D7A">
      <w:r>
        <w:t>选择慢车不等于起动。请求</w:t>
      </w:r>
      <w:r>
        <w:t>accepted</w:t>
      </w:r>
      <w:r>
        <w:t>不等于已施加；下一接受步后检查回执的</w:t>
      </w:r>
      <w:r>
        <w:rPr>
          <w:rFonts w:ascii="Consolas" w:hAnsi="Consolas"/>
          <w:sz w:val="18"/>
        </w:rPr>
        <w:t>appliedTimeS</w:t>
      </w:r>
      <w:r>
        <w:t>。同</w:t>
      </w:r>
      <w:r>
        <w:t>requestId</w:t>
      </w:r>
      <w:r>
        <w:t>、同内容重发不重复执行；同</w:t>
      </w:r>
      <w:r>
        <w:t>ID</w:t>
      </w:r>
      <w:r>
        <w:t>换内容会报错。</w:t>
      </w:r>
    </w:p>
    <w:p w14:paraId="52F4EAE2" w14:textId="77777777" w:rsidR="00FE1EE2" w:rsidRDefault="00CD5D7A">
      <w:pPr>
        <w:pStyle w:val="Code"/>
        <w:keepNext/>
      </w:pPr>
      <w:r>
        <w:t xml:space="preserve">for k = 1:200                         % </w:t>
      </w:r>
      <w:r>
        <w:t>每次推进</w:t>
      </w:r>
      <w:r>
        <w:t>1</w:t>
      </w:r>
      <w:r>
        <w:t>秒，给上层操作留下查询点</w:t>
      </w:r>
    </w:p>
    <w:p w14:paraId="18E3CC4D" w14:textId="77777777" w:rsidR="00FE1EE2" w:rsidRDefault="00CD5D7A">
      <w:pPr>
        <w:pStyle w:val="Code"/>
        <w:keepNext/>
      </w:pPr>
      <w:r>
        <w:t xml:space="preserve">    s = sht_fullmode_session('advance',40);</w:t>
      </w:r>
    </w:p>
    <w:p w14:paraId="76216489" w14:textId="77777777" w:rsidR="00FE1EE2" w:rsidRDefault="00CD5D7A">
      <w:pPr>
        <w:pStyle w:val="Code"/>
        <w:keepNext/>
      </w:pPr>
      <w:r>
        <w:t xml:space="preserve">    if ~strcmp(s.lifecyc</w:t>
      </w:r>
      <w:r>
        <w:t>le,'running'), break; end</w:t>
      </w:r>
    </w:p>
    <w:p w14:paraId="7A1ACF4E" w14:textId="77777777" w:rsidR="00FE1EE2" w:rsidRDefault="00CD5D7A">
      <w:pPr>
        <w:pStyle w:val="Code"/>
        <w:keepNext/>
      </w:pPr>
      <w:r>
        <w:t xml:space="preserve">    if s.warmupComplete &amp;&amp; strcmp(s.mode,'idle'), break; end</w:t>
      </w:r>
    </w:p>
    <w:p w14:paraId="718FE722" w14:textId="77777777" w:rsidR="00FE1EE2" w:rsidRDefault="00CD5D7A">
      <w:pPr>
        <w:pStyle w:val="Code"/>
        <w:keepNext/>
      </w:pPr>
      <w:r>
        <w:t>end</w:t>
      </w:r>
    </w:p>
    <w:p w14:paraId="38A2F0AC" w14:textId="77777777" w:rsidR="00FE1EE2" w:rsidRDefault="00CD5D7A">
      <w:pPr>
        <w:pStyle w:val="Code"/>
      </w:pPr>
      <w:r>
        <w:t>disp(s)</w:t>
      </w:r>
    </w:p>
    <w:p w14:paraId="5DF7D0EC" w14:textId="77777777" w:rsidR="00FE1EE2" w:rsidRDefault="00FE1EE2">
      <w:pPr>
        <w:spacing w:after="20"/>
      </w:pPr>
    </w:p>
    <w:p w14:paraId="0716D0CB" w14:textId="77777777" w:rsidR="00FE1EE2" w:rsidRDefault="00CD5D7A">
      <w:r>
        <w:t>这个循环是示范的等待上限，不是保证</w:t>
      </w:r>
      <w:r>
        <w:t>200</w:t>
      </w:r>
      <w:r>
        <w:t>秒必起动成功。必须检查</w:t>
      </w:r>
      <w:r>
        <w:rPr>
          <w:rFonts w:ascii="Consolas" w:hAnsi="Consolas"/>
          <w:sz w:val="18"/>
        </w:rPr>
        <w:t>failureReason</w:t>
      </w:r>
      <w:r>
        <w:t>、</w:t>
      </w:r>
      <w:r>
        <w:rPr>
          <w:rFonts w:ascii="Consolas" w:hAnsi="Consolas"/>
          <w:sz w:val="18"/>
        </w:rPr>
        <w:t>stopReason</w:t>
      </w:r>
      <w:r>
        <w:t>和实际状态，不能只看</w:t>
      </w:r>
      <w:r>
        <w:t>MATLAB</w:t>
      </w:r>
      <w:r>
        <w:t>没有抛异常。</w:t>
      </w:r>
    </w:p>
    <w:p w14:paraId="1154B42C" w14:textId="77777777" w:rsidR="00FE1EE2" w:rsidRDefault="00CD5D7A">
      <w:pPr>
        <w:pStyle w:val="31"/>
      </w:pPr>
      <w:r>
        <w:rPr>
          <w:b w:val="0"/>
        </w:rPr>
        <w:t>人工运行、五挡与在线负载</w:t>
      </w:r>
    </w:p>
    <w:p w14:paraId="7990A6D7" w14:textId="77777777" w:rsidR="00FE1EE2" w:rsidRDefault="00CD5D7A">
      <w:pPr>
        <w:pStyle w:val="Code"/>
        <w:keepNext/>
      </w:pPr>
      <w:r>
        <w:t>r = sht_fullmode_session('submit',struct('requestId','run_001', .</w:t>
      </w:r>
      <w:r>
        <w:t>..</w:t>
      </w:r>
    </w:p>
    <w:p w14:paraId="3D5D8269" w14:textId="77777777" w:rsidR="00FE1EE2" w:rsidRDefault="00CD5D7A">
      <w:pPr>
        <w:pStyle w:val="Code"/>
        <w:keepNext/>
      </w:pPr>
      <w:r>
        <w:t xml:space="preserve">    'action','select_throttle','value','run'));</w:t>
      </w:r>
    </w:p>
    <w:p w14:paraId="4760DD2C" w14:textId="77777777" w:rsidR="00FE1EE2" w:rsidRDefault="00CD5D7A">
      <w:pPr>
        <w:pStyle w:val="Code"/>
        <w:keepNext/>
      </w:pPr>
      <w:r>
        <w:t>assert(strcmp(r.state,'accepted'),r.reason);</w:t>
      </w:r>
    </w:p>
    <w:p w14:paraId="6A11B175" w14:textId="77777777" w:rsidR="00FE1EE2" w:rsidRDefault="00CD5D7A">
      <w:pPr>
        <w:pStyle w:val="Code"/>
        <w:keepNext/>
      </w:pPr>
      <w:r>
        <w:t>sht_fullmode_session('advance',1);</w:t>
      </w:r>
    </w:p>
    <w:p w14:paraId="43D1B27D" w14:textId="77777777" w:rsidR="00FE1EE2" w:rsidRDefault="00CD5D7A">
      <w:pPr>
        <w:pStyle w:val="Code"/>
        <w:keepNext/>
      </w:pPr>
      <w:r>
        <w:t>sht_fullmode_session('submit',struct('requestId','gear_001', ...</w:t>
      </w:r>
    </w:p>
    <w:p w14:paraId="5EB94F35" w14:textId="77777777" w:rsidR="00FE1EE2" w:rsidRDefault="00CD5D7A">
      <w:pPr>
        <w:pStyle w:val="Code"/>
        <w:keepNext/>
      </w:pPr>
      <w:r>
        <w:t xml:space="preserve">    'action','set_np_gear','value',0.95));</w:t>
      </w:r>
    </w:p>
    <w:p w14:paraId="06209061" w14:textId="77777777" w:rsidR="00FE1EE2" w:rsidRDefault="00CD5D7A">
      <w:pPr>
        <w:pStyle w:val="Code"/>
        <w:keepNext/>
      </w:pPr>
      <w:r>
        <w:t>sht_fullmode_session('submit',struct('requestId','load_001', ...</w:t>
      </w:r>
    </w:p>
    <w:p w14:paraId="2A4F90D6" w14:textId="77777777" w:rsidR="00FE1EE2" w:rsidRDefault="00CD5D7A">
      <w:pPr>
        <w:pStyle w:val="Code"/>
        <w:keepNext/>
      </w:pPr>
      <w:r>
        <w:t xml:space="preserve">    'action','apply_load','value',struct('mainPitchDeg',8,'tailPitchDeg',6)));</w:t>
      </w:r>
    </w:p>
    <w:p w14:paraId="4974330A" w14:textId="77777777" w:rsidR="00FE1EE2" w:rsidRDefault="00CD5D7A">
      <w:pPr>
        <w:pStyle w:val="Code"/>
      </w:pPr>
      <w:r>
        <w:t>s = sht_fullmode_session('advance',40);</w:t>
      </w:r>
    </w:p>
    <w:p w14:paraId="09D6E38C" w14:textId="77777777" w:rsidR="00FE1EE2" w:rsidRDefault="00FE1EE2">
      <w:pPr>
        <w:spacing w:after="20"/>
      </w:pPr>
    </w:p>
    <w:p w14:paraId="13E42E54" w14:textId="77777777" w:rsidR="00FE1EE2" w:rsidRDefault="00CD5D7A">
      <w:r>
        <w:t>这些操作不会重新配平，不会重置热、控制器和传感器状态。起</w:t>
      </w:r>
      <w:r>
        <w:t>动、暖机、接管阶段拒绝在线</w:t>
      </w:r>
      <w:r>
        <w:t>apply_load</w:t>
      </w:r>
      <w:r>
        <w:t>，防止已接受的命令被暖机参考覆盖。每会话负载模式固定，不能在线由总距换成测功器。</w:t>
      </w:r>
    </w:p>
    <w:p w14:paraId="33D21665" w14:textId="77777777" w:rsidR="00FE1EE2" w:rsidRDefault="00CD5D7A">
      <w:pPr>
        <w:pStyle w:val="31"/>
      </w:pPr>
      <w:r>
        <w:rPr>
          <w:b w:val="0"/>
        </w:rPr>
        <w:t>三种负载的物理含义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79610A64" w14:textId="77777777">
        <w:trPr>
          <w:tblHeader/>
        </w:trPr>
        <w:tc>
          <w:tcPr>
            <w:tcW w:w="1757" w:type="dxa"/>
            <w:shd w:val="clear" w:color="auto" w:fill="E9EFF2"/>
          </w:tcPr>
          <w:p w14:paraId="1DB1FE47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模式</w:t>
            </w:r>
          </w:p>
        </w:tc>
        <w:tc>
          <w:tcPr>
            <w:tcW w:w="3912" w:type="dxa"/>
            <w:shd w:val="clear" w:color="auto" w:fill="E9EFF2"/>
          </w:tcPr>
          <w:p w14:paraId="5074BE9C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直接填写</w:t>
            </w:r>
          </w:p>
        </w:tc>
        <w:tc>
          <w:tcPr>
            <w:tcW w:w="4309" w:type="dxa"/>
            <w:shd w:val="clear" w:color="auto" w:fill="E9EFF2"/>
          </w:tcPr>
          <w:p w14:paraId="29C15831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物理含义与限制</w:t>
            </w:r>
          </w:p>
        </w:tc>
      </w:tr>
      <w:tr w:rsidR="00FE1EE2" w14:paraId="592FE29B" w14:textId="77777777">
        <w:trPr>
          <w:cantSplit/>
        </w:trPr>
        <w:tc>
          <w:tcPr>
            <w:tcW w:w="1757" w:type="dxa"/>
          </w:tcPr>
          <w:p w14:paraId="1AD8A02E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power</w:t>
            </w:r>
          </w:p>
        </w:tc>
        <w:tc>
          <w:tcPr>
            <w:tcW w:w="3912" w:type="dxa"/>
          </w:tcPr>
          <w:p w14:paraId="0385D650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load.powerW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W</w:t>
            </w:r>
          </w:p>
        </w:tc>
        <w:tc>
          <w:tcPr>
            <w:tcW w:w="4309" w:type="dxa"/>
          </w:tcPr>
          <w:p w14:paraId="407B671F" w14:textId="77777777" w:rsidR="00FE1EE2" w:rsidRDefault="00CD5D7A">
            <w:pPr>
              <w:spacing w:after="60"/>
            </w:pPr>
            <w:r>
              <w:rPr>
                <w:sz w:val="18"/>
              </w:rPr>
              <w:t>直接</w:t>
            </w:r>
            <w:r>
              <w:rPr>
                <w:sz w:val="18"/>
              </w:rPr>
              <w:t>PT</w:t>
            </w:r>
            <w:r>
              <w:rPr>
                <w:sz w:val="18"/>
              </w:rPr>
              <w:t>输出轴测功器；满足接入转速后实际轴功率等于给定值，不用小分母施加正功率</w:t>
            </w:r>
          </w:p>
        </w:tc>
      </w:tr>
      <w:tr w:rsidR="00FE1EE2" w14:paraId="610EC306" w14:textId="77777777">
        <w:trPr>
          <w:cantSplit/>
        </w:trPr>
        <w:tc>
          <w:tcPr>
            <w:tcW w:w="1757" w:type="dxa"/>
          </w:tcPr>
          <w:p w14:paraId="1D15460D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mkp</w:t>
            </w:r>
          </w:p>
        </w:tc>
        <w:tc>
          <w:tcPr>
            <w:tcW w:w="3912" w:type="dxa"/>
          </w:tcPr>
          <w:p w14:paraId="542D3038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load.mkpNm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N·m</w:t>
            </w:r>
          </w:p>
        </w:tc>
        <w:tc>
          <w:tcPr>
            <w:tcW w:w="4309" w:type="dxa"/>
          </w:tcPr>
          <w:p w14:paraId="649FC9D4" w14:textId="77777777" w:rsidR="00FE1EE2" w:rsidRDefault="00CD5D7A">
            <w:pPr>
              <w:spacing w:after="60"/>
            </w:pPr>
            <w:r>
              <w:rPr>
                <w:sz w:val="18"/>
              </w:rPr>
              <w:t>直接</w:t>
            </w:r>
            <w:r>
              <w:rPr>
                <w:sz w:val="18"/>
              </w:rPr>
              <w:t>PT</w:t>
            </w:r>
            <w:r>
              <w:rPr>
                <w:sz w:val="18"/>
              </w:rPr>
              <w:t>轴外部常扭矩，不附带旋翼惯量</w:t>
            </w:r>
          </w:p>
        </w:tc>
      </w:tr>
      <w:tr w:rsidR="00FE1EE2" w14:paraId="77732AFD" w14:textId="77777777">
        <w:trPr>
          <w:cantSplit/>
        </w:trPr>
        <w:tc>
          <w:tcPr>
            <w:tcW w:w="1757" w:type="dxa"/>
          </w:tcPr>
          <w:p w14:paraId="0E5CA46F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dual_collective</w:t>
            </w:r>
          </w:p>
        </w:tc>
        <w:tc>
          <w:tcPr>
            <w:tcW w:w="3912" w:type="dxa"/>
          </w:tcPr>
          <w:p w14:paraId="131CF558" w14:textId="77777777" w:rsidR="00FE1EE2" w:rsidRDefault="00CD5D7A">
            <w:pPr>
              <w:spacing w:after="60"/>
            </w:pPr>
            <w:r>
              <w:rPr>
                <w:sz w:val="18"/>
              </w:rPr>
              <w:t>主桨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尾桨总距，</w:t>
            </w:r>
            <w:r>
              <w:rPr>
                <w:sz w:val="18"/>
              </w:rPr>
              <w:t>deg</w:t>
            </w:r>
          </w:p>
        </w:tc>
        <w:tc>
          <w:tcPr>
            <w:tcW w:w="4309" w:type="dxa"/>
          </w:tcPr>
          <w:p w14:paraId="58FCDB3A" w14:textId="77777777" w:rsidR="00FE1EE2" w:rsidRDefault="00CD5D7A">
            <w:pPr>
              <w:spacing w:after="60"/>
            </w:pPr>
            <w:r>
              <w:rPr>
                <w:sz w:val="18"/>
              </w:rPr>
              <w:t>独立旋翼侧惯量、自由轮和气动负载；脱开时按旋翼侧转速算负载，不按发动机</w:t>
            </w:r>
            <w:r>
              <w:rPr>
                <w:sz w:val="18"/>
              </w:rPr>
              <w:t>Np</w:t>
            </w:r>
            <w:r>
              <w:rPr>
                <w:sz w:val="18"/>
              </w:rPr>
              <w:t>冒算</w:t>
            </w:r>
          </w:p>
        </w:tc>
      </w:tr>
    </w:tbl>
    <w:p w14:paraId="184533D5" w14:textId="77777777" w:rsidR="00FE1EE2" w:rsidRDefault="00FE1EE2">
      <w:pPr>
        <w:spacing w:after="20"/>
      </w:pPr>
    </w:p>
    <w:p w14:paraId="31E2390A" w14:textId="77777777" w:rsidR="00FE1EE2" w:rsidRDefault="00CD5D7A">
      <w:r>
        <w:t>无实际传动比时，</w:t>
      </w:r>
      <w:r>
        <w:rPr>
          <w:rFonts w:ascii="Consolas" w:hAnsi="Consolas"/>
          <w:sz w:val="18"/>
        </w:rPr>
        <w:t>NrotorPTEquivalentRpm</w:t>
      </w:r>
      <w:r>
        <w:t>是</w:t>
      </w:r>
      <w:r>
        <w:t>PT</w:t>
      </w:r>
      <w:r>
        <w:t>侧折算旋翼转速，不是实际旋翼</w:t>
      </w:r>
      <w:r>
        <w:t>rpm</w:t>
      </w:r>
      <w:r>
        <w:t>。机械损失只计一次。</w:t>
      </w:r>
      <w:r>
        <w:t>Mkg</w:t>
      </w:r>
      <w:r>
        <w:t>仍是</w:t>
      </w:r>
      <w:r>
        <w:t>GT</w:t>
      </w:r>
      <w:r>
        <w:t>外部附件负载，不包含</w:t>
      </w:r>
      <w:r>
        <w:t>HPC</w:t>
      </w:r>
      <w:r>
        <w:t>耗功。</w:t>
      </w:r>
    </w:p>
    <w:p w14:paraId="4EB2F31F" w14:textId="77777777" w:rsidR="00FE1EE2" w:rsidRDefault="00CD5D7A">
      <w:r>
        <w:rPr>
          <w:b/>
        </w:rPr>
        <w:t>正恒功率／正恒扭矩从静止起动已取消，不是待实现项。</w:t>
      </w:r>
      <w:r>
        <w:t xml:space="preserve"> </w:t>
      </w:r>
      <w:r>
        <w:t>会话准备、起动和静止施加正直接负载均明确拒绝，不自动卸载、不改成转速立方负载。直接轴负载可从相容非零初态使用，例如设置</w:t>
      </w:r>
      <w:r>
        <w:rPr>
          <w:rFonts w:ascii="Consolas" w:hAnsi="Consolas"/>
          <w:sz w:val="18"/>
        </w:rPr>
        <w:t>initialKind='cruise'</w:t>
      </w:r>
      <w:r>
        <w:t>及</w:t>
      </w:r>
      <w:r>
        <w:rPr>
          <w:rFonts w:ascii="Consolas" w:hAnsi="Consolas"/>
          <w:sz w:val="18"/>
        </w:rPr>
        <w:t>initialNpRatio=0.9</w:t>
      </w:r>
      <w:r>
        <w:t>后准备。具体负</w:t>
      </w:r>
      <w:r>
        <w:t>载必须能够配平，不能承诺任意值可用。非零初态只在准备时求轴系</w:t>
      </w:r>
      <w:r>
        <w:t>/</w:t>
      </w:r>
      <w:r>
        <w:t>气路配平；默认金属温度并不自动成为热平衡状态。</w:t>
      </w:r>
    </w:p>
    <w:p w14:paraId="4225D8D5" w14:textId="77777777" w:rsidR="00FE1EE2" w:rsidRDefault="00CD5D7A">
      <w:pPr>
        <w:pStyle w:val="31"/>
      </w:pPr>
      <w:r>
        <w:rPr>
          <w:b w:val="0"/>
        </w:rPr>
        <w:lastRenderedPageBreak/>
        <w:t>正常停车、急停、暂停</w:t>
      </w:r>
    </w:p>
    <w:p w14:paraId="40FC44C9" w14:textId="77777777" w:rsidR="00FE1EE2" w:rsidRDefault="00CD5D7A">
      <w:r>
        <w:rPr>
          <w:rFonts w:ascii="Consolas" w:hAnsi="Consolas"/>
          <w:sz w:val="18"/>
        </w:rPr>
        <w:t>normal_stop</w:t>
      </w:r>
      <w:r>
        <w:t>用于正常慢车</w:t>
      </w:r>
      <w:r>
        <w:t>/</w:t>
      </w:r>
      <w:r>
        <w:t>运行停车；</w:t>
      </w:r>
      <w:r>
        <w:rPr>
          <w:rFonts w:ascii="Consolas" w:hAnsi="Consolas"/>
          <w:sz w:val="18"/>
        </w:rPr>
        <w:t>abort_start</w:t>
      </w:r>
      <w:r>
        <w:t>只用于起动</w:t>
      </w:r>
      <w:r>
        <w:t>/</w:t>
      </w:r>
      <w:r>
        <w:t>暖机；</w:t>
      </w:r>
      <w:r>
        <w:rPr>
          <w:rFonts w:ascii="Consolas" w:hAnsi="Consolas"/>
          <w:sz w:val="18"/>
        </w:rPr>
        <w:t>cold_blow</w:t>
      </w:r>
      <w:r>
        <w:t>只在停转时开始，</w:t>
      </w:r>
      <w:r>
        <w:rPr>
          <w:rFonts w:ascii="Consolas" w:hAnsi="Consolas"/>
          <w:sz w:val="18"/>
        </w:rPr>
        <w:t>exit_cold_blow</w:t>
      </w:r>
      <w:r>
        <w:t>退出。</w:t>
      </w:r>
      <w:r>
        <w:rPr>
          <w:rFonts w:ascii="Consolas" w:hAnsi="Consolas"/>
          <w:sz w:val="18"/>
        </w:rPr>
        <w:t>emergency_cutoff</w:t>
      </w:r>
      <w:r>
        <w:t>或油门</w:t>
      </w:r>
      <w:r>
        <w:t>cut</w:t>
      </w:r>
      <w:r>
        <w:t>立即锁存切断请求，随后推进物理停车。</w:t>
      </w:r>
      <w:r>
        <w:rPr>
          <w:rFonts w:ascii="Consolas" w:hAnsi="Consolas"/>
          <w:sz w:val="18"/>
        </w:rPr>
        <w:t>terminate</w:t>
      </w:r>
      <w:r>
        <w:t>仅数值终止，不等于断油或物理停转，</w:t>
      </w:r>
      <w:r>
        <w:rPr>
          <w:rFonts w:ascii="Consolas" w:hAnsi="Consolas"/>
          <w:sz w:val="18"/>
        </w:rPr>
        <w:t>close</w:t>
      </w:r>
      <w:r>
        <w:t>仅释放</w:t>
      </w:r>
      <w:r>
        <w:t>DLL</w:t>
      </w:r>
      <w:r>
        <w:t>。</w:t>
      </w:r>
    </w:p>
    <w:p w14:paraId="28E7B1F5" w14:textId="77777777" w:rsidR="00FE1EE2" w:rsidRDefault="00CD5D7A">
      <w:pPr>
        <w:pStyle w:val="Code"/>
        <w:keepNext/>
      </w:pPr>
      <w:r>
        <w:t>sht_fullmode_session('pause');</w:t>
      </w:r>
    </w:p>
    <w:p w14:paraId="5BA2BCCC" w14:textId="77777777" w:rsidR="00FE1EE2" w:rsidRDefault="00CD5D7A">
      <w:pPr>
        <w:pStyle w:val="Code"/>
        <w:keepNext/>
      </w:pPr>
      <w:r>
        <w:t>sht_fullmode_session('submit',struct('requestId','cut_001', ...</w:t>
      </w:r>
    </w:p>
    <w:p w14:paraId="0D31D22D" w14:textId="77777777" w:rsidR="00FE1EE2" w:rsidRDefault="00CD5D7A">
      <w:pPr>
        <w:pStyle w:val="Code"/>
        <w:keepNext/>
      </w:pPr>
      <w:r>
        <w:t xml:space="preserve">    'action','emergency_cutoff'));</w:t>
      </w:r>
    </w:p>
    <w:p w14:paraId="4B58C9AF" w14:textId="77777777" w:rsidR="00FE1EE2" w:rsidRDefault="00CD5D7A">
      <w:pPr>
        <w:pStyle w:val="Code"/>
        <w:keepNext/>
      </w:pPr>
      <w:r>
        <w:t>s = sht_fullmode_session('status');    % cutLatched</w:t>
      </w:r>
      <w:r>
        <w:t>已为</w:t>
      </w:r>
      <w:r>
        <w:t>true</w:t>
      </w:r>
    </w:p>
    <w:p w14:paraId="283E2767" w14:textId="77777777" w:rsidR="00FE1EE2" w:rsidRDefault="00CD5D7A">
      <w:pPr>
        <w:pStyle w:val="Code"/>
        <w:keepNext/>
      </w:pPr>
      <w:r>
        <w:t>sht_fullmode_session('resume');</w:t>
      </w:r>
    </w:p>
    <w:p w14:paraId="737A5250" w14:textId="77777777" w:rsidR="00FE1EE2" w:rsidRDefault="00CD5D7A">
      <w:pPr>
        <w:pStyle w:val="Code"/>
      </w:pPr>
      <w:r>
        <w:t xml:space="preserve">sht_fullmode_session('advance',1);  </w:t>
      </w:r>
      <w:r>
        <w:t xml:space="preserve">   % </w:t>
      </w:r>
      <w:r>
        <w:t>优先施加切断；旧</w:t>
      </w:r>
      <w:r>
        <w:t>RUN/</w:t>
      </w:r>
      <w:r>
        <w:t>供油请求被取消</w:t>
      </w:r>
    </w:p>
    <w:p w14:paraId="36B4B43C" w14:textId="77777777" w:rsidR="00FE1EE2" w:rsidRDefault="00FE1EE2">
      <w:pPr>
        <w:spacing w:after="20"/>
      </w:pPr>
    </w:p>
    <w:p w14:paraId="4D732E4C" w14:textId="77777777" w:rsidR="00FE1EE2" w:rsidRDefault="00CD5D7A">
      <w:r>
        <w:t>切断复位必须等</w:t>
      </w:r>
      <w:r>
        <w:rPr>
          <w:rFonts w:ascii="Consolas" w:hAnsi="Consolas"/>
          <w:sz w:val="18"/>
        </w:rPr>
        <w:t>physicalStop=true</w:t>
      </w:r>
      <w:r>
        <w:t>后显式</w:t>
      </w:r>
      <w:r>
        <w:rPr>
          <w:rFonts w:ascii="Consolas" w:hAnsi="Consolas"/>
          <w:sz w:val="18"/>
        </w:rPr>
        <w:t>acknowledge_cutoff</w:t>
      </w:r>
      <w:r>
        <w:t>。不能把数值暂停当作发动机已经停转。</w:t>
      </w:r>
    </w:p>
    <w:p w14:paraId="56C404E8" w14:textId="77777777" w:rsidR="00FE1EE2" w:rsidRDefault="00CD5D7A">
      <w:pPr>
        <w:pStyle w:val="21"/>
      </w:pPr>
      <w:bookmarkStart w:id="87" w:name="_Toc243340069"/>
      <w:r>
        <w:rPr>
          <w:b w:val="0"/>
        </w:rPr>
        <w:t xml:space="preserve">13.4 </w:t>
      </w:r>
      <w:r>
        <w:rPr>
          <w:b w:val="0"/>
        </w:rPr>
        <w:t>独立离线运行与保存、重看</w:t>
      </w:r>
      <w:bookmarkEnd w:id="87"/>
    </w:p>
    <w:p w14:paraId="38FD1651" w14:textId="77777777" w:rsidR="00FE1EE2" w:rsidRDefault="00CD5D7A">
      <w:r>
        <w:t>离线入口只是将同样的命令按计划提交给同一</w:t>
      </w:r>
      <w:r>
        <w:rPr>
          <w:rFonts w:ascii="Consolas" w:hAnsi="Consolas"/>
          <w:sz w:val="18"/>
        </w:rPr>
        <w:t>sht_fullmode_session</w:t>
      </w:r>
      <w:r>
        <w:t>核心，不是另一套求解器。</w:t>
      </w:r>
    </w:p>
    <w:p w14:paraId="604DF9B1" w14:textId="77777777" w:rsidR="00FE1EE2" w:rsidRDefault="00CD5D7A">
      <w:pPr>
        <w:pStyle w:val="Code"/>
        <w:keepNext/>
      </w:pPr>
      <w:r>
        <w:t>plan.durationS = 450;</w:t>
      </w:r>
    </w:p>
    <w:p w14:paraId="2A70D418" w14:textId="77777777" w:rsidR="00FE1EE2" w:rsidRDefault="00CD5D7A">
      <w:pPr>
        <w:pStyle w:val="Code"/>
        <w:keepNext/>
      </w:pPr>
      <w:r>
        <w:t>plan.commands = { ...</w:t>
      </w:r>
    </w:p>
    <w:p w14:paraId="4585598F" w14:textId="77777777" w:rsidR="00FE1EE2" w:rsidRDefault="00CD5D7A">
      <w:pPr>
        <w:pStyle w:val="Code"/>
        <w:keepNext/>
      </w:pPr>
      <w:r>
        <w:t xml:space="preserve">  struct('atTimeS',0,'requestId','idle','action','select_throttle','value','idle'), ...</w:t>
      </w:r>
    </w:p>
    <w:p w14:paraId="27C9AFAC" w14:textId="77777777" w:rsidR="00FE1EE2" w:rsidRDefault="00CD5D7A">
      <w:pPr>
        <w:pStyle w:val="Code"/>
        <w:keepNext/>
      </w:pPr>
      <w:r>
        <w:t xml:space="preserve">  struct('atTimeS',0.025,'requestId','start','action','start'), ...</w:t>
      </w:r>
    </w:p>
    <w:p w14:paraId="7F652276" w14:textId="77777777" w:rsidR="00FE1EE2" w:rsidRDefault="00CD5D7A">
      <w:pPr>
        <w:pStyle w:val="Code"/>
        <w:keepNext/>
      </w:pPr>
      <w:r>
        <w:t xml:space="preserve">  struct('atTimeS',0,'whenMode','idle','requestId','run','action','select_throttle','value','run'), </w:t>
      </w:r>
      <w:r>
        <w:t>...</w:t>
      </w:r>
    </w:p>
    <w:p w14:paraId="65E805EC" w14:textId="77777777" w:rsidR="00FE1EE2" w:rsidRDefault="00CD5D7A">
      <w:pPr>
        <w:pStyle w:val="Code"/>
        <w:keepNext/>
      </w:pPr>
      <w:r>
        <w:t xml:space="preserve">  struct('atTimeS',250,'requestId','stop','action','normal_stop')};</w:t>
      </w:r>
    </w:p>
    <w:p w14:paraId="11380EB8" w14:textId="77777777" w:rsidR="00FE1EE2" w:rsidRDefault="00CD5D7A">
      <w:pPr>
        <w:pStyle w:val="Code"/>
        <w:keepNext/>
      </w:pPr>
      <w:r>
        <w:t>user.fullmode.saveDirectory = fullfile(pwd,'saved','FM001');</w:t>
      </w:r>
    </w:p>
    <w:p w14:paraId="2E997679" w14:textId="77777777" w:rsidR="00FE1EE2" w:rsidRDefault="00CD5D7A">
      <w:pPr>
        <w:pStyle w:val="Code"/>
        <w:keepNext/>
      </w:pPr>
      <w:r>
        <w:t>result = Run_FullModeSimulation_Offline(user,plan);</w:t>
      </w:r>
    </w:p>
    <w:p w14:paraId="5062BA53" w14:textId="77777777" w:rsidR="00FE1EE2" w:rsidRDefault="00CD5D7A">
      <w:pPr>
        <w:pStyle w:val="Code"/>
      </w:pPr>
      <w:r>
        <w:t>disp(result.terminalStatus)</w:t>
      </w:r>
    </w:p>
    <w:p w14:paraId="7692EF18" w14:textId="77777777" w:rsidR="00FE1EE2" w:rsidRDefault="00FE1EE2">
      <w:pPr>
        <w:spacing w:after="20"/>
      </w:pPr>
    </w:p>
    <w:p w14:paraId="7DEB6FF7" w14:textId="77777777" w:rsidR="00FE1EE2" w:rsidRDefault="00CD5D7A">
      <w:r>
        <w:t>示例按已有任务格式编写，本批没有运行。</w:t>
      </w:r>
      <w:r>
        <w:rPr>
          <w:rFonts w:ascii="Consolas" w:hAnsi="Consolas"/>
          <w:sz w:val="18"/>
        </w:rPr>
        <w:t>whenMode</w:t>
      </w:r>
      <w:r>
        <w:t>表示状态满足后再提交；只按时间</w:t>
      </w:r>
      <w:r>
        <w:t>触发时必须省略该字段。当前源码注释称空字符串也表示</w:t>
      </w:r>
      <w:r>
        <w:t>“</w:t>
      </w:r>
      <w:r>
        <w:t>仅按时间</w:t>
      </w:r>
      <w:r>
        <w:t>”</w:t>
      </w:r>
      <w:r>
        <w:t>，但代码会拿空字符串比较状态，不能照此使用。命令列表是</w:t>
      </w:r>
      <w:r>
        <w:t>cell</w:t>
      </w:r>
      <w:r>
        <w:t>，允许各条字段不同。到</w:t>
      </w:r>
      <w:r>
        <w:t>durationS</w:t>
      </w:r>
      <w:r>
        <w:t>只代表停止推进，不保证物理已停转；默认</w:t>
      </w:r>
      <w:r>
        <w:t>350</w:t>
      </w:r>
      <w:r>
        <w:t>秒任务可能仍在减速。离线入口退出会释放会话，返回结果已保存了最后状态。</w:t>
      </w:r>
    </w:p>
    <w:p w14:paraId="4C33477F" w14:textId="77777777" w:rsidR="00FE1EE2" w:rsidRDefault="00CD5D7A">
      <w:r>
        <w:t>交互会话可用：</w:t>
      </w:r>
    </w:p>
    <w:p w14:paraId="664ABB36" w14:textId="77777777" w:rsidR="00FE1EE2" w:rsidRDefault="00CD5D7A">
      <w:pPr>
        <w:pStyle w:val="Code"/>
        <w:keepNext/>
      </w:pPr>
      <w:r>
        <w:t>sht_fullmode_session('pause');</w:t>
      </w:r>
    </w:p>
    <w:p w14:paraId="5BFCEBEB" w14:textId="77777777" w:rsidR="00FE1EE2" w:rsidRDefault="00CD5D7A">
      <w:pPr>
        <w:pStyle w:val="Code"/>
        <w:keepNext/>
      </w:pPr>
      <w:r>
        <w:t>files = sht_fullmode_session('save',fullfile(pwd,'saved','FM002'));</w:t>
      </w:r>
    </w:p>
    <w:p w14:paraId="10F38664" w14:textId="77777777" w:rsidR="00FE1EE2" w:rsidRDefault="00CD5D7A">
      <w:pPr>
        <w:pStyle w:val="Code"/>
        <w:keepNext/>
      </w:pPr>
      <w:r>
        <w:t>sht_fullm</w:t>
      </w:r>
      <w:r>
        <w:t>ode_session('close');</w:t>
      </w:r>
    </w:p>
    <w:p w14:paraId="69777302" w14:textId="77777777" w:rsidR="00FE1EE2" w:rsidRDefault="00CD5D7A">
      <w:pPr>
        <w:pStyle w:val="Code"/>
      </w:pPr>
      <w:r>
        <w:t>v = Start_FullModeSimulation_ResultView_01(files.snapshot,true);</w:t>
      </w:r>
    </w:p>
    <w:p w14:paraId="2683F4E9" w14:textId="77777777" w:rsidR="00FE1EE2" w:rsidRDefault="00FE1EE2">
      <w:pPr>
        <w:spacing w:after="20"/>
      </w:pPr>
    </w:p>
    <w:p w14:paraId="2F5758AD" w14:textId="77777777" w:rsidR="00FE1EE2" w:rsidRDefault="00CD5D7A">
      <w:r>
        <w:t>输出</w:t>
      </w:r>
      <w:r>
        <w:rPr>
          <w:rFonts w:ascii="Consolas" w:hAnsi="Consolas"/>
          <w:sz w:val="18"/>
        </w:rPr>
        <w:t>fullmode_results.xlsx</w:t>
      </w:r>
      <w:r>
        <w:t>的</w:t>
      </w:r>
      <w:r>
        <w:t>Signals</w:t>
      </w:r>
      <w:r>
        <w:t>含</w:t>
      </w:r>
      <w:r>
        <w:t>60</w:t>
      </w:r>
      <w:r>
        <w:t>列、</w:t>
      </w:r>
      <w:r>
        <w:t>10Hz</w:t>
      </w:r>
      <w:r>
        <w:t>记录；</w:t>
      </w:r>
      <w:r>
        <w:t>ThermalStates</w:t>
      </w:r>
      <w:r>
        <w:t>仅热模型启用时存在；</w:t>
      </w:r>
      <w:r>
        <w:t>Commands</w:t>
      </w:r>
      <w:r>
        <w:t>在有请求时存在。</w:t>
      </w:r>
      <w:r>
        <w:t>MAT</w:t>
      </w:r>
      <w:r>
        <w:t>保留完整状态和结构化结果，</w:t>
      </w:r>
      <w:r>
        <w:t>JSON</w:t>
      </w:r>
      <w:r>
        <w:t>保存会话清单。</w:t>
      </w:r>
      <w:r>
        <w:t>Excel</w:t>
      </w:r>
      <w:r>
        <w:t>适合检查与外部交换，不具备完整续算状态，不能替代快照</w:t>
      </w:r>
      <w:r>
        <w:t>MAT</w:t>
      </w:r>
      <w:r>
        <w:t>。</w:t>
      </w:r>
      <w:r>
        <w:t>Pt5/Tt5/T4</w:t>
      </w:r>
      <w:r>
        <w:t>等是此仿真结果提供的通道，不</w:t>
      </w:r>
      <w:r>
        <w:t>表示本发动机真实试验一定装有相应测点。</w:t>
      </w:r>
    </w:p>
    <w:p w14:paraId="44F1AA02" w14:textId="77777777" w:rsidR="00FE1EE2" w:rsidRDefault="00CD5D7A">
      <w:r>
        <w:t>气路尚未激活时部分输出为</w:t>
      </w:r>
      <w:r>
        <w:t>NaN</w:t>
      </w:r>
      <w:r>
        <w:t>，应结合</w:t>
      </w:r>
      <w:r>
        <w:rPr>
          <w:rFonts w:ascii="Consolas" w:hAnsi="Consolas"/>
          <w:sz w:val="18"/>
        </w:rPr>
        <w:t>gasPathValid</w:t>
      </w:r>
      <w:r>
        <w:t>和</w:t>
      </w:r>
      <w:r>
        <w:rPr>
          <w:rFonts w:ascii="Consolas" w:hAnsi="Consolas"/>
          <w:sz w:val="18"/>
        </w:rPr>
        <w:t>gasPathEvaluated</w:t>
      </w:r>
      <w:r>
        <w:t>判断，不填零伪造。数值导数是诊断，不是独立传感器。</w:t>
      </w:r>
    </w:p>
    <w:p w14:paraId="0613DB4F" w14:textId="77777777" w:rsidR="00FE1EE2" w:rsidRDefault="00CD5D7A">
      <w:pPr>
        <w:pStyle w:val="21"/>
      </w:pPr>
      <w:bookmarkStart w:id="88" w:name="_Toc243340070"/>
      <w:r>
        <w:rPr>
          <w:b w:val="0"/>
        </w:rPr>
        <w:t xml:space="preserve">13.5 </w:t>
      </w:r>
      <w:r>
        <w:rPr>
          <w:b w:val="0"/>
        </w:rPr>
        <w:t>完整状态恢复</w:t>
      </w:r>
      <w:bookmarkEnd w:id="88"/>
    </w:p>
    <w:p w14:paraId="42D10B3D" w14:textId="77777777" w:rsidR="00FE1EE2" w:rsidRDefault="00CD5D7A">
      <w:r>
        <w:t>在新</w:t>
      </w:r>
      <w:r>
        <w:t>R2019b</w:t>
      </w:r>
      <w:r>
        <w:t>进程中加入同身份程序路径，调用</w:t>
      </w:r>
      <w:r>
        <w:rPr>
          <w:rFonts w:ascii="Consolas" w:hAnsi="Consolas"/>
          <w:sz w:val="18"/>
        </w:rPr>
        <w:t>restore(snapshotFile,locationOverrides)</w:t>
      </w:r>
      <w:r>
        <w:t>，恢复后状态为</w:t>
      </w:r>
      <w:r>
        <w:t>paused</w:t>
      </w:r>
      <w:r>
        <w:t>，再显式</w:t>
      </w:r>
      <w:r>
        <w:t>resume</w:t>
      </w:r>
      <w:r>
        <w:t>。位置覆盖仅能改允许的路径，不能在恢复时修改物理参数、控制规律、热状态或积分方法。恢复实际会加载</w:t>
      </w:r>
      <w:r>
        <w:t>DLL</w:t>
      </w:r>
      <w:r>
        <w:t>并作代数一致性核验；独立查看</w:t>
      </w:r>
      <w:r>
        <w:t>入口则不加载</w:t>
      </w:r>
      <w:r>
        <w:t>DLL</w:t>
      </w:r>
      <w:r>
        <w:t>。</w:t>
      </w:r>
    </w:p>
    <w:p w14:paraId="68A8FD12" w14:textId="77777777" w:rsidR="00FE1EE2" w:rsidRDefault="00CD5D7A">
      <w:pPr>
        <w:pStyle w:val="Code"/>
        <w:keepNext/>
      </w:pPr>
      <w:r>
        <w:t>snapshotFile = fullfile(pwd,'saved','FM002','fullmode_snapshot.mat');</w:t>
      </w:r>
    </w:p>
    <w:p w14:paraId="36019A8B" w14:textId="77777777" w:rsidR="00FE1EE2" w:rsidRDefault="00CD5D7A">
      <w:pPr>
        <w:pStyle w:val="Code"/>
        <w:keepNext/>
      </w:pPr>
      <w:r>
        <w:t>assert(isfile(snapshotFile));</w:t>
      </w:r>
    </w:p>
    <w:p w14:paraId="76929BC3" w14:textId="77777777" w:rsidR="00FE1EE2" w:rsidRDefault="00CD5D7A">
      <w:pPr>
        <w:pStyle w:val="Code"/>
        <w:keepNext/>
      </w:pPr>
      <w:r>
        <w:t>location = struct();</w:t>
      </w:r>
    </w:p>
    <w:p w14:paraId="716E7CCD" w14:textId="77777777" w:rsidR="00FE1EE2" w:rsidRDefault="00CD5D7A">
      <w:pPr>
        <w:pStyle w:val="Code"/>
        <w:keepNext/>
      </w:pPr>
      <w:r>
        <w:t>location.fullmode.outputDirectory = fullfile(pwd,'runs','restored001');</w:t>
      </w:r>
    </w:p>
    <w:p w14:paraId="36B6B325" w14:textId="77777777" w:rsidR="00FE1EE2" w:rsidRDefault="00CD5D7A">
      <w:pPr>
        <w:pStyle w:val="Code"/>
        <w:keepNext/>
      </w:pPr>
      <w:r>
        <w:t xml:space="preserve">s = </w:t>
      </w:r>
      <w:r>
        <w:t>sht_fullmode_session('restore',snapshotFile,location);</w:t>
      </w:r>
    </w:p>
    <w:p w14:paraId="1A0350DC" w14:textId="77777777" w:rsidR="00FE1EE2" w:rsidRDefault="00CD5D7A">
      <w:pPr>
        <w:pStyle w:val="Code"/>
        <w:keepNext/>
      </w:pPr>
      <w:r>
        <w:t>sht_fullmode_session('resume');</w:t>
      </w:r>
    </w:p>
    <w:p w14:paraId="0C41C72A" w14:textId="77777777" w:rsidR="00FE1EE2" w:rsidRDefault="00CD5D7A">
      <w:pPr>
        <w:pStyle w:val="Code"/>
      </w:pPr>
      <w:r>
        <w:t>s = sht_fullmode_session('advance',40);</w:t>
      </w:r>
    </w:p>
    <w:p w14:paraId="5282556C" w14:textId="77777777" w:rsidR="00FE1EE2" w:rsidRDefault="00FE1EE2">
      <w:pPr>
        <w:spacing w:after="20"/>
      </w:pPr>
    </w:p>
    <w:p w14:paraId="6D13EECB" w14:textId="77777777" w:rsidR="00FE1EE2" w:rsidRDefault="00CD5D7A">
      <w:r>
        <w:t>若搬迁还改变了</w:t>
      </w:r>
      <w:r>
        <w:t>C</w:t>
      </w:r>
      <w:r>
        <w:t>目录、低速图、种子和热资产位置，应按配置字典显式提供对应路径。</w:t>
      </w:r>
      <w:r>
        <w:rPr>
          <w:b/>
        </w:rPr>
        <w:t>身份清单会逐项枚举所选</w:t>
      </w:r>
      <w:r>
        <w:rPr>
          <w:b/>
        </w:rPr>
        <w:t>M</w:t>
      </w:r>
      <w:r>
        <w:rPr>
          <w:b/>
        </w:rPr>
        <w:t>根目录中的全部</w:t>
      </w:r>
      <w:r>
        <w:rPr>
          <w:b/>
        </w:rPr>
        <w:t>M</w:t>
      </w:r>
      <w:r>
        <w:rPr>
          <w:b/>
        </w:rPr>
        <w:t>文件，不仅限于当前实际调用的静态闭包；数量由当次安装内容决定，不固定采用研发目录的统计数。</w:t>
      </w:r>
      <w:r>
        <w:t xml:space="preserve"> </w:t>
      </w:r>
      <w:r>
        <w:t>增删无关根</w:t>
      </w:r>
      <w:r>
        <w:t>M</w:t>
      </w:r>
      <w:r>
        <w:t>也会使旧快照恢复失败。因此精简交付</w:t>
      </w:r>
      <w:r>
        <w:t>包必须建立新身份、生成新快照并验证；不能删掉旧签名字段或把旧签名重写成新包。保存旧完整包可用于查看、复核其旧快照。</w:t>
      </w:r>
    </w:p>
    <w:p w14:paraId="30BCC46E" w14:textId="77777777" w:rsidR="00FE1EE2" w:rsidRDefault="00CD5D7A">
      <w:pPr>
        <w:pStyle w:val="21"/>
      </w:pPr>
      <w:bookmarkStart w:id="89" w:name="_Toc243340071"/>
      <w:r>
        <w:rPr>
          <w:b w:val="0"/>
        </w:rPr>
        <w:t xml:space="preserve">13.6 </w:t>
      </w:r>
      <w:r>
        <w:rPr>
          <w:b w:val="0"/>
        </w:rPr>
        <w:t>传感器与控制调试</w:t>
      </w:r>
      <w:bookmarkEnd w:id="89"/>
    </w:p>
    <w:p w14:paraId="54C86BFA" w14:textId="77777777" w:rsidR="00FE1EE2" w:rsidRDefault="00CD5D7A">
      <w:r>
        <w:t>默认</w:t>
      </w:r>
      <w:r>
        <w:rPr>
          <w:rFonts w:ascii="Consolas" w:hAnsi="Consolas"/>
          <w:sz w:val="18"/>
        </w:rPr>
        <w:t>sensor.mode='identity'</w:t>
      </w:r>
      <w:r>
        <w:t>且零偏置</w:t>
      </w:r>
      <w:r>
        <w:t>/</w:t>
      </w:r>
      <w:r>
        <w:t>噪声。动态选</w:t>
      </w:r>
      <w:r>
        <w:rPr>
          <w:rFonts w:ascii="Consolas" w:hAnsi="Consolas"/>
          <w:sz w:val="18"/>
        </w:rPr>
        <w:t>firstOrder</w:t>
      </w:r>
      <w:r>
        <w:t>，按</w:t>
      </w:r>
      <w:r>
        <w:t>FOH</w:t>
      </w:r>
      <w:r>
        <w:t>离散；先动态，再偏置与白噪声。温度时间常数等必须按通道给定，不自动套用试车误差设计。向量顺序详见配置字典：</w:t>
      </w:r>
      <w:r>
        <w:t>23</w:t>
      </w:r>
      <w:r>
        <w:t>槽，其中</w:t>
      </w:r>
      <w:r>
        <w:t>T45</w:t>
      </w:r>
      <w:r>
        <w:t>是</w:t>
      </w:r>
      <w:r>
        <w:t>Tt45</w:t>
      </w:r>
      <w:r>
        <w:t>的历史内部兼容槽；对外始终称</w:t>
      </w:r>
      <w:r>
        <w:t>Tt45</w:t>
      </w:r>
      <w:r>
        <w:t>。</w:t>
      </w:r>
      <w:r>
        <w:t>Ngc/Theta/Deta</w:t>
      </w:r>
      <w:r>
        <w:t>由基础测量重算，不能再给独立误差。</w:t>
      </w:r>
    </w:p>
    <w:p w14:paraId="27E3429E" w14:textId="77777777" w:rsidR="00FE1EE2" w:rsidRDefault="00CD5D7A">
      <w:r>
        <w:t>改变随机实现用</w:t>
      </w:r>
      <w:r>
        <w:rPr>
          <w:rFonts w:ascii="Consolas" w:hAnsi="Consolas"/>
          <w:sz w:val="18"/>
        </w:rPr>
        <w:t>fullmode.</w:t>
      </w:r>
      <w:r>
        <w:rPr>
          <w:rFonts w:ascii="Consolas" w:hAnsi="Consolas"/>
          <w:sz w:val="18"/>
        </w:rPr>
        <w:t>sensor.randomSeed</w:t>
      </w:r>
      <w:r>
        <w:t>；</w:t>
      </w:r>
      <w:r>
        <w:rPr>
          <w:rFonts w:ascii="Consolas" w:hAnsi="Consolas"/>
          <w:sz w:val="18"/>
        </w:rPr>
        <w:t>fullmode.randomSeed</w:t>
      </w:r>
      <w:r>
        <w:t>虽在配置存在，本轮未发现它被会话核心使用，不能把它作为有效噪声开关。全模式气路包装默认</w:t>
      </w:r>
      <w:r>
        <w:t>Pt2</w:t>
      </w:r>
      <w:r>
        <w:t>，勿直接套用</w:t>
      </w:r>
      <w:r>
        <w:t>TC24</w:t>
      </w:r>
      <w:r>
        <w:t>的</w:t>
      </w:r>
      <w:r>
        <w:t>Pt1</w:t>
      </w:r>
      <w:r>
        <w:t>传感器配置；当前包装未提供</w:t>
      </w:r>
      <w:r>
        <w:t>Pt1</w:t>
      </w:r>
      <w:r>
        <w:t>基础量。公共函数可接受某字段不代表本入口提供了该物理测点。</w:t>
      </w:r>
    </w:p>
    <w:p w14:paraId="547F7759" w14:textId="77777777" w:rsidR="00FE1EE2" w:rsidRDefault="00CD5D7A">
      <w:r>
        <w:t>普通控制参数可通过</w:t>
      </w:r>
      <w:r>
        <w:rPr>
          <w:rFonts w:ascii="Consolas" w:hAnsi="Consolas"/>
          <w:sz w:val="18"/>
        </w:rPr>
        <w:t>aboveIdleOverrides</w:t>
      </w:r>
      <w:r>
        <w:t>显式覆盖，但属于高级模型试验，必须保留默认对照和变更清单。控制初始化本身会短暂加载普通</w:t>
      </w:r>
      <w:r>
        <w:t>DLL</w:t>
      </w:r>
      <w:r>
        <w:t>、计算基准量，不是纯配置构造。不要在已有另一</w:t>
      </w:r>
      <w:r>
        <w:t>GTESS</w:t>
      </w:r>
      <w:r>
        <w:t>句柄的同一</w:t>
      </w:r>
      <w:r>
        <w:t>MATLAB</w:t>
      </w:r>
      <w:r>
        <w:t>进程</w:t>
      </w:r>
      <w:r>
        <w:t>准备新会话；使用独立进程。</w:t>
      </w:r>
    </w:p>
    <w:p w14:paraId="391263E7" w14:textId="77777777" w:rsidR="00FE1EE2" w:rsidRDefault="00CD5D7A">
      <w:pPr>
        <w:pStyle w:val="31"/>
      </w:pPr>
      <w:r>
        <w:rPr>
          <w:b w:val="0"/>
        </w:rPr>
        <w:t>直接轴负载的温升趋势保护</w:t>
      </w:r>
    </w:p>
    <w:p w14:paraId="118F7534" w14:textId="77777777" w:rsidR="00FE1EE2" w:rsidRDefault="00CD5D7A">
      <w:r>
        <w:t>R03</w:t>
      </w:r>
      <w:r>
        <w:t>只在全模式活动、负载为</w:t>
      </w:r>
      <w:r>
        <w:t>power</w:t>
      </w:r>
      <w:r>
        <w:t>或</w:t>
      </w:r>
      <w:r>
        <w:t>mkp</w:t>
      </w:r>
      <w:r>
        <w:t>时启用因果温升超前；普通</w:t>
      </w:r>
      <w:r>
        <w:t>Np</w:t>
      </w:r>
      <w:r>
        <w:t>控制、传统起停和双总距默认保持原</w:t>
      </w:r>
      <w:r>
        <w:t>P</w:t>
      </w:r>
      <w:r>
        <w:t>保护。它利用当前及上一控制拍已有的温度反馈，针对升温提前减少燃油，不读取未来数据，也不钳制发动机实际输出。</w:t>
      </w:r>
    </w:p>
    <w:p w14:paraId="47900F07" w14:textId="77777777" w:rsidR="00FE1EE2" w:rsidRDefault="00CD5D7A">
      <w:r>
        <w:t>超前时间</w:t>
      </w:r>
      <w:r>
        <w:t>L</w:t>
      </w:r>
      <w:r>
        <w:t>由控制周期与原燃油执行器时间常数相加，当前为</w:t>
      </w:r>
      <w:r>
        <w:t>0.065 s</w:t>
      </w:r>
      <w:r>
        <w:t>。温度误差在原值基础上减去</w:t>
      </w:r>
      <w:r>
        <w:rPr>
          <w:rFonts w:ascii="Consolas" w:hAnsi="Consolas"/>
          <w:sz w:val="18"/>
        </w:rPr>
        <w:t>L*max(0,(T_k-T_prev)/Tctrl)</w:t>
      </w:r>
      <w:r>
        <w:t>，其中</w:t>
      </w:r>
      <w:r>
        <w:t>T_k</w:t>
      </w:r>
      <w:r>
        <w:t>和</w:t>
      </w:r>
      <w:r>
        <w:t>T_prev</w:t>
      </w:r>
      <w:r>
        <w:t>为当前及上一拍温度</w:t>
      </w:r>
      <w:r>
        <w:t>K</w:t>
      </w:r>
      <w:r>
        <w:t>，</w:t>
      </w:r>
      <w:r>
        <w:t>Tctrl</w:t>
      </w:r>
      <w:r>
        <w:t>为控制周期</w:t>
      </w:r>
      <w:r>
        <w:t>s</w:t>
      </w:r>
      <w:r>
        <w:t>，差分项为正向温升率</w:t>
      </w:r>
      <w:r>
        <w:t>K/</w:t>
      </w:r>
      <w:r>
        <w:t>s</w:t>
      </w:r>
      <w:r>
        <w:t>。原变增益</w:t>
      </w:r>
      <w:r>
        <w:t>P</w:t>
      </w:r>
      <w:r>
        <w:t>和</w:t>
      </w:r>
      <w:r>
        <w:t>Nu</w:t>
      </w:r>
      <w:r>
        <w:t>域换算保留，降温时不借此额外加油。</w:t>
      </w:r>
      <w:r>
        <w:t>Nu</w:t>
      </w:r>
      <w:r>
        <w:t>是统一控制器内部的燃油操纵量，不是温度。</w:t>
      </w:r>
    </w:p>
    <w:p w14:paraId="7C9D4FCA" w14:textId="77777777" w:rsidR="00FE1EE2" w:rsidRDefault="00CD5D7A">
      <w:r>
        <w:t>可在新会话准备之前显式设置下列项为</w:t>
      </w:r>
      <w:r>
        <w:t>0</w:t>
      </w:r>
      <w:r>
        <w:t>复现旧律，不能在已有任务中换源码后强行恢复旧检查点：</w:t>
      </w:r>
    </w:p>
    <w:p w14:paraId="3A0AE6D4" w14:textId="77777777" w:rsidR="00FE1EE2" w:rsidRDefault="00CD5D7A">
      <w:pPr>
        <w:pStyle w:val="Code"/>
      </w:pPr>
      <w:r>
        <w:t>user.aboveIdleOverrides.controller.t45Protection.riseLeadTimeS = 0;</w:t>
      </w:r>
    </w:p>
    <w:p w14:paraId="4F4622F7" w14:textId="77777777" w:rsidR="00FE1EE2" w:rsidRDefault="00FE1EE2">
      <w:pPr>
        <w:spacing w:after="20"/>
      </w:pPr>
    </w:p>
    <w:p w14:paraId="50B8304D" w14:textId="77777777" w:rsidR="00FE1EE2" w:rsidRDefault="00CD5D7A">
      <w:r>
        <w:t>缺省仍按本版直接轴负载配置使用超前；非法负值、非有限值拒绝。三部件直接恒功率和恒</w:t>
      </w:r>
      <w:r>
        <w:t>Mkp</w:t>
      </w:r>
      <w:r>
        <w:t>原逐拍温峰分别为</w:t>
      </w:r>
      <w:r>
        <w:t>1421.7703 K</w:t>
      </w:r>
      <w:r>
        <w:t>和</w:t>
      </w:r>
      <w:r>
        <w:t>1500.1061 K</w:t>
      </w:r>
      <w:r>
        <w:t>，修复后分别为</w:t>
      </w:r>
      <w:r>
        <w:t>1367.8937 K</w:t>
      </w:r>
      <w:r>
        <w:t>和</w:t>
      </w:r>
      <w:r>
        <w:t>1381.3697 K</w:t>
      </w:r>
      <w:r>
        <w:t>，仍按</w:t>
      </w:r>
      <w:r>
        <w:t>1400 K</w:t>
      </w:r>
      <w:r>
        <w:t>判断。原恒</w:t>
      </w:r>
      <w:r>
        <w:t>Mkp</w:t>
      </w:r>
      <w:r>
        <w:t>的</w:t>
      </w:r>
      <w:r>
        <w:t>1460.8692 K</w:t>
      </w:r>
      <w:r>
        <w:t>只是</w:t>
      </w:r>
      <w:r>
        <w:t>10 Hz</w:t>
      </w:r>
      <w:r>
        <w:t>记录峰值，漏掉了控制拍尖峰，不能再称全轨迹峰值。另四例完整</w:t>
      </w:r>
      <w:r>
        <w:t>10 Hz</w:t>
      </w:r>
      <w:r>
        <w:t>输出相同。普通三／六部件</w:t>
      </w:r>
      <w:r>
        <w:t>22</w:t>
      </w:r>
      <w:r>
        <w:t>项输出、</w:t>
      </w:r>
      <w:r>
        <w:t>200</w:t>
      </w:r>
      <w:r>
        <w:t>组</w:t>
      </w:r>
      <w:r>
        <w:t>Np</w:t>
      </w:r>
      <w:r>
        <w:t>内核、显式关闭兼容及独立进程恢复已有相同最终源码的实测证据。</w:t>
      </w:r>
    </w:p>
    <w:p w14:paraId="4521DA41" w14:textId="77777777" w:rsidR="00FE1EE2" w:rsidRDefault="00CD5D7A">
      <w:r>
        <w:t>这些是有限算例结果，不是连续时间极值数学保证或真实发动机安全证明。两个既存低负载稳态点残差偏大、恒</w:t>
      </w:r>
      <w:r>
        <w:t>Mkp</w:t>
      </w:r>
      <w:r>
        <w:t>衰减波动仍保留；含噪闭环、全包线、长</w:t>
      </w:r>
      <w:r>
        <w:t>Ng</w:t>
      </w:r>
      <w:r>
        <w:t>暖机、独立目标机、全部热初态和</w:t>
      </w:r>
      <w:r>
        <w:t>C</w:t>
      </w:r>
      <w:r>
        <w:t>重新编译未由本轮验证。正恒功率／正恒</w:t>
      </w:r>
      <w:r>
        <w:t>Mkp</w:t>
      </w:r>
      <w:r>
        <w:t>从静止起动已由用户取</w:t>
      </w:r>
      <w:r>
        <w:t>消，不列为待开发；直接轴负载采用相容非零初态。</w:t>
      </w:r>
    </w:p>
    <w:p w14:paraId="3EBED91D" w14:textId="77777777" w:rsidR="00FE1EE2" w:rsidRDefault="00CD5D7A">
      <w:pPr>
        <w:pStyle w:val="21"/>
      </w:pPr>
      <w:bookmarkStart w:id="90" w:name="_Toc243340072"/>
      <w:r>
        <w:rPr>
          <w:b w:val="0"/>
        </w:rPr>
        <w:t xml:space="preserve">13.7 </w:t>
      </w:r>
      <w:r>
        <w:rPr>
          <w:b w:val="0"/>
        </w:rPr>
        <w:t>排错与恢复</w:t>
      </w:r>
      <w:bookmarkEnd w:id="90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4EF44685" w14:textId="77777777">
        <w:trPr>
          <w:tblHeader/>
        </w:trPr>
        <w:tc>
          <w:tcPr>
            <w:tcW w:w="1757" w:type="dxa"/>
            <w:shd w:val="clear" w:color="auto" w:fill="E9EFF2"/>
          </w:tcPr>
          <w:p w14:paraId="3A9BFDC9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w="3912" w:type="dxa"/>
            <w:shd w:val="clear" w:color="auto" w:fill="E9EFF2"/>
          </w:tcPr>
          <w:p w14:paraId="0D63D01B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先核对</w:t>
            </w:r>
          </w:p>
        </w:tc>
        <w:tc>
          <w:tcPr>
            <w:tcW w:w="4309" w:type="dxa"/>
            <w:shd w:val="clear" w:color="auto" w:fill="E9EFF2"/>
          </w:tcPr>
          <w:p w14:paraId="4933453E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正确处理</w:t>
            </w:r>
          </w:p>
        </w:tc>
      </w:tr>
      <w:tr w:rsidR="00FE1EE2" w14:paraId="572CF21F" w14:textId="77777777">
        <w:trPr>
          <w:cantSplit/>
        </w:trPr>
        <w:tc>
          <w:tcPr>
            <w:tcW w:w="1757" w:type="dxa"/>
          </w:tcPr>
          <w:p w14:paraId="0C4244D8" w14:textId="77777777" w:rsidR="00FE1EE2" w:rsidRDefault="00CD5D7A">
            <w:pPr>
              <w:spacing w:after="60"/>
            </w:pPr>
            <w:r>
              <w:rPr>
                <w:sz w:val="18"/>
              </w:rPr>
              <w:t>找不到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找到多个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工程</w:t>
            </w:r>
          </w:p>
        </w:tc>
        <w:tc>
          <w:tcPr>
            <w:tcW w:w="3912" w:type="dxa"/>
          </w:tcPr>
          <w:p w14:paraId="6557D4DA" w14:textId="77777777" w:rsidR="00FE1EE2" w:rsidRDefault="00CD5D7A">
            <w:pPr>
              <w:spacing w:after="60"/>
            </w:pPr>
            <w:r>
              <w:rPr>
                <w:sz w:val="18"/>
              </w:rPr>
              <w:t>是否显式指定</w:t>
            </w:r>
            <w:r>
              <w:rPr>
                <w:rFonts w:ascii="Consolas" w:hAnsi="Consolas"/>
                <w:sz w:val="18"/>
              </w:rPr>
              <w:t>paths.cRoot</w:t>
            </w:r>
            <w:r>
              <w:rPr>
                <w:sz w:val="18"/>
              </w:rPr>
              <w:t>；包内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布局</w:t>
            </w:r>
          </w:p>
        </w:tc>
        <w:tc>
          <w:tcPr>
            <w:tcW w:w="4309" w:type="dxa"/>
          </w:tcPr>
          <w:p w14:paraId="758DACD9" w14:textId="77777777" w:rsidR="00FE1EE2" w:rsidRDefault="00CD5D7A">
            <w:pPr>
              <w:spacing w:after="60"/>
            </w:pPr>
            <w:r>
              <w:rPr>
                <w:sz w:val="18"/>
              </w:rPr>
              <w:t>精确指定本包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，不从其他分支猜替代</w:t>
            </w:r>
          </w:p>
        </w:tc>
      </w:tr>
      <w:tr w:rsidR="00FE1EE2" w14:paraId="3E1B1B5B" w14:textId="77777777">
        <w:trPr>
          <w:cantSplit/>
        </w:trPr>
        <w:tc>
          <w:tcPr>
            <w:tcW w:w="1757" w:type="dxa"/>
          </w:tcPr>
          <w:p w14:paraId="725181AD" w14:textId="77777777" w:rsidR="00FE1EE2" w:rsidRDefault="00CD5D7A">
            <w:pPr>
              <w:spacing w:after="60"/>
            </w:pPr>
            <w:r>
              <w:rPr>
                <w:sz w:val="18"/>
              </w:rPr>
              <w:t>低速种子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热</w:t>
            </w:r>
            <w:r>
              <w:rPr>
                <w:sz w:val="18"/>
              </w:rPr>
              <w:t>MAT</w:t>
            </w:r>
            <w:r>
              <w:rPr>
                <w:sz w:val="18"/>
              </w:rPr>
              <w:t>缺失</w:t>
            </w:r>
          </w:p>
        </w:tc>
        <w:tc>
          <w:tcPr>
            <w:tcW w:w="3912" w:type="dxa"/>
          </w:tcPr>
          <w:p w14:paraId="3BE8B1B3" w14:textId="77777777" w:rsidR="00FE1EE2" w:rsidRDefault="00CD5D7A">
            <w:pPr>
              <w:spacing w:after="60"/>
            </w:pPr>
            <w:r>
              <w:rPr>
                <w:sz w:val="18"/>
              </w:rPr>
              <w:t>资产字段、构型、哈希、</w:t>
            </w:r>
            <w:r>
              <w:rPr>
                <w:sz w:val="18"/>
              </w:rPr>
              <w:t>MAT</w:t>
            </w:r>
            <w:r>
              <w:rPr>
                <w:sz w:val="18"/>
              </w:rPr>
              <w:t>变量名</w:t>
            </w:r>
          </w:p>
        </w:tc>
        <w:tc>
          <w:tcPr>
            <w:tcW w:w="4309" w:type="dxa"/>
          </w:tcPr>
          <w:p w14:paraId="68F5F093" w14:textId="77777777" w:rsidR="00FE1EE2" w:rsidRDefault="00CD5D7A">
            <w:pPr>
              <w:spacing w:after="60"/>
            </w:pPr>
            <w:r>
              <w:rPr>
                <w:sz w:val="18"/>
              </w:rPr>
              <w:t>补齐已签名输入；不临时换历史结果</w:t>
            </w:r>
          </w:p>
        </w:tc>
      </w:tr>
      <w:tr w:rsidR="00FE1EE2" w14:paraId="4DEEE721" w14:textId="77777777">
        <w:trPr>
          <w:cantSplit/>
        </w:trPr>
        <w:tc>
          <w:tcPr>
            <w:tcW w:w="1757" w:type="dxa"/>
          </w:tcPr>
          <w:p w14:paraId="30F557BD" w14:textId="77777777" w:rsidR="00FE1EE2" w:rsidRDefault="00CD5D7A">
            <w:pPr>
              <w:spacing w:after="60"/>
            </w:pPr>
            <w:r>
              <w:rPr>
                <w:sz w:val="18"/>
              </w:rPr>
              <w:lastRenderedPageBreak/>
              <w:t>loadlibrary</w:t>
            </w:r>
            <w:r>
              <w:rPr>
                <w:sz w:val="18"/>
              </w:rPr>
              <w:t>失败</w:t>
            </w:r>
          </w:p>
        </w:tc>
        <w:tc>
          <w:tcPr>
            <w:tcW w:w="3912" w:type="dxa"/>
          </w:tcPr>
          <w:p w14:paraId="4F33B3CB" w14:textId="77777777" w:rsidR="00FE1EE2" w:rsidRDefault="00CD5D7A">
            <w:pPr>
              <w:spacing w:after="60"/>
            </w:pPr>
            <w:r>
              <w:rPr>
                <w:sz w:val="18"/>
              </w:rPr>
              <w:t>R2019b x64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VC2010</w:t>
            </w:r>
            <w:r>
              <w:rPr>
                <w:sz w:val="18"/>
              </w:rPr>
              <w:t>配置、头</w:t>
            </w:r>
            <w:r>
              <w:rPr>
                <w:sz w:val="18"/>
              </w:rPr>
              <w:t>DLL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stdio.h</w:t>
            </w:r>
            <w:r>
              <w:rPr>
                <w:sz w:val="18"/>
              </w:rPr>
              <w:t>、桥接可写</w:t>
            </w:r>
          </w:p>
        </w:tc>
        <w:tc>
          <w:tcPr>
            <w:tcW w:w="4309" w:type="dxa"/>
          </w:tcPr>
          <w:p w14:paraId="0D854D30" w14:textId="77777777" w:rsidR="00FE1EE2" w:rsidRDefault="00CD5D7A">
            <w:pPr>
              <w:spacing w:after="60"/>
            </w:pPr>
            <w:r>
              <w:rPr>
                <w:sz w:val="18"/>
              </w:rPr>
              <w:t>保留完整解析输出；不靠卸载别人句柄或抑制警告</w:t>
            </w:r>
          </w:p>
        </w:tc>
      </w:tr>
      <w:tr w:rsidR="00FE1EE2" w14:paraId="2D281B33" w14:textId="77777777">
        <w:trPr>
          <w:cantSplit/>
        </w:trPr>
        <w:tc>
          <w:tcPr>
            <w:tcW w:w="1757" w:type="dxa"/>
          </w:tcPr>
          <w:p w14:paraId="6125BBC5" w14:textId="77777777" w:rsidR="00FE1EE2" w:rsidRDefault="00CD5D7A">
            <w:pPr>
              <w:spacing w:after="60"/>
            </w:pPr>
            <w:r>
              <w:rPr>
                <w:sz w:val="18"/>
              </w:rPr>
              <w:t>正负载静止被拒绝</w:t>
            </w:r>
          </w:p>
        </w:tc>
        <w:tc>
          <w:tcPr>
            <w:tcW w:w="3912" w:type="dxa"/>
          </w:tcPr>
          <w:p w14:paraId="7FA16C26" w14:textId="77777777" w:rsidR="00FE1EE2" w:rsidRDefault="00CD5D7A">
            <w:pPr>
              <w:spacing w:after="60"/>
            </w:pPr>
            <w:r>
              <w:rPr>
                <w:sz w:val="18"/>
              </w:rPr>
              <w:t>是否错误选择</w:t>
            </w:r>
            <w:r>
              <w:rPr>
                <w:sz w:val="18"/>
              </w:rPr>
              <w:t>stopped+positive power/Mkp</w:t>
            </w:r>
          </w:p>
        </w:tc>
        <w:tc>
          <w:tcPr>
            <w:tcW w:w="4309" w:type="dxa"/>
          </w:tcPr>
          <w:p w14:paraId="6EBEEA1C" w14:textId="77777777" w:rsidR="00FE1EE2" w:rsidRDefault="00CD5D7A">
            <w:pPr>
              <w:spacing w:after="60"/>
            </w:pPr>
            <w:r>
              <w:rPr>
                <w:sz w:val="18"/>
              </w:rPr>
              <w:t>按已取消能力处理，改为相容非零初态或双总距新会话</w:t>
            </w:r>
          </w:p>
        </w:tc>
      </w:tr>
      <w:tr w:rsidR="00FE1EE2" w14:paraId="37711509" w14:textId="77777777">
        <w:trPr>
          <w:cantSplit/>
        </w:trPr>
        <w:tc>
          <w:tcPr>
            <w:tcW w:w="1757" w:type="dxa"/>
          </w:tcPr>
          <w:p w14:paraId="76A84412" w14:textId="77777777" w:rsidR="00FE1EE2" w:rsidRDefault="00CD5D7A">
            <w:pPr>
              <w:spacing w:after="60"/>
            </w:pPr>
            <w:r>
              <w:rPr>
                <w:sz w:val="18"/>
              </w:rPr>
              <w:t>RUN</w:t>
            </w:r>
            <w:r>
              <w:rPr>
                <w:sz w:val="18"/>
              </w:rPr>
              <w:t>被拒绝</w:t>
            </w:r>
          </w:p>
        </w:tc>
        <w:tc>
          <w:tcPr>
            <w:tcW w:w="3912" w:type="dxa"/>
          </w:tcPr>
          <w:p w14:paraId="304870DC" w14:textId="77777777" w:rsidR="00FE1EE2" w:rsidRDefault="00CD5D7A">
            <w:pPr>
              <w:spacing w:after="60"/>
            </w:pPr>
            <w:r>
              <w:rPr>
                <w:sz w:val="18"/>
              </w:rPr>
              <w:t>暖机完成、</w:t>
            </w:r>
            <w:r>
              <w:rPr>
                <w:sz w:val="18"/>
              </w:rPr>
              <w:t>mode</w:t>
            </w:r>
            <w:r>
              <w:rPr>
                <w:sz w:val="18"/>
              </w:rPr>
              <w:t>是否</w:t>
            </w:r>
            <w:r>
              <w:rPr>
                <w:sz w:val="18"/>
              </w:rPr>
              <w:t>idle</w:t>
            </w:r>
            <w:r>
              <w:rPr>
                <w:sz w:val="18"/>
              </w:rPr>
              <w:t>、切断是否锁存</w:t>
            </w:r>
          </w:p>
        </w:tc>
        <w:tc>
          <w:tcPr>
            <w:tcW w:w="4309" w:type="dxa"/>
          </w:tcPr>
          <w:p w14:paraId="661E6762" w14:textId="77777777" w:rsidR="00FE1EE2" w:rsidRDefault="00CD5D7A">
            <w:pPr>
              <w:spacing w:after="60"/>
            </w:pPr>
            <w:r>
              <w:rPr>
                <w:sz w:val="18"/>
              </w:rPr>
              <w:t>等到正确物理状态，勿修改状态变量强行通过</w:t>
            </w:r>
          </w:p>
        </w:tc>
      </w:tr>
      <w:tr w:rsidR="00FE1EE2" w14:paraId="77D34B76" w14:textId="77777777">
        <w:trPr>
          <w:cantSplit/>
        </w:trPr>
        <w:tc>
          <w:tcPr>
            <w:tcW w:w="1757" w:type="dxa"/>
          </w:tcPr>
          <w:p w14:paraId="0840CC78" w14:textId="77777777" w:rsidR="00FE1EE2" w:rsidRDefault="00CD5D7A">
            <w:pPr>
              <w:spacing w:after="60"/>
            </w:pPr>
            <w:r>
              <w:rPr>
                <w:sz w:val="18"/>
              </w:rPr>
              <w:t>非零初态无法配平</w:t>
            </w:r>
          </w:p>
        </w:tc>
        <w:tc>
          <w:tcPr>
            <w:tcW w:w="3912" w:type="dxa"/>
          </w:tcPr>
          <w:p w14:paraId="38F0D509" w14:textId="77777777" w:rsidR="00FE1EE2" w:rsidRDefault="00CD5D7A">
            <w:pPr>
              <w:spacing w:after="60"/>
            </w:pPr>
            <w:r>
              <w:rPr>
                <w:sz w:val="18"/>
              </w:rPr>
              <w:t>负载、</w:t>
            </w:r>
            <w:r>
              <w:rPr>
                <w:sz w:val="18"/>
              </w:rPr>
              <w:t>Np</w:t>
            </w:r>
            <w:r>
              <w:rPr>
                <w:sz w:val="18"/>
              </w:rPr>
              <w:t>、模型图和热初值是否相容</w:t>
            </w:r>
          </w:p>
        </w:tc>
        <w:tc>
          <w:tcPr>
            <w:tcW w:w="4309" w:type="dxa"/>
          </w:tcPr>
          <w:p w14:paraId="0A299204" w14:textId="77777777" w:rsidR="00FE1EE2" w:rsidRDefault="00CD5D7A">
            <w:pPr>
              <w:spacing w:after="60"/>
            </w:pPr>
            <w:r>
              <w:rPr>
                <w:sz w:val="18"/>
              </w:rPr>
              <w:t>查看</w:t>
            </w:r>
            <w:r>
              <w:rPr>
                <w:sz w:val="18"/>
              </w:rPr>
              <w:t>initial_trim_failure</w:t>
            </w:r>
            <w:r>
              <w:rPr>
                <w:sz w:val="18"/>
              </w:rPr>
              <w:t>；新配置重建，不继续失败状态</w:t>
            </w:r>
          </w:p>
        </w:tc>
      </w:tr>
      <w:tr w:rsidR="00FE1EE2" w14:paraId="18BDC946" w14:textId="77777777">
        <w:trPr>
          <w:cantSplit/>
        </w:trPr>
        <w:tc>
          <w:tcPr>
            <w:tcW w:w="1757" w:type="dxa"/>
          </w:tcPr>
          <w:p w14:paraId="0002EDED" w14:textId="77777777" w:rsidR="00FE1EE2" w:rsidRDefault="00CD5D7A">
            <w:pPr>
              <w:spacing w:after="60"/>
            </w:pPr>
            <w:r>
              <w:rPr>
                <w:sz w:val="18"/>
              </w:rPr>
              <w:t>advance</w:t>
            </w:r>
            <w:r>
              <w:rPr>
                <w:sz w:val="18"/>
              </w:rPr>
              <w:t>返回</w:t>
            </w:r>
            <w:r>
              <w:rPr>
                <w:sz w:val="18"/>
              </w:rPr>
              <w:t>failed</w:t>
            </w:r>
          </w:p>
        </w:tc>
        <w:tc>
          <w:tcPr>
            <w:tcW w:w="3912" w:type="dxa"/>
          </w:tcPr>
          <w:p w14:paraId="0B6E3A8C" w14:textId="77777777" w:rsidR="00FE1EE2" w:rsidRDefault="00CD5D7A">
            <w:pPr>
              <w:spacing w:after="60"/>
            </w:pPr>
            <w:r>
              <w:rPr>
                <w:sz w:val="18"/>
              </w:rPr>
              <w:t>failureReason</w:t>
            </w:r>
            <w:r>
              <w:rPr>
                <w:sz w:val="18"/>
              </w:rPr>
              <w:t>、最后接受时刻、残差和求解状态</w:t>
            </w:r>
          </w:p>
        </w:tc>
        <w:tc>
          <w:tcPr>
            <w:tcW w:w="4309" w:type="dxa"/>
          </w:tcPr>
          <w:p w14:paraId="1EC8CF1A" w14:textId="77777777" w:rsidR="00FE1EE2" w:rsidRDefault="00CD5D7A">
            <w:pPr>
              <w:spacing w:after="60"/>
            </w:pPr>
            <w:r>
              <w:rPr>
                <w:sz w:val="18"/>
              </w:rPr>
              <w:t>保存诊断；失败不是</w:t>
            </w:r>
            <w:r>
              <w:rPr>
                <w:sz w:val="18"/>
              </w:rPr>
              <w:t>physicalStop</w:t>
            </w:r>
            <w:r>
              <w:rPr>
                <w:sz w:val="18"/>
              </w:rPr>
              <w:t>，也不是成功结束</w:t>
            </w:r>
          </w:p>
        </w:tc>
      </w:tr>
      <w:tr w:rsidR="00FE1EE2" w14:paraId="68F071AA" w14:textId="77777777">
        <w:trPr>
          <w:cantSplit/>
        </w:trPr>
        <w:tc>
          <w:tcPr>
            <w:tcW w:w="1757" w:type="dxa"/>
          </w:tcPr>
          <w:p w14:paraId="43DF3EF9" w14:textId="77777777" w:rsidR="00FE1EE2" w:rsidRDefault="00CD5D7A">
            <w:pPr>
              <w:spacing w:after="60"/>
            </w:pPr>
            <w:r>
              <w:rPr>
                <w:sz w:val="18"/>
              </w:rPr>
              <w:t>save</w:t>
            </w:r>
            <w:r>
              <w:rPr>
                <w:sz w:val="18"/>
              </w:rPr>
              <w:t>失败</w:t>
            </w:r>
          </w:p>
        </w:tc>
        <w:tc>
          <w:tcPr>
            <w:tcW w:w="3912" w:type="dxa"/>
          </w:tcPr>
          <w:p w14:paraId="667FA74D" w14:textId="77777777" w:rsidR="00FE1EE2" w:rsidRDefault="00CD5D7A">
            <w:pPr>
              <w:spacing w:after="60"/>
            </w:pPr>
            <w:r>
              <w:rPr>
                <w:sz w:val="18"/>
              </w:rPr>
              <w:t>长路径、同名已有文件、写权限、磁盘</w:t>
            </w:r>
          </w:p>
        </w:tc>
        <w:tc>
          <w:tcPr>
            <w:tcW w:w="4309" w:type="dxa"/>
          </w:tcPr>
          <w:p w14:paraId="4A4234CD" w14:textId="77777777" w:rsidR="00FE1EE2" w:rsidRDefault="00CD5D7A">
            <w:pPr>
              <w:spacing w:after="60"/>
            </w:pPr>
            <w:r>
              <w:rPr>
                <w:sz w:val="18"/>
              </w:rPr>
              <w:t>换短的新目录重试，不需要重算；注意可能有部分已写文件</w:t>
            </w:r>
          </w:p>
        </w:tc>
      </w:tr>
      <w:tr w:rsidR="00FE1EE2" w14:paraId="634DCD00" w14:textId="77777777">
        <w:trPr>
          <w:cantSplit/>
        </w:trPr>
        <w:tc>
          <w:tcPr>
            <w:tcW w:w="1757" w:type="dxa"/>
          </w:tcPr>
          <w:p w14:paraId="6B4574C0" w14:textId="77777777" w:rsidR="00FE1EE2" w:rsidRDefault="00CD5D7A">
            <w:pPr>
              <w:spacing w:after="60"/>
            </w:pPr>
            <w:r>
              <w:rPr>
                <w:sz w:val="18"/>
              </w:rPr>
              <w:t>restore</w:t>
            </w:r>
            <w:r>
              <w:rPr>
                <w:sz w:val="18"/>
              </w:rPr>
              <w:t>身份不符</w:t>
            </w:r>
          </w:p>
        </w:tc>
        <w:tc>
          <w:tcPr>
            <w:tcW w:w="3912" w:type="dxa"/>
          </w:tcPr>
          <w:p w14:paraId="629CDC77" w14:textId="77777777" w:rsidR="00FE1EE2" w:rsidRDefault="00CD5D7A">
            <w:pPr>
              <w:spacing w:after="60"/>
            </w:pPr>
            <w:r>
              <w:rPr>
                <w:sz w:val="18"/>
              </w:rPr>
              <w:t>源码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所有根</w:t>
            </w:r>
            <w:r>
              <w:rPr>
                <w:sz w:val="18"/>
              </w:rPr>
              <w:t>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DLL</w:t>
            </w:r>
            <w:r>
              <w:rPr>
                <w:sz w:val="18"/>
              </w:rPr>
              <w:t>、图、种子、热资产</w:t>
            </w:r>
          </w:p>
        </w:tc>
        <w:tc>
          <w:tcPr>
            <w:tcW w:w="4309" w:type="dxa"/>
          </w:tcPr>
          <w:p w14:paraId="36C29EAB" w14:textId="77777777" w:rsidR="00FE1EE2" w:rsidRDefault="00CD5D7A">
            <w:pPr>
              <w:spacing w:after="60"/>
            </w:pPr>
            <w:r>
              <w:rPr>
                <w:sz w:val="18"/>
              </w:rPr>
              <w:t>用旧配对包复核，或新任务重做；禁止重签旧快照</w:t>
            </w:r>
          </w:p>
        </w:tc>
      </w:tr>
      <w:tr w:rsidR="00FE1EE2" w14:paraId="04CF482F" w14:textId="77777777">
        <w:trPr>
          <w:cantSplit/>
        </w:trPr>
        <w:tc>
          <w:tcPr>
            <w:tcW w:w="1757" w:type="dxa"/>
          </w:tcPr>
          <w:p w14:paraId="3ABE72C2" w14:textId="77777777" w:rsidR="00FE1EE2" w:rsidRDefault="00CD5D7A">
            <w:pPr>
              <w:spacing w:after="60"/>
            </w:pPr>
            <w:r>
              <w:rPr>
                <w:sz w:val="18"/>
              </w:rPr>
              <w:t>R012</w:t>
            </w:r>
            <w:r>
              <w:rPr>
                <w:sz w:val="18"/>
              </w:rPr>
              <w:t>锁残留</w:t>
            </w:r>
          </w:p>
        </w:tc>
        <w:tc>
          <w:tcPr>
            <w:tcW w:w="3912" w:type="dxa"/>
          </w:tcPr>
          <w:p w14:paraId="37455CAF" w14:textId="77777777" w:rsidR="00FE1EE2" w:rsidRDefault="00CD5D7A">
            <w:pPr>
              <w:spacing w:after="60"/>
            </w:pPr>
            <w:r>
              <w:rPr>
                <w:sz w:val="18"/>
              </w:rPr>
              <w:t>原进程是否确已退出</w:t>
            </w:r>
          </w:p>
        </w:tc>
        <w:tc>
          <w:tcPr>
            <w:tcW w:w="4309" w:type="dxa"/>
          </w:tcPr>
          <w:p w14:paraId="7B01881A" w14:textId="77777777" w:rsidR="00FE1EE2" w:rsidRDefault="00CD5D7A">
            <w:pPr>
              <w:spacing w:after="60"/>
            </w:pPr>
            <w:r>
              <w:rPr>
                <w:sz w:val="18"/>
              </w:rPr>
              <w:t>确认后仅处理自己任务锁；不接管活进程</w:t>
            </w:r>
          </w:p>
        </w:tc>
      </w:tr>
    </w:tbl>
    <w:p w14:paraId="1F10D492" w14:textId="77777777" w:rsidR="00FE1EE2" w:rsidRDefault="00FE1EE2">
      <w:pPr>
        <w:spacing w:after="20"/>
      </w:pPr>
    </w:p>
    <w:p w14:paraId="63B79FEE" w14:textId="77777777" w:rsidR="00FE1EE2" w:rsidRDefault="00CD5D7A">
      <w:r>
        <w:t>开发机同源码通过只说明已列证据。目标隔离机应先做新目录</w:t>
      </w:r>
      <w:r>
        <w:t>/</w:t>
      </w:r>
      <w:r>
        <w:t>新进程冷加载、短程与保存查看，再做代表任务。后续测试申请及预算见</w:t>
      </w:r>
      <w:r>
        <w:rPr>
          <w:rFonts w:ascii="Consolas" w:hAnsi="Consolas"/>
          <w:sz w:val="18"/>
        </w:rPr>
        <w:t>验证证据与后续短测</w:t>
      </w:r>
      <w:r>
        <w:rPr>
          <w:rFonts w:ascii="Consolas" w:hAnsi="Consolas"/>
          <w:sz w:val="18"/>
        </w:rPr>
        <w:t>.md</w:t>
      </w:r>
      <w:r>
        <w:t>。</w:t>
      </w:r>
    </w:p>
    <w:p w14:paraId="167F64D3" w14:textId="77777777" w:rsidR="00FE1EE2" w:rsidRDefault="00CD5D7A">
      <w:pPr>
        <w:pStyle w:val="1"/>
      </w:pPr>
      <w:bookmarkStart w:id="91" w:name="_Toc243340073"/>
      <w:r>
        <w:rPr>
          <w:b w:val="0"/>
        </w:rPr>
        <w:t xml:space="preserve">14 </w:t>
      </w:r>
      <w:r>
        <w:rPr>
          <w:b w:val="0"/>
        </w:rPr>
        <w:t>多系统联合仿真</w:t>
      </w:r>
      <w:bookmarkEnd w:id="91"/>
    </w:p>
    <w:p w14:paraId="304BB3B1" w14:textId="77777777" w:rsidR="00FE1EE2" w:rsidRDefault="00CD5D7A">
      <w:r>
        <w:t>覆盖</w:t>
      </w:r>
      <w:r>
        <w:t>F-12</w:t>
      </w:r>
      <w:r>
        <w:t>。在独立</w:t>
      </w:r>
      <w:r>
        <w:t>MATLAB</w:t>
      </w:r>
      <w:r>
        <w:t>会话进入</w:t>
      </w:r>
      <w:r>
        <w:t>programs/AFO_V_2</w:t>
      </w:r>
      <w:r>
        <w:t>，只加载本模块自己的</w:t>
      </w:r>
      <w:r>
        <w:t>SLX</w:t>
      </w:r>
      <w:r>
        <w:t>和</w:t>
      </w:r>
      <w:r>
        <w:t>DLL</w:t>
      </w:r>
      <w:r>
        <w:t>。它与第</w:t>
      </w:r>
      <w:r>
        <w:t>13</w:t>
      </w:r>
      <w:r>
        <w:t>章不是同一个发动机运行包。</w:t>
      </w:r>
    </w:p>
    <w:p w14:paraId="63395A40" w14:textId="77777777" w:rsidR="00FE1EE2" w:rsidRDefault="00CD5D7A">
      <w:pPr>
        <w:pStyle w:val="21"/>
      </w:pPr>
      <w:bookmarkStart w:id="92" w:name="_Toc243340074"/>
      <w:r>
        <w:rPr>
          <w:b w:val="0"/>
        </w:rPr>
        <w:t xml:space="preserve">14.1 </w:t>
      </w:r>
      <w:r>
        <w:rPr>
          <w:b w:val="0"/>
        </w:rPr>
        <w:t>功能范围</w:t>
      </w:r>
      <w:bookmarkEnd w:id="92"/>
    </w:p>
    <w:p w14:paraId="2A4837FF" w14:textId="77777777" w:rsidR="00FE1EE2" w:rsidRDefault="00CD5D7A">
      <w:r>
        <w:t>本模块同时计算发动机及控制、负载、燃油、滑油和空气系统。用户先设运行时长、</w:t>
      </w:r>
      <w:r>
        <w:t>Np</w:t>
      </w:r>
      <w:r>
        <w:t>挡位、负载方式和外部空气回灌开关，再运行并查看各系统输出。运行中可以提交</w:t>
      </w:r>
      <w:r>
        <w:t>Np</w:t>
      </w:r>
      <w:r>
        <w:t>或负载常值，也可以暂停</w:t>
      </w:r>
      <w:r>
        <w:t>、继续、结束计算。</w:t>
      </w:r>
    </w:p>
    <w:p w14:paraId="2F98F6F2" w14:textId="77777777" w:rsidR="00FE1EE2" w:rsidRDefault="00CD5D7A">
      <w:r>
        <w:t>它从既定正常运行状态</w:t>
      </w:r>
      <w:r>
        <w:t>Np=20800 rpm</w:t>
      </w:r>
      <w:r>
        <w:t>、</w:t>
      </w:r>
      <w:r>
        <w:t>Ng=38000 rpm</w:t>
      </w:r>
      <w:r>
        <w:t>开始。改变开始时的目标挡位</w:t>
      </w:r>
      <w:r>
        <w:t>/</w:t>
      </w:r>
      <w:r>
        <w:t>负载会产生从该状态出发的过渡，不会自动求一个新的巡航或慢车平衡状态。必须显式确认</w:t>
      </w:r>
      <w:r>
        <w:rPr>
          <w:rFonts w:ascii="Consolas" w:hAnsi="Consolas"/>
          <w:sz w:val="18"/>
        </w:rPr>
        <w:t>initialTransitionConfirmed=true</w:t>
      </w:r>
      <w:r>
        <w:t>。本模块没有起动机、点火、油门切断</w:t>
      </w:r>
      <w:r>
        <w:t>/</w:t>
      </w:r>
      <w:r>
        <w:t>慢车</w:t>
      </w:r>
      <w:r>
        <w:t>/</w:t>
      </w:r>
      <w:r>
        <w:t>运行和冷起动过程；这些由</w:t>
      </w:r>
      <w:r>
        <w:t>“</w:t>
      </w:r>
      <w:r>
        <w:t>全模式仿真</w:t>
      </w:r>
      <w:r>
        <w:t>”</w:t>
      </w:r>
      <w:r>
        <w:t>承担。</w:t>
      </w:r>
    </w:p>
    <w:p w14:paraId="1A467C6E" w14:textId="77777777" w:rsidR="00FE1EE2" w:rsidRDefault="00CD5D7A">
      <w:r>
        <w:t>外部空气开关只决定外部空气流量是否回灌发动机，不代表关闭整个空气系统计算。当前前</w:t>
      </w:r>
      <w:r>
        <w:t>8</w:t>
      </w:r>
      <w:r>
        <w:t>路外部流量通过既有延迟进入</w:t>
      </w:r>
      <w:r>
        <w:t>10</w:t>
      </w:r>
      <w:r>
        <w:t>路接口，其余状态和第</w:t>
      </w:r>
      <w:r>
        <w:t>9/10</w:t>
      </w:r>
      <w:r>
        <w:t>路保留既有模板。不要把它</w:t>
      </w:r>
      <w:r>
        <w:t>解释为外部</w:t>
      </w:r>
      <w:r>
        <w:t>10</w:t>
      </w:r>
      <w:r>
        <w:t>路完整热力状态全部实时接入。</w:t>
      </w:r>
    </w:p>
    <w:p w14:paraId="1D204BA0" w14:textId="77777777" w:rsidR="00FE1EE2" w:rsidRDefault="00CD5D7A">
      <w:pPr>
        <w:pStyle w:val="21"/>
      </w:pPr>
      <w:bookmarkStart w:id="93" w:name="_Toc243340075"/>
      <w:r>
        <w:rPr>
          <w:b w:val="0"/>
        </w:rPr>
        <w:t xml:space="preserve">14.2 </w:t>
      </w:r>
      <w:r>
        <w:rPr>
          <w:b w:val="0"/>
        </w:rPr>
        <w:t>先准备配套程序</w:t>
      </w:r>
      <w:bookmarkEnd w:id="93"/>
    </w:p>
    <w:p w14:paraId="7B01ED6C" w14:textId="77777777" w:rsidR="00FE1EE2" w:rsidRDefault="00CD5D7A">
      <w:r>
        <w:t>使用本模块独立目录，包含清单中的</w:t>
      </w:r>
      <w:r>
        <w:t>SLX</w:t>
      </w:r>
      <w:r>
        <w:t>、</w:t>
      </w:r>
      <w:r>
        <w:t>DLL</w:t>
      </w:r>
      <w:r>
        <w:t>、三份头文件、</w:t>
      </w:r>
      <w:r>
        <w:t>MDL/MAP</w:t>
      </w:r>
      <w:r>
        <w:t>、初始化</w:t>
      </w:r>
      <w:r>
        <w:t>M</w:t>
      </w:r>
      <w:r>
        <w:t>、</w:t>
      </w:r>
      <w:r>
        <w:t>S</w:t>
      </w:r>
      <w:r>
        <w:t>函数和接口助手。不要只复制</w:t>
      </w:r>
      <w:r>
        <w:t>SLX</w:t>
      </w:r>
      <w:r>
        <w:t>；不要把整个旧</w:t>
      </w:r>
      <w:r>
        <w:t>AFO</w:t>
      </w:r>
      <w:r>
        <w:t>目录连同缓存、</w:t>
      </w:r>
      <w:r>
        <w:t>autosave</w:t>
      </w:r>
      <w:r>
        <w:t>、其他版本模型一起装包。</w:t>
      </w:r>
    </w:p>
    <w:p w14:paraId="13FE4033" w14:textId="77777777" w:rsidR="00FE1EE2" w:rsidRDefault="00CD5D7A">
      <w:r>
        <w:t>环境需要</w:t>
      </w:r>
      <w:r>
        <w:t>R2019b/Win64</w:t>
      </w:r>
      <w:r>
        <w:t>、</w:t>
      </w:r>
      <w:r>
        <w:t>Simulink</w:t>
      </w:r>
      <w:r>
        <w:t>、</w:t>
      </w:r>
      <w:r>
        <w:t>Stateflow</w:t>
      </w:r>
      <w:r>
        <w:t>、</w:t>
      </w:r>
      <w:r>
        <w:t>Control System Toolbox</w:t>
      </w:r>
      <w:r>
        <w:t>（初始化使用</w:t>
      </w:r>
      <w:r>
        <w:rPr>
          <w:rFonts w:ascii="Consolas" w:hAnsi="Consolas"/>
          <w:sz w:val="18"/>
        </w:rPr>
        <w:t>tf</w:t>
      </w:r>
      <w:r>
        <w:t>）及确认过的</w:t>
      </w:r>
      <w:r>
        <w:t>DLL</w:t>
      </w:r>
      <w:r>
        <w:t>加载环境。常规运行不需要</w:t>
      </w:r>
      <w:r>
        <w:t>Optimization/Statistics</w:t>
      </w:r>
      <w:r>
        <w:t>。原有物理</w:t>
      </w:r>
      <w:r>
        <w:t>M</w:t>
      </w:r>
      <w:r>
        <w:t>文件保留原编码</w:t>
      </w:r>
      <w:r>
        <w:t>，接口</w:t>
      </w:r>
      <w:r>
        <w:t>M</w:t>
      </w:r>
      <w:r>
        <w:t>按</w:t>
      </w:r>
      <w:r>
        <w:t>CP936</w:t>
      </w:r>
      <w:r>
        <w:t>维护；程序只在私有运行副本中作必要转换。</w:t>
      </w:r>
    </w:p>
    <w:p w14:paraId="1BF190AA" w14:textId="77777777" w:rsidR="00FE1EE2" w:rsidRDefault="00CD5D7A">
      <w:pPr>
        <w:pStyle w:val="21"/>
      </w:pPr>
      <w:bookmarkStart w:id="94" w:name="_Toc243340076"/>
      <w:r>
        <w:rPr>
          <w:b w:val="0"/>
        </w:rPr>
        <w:lastRenderedPageBreak/>
        <w:t xml:space="preserve">14.3 </w:t>
      </w:r>
      <w:r>
        <w:rPr>
          <w:b w:val="0"/>
        </w:rPr>
        <w:t>第一次离线运行</w:t>
      </w:r>
      <w:bookmarkEnd w:id="94"/>
    </w:p>
    <w:p w14:paraId="1D477CB6" w14:textId="77777777" w:rsidR="00FE1EE2" w:rsidRDefault="00CD5D7A">
      <w:pPr>
        <w:pStyle w:val="Code"/>
        <w:keepNext/>
      </w:pPr>
      <w:r>
        <w:t>moduleDir = fullfile(deliveryRoot,'programs','AFO_V_2');</w:t>
      </w:r>
    </w:p>
    <w:p w14:paraId="5A88195F" w14:textId="77777777" w:rsidR="00FE1EE2" w:rsidRDefault="00CD5D7A">
      <w:pPr>
        <w:pStyle w:val="Code"/>
        <w:keepNext/>
      </w:pPr>
      <w:r>
        <w:t>addpath(moduleDir);</w:t>
      </w:r>
    </w:p>
    <w:p w14:paraId="324247C0" w14:textId="77777777" w:rsidR="00FE1EE2" w:rsidRDefault="00CD5D7A">
      <w:pPr>
        <w:pStyle w:val="Code"/>
        <w:keepNext/>
      </w:pPr>
      <w:r>
        <w:t>which Start_AFO_Multisystem -all</w:t>
      </w:r>
    </w:p>
    <w:p w14:paraId="33C75C5B" w14:textId="77777777" w:rsidR="00FE1EE2" w:rsidRDefault="00CD5D7A">
      <w:pPr>
        <w:pStyle w:val="Code"/>
        <w:keepNext/>
      </w:pPr>
      <w:r>
        <w:t>cfg = sht_afo_config('D:\EngineRuns\ENG001\AFO001');</w:t>
      </w:r>
    </w:p>
    <w:p w14:paraId="022ECD1A" w14:textId="77777777" w:rsidR="00FE1EE2" w:rsidRDefault="00CD5D7A">
      <w:pPr>
        <w:pStyle w:val="Code"/>
        <w:keepNext/>
      </w:pPr>
      <w:r>
        <w:t>cfg.engineId = 'ENG001';</w:t>
      </w:r>
    </w:p>
    <w:p w14:paraId="587F2135" w14:textId="77777777" w:rsidR="00FE1EE2" w:rsidRDefault="00CD5D7A">
      <w:pPr>
        <w:pStyle w:val="Code"/>
        <w:keepNext/>
      </w:pPr>
      <w:r>
        <w:t xml:space="preserve">cfg.runId = </w:t>
      </w:r>
      <w:r>
        <w:t>'AFO001';</w:t>
      </w:r>
    </w:p>
    <w:p w14:paraId="2029C207" w14:textId="77777777" w:rsidR="00FE1EE2" w:rsidRDefault="00CD5D7A">
      <w:pPr>
        <w:pStyle w:val="Code"/>
        <w:keepNext/>
      </w:pPr>
      <w:r>
        <w:t>cfg.duration = 10;</w:t>
      </w:r>
    </w:p>
    <w:p w14:paraId="7D0553DE" w14:textId="77777777" w:rsidR="00FE1EE2" w:rsidRDefault="00CD5D7A">
      <w:pPr>
        <w:pStyle w:val="Code"/>
        <w:keepNext/>
      </w:pPr>
      <w:r>
        <w:t>cfg.pace = 'fast';</w:t>
      </w:r>
    </w:p>
    <w:p w14:paraId="506F56DF" w14:textId="77777777" w:rsidR="00FE1EE2" w:rsidRDefault="00CD5D7A">
      <w:pPr>
        <w:pStyle w:val="Code"/>
        <w:keepNext/>
      </w:pPr>
      <w:r>
        <w:t>cfg.plots = true;</w:t>
      </w:r>
    </w:p>
    <w:p w14:paraId="5A648027" w14:textId="77777777" w:rsidR="00FE1EE2" w:rsidRDefault="00CD5D7A">
      <w:pPr>
        <w:pStyle w:val="Code"/>
        <w:keepNext/>
      </w:pPr>
      <w:r>
        <w:t>r = Start_AFO_Multisystem(cfg);</w:t>
      </w:r>
    </w:p>
    <w:p w14:paraId="5C953B85" w14:textId="77777777" w:rsidR="00FE1EE2" w:rsidRDefault="00CD5D7A">
      <w:pPr>
        <w:pStyle w:val="Code"/>
        <w:keepNext/>
      </w:pPr>
      <w:r>
        <w:t>disp(r.state);</w:t>
      </w:r>
    </w:p>
    <w:p w14:paraId="641957F9" w14:textId="77777777" w:rsidR="00FE1EE2" w:rsidRDefault="00CD5D7A">
      <w:pPr>
        <w:pStyle w:val="Code"/>
      </w:pPr>
      <w:r>
        <w:t>disp(r.timing);</w:t>
      </w:r>
    </w:p>
    <w:p w14:paraId="3B50D28F" w14:textId="77777777" w:rsidR="00FE1EE2" w:rsidRDefault="00FE1EE2">
      <w:pPr>
        <w:spacing w:after="20"/>
      </w:pPr>
    </w:p>
    <w:p w14:paraId="26AA8F64" w14:textId="77777777" w:rsidR="00FE1EE2" w:rsidRDefault="00CD5D7A">
      <w:r>
        <w:t>新输出目录必须不存在。程序自动建立私有运行副本和记录文件，不修改源</w:t>
      </w:r>
      <w:r>
        <w:t>SLX</w:t>
      </w:r>
      <w:r>
        <w:t>、</w:t>
      </w:r>
      <w:r>
        <w:t>MDL</w:t>
      </w:r>
      <w:r>
        <w:t>或</w:t>
      </w:r>
      <w:r>
        <w:t>DLL</w:t>
      </w:r>
      <w:r>
        <w:t>。首次新机器桥接可能比后续运行慢，</w:t>
      </w:r>
      <w:r>
        <w:t>10</w:t>
      </w:r>
      <w:r>
        <w:t>秒仿真不代表</w:t>
      </w:r>
      <w:r>
        <w:t>10</w:t>
      </w:r>
      <w:r>
        <w:t>秒墙钟时间。</w:t>
      </w:r>
      <w:r>
        <w:rPr>
          <w:rFonts w:ascii="Consolas" w:hAnsi="Consolas"/>
          <w:sz w:val="18"/>
        </w:rPr>
        <w:t>realtime</w:t>
      </w:r>
      <w:r>
        <w:t>仅在算得更快时主动等待；计算较慢时不能保证实时。</w:t>
      </w:r>
    </w:p>
    <w:p w14:paraId="784BC831" w14:textId="77777777" w:rsidR="00FE1EE2" w:rsidRDefault="00CD5D7A">
      <w:r>
        <w:t>当前记录步长默认</w:t>
      </w:r>
      <w:r>
        <w:t>0.1</w:t>
      </w:r>
      <w:r>
        <w:t>秒，模型</w:t>
      </w:r>
      <w:r>
        <w:t>/</w:t>
      </w:r>
      <w:r>
        <w:t>控制推进步长</w:t>
      </w:r>
      <w:r>
        <w:t>0.025</w:t>
      </w:r>
      <w:r>
        <w:t>秒，两者不同。运行时长和记录步长须符合模型步长整倍数要求。不要为提速直接把积分步长改成记录步长。</w:t>
      </w:r>
    </w:p>
    <w:p w14:paraId="0E4BE9FA" w14:textId="77777777" w:rsidR="00FE1EE2" w:rsidRDefault="00CD5D7A">
      <w:pPr>
        <w:pStyle w:val="21"/>
      </w:pPr>
      <w:bookmarkStart w:id="95" w:name="_Toc243340077"/>
      <w:r>
        <w:rPr>
          <w:b w:val="0"/>
        </w:rPr>
        <w:t xml:space="preserve">14.4 </w:t>
      </w:r>
      <w:r>
        <w:rPr>
          <w:b w:val="0"/>
        </w:rPr>
        <w:t>怎样设置挡位和负载</w:t>
      </w:r>
      <w:bookmarkEnd w:id="95"/>
    </w:p>
    <w:p w14:paraId="115BDE23" w14:textId="77777777" w:rsidR="00FE1EE2" w:rsidRDefault="00CD5D7A">
      <w:r>
        <w:t>Np</w:t>
      </w:r>
      <w:r>
        <w:t>挡位为</w:t>
      </w:r>
      <w:r>
        <w:rPr>
          <w:rFonts w:ascii="Consolas" w:hAnsi="Consolas"/>
          <w:sz w:val="18"/>
        </w:rPr>
        <w:t>0.80,0.90,0.95,1.00,1.05</w:t>
      </w:r>
      <w:r>
        <w:t>，参考设计转速</w:t>
      </w:r>
      <w:r>
        <w:t>20800 rpm</w:t>
      </w:r>
      <w:r>
        <w:t>，对应</w:t>
      </w:r>
      <w:r>
        <w:t>16640</w:t>
      </w:r>
      <w:r>
        <w:t>、</w:t>
      </w:r>
      <w:r>
        <w:t>18720</w:t>
      </w:r>
      <w:r>
        <w:t>、</w:t>
      </w:r>
      <w:r>
        <w:t>19760</w:t>
      </w:r>
      <w:r>
        <w:t>、</w:t>
      </w:r>
      <w:r>
        <w:t>20800</w:t>
      </w:r>
      <w:r>
        <w:t>、</w:t>
      </w:r>
      <w:r>
        <w:t>21840 rpm</w:t>
      </w:r>
      <w:r>
        <w:t>。这里只验证了挡位指令和代表性运行，不等于全部挡位</w:t>
      </w:r>
      <w:r>
        <w:t>/</w:t>
      </w:r>
      <w:r>
        <w:t>负载包线已验证。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0C96B2CF" w14:textId="77777777">
        <w:trPr>
          <w:tblHeader/>
        </w:trPr>
        <w:tc>
          <w:tcPr>
            <w:tcW w:w="1757" w:type="dxa"/>
            <w:shd w:val="clear" w:color="auto" w:fill="E9EFF2"/>
          </w:tcPr>
          <w:p w14:paraId="0C658EAE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loadMode</w:t>
            </w:r>
          </w:p>
        </w:tc>
        <w:tc>
          <w:tcPr>
            <w:tcW w:w="3912" w:type="dxa"/>
            <w:shd w:val="clear" w:color="auto" w:fill="E9EFF2"/>
          </w:tcPr>
          <w:p w14:paraId="2F1F51E6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用户字段</w:t>
            </w:r>
          </w:p>
        </w:tc>
        <w:tc>
          <w:tcPr>
            <w:tcW w:w="4309" w:type="dxa"/>
            <w:shd w:val="clear" w:color="auto" w:fill="E9EFF2"/>
          </w:tcPr>
          <w:p w14:paraId="5F95B03B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单位及说明</w:t>
            </w:r>
          </w:p>
        </w:tc>
      </w:tr>
      <w:tr w:rsidR="00FE1EE2" w14:paraId="6CF5FF30" w14:textId="77777777">
        <w:trPr>
          <w:cantSplit/>
        </w:trPr>
        <w:tc>
          <w:tcPr>
            <w:tcW w:w="1757" w:type="dxa"/>
          </w:tcPr>
          <w:p w14:paraId="0C566DD8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power</w:t>
            </w:r>
          </w:p>
        </w:tc>
        <w:tc>
          <w:tcPr>
            <w:tcW w:w="3912" w:type="dxa"/>
          </w:tcPr>
          <w:p w14:paraId="6AC0A53F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powerW</w:t>
            </w:r>
          </w:p>
        </w:tc>
        <w:tc>
          <w:tcPr>
            <w:tcW w:w="4309" w:type="dxa"/>
          </w:tcPr>
          <w:p w14:paraId="7B906169" w14:textId="77777777" w:rsidR="00FE1EE2" w:rsidRDefault="00CD5D7A">
            <w:pPr>
              <w:spacing w:after="60"/>
            </w:pPr>
            <w:r>
              <w:rPr>
                <w:sz w:val="18"/>
              </w:rPr>
              <w:t>PT</w:t>
            </w:r>
            <w:r>
              <w:rPr>
                <w:sz w:val="18"/>
              </w:rPr>
              <w:t>负载功率，</w:t>
            </w:r>
            <w:r>
              <w:rPr>
                <w:sz w:val="18"/>
              </w:rPr>
              <w:t>W</w:t>
            </w:r>
            <w:r>
              <w:rPr>
                <w:sz w:val="18"/>
              </w:rPr>
              <w:t>；例如</w:t>
            </w:r>
            <w:r>
              <w:rPr>
                <w:sz w:val="18"/>
              </w:rPr>
              <w:t>2.1766 MW</w:t>
            </w:r>
            <w:r>
              <w:rPr>
                <w:sz w:val="18"/>
              </w:rPr>
              <w:t>应写</w:t>
            </w:r>
            <w:r>
              <w:rPr>
                <w:sz w:val="18"/>
              </w:rPr>
              <w:t>2176600</w:t>
            </w:r>
          </w:p>
        </w:tc>
      </w:tr>
      <w:tr w:rsidR="00FE1EE2" w14:paraId="32AC083C" w14:textId="77777777">
        <w:trPr>
          <w:cantSplit/>
        </w:trPr>
        <w:tc>
          <w:tcPr>
            <w:tcW w:w="1757" w:type="dxa"/>
          </w:tcPr>
          <w:p w14:paraId="344BD2FE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torque</w:t>
            </w:r>
          </w:p>
        </w:tc>
        <w:tc>
          <w:tcPr>
            <w:tcW w:w="3912" w:type="dxa"/>
          </w:tcPr>
          <w:p w14:paraId="5BEA2C2B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mkpNm</w:t>
            </w:r>
          </w:p>
        </w:tc>
        <w:tc>
          <w:tcPr>
            <w:tcW w:w="4309" w:type="dxa"/>
          </w:tcPr>
          <w:p w14:paraId="41AD5BEA" w14:textId="77777777" w:rsidR="00FE1EE2" w:rsidRDefault="00CD5D7A">
            <w:pPr>
              <w:spacing w:after="60"/>
            </w:pPr>
            <w:r>
              <w:rPr>
                <w:sz w:val="18"/>
              </w:rPr>
              <w:t>PT</w:t>
            </w:r>
            <w:r>
              <w:rPr>
                <w:sz w:val="18"/>
              </w:rPr>
              <w:t>外部负载扭矩，</w:t>
            </w:r>
            <w:r>
              <w:rPr>
                <w:sz w:val="18"/>
              </w:rPr>
              <w:t>N·m</w:t>
            </w:r>
            <w:r>
              <w:rPr>
                <w:sz w:val="18"/>
              </w:rPr>
              <w:t>；不是涡轮内部合扭矩</w:t>
            </w:r>
          </w:p>
        </w:tc>
      </w:tr>
      <w:tr w:rsidR="00FE1EE2" w14:paraId="28831EB5" w14:textId="77777777">
        <w:trPr>
          <w:cantSplit/>
        </w:trPr>
        <w:tc>
          <w:tcPr>
            <w:tcW w:w="1757" w:type="dxa"/>
          </w:tcPr>
          <w:p w14:paraId="0CC4B2AD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pitch</w:t>
            </w:r>
          </w:p>
        </w:tc>
        <w:tc>
          <w:tcPr>
            <w:tcW w:w="3912" w:type="dxa"/>
          </w:tcPr>
          <w:p w14:paraId="71075842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pitchDeg</w:t>
            </w:r>
          </w:p>
        </w:tc>
        <w:tc>
          <w:tcPr>
            <w:tcW w:w="4309" w:type="dxa"/>
          </w:tcPr>
          <w:p w14:paraId="41D1CBC5" w14:textId="77777777" w:rsidR="00FE1EE2" w:rsidRDefault="00CD5D7A">
            <w:pPr>
              <w:spacing w:after="60"/>
            </w:pPr>
            <w:r>
              <w:rPr>
                <w:sz w:val="18"/>
              </w:rPr>
              <w:t>原等效总距角，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14°</w:t>
            </w:r>
          </w:p>
        </w:tc>
      </w:tr>
      <w:tr w:rsidR="00FE1EE2" w14:paraId="501F5714" w14:textId="77777777">
        <w:trPr>
          <w:cantSplit/>
        </w:trPr>
        <w:tc>
          <w:tcPr>
            <w:tcW w:w="1757" w:type="dxa"/>
          </w:tcPr>
          <w:p w14:paraId="493DCCF0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dual_pitch</w:t>
            </w:r>
          </w:p>
        </w:tc>
        <w:tc>
          <w:tcPr>
            <w:tcW w:w="3912" w:type="dxa"/>
          </w:tcPr>
          <w:p w14:paraId="62EBDC17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mainPitchDeg,tailPitchDeg</w:t>
            </w:r>
          </w:p>
        </w:tc>
        <w:tc>
          <w:tcPr>
            <w:tcW w:w="4309" w:type="dxa"/>
          </w:tcPr>
          <w:p w14:paraId="0D675472" w14:textId="77777777" w:rsidR="00FE1EE2" w:rsidRDefault="00CD5D7A">
            <w:pPr>
              <w:spacing w:after="60"/>
            </w:pPr>
            <w:r>
              <w:rPr>
                <w:sz w:val="18"/>
              </w:rPr>
              <w:t>主桨和尾桨总距，必须成对提交</w:t>
            </w:r>
          </w:p>
        </w:tc>
      </w:tr>
    </w:tbl>
    <w:p w14:paraId="5D5C86E9" w14:textId="77777777" w:rsidR="00FE1EE2" w:rsidRDefault="00FE1EE2">
      <w:pPr>
        <w:spacing w:after="20"/>
      </w:pPr>
    </w:p>
    <w:p w14:paraId="41B08105" w14:textId="77777777" w:rsidR="00FE1EE2" w:rsidRDefault="00CD5D7A">
      <w:r>
        <w:t>主尾桨通过现有等效负载映射作用于同一</w:t>
      </w:r>
      <w:r>
        <w:t>PT</w:t>
      </w:r>
      <w:r>
        <w:t>轴。尾桨不是</w:t>
      </w:r>
      <w:r>
        <w:t>GT</w:t>
      </w:r>
      <w:r>
        <w:t>附件负载</w:t>
      </w:r>
      <w:r>
        <w:t>Mkg</w:t>
      </w:r>
      <w:r>
        <w:t>。当前尾桨</w:t>
      </w:r>
      <w:r>
        <w:t>/</w:t>
      </w:r>
      <w:r>
        <w:t>主桨设计功率比默认</w:t>
      </w:r>
      <w:r>
        <w:t>0.10</w:t>
      </w:r>
      <w:r>
        <w:t>、尾桨参考总距</w:t>
      </w:r>
      <w:r>
        <w:t>10°</w:t>
      </w:r>
      <w:r>
        <w:t>，只是待校准先验。主桨范围</w:t>
      </w:r>
      <w:r>
        <w:t>6</w:t>
      </w:r>
      <w:r>
        <w:t>～</w:t>
      </w:r>
      <w:r>
        <w:t>14°</w:t>
      </w:r>
      <w:r>
        <w:t>、尾桨</w:t>
      </w:r>
      <w:r>
        <w:t>-8</w:t>
      </w:r>
      <w:r>
        <w:t>～</w:t>
      </w:r>
      <w:r>
        <w:t>18°</w:t>
      </w:r>
      <w:r>
        <w:t>，组合后的等效总距仍必须落在</w:t>
      </w:r>
      <w:r>
        <w:t>6</w:t>
      </w:r>
      <w:r>
        <w:t>～</w:t>
      </w:r>
      <w:r>
        <w:t>14°</w:t>
      </w:r>
      <w:r>
        <w:t>；超出会拒绝，不静默裁剪。功率</w:t>
      </w:r>
      <w:r>
        <w:t>/</w:t>
      </w:r>
      <w:r>
        <w:t>扭矩代码只检查有限非负，不能据此认为任意大值都物理合理。</w:t>
      </w:r>
    </w:p>
    <w:p w14:paraId="2B5277A2" w14:textId="77777777" w:rsidR="00FE1EE2" w:rsidRDefault="00CD5D7A">
      <w:r>
        <w:t>例如改用常扭矩并确认初始过渡：</w:t>
      </w:r>
    </w:p>
    <w:p w14:paraId="15C43B06" w14:textId="77777777" w:rsidR="00FE1EE2" w:rsidRDefault="00CD5D7A">
      <w:pPr>
        <w:pStyle w:val="Code"/>
        <w:keepNext/>
      </w:pPr>
      <w:r>
        <w:t>cfg = sht_afo_config('D:\EngineRuns\ENG001\AFO002');</w:t>
      </w:r>
    </w:p>
    <w:p w14:paraId="24191F5C" w14:textId="77777777" w:rsidR="00FE1EE2" w:rsidRDefault="00CD5D7A">
      <w:pPr>
        <w:pStyle w:val="Code"/>
        <w:keepNext/>
      </w:pPr>
      <w:r>
        <w:t>cfg.loadMode = 'torque';</w:t>
      </w:r>
    </w:p>
    <w:p w14:paraId="72D4DF84" w14:textId="77777777" w:rsidR="00FE1EE2" w:rsidRDefault="00CD5D7A">
      <w:pPr>
        <w:pStyle w:val="Code"/>
        <w:keepNext/>
      </w:pPr>
      <w:r>
        <w:t>cfg.mkp</w:t>
      </w:r>
      <w:r>
        <w:t>Nm = 850;</w:t>
      </w:r>
    </w:p>
    <w:p w14:paraId="6B8FB5A6" w14:textId="77777777" w:rsidR="00FE1EE2" w:rsidRDefault="00CD5D7A">
      <w:pPr>
        <w:pStyle w:val="Code"/>
        <w:keepNext/>
      </w:pPr>
      <w:r>
        <w:t>cfg.npRatio = 0.90;</w:t>
      </w:r>
    </w:p>
    <w:p w14:paraId="03389453" w14:textId="77777777" w:rsidR="00FE1EE2" w:rsidRDefault="00CD5D7A">
      <w:pPr>
        <w:pStyle w:val="Code"/>
        <w:keepNext/>
      </w:pPr>
      <w:r>
        <w:t>cfg.initialTransitionConfirmed = true;</w:t>
      </w:r>
    </w:p>
    <w:p w14:paraId="2C9EE0BC" w14:textId="77777777" w:rsidR="00FE1EE2" w:rsidRDefault="00CD5D7A">
      <w:pPr>
        <w:pStyle w:val="Code"/>
        <w:keepNext/>
      </w:pPr>
      <w:r>
        <w:t>cfg.duration = 10;</w:t>
      </w:r>
    </w:p>
    <w:p w14:paraId="6620690F" w14:textId="77777777" w:rsidR="00FE1EE2" w:rsidRDefault="00CD5D7A">
      <w:pPr>
        <w:pStyle w:val="Code"/>
        <w:keepNext/>
      </w:pPr>
      <w:r>
        <w:t>cfg.pace = 'fast';</w:t>
      </w:r>
    </w:p>
    <w:p w14:paraId="046B505A" w14:textId="77777777" w:rsidR="00FE1EE2" w:rsidRDefault="00CD5D7A">
      <w:pPr>
        <w:pStyle w:val="Code"/>
      </w:pPr>
      <w:r>
        <w:t>r = Start_AFO_Multisystem(cfg);</w:t>
      </w:r>
    </w:p>
    <w:p w14:paraId="23F62F64" w14:textId="77777777" w:rsidR="00FE1EE2" w:rsidRDefault="00FE1EE2">
      <w:pPr>
        <w:spacing w:after="20"/>
      </w:pPr>
    </w:p>
    <w:p w14:paraId="3684C6A0" w14:textId="77777777" w:rsidR="00FE1EE2" w:rsidRDefault="00CD5D7A">
      <w:r>
        <w:t>该例说明配置语法，不是</w:t>
      </w:r>
      <w:r>
        <w:t xml:space="preserve">850 </w:t>
      </w:r>
      <w:r>
        <w:t>N·m/90%</w:t>
      </w:r>
      <w:r>
        <w:t>组合已经完成稳态及全包线校核。选择新的极端条件前先做短时运行，检查轴速、流量、温压和模型警告。</w:t>
      </w:r>
    </w:p>
    <w:p w14:paraId="1EC4C3EA" w14:textId="77777777" w:rsidR="00FE1EE2" w:rsidRDefault="00CD5D7A">
      <w:pPr>
        <w:pStyle w:val="21"/>
      </w:pPr>
      <w:bookmarkStart w:id="96" w:name="_Toc243340078"/>
      <w:r>
        <w:rPr>
          <w:b w:val="0"/>
        </w:rPr>
        <w:t xml:space="preserve">14.5 </w:t>
      </w:r>
      <w:r>
        <w:rPr>
          <w:b w:val="0"/>
        </w:rPr>
        <w:t>运行中的人工操纵</w:t>
      </w:r>
      <w:bookmarkEnd w:id="96"/>
    </w:p>
    <w:p w14:paraId="7D9CAF09" w14:textId="77777777" w:rsidR="00FE1EE2" w:rsidRDefault="00CD5D7A">
      <w:r>
        <w:t>离线一次性常值任务用</w:t>
      </w:r>
      <w:r>
        <w:t>Start</w:t>
      </w:r>
      <w:r>
        <w:t>即可。需要运行中操纵时，使用同一</w:t>
      </w:r>
      <w:r>
        <w:t>session</w:t>
      </w:r>
      <w:r>
        <w:t>核心；一个</w:t>
      </w:r>
      <w:r>
        <w:t>MATLAB</w:t>
      </w:r>
      <w:r>
        <w:t>进程只运行一个</w:t>
      </w:r>
      <w:r>
        <w:t>AFO</w:t>
      </w:r>
      <w:r>
        <w:t>会话。界面可以使用独立</w:t>
      </w:r>
      <w:r>
        <w:t>MATLAB</w:t>
      </w:r>
      <w:r>
        <w:t>工作进程并通过文件命令通信，不需要网络服务。</w:t>
      </w:r>
    </w:p>
    <w:p w14:paraId="7EF3F3F6" w14:textId="77777777" w:rsidR="00FE1EE2" w:rsidRDefault="00CD5D7A">
      <w:pPr>
        <w:pStyle w:val="Code"/>
        <w:keepNext/>
      </w:pPr>
      <w:r>
        <w:lastRenderedPageBreak/>
        <w:t>cfg = sht_afo_config('D:\EngineRuns\ENG001\AFO003');</w:t>
      </w:r>
    </w:p>
    <w:p w14:paraId="6FE322C5" w14:textId="77777777" w:rsidR="00FE1EE2" w:rsidRDefault="00CD5D7A">
      <w:pPr>
        <w:pStyle w:val="Code"/>
        <w:keepNext/>
      </w:pPr>
      <w:r>
        <w:t>cfg.duration = 60;</w:t>
      </w:r>
    </w:p>
    <w:p w14:paraId="77B9C9E3" w14:textId="77777777" w:rsidR="00FE1EE2" w:rsidRDefault="00CD5D7A">
      <w:pPr>
        <w:pStyle w:val="Code"/>
        <w:keepNext/>
      </w:pPr>
      <w:r>
        <w:t>s = sht_afo_sess</w:t>
      </w:r>
      <w:r>
        <w:t>ion('prepare',cfg);</w:t>
      </w:r>
    </w:p>
    <w:p w14:paraId="2D830014" w14:textId="77777777" w:rsidR="00FE1EE2" w:rsidRDefault="00CD5D7A">
      <w:pPr>
        <w:pStyle w:val="Code"/>
        <w:keepNext/>
      </w:pPr>
      <w:r>
        <w:t xml:space="preserve">% </w:t>
      </w:r>
      <w:r>
        <w:t>在负责仿真的进程中运行，调用将持续到结束：</w:t>
      </w:r>
    </w:p>
    <w:p w14:paraId="15A6C76D" w14:textId="77777777" w:rsidR="00FE1EE2" w:rsidRDefault="00CD5D7A">
      <w:pPr>
        <w:pStyle w:val="Code"/>
      </w:pPr>
      <w:r>
        <w:t>r = sht_afo_session('run');</w:t>
      </w:r>
    </w:p>
    <w:p w14:paraId="3A3D5101" w14:textId="77777777" w:rsidR="00FE1EE2" w:rsidRDefault="00FE1EE2">
      <w:pPr>
        <w:spacing w:after="20"/>
      </w:pPr>
    </w:p>
    <w:p w14:paraId="5D5953E0" w14:textId="77777777" w:rsidR="00FE1EE2" w:rsidRDefault="00CD5D7A">
      <w:r>
        <w:t>运行期间，另一进程在相同模块路径下提交：</w:t>
      </w:r>
    </w:p>
    <w:p w14:paraId="46F3A146" w14:textId="77777777" w:rsidR="00FE1EE2" w:rsidRDefault="00CD5D7A">
      <w:pPr>
        <w:pStyle w:val="Code"/>
        <w:keepNext/>
      </w:pPr>
      <w:r>
        <w:t>c = struct('id','op001','kind','np','value',0.95);</w:t>
      </w:r>
    </w:p>
    <w:p w14:paraId="0B7EDFA9" w14:textId="77777777" w:rsidR="00FE1EE2" w:rsidRDefault="00CD5D7A">
      <w:pPr>
        <w:pStyle w:val="Code"/>
      </w:pPr>
      <w:r>
        <w:t>receipt = sht_afo_submit('D:\EngineRuns\ENG001\AFO003',c);</w:t>
      </w:r>
    </w:p>
    <w:p w14:paraId="1D571915" w14:textId="77777777" w:rsidR="00FE1EE2" w:rsidRDefault="00FE1EE2">
      <w:pPr>
        <w:spacing w:after="20"/>
      </w:pPr>
    </w:p>
    <w:p w14:paraId="316A076E" w14:textId="77777777" w:rsidR="00FE1EE2" w:rsidRDefault="00CD5D7A">
      <w:r>
        <w:t>这只是将命令放入本地收件目录，不代表指令已作用到发动机。读取</w:t>
      </w:r>
      <w:r>
        <w:rPr>
          <w:rFonts w:ascii="Consolas" w:hAnsi="Consolas"/>
          <w:sz w:val="18"/>
        </w:rPr>
        <w:t>status.json</w:t>
      </w:r>
      <w:r>
        <w:t>与</w:t>
      </w:r>
      <w:r>
        <w:rPr>
          <w:rFonts w:ascii="Consolas" w:hAnsi="Consolas"/>
          <w:sz w:val="18"/>
        </w:rPr>
        <w:t>processed</w:t>
      </w:r>
      <w:r>
        <w:rPr>
          <w:rFonts w:ascii="Consolas" w:hAnsi="Consolas"/>
          <w:sz w:val="18"/>
        </w:rPr>
        <w:t>_commands</w:t>
      </w:r>
      <w:r>
        <w:t>回执，依次区分待处理、</w:t>
      </w:r>
      <w:r>
        <w:t>accepted</w:t>
      </w:r>
      <w:r>
        <w:t>、</w:t>
      </w:r>
      <w:r>
        <w:t>applied</w:t>
      </w:r>
      <w:r>
        <w:t>、</w:t>
      </w:r>
      <w:r>
        <w:t>rejected</w:t>
      </w:r>
      <w:r>
        <w:t>和</w:t>
      </w:r>
      <w:r>
        <w:t>not_applied</w:t>
      </w:r>
      <w:r>
        <w:t>。</w:t>
      </w:r>
      <w:r>
        <w:t>Np/</w:t>
      </w:r>
      <w:r>
        <w:t>负载每次只允许一个待生效命令，未处理前不能连续覆盖。</w:t>
      </w:r>
    </w:p>
    <w:p w14:paraId="4BABE7C5" w14:textId="77777777" w:rsidR="00FE1EE2" w:rsidRDefault="00CD5D7A">
      <w:r>
        <w:t>负载命令的</w:t>
      </w:r>
      <w:r>
        <w:t>kind</w:t>
      </w:r>
      <w:r>
        <w:t>是</w:t>
      </w:r>
      <w:r>
        <w:rPr>
          <w:rFonts w:ascii="Consolas" w:hAnsi="Consolas"/>
          <w:sz w:val="18"/>
        </w:rPr>
        <w:t>load</w:t>
      </w:r>
      <w:r>
        <w:t>，</w:t>
      </w:r>
      <w:r>
        <w:t>value</w:t>
      </w:r>
      <w:r>
        <w:t>按本次</w:t>
      </w:r>
      <w:r>
        <w:t>loadMode</w:t>
      </w:r>
      <w:r>
        <w:t>解释；</w:t>
      </w:r>
      <w:r>
        <w:t>dual_pitch</w:t>
      </w:r>
      <w:r>
        <w:t>为两个数。运行中不能通过这个接口切换负载方式或任意修改物理参数。命令</w:t>
      </w:r>
      <w:r>
        <w:t>id</w:t>
      </w:r>
      <w:r>
        <w:t>使用</w:t>
      </w:r>
      <w:r>
        <w:t>1</w:t>
      </w:r>
      <w:r>
        <w:t>～</w:t>
      </w:r>
      <w:r>
        <w:t>80</w:t>
      </w:r>
      <w:r>
        <w:t>个英文字母、数字、下划线或短横线；同</w:t>
      </w:r>
      <w:r>
        <w:t>id</w:t>
      </w:r>
      <w:r>
        <w:t>同内容可重复读取回执，同</w:t>
      </w:r>
      <w:r>
        <w:t>id</w:t>
      </w:r>
      <w:r>
        <w:t>改内容会报冲突。</w:t>
      </w:r>
    </w:p>
    <w:p w14:paraId="1CE73E1F" w14:textId="77777777" w:rsidR="00FE1EE2" w:rsidRDefault="00CD5D7A">
      <w:r>
        <w:t>暂停</w:t>
      </w:r>
      <w:r>
        <w:t>/</w:t>
      </w:r>
      <w:r>
        <w:t>继续</w:t>
      </w:r>
      <w:r>
        <w:t>/</w:t>
      </w:r>
      <w:r>
        <w:t>结束可以提交</w:t>
      </w:r>
      <w:r>
        <w:t>kind</w:t>
      </w:r>
      <w:r>
        <w:t>为</w:t>
      </w:r>
      <w:r>
        <w:rPr>
          <w:rFonts w:ascii="Consolas" w:hAnsi="Consolas"/>
          <w:sz w:val="18"/>
        </w:rPr>
        <w:t>pause/resume/stop</w:t>
      </w:r>
      <w:r>
        <w:t>、</w:t>
      </w:r>
      <w:r>
        <w:t>valu</w:t>
      </w:r>
      <w:r>
        <w:t>e</w:t>
      </w:r>
      <w:r>
        <w:t>为</w:t>
      </w:r>
      <w:r>
        <w:t>0</w:t>
      </w:r>
      <w:r>
        <w:t>的命令。暂停在主步服务点生效，保留整个</w:t>
      </w:r>
      <w:r>
        <w:t>Simulink</w:t>
      </w:r>
      <w:r>
        <w:t>实例，不推进仿真时间。</w:t>
      </w:r>
      <w:r>
        <w:t>stop</w:t>
      </w:r>
      <w:r>
        <w:t>是结束数值计算并保存已有部分，不是物理燃油切断停车。退出</w:t>
      </w:r>
      <w:r>
        <w:t>MATLAB</w:t>
      </w:r>
      <w:r>
        <w:t>后不能从最后</w:t>
      </w:r>
      <w:r>
        <w:t>Excel</w:t>
      </w:r>
      <w:r>
        <w:t>恢复动态计算；复制配置只能建立新任务。</w:t>
      </w:r>
    </w:p>
    <w:p w14:paraId="6E46DEA9" w14:textId="77777777" w:rsidR="00FE1EE2" w:rsidRDefault="00CD5D7A">
      <w:pPr>
        <w:pStyle w:val="21"/>
      </w:pPr>
      <w:bookmarkStart w:id="97" w:name="_Toc243340079"/>
      <w:r>
        <w:rPr>
          <w:b w:val="0"/>
        </w:rPr>
        <w:t xml:space="preserve">14.6 </w:t>
      </w:r>
      <w:r>
        <w:rPr>
          <w:b w:val="0"/>
        </w:rPr>
        <w:t>结果怎么看</w:t>
      </w:r>
      <w:bookmarkEnd w:id="97"/>
    </w:p>
    <w:p w14:paraId="2FD8EA76" w14:textId="77777777" w:rsidR="00FE1EE2" w:rsidRDefault="00CD5D7A">
      <w:r>
        <w:t>结束后先看计算状态，再看保存状态：</w:t>
      </w:r>
    </w:p>
    <w:p w14:paraId="2FA78E74" w14:textId="77777777" w:rsidR="00FE1EE2" w:rsidRDefault="00CD5D7A">
      <w:pPr>
        <w:pStyle w:val="Code"/>
        <w:keepNext/>
      </w:pPr>
      <w:r>
        <w:t>s = sht_afo_session('status');</w:t>
      </w:r>
    </w:p>
    <w:p w14:paraId="4A10CCF6" w14:textId="77777777" w:rsidR="00FE1EE2" w:rsidRDefault="00CD5D7A">
      <w:pPr>
        <w:pStyle w:val="Code"/>
        <w:keepNext/>
      </w:pPr>
      <w:r>
        <w:t>disp(s.state);</w:t>
      </w:r>
    </w:p>
    <w:p w14:paraId="0193C486" w14:textId="77777777" w:rsidR="00FE1EE2" w:rsidRDefault="00CD5D7A">
      <w:pPr>
        <w:pStyle w:val="Code"/>
        <w:keepNext/>
      </w:pPr>
      <w:r>
        <w:t>disp(s.saveState);</w:t>
      </w:r>
    </w:p>
    <w:p w14:paraId="1CE70347" w14:textId="77777777" w:rsidR="00FE1EE2" w:rsidRDefault="00CD5D7A">
      <w:pPr>
        <w:pStyle w:val="Code"/>
        <w:keepNext/>
      </w:pPr>
      <w:r>
        <w:t>disp(s.saveError);</w:t>
      </w:r>
    </w:p>
    <w:p w14:paraId="65756FEB" w14:textId="77777777" w:rsidR="00FE1EE2" w:rsidRDefault="00CD5D7A">
      <w:pPr>
        <w:pStyle w:val="Code"/>
        <w:keepNext/>
      </w:pPr>
      <w:r>
        <w:t xml:space="preserve">q = </w:t>
      </w:r>
      <w:r>
        <w:t>sht_afo_results('read','D:\EngineRuns\ENG001\AFO001\AFO_results.xlsx');</w:t>
      </w:r>
    </w:p>
    <w:p w14:paraId="65536765" w14:textId="77777777" w:rsidR="00FE1EE2" w:rsidRDefault="00CD5D7A">
      <w:pPr>
        <w:pStyle w:val="Code"/>
      </w:pPr>
      <w:r>
        <w:t>Start_AFO_ResultView('D:\EngineRuns\ENG001\AFO001\AFO_results.xlsx');</w:t>
      </w:r>
    </w:p>
    <w:p w14:paraId="4BB267C1" w14:textId="77777777" w:rsidR="00FE1EE2" w:rsidRDefault="00FE1EE2">
      <w:pPr>
        <w:spacing w:after="20"/>
      </w:pPr>
    </w:p>
    <w:p w14:paraId="16433DB1" w14:textId="77777777" w:rsidR="00FE1EE2" w:rsidRDefault="00CD5D7A">
      <w:r>
        <w:t>Excel</w:t>
      </w:r>
      <w:r>
        <w:t>读回和绘图不需要重新运行</w:t>
      </w:r>
      <w:r>
        <w:t>DLL</w:t>
      </w:r>
      <w:r>
        <w:t>或恢复</w:t>
      </w:r>
      <w:r>
        <w:t>Simulink</w:t>
      </w:r>
      <w:r>
        <w:t>工作区。数据字典必须随表使用，不能凭数组序号猜物理意义。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7143"/>
      </w:tblGrid>
      <w:tr w:rsidR="00FE1EE2" w14:paraId="3D8512D6" w14:textId="77777777">
        <w:trPr>
          <w:tblHeader/>
        </w:trPr>
        <w:tc>
          <w:tcPr>
            <w:tcW w:w="2835" w:type="dxa"/>
            <w:shd w:val="clear" w:color="auto" w:fill="E9EFF2"/>
          </w:tcPr>
          <w:p w14:paraId="2CA27C54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工作表</w:t>
            </w:r>
          </w:p>
        </w:tc>
        <w:tc>
          <w:tcPr>
            <w:tcW w:w="7143" w:type="dxa"/>
            <w:shd w:val="clear" w:color="auto" w:fill="E9EFF2"/>
          </w:tcPr>
          <w:p w14:paraId="708871DD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看什么</w:t>
            </w:r>
          </w:p>
        </w:tc>
      </w:tr>
      <w:tr w:rsidR="00FE1EE2" w14:paraId="67417E1C" w14:textId="77777777">
        <w:trPr>
          <w:cantSplit/>
        </w:trPr>
        <w:tc>
          <w:tcPr>
            <w:tcW w:w="2835" w:type="dxa"/>
          </w:tcPr>
          <w:p w14:paraId="353076C8" w14:textId="77777777" w:rsidR="00FE1EE2" w:rsidRDefault="00CD5D7A">
            <w:pPr>
              <w:spacing w:after="60"/>
            </w:pPr>
            <w:r>
              <w:rPr>
                <w:sz w:val="18"/>
              </w:rPr>
              <w:t>Data</w:t>
            </w:r>
          </w:p>
        </w:tc>
        <w:tc>
          <w:tcPr>
            <w:tcW w:w="7143" w:type="dxa"/>
          </w:tcPr>
          <w:p w14:paraId="1F49A4BC" w14:textId="77777777" w:rsidR="00FE1EE2" w:rsidRDefault="00CD5D7A">
            <w:pPr>
              <w:spacing w:after="60"/>
            </w:pPr>
            <w:r>
              <w:rPr>
                <w:sz w:val="18"/>
              </w:rPr>
              <w:t>Time_s</w:t>
            </w:r>
            <w:r>
              <w:rPr>
                <w:sz w:val="18"/>
              </w:rPr>
              <w:t>及</w:t>
            </w:r>
            <w:r>
              <w:rPr>
                <w:sz w:val="18"/>
              </w:rPr>
              <w:t>251</w:t>
            </w:r>
            <w:r>
              <w:rPr>
                <w:sz w:val="18"/>
              </w:rPr>
              <w:t>个记录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派生通道，按时间查看实际曲线</w:t>
            </w:r>
          </w:p>
        </w:tc>
      </w:tr>
      <w:tr w:rsidR="00FE1EE2" w14:paraId="783C6A72" w14:textId="77777777">
        <w:trPr>
          <w:cantSplit/>
        </w:trPr>
        <w:tc>
          <w:tcPr>
            <w:tcW w:w="2835" w:type="dxa"/>
          </w:tcPr>
          <w:p w14:paraId="568FF2C1" w14:textId="77777777" w:rsidR="00FE1EE2" w:rsidRDefault="00CD5D7A">
            <w:pPr>
              <w:spacing w:after="60"/>
            </w:pPr>
            <w:r>
              <w:rPr>
                <w:sz w:val="18"/>
              </w:rPr>
              <w:t>Channels</w:t>
            </w:r>
          </w:p>
        </w:tc>
        <w:tc>
          <w:tcPr>
            <w:tcW w:w="7143" w:type="dxa"/>
          </w:tcPr>
          <w:p w14:paraId="6B60B63E" w14:textId="77777777" w:rsidR="00FE1EE2" w:rsidRDefault="00CD5D7A">
            <w:pPr>
              <w:spacing w:after="60"/>
            </w:pPr>
            <w:r>
              <w:rPr>
                <w:sz w:val="18"/>
              </w:rPr>
              <w:t>通道编号、系统、物理名称、单位、来源端口及角色</w:t>
            </w:r>
          </w:p>
        </w:tc>
      </w:tr>
      <w:tr w:rsidR="00FE1EE2" w14:paraId="12E57F8D" w14:textId="77777777">
        <w:trPr>
          <w:cantSplit/>
        </w:trPr>
        <w:tc>
          <w:tcPr>
            <w:tcW w:w="2835" w:type="dxa"/>
          </w:tcPr>
          <w:p w14:paraId="40CC966B" w14:textId="77777777" w:rsidR="00FE1EE2" w:rsidRDefault="00CD5D7A">
            <w:pPr>
              <w:spacing w:after="60"/>
            </w:pPr>
            <w:r>
              <w:rPr>
                <w:sz w:val="18"/>
              </w:rPr>
              <w:t>Run</w:t>
            </w:r>
          </w:p>
        </w:tc>
        <w:tc>
          <w:tcPr>
            <w:tcW w:w="7143" w:type="dxa"/>
          </w:tcPr>
          <w:p w14:paraId="03B35C38" w14:textId="77777777" w:rsidR="00FE1EE2" w:rsidRDefault="00CD5D7A">
            <w:pPr>
              <w:spacing w:after="60"/>
            </w:pPr>
            <w:r>
              <w:rPr>
                <w:sz w:val="18"/>
              </w:rPr>
              <w:t>运行编号、计算状态、初始轴速、版本、时间统计</w:t>
            </w:r>
          </w:p>
        </w:tc>
      </w:tr>
      <w:tr w:rsidR="00FE1EE2" w14:paraId="45BD0325" w14:textId="77777777">
        <w:trPr>
          <w:cantSplit/>
        </w:trPr>
        <w:tc>
          <w:tcPr>
            <w:tcW w:w="2835" w:type="dxa"/>
          </w:tcPr>
          <w:p w14:paraId="095B0856" w14:textId="77777777" w:rsidR="00FE1EE2" w:rsidRDefault="00CD5D7A">
            <w:pPr>
              <w:spacing w:after="60"/>
            </w:pPr>
            <w:r>
              <w:rPr>
                <w:sz w:val="18"/>
              </w:rPr>
              <w:t>Commands</w:t>
            </w:r>
          </w:p>
        </w:tc>
        <w:tc>
          <w:tcPr>
            <w:tcW w:w="7143" w:type="dxa"/>
          </w:tcPr>
          <w:p w14:paraId="045B82FE" w14:textId="77777777" w:rsidR="00FE1EE2" w:rsidRDefault="00CD5D7A">
            <w:pPr>
              <w:spacing w:after="60"/>
            </w:pPr>
            <w:r>
              <w:rPr>
                <w:sz w:val="18"/>
              </w:rPr>
              <w:t>实际有操纵事件时保存接收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生效时刻及原因；无事件可不存在</w:t>
            </w:r>
          </w:p>
        </w:tc>
      </w:tr>
      <w:tr w:rsidR="00FE1EE2" w14:paraId="6BD2BF06" w14:textId="77777777">
        <w:trPr>
          <w:cantSplit/>
        </w:trPr>
        <w:tc>
          <w:tcPr>
            <w:tcW w:w="2835" w:type="dxa"/>
          </w:tcPr>
          <w:p w14:paraId="7F2E771B" w14:textId="77777777" w:rsidR="00FE1EE2" w:rsidRDefault="00CD5D7A">
            <w:pPr>
              <w:spacing w:after="60"/>
            </w:pPr>
            <w:r>
              <w:rPr>
                <w:sz w:val="18"/>
              </w:rPr>
              <w:t>Identity</w:t>
            </w:r>
          </w:p>
        </w:tc>
        <w:tc>
          <w:tcPr>
            <w:tcW w:w="7143" w:type="dxa"/>
          </w:tcPr>
          <w:p w14:paraId="349C50C1" w14:textId="77777777" w:rsidR="00FE1EE2" w:rsidRDefault="00CD5D7A">
            <w:pPr>
              <w:spacing w:after="60"/>
            </w:pPr>
            <w:r>
              <w:rPr>
                <w:sz w:val="18"/>
              </w:rPr>
              <w:t>实际源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运行依赖身份；运行副本转码后的</w:t>
            </w:r>
            <w:r>
              <w:rPr>
                <w:sz w:val="18"/>
              </w:rPr>
              <w:t>SHA</w:t>
            </w:r>
            <w:r>
              <w:rPr>
                <w:sz w:val="18"/>
              </w:rPr>
              <w:t>与源不同可以是正常现象</w:t>
            </w:r>
          </w:p>
        </w:tc>
      </w:tr>
      <w:tr w:rsidR="00FE1EE2" w14:paraId="7F562B51" w14:textId="77777777">
        <w:trPr>
          <w:cantSplit/>
        </w:trPr>
        <w:tc>
          <w:tcPr>
            <w:tcW w:w="2835" w:type="dxa"/>
          </w:tcPr>
          <w:p w14:paraId="0EF72AE4" w14:textId="77777777" w:rsidR="00FE1EE2" w:rsidRDefault="00CD5D7A">
            <w:pPr>
              <w:spacing w:after="60"/>
            </w:pPr>
            <w:r>
              <w:rPr>
                <w:sz w:val="18"/>
              </w:rPr>
              <w:t>Config</w:t>
            </w:r>
          </w:p>
        </w:tc>
        <w:tc>
          <w:tcPr>
            <w:tcW w:w="7143" w:type="dxa"/>
          </w:tcPr>
          <w:p w14:paraId="3B351AE9" w14:textId="77777777" w:rsidR="00FE1EE2" w:rsidRDefault="00CD5D7A">
            <w:pPr>
              <w:spacing w:after="60"/>
            </w:pPr>
            <w:r>
              <w:rPr>
                <w:sz w:val="18"/>
              </w:rPr>
              <w:t>初始和最终配置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，用于复查或创建新任务</w:t>
            </w:r>
          </w:p>
        </w:tc>
      </w:tr>
    </w:tbl>
    <w:p w14:paraId="27C8B7FD" w14:textId="77777777" w:rsidR="00FE1EE2" w:rsidRDefault="00FE1EE2">
      <w:pPr>
        <w:spacing w:after="20"/>
      </w:pPr>
    </w:p>
    <w:p w14:paraId="5A473E99" w14:textId="77777777" w:rsidR="00FE1EE2" w:rsidRDefault="00CD5D7A">
      <w:r>
        <w:t>默认图显示</w:t>
      </w:r>
      <w:r>
        <w:t>Np/Ng</w:t>
      </w:r>
      <w:r>
        <w:t>、三种燃油通道、</w:t>
      </w:r>
      <w:r>
        <w:t>PT</w:t>
      </w:r>
      <w:r>
        <w:t>负载功率及</w:t>
      </w:r>
      <w:r>
        <w:t>8</w:t>
      </w:r>
      <w:r>
        <w:t>路外部空气流量。控制燃油指令、发动机采用燃油和详细燃油系统输出不是同一信号，不应合并。原轴承出口温度保留</w:t>
      </w:r>
      <w:r>
        <w:t>K</w:t>
      </w:r>
      <w:r>
        <w:t>，进入回油混温前已经换算为</w:t>
      </w:r>
      <w:r>
        <w:t>℃</w:t>
      </w:r>
      <w:r>
        <w:t>，读取时不要重复减</w:t>
      </w:r>
      <w:r>
        <w:t>273.15</w:t>
      </w:r>
      <w:r>
        <w:t>。</w:t>
      </w:r>
    </w:p>
    <w:p w14:paraId="7A395DAD" w14:textId="77777777" w:rsidR="00FE1EE2" w:rsidRDefault="00CD5D7A">
      <w:r>
        <w:rPr>
          <w:rFonts w:ascii="Consolas" w:hAnsi="Consolas"/>
          <w:sz w:val="18"/>
        </w:rPr>
        <w:t>prepare</w:t>
      </w:r>
      <w:r>
        <w:t>、</w:t>
      </w:r>
      <w:r>
        <w:rPr>
          <w:rFonts w:ascii="Consolas" w:hAnsi="Consolas"/>
          <w:sz w:val="18"/>
        </w:rPr>
        <w:t>runWall</w:t>
      </w:r>
      <w:r>
        <w:t>、</w:t>
      </w:r>
      <w:r>
        <w:rPr>
          <w:rFonts w:ascii="Consolas" w:hAnsi="Consolas"/>
          <w:sz w:val="18"/>
        </w:rPr>
        <w:t>humanPause</w:t>
      </w:r>
      <w:r>
        <w:t>、</w:t>
      </w:r>
      <w:r>
        <w:rPr>
          <w:rFonts w:ascii="Consolas" w:hAnsi="Consolas"/>
          <w:sz w:val="18"/>
        </w:rPr>
        <w:t>paceWait</w:t>
      </w:r>
      <w:r>
        <w:t>分别是准备、运行墙钟、人工暂停和主动节拍等待；</w:t>
      </w:r>
      <w:r>
        <w:rPr>
          <w:rFonts w:ascii="Consolas" w:hAnsi="Consolas"/>
          <w:sz w:val="18"/>
        </w:rPr>
        <w:t>computeAndService</w:t>
      </w:r>
      <w:r>
        <w:t>扣除两种</w:t>
      </w:r>
      <w:r>
        <w:t>等待但仍包含服务开销，不是纯</w:t>
      </w:r>
      <w:r>
        <w:t>DLL</w:t>
      </w:r>
      <w:r>
        <w:t>时间。状态</w:t>
      </w:r>
      <w:r>
        <w:t>ended</w:t>
      </w:r>
      <w:r>
        <w:t>表示到终点或用户结束，需结合</w:t>
      </w:r>
      <w:r>
        <w:t>stopReason</w:t>
      </w:r>
      <w:r>
        <w:t>和</w:t>
      </w:r>
      <w:r>
        <w:t>finalSimulationTime</w:t>
      </w:r>
      <w:r>
        <w:t>判断是否完整。</w:t>
      </w:r>
    </w:p>
    <w:p w14:paraId="05CBBDD9" w14:textId="77777777" w:rsidR="00FE1EE2" w:rsidRDefault="00CD5D7A">
      <w:pPr>
        <w:pStyle w:val="21"/>
      </w:pPr>
      <w:bookmarkStart w:id="98" w:name="_Toc243340080"/>
      <w:r>
        <w:rPr>
          <w:b w:val="0"/>
        </w:rPr>
        <w:t xml:space="preserve">14.7 </w:t>
      </w:r>
      <w:r>
        <w:rPr>
          <w:b w:val="0"/>
        </w:rPr>
        <w:t>保存失败与重新使用配置</w:t>
      </w:r>
      <w:bookmarkEnd w:id="98"/>
    </w:p>
    <w:p w14:paraId="743ED504" w14:textId="77777777" w:rsidR="00FE1EE2" w:rsidRDefault="00CD5D7A">
      <w:r>
        <w:t>如果计算已结束但</w:t>
      </w:r>
      <w:r>
        <w:t>Excel</w:t>
      </w:r>
      <w:r>
        <w:t>被占用，关闭占用文件后，在原会话调用：</w:t>
      </w:r>
    </w:p>
    <w:p w14:paraId="297EFA95" w14:textId="77777777" w:rsidR="00FE1EE2" w:rsidRDefault="00CD5D7A">
      <w:pPr>
        <w:pStyle w:val="Code"/>
      </w:pPr>
      <w:r>
        <w:lastRenderedPageBreak/>
        <w:t>sht_afo_session('save');</w:t>
      </w:r>
    </w:p>
    <w:p w14:paraId="075FF0FC" w14:textId="77777777" w:rsidR="00FE1EE2" w:rsidRDefault="00FE1EE2">
      <w:pPr>
        <w:spacing w:after="20"/>
      </w:pPr>
    </w:p>
    <w:p w14:paraId="06ACB8A2" w14:textId="77777777" w:rsidR="00FE1EE2" w:rsidRDefault="00CD5D7A">
      <w:r>
        <w:t>这是重试保存，不重新仿真。若进程已经退出，保留</w:t>
      </w:r>
      <w:r>
        <w:t>result.mat</w:t>
      </w:r>
      <w:r>
        <w:t>和日志交维护者检查，不假称</w:t>
      </w:r>
      <w:r>
        <w:t>session</w:t>
      </w:r>
      <w:r>
        <w:t>仍可恢复。</w:t>
      </w:r>
    </w:p>
    <w:p w14:paraId="2B33E476" w14:textId="77777777" w:rsidR="00FE1EE2" w:rsidRDefault="00CD5D7A">
      <w:r>
        <w:t>复制初始配置后做新试验：</w:t>
      </w:r>
    </w:p>
    <w:p w14:paraId="00D052E5" w14:textId="77777777" w:rsidR="00FE1EE2" w:rsidRDefault="00CD5D7A">
      <w:pPr>
        <w:pStyle w:val="Code"/>
        <w:keepNext/>
      </w:pPr>
      <w:r>
        <w:t>cfg = sht_afo_results('config</w:t>
      </w:r>
      <w:r>
        <w:t>', ...</w:t>
      </w:r>
    </w:p>
    <w:p w14:paraId="5308CE5E" w14:textId="77777777" w:rsidR="00FE1EE2" w:rsidRDefault="00CD5D7A">
      <w:pPr>
        <w:pStyle w:val="Code"/>
        <w:keepNext/>
      </w:pPr>
      <w:r>
        <w:t xml:space="preserve">    'D:\EngineRuns\ENG001\AFO001\AFO_results.xlsx', ...</w:t>
      </w:r>
    </w:p>
    <w:p w14:paraId="13E1C850" w14:textId="77777777" w:rsidR="00FE1EE2" w:rsidRDefault="00CD5D7A">
      <w:pPr>
        <w:pStyle w:val="Code"/>
        <w:keepNext/>
      </w:pPr>
      <w:r>
        <w:t xml:space="preserve">    'D:\EngineRuns\ENG001\AFO004');</w:t>
      </w:r>
    </w:p>
    <w:p w14:paraId="57CE7409" w14:textId="77777777" w:rsidR="00FE1EE2" w:rsidRDefault="00CD5D7A">
      <w:pPr>
        <w:pStyle w:val="Code"/>
        <w:keepNext/>
      </w:pPr>
      <w:r>
        <w:t>cfg.pace = 'fast';</w:t>
      </w:r>
    </w:p>
    <w:p w14:paraId="26466858" w14:textId="77777777" w:rsidR="00FE1EE2" w:rsidRDefault="00CD5D7A">
      <w:pPr>
        <w:pStyle w:val="Code"/>
      </w:pPr>
      <w:r>
        <w:t>r = Start_AFO_Multisystem(cfg);</w:t>
      </w:r>
    </w:p>
    <w:p w14:paraId="761DC119" w14:textId="77777777" w:rsidR="00FE1EE2" w:rsidRDefault="00FE1EE2">
      <w:pPr>
        <w:spacing w:after="20"/>
      </w:pPr>
    </w:p>
    <w:p w14:paraId="6E85C0B5" w14:textId="77777777" w:rsidR="00FE1EE2" w:rsidRDefault="00CD5D7A">
      <w:r>
        <w:t>程序复制的是初始配置，重新设当前模块来源，生成新运行编号并关闭历史脉冲，不是从旧终点动态续算。旧结果保持只读。</w:t>
      </w:r>
    </w:p>
    <w:p w14:paraId="1C3EDDDC" w14:textId="77777777" w:rsidR="00FE1EE2" w:rsidRDefault="00CD5D7A">
      <w:pPr>
        <w:pStyle w:val="21"/>
      </w:pPr>
      <w:bookmarkStart w:id="99" w:name="_Toc243340081"/>
      <w:r>
        <w:rPr>
          <w:b w:val="0"/>
        </w:rPr>
        <w:t xml:space="preserve">14.8 </w:t>
      </w:r>
      <w:r>
        <w:rPr>
          <w:b w:val="0"/>
        </w:rPr>
        <w:t>调试与已知限制</w:t>
      </w:r>
      <w:bookmarkEnd w:id="99"/>
    </w:p>
    <w:p w14:paraId="32D20F5F" w14:textId="77777777" w:rsidR="00FE1EE2" w:rsidRDefault="00CD5D7A">
      <w:r>
        <w:t>先在</w:t>
      </w:r>
      <w:r>
        <w:rPr>
          <w:rFonts w:ascii="Consolas" w:hAnsi="Consolas"/>
          <w:sz w:val="18"/>
        </w:rPr>
        <w:t>sht_afo_config</w:t>
      </w:r>
      <w:r>
        <w:t>看配置，在</w:t>
      </w:r>
      <w:r>
        <w:rPr>
          <w:rFonts w:ascii="Consolas" w:hAnsi="Consolas"/>
          <w:sz w:val="18"/>
        </w:rPr>
        <w:t>sht_afo_prepare</w:t>
      </w:r>
      <w:r>
        <w:t>看身份</w:t>
      </w:r>
      <w:r>
        <w:t>/</w:t>
      </w:r>
      <w:r>
        <w:t>私有副本，在</w:t>
      </w:r>
      <w:r>
        <w:rPr>
          <w:rFonts w:ascii="Consolas" w:hAnsi="Consolas"/>
          <w:sz w:val="18"/>
        </w:rPr>
        <w:t>sht_afo_session</w:t>
      </w:r>
      <w:r>
        <w:t>看状态与回执，在</w:t>
      </w:r>
      <w:r>
        <w:rPr>
          <w:rFonts w:ascii="Consolas" w:hAnsi="Consolas"/>
          <w:sz w:val="18"/>
        </w:rPr>
        <w:t>sht_afo_results</w:t>
      </w:r>
      <w:r>
        <w:t>看导出和通道字典。不要先直接修改</w:t>
      </w:r>
      <w:r>
        <w:t>SLX</w:t>
      </w:r>
      <w:r>
        <w:t>线路。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7143"/>
      </w:tblGrid>
      <w:tr w:rsidR="00FE1EE2" w14:paraId="36997A97" w14:textId="77777777">
        <w:trPr>
          <w:tblHeader/>
        </w:trPr>
        <w:tc>
          <w:tcPr>
            <w:tcW w:w="2835" w:type="dxa"/>
            <w:shd w:val="clear" w:color="auto" w:fill="E9EFF2"/>
          </w:tcPr>
          <w:p w14:paraId="3FA4902B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w="7143" w:type="dxa"/>
            <w:shd w:val="clear" w:color="auto" w:fill="E9EFF2"/>
          </w:tcPr>
          <w:p w14:paraId="273BA79A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检查与处理</w:t>
            </w:r>
          </w:p>
        </w:tc>
      </w:tr>
      <w:tr w:rsidR="00FE1EE2" w14:paraId="0F12FDD0" w14:textId="77777777">
        <w:trPr>
          <w:cantSplit/>
        </w:trPr>
        <w:tc>
          <w:tcPr>
            <w:tcW w:w="2835" w:type="dxa"/>
          </w:tcPr>
          <w:p w14:paraId="3900BCCF" w14:textId="77777777" w:rsidR="00FE1EE2" w:rsidRDefault="00CD5D7A">
            <w:pPr>
              <w:spacing w:after="60"/>
            </w:pPr>
            <w:r>
              <w:rPr>
                <w:sz w:val="18"/>
              </w:rPr>
              <w:t>准备拒绝，模型或库忙</w:t>
            </w:r>
          </w:p>
        </w:tc>
        <w:tc>
          <w:tcPr>
            <w:tcW w:w="7143" w:type="dxa"/>
          </w:tcPr>
          <w:p w14:paraId="6C5835C0" w14:textId="77777777" w:rsidR="00FE1EE2" w:rsidRDefault="00CD5D7A">
            <w:pPr>
              <w:spacing w:after="60"/>
            </w:pPr>
            <w:r>
              <w:rPr>
                <w:sz w:val="18"/>
              </w:rPr>
              <w:t>用独立</w:t>
            </w:r>
            <w:r>
              <w:rPr>
                <w:sz w:val="18"/>
              </w:rPr>
              <w:t>MATLAB</w:t>
            </w:r>
            <w:r>
              <w:rPr>
                <w:sz w:val="18"/>
              </w:rPr>
              <w:t>进程；不要卸载其他任务的</w:t>
            </w:r>
            <w:r>
              <w:rPr>
                <w:sz w:val="18"/>
              </w:rPr>
              <w:t>GTESS</w:t>
            </w:r>
          </w:p>
        </w:tc>
      </w:tr>
      <w:tr w:rsidR="00FE1EE2" w14:paraId="05FF2F86" w14:textId="77777777">
        <w:trPr>
          <w:cantSplit/>
        </w:trPr>
        <w:tc>
          <w:tcPr>
            <w:tcW w:w="2835" w:type="dxa"/>
          </w:tcPr>
          <w:p w14:paraId="669FE02A" w14:textId="77777777" w:rsidR="00FE1EE2" w:rsidRDefault="00CD5D7A">
            <w:pPr>
              <w:spacing w:after="60"/>
            </w:pPr>
            <w:r>
              <w:rPr>
                <w:sz w:val="18"/>
              </w:rPr>
              <w:t>SHA</w:t>
            </w:r>
            <w:r>
              <w:rPr>
                <w:sz w:val="18"/>
              </w:rPr>
              <w:t>不匹配</w:t>
            </w:r>
          </w:p>
        </w:tc>
        <w:tc>
          <w:tcPr>
            <w:tcW w:w="7143" w:type="dxa"/>
          </w:tcPr>
          <w:p w14:paraId="1E678FAA" w14:textId="77777777" w:rsidR="00FE1EE2" w:rsidRDefault="00CD5D7A">
            <w:pPr>
              <w:spacing w:after="60"/>
            </w:pPr>
            <w:r>
              <w:rPr>
                <w:sz w:val="18"/>
              </w:rPr>
              <w:t>核是否复制了完整匹配版本；不能删除保护或混用主</w:t>
            </w:r>
            <w:r>
              <w:rPr>
                <w:sz w:val="18"/>
              </w:rPr>
              <w:t>DLL</w:t>
            </w:r>
          </w:p>
        </w:tc>
      </w:tr>
      <w:tr w:rsidR="00FE1EE2" w14:paraId="479BA623" w14:textId="77777777">
        <w:trPr>
          <w:cantSplit/>
        </w:trPr>
        <w:tc>
          <w:tcPr>
            <w:tcW w:w="2835" w:type="dxa"/>
          </w:tcPr>
          <w:p w14:paraId="29CED517" w14:textId="77777777" w:rsidR="00FE1EE2" w:rsidRDefault="00CD5D7A">
            <w:pPr>
              <w:spacing w:after="60"/>
            </w:pPr>
            <w:r>
              <w:rPr>
                <w:sz w:val="18"/>
              </w:rPr>
              <w:t>非默认初始输入被拒绝</w:t>
            </w:r>
          </w:p>
        </w:tc>
        <w:tc>
          <w:tcPr>
            <w:tcW w:w="7143" w:type="dxa"/>
          </w:tcPr>
          <w:p w14:paraId="7ED189AD" w14:textId="77777777" w:rsidR="00FE1EE2" w:rsidRDefault="00CD5D7A">
            <w:pPr>
              <w:spacing w:after="60"/>
            </w:pPr>
            <w:r>
              <w:rPr>
                <w:sz w:val="18"/>
              </w:rPr>
              <w:t>明确是否接受从既定初值的过渡；确认后设置</w:t>
            </w:r>
            <w:r>
              <w:rPr>
                <w:sz w:val="18"/>
              </w:rPr>
              <w:t>initialTransitionConfirmed</w:t>
            </w:r>
          </w:p>
        </w:tc>
      </w:tr>
      <w:tr w:rsidR="00FE1EE2" w14:paraId="2FA30D9E" w14:textId="77777777">
        <w:trPr>
          <w:cantSplit/>
        </w:trPr>
        <w:tc>
          <w:tcPr>
            <w:tcW w:w="2835" w:type="dxa"/>
          </w:tcPr>
          <w:p w14:paraId="394162F5" w14:textId="77777777" w:rsidR="00FE1EE2" w:rsidRDefault="00CD5D7A">
            <w:pPr>
              <w:spacing w:after="60"/>
            </w:pPr>
            <w:r>
              <w:rPr>
                <w:sz w:val="18"/>
              </w:rPr>
              <w:t>提交成功却未生效</w:t>
            </w:r>
          </w:p>
        </w:tc>
        <w:tc>
          <w:tcPr>
            <w:tcW w:w="7143" w:type="dxa"/>
          </w:tcPr>
          <w:p w14:paraId="1C7E2D78" w14:textId="77777777" w:rsidR="00FE1EE2" w:rsidRDefault="00CD5D7A">
            <w:pPr>
              <w:spacing w:after="60"/>
            </w:pPr>
            <w:r>
              <w:rPr>
                <w:sz w:val="18"/>
              </w:rPr>
              <w:t>看</w:t>
            </w:r>
            <w:r>
              <w:rPr>
                <w:sz w:val="18"/>
              </w:rPr>
              <w:t>accepted/applied</w:t>
            </w:r>
            <w:r>
              <w:rPr>
                <w:sz w:val="18"/>
              </w:rPr>
              <w:t>时刻、</w:t>
            </w:r>
            <w:r>
              <w:rPr>
                <w:sz w:val="18"/>
              </w:rPr>
              <w:t>pending</w:t>
            </w:r>
            <w:r>
              <w:rPr>
                <w:sz w:val="18"/>
              </w:rPr>
              <w:t>和是否已结束；不能靠按钮颜色推断</w:t>
            </w:r>
          </w:p>
        </w:tc>
      </w:tr>
      <w:tr w:rsidR="00FE1EE2" w14:paraId="158FA2F6" w14:textId="77777777">
        <w:trPr>
          <w:cantSplit/>
        </w:trPr>
        <w:tc>
          <w:tcPr>
            <w:tcW w:w="2835" w:type="dxa"/>
          </w:tcPr>
          <w:p w14:paraId="1D4E22A5" w14:textId="77777777" w:rsidR="00FE1EE2" w:rsidRDefault="00CD5D7A">
            <w:pPr>
              <w:spacing w:after="60"/>
            </w:pPr>
            <w:r>
              <w:rPr>
                <w:sz w:val="18"/>
              </w:rPr>
              <w:t>暂停后界面卡死</w:t>
            </w:r>
          </w:p>
        </w:tc>
        <w:tc>
          <w:tcPr>
            <w:tcW w:w="7143" w:type="dxa"/>
          </w:tcPr>
          <w:p w14:paraId="5993C8EA" w14:textId="77777777" w:rsidR="00FE1EE2" w:rsidRDefault="00CD5D7A">
            <w:pPr>
              <w:spacing w:after="60"/>
            </w:pPr>
            <w:r>
              <w:rPr>
                <w:sz w:val="18"/>
              </w:rPr>
              <w:t>不在</w:t>
            </w:r>
            <w:r>
              <w:rPr>
                <w:sz w:val="18"/>
              </w:rPr>
              <w:t>GUI</w:t>
            </w:r>
            <w:r>
              <w:rPr>
                <w:sz w:val="18"/>
              </w:rPr>
              <w:t>主线程执行阻塞</w:t>
            </w:r>
            <w:r>
              <w:rPr>
                <w:sz w:val="18"/>
              </w:rPr>
              <w:t>run</w:t>
            </w:r>
            <w:r>
              <w:rPr>
                <w:sz w:val="18"/>
              </w:rPr>
              <w:t>；同进程</w:t>
            </w:r>
            <w:r>
              <w:rPr>
                <w:sz w:val="18"/>
              </w:rPr>
              <w:t>observer</w:t>
            </w:r>
            <w:r>
              <w:rPr>
                <w:sz w:val="18"/>
              </w:rPr>
              <w:t>不能阻塞或递归</w:t>
            </w:r>
            <w:r>
              <w:rPr>
                <w:sz w:val="18"/>
              </w:rPr>
              <w:t>run</w:t>
            </w:r>
          </w:p>
        </w:tc>
      </w:tr>
      <w:tr w:rsidR="00FE1EE2" w14:paraId="66A6FD6E" w14:textId="77777777">
        <w:trPr>
          <w:cantSplit/>
        </w:trPr>
        <w:tc>
          <w:tcPr>
            <w:tcW w:w="2835" w:type="dxa"/>
          </w:tcPr>
          <w:p w14:paraId="426B64B3" w14:textId="77777777" w:rsidR="00FE1EE2" w:rsidRDefault="00CD5D7A">
            <w:pPr>
              <w:spacing w:after="60"/>
            </w:pPr>
            <w:r>
              <w:rPr>
                <w:sz w:val="18"/>
              </w:rPr>
              <w:t>回油温度或冷却器温度平台</w:t>
            </w:r>
          </w:p>
        </w:tc>
        <w:tc>
          <w:tcPr>
            <w:tcW w:w="7143" w:type="dxa"/>
          </w:tcPr>
          <w:p w14:paraId="2D02FCBF" w14:textId="77777777" w:rsidR="00FE1EE2" w:rsidRDefault="00CD5D7A">
            <w:pPr>
              <w:spacing w:after="60"/>
            </w:pPr>
            <w:r>
              <w:rPr>
                <w:sz w:val="18"/>
              </w:rPr>
              <w:t>当前约</w:t>
            </w:r>
            <w:r>
              <w:rPr>
                <w:sz w:val="18"/>
              </w:rPr>
              <w:t>72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79℃</w:t>
            </w:r>
            <w:r>
              <w:rPr>
                <w:sz w:val="18"/>
              </w:rPr>
              <w:t>的混温低于表格标定范围，端点限幅是已有行为，非本批新校准</w:t>
            </w:r>
          </w:p>
        </w:tc>
      </w:tr>
      <w:tr w:rsidR="00FE1EE2" w14:paraId="035310A6" w14:textId="77777777">
        <w:trPr>
          <w:cantSplit/>
        </w:trPr>
        <w:tc>
          <w:tcPr>
            <w:tcW w:w="2835" w:type="dxa"/>
          </w:tcPr>
          <w:p w14:paraId="2F556132" w14:textId="77777777" w:rsidR="00FE1EE2" w:rsidRDefault="00CD5D7A">
            <w:pPr>
              <w:spacing w:after="60"/>
            </w:pPr>
            <w:r>
              <w:rPr>
                <w:sz w:val="18"/>
              </w:rPr>
              <w:t>原始模型端口连接警告</w:t>
            </w:r>
          </w:p>
        </w:tc>
        <w:tc>
          <w:tcPr>
            <w:tcW w:w="7143" w:type="dxa"/>
          </w:tcPr>
          <w:p w14:paraId="797E74C8" w14:textId="77777777" w:rsidR="00FE1EE2" w:rsidRDefault="00CD5D7A">
            <w:pPr>
              <w:spacing w:after="60"/>
            </w:pPr>
            <w:r>
              <w:rPr>
                <w:sz w:val="18"/>
              </w:rPr>
              <w:t>已保留</w:t>
            </w:r>
            <w:r>
              <w:rPr>
                <w:sz w:val="18"/>
              </w:rPr>
              <w:t>23</w:t>
            </w:r>
            <w:r>
              <w:rPr>
                <w:sz w:val="18"/>
              </w:rPr>
              <w:t>条既有连接警告，不因适配通过宣称原模型无警告</w:t>
            </w:r>
          </w:p>
        </w:tc>
      </w:tr>
    </w:tbl>
    <w:p w14:paraId="24B26AAD" w14:textId="77777777" w:rsidR="00FE1EE2" w:rsidRDefault="00FE1EE2">
      <w:pPr>
        <w:spacing w:after="20"/>
      </w:pPr>
    </w:p>
    <w:p w14:paraId="6BB3356E" w14:textId="77777777" w:rsidR="00FE1EE2" w:rsidRDefault="00CD5D7A">
      <w:r>
        <w:t>有些滑油</w:t>
      </w:r>
      <w:r>
        <w:t>/</w:t>
      </w:r>
      <w:r>
        <w:t>空气焓量单位仍标记</w:t>
      </w:r>
      <w:r>
        <w:rPr>
          <w:rFonts w:ascii="Consolas" w:hAnsi="Consolas"/>
          <w:sz w:val="18"/>
        </w:rPr>
        <w:t>model_unit_unconfirmed</w:t>
      </w:r>
      <w:r>
        <w:t>；不得在界面随意标为</w:t>
      </w:r>
      <w:r>
        <w:t>SI</w:t>
      </w:r>
      <w:r>
        <w:t>单位。主尾桨映射、冷却器低温外推及任意长历程物理精度没有由接口测试证明。</w:t>
      </w:r>
    </w:p>
    <w:p w14:paraId="5515B1D9" w14:textId="77777777" w:rsidR="00FE1EE2" w:rsidRDefault="00CD5D7A">
      <w:r>
        <w:t>既有</w:t>
      </w:r>
      <w:r>
        <w:t>R105</w:t>
      </w:r>
      <w:r>
        <w:t>证据为</w:t>
      </w:r>
      <w:r>
        <w:t>33</w:t>
      </w:r>
      <w:r>
        <w:t>项接口回归通过（</w:t>
      </w:r>
      <w:r>
        <w:t>128.032</w:t>
      </w:r>
      <w:r>
        <w:t>秒）、</w:t>
      </w:r>
      <w:r>
        <w:t>22</w:t>
      </w:r>
      <w:r>
        <w:t>项油温单位检查、</w:t>
      </w:r>
      <w:r>
        <w:t>3</w:t>
      </w:r>
      <w:r>
        <w:t>项正式冷启动检查；已有</w:t>
      </w:r>
      <w:r>
        <w:t>22</w:t>
      </w:r>
      <w:r>
        <w:t>项有限搬迁检查。最终组装目录已有</w:t>
      </w:r>
      <w:r>
        <w:t>7.4</w:t>
      </w:r>
      <w:r>
        <w:t>有限验证，用户实际隔离机仍须复验，不重复已经同身份验证的长计算。不要把这些时间当成每次用户任务的保证耗时。</w:t>
      </w:r>
    </w:p>
    <w:p w14:paraId="3C54B975" w14:textId="77777777" w:rsidR="00FE1EE2" w:rsidRDefault="00CD5D7A">
      <w:pPr>
        <w:pStyle w:val="1"/>
      </w:pPr>
      <w:bookmarkStart w:id="100" w:name="_Toc243340082"/>
      <w:r>
        <w:rPr>
          <w:b w:val="0"/>
        </w:rPr>
        <w:t xml:space="preserve">15 </w:t>
      </w:r>
      <w:r>
        <w:rPr>
          <w:b w:val="0"/>
        </w:rPr>
        <w:t>结果有效范围和保留限制</w:t>
      </w:r>
      <w:bookmarkEnd w:id="100"/>
    </w:p>
    <w:p w14:paraId="195B9F5D" w14:textId="77777777" w:rsidR="00FE1EE2" w:rsidRDefault="00CD5D7A">
      <w:pPr>
        <w:pStyle w:val="21"/>
      </w:pPr>
      <w:bookmarkStart w:id="101" w:name="_Toc243340083"/>
      <w:r>
        <w:rPr>
          <w:b w:val="0"/>
        </w:rPr>
        <w:t xml:space="preserve">15.1 </w:t>
      </w:r>
      <w:r>
        <w:rPr>
          <w:b w:val="0"/>
        </w:rPr>
        <w:t>版本与证据的关系</w:t>
      </w:r>
      <w:bookmarkEnd w:id="101"/>
    </w:p>
    <w:p w14:paraId="6AFD6ECD" w14:textId="77777777" w:rsidR="00FE1EE2" w:rsidRDefault="00CD5D7A">
      <w:r>
        <w:t>本版交付目录为</w:t>
      </w:r>
      <w:r>
        <w:t>Delivery_V1_20261019_R06</w:t>
      </w:r>
      <w:r>
        <w:t>，文档批次为</w:t>
      </w:r>
      <w:r>
        <w:t>UI-R131</w:t>
      </w:r>
      <w:r>
        <w:t>。程序、</w:t>
      </w:r>
      <w:r>
        <w:t>DLL</w:t>
      </w:r>
      <w:r>
        <w:t>、头文件、</w:t>
      </w:r>
      <w:r>
        <w:t>MDL</w:t>
      </w:r>
      <w:r>
        <w:t>、</w:t>
      </w:r>
      <w:r>
        <w:t>MAP</w:t>
      </w:r>
      <w:r>
        <w:t>、热资产、样例及原数值证据均继承已由</w:t>
      </w:r>
      <w:r>
        <w:t>MAIN</w:t>
      </w:r>
      <w:r>
        <w:t>接收的</w:t>
      </w:r>
      <w:r>
        <w:t>R04</w:t>
      </w:r>
      <w:r>
        <w:t>，不从研发主目录另取更新。</w:t>
      </w:r>
      <w:r>
        <w:t>R06</w:t>
      </w:r>
      <w:r>
        <w:t>只同步文档、资料导航和交付清单，没有新增算法计算，也没有改变</w:t>
      </w:r>
      <w:r>
        <w:t>R04</w:t>
      </w:r>
      <w:r>
        <w:t>已修复的行为。</w:t>
      </w:r>
    </w:p>
    <w:p w14:paraId="17909B45" w14:textId="77777777" w:rsidR="00FE1EE2" w:rsidRDefault="00CD5D7A">
      <w:r>
        <w:t>本项目已经完成全部</w:t>
      </w:r>
      <w:r>
        <w:t>20</w:t>
      </w:r>
      <w:r>
        <w:t>项正式公开功能的有限短测试，不再处于</w:t>
      </w:r>
      <w:r>
        <w:t>“</w:t>
      </w:r>
      <w:r>
        <w:t>等待用户确认后开始测试</w:t>
      </w:r>
      <w:r>
        <w:t>”</w:t>
      </w:r>
      <w:r>
        <w:t>的状态。</w:t>
      </w:r>
      <w:r>
        <w:t>UI-R125</w:t>
      </w:r>
      <w:r>
        <w:t>共执行</w:t>
      </w:r>
      <w:r>
        <w:t>70</w:t>
      </w:r>
      <w:r>
        <w:t>个片段，包括初测、复测和暂停恢复；其中发现的问题按原失败身份保留。后续</w:t>
      </w:r>
      <w:r>
        <w:t>U</w:t>
      </w:r>
      <w:r>
        <w:t>I-R126</w:t>
      </w:r>
      <w:r>
        <w:t>、</w:t>
      </w:r>
      <w:r>
        <w:t>R03</w:t>
      </w:r>
      <w:r>
        <w:t>和</w:t>
      </w:r>
      <w:r>
        <w:t>R04</w:t>
      </w:r>
      <w:r>
        <w:t>分别补齐运行目录与使用说明、</w:t>
      </w:r>
      <w:r>
        <w:t>I05</w:t>
      </w:r>
      <w:r>
        <w:t>温限控制、</w:t>
      </w:r>
      <w:r>
        <w:t>TC27</w:t>
      </w:r>
      <w:r>
        <w:t>空测试集与局部样本数检查。短测证明具体入口和核心在列明配置下能够工作，不等于所有算法已完整求解、所有参数准确或所有后验已经统计校准。</w:t>
      </w:r>
    </w:p>
    <w:p w14:paraId="21A17604" w14:textId="77777777" w:rsidR="00FE1EE2" w:rsidRDefault="00CD5D7A">
      <w:r>
        <w:t>程序文件身份相同只是复用证据的必要条件，还须核对输入、配置、物理运行包、热资产、积分步长及算法范围。旧模型和旧后验仍是其原运行结果，不因</w:t>
      </w:r>
      <w:r>
        <w:t>R06</w:t>
      </w:r>
      <w:r>
        <w:t>归档而重新命名或重签。当前适用结论集中在本章和程序根</w:t>
      </w:r>
      <w:r>
        <w:t>manifests/release_validation.json</w:t>
      </w:r>
      <w:r>
        <w:t>；完整原始验证记录由供方在</w:t>
      </w:r>
      <w:r>
        <w:t>R05</w:t>
      </w:r>
      <w:r>
        <w:t>保存，</w:t>
      </w:r>
      <w:r>
        <w:t>不作为接收方运行的前置依赖。</w:t>
      </w:r>
    </w:p>
    <w:p w14:paraId="4A394A06" w14:textId="77777777" w:rsidR="00FE1EE2" w:rsidRDefault="00CD5D7A">
      <w:pPr>
        <w:pStyle w:val="21"/>
      </w:pPr>
      <w:bookmarkStart w:id="102" w:name="_Toc243340084"/>
      <w:r>
        <w:rPr>
          <w:b w:val="0"/>
        </w:rPr>
        <w:lastRenderedPageBreak/>
        <w:t xml:space="preserve">15.2 </w:t>
      </w:r>
      <w:r>
        <w:rPr>
          <w:b w:val="0"/>
        </w:rPr>
        <w:t>实际功能及有限测试覆盖</w:t>
      </w:r>
      <w:bookmarkEnd w:id="102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1CC33F23" w14:textId="77777777">
        <w:trPr>
          <w:tblHeader/>
        </w:trPr>
        <w:tc>
          <w:tcPr>
            <w:tcW w:w="1757" w:type="dxa"/>
            <w:shd w:val="clear" w:color="auto" w:fill="E9EFF2"/>
          </w:tcPr>
          <w:p w14:paraId="12D9A877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业务或能力</w:t>
            </w:r>
          </w:p>
        </w:tc>
        <w:tc>
          <w:tcPr>
            <w:tcW w:w="3912" w:type="dxa"/>
            <w:shd w:val="clear" w:color="auto" w:fill="E9EFF2"/>
          </w:tcPr>
          <w:p w14:paraId="4320A05E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已有实现与实际验证</w:t>
            </w:r>
          </w:p>
        </w:tc>
        <w:tc>
          <w:tcPr>
            <w:tcW w:w="4309" w:type="dxa"/>
            <w:shd w:val="clear" w:color="auto" w:fill="E9EFF2"/>
          </w:tcPr>
          <w:p w14:paraId="55B50665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不能据此宣称的结论</w:t>
            </w:r>
          </w:p>
        </w:tc>
      </w:tr>
      <w:tr w:rsidR="00FE1EE2" w14:paraId="158E1A35" w14:textId="77777777">
        <w:trPr>
          <w:cantSplit/>
        </w:trPr>
        <w:tc>
          <w:tcPr>
            <w:tcW w:w="1757" w:type="dxa"/>
          </w:tcPr>
          <w:p w14:paraId="0959F184" w14:textId="77777777" w:rsidR="00FE1EE2" w:rsidRDefault="00CD5D7A">
            <w:pPr>
              <w:spacing w:after="60"/>
            </w:pPr>
            <w:r>
              <w:rPr>
                <w:sz w:val="18"/>
              </w:rPr>
              <w:t>稳态试车新建</w:t>
            </w:r>
            <w:r>
              <w:rPr>
                <w:sz w:val="18"/>
              </w:rPr>
              <w:t>TC24</w:t>
            </w:r>
          </w:p>
        </w:tc>
        <w:tc>
          <w:tcPr>
            <w:tcW w:w="3912" w:type="dxa"/>
          </w:tcPr>
          <w:p w14:paraId="5A931996" w14:textId="77777777" w:rsidR="00FE1EE2" w:rsidRDefault="00CD5D7A">
            <w:pPr>
              <w:spacing w:after="60"/>
            </w:pPr>
            <w:r>
              <w:rPr>
                <w:sz w:val="18"/>
              </w:rPr>
              <w:t>两条路径的有限</w:t>
            </w:r>
            <w:r>
              <w:rPr>
                <w:sz w:val="18"/>
              </w:rPr>
              <w:t>A/B/C/D</w:t>
            </w:r>
            <w:r>
              <w:rPr>
                <w:sz w:val="18"/>
              </w:rPr>
              <w:t>辨识、正式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、全参数与燃油偏置读取、新工况预测和恢复相关短测已有记录</w:t>
            </w:r>
          </w:p>
        </w:tc>
        <w:tc>
          <w:tcPr>
            <w:tcW w:w="4309" w:type="dxa"/>
          </w:tcPr>
          <w:p w14:paraId="58497804" w14:textId="77777777" w:rsidR="00FE1EE2" w:rsidRDefault="00CD5D7A">
            <w:pPr>
              <w:spacing w:after="60"/>
            </w:pPr>
            <w:r>
              <w:rPr>
                <w:sz w:val="18"/>
              </w:rPr>
              <w:t>任意新数据都充分收敛、参数无偏恢复或完整</w:t>
            </w:r>
            <w:r>
              <w:rPr>
                <w:sz w:val="18"/>
              </w:rPr>
              <w:t>UQ</w:t>
            </w:r>
            <w:r>
              <w:rPr>
                <w:sz w:val="18"/>
              </w:rPr>
              <w:t>已重新校准</w:t>
            </w:r>
          </w:p>
        </w:tc>
      </w:tr>
      <w:tr w:rsidR="00FE1EE2" w14:paraId="1DBE1E5C" w14:textId="77777777">
        <w:trPr>
          <w:cantSplit/>
        </w:trPr>
        <w:tc>
          <w:tcPr>
            <w:tcW w:w="1757" w:type="dxa"/>
          </w:tcPr>
          <w:p w14:paraId="07901430" w14:textId="77777777" w:rsidR="00FE1EE2" w:rsidRDefault="00CD5D7A">
            <w:pPr>
              <w:spacing w:after="60"/>
            </w:pPr>
            <w:r>
              <w:rPr>
                <w:sz w:val="18"/>
              </w:rPr>
              <w:t>试车历程更新稳态</w:t>
            </w:r>
            <w:r>
              <w:rPr>
                <w:sz w:val="18"/>
              </w:rPr>
              <w:t>TC27</w:t>
            </w:r>
          </w:p>
        </w:tc>
        <w:tc>
          <w:tcPr>
            <w:tcW w:w="3912" w:type="dxa"/>
          </w:tcPr>
          <w:p w14:paraId="3D631A01" w14:textId="77777777" w:rsidR="00FE1EE2" w:rsidRDefault="00CD5D7A">
            <w:pPr>
              <w:spacing w:after="60"/>
            </w:pPr>
            <w:r>
              <w:rPr>
                <w:sz w:val="18"/>
              </w:rPr>
              <w:t>稳态与瞬态时刻路径、方法</w:t>
            </w:r>
            <w:r>
              <w:rPr>
                <w:sz w:val="18"/>
              </w:rPr>
              <w:t>I/II</w:t>
            </w:r>
            <w:r>
              <w:rPr>
                <w:sz w:val="18"/>
              </w:rPr>
              <w:t>保留；有测试文件的有限辨识和恢复已测；</w:t>
            </w:r>
            <w:r>
              <w:rPr>
                <w:sz w:val="18"/>
              </w:rPr>
              <w:t>R04</w:t>
            </w:r>
            <w:r>
              <w:rPr>
                <w:sz w:val="18"/>
              </w:rPr>
              <w:t>另验证无测试集时</w:t>
            </w:r>
            <w:r>
              <w:rPr>
                <w:sz w:val="18"/>
              </w:rPr>
              <w:t>18/18</w:t>
            </w:r>
            <w:r>
              <w:rPr>
                <w:sz w:val="18"/>
              </w:rPr>
              <w:t>训练点基线有效，随后安全停止且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参数更新</w:t>
            </w:r>
          </w:p>
        </w:tc>
        <w:tc>
          <w:tcPr>
            <w:tcW w:w="4309" w:type="dxa"/>
          </w:tcPr>
          <w:p w14:paraId="1DE9646B" w14:textId="77777777" w:rsidR="00FE1EE2" w:rsidRDefault="00CD5D7A">
            <w:pPr>
              <w:spacing w:after="60"/>
            </w:pPr>
            <w:r>
              <w:rPr>
                <w:sz w:val="18"/>
              </w:rPr>
              <w:t>R04</w:t>
            </w:r>
            <w:r>
              <w:rPr>
                <w:sz w:val="18"/>
              </w:rPr>
              <w:t>重新完成四组合全量辨识，或短测已生成新的正式模型</w:t>
            </w:r>
          </w:p>
        </w:tc>
      </w:tr>
      <w:tr w:rsidR="00FE1EE2" w14:paraId="4830C86F" w14:textId="77777777">
        <w:trPr>
          <w:cantSplit/>
        </w:trPr>
        <w:tc>
          <w:tcPr>
            <w:tcW w:w="1757" w:type="dxa"/>
          </w:tcPr>
          <w:p w14:paraId="219F7FD2" w14:textId="77777777" w:rsidR="00FE1EE2" w:rsidRDefault="00CD5D7A">
            <w:pPr>
              <w:spacing w:after="60"/>
            </w:pPr>
            <w:r>
              <w:rPr>
                <w:sz w:val="18"/>
              </w:rPr>
              <w:t>过渡态试车</w:t>
            </w:r>
            <w:r>
              <w:rPr>
                <w:sz w:val="18"/>
              </w:rPr>
              <w:t>TC27</w:t>
            </w:r>
          </w:p>
        </w:tc>
        <w:tc>
          <w:tcPr>
            <w:tcW w:w="3912" w:type="dxa"/>
          </w:tcPr>
          <w:p w14:paraId="7EF7714E" w14:textId="77777777" w:rsidR="00FE1EE2" w:rsidRDefault="00CD5D7A">
            <w:pPr>
              <w:spacing w:after="60"/>
            </w:pPr>
            <w:r>
              <w:rPr>
                <w:sz w:val="18"/>
              </w:rPr>
              <w:t>大幅事件与局部准备、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项瞬态参数、固定稳态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燃油项、组合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和实际运行资产贯通；有限实际积分及暂停恢复已有记录</w:t>
            </w:r>
          </w:p>
        </w:tc>
        <w:tc>
          <w:tcPr>
            <w:tcW w:w="4309" w:type="dxa"/>
          </w:tcPr>
          <w:p w14:paraId="75C2AB41" w14:textId="77777777" w:rsidR="00FE1EE2" w:rsidRDefault="00CD5D7A">
            <w:pPr>
              <w:spacing w:after="60"/>
            </w:pPr>
            <w:r>
              <w:rPr>
                <w:sz w:val="18"/>
              </w:rPr>
              <w:t>全历程完整收敛、所有热初态可靠，或非零瞬态参数联合</w:t>
            </w:r>
            <w:r>
              <w:rPr>
                <w:sz w:val="18"/>
              </w:rPr>
              <w:t>UQ</w:t>
            </w:r>
            <w:r>
              <w:rPr>
                <w:sz w:val="18"/>
              </w:rPr>
              <w:t>已经完成</w:t>
            </w:r>
          </w:p>
        </w:tc>
      </w:tr>
      <w:tr w:rsidR="00FE1EE2" w14:paraId="4C18282A" w14:textId="77777777">
        <w:trPr>
          <w:cantSplit/>
        </w:trPr>
        <w:tc>
          <w:tcPr>
            <w:tcW w:w="1757" w:type="dxa"/>
          </w:tcPr>
          <w:p w14:paraId="128632DA" w14:textId="77777777" w:rsidR="00FE1EE2" w:rsidRDefault="00CD5D7A">
            <w:pPr>
              <w:spacing w:after="60"/>
            </w:pPr>
            <w:r>
              <w:rPr>
                <w:sz w:val="18"/>
              </w:rPr>
              <w:t>稳态飞参</w:t>
            </w:r>
            <w:r>
              <w:rPr>
                <w:sz w:val="18"/>
              </w:rPr>
              <w:t>F3</w:t>
            </w:r>
          </w:p>
        </w:tc>
        <w:tc>
          <w:tcPr>
            <w:tcW w:w="3912" w:type="dxa"/>
          </w:tcPr>
          <w:p w14:paraId="41599795" w14:textId="77777777" w:rsidR="00FE1EE2" w:rsidRDefault="00CD5D7A">
            <w:pPr>
              <w:spacing w:after="60"/>
            </w:pPr>
            <w:r>
              <w:rPr>
                <w:sz w:val="18"/>
              </w:rPr>
              <w:t>完整有效稳态窗口、</w:t>
            </w:r>
            <w:r>
              <w:rPr>
                <w:sz w:val="18"/>
              </w:rPr>
              <w:t>R1/R2</w:t>
            </w:r>
            <w:r>
              <w:rPr>
                <w:sz w:val="18"/>
              </w:rPr>
              <w:t>与数据路线合同、固定参数保留、有限稳态建模成果及冷读取已有证据</w:t>
            </w:r>
          </w:p>
        </w:tc>
        <w:tc>
          <w:tcPr>
            <w:tcW w:w="4309" w:type="dxa"/>
          </w:tcPr>
          <w:p w14:paraId="2519066C" w14:textId="77777777" w:rsidR="00FE1EE2" w:rsidRDefault="00CD5D7A">
            <w:pPr>
              <w:spacing w:after="60"/>
            </w:pPr>
            <w:r>
              <w:rPr>
                <w:sz w:val="18"/>
              </w:rPr>
              <w:t>长任务全包线精度、全部参数分别可辨，或每条路线均已有新正式后验</w:t>
            </w:r>
          </w:p>
        </w:tc>
      </w:tr>
      <w:tr w:rsidR="00FE1EE2" w14:paraId="0B1A7FC8" w14:textId="77777777">
        <w:trPr>
          <w:cantSplit/>
        </w:trPr>
        <w:tc>
          <w:tcPr>
            <w:tcW w:w="1757" w:type="dxa"/>
          </w:tcPr>
          <w:p w14:paraId="55C99F4F" w14:textId="77777777" w:rsidR="00FE1EE2" w:rsidRDefault="00CD5D7A">
            <w:pPr>
              <w:spacing w:after="60"/>
            </w:pPr>
            <w:r>
              <w:rPr>
                <w:sz w:val="18"/>
              </w:rPr>
              <w:t>过渡态飞参</w:t>
            </w:r>
            <w:r>
              <w:rPr>
                <w:sz w:val="18"/>
              </w:rPr>
              <w:t>F3</w:t>
            </w:r>
          </w:p>
        </w:tc>
        <w:tc>
          <w:tcPr>
            <w:tcW w:w="3912" w:type="dxa"/>
          </w:tcPr>
          <w:p w14:paraId="32F1818D" w14:textId="77777777" w:rsidR="00FE1EE2" w:rsidRDefault="00CD5D7A">
            <w:pPr>
              <w:spacing w:after="60"/>
            </w:pPr>
            <w:r>
              <w:rPr>
                <w:sz w:val="18"/>
              </w:rPr>
              <w:t>大幅事件、局部热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传感器准备、实际积分与初始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列</w:t>
            </w:r>
            <w:r>
              <w:rPr>
                <w:sz w:val="18"/>
              </w:rPr>
              <w:t>Jacobian</w:t>
            </w:r>
            <w:r>
              <w:rPr>
                <w:sz w:val="18"/>
              </w:rPr>
              <w:t>计算后安全停止；已有短回放和预测读取</w:t>
            </w:r>
          </w:p>
        </w:tc>
        <w:tc>
          <w:tcPr>
            <w:tcW w:w="4309" w:type="dxa"/>
          </w:tcPr>
          <w:p w14:paraId="7603CE9E" w14:textId="77777777" w:rsidR="00FE1EE2" w:rsidRDefault="00CD5D7A">
            <w:pPr>
              <w:spacing w:after="60"/>
            </w:pPr>
            <w:r>
              <w:rPr>
                <w:sz w:val="18"/>
              </w:rPr>
              <w:t>完整瞬态参数辨识已经重新完成；</w:t>
            </w:r>
            <w:r>
              <w:rPr>
                <w:sz w:val="18"/>
              </w:rPr>
              <w:t>Start11</w:t>
            </w:r>
            <w:r>
              <w:rPr>
                <w:sz w:val="18"/>
              </w:rPr>
              <w:t>训练可直接接受任意</w:t>
            </w:r>
            <w:r>
              <w:rPr>
                <w:sz w:val="18"/>
              </w:rPr>
              <w:t>TC27</w:t>
            </w:r>
            <w:r>
              <w:rPr>
                <w:sz w:val="18"/>
              </w:rPr>
              <w:t>组合父</w:t>
            </w:r>
          </w:p>
        </w:tc>
      </w:tr>
      <w:tr w:rsidR="00FE1EE2" w14:paraId="3A21CD9B" w14:textId="77777777">
        <w:trPr>
          <w:cantSplit/>
        </w:trPr>
        <w:tc>
          <w:tcPr>
            <w:tcW w:w="1757" w:type="dxa"/>
          </w:tcPr>
          <w:p w14:paraId="12A4E337" w14:textId="77777777" w:rsidR="00FE1EE2" w:rsidRDefault="00CD5D7A">
            <w:pPr>
              <w:spacing w:after="60"/>
            </w:pPr>
            <w:r>
              <w:rPr>
                <w:sz w:val="18"/>
              </w:rPr>
              <w:t>发动机个性化模型自演化</w:t>
            </w:r>
          </w:p>
        </w:tc>
        <w:tc>
          <w:tcPr>
            <w:tcW w:w="3912" w:type="dxa"/>
          </w:tcPr>
          <w:p w14:paraId="5AAD7A5D" w14:textId="77777777" w:rsidR="00FE1EE2" w:rsidRDefault="00CD5D7A">
            <w:pPr>
              <w:spacing w:after="60"/>
            </w:pPr>
            <w:r>
              <w:rPr>
                <w:sz w:val="18"/>
              </w:rPr>
              <w:t>两架次父子绑定、停续、参数保存、两种短预测已有实测；采用同一</w:t>
            </w:r>
            <w:r>
              <w:rPr>
                <w:sz w:val="18"/>
              </w:rPr>
              <w:t>12001</w:t>
            </w:r>
            <w:r>
              <w:rPr>
                <w:sz w:val="18"/>
              </w:rPr>
              <w:t>行记录、每架次一次更新，</w:t>
            </w:r>
            <w:r>
              <w:rPr>
                <w:sz w:val="18"/>
              </w:rPr>
              <w:t>converged=false</w:t>
            </w:r>
          </w:p>
        </w:tc>
        <w:tc>
          <w:tcPr>
            <w:tcW w:w="4309" w:type="dxa"/>
          </w:tcPr>
          <w:p w14:paraId="4C3C2344" w14:textId="77777777" w:rsidR="00FE1EE2" w:rsidRDefault="00CD5D7A">
            <w:pPr>
              <w:spacing w:after="60"/>
            </w:pPr>
            <w:r>
              <w:rPr>
                <w:sz w:val="18"/>
              </w:rPr>
              <w:t>两个独立真实架次泛化、长期退化趋势准确、充分收敛或区间校准</w:t>
            </w:r>
          </w:p>
        </w:tc>
      </w:tr>
      <w:tr w:rsidR="00FE1EE2" w14:paraId="54C9B096" w14:textId="77777777">
        <w:trPr>
          <w:cantSplit/>
        </w:trPr>
        <w:tc>
          <w:tcPr>
            <w:tcW w:w="1757" w:type="dxa"/>
          </w:tcPr>
          <w:p w14:paraId="3DD98E59" w14:textId="77777777" w:rsidR="00FE1EE2" w:rsidRDefault="00CD5D7A">
            <w:pPr>
              <w:spacing w:after="60"/>
            </w:pPr>
            <w:r>
              <w:rPr>
                <w:sz w:val="18"/>
              </w:rPr>
              <w:t>设计点配置</w:t>
            </w:r>
          </w:p>
        </w:tc>
        <w:tc>
          <w:tcPr>
            <w:tcW w:w="3912" w:type="dxa"/>
          </w:tcPr>
          <w:p w14:paraId="5E36BA68" w14:textId="77777777" w:rsidR="00FE1EE2" w:rsidRDefault="00CD5D7A">
            <w:pPr>
              <w:spacing w:after="60"/>
            </w:pPr>
            <w:r>
              <w:rPr>
                <w:sz w:val="18"/>
              </w:rPr>
              <w:t>三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六部件独立</w:t>
            </w:r>
            <w:r>
              <w:rPr>
                <w:sz w:val="18"/>
              </w:rPr>
              <w:t>Auto</w:t>
            </w:r>
            <w:r>
              <w:rPr>
                <w:sz w:val="18"/>
              </w:rPr>
              <w:t>入口、私有</w:t>
            </w:r>
            <w:r>
              <w:rPr>
                <w:sz w:val="18"/>
              </w:rPr>
              <w:t>MDL</w:t>
            </w:r>
            <w:r>
              <w:rPr>
                <w:sz w:val="18"/>
              </w:rPr>
              <w:t>备份写入、设计点复现和冷读取已测；原</w:t>
            </w:r>
            <w:r>
              <w:rPr>
                <w:sz w:val="18"/>
              </w:rPr>
              <w:t>V1/V2</w:t>
            </w:r>
            <w:r>
              <w:rPr>
                <w:sz w:val="18"/>
              </w:rPr>
              <w:t>保留</w:t>
            </w:r>
          </w:p>
        </w:tc>
        <w:tc>
          <w:tcPr>
            <w:tcW w:w="4309" w:type="dxa"/>
          </w:tcPr>
          <w:p w14:paraId="749A0BF5" w14:textId="77777777" w:rsidR="00FE1EE2" w:rsidRDefault="00CD5D7A">
            <w:pPr>
              <w:spacing w:after="60"/>
            </w:pPr>
            <w:r>
              <w:rPr>
                <w:sz w:val="18"/>
              </w:rPr>
              <w:t>任意设计目标、任意初值全局收敛，或新设计已完成全包线校准</w:t>
            </w:r>
          </w:p>
        </w:tc>
      </w:tr>
      <w:tr w:rsidR="00FE1EE2" w14:paraId="69524A5E" w14:textId="77777777">
        <w:trPr>
          <w:cantSplit/>
        </w:trPr>
        <w:tc>
          <w:tcPr>
            <w:tcW w:w="1757" w:type="dxa"/>
          </w:tcPr>
          <w:p w14:paraId="58884AA0" w14:textId="77777777" w:rsidR="00FE1EE2" w:rsidRDefault="00CD5D7A">
            <w:pPr>
              <w:spacing w:after="60"/>
            </w:pPr>
            <w:r>
              <w:rPr>
                <w:sz w:val="18"/>
              </w:rPr>
              <w:t>起动停车建模与热准备</w:t>
            </w:r>
          </w:p>
        </w:tc>
        <w:tc>
          <w:tcPr>
            <w:tcW w:w="3912" w:type="dxa"/>
          </w:tcPr>
          <w:p w14:paraId="7FA3B7AF" w14:textId="77777777" w:rsidR="00FE1EE2" w:rsidRDefault="00CD5D7A">
            <w:pPr>
              <w:spacing w:after="60"/>
            </w:pPr>
            <w:r>
              <w:rPr>
                <w:sz w:val="18"/>
              </w:rPr>
              <w:t>公开保存包及全模式消费、已存热资产和有限新设计链已测；三部件低速矩阵</w:t>
            </w:r>
            <w:r>
              <w:rPr>
                <w:sz w:val="18"/>
              </w:rPr>
              <w:t>9/9</w:t>
            </w:r>
            <w:r>
              <w:rPr>
                <w:sz w:val="18"/>
              </w:rPr>
              <w:t>、六部件</w:t>
            </w:r>
            <w:r>
              <w:rPr>
                <w:sz w:val="18"/>
              </w:rPr>
              <w:t>7/9</w:t>
            </w:r>
          </w:p>
        </w:tc>
        <w:tc>
          <w:tcPr>
            <w:tcW w:w="4309" w:type="dxa"/>
          </w:tcPr>
          <w:p w14:paraId="46CAB36D" w14:textId="77777777" w:rsidR="00FE1EE2" w:rsidRDefault="00CD5D7A">
            <w:pPr>
              <w:spacing w:after="60"/>
            </w:pPr>
            <w:r>
              <w:rPr>
                <w:sz w:val="18"/>
              </w:rPr>
              <w:t>六部件所有低速点通过、完整热参考表重新生成或全部热状态可靠</w:t>
            </w:r>
          </w:p>
        </w:tc>
      </w:tr>
      <w:tr w:rsidR="00FE1EE2" w14:paraId="1979984A" w14:textId="77777777">
        <w:trPr>
          <w:cantSplit/>
        </w:trPr>
        <w:tc>
          <w:tcPr>
            <w:tcW w:w="1757" w:type="dxa"/>
          </w:tcPr>
          <w:p w14:paraId="14FBD5F6" w14:textId="77777777" w:rsidR="00FE1EE2" w:rsidRDefault="00CD5D7A">
            <w:pPr>
              <w:spacing w:after="60"/>
            </w:pPr>
            <w:r>
              <w:rPr>
                <w:sz w:val="18"/>
              </w:rPr>
              <w:t>全模式仿真</w:t>
            </w:r>
          </w:p>
        </w:tc>
        <w:tc>
          <w:tcPr>
            <w:tcW w:w="3912" w:type="dxa"/>
          </w:tcPr>
          <w:p w14:paraId="1C4C01BB" w14:textId="77777777" w:rsidR="00FE1EE2" w:rsidRDefault="00CD5D7A">
            <w:pPr>
              <w:spacing w:after="60"/>
            </w:pPr>
            <w:r>
              <w:rPr>
                <w:sz w:val="18"/>
              </w:rPr>
              <w:t>三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六部件会话、三类负载、五挡</w:t>
            </w:r>
            <w:r>
              <w:rPr>
                <w:sz w:val="18"/>
              </w:rPr>
              <w:t>Np</w:t>
            </w:r>
            <w:r>
              <w:rPr>
                <w:sz w:val="18"/>
              </w:rPr>
              <w:t>命令、三位置油门、起停操纵、保存恢复及公开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离线同核心已有有限证据</w:t>
            </w:r>
          </w:p>
        </w:tc>
        <w:tc>
          <w:tcPr>
            <w:tcW w:w="4309" w:type="dxa"/>
          </w:tcPr>
          <w:p w14:paraId="2AEB21BA" w14:textId="77777777" w:rsidR="00FE1EE2" w:rsidRDefault="00CD5D7A">
            <w:pPr>
              <w:spacing w:after="60"/>
            </w:pPr>
            <w:r>
              <w:rPr>
                <w:sz w:val="18"/>
              </w:rPr>
              <w:t>两秒挡位试验代表每挡稳态跟踪；任意负载和初态绝不超温；全包线安全认证</w:t>
            </w:r>
          </w:p>
        </w:tc>
      </w:tr>
      <w:tr w:rsidR="00FE1EE2" w14:paraId="56244715" w14:textId="77777777">
        <w:trPr>
          <w:cantSplit/>
        </w:trPr>
        <w:tc>
          <w:tcPr>
            <w:tcW w:w="1757" w:type="dxa"/>
          </w:tcPr>
          <w:p w14:paraId="68D41FCE" w14:textId="77777777" w:rsidR="00FE1EE2" w:rsidRDefault="00CD5D7A">
            <w:pPr>
              <w:spacing w:after="60"/>
            </w:pPr>
            <w:r>
              <w:rPr>
                <w:sz w:val="18"/>
              </w:rPr>
              <w:t>多系统联合仿真</w:t>
            </w:r>
            <w:r>
              <w:rPr>
                <w:sz w:val="18"/>
              </w:rPr>
              <w:t>AFO</w:t>
            </w:r>
          </w:p>
        </w:tc>
        <w:tc>
          <w:tcPr>
            <w:tcW w:w="3912" w:type="dxa"/>
          </w:tcPr>
          <w:p w14:paraId="2CD50245" w14:textId="77777777" w:rsidR="00FE1EE2" w:rsidRDefault="00CD5D7A">
            <w:pPr>
              <w:spacing w:after="60"/>
            </w:pPr>
            <w:r>
              <w:rPr>
                <w:sz w:val="18"/>
              </w:rPr>
              <w:t>专属</w:t>
            </w:r>
            <w:r>
              <w:rPr>
                <w:sz w:val="18"/>
              </w:rPr>
              <w:t>SLX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DLL</w:t>
            </w:r>
            <w:r>
              <w:rPr>
                <w:sz w:val="18"/>
              </w:rPr>
              <w:t>、三次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秒、</w:t>
            </w:r>
            <w:r>
              <w:rPr>
                <w:sz w:val="18"/>
              </w:rPr>
              <w:t>251</w:t>
            </w:r>
            <w:r>
              <w:rPr>
                <w:sz w:val="18"/>
              </w:rPr>
              <w:t>通道、命令与冷读取等有限验证；轴承出口温度换算修复已纳入</w:t>
            </w:r>
          </w:p>
        </w:tc>
        <w:tc>
          <w:tcPr>
            <w:tcW w:w="4309" w:type="dxa"/>
          </w:tcPr>
          <w:p w14:paraId="02C4E225" w14:textId="77777777" w:rsidR="00FE1EE2" w:rsidRDefault="00CD5D7A">
            <w:pPr>
              <w:spacing w:after="60"/>
            </w:pPr>
            <w:r>
              <w:rPr>
                <w:sz w:val="18"/>
              </w:rPr>
              <w:t>物理起停、跨进程状态恢复、任意长时间或所有通道物理单位已经确认</w:t>
            </w:r>
          </w:p>
        </w:tc>
      </w:tr>
      <w:tr w:rsidR="00FE1EE2" w14:paraId="4390362A" w14:textId="77777777">
        <w:trPr>
          <w:cantSplit/>
        </w:trPr>
        <w:tc>
          <w:tcPr>
            <w:tcW w:w="1757" w:type="dxa"/>
          </w:tcPr>
          <w:p w14:paraId="48C7DFD3" w14:textId="77777777" w:rsidR="00FE1EE2" w:rsidRDefault="00CD5D7A">
            <w:pPr>
              <w:spacing w:after="60"/>
            </w:pPr>
            <w:r>
              <w:rPr>
                <w:sz w:val="18"/>
              </w:rPr>
              <w:t>TC24/TC27/F3</w:t>
            </w:r>
            <w:r>
              <w:rPr>
                <w:sz w:val="18"/>
              </w:rPr>
              <w:t>不确定性评估</w:t>
            </w:r>
          </w:p>
        </w:tc>
        <w:tc>
          <w:tcPr>
            <w:tcW w:w="3912" w:type="dxa"/>
          </w:tcPr>
          <w:p w14:paraId="36E28169" w14:textId="77777777" w:rsidR="00FE1EE2" w:rsidRDefault="00CD5D7A">
            <w:pPr>
              <w:spacing w:after="60"/>
            </w:pPr>
            <w:r>
              <w:rPr>
                <w:sz w:val="18"/>
              </w:rPr>
              <w:t>原结果读取与身份检查、现行支持路线及有限核心启动已测；</w:t>
            </w:r>
            <w:r>
              <w:rPr>
                <w:sz w:val="18"/>
              </w:rPr>
              <w:t>TC27 D</w:t>
            </w:r>
            <w:r>
              <w:rPr>
                <w:sz w:val="18"/>
              </w:rPr>
              <w:t>返回非平稳局部结果，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推进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层到</w:t>
            </w:r>
            <w:r>
              <w:rPr>
                <w:sz w:val="18"/>
              </w:rPr>
              <w:t>beta=1</w:t>
            </w:r>
            <w:r>
              <w:rPr>
                <w:sz w:val="18"/>
              </w:rPr>
              <w:t>后安全停止；</w:t>
            </w:r>
            <w:r>
              <w:rPr>
                <w:sz w:val="18"/>
              </w:rPr>
              <w:t>F3 C/D</w:t>
            </w:r>
            <w:r>
              <w:rPr>
                <w:sz w:val="18"/>
              </w:rPr>
              <w:t>完成似然构造</w:t>
            </w:r>
          </w:p>
        </w:tc>
        <w:tc>
          <w:tcPr>
            <w:tcW w:w="4309" w:type="dxa"/>
          </w:tcPr>
          <w:p w14:paraId="2A8B783B" w14:textId="77777777" w:rsidR="00FE1EE2" w:rsidRDefault="00CD5D7A">
            <w:pPr>
              <w:spacing w:after="60"/>
            </w:pPr>
            <w:r>
              <w:rPr>
                <w:sz w:val="18"/>
              </w:rPr>
              <w:t>上述有限结果就是已统计校准的正式后验；历史后验等于本次新计算后验</w:t>
            </w:r>
          </w:p>
        </w:tc>
      </w:tr>
      <w:tr w:rsidR="00FE1EE2" w14:paraId="1824C3C1" w14:textId="77777777">
        <w:trPr>
          <w:cantSplit/>
        </w:trPr>
        <w:tc>
          <w:tcPr>
            <w:tcW w:w="1757" w:type="dxa"/>
          </w:tcPr>
          <w:p w14:paraId="0E7AD515" w14:textId="77777777" w:rsidR="00FE1EE2" w:rsidRDefault="00CD5D7A">
            <w:pPr>
              <w:spacing w:after="60"/>
            </w:pPr>
            <w:r>
              <w:rPr>
                <w:sz w:val="18"/>
              </w:rPr>
              <w:t>新工况与历程预测</w:t>
            </w:r>
          </w:p>
        </w:tc>
        <w:tc>
          <w:tcPr>
            <w:tcW w:w="3912" w:type="dxa"/>
          </w:tcPr>
          <w:p w14:paraId="194D48B8" w14:textId="77777777" w:rsidR="00FE1EE2" w:rsidRDefault="00CD5D7A">
            <w:pPr>
              <w:spacing w:after="60"/>
            </w:pPr>
            <w:r>
              <w:rPr>
                <w:sz w:val="18"/>
              </w:rPr>
              <w:t>TC24/TC27/F3</w:t>
            </w:r>
            <w:r>
              <w:rPr>
                <w:sz w:val="18"/>
              </w:rPr>
              <w:t>自主稳态点、支持的组合参数注入、输入驱动或记录回放及冷</w:t>
            </w:r>
            <w:r>
              <w:rPr>
                <w:sz w:val="18"/>
              </w:rPr>
              <w:t>读取已有各自短例</w:t>
            </w:r>
          </w:p>
        </w:tc>
        <w:tc>
          <w:tcPr>
            <w:tcW w:w="4309" w:type="dxa"/>
          </w:tcPr>
          <w:p w14:paraId="44EB7643" w14:textId="77777777" w:rsidR="00FE1EE2" w:rsidRDefault="00CD5D7A">
            <w:pPr>
              <w:spacing w:after="60"/>
            </w:pPr>
            <w:r>
              <w:rPr>
                <w:sz w:val="18"/>
              </w:rPr>
              <w:t>记录首点初始化的回放是完全独立未来预测；所有组合均支持后验区间</w:t>
            </w:r>
          </w:p>
        </w:tc>
      </w:tr>
    </w:tbl>
    <w:p w14:paraId="55768DAA" w14:textId="77777777" w:rsidR="00FE1EE2" w:rsidRDefault="00FE1EE2">
      <w:pPr>
        <w:spacing w:after="20"/>
      </w:pPr>
    </w:p>
    <w:p w14:paraId="4025A8B2" w14:textId="77777777" w:rsidR="00FE1EE2" w:rsidRDefault="00CD5D7A">
      <w:r>
        <w:t>TC27 R04</w:t>
      </w:r>
      <w:r>
        <w:t>修复的合同检查共</w:t>
      </w:r>
      <w:r>
        <w:t>105</w:t>
      </w:r>
      <w:r>
        <w:t>项，覆盖两条模型路径和方法</w:t>
      </w:r>
      <w:r>
        <w:t>I/II</w:t>
      </w:r>
      <w:r>
        <w:t>、空</w:t>
      </w:r>
      <w:r>
        <w:t>/</w:t>
      </w:r>
      <w:r>
        <w:t>非空测试来源、顺序与内容</w:t>
      </w:r>
      <w:r>
        <w:t>SHA</w:t>
      </w:r>
      <w:r>
        <w:t>保护及非法局部样本数；独立冷读取和合法配置等价等</w:t>
      </w:r>
      <w:r>
        <w:t>19</w:t>
      </w:r>
      <w:r>
        <w:t>项检查通过。无独立测试集的真实入口只完成</w:t>
      </w:r>
      <w:r>
        <w:t>transient_instant/</w:t>
      </w:r>
      <w:r>
        <w:t>方法</w:t>
      </w:r>
      <w:r>
        <w:t>II</w:t>
      </w:r>
      <w:r>
        <w:t>基线，</w:t>
      </w:r>
      <w:r>
        <w:t>18/18</w:t>
      </w:r>
      <w:r>
        <w:t>点有效，最大气路残差为</w:t>
      </w:r>
      <w:r>
        <w:t>1.7526985761810177e-8</w:t>
      </w:r>
      <w:r>
        <w:t>，随后在</w:t>
      </w:r>
      <w:r>
        <w:t>Stage_after_baseline</w:t>
      </w:r>
      <w:r>
        <w:t>安全停止，没有参数更新或正式新模型导出。其他三组合在这</w:t>
      </w:r>
      <w:r>
        <w:t>次增量中只有合同证据。</w:t>
      </w:r>
    </w:p>
    <w:p w14:paraId="7FC58AC1" w14:textId="77777777" w:rsidR="00FE1EE2" w:rsidRDefault="00CD5D7A">
      <w:r>
        <w:t>R04</w:t>
      </w:r>
      <w:r>
        <w:t>新目录</w:t>
      </w:r>
      <w:r>
        <w:t>R2019b</w:t>
      </w:r>
      <w:r>
        <w:t>检查覆盖</w:t>
      </w:r>
      <w:r>
        <w:t>20</w:t>
      </w:r>
      <w:r>
        <w:t>入口路径、四份变动源码语法及局部样本数边界，不加载</w:t>
      </w:r>
      <w:r>
        <w:t>DLL</w:t>
      </w:r>
      <w:r>
        <w:t>。</w:t>
      </w:r>
      <w:r>
        <w:t>65</w:t>
      </w:r>
      <w:r>
        <w:t>项已测依赖、</w:t>
      </w:r>
      <w:r>
        <w:t>863</w:t>
      </w:r>
      <w:r>
        <w:t>项程序</w:t>
      </w:r>
      <w:r>
        <w:t>/C/</w:t>
      </w:r>
      <w:r>
        <w:t>示例资产和</w:t>
      </w:r>
      <w:r>
        <w:t>18</w:t>
      </w:r>
      <w:r>
        <w:t>项运行映射已与该版匹配。</w:t>
      </w:r>
      <w:r>
        <w:t>R06</w:t>
      </w:r>
      <w:r>
        <w:t>程序保持</w:t>
      </w:r>
      <w:r>
        <w:t>R04</w:t>
      </w:r>
      <w:r>
        <w:t>相同字节，本版另外核查程序层级变化后的搬迁和短入口，不重复完整计算。</w:t>
      </w:r>
    </w:p>
    <w:p w14:paraId="58690300" w14:textId="77777777" w:rsidR="00FE1EE2" w:rsidRDefault="00CD5D7A">
      <w:pPr>
        <w:pStyle w:val="21"/>
      </w:pPr>
      <w:bookmarkStart w:id="103" w:name="_Toc243340085"/>
      <w:r>
        <w:rPr>
          <w:b w:val="0"/>
        </w:rPr>
        <w:lastRenderedPageBreak/>
        <w:t xml:space="preserve">15.3 </w:t>
      </w:r>
      <w:r>
        <w:rPr>
          <w:b w:val="0"/>
        </w:rPr>
        <w:t>已修复事项与界面应显示的状态</w:t>
      </w:r>
      <w:bookmarkEnd w:id="103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349C8D1C" w14:textId="77777777">
        <w:trPr>
          <w:tblHeader/>
        </w:trPr>
        <w:tc>
          <w:tcPr>
            <w:tcW w:w="1757" w:type="dxa"/>
            <w:shd w:val="clear" w:color="auto" w:fill="E9EFF2"/>
          </w:tcPr>
          <w:p w14:paraId="4FA4FEA0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事项</w:t>
            </w:r>
          </w:p>
        </w:tc>
        <w:tc>
          <w:tcPr>
            <w:tcW w:w="3912" w:type="dxa"/>
            <w:shd w:val="clear" w:color="auto" w:fill="E9EFF2"/>
          </w:tcPr>
          <w:p w14:paraId="07C921FC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当前程序行为</w:t>
            </w:r>
          </w:p>
        </w:tc>
        <w:tc>
          <w:tcPr>
            <w:tcW w:w="4309" w:type="dxa"/>
            <w:shd w:val="clear" w:color="auto" w:fill="E9EFF2"/>
          </w:tcPr>
          <w:p w14:paraId="4A297C90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界面与配置要求</w:t>
            </w:r>
          </w:p>
        </w:tc>
      </w:tr>
      <w:tr w:rsidR="00FE1EE2" w14:paraId="169451A3" w14:textId="77777777">
        <w:trPr>
          <w:cantSplit/>
        </w:trPr>
        <w:tc>
          <w:tcPr>
            <w:tcW w:w="1757" w:type="dxa"/>
          </w:tcPr>
          <w:p w14:paraId="74DE3B1E" w14:textId="77777777" w:rsidR="00FE1EE2" w:rsidRDefault="00CD5D7A">
            <w:pPr>
              <w:spacing w:after="60"/>
            </w:pPr>
            <w:r>
              <w:rPr>
                <w:sz w:val="18"/>
              </w:rPr>
              <w:t>I01</w:t>
            </w:r>
            <w:r>
              <w:rPr>
                <w:sz w:val="18"/>
              </w:rPr>
              <w:t>可选独立测试集</w:t>
            </w:r>
          </w:p>
        </w:tc>
        <w:tc>
          <w:tcPr>
            <w:tcW w:w="3912" w:type="dxa"/>
          </w:tcPr>
          <w:p w14:paraId="0C8EE6D6" w14:textId="77777777" w:rsidR="00FE1EE2" w:rsidRDefault="00CD5D7A">
            <w:pPr>
              <w:spacing w:after="60"/>
            </w:pPr>
            <w:r>
              <w:rPr>
                <w:sz w:val="18"/>
              </w:rPr>
              <w:t>两个测试来源列表允许语义相同的空列表；非空数量、顺序、路径和内容</w:t>
            </w:r>
            <w:r>
              <w:rPr>
                <w:sz w:val="18"/>
              </w:rPr>
              <w:t>SHA</w:t>
            </w:r>
            <w:r>
              <w:rPr>
                <w:sz w:val="18"/>
              </w:rPr>
              <w:t>保护保留</w:t>
            </w:r>
          </w:p>
        </w:tc>
        <w:tc>
          <w:tcPr>
            <w:tcW w:w="4309" w:type="dxa"/>
          </w:tcPr>
          <w:p w14:paraId="613A59CF" w14:textId="77777777" w:rsidR="00FE1EE2" w:rsidRDefault="00CD5D7A">
            <w:pPr>
              <w:spacing w:after="60"/>
            </w:pPr>
            <w:r>
              <w:rPr>
                <w:sz w:val="18"/>
              </w:rPr>
              <w:t>可不提供测试集；训练结果仍必显，不以训练文件冒充测试文件</w:t>
            </w:r>
          </w:p>
        </w:tc>
      </w:tr>
      <w:tr w:rsidR="00FE1EE2" w14:paraId="60AF1F9D" w14:textId="77777777">
        <w:trPr>
          <w:cantSplit/>
        </w:trPr>
        <w:tc>
          <w:tcPr>
            <w:tcW w:w="1757" w:type="dxa"/>
          </w:tcPr>
          <w:p w14:paraId="530CA238" w14:textId="77777777" w:rsidR="00FE1EE2" w:rsidRDefault="00CD5D7A">
            <w:pPr>
              <w:spacing w:after="60"/>
            </w:pPr>
            <w:r>
              <w:rPr>
                <w:sz w:val="18"/>
              </w:rPr>
              <w:t>I06</w:t>
            </w:r>
            <w:r>
              <w:rPr>
                <w:sz w:val="18"/>
              </w:rPr>
              <w:t>局部样本数</w:t>
            </w:r>
          </w:p>
        </w:tc>
        <w:tc>
          <w:tcPr>
            <w:tcW w:w="3912" w:type="dxa"/>
          </w:tcPr>
          <w:p w14:paraId="26B82D8A" w14:textId="77777777" w:rsidR="00FE1EE2" w:rsidRDefault="00CD5D7A">
            <w:pPr>
              <w:spacing w:after="60"/>
            </w:pPr>
            <w:r>
              <w:rPr>
                <w:sz w:val="18"/>
              </w:rPr>
              <w:t>TC27 D/C</w:t>
            </w:r>
            <w:r>
              <w:rPr>
                <w:sz w:val="18"/>
              </w:rPr>
              <w:t>及合同构造前检查</w:t>
            </w:r>
            <w:r>
              <w:rPr>
                <w:sz w:val="18"/>
              </w:rPr>
              <w:t>localSampleCount</w:t>
            </w:r>
            <w:r>
              <w:rPr>
                <w:sz w:val="18"/>
              </w:rPr>
              <w:t>为有限实数标量整数且至少</w:t>
            </w:r>
            <w:r>
              <w:rPr>
                <w:sz w:val="18"/>
              </w:rPr>
              <w:t>128</w:t>
            </w:r>
            <w:r>
              <w:rPr>
                <w:sz w:val="18"/>
              </w:rPr>
              <w:t>，默认</w:t>
            </w:r>
            <w:r>
              <w:rPr>
                <w:sz w:val="18"/>
              </w:rPr>
              <w:t>512</w:t>
            </w:r>
          </w:p>
        </w:tc>
        <w:tc>
          <w:tcPr>
            <w:tcW w:w="4309" w:type="dxa"/>
          </w:tcPr>
          <w:p w14:paraId="02B7CFE4" w14:textId="77777777" w:rsidR="00FE1EE2" w:rsidRDefault="00CD5D7A">
            <w:pPr>
              <w:spacing w:after="60"/>
            </w:pPr>
            <w:r>
              <w:rPr>
                <w:sz w:val="18"/>
              </w:rPr>
              <w:t>普通配置显示默认</w:t>
            </w:r>
            <w:r>
              <w:rPr>
                <w:sz w:val="18"/>
              </w:rPr>
              <w:t>512</w:t>
            </w:r>
            <w:r>
              <w:rPr>
                <w:sz w:val="18"/>
              </w:rPr>
              <w:t>，高级设置解释下限</w:t>
            </w:r>
            <w:r>
              <w:rPr>
                <w:sz w:val="18"/>
              </w:rPr>
              <w:t>128</w:t>
            </w:r>
            <w:r>
              <w:rPr>
                <w:sz w:val="18"/>
              </w:rPr>
              <w:t>；它不是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全局粒子数，不接受</w:t>
            </w:r>
            <w:r>
              <w:rPr>
                <w:sz w:val="18"/>
              </w:rPr>
              <w:t>127</w:t>
            </w:r>
            <w:r>
              <w:rPr>
                <w:sz w:val="18"/>
              </w:rPr>
              <w:t>或小数来规避成本</w:t>
            </w:r>
          </w:p>
        </w:tc>
      </w:tr>
      <w:tr w:rsidR="00FE1EE2" w14:paraId="50697D4A" w14:textId="77777777">
        <w:trPr>
          <w:cantSplit/>
        </w:trPr>
        <w:tc>
          <w:tcPr>
            <w:tcW w:w="1757" w:type="dxa"/>
          </w:tcPr>
          <w:p w14:paraId="395CB64F" w14:textId="77777777" w:rsidR="00FE1EE2" w:rsidRDefault="00CD5D7A">
            <w:pPr>
              <w:spacing w:after="60"/>
            </w:pPr>
            <w:r>
              <w:rPr>
                <w:sz w:val="18"/>
              </w:rPr>
              <w:t>I04</w:t>
            </w:r>
            <w:r>
              <w:rPr>
                <w:sz w:val="18"/>
              </w:rPr>
              <w:t>全模式运行布局</w:t>
            </w:r>
          </w:p>
        </w:tc>
        <w:tc>
          <w:tcPr>
            <w:tcW w:w="3912" w:type="dxa"/>
          </w:tcPr>
          <w:p w14:paraId="34CAD13D" w14:textId="77777777" w:rsidR="00FE1EE2" w:rsidRDefault="00CD5D7A">
            <w:pPr>
              <w:spacing w:after="60"/>
            </w:pPr>
            <w:r>
              <w:rPr>
                <w:sz w:val="18"/>
              </w:rPr>
              <w:t>可写工作副本准备工具补齐相同字节的运行视图</w:t>
            </w:r>
          </w:p>
        </w:tc>
        <w:tc>
          <w:tcPr>
            <w:tcW w:w="4309" w:type="dxa"/>
          </w:tcPr>
          <w:p w14:paraId="63C9D126" w14:textId="77777777" w:rsidR="00FE1EE2" w:rsidRDefault="00CD5D7A">
            <w:pPr>
              <w:spacing w:after="60"/>
            </w:pPr>
            <w:r>
              <w:rPr>
                <w:sz w:val="18"/>
              </w:rPr>
              <w:t>使用本包准备工具，不手工混入其他</w:t>
            </w:r>
            <w:r>
              <w:rPr>
                <w:sz w:val="18"/>
              </w:rPr>
              <w:t>DLL</w:t>
            </w:r>
            <w:r>
              <w:rPr>
                <w:sz w:val="18"/>
              </w:rPr>
              <w:t>，不在封存目录生成缓存</w:t>
            </w:r>
          </w:p>
        </w:tc>
      </w:tr>
      <w:tr w:rsidR="00FE1EE2" w14:paraId="30113928" w14:textId="77777777">
        <w:trPr>
          <w:cantSplit/>
        </w:trPr>
        <w:tc>
          <w:tcPr>
            <w:tcW w:w="1757" w:type="dxa"/>
          </w:tcPr>
          <w:p w14:paraId="79F85B98" w14:textId="77777777" w:rsidR="00FE1EE2" w:rsidRDefault="00CD5D7A">
            <w:pPr>
              <w:spacing w:after="60"/>
            </w:pPr>
            <w:r>
              <w:rPr>
                <w:sz w:val="18"/>
              </w:rPr>
              <w:t>I02</w:t>
            </w:r>
            <w:r>
              <w:rPr>
                <w:sz w:val="18"/>
              </w:rPr>
              <w:t>热准备调用</w:t>
            </w:r>
            <w:r>
              <w:rPr>
                <w:sz w:val="18"/>
              </w:rPr>
              <w:t>说明</w:t>
            </w:r>
          </w:p>
        </w:tc>
        <w:tc>
          <w:tcPr>
            <w:tcW w:w="3912" w:type="dxa"/>
          </w:tcPr>
          <w:p w14:paraId="47DEBCA5" w14:textId="77777777" w:rsidR="00FE1EE2" w:rsidRDefault="00CD5D7A">
            <w:pPr>
              <w:spacing w:after="60"/>
            </w:pPr>
            <w:r>
              <w:rPr>
                <w:sz w:val="18"/>
              </w:rPr>
              <w:t>当前完整使用手册明确两个模块路径及继承热</w:t>
            </w:r>
            <w:r>
              <w:rPr>
                <w:sz w:val="18"/>
              </w:rPr>
              <w:t>prepare-only</w:t>
            </w:r>
            <w:r>
              <w:rPr>
                <w:sz w:val="18"/>
              </w:rPr>
              <w:t>边界</w:t>
            </w:r>
          </w:p>
        </w:tc>
        <w:tc>
          <w:tcPr>
            <w:tcW w:w="4309" w:type="dxa"/>
          </w:tcPr>
          <w:p w14:paraId="46F7EB78" w14:textId="77777777" w:rsidR="00FE1EE2" w:rsidRDefault="00CD5D7A">
            <w:pPr>
              <w:spacing w:after="60"/>
            </w:pPr>
            <w:r>
              <w:rPr>
                <w:sz w:val="18"/>
              </w:rPr>
              <w:t>不把</w:t>
            </w:r>
            <w:r>
              <w:rPr>
                <w:sz w:val="18"/>
              </w:rPr>
              <w:t>execute=false</w:t>
            </w:r>
            <w:r>
              <w:rPr>
                <w:sz w:val="18"/>
              </w:rPr>
              <w:t>当成所有入口通用的零计算开关</w:t>
            </w:r>
          </w:p>
        </w:tc>
      </w:tr>
      <w:tr w:rsidR="00FE1EE2" w14:paraId="196DC691" w14:textId="77777777">
        <w:trPr>
          <w:cantSplit/>
        </w:trPr>
        <w:tc>
          <w:tcPr>
            <w:tcW w:w="1757" w:type="dxa"/>
          </w:tcPr>
          <w:p w14:paraId="1FCA6FDA" w14:textId="77777777" w:rsidR="00FE1EE2" w:rsidRDefault="00CD5D7A">
            <w:pPr>
              <w:spacing w:after="60"/>
            </w:pPr>
            <w:r>
              <w:rPr>
                <w:sz w:val="18"/>
              </w:rPr>
              <w:t>I05</w:t>
            </w:r>
            <w:r>
              <w:rPr>
                <w:sz w:val="18"/>
              </w:rPr>
              <w:t>直接轴负载温限</w:t>
            </w:r>
          </w:p>
        </w:tc>
        <w:tc>
          <w:tcPr>
            <w:tcW w:w="3912" w:type="dxa"/>
          </w:tcPr>
          <w:p w14:paraId="3431BA24" w14:textId="77777777" w:rsidR="00FE1EE2" w:rsidRDefault="00CD5D7A">
            <w:pPr>
              <w:spacing w:after="60"/>
            </w:pPr>
            <w:r>
              <w:rPr>
                <w:sz w:val="18"/>
              </w:rPr>
              <w:t>两份正式</w:t>
            </w:r>
            <w:r>
              <w:rPr>
                <w:sz w:val="18"/>
              </w:rPr>
              <w:t>M</w:t>
            </w:r>
            <w:r>
              <w:rPr>
                <w:sz w:val="18"/>
              </w:rPr>
              <w:t>修复已由</w:t>
            </w:r>
            <w:r>
              <w:rPr>
                <w:sz w:val="18"/>
              </w:rPr>
              <w:t>R03</w:t>
            </w:r>
            <w:r>
              <w:rPr>
                <w:sz w:val="18"/>
              </w:rPr>
              <w:t>纳入并由</w:t>
            </w:r>
            <w:r>
              <w:rPr>
                <w:sz w:val="18"/>
              </w:rPr>
              <w:t>R04</w:t>
            </w:r>
            <w:r>
              <w:rPr>
                <w:sz w:val="18"/>
              </w:rPr>
              <w:t>继承；原</w:t>
            </w:r>
            <w:r>
              <w:rPr>
                <w:sz w:val="18"/>
              </w:rPr>
              <w:t>1400K</w:t>
            </w:r>
            <w:r>
              <w:rPr>
                <w:sz w:val="18"/>
              </w:rPr>
              <w:t>设定未改变</w:t>
            </w:r>
          </w:p>
        </w:tc>
        <w:tc>
          <w:tcPr>
            <w:tcW w:w="4309" w:type="dxa"/>
          </w:tcPr>
          <w:p w14:paraId="72BEB68A" w14:textId="77777777" w:rsidR="00FE1EE2" w:rsidRDefault="00CD5D7A">
            <w:pPr>
              <w:spacing w:after="60"/>
            </w:pPr>
            <w:r>
              <w:rPr>
                <w:sz w:val="18"/>
              </w:rPr>
              <w:t>显示实际</w:t>
            </w:r>
            <w:r>
              <w:rPr>
                <w:sz w:val="18"/>
              </w:rPr>
              <w:t>Tt45</w:t>
            </w:r>
            <w:r>
              <w:rPr>
                <w:sz w:val="18"/>
              </w:rPr>
              <w:t>、限油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告警和当前控制状态，不显示虚构的绝对温度保证</w:t>
            </w:r>
          </w:p>
        </w:tc>
      </w:tr>
    </w:tbl>
    <w:p w14:paraId="23677B06" w14:textId="77777777" w:rsidR="00FE1EE2" w:rsidRDefault="00FE1EE2">
      <w:pPr>
        <w:spacing w:after="20"/>
      </w:pPr>
    </w:p>
    <w:p w14:paraId="53E7608F" w14:textId="77777777" w:rsidR="00FE1EE2" w:rsidRDefault="00CD5D7A">
      <w:r>
        <w:t>I05</w:t>
      </w:r>
      <w:r>
        <w:t>采用已有两拍温度的正向温升趋势；当前直接轴负载超前时间为控制周期加执行器时间常数，即</w:t>
      </w:r>
      <w:r>
        <w:t>0.065s</w:t>
      </w:r>
      <w:r>
        <w:t>，显式</w:t>
      </w:r>
      <w:r>
        <w:t>0</w:t>
      </w:r>
      <w:r>
        <w:t>保留旧行为。三部件恒功率与恒</w:t>
      </w:r>
      <w:r>
        <w:t>Mkp</w:t>
      </w:r>
      <w:r>
        <w:t>两例原接受控制拍温峰为</w:t>
      </w:r>
      <w:r>
        <w:t>1421.7703K</w:t>
      </w:r>
      <w:r>
        <w:t>和</w:t>
      </w:r>
      <w:r>
        <w:t>1500.1061K</w:t>
      </w:r>
      <w:r>
        <w:t>，修复后为</w:t>
      </w:r>
      <w:r>
        <w:t>1367.8937K</w:t>
      </w:r>
      <w:r>
        <w:t>和</w:t>
      </w:r>
      <w:r>
        <w:t>1381.3697K</w:t>
      </w:r>
      <w:r>
        <w:t>，在这两例中均低于</w:t>
      </w:r>
      <w:r>
        <w:t>1400K</w:t>
      </w:r>
      <w:r>
        <w:t>。原</w:t>
      </w:r>
      <w:r>
        <w:t>1460.8692K</w:t>
      </w:r>
      <w:r>
        <w:t>只是恒</w:t>
      </w:r>
      <w:r>
        <w:t>Mkp</w:t>
      </w:r>
      <w:r>
        <w:t>例</w:t>
      </w:r>
      <w:r>
        <w:t>10Hz</w:t>
      </w:r>
      <w:r>
        <w:t>保存记录的峰值，漏掉控制拍尖峰，不再作为完整轨迹峰值。另四例</w:t>
      </w:r>
      <w:r>
        <w:t>10Hz</w:t>
      </w:r>
      <w:r>
        <w:t>输出一致；普通三</w:t>
      </w:r>
      <w:r>
        <w:t>/</w:t>
      </w:r>
      <w:r>
        <w:t>六部件</w:t>
      </w:r>
      <w:r>
        <w:t>22</w:t>
      </w:r>
      <w:r>
        <w:t>项输出、</w:t>
      </w:r>
      <w:r>
        <w:t>200</w:t>
      </w:r>
      <w:r>
        <w:t>组</w:t>
      </w:r>
      <w:r>
        <w:t>Np</w:t>
      </w:r>
      <w:r>
        <w:t>内核及显式关闭和独立进程恢复有相同最终源码证据。以上不是连续时</w:t>
      </w:r>
      <w:r>
        <w:t>间极值数学保证或真实发动机安全证明。</w:t>
      </w:r>
    </w:p>
    <w:p w14:paraId="6E701D72" w14:textId="77777777" w:rsidR="00FE1EE2" w:rsidRDefault="00CD5D7A">
      <w:pPr>
        <w:pStyle w:val="21"/>
      </w:pPr>
      <w:bookmarkStart w:id="104" w:name="_Toc243340086"/>
      <w:r>
        <w:rPr>
          <w:b w:val="0"/>
        </w:rPr>
        <w:t xml:space="preserve">15.4 </w:t>
      </w:r>
      <w:r>
        <w:rPr>
          <w:b w:val="0"/>
        </w:rPr>
        <w:t>必须保留的限制和未覆盖项</w:t>
      </w:r>
      <w:bookmarkEnd w:id="104"/>
    </w:p>
    <w:p w14:paraId="5E2693E6" w14:textId="77777777" w:rsidR="00FE1EE2" w:rsidRDefault="00CD5D7A">
      <w:r>
        <w:t>六部件低速仍为</w:t>
      </w:r>
      <w:r>
        <w:t>7/9</w:t>
      </w:r>
      <w:r>
        <w:t>通过，两个点残差约</w:t>
      </w:r>
      <w:r>
        <w:t>4.68e-7</w:t>
      </w:r>
      <w:r>
        <w:t>，未达到</w:t>
      </w:r>
      <w:r>
        <w:t>1e-7</w:t>
      </w:r>
      <w:r>
        <w:t>门限；不通过放宽门限把历史失败改为通过。另有两个既存低负载稳态残差偏大、恒</w:t>
      </w:r>
      <w:r>
        <w:t>Mkp</w:t>
      </w:r>
      <w:r>
        <w:t>衰减波动，仍须按具体工况判断。</w:t>
      </w:r>
    </w:p>
    <w:p w14:paraId="0904D791" w14:textId="77777777" w:rsidR="00FE1EE2" w:rsidRDefault="00CD5D7A">
      <w:r>
        <w:t>PT</w:t>
      </w:r>
      <w:r>
        <w:t>热参考存在域投影或邻近点处理，有限五点新设计热链不等于完整热校准。全部热初态、长</w:t>
      </w:r>
      <w:r>
        <w:t>Ng</w:t>
      </w:r>
      <w:r>
        <w:t>暖机和新完整热表未由本轮验证。</w:t>
      </w:r>
    </w:p>
    <w:p w14:paraId="19CE9691" w14:textId="77777777" w:rsidR="00FE1EE2" w:rsidRDefault="00CD5D7A">
      <w:r>
        <w:t>正恒功率或正恒</w:t>
      </w:r>
      <w:r>
        <w:t>Mkp</w:t>
      </w:r>
      <w:r>
        <w:t>从静止直接起动已由用户取消，不恢复为待开发功能；这两种负载模式使用相容非零初态，双总距起停按现行支持范围执行。</w:t>
      </w:r>
    </w:p>
    <w:p w14:paraId="2572F7B1" w14:textId="77777777" w:rsidR="00FE1EE2" w:rsidRDefault="00CD5D7A">
      <w:r>
        <w:t>Np</w:t>
      </w:r>
      <w:r>
        <w:t>五</w:t>
      </w:r>
      <w:r>
        <w:t>挡为</w:t>
      </w:r>
      <w:r>
        <w:t>80%</w:t>
      </w:r>
      <w:r>
        <w:t>、</w:t>
      </w:r>
      <w:r>
        <w:t>90%</w:t>
      </w:r>
      <w:r>
        <w:t>、</w:t>
      </w:r>
      <w:r>
        <w:t>95%</w:t>
      </w:r>
      <w:r>
        <w:t>、</w:t>
      </w:r>
      <w:r>
        <w:t>100%</w:t>
      </w:r>
      <w:r>
        <w:t>、</w:t>
      </w:r>
      <w:r>
        <w:t>105%</w:t>
      </w:r>
      <w:r>
        <w:t>设计点转速；短命令试验只证明命令及推进有效，不证明每挡稳态跟踪。</w:t>
      </w:r>
      <w:r>
        <w:t>0.025s</w:t>
      </w:r>
      <w:r>
        <w:t>控制</w:t>
      </w:r>
      <w:r>
        <w:t>/</w:t>
      </w:r>
      <w:r>
        <w:t>积分输出峰值、</w:t>
      </w:r>
      <w:r>
        <w:t>10Hz</w:t>
      </w:r>
      <w:r>
        <w:t>记录峰值和连续时间严格极值须区别。</w:t>
      </w:r>
    </w:p>
    <w:p w14:paraId="469511EC" w14:textId="77777777" w:rsidR="00FE1EE2" w:rsidRDefault="00CD5D7A">
      <w:r>
        <w:t>自演化两种</w:t>
      </w:r>
      <w:r>
        <w:t>3</w:t>
      </w:r>
      <w:r>
        <w:t>秒预测使用</w:t>
      </w:r>
      <w:r>
        <w:t>0.1s</w:t>
      </w:r>
      <w:r>
        <w:t>配置；历史不足时趋势回退为沿用。未证明</w:t>
      </w:r>
      <w:r>
        <w:t>0.025s</w:t>
      </w:r>
      <w:r>
        <w:t>长历程预测、长期退化外推或独立真实架次泛化。两种预测之间可暂停恢复不等于单条历程积分内部续算已验证。</w:t>
      </w:r>
    </w:p>
    <w:p w14:paraId="5FDD75A8" w14:textId="77777777" w:rsidR="00FE1EE2" w:rsidRDefault="00CD5D7A">
      <w:r>
        <w:t>AFO</w:t>
      </w:r>
      <w:r>
        <w:t>仍有</w:t>
      </w:r>
      <w:r>
        <w:t>23</w:t>
      </w:r>
      <w:r>
        <w:t>项既有连接警告、低温散热器表域及部分滑油通道</w:t>
      </w:r>
      <w:r>
        <w:t>/</w:t>
      </w:r>
      <w:r>
        <w:t>空气焓单位未确认；前</w:t>
      </w:r>
      <w:r>
        <w:t>8</w:t>
      </w:r>
      <w:r>
        <w:t>路外部流量回灌和主程序</w:t>
      </w:r>
      <w:r>
        <w:t>10</w:t>
      </w:r>
      <w:r>
        <w:t>路接口不可强行混同。没有全模式式物理起停或跨进程恢复。</w:t>
      </w:r>
    </w:p>
    <w:p w14:paraId="4DF78F96" w14:textId="77777777" w:rsidR="00FE1EE2" w:rsidRDefault="00CD5D7A">
      <w:r>
        <w:t>完整新数据辨识、全部方法组合、完整</w:t>
      </w:r>
      <w:r>
        <w:t>C/D</w:t>
      </w:r>
      <w:r>
        <w:t>采样、统计校准、非零瞬态组合联合</w:t>
      </w:r>
      <w:r>
        <w:t>UQ</w:t>
      </w:r>
      <w:r>
        <w:t>及其预测区间，不能由这次有限短测推定已完成。只有实际计算且身份匹配的区间才能显示。</w:t>
      </w:r>
    </w:p>
    <w:p w14:paraId="2D4C5A5D" w14:textId="77777777" w:rsidR="00FE1EE2" w:rsidRDefault="00CD5D7A">
      <w:r>
        <w:t>含噪闭环、全包线、任意边界及全部热状态、</w:t>
      </w:r>
      <w:r>
        <w:t>C</w:t>
      </w:r>
      <w:r>
        <w:t>重新编译、真实</w:t>
      </w:r>
      <w:r>
        <w:t>GUI</w:t>
      </w:r>
      <w:r>
        <w:t>、目标隔离机、所有</w:t>
      </w:r>
      <w:r>
        <w:t>Office</w:t>
      </w:r>
      <w:r>
        <w:t>后端和全部许可组合尚未全面验证。供方新目录冷启动不代替目标机验收；</w:t>
      </w:r>
      <w:r>
        <w:t>PowerShell7.6.5</w:t>
      </w:r>
      <w:r>
        <w:t>有实际运行证据，</w:t>
      </w:r>
      <w:r>
        <w:t>5.1</w:t>
      </w:r>
      <w:r>
        <w:t>仅解析，原</w:t>
      </w:r>
      <w:r>
        <w:t>Restricted</w:t>
      </w:r>
      <w:r>
        <w:t>策略没有绕过。</w:t>
      </w:r>
    </w:p>
    <w:p w14:paraId="653378B3" w14:textId="77777777" w:rsidR="00FE1EE2" w:rsidRDefault="00CD5D7A">
      <w:r>
        <w:t>首次验证设施遗漏</w:t>
      </w:r>
      <w:r>
        <w:t>stdio.h</w:t>
      </w:r>
      <w:r>
        <w:t>及两份控制</w:t>
      </w:r>
      <w:r>
        <w:t>MAT</w:t>
      </w:r>
      <w:r>
        <w:t>导致的两次</w:t>
      </w:r>
      <w:r>
        <w:t>FAIL</w:t>
      </w:r>
      <w:r>
        <w:t>已保留；补齐后的成功只关闭对应设施缺项，不抹掉失败，也不把本轮静态组包写成新增物理验证。</w:t>
      </w:r>
    </w:p>
    <w:p w14:paraId="02AA5FD8" w14:textId="77777777" w:rsidR="00FE1EE2" w:rsidRDefault="00CD5D7A">
      <w:pPr>
        <w:pStyle w:val="21"/>
      </w:pPr>
      <w:bookmarkStart w:id="105" w:name="_Toc243340087"/>
      <w:r>
        <w:rPr>
          <w:b w:val="0"/>
        </w:rPr>
        <w:lastRenderedPageBreak/>
        <w:t xml:space="preserve">15.5 </w:t>
      </w:r>
      <w:r>
        <w:rPr>
          <w:b w:val="0"/>
        </w:rPr>
        <w:t>耗时和后续验证安排</w:t>
      </w:r>
      <w:bookmarkEnd w:id="105"/>
    </w:p>
    <w:p w14:paraId="5D2B9BC3" w14:textId="77777777" w:rsidR="00FE1EE2" w:rsidRDefault="00CD5D7A">
      <w:r>
        <w:t>UI-R125</w:t>
      </w:r>
      <w:r>
        <w:t>全部入口短测进程累计约</w:t>
      </w:r>
      <w:r>
        <w:t>73.2</w:t>
      </w:r>
      <w:r>
        <w:t>分钟、驱动内部约</w:t>
      </w:r>
      <w:r>
        <w:t>51.3</w:t>
      </w:r>
      <w:r>
        <w:t>分钟，包含当时</w:t>
      </w:r>
      <w:r>
        <w:t>Profiler</w:t>
      </w:r>
      <w:r>
        <w:t>及调度条件，不作为正式运行性能保证。</w:t>
      </w:r>
      <w:r>
        <w:t>R04 Owner</w:t>
      </w:r>
      <w:r>
        <w:t>恢复进程</w:t>
      </w:r>
      <w:r>
        <w:t>41.2937664s</w:t>
      </w:r>
      <w:r>
        <w:t>，新目录无</w:t>
      </w:r>
      <w:r>
        <w:t>DLL</w:t>
      </w:r>
      <w:r>
        <w:t>冷检查进程</w:t>
      </w:r>
      <w:r>
        <w:t>16.7858912s</w:t>
      </w:r>
      <w:r>
        <w:t>，两者合计</w:t>
      </w:r>
      <w:r>
        <w:t>58.0796576</w:t>
      </w:r>
      <w:r>
        <w:t>s</w:t>
      </w:r>
      <w:r>
        <w:t>；若连同早期合同与两次设施失败计入，相关</w:t>
      </w:r>
      <w:r>
        <w:t>MATLAB</w:t>
      </w:r>
      <w:r>
        <w:t>累计</w:t>
      </w:r>
      <w:r>
        <w:t>130.9992103s</w:t>
      </w:r>
      <w:r>
        <w:t>。这些是不同统计范围，不能相互替换或加总父子</w:t>
      </w:r>
      <w:r>
        <w:t>Profiler</w:t>
      </w:r>
      <w:r>
        <w:t>时间。</w:t>
      </w:r>
    </w:p>
    <w:p w14:paraId="6D036DD1" w14:textId="77777777" w:rsidR="00FE1EE2" w:rsidRDefault="00CD5D7A">
      <w:r>
        <w:t>本版保留原数值证据，另做装配、离线图件与新目录短入口核查，最终范围见程序根</w:t>
      </w:r>
      <w:r>
        <w:t>manifests/release_validation.json</w:t>
      </w:r>
      <w:r>
        <w:t>。没有重跑完整辨识、</w:t>
      </w:r>
      <w:r>
        <w:t>UQ</w:t>
      </w:r>
      <w:r>
        <w:t>或全包线。文档核对不能增加任何算法通过范围。实际接收方先核清单与环境，再核既有结果和输入合同，按明确成本执行受影响短任务；只有新数据、算法、运行资产或统计目标变化时才安排相应完整验证。</w:t>
      </w:r>
    </w:p>
    <w:p w14:paraId="3798E3F0" w14:textId="77777777" w:rsidR="00FE1EE2" w:rsidRDefault="00CD5D7A">
      <w:r>
        <w:t>读取、配置、有限物理计算、完整辨识成果和统计校准分别登记。</w:t>
      </w:r>
      <w:r>
        <w:t>GUI</w:t>
      </w:r>
      <w:r>
        <w:t>开发完成后，应在同输入、同配置、同运行包和随机设置下比较</w:t>
      </w:r>
      <w:r>
        <w:t>GUI</w:t>
      </w:r>
      <w:r>
        <w:t>与独立入口结果；目标隔离机仍需验证许可、桥接、权限、</w:t>
      </w:r>
      <w:r>
        <w:t>Excel</w:t>
      </w:r>
      <w:r>
        <w:t>后端与搬迁读取，不能在这里提前写成通过。</w:t>
      </w:r>
    </w:p>
    <w:p w14:paraId="7F6D2F26" w14:textId="77777777" w:rsidR="00FE1EE2" w:rsidRDefault="00CD5D7A">
      <w:pPr>
        <w:pStyle w:val="1"/>
      </w:pPr>
      <w:bookmarkStart w:id="106" w:name="_Toc243340088"/>
      <w:r>
        <w:rPr>
          <w:b w:val="0"/>
        </w:rPr>
        <w:t xml:space="preserve">16 </w:t>
      </w:r>
      <w:r>
        <w:rPr>
          <w:b w:val="0"/>
        </w:rPr>
        <w:t>调试与故障定位</w:t>
      </w:r>
      <w:bookmarkEnd w:id="106"/>
    </w:p>
    <w:p w14:paraId="1AB6B127" w14:textId="77777777" w:rsidR="00FE1EE2" w:rsidRDefault="00CD5D7A">
      <w:pPr>
        <w:pStyle w:val="21"/>
      </w:pPr>
      <w:bookmarkStart w:id="107" w:name="_Toc243340089"/>
      <w:r>
        <w:rPr>
          <w:b w:val="0"/>
        </w:rPr>
        <w:t xml:space="preserve">16.1 </w:t>
      </w:r>
      <w:r>
        <w:rPr>
          <w:b w:val="0"/>
        </w:rPr>
        <w:t>从外层向内层查找</w:t>
      </w:r>
      <w:bookmarkEnd w:id="107"/>
    </w:p>
    <w:p w14:paraId="6DB6F1D1" w14:textId="77777777" w:rsidR="00FE1EE2" w:rsidRDefault="00CD5D7A">
      <w:r>
        <w:t>先检查当前目录和</w:t>
      </w:r>
      <w:r>
        <w:t>which</w:t>
      </w:r>
      <w:r>
        <w:t>结果，再查输入列和单位、父模型和运行包身份、配置中实际生效值，最后才进入数值求解器。优先保留原错误</w:t>
      </w:r>
      <w:r>
        <w:t>identifier</w:t>
      </w:r>
      <w:r>
        <w:t>、</w:t>
      </w:r>
      <w:r>
        <w:t>message</w:t>
      </w:r>
      <w:r>
        <w:t>、</w:t>
      </w:r>
      <w:r>
        <w:t>stack</w:t>
      </w:r>
      <w:r>
        <w:t>及</w:t>
      </w:r>
      <w:r>
        <w:t>cause</w:t>
      </w:r>
      <w:r>
        <w:t>，单独复制失败任务用于调试。不要先放宽物理门限、</w:t>
      </w:r>
      <w:r>
        <w:t>删除身份检查或清空全部</w:t>
      </w:r>
      <w:r>
        <w:t>MiddleData</w:t>
      </w:r>
      <w:r>
        <w:t>。</w:t>
      </w:r>
    </w:p>
    <w:p w14:paraId="1E67D82A" w14:textId="77777777" w:rsidR="00FE1EE2" w:rsidRDefault="00CD5D7A">
      <w:pPr>
        <w:pStyle w:val="Code"/>
        <w:keepNext/>
      </w:pPr>
      <w:r>
        <w:t>pwd</w:t>
      </w:r>
    </w:p>
    <w:p w14:paraId="10DC72D7" w14:textId="77777777" w:rsidR="00FE1EE2" w:rsidRDefault="00CD5D7A">
      <w:pPr>
        <w:pStyle w:val="Code"/>
        <w:keepNext/>
      </w:pPr>
      <w:r>
        <w:t>which Start_TC24_00_Offline -all</w:t>
      </w:r>
    </w:p>
    <w:p w14:paraId="742E62B1" w14:textId="77777777" w:rsidR="00FE1EE2" w:rsidRDefault="00CD5D7A">
      <w:pPr>
        <w:pStyle w:val="Code"/>
        <w:keepNext/>
      </w:pPr>
      <w:r>
        <w:t>ver</w:t>
      </w:r>
    </w:p>
    <w:p w14:paraId="328D102B" w14:textId="77777777" w:rsidR="00FE1EE2" w:rsidRDefault="00CD5D7A">
      <w:pPr>
        <w:pStyle w:val="Code"/>
        <w:keepNext/>
      </w:pPr>
      <w:r>
        <w:t>dbstop if error</w:t>
      </w:r>
    </w:p>
    <w:p w14:paraId="68B222CD" w14:textId="77777777" w:rsidR="00FE1EE2" w:rsidRDefault="00CD5D7A">
      <w:pPr>
        <w:pStyle w:val="Code"/>
      </w:pPr>
      <w:r>
        <w:t xml:space="preserve">% </w:t>
      </w:r>
      <w:r>
        <w:t>确认任务范围后，只执行所选业务入口，不批量运行</w:t>
      </w:r>
      <w:r>
        <w:t>Start</w:t>
      </w:r>
      <w:r>
        <w:t>文件。</w:t>
      </w:r>
    </w:p>
    <w:p w14:paraId="14EE02DE" w14:textId="77777777" w:rsidR="00FE1EE2" w:rsidRDefault="00FE1EE2">
      <w:pPr>
        <w:spacing w:after="20"/>
      </w:pPr>
    </w:p>
    <w:p w14:paraId="09F0C3D0" w14:textId="77777777" w:rsidR="00FE1EE2" w:rsidRDefault="00CD5D7A">
      <w:r>
        <w:t>可以在公开入口、数据读取、运行包准备、残差函数和写出函数设置断点。参数调试先更改任务配置，不直接改固定物理资产；每次只改变一个有明确目的的选项，保留改前结果及其身份。正式</w:t>
      </w:r>
      <w:r>
        <w:t>TSVD</w:t>
      </w:r>
      <w:r>
        <w:t>为无阻尼截断，稳定性问题先检查保留维数，不恢复被否定的阻尼形式。</w:t>
      </w:r>
    </w:p>
    <w:p w14:paraId="7494A8C6" w14:textId="77777777" w:rsidR="00FE1EE2" w:rsidRDefault="00CD5D7A">
      <w:pPr>
        <w:pStyle w:val="21"/>
      </w:pPr>
      <w:bookmarkStart w:id="108" w:name="_Toc243340090"/>
      <w:r>
        <w:rPr>
          <w:b w:val="0"/>
        </w:rPr>
        <w:t xml:space="preserve">16.2 </w:t>
      </w:r>
      <w:r>
        <w:rPr>
          <w:b w:val="0"/>
        </w:rPr>
        <w:t>常见问题处理表</w:t>
      </w:r>
      <w:bookmarkEnd w:id="108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324C7471" w14:textId="77777777">
        <w:trPr>
          <w:tblHeader/>
        </w:trPr>
        <w:tc>
          <w:tcPr>
            <w:tcW w:w="1757" w:type="dxa"/>
            <w:shd w:val="clear" w:color="auto" w:fill="E9EFF2"/>
          </w:tcPr>
          <w:p w14:paraId="061BA633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表现</w:t>
            </w:r>
          </w:p>
        </w:tc>
        <w:tc>
          <w:tcPr>
            <w:tcW w:w="3912" w:type="dxa"/>
            <w:shd w:val="clear" w:color="auto" w:fill="E9EFF2"/>
          </w:tcPr>
          <w:p w14:paraId="6DC3A627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优先检</w:t>
            </w:r>
            <w:r>
              <w:rPr>
                <w:b/>
                <w:sz w:val="18"/>
              </w:rPr>
              <w:t>查</w:t>
            </w:r>
          </w:p>
        </w:tc>
        <w:tc>
          <w:tcPr>
            <w:tcW w:w="4309" w:type="dxa"/>
            <w:shd w:val="clear" w:color="auto" w:fill="E9EFF2"/>
          </w:tcPr>
          <w:p w14:paraId="05CA05C8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不应采用的处理</w:t>
            </w:r>
          </w:p>
        </w:tc>
      </w:tr>
      <w:tr w:rsidR="00FE1EE2" w14:paraId="5B7D8EA7" w14:textId="77777777">
        <w:trPr>
          <w:cantSplit/>
        </w:trPr>
        <w:tc>
          <w:tcPr>
            <w:tcW w:w="1757" w:type="dxa"/>
          </w:tcPr>
          <w:p w14:paraId="3A1BE207" w14:textId="77777777" w:rsidR="00FE1EE2" w:rsidRDefault="00CD5D7A">
            <w:pPr>
              <w:spacing w:after="60"/>
            </w:pPr>
            <w:r>
              <w:rPr>
                <w:sz w:val="18"/>
              </w:rPr>
              <w:t>找不到函数或同名函数不对</w:t>
            </w:r>
          </w:p>
        </w:tc>
        <w:tc>
          <w:tcPr>
            <w:tcW w:w="3912" w:type="dxa"/>
          </w:tcPr>
          <w:p w14:paraId="5ABAEB40" w14:textId="77777777" w:rsidR="00FE1EE2" w:rsidRDefault="00CD5D7A">
            <w:pPr>
              <w:spacing w:after="60"/>
            </w:pPr>
            <w:r>
              <w:rPr>
                <w:sz w:val="18"/>
              </w:rPr>
              <w:t>pwd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which -all</w:t>
            </w:r>
            <w:r>
              <w:rPr>
                <w:sz w:val="18"/>
              </w:rPr>
              <w:t>、精确模块路径</w:t>
            </w:r>
          </w:p>
        </w:tc>
        <w:tc>
          <w:tcPr>
            <w:tcW w:w="4309" w:type="dxa"/>
          </w:tcPr>
          <w:p w14:paraId="4FDFE5BE" w14:textId="77777777" w:rsidR="00FE1EE2" w:rsidRDefault="00CD5D7A">
            <w:pPr>
              <w:spacing w:after="60"/>
            </w:pPr>
            <w:r>
              <w:rPr>
                <w:sz w:val="18"/>
              </w:rPr>
              <w:t>全项目递归加路径</w:t>
            </w:r>
          </w:p>
        </w:tc>
      </w:tr>
      <w:tr w:rsidR="00FE1EE2" w14:paraId="2E76E622" w14:textId="77777777">
        <w:trPr>
          <w:cantSplit/>
        </w:trPr>
        <w:tc>
          <w:tcPr>
            <w:tcW w:w="1757" w:type="dxa"/>
          </w:tcPr>
          <w:p w14:paraId="7AD67455" w14:textId="77777777" w:rsidR="00FE1EE2" w:rsidRDefault="00CD5D7A">
            <w:pPr>
              <w:spacing w:after="60"/>
            </w:pPr>
            <w:r>
              <w:rPr>
                <w:sz w:val="18"/>
              </w:rPr>
              <w:t>DLL</w:t>
            </w:r>
            <w:r>
              <w:rPr>
                <w:sz w:val="18"/>
              </w:rPr>
              <w:t>加载或类型错误</w:t>
            </w:r>
          </w:p>
        </w:tc>
        <w:tc>
          <w:tcPr>
            <w:tcW w:w="3912" w:type="dxa"/>
          </w:tcPr>
          <w:p w14:paraId="1039CEA7" w14:textId="77777777" w:rsidR="00FE1EE2" w:rsidRDefault="00CD5D7A">
            <w:pPr>
              <w:spacing w:after="60"/>
            </w:pPr>
            <w:r>
              <w:rPr>
                <w:sz w:val="18"/>
              </w:rPr>
              <w:t>Win64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VC2010</w:t>
            </w:r>
            <w:r>
              <w:rPr>
                <w:sz w:val="18"/>
              </w:rPr>
              <w:t>桥接、完整头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运行库、独立会话</w:t>
            </w:r>
          </w:p>
        </w:tc>
        <w:tc>
          <w:tcPr>
            <w:tcW w:w="4309" w:type="dxa"/>
          </w:tcPr>
          <w:p w14:paraId="14B99431" w14:textId="77777777" w:rsidR="00FE1EE2" w:rsidRDefault="00CD5D7A">
            <w:pPr>
              <w:spacing w:after="60"/>
            </w:pPr>
            <w:r>
              <w:rPr>
                <w:sz w:val="18"/>
              </w:rPr>
              <w:t>随意替换同名</w:t>
            </w:r>
            <w:r>
              <w:rPr>
                <w:sz w:val="18"/>
              </w:rPr>
              <w:t>DLL</w:t>
            </w:r>
            <w:r>
              <w:rPr>
                <w:sz w:val="18"/>
              </w:rPr>
              <w:t>或复制旧</w:t>
            </w:r>
            <w:r>
              <w:rPr>
                <w:sz w:val="18"/>
              </w:rPr>
              <w:t>thunk</w:t>
            </w:r>
          </w:p>
        </w:tc>
      </w:tr>
      <w:tr w:rsidR="00FE1EE2" w14:paraId="76B9B047" w14:textId="77777777">
        <w:trPr>
          <w:cantSplit/>
        </w:trPr>
        <w:tc>
          <w:tcPr>
            <w:tcW w:w="1757" w:type="dxa"/>
          </w:tcPr>
          <w:p w14:paraId="22676106" w14:textId="77777777" w:rsidR="00FE1EE2" w:rsidRDefault="00CD5D7A">
            <w:pPr>
              <w:spacing w:after="60"/>
            </w:pPr>
            <w:r>
              <w:rPr>
                <w:sz w:val="18"/>
              </w:rPr>
              <w:t>输入列缺失</w:t>
            </w:r>
          </w:p>
        </w:tc>
        <w:tc>
          <w:tcPr>
            <w:tcW w:w="3912" w:type="dxa"/>
          </w:tcPr>
          <w:p w14:paraId="7301DF45" w14:textId="77777777" w:rsidR="00FE1EE2" w:rsidRDefault="00CD5D7A">
            <w:pPr>
              <w:spacing w:after="60"/>
            </w:pPr>
            <w:r>
              <w:rPr>
                <w:sz w:val="18"/>
              </w:rPr>
              <w:t>本业务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模板、单位与工作表</w:t>
            </w:r>
          </w:p>
        </w:tc>
        <w:tc>
          <w:tcPr>
            <w:tcW w:w="4309" w:type="dxa"/>
          </w:tcPr>
          <w:p w14:paraId="29DF4DD5" w14:textId="77777777" w:rsidR="00FE1EE2" w:rsidRDefault="00CD5D7A">
            <w:pPr>
              <w:spacing w:after="60"/>
            </w:pPr>
            <w:r>
              <w:rPr>
                <w:sz w:val="18"/>
              </w:rPr>
              <w:t>用真值填观测、把</w:t>
            </w:r>
            <w:r>
              <w:rPr>
                <w:sz w:val="18"/>
              </w:rPr>
              <w:t>Pt2</w:t>
            </w:r>
            <w:r>
              <w:rPr>
                <w:sz w:val="18"/>
              </w:rPr>
              <w:t>改名</w:t>
            </w:r>
            <w:r>
              <w:rPr>
                <w:sz w:val="18"/>
              </w:rPr>
              <w:t>Pt1</w:t>
            </w:r>
          </w:p>
        </w:tc>
      </w:tr>
      <w:tr w:rsidR="00FE1EE2" w14:paraId="1BA4A7C9" w14:textId="77777777">
        <w:trPr>
          <w:cantSplit/>
        </w:trPr>
        <w:tc>
          <w:tcPr>
            <w:tcW w:w="1757" w:type="dxa"/>
          </w:tcPr>
          <w:p w14:paraId="4CAC9412" w14:textId="77777777" w:rsidR="00FE1EE2" w:rsidRDefault="00CD5D7A">
            <w:pPr>
              <w:spacing w:after="60"/>
            </w:pPr>
            <w:r>
              <w:rPr>
                <w:sz w:val="18"/>
              </w:rPr>
              <w:t>身份不一致</w:t>
            </w:r>
          </w:p>
        </w:tc>
        <w:tc>
          <w:tcPr>
            <w:tcW w:w="3912" w:type="dxa"/>
          </w:tcPr>
          <w:p w14:paraId="13B94F2F" w14:textId="77777777" w:rsidR="00FE1EE2" w:rsidRDefault="00CD5D7A">
            <w:pPr>
              <w:spacing w:after="60"/>
            </w:pPr>
            <w:r>
              <w:rPr>
                <w:sz w:val="18"/>
              </w:rPr>
              <w:t>来源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执行包、</w:t>
            </w:r>
            <w:r>
              <w:rPr>
                <w:sz w:val="18"/>
              </w:rPr>
              <w:t>Excel/JSON</w:t>
            </w:r>
            <w:r>
              <w:rPr>
                <w:sz w:val="18"/>
              </w:rPr>
              <w:t>、热文件及</w:t>
            </w:r>
            <w:r>
              <w:rPr>
                <w:sz w:val="18"/>
              </w:rPr>
              <w:t>SHA</w:t>
            </w:r>
          </w:p>
        </w:tc>
        <w:tc>
          <w:tcPr>
            <w:tcW w:w="4309" w:type="dxa"/>
          </w:tcPr>
          <w:p w14:paraId="471F6CFB" w14:textId="77777777" w:rsidR="00FE1EE2" w:rsidRDefault="00CD5D7A">
            <w:pPr>
              <w:spacing w:after="60"/>
            </w:pPr>
            <w:r>
              <w:rPr>
                <w:sz w:val="18"/>
              </w:rPr>
              <w:t>重签旧结果或修改检查点哈希</w:t>
            </w:r>
          </w:p>
        </w:tc>
      </w:tr>
      <w:tr w:rsidR="00FE1EE2" w14:paraId="0753AF40" w14:textId="77777777">
        <w:trPr>
          <w:cantSplit/>
        </w:trPr>
        <w:tc>
          <w:tcPr>
            <w:tcW w:w="1757" w:type="dxa"/>
          </w:tcPr>
          <w:p w14:paraId="16C59241" w14:textId="77777777" w:rsidR="00FE1EE2" w:rsidRDefault="00CD5D7A">
            <w:pPr>
              <w:spacing w:after="60"/>
            </w:pPr>
            <w:r>
              <w:rPr>
                <w:sz w:val="18"/>
              </w:rPr>
              <w:t>数据预览没有合格段</w:t>
            </w:r>
          </w:p>
        </w:tc>
        <w:tc>
          <w:tcPr>
            <w:tcW w:w="3912" w:type="dxa"/>
          </w:tcPr>
          <w:p w14:paraId="34887EFC" w14:textId="77777777" w:rsidR="00FE1EE2" w:rsidRDefault="00CD5D7A">
            <w:pPr>
              <w:spacing w:after="60"/>
            </w:pPr>
            <w:r>
              <w:rPr>
                <w:sz w:val="18"/>
              </w:rPr>
              <w:t>原曲线、阈值、持续时间和噪声下限</w:t>
            </w:r>
          </w:p>
        </w:tc>
        <w:tc>
          <w:tcPr>
            <w:tcW w:w="4309" w:type="dxa"/>
          </w:tcPr>
          <w:p w14:paraId="737C6C4D" w14:textId="77777777" w:rsidR="00FE1EE2" w:rsidRDefault="00CD5D7A">
            <w:pPr>
              <w:spacing w:after="60"/>
            </w:pPr>
            <w:r>
              <w:rPr>
                <w:sz w:val="18"/>
              </w:rPr>
              <w:t>悄悄改为全历程辨识</w:t>
            </w:r>
          </w:p>
        </w:tc>
      </w:tr>
      <w:tr w:rsidR="00FE1EE2" w14:paraId="7BA015B9" w14:textId="77777777">
        <w:trPr>
          <w:cantSplit/>
        </w:trPr>
        <w:tc>
          <w:tcPr>
            <w:tcW w:w="1757" w:type="dxa"/>
          </w:tcPr>
          <w:p w14:paraId="3076E5AB" w14:textId="77777777" w:rsidR="00FE1EE2" w:rsidRDefault="00CD5D7A">
            <w:pPr>
              <w:spacing w:after="60"/>
            </w:pPr>
            <w:r>
              <w:rPr>
                <w:sz w:val="18"/>
              </w:rPr>
              <w:t>代价下降但参数到边界</w:t>
            </w:r>
          </w:p>
        </w:tc>
        <w:tc>
          <w:tcPr>
            <w:tcW w:w="3912" w:type="dxa"/>
          </w:tcPr>
          <w:p w14:paraId="5C55AC88" w14:textId="77777777" w:rsidR="00FE1EE2" w:rsidRDefault="00CD5D7A">
            <w:pPr>
              <w:spacing w:after="60"/>
            </w:pPr>
            <w:r>
              <w:rPr>
                <w:sz w:val="18"/>
              </w:rPr>
              <w:t>参数尺度、先验、敏感方向、残差口径</w:t>
            </w:r>
          </w:p>
        </w:tc>
        <w:tc>
          <w:tcPr>
            <w:tcW w:w="4309" w:type="dxa"/>
          </w:tcPr>
          <w:p w14:paraId="5DC8CE52" w14:textId="77777777" w:rsidR="00FE1EE2" w:rsidRDefault="00CD5D7A">
            <w:pPr>
              <w:spacing w:after="60"/>
            </w:pPr>
            <w:r>
              <w:rPr>
                <w:sz w:val="18"/>
              </w:rPr>
              <w:t>只按输出改善断言参数准确</w:t>
            </w:r>
          </w:p>
        </w:tc>
      </w:tr>
      <w:tr w:rsidR="00FE1EE2" w14:paraId="2BE0C768" w14:textId="77777777">
        <w:trPr>
          <w:cantSplit/>
        </w:trPr>
        <w:tc>
          <w:tcPr>
            <w:tcW w:w="1757" w:type="dxa"/>
          </w:tcPr>
          <w:p w14:paraId="476E56AA" w14:textId="77777777" w:rsidR="00FE1EE2" w:rsidRDefault="00CD5D7A">
            <w:pPr>
              <w:spacing w:after="60"/>
            </w:pPr>
            <w:r>
              <w:rPr>
                <w:sz w:val="18"/>
              </w:rPr>
              <w:t>达到最大迭代</w:t>
            </w:r>
          </w:p>
        </w:tc>
        <w:tc>
          <w:tcPr>
            <w:tcW w:w="3912" w:type="dxa"/>
          </w:tcPr>
          <w:p w14:paraId="6EFF865B" w14:textId="77777777" w:rsidR="00FE1EE2" w:rsidRDefault="00CD5D7A">
            <w:pPr>
              <w:spacing w:after="60"/>
            </w:pPr>
            <w:r>
              <w:rPr>
                <w:sz w:val="18"/>
              </w:rPr>
              <w:t>停止原因、最后残差、物理有效状态</w:t>
            </w:r>
          </w:p>
        </w:tc>
        <w:tc>
          <w:tcPr>
            <w:tcW w:w="4309" w:type="dxa"/>
          </w:tcPr>
          <w:p w14:paraId="5BD23FA7" w14:textId="77777777" w:rsidR="00FE1EE2" w:rsidRDefault="00CD5D7A">
            <w:pPr>
              <w:spacing w:after="60"/>
            </w:pPr>
            <w:r>
              <w:rPr>
                <w:sz w:val="18"/>
              </w:rPr>
              <w:t>删除合法结果或强制写收敛通过</w:t>
            </w:r>
          </w:p>
        </w:tc>
      </w:tr>
      <w:tr w:rsidR="00FE1EE2" w14:paraId="1B68F905" w14:textId="77777777">
        <w:trPr>
          <w:cantSplit/>
        </w:trPr>
        <w:tc>
          <w:tcPr>
            <w:tcW w:w="1757" w:type="dxa"/>
          </w:tcPr>
          <w:p w14:paraId="694E9D2C" w14:textId="77777777" w:rsidR="00FE1EE2" w:rsidRDefault="00CD5D7A">
            <w:pPr>
              <w:spacing w:after="60"/>
            </w:pPr>
            <w:r>
              <w:rPr>
                <w:sz w:val="18"/>
              </w:rPr>
              <w:t>暂停请求迟迟未生效</w:t>
            </w:r>
          </w:p>
        </w:tc>
        <w:tc>
          <w:tcPr>
            <w:tcW w:w="3912" w:type="dxa"/>
          </w:tcPr>
          <w:p w14:paraId="07F08A43" w14:textId="77777777" w:rsidR="00FE1EE2" w:rsidRDefault="00CD5D7A">
            <w:pPr>
              <w:spacing w:after="60"/>
            </w:pPr>
            <w:r>
              <w:rPr>
                <w:sz w:val="18"/>
              </w:rPr>
              <w:t>当前安全计算单元、进程日志</w:t>
            </w:r>
          </w:p>
        </w:tc>
        <w:tc>
          <w:tcPr>
            <w:tcW w:w="4309" w:type="dxa"/>
          </w:tcPr>
          <w:p w14:paraId="31F4E7AF" w14:textId="77777777" w:rsidR="00FE1EE2" w:rsidRDefault="00CD5D7A">
            <w:pPr>
              <w:spacing w:after="60"/>
            </w:pPr>
            <w:r>
              <w:rPr>
                <w:sz w:val="18"/>
              </w:rPr>
              <w:t>直接认为已暂停或杀其他任务</w:t>
            </w:r>
          </w:p>
        </w:tc>
      </w:tr>
      <w:tr w:rsidR="00FE1EE2" w14:paraId="546C16AB" w14:textId="77777777">
        <w:trPr>
          <w:cantSplit/>
        </w:trPr>
        <w:tc>
          <w:tcPr>
            <w:tcW w:w="1757" w:type="dxa"/>
          </w:tcPr>
          <w:p w14:paraId="2526037E" w14:textId="77777777" w:rsidR="00FE1EE2" w:rsidRDefault="00CD5D7A">
            <w:pPr>
              <w:spacing w:after="60"/>
            </w:pPr>
            <w:r>
              <w:rPr>
                <w:sz w:val="18"/>
              </w:rPr>
              <w:lastRenderedPageBreak/>
              <w:t>Excel</w:t>
            </w:r>
            <w:r>
              <w:rPr>
                <w:sz w:val="18"/>
              </w:rPr>
              <w:t>无法保存</w:t>
            </w:r>
          </w:p>
        </w:tc>
        <w:tc>
          <w:tcPr>
            <w:tcW w:w="3912" w:type="dxa"/>
          </w:tcPr>
          <w:p w14:paraId="3E60C7F9" w14:textId="77777777" w:rsidR="00FE1EE2" w:rsidRDefault="00CD5D7A">
            <w:pPr>
              <w:spacing w:after="60"/>
            </w:pPr>
            <w:r>
              <w:rPr>
                <w:sz w:val="18"/>
              </w:rPr>
              <w:t>文件是否打开、权限、目录、保存状态</w:t>
            </w:r>
          </w:p>
        </w:tc>
        <w:tc>
          <w:tcPr>
            <w:tcW w:w="4309" w:type="dxa"/>
          </w:tcPr>
          <w:p w14:paraId="21E47513" w14:textId="77777777" w:rsidR="00FE1EE2" w:rsidRDefault="00CD5D7A">
            <w:pPr>
              <w:spacing w:after="60"/>
            </w:pPr>
            <w:r>
              <w:rPr>
                <w:sz w:val="18"/>
              </w:rPr>
              <w:t>重算整段历程再替代原结果</w:t>
            </w:r>
          </w:p>
        </w:tc>
      </w:tr>
      <w:tr w:rsidR="00FE1EE2" w14:paraId="307593A5" w14:textId="77777777">
        <w:trPr>
          <w:cantSplit/>
        </w:trPr>
        <w:tc>
          <w:tcPr>
            <w:tcW w:w="1757" w:type="dxa"/>
          </w:tcPr>
          <w:p w14:paraId="51AE83DF" w14:textId="77777777" w:rsidR="00FE1EE2" w:rsidRDefault="00CD5D7A">
            <w:pPr>
              <w:spacing w:after="60"/>
            </w:pPr>
            <w:r>
              <w:rPr>
                <w:sz w:val="18"/>
              </w:rPr>
              <w:t>区间缺失或样本失败</w:t>
            </w:r>
          </w:p>
        </w:tc>
        <w:tc>
          <w:tcPr>
            <w:tcW w:w="3912" w:type="dxa"/>
          </w:tcPr>
          <w:p w14:paraId="2F05F57A" w14:textId="77777777" w:rsidR="00FE1EE2" w:rsidRDefault="00CD5D7A">
            <w:pPr>
              <w:spacing w:after="60"/>
            </w:pPr>
            <w:r>
              <w:rPr>
                <w:sz w:val="18"/>
              </w:rPr>
              <w:t>评估对象、统计状态、成功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失败权重</w:t>
            </w:r>
          </w:p>
        </w:tc>
        <w:tc>
          <w:tcPr>
            <w:tcW w:w="4309" w:type="dxa"/>
          </w:tcPr>
          <w:p w14:paraId="12A71FA4" w14:textId="77777777" w:rsidR="00FE1EE2" w:rsidRDefault="00CD5D7A">
            <w:pPr>
              <w:spacing w:after="60"/>
            </w:pPr>
            <w:r>
              <w:rPr>
                <w:sz w:val="18"/>
              </w:rPr>
              <w:t>用点估计上下限伪造</w:t>
            </w:r>
            <w:r>
              <w:rPr>
                <w:sz w:val="18"/>
              </w:rPr>
              <w:t>95%</w:t>
            </w:r>
            <w:r>
              <w:rPr>
                <w:sz w:val="18"/>
              </w:rPr>
              <w:t>区间</w:t>
            </w:r>
          </w:p>
        </w:tc>
      </w:tr>
      <w:tr w:rsidR="00FE1EE2" w14:paraId="6401555B" w14:textId="77777777">
        <w:trPr>
          <w:cantSplit/>
        </w:trPr>
        <w:tc>
          <w:tcPr>
            <w:tcW w:w="1757" w:type="dxa"/>
          </w:tcPr>
          <w:p w14:paraId="29ADFC35" w14:textId="77777777" w:rsidR="00FE1EE2" w:rsidRDefault="00CD5D7A">
            <w:pPr>
              <w:spacing w:after="60"/>
            </w:pPr>
            <w:r>
              <w:rPr>
                <w:sz w:val="18"/>
              </w:rPr>
              <w:t>AFO</w:t>
            </w:r>
            <w:r>
              <w:rPr>
                <w:sz w:val="18"/>
              </w:rPr>
              <w:t>回灌关闭仍有空气流量</w:t>
            </w:r>
          </w:p>
        </w:tc>
        <w:tc>
          <w:tcPr>
            <w:tcW w:w="3912" w:type="dxa"/>
          </w:tcPr>
          <w:p w14:paraId="12B139E0" w14:textId="77777777" w:rsidR="00FE1EE2" w:rsidRDefault="00CD5D7A">
            <w:pPr>
              <w:spacing w:after="60"/>
            </w:pPr>
            <w:r>
              <w:rPr>
                <w:sz w:val="18"/>
              </w:rPr>
              <w:t>系统计算开关与回灌的区别</w:t>
            </w:r>
          </w:p>
        </w:tc>
        <w:tc>
          <w:tcPr>
            <w:tcW w:w="4309" w:type="dxa"/>
          </w:tcPr>
          <w:p w14:paraId="3405F7D4" w14:textId="77777777" w:rsidR="00FE1EE2" w:rsidRDefault="00CD5D7A">
            <w:pPr>
              <w:spacing w:after="60"/>
            </w:pPr>
            <w:r>
              <w:rPr>
                <w:sz w:val="18"/>
              </w:rPr>
              <w:t>把存在输出当成回灌故障</w:t>
            </w:r>
          </w:p>
        </w:tc>
      </w:tr>
    </w:tbl>
    <w:p w14:paraId="22347FFE" w14:textId="77777777" w:rsidR="00FE1EE2" w:rsidRDefault="00FE1EE2">
      <w:pPr>
        <w:spacing w:after="20"/>
      </w:pPr>
    </w:p>
    <w:p w14:paraId="531EF762" w14:textId="77777777" w:rsidR="00FE1EE2" w:rsidRDefault="00CD5D7A">
      <w:pPr>
        <w:pStyle w:val="21"/>
      </w:pPr>
      <w:bookmarkStart w:id="109" w:name="_Toc243340091"/>
      <w:r>
        <w:rPr>
          <w:b w:val="0"/>
        </w:rPr>
        <w:t xml:space="preserve">16.3 </w:t>
      </w:r>
      <w:r>
        <w:rPr>
          <w:b w:val="0"/>
        </w:rPr>
        <w:t>无网络反馈包</w:t>
      </w:r>
      <w:bookmarkEnd w:id="109"/>
    </w:p>
    <w:p w14:paraId="660548B6" w14:textId="77777777" w:rsidR="00FE1EE2" w:rsidRDefault="00CD5D7A">
      <w:r>
        <w:t>提交问题时记录包版本、功能</w:t>
      </w:r>
      <w:r>
        <w:t>ID</w:t>
      </w:r>
      <w:r>
        <w:t>、模型拓扑、</w:t>
      </w:r>
      <w:r>
        <w:t>MATLAB</w:t>
      </w:r>
      <w:r>
        <w:t>版本、入口及操作、精简配置、必要输入、父模型和运行资产身份、错误原文、结果状态、日志和复现步骤。敏感试验数据只通过批准介质交换；无法外传时提供脱敏最小例及字段统计。用户不必提供整个开发目录，更不应发送无关历史缓存。</w:t>
      </w:r>
    </w:p>
    <w:p w14:paraId="73C34D59" w14:textId="77777777" w:rsidR="00FE1EE2" w:rsidRDefault="00CD5D7A">
      <w:pPr>
        <w:pStyle w:val="1"/>
      </w:pPr>
      <w:bookmarkStart w:id="110" w:name="_Toc243340092"/>
      <w:r>
        <w:rPr>
          <w:b w:val="0"/>
        </w:rPr>
        <w:t xml:space="preserve">17 </w:t>
      </w:r>
      <w:r>
        <w:rPr>
          <w:b w:val="0"/>
        </w:rPr>
        <w:t>维护和版本升级</w:t>
      </w:r>
      <w:bookmarkEnd w:id="110"/>
    </w:p>
    <w:p w14:paraId="267B4A5E" w14:textId="77777777" w:rsidR="00FE1EE2" w:rsidRDefault="00CD5D7A">
      <w:r>
        <w:t>普通使用采用本版完整</w:t>
      </w:r>
      <w:r>
        <w:t>DLL</w:t>
      </w:r>
      <w:r>
        <w:t>。</w:t>
      </w:r>
      <w:r>
        <w:t>C</w:t>
      </w:r>
      <w:r>
        <w:t>重新编译属于高级维护，先读下面工程说明。程序或接口变更应在新目录和新版本完成，备份后逐文件发布，不覆盖正在计算的资产。接口参数、单位、默认值、输出模式、错误状态或算法含义改变时，同时更新对应</w:t>
      </w:r>
      <w:r>
        <w:t>配置字典和本手册。</w:t>
      </w:r>
    </w:p>
    <w:p w14:paraId="62E0B583" w14:textId="77777777" w:rsidR="00FE1EE2" w:rsidRDefault="00CD5D7A">
      <w:r>
        <w:t>旧结果可以只读，但是否允许按新版本重新回放须单独检查。数据、模型、运行包和概率目标不相同，不能共用采样检查点。更新后的</w:t>
      </w:r>
      <w:r>
        <w:t>GUI</w:t>
      </w:r>
      <w:r>
        <w:t>与离线入口应以同配置同输入作比较；实际</w:t>
      </w:r>
      <w:r>
        <w:t>GUI</w:t>
      </w:r>
      <w:r>
        <w:t>尚未实现时，只能声称公开核心和离线调用的一致性。</w:t>
      </w:r>
    </w:p>
    <w:p w14:paraId="61A059B9" w14:textId="77777777" w:rsidR="00FE1EE2" w:rsidRDefault="00CD5D7A">
      <w:pPr>
        <w:pStyle w:val="21"/>
      </w:pPr>
      <w:bookmarkStart w:id="111" w:name="_Toc243340093"/>
      <w:r>
        <w:rPr>
          <w:b w:val="0"/>
        </w:rPr>
        <w:t>17.1 C</w:t>
      </w:r>
      <w:r>
        <w:rPr>
          <w:b w:val="0"/>
        </w:rPr>
        <w:t>工程高级维护</w:t>
      </w:r>
      <w:bookmarkEnd w:id="111"/>
    </w:p>
    <w:p w14:paraId="5F9F0711" w14:textId="77777777" w:rsidR="00FE1EE2" w:rsidRDefault="00CD5D7A">
      <w:r>
        <w:t>正常运行直接使用交付</w:t>
      </w:r>
      <w:r>
        <w:t>DLL</w:t>
      </w:r>
      <w:r>
        <w:t>，不要求先重新编译。</w:t>
      </w:r>
      <w:r>
        <w:t>C</w:t>
      </w:r>
      <w:r>
        <w:t>源码供算法维护人员理解和后续修改；普通参数、数据和任务调试先在</w:t>
      </w:r>
      <w:r>
        <w:t>MATLAB</w:t>
      </w:r>
      <w:r>
        <w:t>入口与配置层完成。</w:t>
      </w:r>
    </w:p>
    <w:p w14:paraId="72DEF07D" w14:textId="77777777" w:rsidR="00FE1EE2" w:rsidRDefault="00CD5D7A">
      <w:pPr>
        <w:pStyle w:val="31"/>
      </w:pPr>
      <w:r>
        <w:rPr>
          <w:b w:val="0"/>
        </w:rPr>
        <w:t>两套工程不能混用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5DB31524" w14:textId="77777777">
        <w:trPr>
          <w:tblHeader/>
        </w:trPr>
        <w:tc>
          <w:tcPr>
            <w:tcW w:w="1757" w:type="dxa"/>
            <w:shd w:val="clear" w:color="auto" w:fill="E9EFF2"/>
          </w:tcPr>
          <w:p w14:paraId="6DBCD907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工程</w:t>
            </w:r>
          </w:p>
        </w:tc>
        <w:tc>
          <w:tcPr>
            <w:tcW w:w="3912" w:type="dxa"/>
            <w:shd w:val="clear" w:color="auto" w:fill="E9EFF2"/>
          </w:tcPr>
          <w:p w14:paraId="00DED7DC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w="4309" w:type="dxa"/>
            <w:shd w:val="clear" w:color="auto" w:fill="E9EFF2"/>
          </w:tcPr>
          <w:p w14:paraId="000BBF35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当前工程声明</w:t>
            </w:r>
          </w:p>
        </w:tc>
      </w:tr>
      <w:tr w:rsidR="00FE1EE2" w14:paraId="699856FD" w14:textId="77777777">
        <w:trPr>
          <w:cantSplit/>
        </w:trPr>
        <w:tc>
          <w:tcPr>
            <w:tcW w:w="1757" w:type="dxa"/>
          </w:tcPr>
          <w:p w14:paraId="3A3EF6F5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main/GTESS.vcxproj</w:t>
            </w:r>
          </w:p>
        </w:tc>
        <w:tc>
          <w:tcPr>
            <w:tcW w:w="3912" w:type="dxa"/>
          </w:tcPr>
          <w:p w14:paraId="1C94DF69" w14:textId="77777777" w:rsidR="00FE1EE2" w:rsidRDefault="00CD5D7A">
            <w:pPr>
              <w:spacing w:after="60"/>
            </w:pPr>
            <w:r>
              <w:rPr>
                <w:sz w:val="18"/>
              </w:rPr>
              <w:t>当前主模型与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阶段</w:t>
            </w:r>
            <w:r>
              <w:rPr>
                <w:sz w:val="18"/>
              </w:rPr>
              <w:t>、设计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起停消费者</w:t>
            </w:r>
          </w:p>
        </w:tc>
        <w:tc>
          <w:tcPr>
            <w:tcW w:w="4309" w:type="dxa"/>
          </w:tcPr>
          <w:p w14:paraId="164B80C9" w14:textId="77777777" w:rsidR="00FE1EE2" w:rsidRDefault="00CD5D7A">
            <w:pPr>
              <w:spacing w:after="60"/>
            </w:pPr>
            <w:r>
              <w:rPr>
                <w:sz w:val="18"/>
              </w:rPr>
              <w:t>v141</w:t>
            </w:r>
            <w:r>
              <w:rPr>
                <w:sz w:val="18"/>
              </w:rPr>
              <w:t>；正式目标</w:t>
            </w:r>
            <w:r>
              <w:rPr>
                <w:sz w:val="18"/>
              </w:rPr>
              <w:t>Release x64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31</w:t>
            </w:r>
            <w:r>
              <w:rPr>
                <w:sz w:val="18"/>
              </w:rPr>
              <w:t>项</w:t>
            </w:r>
            <w:r>
              <w:rPr>
                <w:sz w:val="18"/>
              </w:rPr>
              <w:t>C/C++</w:t>
            </w:r>
            <w:r>
              <w:rPr>
                <w:sz w:val="18"/>
              </w:rPr>
              <w:t>编译源</w:t>
            </w:r>
          </w:p>
        </w:tc>
      </w:tr>
      <w:tr w:rsidR="00FE1EE2" w14:paraId="23F33B86" w14:textId="77777777">
        <w:trPr>
          <w:cantSplit/>
        </w:trPr>
        <w:tc>
          <w:tcPr>
            <w:tcW w:w="1757" w:type="dxa"/>
          </w:tcPr>
          <w:p w14:paraId="144E1C0D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AFO_frozen/GTESS.vcxproj</w:t>
            </w:r>
          </w:p>
        </w:tc>
        <w:tc>
          <w:tcPr>
            <w:tcW w:w="3912" w:type="dxa"/>
          </w:tcPr>
          <w:p w14:paraId="1396E708" w14:textId="77777777" w:rsidR="00FE1EE2" w:rsidRDefault="00CD5D7A">
            <w:pPr>
              <w:spacing w:after="60"/>
            </w:pPr>
            <w:r>
              <w:rPr>
                <w:sz w:val="18"/>
              </w:rPr>
              <w:t>AFO</w:t>
            </w:r>
            <w:r>
              <w:rPr>
                <w:sz w:val="18"/>
              </w:rPr>
              <w:t>多系统独立冻结来源</w:t>
            </w:r>
          </w:p>
        </w:tc>
        <w:tc>
          <w:tcPr>
            <w:tcW w:w="4309" w:type="dxa"/>
          </w:tcPr>
          <w:p w14:paraId="1F29DC40" w14:textId="77777777" w:rsidR="00FE1EE2" w:rsidRDefault="00CD5D7A">
            <w:pPr>
              <w:spacing w:after="60"/>
            </w:pPr>
            <w:r>
              <w:rPr>
                <w:sz w:val="18"/>
              </w:rPr>
              <w:t>v141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Release x64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28</w:t>
            </w:r>
            <w:r>
              <w:rPr>
                <w:sz w:val="18"/>
              </w:rPr>
              <w:t>项编译源</w:t>
            </w:r>
          </w:p>
        </w:tc>
      </w:tr>
    </w:tbl>
    <w:p w14:paraId="453F46F7" w14:textId="77777777" w:rsidR="00FE1EE2" w:rsidRDefault="00FE1EE2">
      <w:pPr>
        <w:spacing w:after="20"/>
      </w:pPr>
    </w:p>
    <w:p w14:paraId="27924FEB" w14:textId="77777777" w:rsidR="00FE1EE2" w:rsidRDefault="00CD5D7A">
      <w:r>
        <w:t>MATLAB R2019b</w:t>
      </w:r>
      <w:r>
        <w:t>加载桥接采用的</w:t>
      </w:r>
      <w:r>
        <w:t>VC2010</w:t>
      </w:r>
      <w:r>
        <w:t>环境，与</w:t>
      </w:r>
      <w:r>
        <w:t>DLL</w:t>
      </w:r>
      <w:r>
        <w:t>工程所声明的</w:t>
      </w:r>
      <w:r>
        <w:t>v141</w:t>
      </w:r>
      <w:r>
        <w:t>工具集不是一件事。不要为了统一名字而修改工具集或将</w:t>
      </w:r>
      <w:r>
        <w:t xml:space="preserve">AFO </w:t>
      </w:r>
      <w:r>
        <w:t>DLL</w:t>
      </w:r>
      <w:r>
        <w:t>替换为主</w:t>
      </w:r>
      <w:r>
        <w:t>DLL</w:t>
      </w:r>
      <w:r>
        <w:t>。文件清单只证明来源与字节，本次没有重编译，不保证在任意新编译器上得到相同二进制。</w:t>
      </w:r>
    </w:p>
    <w:p w14:paraId="3310AA36" w14:textId="77777777" w:rsidR="00FE1EE2" w:rsidRDefault="00CD5D7A">
      <w:pPr>
        <w:pStyle w:val="31"/>
      </w:pPr>
      <w:r>
        <w:rPr>
          <w:b w:val="0"/>
        </w:rPr>
        <w:t>确需修改时的顺序</w:t>
      </w:r>
    </w:p>
    <w:p w14:paraId="215EAA2B" w14:textId="77777777" w:rsidR="00FE1EE2" w:rsidRDefault="00CD5D7A">
      <w:r>
        <w:t>在另一个开发目录复制相应完整工程和配套头、</w:t>
      </w:r>
      <w:r>
        <w:t>MDL/MAP</w:t>
      </w:r>
      <w:r>
        <w:t>；先核本包文件</w:t>
      </w:r>
      <w:r>
        <w:t>SHA</w:t>
      </w:r>
      <w:r>
        <w:t>，记录改前版本。不要在运行任务所用的目录编译或覆盖</w:t>
      </w:r>
      <w:r>
        <w:t>DLL</w:t>
      </w:r>
      <w:r>
        <w:t>。</w:t>
      </w:r>
    </w:p>
    <w:p w14:paraId="47B2F136" w14:textId="77777777" w:rsidR="00FE1EE2" w:rsidRDefault="00CD5D7A">
      <w:r>
        <w:t>核对工程引用的源文件、头文件、平台、工具集和实际安装组件。已有工程是权威配置，不根据另一工程猜设置。外部库或工具缺失时停在环境检查，不下载未知二进制替代。</w:t>
      </w:r>
    </w:p>
    <w:p w14:paraId="36DC8A4C" w14:textId="77777777" w:rsidR="00FE1EE2" w:rsidRDefault="00CD5D7A">
      <w:r>
        <w:t>先在未改业务源码的副本构建</w:t>
      </w:r>
      <w:r>
        <w:t>Release x64</w:t>
      </w:r>
      <w:r>
        <w:t>，保存编译日志、产物</w:t>
      </w:r>
      <w:r>
        <w:t>SHA</w:t>
      </w:r>
      <w:r>
        <w:t>和编译环境。编译成功不等</w:t>
      </w:r>
      <w:r>
        <w:t>于模型行为一致。</w:t>
      </w:r>
    </w:p>
    <w:p w14:paraId="45B24BBE" w14:textId="77777777" w:rsidR="00FE1EE2" w:rsidRDefault="00CD5D7A">
      <w:r>
        <w:lastRenderedPageBreak/>
        <w:t>针对修改覆盖三</w:t>
      </w:r>
      <w:r>
        <w:t>/</w:t>
      </w:r>
      <w:r>
        <w:t>六部件、普通稳态</w:t>
      </w:r>
      <w:r>
        <w:t>/</w:t>
      </w:r>
      <w:r>
        <w:t>瞬态、起停及相关消费者的合理回归。</w:t>
      </w:r>
      <w:r>
        <w:t>AFO</w:t>
      </w:r>
      <w:r>
        <w:t>独立验证自身</w:t>
      </w:r>
      <w:r>
        <w:t>SLX/</w:t>
      </w:r>
      <w:r>
        <w:t>边界。记录参数、输入、</w:t>
      </w:r>
      <w:r>
        <w:t>DLL</w:t>
      </w:r>
      <w:r>
        <w:t>、头文件和模型资产身份。</w:t>
      </w:r>
    </w:p>
    <w:p w14:paraId="64109276" w14:textId="77777777" w:rsidR="00FE1EE2" w:rsidRDefault="00CD5D7A">
      <w:r>
        <w:t>经</w:t>
      </w:r>
      <w:r>
        <w:t>Owner</w:t>
      </w:r>
      <w:r>
        <w:t>与</w:t>
      </w:r>
      <w:r>
        <w:t>MAIN</w:t>
      </w:r>
      <w:r>
        <w:t>核定影响后发布精确增量，更新调用文档及验证范围。冻结运行包逐一决定是否升级，不能全项目覆盖同名</w:t>
      </w:r>
      <w:r>
        <w:t>DLL</w:t>
      </w:r>
      <w:r>
        <w:t>；旧结果、缓存、后验和检查点不能改签。</w:t>
      </w:r>
    </w:p>
    <w:p w14:paraId="6ACF9BEC" w14:textId="77777777" w:rsidR="00FE1EE2" w:rsidRDefault="00CD5D7A">
      <w:r>
        <w:t>本包不附编译器或商业安装许可。高级编译实际是否在目标机可用，需要使用者单独核查；这不阻止具备既定</w:t>
      </w:r>
      <w:r>
        <w:t>DLL</w:t>
      </w:r>
      <w:r>
        <w:t>加载环境的普通</w:t>
      </w:r>
      <w:r>
        <w:t>MATLAB</w:t>
      </w:r>
      <w:r>
        <w:t>使用。</w:t>
      </w:r>
    </w:p>
    <w:p w14:paraId="399D8B85" w14:textId="77777777" w:rsidR="00FE1EE2" w:rsidRDefault="00CD5D7A">
      <w:pPr>
        <w:pStyle w:val="1"/>
      </w:pPr>
      <w:bookmarkStart w:id="112" w:name="_Toc243340094"/>
      <w:r>
        <w:rPr>
          <w:b w:val="0"/>
        </w:rPr>
        <w:t>附录</w:t>
      </w:r>
      <w:r>
        <w:rPr>
          <w:b w:val="0"/>
        </w:rPr>
        <w:t>A 20</w:t>
      </w:r>
      <w:r>
        <w:rPr>
          <w:b w:val="0"/>
        </w:rPr>
        <w:t>项公开入口完整索引</w:t>
      </w:r>
      <w:bookmarkEnd w:id="112"/>
    </w:p>
    <w:p w14:paraId="6BFE3E9C" w14:textId="77777777" w:rsidR="00FE1EE2" w:rsidRDefault="00CD5D7A">
      <w:r>
        <w:t>下面每项均有对应</w:t>
      </w:r>
      <w:r>
        <w:t>业务章节和调用过程。基础路径为</w:t>
      </w:r>
      <w:r>
        <w:t>deliveryRoot</w:t>
      </w:r>
      <w:r>
        <w:t>；这里省略</w:t>
      </w:r>
      <w:r>
        <w:t>programs/m_program_adaptive_tune</w:t>
      </w:r>
      <w:r>
        <w:t>前缀的函数，均在该主程序树内。</w:t>
      </w:r>
      <w:r>
        <w:t>F-12</w:t>
      </w:r>
      <w:r>
        <w:t>独立位于</w:t>
      </w:r>
      <w:r>
        <w:t>programs/AFO_V_2</w:t>
      </w:r>
      <w:r>
        <w:t>。函数名不是要求全部顺序执行的脚本清单。</w:t>
      </w:r>
    </w:p>
    <w:p w14:paraId="13B4E9F3" w14:textId="77777777" w:rsidR="00FE1EE2" w:rsidRDefault="00CD5D7A">
      <w:pPr>
        <w:pStyle w:val="21"/>
      </w:pPr>
      <w:bookmarkStart w:id="113" w:name="_Toc243340095"/>
      <w:r>
        <w:rPr>
          <w:b w:val="0"/>
        </w:rPr>
        <w:t>F-01 Start_TC24_00_Offline</w:t>
      </w:r>
      <w:bookmarkEnd w:id="113"/>
    </w:p>
    <w:p w14:paraId="1E7FCBBF" w14:textId="77777777" w:rsidR="00FE1EE2" w:rsidRDefault="00CD5D7A">
      <w:r>
        <w:t>位置：</w:t>
      </w:r>
      <w:r>
        <w:rPr>
          <w:rFonts w:ascii="Consolas" w:hAnsi="Consolas"/>
          <w:sz w:val="18"/>
        </w:rPr>
        <w:t>programs/m_program_adaptive_tune/Start_TC24_00_Offline.m</w:t>
      </w:r>
      <w:r>
        <w:t>。说明：第</w:t>
      </w:r>
      <w:r>
        <w:t>6</w:t>
      </w:r>
      <w:r>
        <w:t>章。</w:t>
      </w:r>
    </w:p>
    <w:p w14:paraId="27B82845" w14:textId="77777777" w:rsidR="00FE1EE2" w:rsidRDefault="00CD5D7A">
      <w:pPr>
        <w:pStyle w:val="Code"/>
      </w:pPr>
      <w:r>
        <w:t>function result=Start_TC24_00_Offline</w:t>
      </w:r>
      <w:r>
        <w:t>(config)</w:t>
      </w:r>
    </w:p>
    <w:p w14:paraId="5EED9649" w14:textId="77777777" w:rsidR="00FE1EE2" w:rsidRDefault="00FE1EE2">
      <w:pPr>
        <w:spacing w:after="20"/>
      </w:pPr>
    </w:p>
    <w:p w14:paraId="5BAB69B3" w14:textId="77777777" w:rsidR="00FE1EE2" w:rsidRDefault="00CD5D7A">
      <w:r>
        <w:t>配置依据：</w:t>
      </w:r>
      <w:r>
        <w:rPr>
          <w:rFonts w:ascii="Consolas" w:hAnsi="Consolas"/>
          <w:sz w:val="18"/>
        </w:rPr>
        <w:t>sht_tc24_estimation_options.m</w:t>
      </w:r>
      <w:r>
        <w:t>。对应配置字典：</w:t>
      </w:r>
      <w:r>
        <w:rPr>
          <w:rFonts w:ascii="Consolas" w:hAnsi="Consolas"/>
          <w:sz w:val="18"/>
        </w:rPr>
        <w:t>docs/modules/TC24/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5A02E98B" w14:textId="77777777" w:rsidR="00FE1EE2" w:rsidRDefault="00CD5D7A">
      <w:pPr>
        <w:pStyle w:val="21"/>
      </w:pPr>
      <w:bookmarkStart w:id="114" w:name="_Toc243340096"/>
      <w:r>
        <w:rPr>
          <w:b w:val="0"/>
        </w:rPr>
        <w:t>F-02 Start_TC27_SteadyModelUpdate_01</w:t>
      </w:r>
      <w:bookmarkEnd w:id="114"/>
    </w:p>
    <w:p w14:paraId="3CC65A74" w14:textId="77777777" w:rsidR="00FE1EE2" w:rsidRDefault="00CD5D7A">
      <w:r>
        <w:t>位置：</w:t>
      </w:r>
      <w:r>
        <w:rPr>
          <w:rFonts w:ascii="Consolas" w:hAnsi="Consolas"/>
          <w:sz w:val="18"/>
        </w:rPr>
        <w:t>programs/m_program_adaptive_tune/Start_TC27_SteadyModelUpdate_01.m</w:t>
      </w:r>
      <w:r>
        <w:t>。说明：第</w:t>
      </w:r>
      <w:r>
        <w:t>7</w:t>
      </w:r>
      <w:r>
        <w:t>章及第</w:t>
      </w:r>
      <w:r>
        <w:t>12</w:t>
      </w:r>
      <w:r>
        <w:t>章。</w:t>
      </w:r>
    </w:p>
    <w:p w14:paraId="2088EFA1" w14:textId="77777777" w:rsidR="00FE1EE2" w:rsidRDefault="00CD5D7A">
      <w:pPr>
        <w:pStyle w:val="Code"/>
      </w:pPr>
      <w:r>
        <w:t xml:space="preserve">function </w:t>
      </w:r>
      <w:r>
        <w:t>result=Start_TC27_SteadyModelUpdate_01(request)</w:t>
      </w:r>
    </w:p>
    <w:p w14:paraId="405DC503" w14:textId="77777777" w:rsidR="00FE1EE2" w:rsidRDefault="00FE1EE2">
      <w:pPr>
        <w:spacing w:after="20"/>
      </w:pPr>
    </w:p>
    <w:p w14:paraId="685BCF8A" w14:textId="77777777" w:rsidR="00FE1EE2" w:rsidRDefault="00CD5D7A">
      <w:r>
        <w:t>配置依据：</w:t>
      </w:r>
      <w:r>
        <w:rPr>
          <w:rFonts w:ascii="Consolas" w:hAnsi="Consolas"/>
          <w:sz w:val="18"/>
        </w:rPr>
        <w:t>sht_tc27_estimation_options.m</w:t>
      </w:r>
      <w:r>
        <w:t>。对应配置字典：</w:t>
      </w:r>
      <w:r>
        <w:rPr>
          <w:rFonts w:ascii="Consolas" w:hAnsi="Consolas"/>
          <w:sz w:val="18"/>
        </w:rPr>
        <w:t>docs/modules/TC27/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2535DDF7" w14:textId="77777777" w:rsidR="00FE1EE2" w:rsidRDefault="00CD5D7A">
      <w:pPr>
        <w:pStyle w:val="21"/>
      </w:pPr>
      <w:bookmarkStart w:id="115" w:name="_Toc243340097"/>
      <w:r>
        <w:rPr>
          <w:b w:val="0"/>
        </w:rPr>
        <w:t>F-03 Start_TC27_TransientModelUpdate_01</w:t>
      </w:r>
      <w:bookmarkEnd w:id="115"/>
    </w:p>
    <w:p w14:paraId="1E9117BC" w14:textId="77777777" w:rsidR="00FE1EE2" w:rsidRDefault="00CD5D7A">
      <w:r>
        <w:t>位置：</w:t>
      </w:r>
      <w:r>
        <w:rPr>
          <w:rFonts w:ascii="Consolas" w:hAnsi="Consolas"/>
          <w:sz w:val="18"/>
        </w:rPr>
        <w:t>programs/m_program_adaptive_tune/Start_TC27_TransientModelUpdate_01.m</w:t>
      </w:r>
      <w:r>
        <w:t>。说明：第</w:t>
      </w:r>
      <w:r>
        <w:t>7</w:t>
      </w:r>
      <w:r>
        <w:t>章及第</w:t>
      </w:r>
      <w:r>
        <w:t>12</w:t>
      </w:r>
      <w:r>
        <w:t>章。</w:t>
      </w:r>
    </w:p>
    <w:p w14:paraId="3F485A51" w14:textId="77777777" w:rsidR="00FE1EE2" w:rsidRDefault="00CD5D7A">
      <w:pPr>
        <w:pStyle w:val="Code"/>
      </w:pPr>
      <w:r>
        <w:t>function re</w:t>
      </w:r>
      <w:r>
        <w:t>sult=Start_TC27_TransientModelUpdate_01(request)</w:t>
      </w:r>
    </w:p>
    <w:p w14:paraId="55BDB928" w14:textId="77777777" w:rsidR="00FE1EE2" w:rsidRDefault="00FE1EE2">
      <w:pPr>
        <w:spacing w:after="20"/>
      </w:pPr>
    </w:p>
    <w:p w14:paraId="6A75044D" w14:textId="77777777" w:rsidR="00FE1EE2" w:rsidRDefault="00CD5D7A">
      <w:r>
        <w:t>配置依据：</w:t>
      </w:r>
      <w:r>
        <w:rPr>
          <w:rFonts w:ascii="Consolas" w:hAnsi="Consolas"/>
          <w:sz w:val="18"/>
        </w:rPr>
        <w:t>sht_tc27_transient_prepare.m</w:t>
      </w:r>
      <w:r>
        <w:t>。对应配置字典：</w:t>
      </w:r>
      <w:r>
        <w:rPr>
          <w:rFonts w:ascii="Consolas" w:hAnsi="Consolas"/>
          <w:sz w:val="18"/>
        </w:rPr>
        <w:t>docs/modules/TC27/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2632F6D5" w14:textId="77777777" w:rsidR="00FE1EE2" w:rsidRDefault="00CD5D7A">
      <w:pPr>
        <w:pStyle w:val="21"/>
      </w:pPr>
      <w:bookmarkStart w:id="116" w:name="_Toc243340098"/>
      <w:r>
        <w:rPr>
          <w:b w:val="0"/>
        </w:rPr>
        <w:t>F-04 Start_FlightModelAdapt_14_SteadyTask</w:t>
      </w:r>
      <w:bookmarkEnd w:id="116"/>
    </w:p>
    <w:p w14:paraId="0C3422B2" w14:textId="77777777" w:rsidR="00FE1EE2" w:rsidRDefault="00CD5D7A">
      <w:r>
        <w:t>位置：</w:t>
      </w:r>
      <w:r>
        <w:rPr>
          <w:rFonts w:ascii="Consolas" w:hAnsi="Consolas"/>
          <w:sz w:val="18"/>
        </w:rPr>
        <w:t>programs/m_program_adaptive_tune/Start_FlightModelAdapt_14_SteadyTask.m</w:t>
      </w:r>
      <w:r>
        <w:t>。说明：第</w:t>
      </w:r>
      <w:r>
        <w:t>8</w:t>
      </w:r>
      <w:r>
        <w:t>章。</w:t>
      </w:r>
    </w:p>
    <w:p w14:paraId="4723CDEC" w14:textId="77777777" w:rsidR="00FE1EE2" w:rsidRDefault="00CD5D7A">
      <w:pPr>
        <w:pStyle w:val="Code"/>
      </w:pPr>
      <w:r>
        <w:t>function res</w:t>
      </w:r>
      <w:r>
        <w:t>ult=Start_FlightModelAdapt_14_SteadyTask(action,configuration,selection)</w:t>
      </w:r>
    </w:p>
    <w:p w14:paraId="439FA69C" w14:textId="77777777" w:rsidR="00FE1EE2" w:rsidRDefault="00FE1EE2">
      <w:pPr>
        <w:spacing w:after="20"/>
      </w:pPr>
    </w:p>
    <w:p w14:paraId="5EC77A46" w14:textId="77777777" w:rsidR="00FE1EE2" w:rsidRDefault="00CD5D7A">
      <w:r>
        <w:t>配置依据：</w:t>
      </w:r>
      <w:r>
        <w:rPr>
          <w:rFonts w:ascii="Consolas" w:hAnsi="Consolas"/>
          <w:sz w:val="18"/>
        </w:rPr>
        <w:t>sht_f3_steady_task.m</w:t>
      </w:r>
      <w:r>
        <w:t>。对应配置字典：</w:t>
      </w:r>
      <w:r>
        <w:rPr>
          <w:rFonts w:ascii="Consolas" w:hAnsi="Consolas"/>
          <w:sz w:val="18"/>
        </w:rPr>
        <w:t>docs/modules/F3/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25AAB3D6" w14:textId="77777777" w:rsidR="00FE1EE2" w:rsidRDefault="00CD5D7A">
      <w:pPr>
        <w:pStyle w:val="21"/>
      </w:pPr>
      <w:bookmarkStart w:id="117" w:name="_Toc243340099"/>
      <w:r>
        <w:rPr>
          <w:b w:val="0"/>
        </w:rPr>
        <w:t>F-05 Start_FlightModelAdapt_11_TransientCoefficientEstimation</w:t>
      </w:r>
      <w:bookmarkEnd w:id="117"/>
    </w:p>
    <w:p w14:paraId="20C1DB81" w14:textId="77777777" w:rsidR="00FE1EE2" w:rsidRDefault="00CD5D7A">
      <w:r>
        <w:t>位置：</w:t>
      </w:r>
      <w:r>
        <w:rPr>
          <w:rFonts w:ascii="Consolas" w:hAnsi="Consolas"/>
          <w:sz w:val="18"/>
        </w:rPr>
        <w:t>programs/m_program_adaptive_tune/Start_FlightModelAdapt_11</w:t>
      </w:r>
      <w:r>
        <w:rPr>
          <w:rFonts w:ascii="Consolas" w:hAnsi="Consolas"/>
          <w:sz w:val="18"/>
        </w:rPr>
        <w:t>_TransientCoefficientEstimation.m</w:t>
      </w:r>
      <w:r>
        <w:t>。说明：第</w:t>
      </w:r>
      <w:r>
        <w:t>8</w:t>
      </w:r>
      <w:r>
        <w:t>章。</w:t>
      </w:r>
    </w:p>
    <w:p w14:paraId="480EB7A2" w14:textId="77777777" w:rsidR="00FE1EE2" w:rsidRDefault="00CD5D7A">
      <w:pPr>
        <w:pStyle w:val="Code"/>
      </w:pPr>
      <w:r>
        <w:t>function result=Start_FlightModelAdapt_11_TransientCoefficientEstimation(action,configuration,selection)</w:t>
      </w:r>
    </w:p>
    <w:p w14:paraId="77A79E89" w14:textId="77777777" w:rsidR="00FE1EE2" w:rsidRDefault="00FE1EE2">
      <w:pPr>
        <w:spacing w:after="20"/>
      </w:pPr>
    </w:p>
    <w:p w14:paraId="7479E20E" w14:textId="77777777" w:rsidR="00FE1EE2" w:rsidRDefault="00CD5D7A">
      <w:r>
        <w:t>配置依据：</w:t>
      </w:r>
      <w:r>
        <w:rPr>
          <w:rFonts w:ascii="Consolas" w:hAnsi="Consolas"/>
          <w:sz w:val="18"/>
        </w:rPr>
        <w:t>sht_f3_transient_task.m</w:t>
      </w:r>
      <w:r>
        <w:t>。对应配置字典：</w:t>
      </w:r>
      <w:r>
        <w:rPr>
          <w:rFonts w:ascii="Consolas" w:hAnsi="Consolas"/>
          <w:sz w:val="18"/>
        </w:rPr>
        <w:t>docs/modules/F3/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02E22FB2" w14:textId="77777777" w:rsidR="00FE1EE2" w:rsidRDefault="00CD5D7A">
      <w:pPr>
        <w:pStyle w:val="21"/>
      </w:pPr>
      <w:bookmarkStart w:id="118" w:name="_Toc243340100"/>
      <w:r>
        <w:rPr>
          <w:b w:val="0"/>
        </w:rPr>
        <w:lastRenderedPageBreak/>
        <w:t>F-06 Start_Stage4_02_EvolutionTask</w:t>
      </w:r>
      <w:bookmarkEnd w:id="118"/>
    </w:p>
    <w:p w14:paraId="3A4C75D7" w14:textId="77777777" w:rsidR="00FE1EE2" w:rsidRDefault="00CD5D7A">
      <w:r>
        <w:t>位置：</w:t>
      </w:r>
      <w:r>
        <w:rPr>
          <w:rFonts w:ascii="Consolas" w:hAnsi="Consolas"/>
          <w:sz w:val="18"/>
        </w:rPr>
        <w:t>programs</w:t>
      </w:r>
      <w:r>
        <w:rPr>
          <w:rFonts w:ascii="Consolas" w:hAnsi="Consolas"/>
          <w:sz w:val="18"/>
        </w:rPr>
        <w:t>/m_program_adaptive_tune/Start_Stage4_02_EvolutionTask.m</w:t>
      </w:r>
      <w:r>
        <w:t>。说明：第</w:t>
      </w:r>
      <w:r>
        <w:t>9</w:t>
      </w:r>
      <w:r>
        <w:t>章。</w:t>
      </w:r>
    </w:p>
    <w:p w14:paraId="22517919" w14:textId="77777777" w:rsidR="00FE1EE2" w:rsidRDefault="00CD5D7A">
      <w:pPr>
        <w:pStyle w:val="Code"/>
      </w:pPr>
      <w:r>
        <w:t>function out = Start_Stage4_02_EvolutionTask(action, configuration, selection)</w:t>
      </w:r>
    </w:p>
    <w:p w14:paraId="2A9F8335" w14:textId="77777777" w:rsidR="00FE1EE2" w:rsidRDefault="00FE1EE2">
      <w:pPr>
        <w:spacing w:after="20"/>
      </w:pPr>
    </w:p>
    <w:p w14:paraId="44795AE6" w14:textId="77777777" w:rsidR="00FE1EE2" w:rsidRDefault="00CD5D7A">
      <w:r>
        <w:t>配置依据：</w:t>
      </w:r>
      <w:r>
        <w:rPr>
          <w:rFonts w:ascii="Consolas" w:hAnsi="Consolas"/>
          <w:sz w:val="18"/>
        </w:rPr>
        <w:t>sht_stage4_evolution_task.m</w:t>
      </w:r>
      <w:r>
        <w:t>。对应配置字典：</w:t>
      </w:r>
      <w:r>
        <w:rPr>
          <w:rFonts w:ascii="Consolas" w:hAnsi="Consolas"/>
          <w:sz w:val="18"/>
        </w:rPr>
        <w:t>docs/modules/Stage4/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7EA110CD" w14:textId="77777777" w:rsidR="00FE1EE2" w:rsidRDefault="00CD5D7A">
      <w:pPr>
        <w:pStyle w:val="21"/>
      </w:pPr>
      <w:bookmarkStart w:id="119" w:name="_Toc243340101"/>
      <w:r>
        <w:rPr>
          <w:b w:val="0"/>
        </w:rPr>
        <w:t>F-07-TC24 Start_TC24_07_UncertaintyAssess</w:t>
      </w:r>
      <w:r>
        <w:rPr>
          <w:b w:val="0"/>
        </w:rPr>
        <w:t>ment</w:t>
      </w:r>
      <w:bookmarkEnd w:id="119"/>
    </w:p>
    <w:p w14:paraId="040E9438" w14:textId="77777777" w:rsidR="00FE1EE2" w:rsidRDefault="00CD5D7A">
      <w:r>
        <w:t>位置：</w:t>
      </w:r>
      <w:r>
        <w:rPr>
          <w:rFonts w:ascii="Consolas" w:hAnsi="Consolas"/>
          <w:sz w:val="18"/>
        </w:rPr>
        <w:t>programs/m_program_adaptive_tune/Start_TC24_07_UncertaintyAssessment.m</w:t>
      </w:r>
      <w:r>
        <w:t>。说明：第</w:t>
      </w:r>
      <w:r>
        <w:t>6</w:t>
      </w:r>
      <w:r>
        <w:t>章。</w:t>
      </w:r>
    </w:p>
    <w:p w14:paraId="3E58D2AE" w14:textId="77777777" w:rsidR="00FE1EE2" w:rsidRDefault="00CD5D7A">
      <w:pPr>
        <w:pStyle w:val="Code"/>
      </w:pPr>
      <w:r>
        <w:t>function result=Start_TC24_07_UncertaintyAssessment(method,user)</w:t>
      </w:r>
    </w:p>
    <w:p w14:paraId="709728BC" w14:textId="77777777" w:rsidR="00FE1EE2" w:rsidRDefault="00FE1EE2">
      <w:pPr>
        <w:spacing w:after="20"/>
      </w:pPr>
    </w:p>
    <w:p w14:paraId="7202B818" w14:textId="77777777" w:rsidR="00FE1EE2" w:rsidRDefault="00CD5D7A">
      <w:r>
        <w:t>配置依据：</w:t>
      </w:r>
      <w:r>
        <w:rPr>
          <w:rFonts w:ascii="Consolas" w:hAnsi="Consolas"/>
          <w:sz w:val="18"/>
        </w:rPr>
        <w:t>sht_tc24_b_config.m</w:t>
      </w:r>
      <w:r>
        <w:t>。对应配置字典：</w:t>
      </w:r>
      <w:r>
        <w:rPr>
          <w:rFonts w:ascii="Consolas" w:hAnsi="Consolas"/>
          <w:sz w:val="18"/>
        </w:rPr>
        <w:t>docs/modules/TC24/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6D5D5E09" w14:textId="77777777" w:rsidR="00FE1EE2" w:rsidRDefault="00CD5D7A">
      <w:pPr>
        <w:pStyle w:val="21"/>
      </w:pPr>
      <w:bookmarkStart w:id="120" w:name="_Toc243340102"/>
      <w:r>
        <w:rPr>
          <w:b w:val="0"/>
        </w:rPr>
        <w:t xml:space="preserve">F-07-TC27 </w:t>
      </w:r>
      <w:r>
        <w:rPr>
          <w:b w:val="0"/>
        </w:rPr>
        <w:t>Start_TC27_UQ_ModelAssessment_01</w:t>
      </w:r>
      <w:bookmarkEnd w:id="120"/>
    </w:p>
    <w:p w14:paraId="31ED8013" w14:textId="77777777" w:rsidR="00FE1EE2" w:rsidRDefault="00CD5D7A">
      <w:r>
        <w:t>位置：</w:t>
      </w:r>
      <w:r>
        <w:rPr>
          <w:rFonts w:ascii="Consolas" w:hAnsi="Consolas"/>
          <w:sz w:val="18"/>
        </w:rPr>
        <w:t>programs/m_program_adaptive_tune/Start_TC27_UQ_ModelAssessment_01.m</w:t>
      </w:r>
      <w:r>
        <w:t>。说明：第</w:t>
      </w:r>
      <w:r>
        <w:t>7</w:t>
      </w:r>
      <w:r>
        <w:t>章及第</w:t>
      </w:r>
      <w:r>
        <w:t>12</w:t>
      </w:r>
      <w:r>
        <w:t>章。</w:t>
      </w:r>
    </w:p>
    <w:p w14:paraId="7F5715AA" w14:textId="77777777" w:rsidR="00FE1EE2" w:rsidRDefault="00CD5D7A">
      <w:pPr>
        <w:pStyle w:val="Code"/>
      </w:pPr>
      <w:r>
        <w:t>function result=Start_TC27_UQ_ModelAssessment_01(request)</w:t>
      </w:r>
    </w:p>
    <w:p w14:paraId="4AE726E0" w14:textId="77777777" w:rsidR="00FE1EE2" w:rsidRDefault="00FE1EE2">
      <w:pPr>
        <w:spacing w:after="20"/>
      </w:pPr>
    </w:p>
    <w:p w14:paraId="20CB2CA1" w14:textId="77777777" w:rsidR="00FE1EE2" w:rsidRDefault="00CD5D7A">
      <w:r>
        <w:t>配置依据：</w:t>
      </w:r>
      <w:r>
        <w:rPr>
          <w:rFonts w:ascii="Consolas" w:hAnsi="Consolas"/>
          <w:sz w:val="18"/>
        </w:rPr>
        <w:t>sht_tc27_uq_d_options.m</w:t>
      </w:r>
      <w:r>
        <w:t>。对应配置字典：</w:t>
      </w:r>
      <w:r>
        <w:rPr>
          <w:rFonts w:ascii="Consolas" w:hAnsi="Consolas"/>
          <w:sz w:val="18"/>
        </w:rPr>
        <w:t>docs/modules/TC27/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2D7BDA61" w14:textId="77777777" w:rsidR="00FE1EE2" w:rsidRDefault="00CD5D7A">
      <w:pPr>
        <w:pStyle w:val="21"/>
      </w:pPr>
      <w:bookmarkStart w:id="121" w:name="_Toc243340103"/>
      <w:r>
        <w:rPr>
          <w:b w:val="0"/>
        </w:rPr>
        <w:t xml:space="preserve">F-07-F3 </w:t>
      </w:r>
      <w:r>
        <w:rPr>
          <w:b w:val="0"/>
        </w:rPr>
        <w:t>Start_FlightModelAdapt_15_UncertaintyTask</w:t>
      </w:r>
      <w:bookmarkEnd w:id="121"/>
    </w:p>
    <w:p w14:paraId="0375966E" w14:textId="77777777" w:rsidR="00FE1EE2" w:rsidRDefault="00CD5D7A">
      <w:r>
        <w:t>位置：</w:t>
      </w:r>
      <w:r>
        <w:rPr>
          <w:rFonts w:ascii="Consolas" w:hAnsi="Consolas"/>
          <w:sz w:val="18"/>
        </w:rPr>
        <w:t>programs/m_program_adaptive_tune/Start_FlightModelAdapt_15_UncertaintyTask.m</w:t>
      </w:r>
      <w:r>
        <w:t>。说明：第</w:t>
      </w:r>
      <w:r>
        <w:t>8</w:t>
      </w:r>
      <w:r>
        <w:t>章。</w:t>
      </w:r>
    </w:p>
    <w:p w14:paraId="5118AF9C" w14:textId="77777777" w:rsidR="00FE1EE2" w:rsidRDefault="00CD5D7A">
      <w:pPr>
        <w:pStyle w:val="Code"/>
      </w:pPr>
      <w:r>
        <w:t>function result=Start_FlightModelAdapt_15_UncertaintyTask(action,configuration)</w:t>
      </w:r>
    </w:p>
    <w:p w14:paraId="3B15CF9C" w14:textId="77777777" w:rsidR="00FE1EE2" w:rsidRDefault="00FE1EE2">
      <w:pPr>
        <w:spacing w:after="20"/>
      </w:pPr>
    </w:p>
    <w:p w14:paraId="4ECA68A4" w14:textId="77777777" w:rsidR="00FE1EE2" w:rsidRDefault="00CD5D7A">
      <w:r>
        <w:t>配置依据：</w:t>
      </w:r>
      <w:r>
        <w:rPr>
          <w:rFonts w:ascii="Consolas" w:hAnsi="Consolas"/>
          <w:sz w:val="18"/>
        </w:rPr>
        <w:t>sht_f3_steady_task.m</w:t>
      </w:r>
      <w:r>
        <w:t>。对应配置字典：</w:t>
      </w:r>
      <w:r>
        <w:rPr>
          <w:rFonts w:ascii="Consolas" w:hAnsi="Consolas"/>
          <w:sz w:val="18"/>
        </w:rPr>
        <w:t>docs/modules</w:t>
      </w:r>
      <w:r>
        <w:rPr>
          <w:rFonts w:ascii="Consolas" w:hAnsi="Consolas"/>
          <w:sz w:val="18"/>
        </w:rPr>
        <w:t>/F3/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461D34AB" w14:textId="77777777" w:rsidR="00FE1EE2" w:rsidRDefault="00CD5D7A">
      <w:pPr>
        <w:pStyle w:val="21"/>
      </w:pPr>
      <w:bookmarkStart w:id="122" w:name="_Toc243340104"/>
      <w:r>
        <w:rPr>
          <w:b w:val="0"/>
        </w:rPr>
        <w:t>F-08-TC24 Start_SteadyModelPredict_01_InputDrivenPrediction</w:t>
      </w:r>
      <w:bookmarkEnd w:id="122"/>
    </w:p>
    <w:p w14:paraId="697A5CD6" w14:textId="77777777" w:rsidR="00FE1EE2" w:rsidRDefault="00CD5D7A">
      <w:r>
        <w:t>位置：</w:t>
      </w:r>
      <w:r>
        <w:rPr>
          <w:rFonts w:ascii="Consolas" w:hAnsi="Consolas"/>
          <w:sz w:val="18"/>
        </w:rPr>
        <w:t>programs/m_program_adaptive_tune/Start_SteadyModelPredict_01_InputDrivenPrediction.m</w:t>
      </w:r>
      <w:r>
        <w:t>。说明：第</w:t>
      </w:r>
      <w:r>
        <w:t>6</w:t>
      </w:r>
      <w:r>
        <w:t>章。</w:t>
      </w:r>
    </w:p>
    <w:p w14:paraId="164859FB" w14:textId="77777777" w:rsidR="00FE1EE2" w:rsidRDefault="00CD5D7A">
      <w:pPr>
        <w:pStyle w:val="Code"/>
        <w:keepNext/>
      </w:pPr>
      <w:r>
        <w:t>function result = Start_SteadyModelPredict_01_InputDrivenPrediction( ...</w:t>
      </w:r>
    </w:p>
    <w:p w14:paraId="70B0BCA9" w14:textId="77777777" w:rsidR="00FE1EE2" w:rsidRDefault="00CD5D7A">
      <w:pPr>
        <w:pStyle w:val="Code"/>
        <w:keepNext/>
      </w:pPr>
      <w:r>
        <w:t xml:space="preserve">        model</w:t>
      </w:r>
      <w:r>
        <w:t>Input, estimationResultFile, posteriorOptions, executionOptions)</w:t>
      </w:r>
    </w:p>
    <w:p w14:paraId="47428E5D" w14:textId="77777777" w:rsidR="00FE1EE2" w:rsidRDefault="00CD5D7A">
      <w:pPr>
        <w:pStyle w:val="Code"/>
        <w:keepNext/>
      </w:pPr>
      <w:r>
        <w:t xml:space="preserve">%START_STEADYMODELPREDICT_01_INPUTDRIVENPREDICTION </w:t>
      </w:r>
      <w:r>
        <w:t>输入驱动稳态预测入口。</w:t>
      </w:r>
    </w:p>
    <w:p w14:paraId="5F5C6012" w14:textId="77777777" w:rsidR="00FE1EE2" w:rsidRDefault="00CD5D7A">
      <w:pPr>
        <w:pStyle w:val="Code"/>
      </w:pPr>
      <w:r>
        <w:t>%</w:t>
      </w:r>
    </w:p>
    <w:p w14:paraId="75DE8E05" w14:textId="77777777" w:rsidR="00FE1EE2" w:rsidRDefault="00FE1EE2">
      <w:pPr>
        <w:spacing w:after="20"/>
      </w:pPr>
    </w:p>
    <w:p w14:paraId="75FB3CD7" w14:textId="77777777" w:rsidR="00FE1EE2" w:rsidRDefault="00CD5D7A">
      <w:r>
        <w:t>配置依据：</w:t>
      </w:r>
      <w:r>
        <w:rPr>
          <w:rFonts w:ascii="Consolas" w:hAnsi="Consolas"/>
          <w:sz w:val="18"/>
        </w:rPr>
        <w:t>Start_SteadyModelPredict_01_InputDrivenPrediction.m</w:t>
      </w:r>
      <w:r>
        <w:t>。对应配置字典：</w:t>
      </w:r>
      <w:r>
        <w:rPr>
          <w:rFonts w:ascii="Consolas" w:hAnsi="Consolas"/>
          <w:sz w:val="18"/>
        </w:rPr>
        <w:t>docs/modules/TC24/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4259FB04" w14:textId="77777777" w:rsidR="00FE1EE2" w:rsidRDefault="00CD5D7A">
      <w:pPr>
        <w:pStyle w:val="21"/>
      </w:pPr>
      <w:bookmarkStart w:id="123" w:name="_Toc243340105"/>
      <w:r>
        <w:rPr>
          <w:b w:val="0"/>
        </w:rPr>
        <w:t>F-08-TC27 Start_TC27_SteadyModelP</w:t>
      </w:r>
      <w:r>
        <w:rPr>
          <w:b w:val="0"/>
        </w:rPr>
        <w:t>redict_01</w:t>
      </w:r>
      <w:bookmarkEnd w:id="123"/>
    </w:p>
    <w:p w14:paraId="10FFAC7C" w14:textId="77777777" w:rsidR="00FE1EE2" w:rsidRDefault="00CD5D7A">
      <w:r>
        <w:t>位置：</w:t>
      </w:r>
      <w:r>
        <w:rPr>
          <w:rFonts w:ascii="Consolas" w:hAnsi="Consolas"/>
          <w:sz w:val="18"/>
        </w:rPr>
        <w:t>programs/m_program_adaptive_tune/Start_TC27_SteadyModelPredict_01.m</w:t>
      </w:r>
      <w:r>
        <w:t>。说明：第</w:t>
      </w:r>
      <w:r>
        <w:t>7</w:t>
      </w:r>
      <w:r>
        <w:t>章及第</w:t>
      </w:r>
      <w:r>
        <w:t>12</w:t>
      </w:r>
      <w:r>
        <w:t>章。</w:t>
      </w:r>
    </w:p>
    <w:p w14:paraId="3B88D755" w14:textId="77777777" w:rsidR="00FE1EE2" w:rsidRDefault="00CD5D7A">
      <w:pPr>
        <w:pStyle w:val="Code"/>
      </w:pPr>
      <w:r>
        <w:t>function result=Start_TC27_SteadyModelPredict_01(request)</w:t>
      </w:r>
    </w:p>
    <w:p w14:paraId="0BB999E5" w14:textId="77777777" w:rsidR="00FE1EE2" w:rsidRDefault="00FE1EE2">
      <w:pPr>
        <w:spacing w:after="20"/>
      </w:pPr>
    </w:p>
    <w:p w14:paraId="6A519AA4" w14:textId="77777777" w:rsidR="00FE1EE2" w:rsidRDefault="00CD5D7A">
      <w:r>
        <w:t>配置依据：</w:t>
      </w:r>
      <w:r>
        <w:rPr>
          <w:rFonts w:ascii="Consolas" w:hAnsi="Consolas"/>
          <w:sz w:val="18"/>
        </w:rPr>
        <w:t>Start_TC27_SteadyModelPredict_01.m</w:t>
      </w:r>
      <w:r>
        <w:t>。对应配置字典：</w:t>
      </w:r>
      <w:r>
        <w:rPr>
          <w:rFonts w:ascii="Consolas" w:hAnsi="Consolas"/>
          <w:sz w:val="18"/>
        </w:rPr>
        <w:t>docs/modules/TC27/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57A6651C" w14:textId="77777777" w:rsidR="00FE1EE2" w:rsidRDefault="00CD5D7A">
      <w:pPr>
        <w:pStyle w:val="21"/>
      </w:pPr>
      <w:bookmarkStart w:id="124" w:name="_Toc243340106"/>
      <w:r>
        <w:rPr>
          <w:b w:val="0"/>
        </w:rPr>
        <w:t>F-08-F3-point Start_FlightMo</w:t>
      </w:r>
      <w:r>
        <w:rPr>
          <w:b w:val="0"/>
        </w:rPr>
        <w:t>delAdapt_16_IndependentPredictionTask</w:t>
      </w:r>
      <w:bookmarkEnd w:id="124"/>
    </w:p>
    <w:p w14:paraId="2581D3B7" w14:textId="77777777" w:rsidR="00FE1EE2" w:rsidRDefault="00CD5D7A">
      <w:r>
        <w:t>位置：</w:t>
      </w:r>
      <w:r>
        <w:rPr>
          <w:rFonts w:ascii="Consolas" w:hAnsi="Consolas"/>
          <w:sz w:val="18"/>
        </w:rPr>
        <w:t>programs/m_program_adaptive_tune/Start_FlightModelAdapt_16_IndependentPredictionTask.m</w:t>
      </w:r>
      <w:r>
        <w:t>。说明：第</w:t>
      </w:r>
      <w:r>
        <w:t>8</w:t>
      </w:r>
      <w:r>
        <w:t>章。</w:t>
      </w:r>
    </w:p>
    <w:p w14:paraId="00A3E695" w14:textId="77777777" w:rsidR="00FE1EE2" w:rsidRDefault="00CD5D7A">
      <w:pPr>
        <w:pStyle w:val="Code"/>
      </w:pPr>
      <w:r>
        <w:t>function out=Start_FlightModelAdapt_16_IndependentPredictionTask(action,user)</w:t>
      </w:r>
    </w:p>
    <w:p w14:paraId="2AD1801A" w14:textId="77777777" w:rsidR="00FE1EE2" w:rsidRDefault="00FE1EE2">
      <w:pPr>
        <w:spacing w:after="20"/>
      </w:pPr>
    </w:p>
    <w:p w14:paraId="422C3219" w14:textId="77777777" w:rsidR="00FE1EE2" w:rsidRDefault="00CD5D7A">
      <w:r>
        <w:lastRenderedPageBreak/>
        <w:t>配置依据：</w:t>
      </w:r>
      <w:r>
        <w:rPr>
          <w:rFonts w:ascii="Consolas" w:hAnsi="Consolas"/>
          <w:sz w:val="18"/>
        </w:rPr>
        <w:t>Start_FlightModelAdapt_16_IndependentPredictionTask.m</w:t>
      </w:r>
      <w:r>
        <w:t>。对应配置字典：</w:t>
      </w:r>
      <w:r>
        <w:rPr>
          <w:rFonts w:ascii="Consolas" w:hAnsi="Consolas"/>
          <w:sz w:val="18"/>
        </w:rPr>
        <w:t>docs/modules/F3/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348AC775" w14:textId="77777777" w:rsidR="00FE1EE2" w:rsidRDefault="00CD5D7A">
      <w:pPr>
        <w:pStyle w:val="21"/>
      </w:pPr>
      <w:bookmarkStart w:id="125" w:name="_Toc243340107"/>
      <w:r>
        <w:rPr>
          <w:b w:val="0"/>
        </w:rPr>
        <w:t>F-08-F3-history Start_FlightModelAdapt_13_TransientModelPrediction</w:t>
      </w:r>
      <w:bookmarkEnd w:id="125"/>
    </w:p>
    <w:p w14:paraId="4B12918B" w14:textId="77777777" w:rsidR="00FE1EE2" w:rsidRDefault="00CD5D7A">
      <w:r>
        <w:t>位置：</w:t>
      </w:r>
      <w:r>
        <w:rPr>
          <w:rFonts w:ascii="Consolas" w:hAnsi="Consolas"/>
          <w:sz w:val="18"/>
        </w:rPr>
        <w:t>programs/m_program_adaptive_tune/Start_FlightModelAdapt_13_TransientModelPrediction.m</w:t>
      </w:r>
      <w:r>
        <w:t>。说明：第</w:t>
      </w:r>
      <w:r>
        <w:t>8</w:t>
      </w:r>
      <w:r>
        <w:t>章。</w:t>
      </w:r>
    </w:p>
    <w:p w14:paraId="22666A9F" w14:textId="77777777" w:rsidR="00FE1EE2" w:rsidRDefault="00CD5D7A">
      <w:pPr>
        <w:pStyle w:val="Code"/>
      </w:pPr>
      <w:r>
        <w:t>funct</w:t>
      </w:r>
      <w:r>
        <w:t>ion replay=Start_FlightModelAdapt_13_TransientModelPrediction(deliveryFile,measurementFile,options)</w:t>
      </w:r>
    </w:p>
    <w:p w14:paraId="4E152988" w14:textId="77777777" w:rsidR="00FE1EE2" w:rsidRDefault="00FE1EE2">
      <w:pPr>
        <w:spacing w:after="20"/>
      </w:pPr>
    </w:p>
    <w:p w14:paraId="1CE72318" w14:textId="77777777" w:rsidR="00FE1EE2" w:rsidRDefault="00CD5D7A">
      <w:r>
        <w:t>配置依据：</w:t>
      </w:r>
      <w:r>
        <w:rPr>
          <w:rFonts w:ascii="Consolas" w:hAnsi="Consolas"/>
          <w:sz w:val="18"/>
        </w:rPr>
        <w:t>Start_FlightModelAdapt_13_TransientModelPrediction.m</w:t>
      </w:r>
      <w:r>
        <w:t>。对应配置字典：</w:t>
      </w:r>
      <w:r>
        <w:rPr>
          <w:rFonts w:ascii="Consolas" w:hAnsi="Consolas"/>
          <w:sz w:val="18"/>
        </w:rPr>
        <w:t>docs/modules/F3/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6A3A1DA4" w14:textId="77777777" w:rsidR="00FE1EE2" w:rsidRDefault="00CD5D7A">
      <w:pPr>
        <w:pStyle w:val="21"/>
      </w:pPr>
      <w:bookmarkStart w:id="126" w:name="_Toc243340108"/>
      <w:r>
        <w:rPr>
          <w:b w:val="0"/>
        </w:rPr>
        <w:t>F-09-3 RunModelSHT_V1_2DP_Auto</w:t>
      </w:r>
      <w:bookmarkEnd w:id="126"/>
    </w:p>
    <w:p w14:paraId="5290192F" w14:textId="77777777" w:rsidR="00FE1EE2" w:rsidRDefault="00CD5D7A">
      <w:r>
        <w:t>位置：</w:t>
      </w:r>
      <w:r>
        <w:rPr>
          <w:rFonts w:ascii="Consolas" w:hAnsi="Consolas"/>
          <w:sz w:val="18"/>
        </w:rPr>
        <w:t>programs/m_program_adaptive_tu</w:t>
      </w:r>
      <w:r>
        <w:rPr>
          <w:rFonts w:ascii="Consolas" w:hAnsi="Consolas"/>
          <w:sz w:val="18"/>
        </w:rPr>
        <w:t>ne/design_point_modeling/RunModelSHT_V1_2DP_Auto.m</w:t>
      </w:r>
      <w:r>
        <w:t>。说明：第</w:t>
      </w:r>
      <w:r>
        <w:t>10</w:t>
      </w:r>
      <w:r>
        <w:t>章。</w:t>
      </w:r>
    </w:p>
    <w:p w14:paraId="7D22FC88" w14:textId="77777777" w:rsidR="00FE1EE2" w:rsidRDefault="00CD5D7A">
      <w:pPr>
        <w:pStyle w:val="Code"/>
      </w:pPr>
      <w:r>
        <w:t>function result = RunModelSHT_V1_2DP_Auto(user)</w:t>
      </w:r>
    </w:p>
    <w:p w14:paraId="423EF327" w14:textId="77777777" w:rsidR="00FE1EE2" w:rsidRDefault="00FE1EE2">
      <w:pPr>
        <w:spacing w:after="20"/>
      </w:pPr>
    </w:p>
    <w:p w14:paraId="040301DA" w14:textId="77777777" w:rsidR="00FE1EE2" w:rsidRDefault="00CD5D7A">
      <w:r>
        <w:t>配置依据：</w:t>
      </w:r>
      <w:r>
        <w:rPr>
          <w:rFonts w:ascii="Consolas" w:hAnsi="Consolas"/>
          <w:sz w:val="18"/>
        </w:rPr>
        <w:t>sht_design_point_config.m</w:t>
      </w:r>
      <w:r>
        <w:t>。对应配置字典：</w:t>
      </w:r>
      <w:r>
        <w:rPr>
          <w:rFonts w:ascii="Consolas" w:hAnsi="Consolas"/>
          <w:sz w:val="18"/>
        </w:rPr>
        <w:t>docs/modules/UI/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026AC424" w14:textId="77777777" w:rsidR="00FE1EE2" w:rsidRDefault="00CD5D7A">
      <w:pPr>
        <w:pStyle w:val="21"/>
      </w:pPr>
      <w:bookmarkStart w:id="127" w:name="_Toc243340109"/>
      <w:r>
        <w:rPr>
          <w:b w:val="0"/>
        </w:rPr>
        <w:t>F-09-6 RunModelSHT_V2_2DP_Auto</w:t>
      </w:r>
      <w:bookmarkEnd w:id="127"/>
    </w:p>
    <w:p w14:paraId="54F3588B" w14:textId="77777777" w:rsidR="00FE1EE2" w:rsidRDefault="00CD5D7A">
      <w:r>
        <w:t>位置：</w:t>
      </w:r>
      <w:r>
        <w:rPr>
          <w:rFonts w:ascii="Consolas" w:hAnsi="Consolas"/>
          <w:sz w:val="18"/>
        </w:rPr>
        <w:t>programs/m_program_adaptive_tune/design_point_mod</w:t>
      </w:r>
      <w:r>
        <w:rPr>
          <w:rFonts w:ascii="Consolas" w:hAnsi="Consolas"/>
          <w:sz w:val="18"/>
        </w:rPr>
        <w:t>eling/RunModelSHT_V2_2DP_Auto.m</w:t>
      </w:r>
      <w:r>
        <w:t>。说明：第</w:t>
      </w:r>
      <w:r>
        <w:t>10</w:t>
      </w:r>
      <w:r>
        <w:t>章。</w:t>
      </w:r>
    </w:p>
    <w:p w14:paraId="1698A092" w14:textId="77777777" w:rsidR="00FE1EE2" w:rsidRDefault="00CD5D7A">
      <w:pPr>
        <w:pStyle w:val="Code"/>
      </w:pPr>
      <w:r>
        <w:t>function result = RunModelSHT_V2_2DP_Auto(user)</w:t>
      </w:r>
    </w:p>
    <w:p w14:paraId="7854C3DF" w14:textId="77777777" w:rsidR="00FE1EE2" w:rsidRDefault="00FE1EE2">
      <w:pPr>
        <w:spacing w:after="20"/>
      </w:pPr>
    </w:p>
    <w:p w14:paraId="66EB431C" w14:textId="77777777" w:rsidR="00FE1EE2" w:rsidRDefault="00CD5D7A">
      <w:r>
        <w:t>配置依据：</w:t>
      </w:r>
      <w:r>
        <w:rPr>
          <w:rFonts w:ascii="Consolas" w:hAnsi="Consolas"/>
          <w:sz w:val="18"/>
        </w:rPr>
        <w:t>sht_design_point_config.m</w:t>
      </w:r>
      <w:r>
        <w:t>。对应配置字典：</w:t>
      </w:r>
      <w:r>
        <w:rPr>
          <w:rFonts w:ascii="Consolas" w:hAnsi="Consolas"/>
          <w:sz w:val="18"/>
        </w:rPr>
        <w:t>docs/modules/UI/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6A7A882C" w14:textId="77777777" w:rsidR="00FE1EE2" w:rsidRDefault="00CD5D7A">
      <w:pPr>
        <w:pStyle w:val="21"/>
      </w:pPr>
      <w:bookmarkStart w:id="128" w:name="_Toc243340110"/>
      <w:r>
        <w:rPr>
          <w:b w:val="0"/>
        </w:rPr>
        <w:t>F-10 Start_StartStopModeling_01</w:t>
      </w:r>
      <w:bookmarkEnd w:id="128"/>
    </w:p>
    <w:p w14:paraId="79C6FB9D" w14:textId="77777777" w:rsidR="00FE1EE2" w:rsidRDefault="00CD5D7A">
      <w:r>
        <w:t>位置：</w:t>
      </w:r>
      <w:r>
        <w:rPr>
          <w:rFonts w:ascii="Consolas" w:hAnsi="Consolas"/>
          <w:sz w:val="18"/>
        </w:rPr>
        <w:t>programs/m_program_adaptive_tune/startupstop_modeling/Start_StartStopModeling_01.m</w:t>
      </w:r>
      <w:r>
        <w:t>。说明：第</w:t>
      </w:r>
      <w:r>
        <w:t>11</w:t>
      </w:r>
      <w:r>
        <w:t>、</w:t>
      </w:r>
      <w:r>
        <w:t>13</w:t>
      </w:r>
      <w:r>
        <w:t>章。</w:t>
      </w:r>
    </w:p>
    <w:p w14:paraId="61AFAAFF" w14:textId="77777777" w:rsidR="00FE1EE2" w:rsidRDefault="00CD5D7A">
      <w:pPr>
        <w:pStyle w:val="Code"/>
      </w:pPr>
      <w:r>
        <w:t>function task = Start_StartStopModeling_01(user)</w:t>
      </w:r>
    </w:p>
    <w:p w14:paraId="2B3FE74F" w14:textId="77777777" w:rsidR="00FE1EE2" w:rsidRDefault="00FE1EE2">
      <w:pPr>
        <w:spacing w:after="20"/>
      </w:pPr>
    </w:p>
    <w:p w14:paraId="4D99800A" w14:textId="77777777" w:rsidR="00FE1EE2" w:rsidRDefault="00CD5D7A">
      <w:r>
        <w:t>配置依据：</w:t>
      </w:r>
      <w:r>
        <w:rPr>
          <w:rFonts w:ascii="Consolas" w:hAnsi="Consolas"/>
          <w:sz w:val="18"/>
        </w:rPr>
        <w:t>sht_startstop_modeling_config.m</w:t>
      </w:r>
      <w:r>
        <w:t>。对应配置字典：</w:t>
      </w:r>
      <w:r>
        <w:rPr>
          <w:rFonts w:ascii="Consolas" w:hAnsi="Consolas"/>
          <w:sz w:val="18"/>
        </w:rPr>
        <w:t>docs/modules/StartStop/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14D1DE45" w14:textId="77777777" w:rsidR="00FE1EE2" w:rsidRDefault="00CD5D7A">
      <w:pPr>
        <w:pStyle w:val="21"/>
      </w:pPr>
      <w:bookmarkStart w:id="129" w:name="_Toc243340111"/>
      <w:r>
        <w:rPr>
          <w:b w:val="0"/>
        </w:rPr>
        <w:t>F-10-thermal Start_TC27_02_Thermal</w:t>
      </w:r>
      <w:r>
        <w:rPr>
          <w:b w:val="0"/>
        </w:rPr>
        <w:t>ModelPreparation</w:t>
      </w:r>
      <w:bookmarkEnd w:id="129"/>
    </w:p>
    <w:p w14:paraId="5248C05A" w14:textId="77777777" w:rsidR="00FE1EE2" w:rsidRDefault="00CD5D7A">
      <w:r>
        <w:t>位置：</w:t>
      </w:r>
      <w:r>
        <w:rPr>
          <w:rFonts w:ascii="Consolas" w:hAnsi="Consolas"/>
          <w:sz w:val="18"/>
        </w:rPr>
        <w:t>programs/m_program_adaptive_tune/Start_TC27_02_ThermalModelPreparation.m</w:t>
      </w:r>
      <w:r>
        <w:t>。说明：第</w:t>
      </w:r>
      <w:r>
        <w:t>7</w:t>
      </w:r>
      <w:r>
        <w:t>章及第</w:t>
      </w:r>
      <w:r>
        <w:t>12</w:t>
      </w:r>
      <w:r>
        <w:t>章。</w:t>
      </w:r>
    </w:p>
    <w:p w14:paraId="4C081AE1" w14:textId="77777777" w:rsidR="00FE1EE2" w:rsidRDefault="00CD5D7A">
      <w:pPr>
        <w:pStyle w:val="Code"/>
      </w:pPr>
      <w:r>
        <w:t>function result=Start_TC27_02_ThermalModelPreparation(options)</w:t>
      </w:r>
    </w:p>
    <w:p w14:paraId="6DFC0FF0" w14:textId="77777777" w:rsidR="00FE1EE2" w:rsidRDefault="00FE1EE2">
      <w:pPr>
        <w:spacing w:after="20"/>
      </w:pPr>
    </w:p>
    <w:p w14:paraId="79FC6118" w14:textId="77777777" w:rsidR="00FE1EE2" w:rsidRDefault="00CD5D7A">
      <w:r>
        <w:t>配置依据：</w:t>
      </w:r>
      <w:r>
        <w:rPr>
          <w:rFonts w:ascii="Consolas" w:hAnsi="Consolas"/>
          <w:sz w:val="18"/>
        </w:rPr>
        <w:t>Start_TC27_02_ThermalModelPreparation.m</w:t>
      </w:r>
      <w:r>
        <w:t>。对应配置字典：</w:t>
      </w:r>
      <w:r>
        <w:rPr>
          <w:rFonts w:ascii="Consolas" w:hAnsi="Consolas"/>
          <w:sz w:val="18"/>
        </w:rPr>
        <w:t>docs/modules/TC27/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6225E01C" w14:textId="77777777" w:rsidR="00FE1EE2" w:rsidRDefault="00CD5D7A">
      <w:pPr>
        <w:pStyle w:val="21"/>
      </w:pPr>
      <w:bookmarkStart w:id="130" w:name="_Toc243340112"/>
      <w:r>
        <w:rPr>
          <w:b w:val="0"/>
        </w:rPr>
        <w:t>F-11 S</w:t>
      </w:r>
      <w:r>
        <w:rPr>
          <w:b w:val="0"/>
        </w:rPr>
        <w:t>tart_FullModeSimulation_01</w:t>
      </w:r>
      <w:bookmarkEnd w:id="130"/>
    </w:p>
    <w:p w14:paraId="62137EE4" w14:textId="77777777" w:rsidR="00FE1EE2" w:rsidRDefault="00CD5D7A">
      <w:r>
        <w:t>位置：</w:t>
      </w:r>
      <w:r>
        <w:rPr>
          <w:rFonts w:ascii="Consolas" w:hAnsi="Consolas"/>
          <w:sz w:val="18"/>
        </w:rPr>
        <w:t>programs/m_program_adaptive_tune/Start_FullModeSimulation_01.m</w:t>
      </w:r>
      <w:r>
        <w:t>。说明：第</w:t>
      </w:r>
      <w:r>
        <w:t>11</w:t>
      </w:r>
      <w:r>
        <w:t>、</w:t>
      </w:r>
      <w:r>
        <w:t>13</w:t>
      </w:r>
      <w:r>
        <w:t>章。</w:t>
      </w:r>
    </w:p>
    <w:p w14:paraId="20F7E02C" w14:textId="77777777" w:rsidR="00FE1EE2" w:rsidRDefault="00CD5D7A">
      <w:pPr>
        <w:pStyle w:val="Code"/>
      </w:pPr>
      <w:r>
        <w:t>function status=Start_FullModeSimulation_01(user)</w:t>
      </w:r>
    </w:p>
    <w:p w14:paraId="605FCEAD" w14:textId="77777777" w:rsidR="00FE1EE2" w:rsidRDefault="00FE1EE2">
      <w:pPr>
        <w:spacing w:after="20"/>
      </w:pPr>
    </w:p>
    <w:p w14:paraId="5688A2C1" w14:textId="77777777" w:rsidR="00FE1EE2" w:rsidRDefault="00CD5D7A">
      <w:r>
        <w:t>配置依据：</w:t>
      </w:r>
      <w:r>
        <w:rPr>
          <w:rFonts w:ascii="Consolas" w:hAnsi="Consolas"/>
          <w:sz w:val="18"/>
        </w:rPr>
        <w:t>sht_fullmode_default_config.m</w:t>
      </w:r>
      <w:r>
        <w:t>。对应配置字典：</w:t>
      </w:r>
      <w:r>
        <w:rPr>
          <w:rFonts w:ascii="Consolas" w:hAnsi="Consolas"/>
          <w:sz w:val="18"/>
        </w:rPr>
        <w:t>docs/modules/StartStop/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52D8B322" w14:textId="77777777" w:rsidR="00FE1EE2" w:rsidRDefault="00CD5D7A">
      <w:pPr>
        <w:pStyle w:val="21"/>
      </w:pPr>
      <w:bookmarkStart w:id="131" w:name="_Toc243340113"/>
      <w:r>
        <w:rPr>
          <w:b w:val="0"/>
        </w:rPr>
        <w:lastRenderedPageBreak/>
        <w:t>F-11-offline Run_FullModeSimulation_Offline</w:t>
      </w:r>
      <w:bookmarkEnd w:id="131"/>
    </w:p>
    <w:p w14:paraId="5E5D0434" w14:textId="77777777" w:rsidR="00FE1EE2" w:rsidRDefault="00CD5D7A">
      <w:r>
        <w:t>位置：</w:t>
      </w:r>
      <w:r>
        <w:rPr>
          <w:rFonts w:ascii="Consolas" w:hAnsi="Consolas"/>
          <w:sz w:val="18"/>
        </w:rPr>
        <w:t>programs/m_program_adaptive_tune/Run_FullModeSimulation_Offline.m</w:t>
      </w:r>
      <w:r>
        <w:t>。说明：第</w:t>
      </w:r>
      <w:r>
        <w:t>11</w:t>
      </w:r>
      <w:r>
        <w:t>、</w:t>
      </w:r>
      <w:r>
        <w:t>13</w:t>
      </w:r>
      <w:r>
        <w:t>章。</w:t>
      </w:r>
    </w:p>
    <w:p w14:paraId="31772B77" w14:textId="77777777" w:rsidR="00FE1EE2" w:rsidRDefault="00CD5D7A">
      <w:pPr>
        <w:pStyle w:val="Code"/>
      </w:pPr>
      <w:r>
        <w:t>function result=Run_FullModeSimulation_Offline(user,plan)</w:t>
      </w:r>
    </w:p>
    <w:p w14:paraId="43CB2F46" w14:textId="77777777" w:rsidR="00FE1EE2" w:rsidRDefault="00FE1EE2">
      <w:pPr>
        <w:spacing w:after="20"/>
      </w:pPr>
    </w:p>
    <w:p w14:paraId="64E16F5D" w14:textId="77777777" w:rsidR="00FE1EE2" w:rsidRDefault="00CD5D7A">
      <w:r>
        <w:t>配置依据：</w:t>
      </w:r>
      <w:r>
        <w:rPr>
          <w:rFonts w:ascii="Consolas" w:hAnsi="Consolas"/>
          <w:sz w:val="18"/>
        </w:rPr>
        <w:t>sht_fullmode_default_config.m</w:t>
      </w:r>
      <w:r>
        <w:t>。对应配置</w:t>
      </w:r>
      <w:r>
        <w:t>字典：</w:t>
      </w:r>
      <w:r>
        <w:rPr>
          <w:rFonts w:ascii="Consolas" w:hAnsi="Consolas"/>
          <w:sz w:val="18"/>
        </w:rPr>
        <w:t>docs/modules/StartStop/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377A21F2" w14:textId="77777777" w:rsidR="00FE1EE2" w:rsidRDefault="00CD5D7A">
      <w:pPr>
        <w:pStyle w:val="21"/>
      </w:pPr>
      <w:bookmarkStart w:id="132" w:name="_Toc243340114"/>
      <w:r>
        <w:rPr>
          <w:b w:val="0"/>
        </w:rPr>
        <w:t>F-12 Start_AFO_Multisystem</w:t>
      </w:r>
      <w:bookmarkEnd w:id="132"/>
    </w:p>
    <w:p w14:paraId="63750E9D" w14:textId="77777777" w:rsidR="00FE1EE2" w:rsidRDefault="00CD5D7A">
      <w:r>
        <w:t>位置：</w:t>
      </w:r>
      <w:r>
        <w:rPr>
          <w:rFonts w:ascii="Consolas" w:hAnsi="Consolas"/>
          <w:sz w:val="18"/>
        </w:rPr>
        <w:t>programs/AFO_V_2/Start_AFO_Multisystem.m</w:t>
      </w:r>
      <w:r>
        <w:t>。说明：第</w:t>
      </w:r>
      <w:r>
        <w:t>14</w:t>
      </w:r>
      <w:r>
        <w:t>章。</w:t>
      </w:r>
    </w:p>
    <w:p w14:paraId="1CBE84BD" w14:textId="77777777" w:rsidR="00FE1EE2" w:rsidRDefault="00CD5D7A">
      <w:pPr>
        <w:pStyle w:val="Code"/>
      </w:pPr>
      <w:r>
        <w:t>function result=Start_AFO_Multisystem(cfg,observer)</w:t>
      </w:r>
    </w:p>
    <w:p w14:paraId="53F7091F" w14:textId="77777777" w:rsidR="00FE1EE2" w:rsidRDefault="00FE1EE2">
      <w:pPr>
        <w:spacing w:after="20"/>
      </w:pPr>
    </w:p>
    <w:p w14:paraId="4725C885" w14:textId="77777777" w:rsidR="00FE1EE2" w:rsidRDefault="00CD5D7A">
      <w:r>
        <w:t>配置依据：</w:t>
      </w:r>
      <w:r>
        <w:rPr>
          <w:rFonts w:ascii="Consolas" w:hAnsi="Consolas"/>
          <w:sz w:val="18"/>
        </w:rPr>
        <w:t>sht_afo_config.m</w:t>
      </w:r>
      <w:r>
        <w:t>。对应配置字典：</w:t>
      </w:r>
      <w:r>
        <w:rPr>
          <w:rFonts w:ascii="Consolas" w:hAnsi="Consolas"/>
          <w:sz w:val="18"/>
        </w:rPr>
        <w:t>docs/modules/UI/</w:t>
      </w:r>
      <w:r>
        <w:rPr>
          <w:rFonts w:ascii="Consolas" w:hAnsi="Consolas"/>
          <w:sz w:val="18"/>
        </w:rPr>
        <w:t>配置字典</w:t>
      </w:r>
      <w:r>
        <w:rPr>
          <w:rFonts w:ascii="Consolas" w:hAnsi="Consolas"/>
          <w:sz w:val="18"/>
        </w:rPr>
        <w:t>.csv</w:t>
      </w:r>
      <w:r>
        <w:t>。</w:t>
      </w:r>
    </w:p>
    <w:p w14:paraId="0F8A837D" w14:textId="77777777" w:rsidR="00FE1EE2" w:rsidRDefault="00CD5D7A">
      <w:pPr>
        <w:pStyle w:val="1"/>
      </w:pPr>
      <w:bookmarkStart w:id="133" w:name="_Toc243340115"/>
      <w:r>
        <w:rPr>
          <w:b w:val="0"/>
        </w:rPr>
        <w:t>附录</w:t>
      </w:r>
      <w:r>
        <w:rPr>
          <w:b w:val="0"/>
        </w:rPr>
        <w:t xml:space="preserve">B </w:t>
      </w:r>
      <w:r>
        <w:rPr>
          <w:b w:val="0"/>
        </w:rPr>
        <w:t>常用配置与完整字段参考</w:t>
      </w:r>
      <w:bookmarkEnd w:id="133"/>
    </w:p>
    <w:p w14:paraId="4FE31ED6" w14:textId="77777777" w:rsidR="00FE1EE2" w:rsidRDefault="00CD5D7A">
      <w:r>
        <w:t>正文已给出全部正式业务所需输入、</w:t>
      </w:r>
      <w:r>
        <w:t>关键配置和调用。以下字典随完整程序包存在，适合查阅高级字段。更改默认值前应核对字段适用阶段和单位，不把内部缓存字段当作普通用户必填项。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4309"/>
      </w:tblGrid>
      <w:tr w:rsidR="00FE1EE2" w14:paraId="452297F9" w14:textId="77777777">
        <w:trPr>
          <w:tblHeader/>
        </w:trPr>
        <w:tc>
          <w:tcPr>
            <w:tcW w:w="1757" w:type="dxa"/>
            <w:shd w:val="clear" w:color="auto" w:fill="E9EFF2"/>
          </w:tcPr>
          <w:p w14:paraId="5722DC12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3912" w:type="dxa"/>
            <w:shd w:val="clear" w:color="auto" w:fill="E9EFF2"/>
          </w:tcPr>
          <w:p w14:paraId="6F6180B1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完整字典位置</w:t>
            </w:r>
          </w:p>
        </w:tc>
        <w:tc>
          <w:tcPr>
            <w:tcW w:w="4309" w:type="dxa"/>
            <w:shd w:val="clear" w:color="auto" w:fill="E9EFF2"/>
          </w:tcPr>
          <w:p w14:paraId="0A93048F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常见需要修改的内容</w:t>
            </w:r>
          </w:p>
        </w:tc>
      </w:tr>
      <w:tr w:rsidR="00FE1EE2" w14:paraId="792BC23B" w14:textId="77777777">
        <w:trPr>
          <w:cantSplit/>
        </w:trPr>
        <w:tc>
          <w:tcPr>
            <w:tcW w:w="1757" w:type="dxa"/>
          </w:tcPr>
          <w:p w14:paraId="5B2D03DF" w14:textId="77777777" w:rsidR="00FE1EE2" w:rsidRDefault="00CD5D7A">
            <w:pPr>
              <w:spacing w:after="60"/>
            </w:pPr>
            <w:r>
              <w:rPr>
                <w:sz w:val="18"/>
              </w:rPr>
              <w:t>TC24</w:t>
            </w:r>
          </w:p>
        </w:tc>
        <w:tc>
          <w:tcPr>
            <w:tcW w:w="3912" w:type="dxa"/>
          </w:tcPr>
          <w:p w14:paraId="68FA68BC" w14:textId="77777777" w:rsidR="00FE1EE2" w:rsidRDefault="00CD5D7A">
            <w:pPr>
              <w:spacing w:after="60"/>
            </w:pPr>
            <w:r>
              <w:rPr>
                <w:sz w:val="18"/>
              </w:rPr>
              <w:t>docs/modules/TC24/</w:t>
            </w:r>
            <w:r>
              <w:rPr>
                <w:sz w:val="18"/>
              </w:rPr>
              <w:t>配置字典</w:t>
            </w:r>
            <w:r>
              <w:rPr>
                <w:sz w:val="18"/>
              </w:rPr>
              <w:t>.csv</w:t>
            </w:r>
          </w:p>
        </w:tc>
        <w:tc>
          <w:tcPr>
            <w:tcW w:w="4309" w:type="dxa"/>
          </w:tcPr>
          <w:p w14:paraId="6990F59F" w14:textId="77777777" w:rsidR="00FE1EE2" w:rsidRDefault="00CD5D7A">
            <w:pPr>
              <w:spacing w:after="60"/>
            </w:pPr>
            <w:r>
              <w:rPr>
                <w:sz w:val="18"/>
              </w:rPr>
              <w:t>训练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测试文件、</w:t>
            </w:r>
            <w:r>
              <w:rPr>
                <w:sz w:val="18"/>
              </w:rPr>
              <w:t>route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A/B/D</w:t>
            </w:r>
            <w:r>
              <w:rPr>
                <w:sz w:val="18"/>
              </w:rPr>
              <w:t>方法、正则化和迭代数、</w:t>
            </w:r>
            <w:r>
              <w:rPr>
                <w:sz w:val="18"/>
              </w:rPr>
              <w:t>UQ</w:t>
            </w:r>
            <w:r>
              <w:rPr>
                <w:sz w:val="18"/>
              </w:rPr>
              <w:t>方法与规模</w:t>
            </w:r>
          </w:p>
        </w:tc>
      </w:tr>
      <w:tr w:rsidR="00FE1EE2" w14:paraId="791A3B19" w14:textId="77777777">
        <w:trPr>
          <w:cantSplit/>
        </w:trPr>
        <w:tc>
          <w:tcPr>
            <w:tcW w:w="1757" w:type="dxa"/>
          </w:tcPr>
          <w:p w14:paraId="1EC739BC" w14:textId="77777777" w:rsidR="00FE1EE2" w:rsidRDefault="00CD5D7A">
            <w:pPr>
              <w:spacing w:after="60"/>
            </w:pPr>
            <w:r>
              <w:rPr>
                <w:sz w:val="18"/>
              </w:rPr>
              <w:t>TC27</w:t>
            </w:r>
          </w:p>
        </w:tc>
        <w:tc>
          <w:tcPr>
            <w:tcW w:w="3912" w:type="dxa"/>
          </w:tcPr>
          <w:p w14:paraId="5BFEB524" w14:textId="77777777" w:rsidR="00FE1EE2" w:rsidRDefault="00CD5D7A">
            <w:pPr>
              <w:spacing w:after="60"/>
            </w:pPr>
            <w:r>
              <w:rPr>
                <w:sz w:val="18"/>
              </w:rPr>
              <w:t>docs/modules/TC27/</w:t>
            </w:r>
            <w:r>
              <w:rPr>
                <w:sz w:val="18"/>
              </w:rPr>
              <w:t>配置字典</w:t>
            </w:r>
            <w:r>
              <w:rPr>
                <w:sz w:val="18"/>
              </w:rPr>
              <w:t>.csv</w:t>
            </w:r>
          </w:p>
        </w:tc>
        <w:tc>
          <w:tcPr>
            <w:tcW w:w="4309" w:type="dxa"/>
          </w:tcPr>
          <w:p w14:paraId="557809BB" w14:textId="77777777" w:rsidR="00FE1EE2" w:rsidRDefault="00CD5D7A">
            <w:pPr>
              <w:spacing w:after="60"/>
            </w:pPr>
            <w:r>
              <w:rPr>
                <w:sz w:val="18"/>
              </w:rPr>
              <w:t>父模型、试车文件、</w:t>
            </w:r>
            <w:r>
              <w:rPr>
                <w:sz w:val="18"/>
              </w:rPr>
              <w:t>I/II</w:t>
            </w:r>
            <w:r>
              <w:rPr>
                <w:sz w:val="18"/>
              </w:rPr>
              <w:t>、路径、选段、瞬态先验和正则、运行资产</w:t>
            </w:r>
          </w:p>
        </w:tc>
      </w:tr>
      <w:tr w:rsidR="00FE1EE2" w14:paraId="4675922D" w14:textId="77777777">
        <w:trPr>
          <w:cantSplit/>
        </w:trPr>
        <w:tc>
          <w:tcPr>
            <w:tcW w:w="1757" w:type="dxa"/>
          </w:tcPr>
          <w:p w14:paraId="7E5A2B0F" w14:textId="77777777" w:rsidR="00FE1EE2" w:rsidRDefault="00CD5D7A">
            <w:pPr>
              <w:spacing w:after="60"/>
            </w:pPr>
            <w:r>
              <w:rPr>
                <w:sz w:val="18"/>
              </w:rPr>
              <w:t>F3</w:t>
            </w:r>
          </w:p>
        </w:tc>
        <w:tc>
          <w:tcPr>
            <w:tcW w:w="3912" w:type="dxa"/>
          </w:tcPr>
          <w:p w14:paraId="6432DDC0" w14:textId="77777777" w:rsidR="00FE1EE2" w:rsidRDefault="00CD5D7A">
            <w:pPr>
              <w:spacing w:after="60"/>
            </w:pPr>
            <w:r>
              <w:rPr>
                <w:sz w:val="18"/>
              </w:rPr>
              <w:t>docs/modules/F3/</w:t>
            </w:r>
            <w:r>
              <w:rPr>
                <w:sz w:val="18"/>
              </w:rPr>
              <w:t>配置字典</w:t>
            </w:r>
            <w:r>
              <w:rPr>
                <w:sz w:val="18"/>
              </w:rPr>
              <w:t>.csv</w:t>
            </w:r>
          </w:p>
        </w:tc>
        <w:tc>
          <w:tcPr>
            <w:tcW w:w="4309" w:type="dxa"/>
          </w:tcPr>
          <w:p w14:paraId="0E71FFF8" w14:textId="77777777" w:rsidR="00FE1EE2" w:rsidRDefault="00CD5D7A">
            <w:pPr>
              <w:spacing w:after="60"/>
            </w:pPr>
            <w:r>
              <w:rPr>
                <w:sz w:val="18"/>
              </w:rPr>
              <w:t>架次身份、父来源、有效段、参数集合、概率来源、初始状态</w:t>
            </w:r>
          </w:p>
        </w:tc>
      </w:tr>
      <w:tr w:rsidR="00FE1EE2" w14:paraId="0DE2B79C" w14:textId="77777777">
        <w:trPr>
          <w:cantSplit/>
        </w:trPr>
        <w:tc>
          <w:tcPr>
            <w:tcW w:w="1757" w:type="dxa"/>
          </w:tcPr>
          <w:p w14:paraId="2775B452" w14:textId="77777777" w:rsidR="00FE1EE2" w:rsidRDefault="00CD5D7A">
            <w:pPr>
              <w:spacing w:after="60"/>
            </w:pPr>
            <w:r>
              <w:rPr>
                <w:sz w:val="18"/>
              </w:rPr>
              <w:t>Stage4</w:t>
            </w:r>
          </w:p>
        </w:tc>
        <w:tc>
          <w:tcPr>
            <w:tcW w:w="3912" w:type="dxa"/>
          </w:tcPr>
          <w:p w14:paraId="69937DCF" w14:textId="77777777" w:rsidR="00FE1EE2" w:rsidRDefault="00CD5D7A">
            <w:pPr>
              <w:spacing w:after="60"/>
            </w:pPr>
            <w:r>
              <w:rPr>
                <w:sz w:val="18"/>
              </w:rPr>
              <w:t>docs/modules/Stage4/</w:t>
            </w:r>
            <w:r>
              <w:rPr>
                <w:sz w:val="18"/>
              </w:rPr>
              <w:t>配置字典</w:t>
            </w:r>
            <w:r>
              <w:rPr>
                <w:sz w:val="18"/>
              </w:rPr>
              <w:t>.csv</w:t>
            </w:r>
          </w:p>
        </w:tc>
        <w:tc>
          <w:tcPr>
            <w:tcW w:w="4309" w:type="dxa"/>
          </w:tcPr>
          <w:p w14:paraId="5A4E6E1A" w14:textId="77777777" w:rsidR="00FE1EE2" w:rsidRDefault="00CD5D7A">
            <w:pPr>
              <w:spacing w:after="60"/>
            </w:pPr>
            <w:r>
              <w:rPr>
                <w:sz w:val="18"/>
              </w:rPr>
              <w:t>初始模型、架次清单和父关系、历史选择、预测和独立</w:t>
            </w:r>
            <w:r>
              <w:rPr>
                <w:sz w:val="18"/>
              </w:rPr>
              <w:t>UQ</w:t>
            </w:r>
          </w:p>
        </w:tc>
      </w:tr>
      <w:tr w:rsidR="00FE1EE2" w14:paraId="2074C2BD" w14:textId="77777777">
        <w:trPr>
          <w:cantSplit/>
        </w:trPr>
        <w:tc>
          <w:tcPr>
            <w:tcW w:w="1757" w:type="dxa"/>
          </w:tcPr>
          <w:p w14:paraId="4DAA9F2F" w14:textId="77777777" w:rsidR="00FE1EE2" w:rsidRDefault="00CD5D7A">
            <w:pPr>
              <w:spacing w:after="60"/>
            </w:pPr>
            <w:r>
              <w:rPr>
                <w:sz w:val="18"/>
              </w:rPr>
              <w:t>StartStop</w:t>
            </w:r>
          </w:p>
        </w:tc>
        <w:tc>
          <w:tcPr>
            <w:tcW w:w="3912" w:type="dxa"/>
          </w:tcPr>
          <w:p w14:paraId="25A99ACD" w14:textId="77777777" w:rsidR="00FE1EE2" w:rsidRDefault="00CD5D7A">
            <w:pPr>
              <w:spacing w:after="60"/>
            </w:pPr>
            <w:r>
              <w:rPr>
                <w:sz w:val="18"/>
              </w:rPr>
              <w:t>docs/modules/StartStop/</w:t>
            </w:r>
            <w:r>
              <w:rPr>
                <w:sz w:val="18"/>
              </w:rPr>
              <w:t>配置字典</w:t>
            </w:r>
            <w:r>
              <w:rPr>
                <w:sz w:val="18"/>
              </w:rPr>
              <w:t>.csv</w:t>
            </w:r>
          </w:p>
        </w:tc>
        <w:tc>
          <w:tcPr>
            <w:tcW w:w="4309" w:type="dxa"/>
          </w:tcPr>
          <w:p w14:paraId="76A4844F" w14:textId="77777777" w:rsidR="00FE1EE2" w:rsidRDefault="00CD5D7A">
            <w:pPr>
              <w:spacing w:after="60"/>
            </w:pPr>
            <w:r>
              <w:rPr>
                <w:sz w:val="18"/>
              </w:rPr>
              <w:t>拓扑、初态、负载、五挡、传感器、停续和模型包</w:t>
            </w:r>
          </w:p>
        </w:tc>
      </w:tr>
      <w:tr w:rsidR="00FE1EE2" w14:paraId="49CDD38C" w14:textId="77777777">
        <w:trPr>
          <w:cantSplit/>
        </w:trPr>
        <w:tc>
          <w:tcPr>
            <w:tcW w:w="1757" w:type="dxa"/>
          </w:tcPr>
          <w:p w14:paraId="3A5F7FD6" w14:textId="77777777" w:rsidR="00FE1EE2" w:rsidRDefault="00CD5D7A">
            <w:pPr>
              <w:spacing w:after="60"/>
            </w:pPr>
            <w:r>
              <w:rPr>
                <w:sz w:val="18"/>
              </w:rPr>
              <w:t>UI</w:t>
            </w:r>
          </w:p>
        </w:tc>
        <w:tc>
          <w:tcPr>
            <w:tcW w:w="3912" w:type="dxa"/>
          </w:tcPr>
          <w:p w14:paraId="7CB810E7" w14:textId="77777777" w:rsidR="00FE1EE2" w:rsidRDefault="00CD5D7A">
            <w:pPr>
              <w:spacing w:after="60"/>
            </w:pPr>
            <w:r>
              <w:rPr>
                <w:sz w:val="18"/>
              </w:rPr>
              <w:t>docs/modules/UI/</w:t>
            </w:r>
            <w:r>
              <w:rPr>
                <w:sz w:val="18"/>
              </w:rPr>
              <w:t>配置字典</w:t>
            </w:r>
            <w:r>
              <w:rPr>
                <w:sz w:val="18"/>
              </w:rPr>
              <w:t>.csv</w:t>
            </w:r>
          </w:p>
        </w:tc>
        <w:tc>
          <w:tcPr>
            <w:tcW w:w="4309" w:type="dxa"/>
          </w:tcPr>
          <w:p w14:paraId="3C6D57CB" w14:textId="77777777" w:rsidR="00FE1EE2" w:rsidRDefault="00CD5D7A">
            <w:pPr>
              <w:spacing w:after="60"/>
            </w:pPr>
            <w:r>
              <w:rPr>
                <w:sz w:val="18"/>
              </w:rPr>
              <w:t>设计点参数和容差、</w:t>
            </w:r>
            <w:r>
              <w:rPr>
                <w:sz w:val="18"/>
              </w:rPr>
              <w:t>AFO</w:t>
            </w:r>
            <w:r>
              <w:rPr>
                <w:sz w:val="18"/>
              </w:rPr>
              <w:t>时长、负载、空气回灌及记录</w:t>
            </w:r>
          </w:p>
        </w:tc>
      </w:tr>
    </w:tbl>
    <w:p w14:paraId="783982AA" w14:textId="77777777" w:rsidR="00FE1EE2" w:rsidRDefault="00FE1EE2">
      <w:pPr>
        <w:spacing w:after="20"/>
      </w:pPr>
    </w:p>
    <w:p w14:paraId="5156A7AC" w14:textId="77777777" w:rsidR="00FE1EE2" w:rsidRDefault="00CD5D7A">
      <w:r>
        <w:t>TC24</w:t>
      </w:r>
      <w:r>
        <w:t>输入字段、</w:t>
      </w:r>
      <w:r>
        <w:t>TC27</w:t>
      </w:r>
      <w:r>
        <w:t>参数、</w:t>
      </w:r>
      <w:r>
        <w:t>StartStop</w:t>
      </w:r>
      <w:r>
        <w:t>全通道字典及</w:t>
      </w:r>
      <w:r>
        <w:t>F3</w:t>
      </w:r>
      <w:r>
        <w:t>数据结果说明随各模块目录保留。</w:t>
      </w:r>
      <w:r>
        <w:t>AFO</w:t>
      </w:r>
      <w:r>
        <w:t>输出</w:t>
      </w:r>
      <w:r>
        <w:t>Excel</w:t>
      </w:r>
      <w:r>
        <w:t>自带</w:t>
      </w:r>
      <w:r>
        <w:t>Channels</w:t>
      </w:r>
      <w:r>
        <w:t>表，应按实际名称、单位和来源查看全部</w:t>
      </w:r>
      <w:r>
        <w:t>251</w:t>
      </w:r>
      <w:r>
        <w:t>项，不靠数组下标解释未知通道。</w:t>
      </w:r>
    </w:p>
    <w:p w14:paraId="046B4B54" w14:textId="77777777" w:rsidR="00FE1EE2" w:rsidRDefault="00CD5D7A">
      <w:pPr>
        <w:pStyle w:val="1"/>
      </w:pPr>
      <w:bookmarkStart w:id="134" w:name="_Toc243340116"/>
      <w:r>
        <w:rPr>
          <w:b w:val="0"/>
        </w:rPr>
        <w:t>附录</w:t>
      </w:r>
      <w:r>
        <w:rPr>
          <w:b w:val="0"/>
        </w:rPr>
        <w:t>C TC24</w:t>
      </w:r>
      <w:r>
        <w:rPr>
          <w:b w:val="0"/>
        </w:rPr>
        <w:t>稳态均值完整输入字段</w:t>
      </w:r>
      <w:bookmarkEnd w:id="134"/>
    </w:p>
    <w:p w14:paraId="233580D4" w14:textId="77777777" w:rsidR="00FE1EE2" w:rsidRDefault="00CD5D7A">
      <w:r>
        <w:t>表头必须使用下列英文原名。必填字段不能缺失，附加字段不自动成为拟合输出。每一行代表实际完整有效窗口均值。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701"/>
        <w:gridCol w:w="2154"/>
        <w:gridCol w:w="4309"/>
      </w:tblGrid>
      <w:tr w:rsidR="00FE1EE2" w14:paraId="0D9FD35B" w14:textId="77777777">
        <w:trPr>
          <w:tblHeader/>
        </w:trPr>
        <w:tc>
          <w:tcPr>
            <w:tcW w:w="1814" w:type="dxa"/>
            <w:shd w:val="clear" w:color="auto" w:fill="E9EFF2"/>
          </w:tcPr>
          <w:p w14:paraId="569BF80A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1701" w:type="dxa"/>
            <w:shd w:val="clear" w:color="auto" w:fill="E9EFF2"/>
          </w:tcPr>
          <w:p w14:paraId="38878C39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单位</w:t>
            </w:r>
          </w:p>
        </w:tc>
        <w:tc>
          <w:tcPr>
            <w:tcW w:w="2154" w:type="dxa"/>
            <w:shd w:val="clear" w:color="auto" w:fill="E9EFF2"/>
          </w:tcPr>
          <w:p w14:paraId="431B3276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要求</w:t>
            </w:r>
          </w:p>
        </w:tc>
        <w:tc>
          <w:tcPr>
            <w:tcW w:w="4309" w:type="dxa"/>
            <w:shd w:val="clear" w:color="auto" w:fill="E9EFF2"/>
          </w:tcPr>
          <w:p w14:paraId="056BA4D9" w14:textId="77777777" w:rsidR="00FE1EE2" w:rsidRDefault="00CD5D7A">
            <w:pPr>
              <w:spacing w:after="60"/>
            </w:pPr>
            <w:r>
              <w:rPr>
                <w:b/>
                <w:sz w:val="18"/>
              </w:rPr>
              <w:t>含义</w:t>
            </w:r>
          </w:p>
        </w:tc>
      </w:tr>
      <w:tr w:rsidR="00FE1EE2" w14:paraId="569A6F16" w14:textId="77777777">
        <w:trPr>
          <w:cantSplit/>
        </w:trPr>
        <w:tc>
          <w:tcPr>
            <w:tcW w:w="1814" w:type="dxa"/>
          </w:tcPr>
          <w:p w14:paraId="477BF837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point_id</w:t>
            </w:r>
          </w:p>
        </w:tc>
        <w:tc>
          <w:tcPr>
            <w:tcW w:w="1701" w:type="dxa"/>
          </w:tcPr>
          <w:p w14:paraId="79EE2B9F" w14:textId="77777777" w:rsidR="00FE1EE2" w:rsidRDefault="00CD5D7A"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w="2154" w:type="dxa"/>
          </w:tcPr>
          <w:p w14:paraId="410C6434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136CF908" w14:textId="77777777" w:rsidR="00FE1EE2" w:rsidRDefault="00CD5D7A">
            <w:pPr>
              <w:spacing w:after="60"/>
            </w:pPr>
            <w:r>
              <w:rPr>
                <w:sz w:val="18"/>
              </w:rPr>
              <w:t>工况唯一编号，不重复；每工况一行</w:t>
            </w:r>
          </w:p>
        </w:tc>
      </w:tr>
      <w:tr w:rsidR="00FE1EE2" w14:paraId="45094346" w14:textId="77777777">
        <w:trPr>
          <w:cantSplit/>
        </w:trPr>
        <w:tc>
          <w:tcPr>
            <w:tcW w:w="1814" w:type="dxa"/>
          </w:tcPr>
          <w:p w14:paraId="7DA48E42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sample_count</w:t>
            </w:r>
          </w:p>
        </w:tc>
        <w:tc>
          <w:tcPr>
            <w:tcW w:w="1701" w:type="dxa"/>
          </w:tcPr>
          <w:p w14:paraId="2CF27011" w14:textId="77777777" w:rsidR="00FE1EE2" w:rsidRDefault="00CD5D7A">
            <w:pPr>
              <w:spacing w:after="60"/>
            </w:pPr>
            <w:r>
              <w:rPr>
                <w:sz w:val="18"/>
              </w:rPr>
              <w:t>个</w:t>
            </w:r>
          </w:p>
        </w:tc>
        <w:tc>
          <w:tcPr>
            <w:tcW w:w="2154" w:type="dxa"/>
          </w:tcPr>
          <w:p w14:paraId="6BC1F9D7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0B9A99C1" w14:textId="77777777" w:rsidR="00FE1EE2" w:rsidRDefault="00CD5D7A">
            <w:pPr>
              <w:spacing w:after="60"/>
            </w:pPr>
            <w:r>
              <w:rPr>
                <w:sz w:val="18"/>
              </w:rPr>
              <w:t>完整有效稳态段实际计数，不硬编码</w:t>
            </w:r>
            <w:r>
              <w:rPr>
                <w:sz w:val="18"/>
              </w:rPr>
              <w:t>201</w:t>
            </w:r>
          </w:p>
        </w:tc>
      </w:tr>
      <w:tr w:rsidR="00FE1EE2" w14:paraId="0D6DC277" w14:textId="77777777">
        <w:trPr>
          <w:cantSplit/>
        </w:trPr>
        <w:tc>
          <w:tcPr>
            <w:tcW w:w="1814" w:type="dxa"/>
          </w:tcPr>
          <w:p w14:paraId="0F66BD2F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Np_mean</w:t>
            </w:r>
          </w:p>
        </w:tc>
        <w:tc>
          <w:tcPr>
            <w:tcW w:w="1701" w:type="dxa"/>
          </w:tcPr>
          <w:p w14:paraId="73746500" w14:textId="77777777" w:rsidR="00FE1EE2" w:rsidRDefault="00CD5D7A">
            <w:pPr>
              <w:spacing w:after="60"/>
            </w:pPr>
            <w:r>
              <w:rPr>
                <w:sz w:val="18"/>
              </w:rPr>
              <w:t>rpm</w:t>
            </w:r>
          </w:p>
        </w:tc>
        <w:tc>
          <w:tcPr>
            <w:tcW w:w="2154" w:type="dxa"/>
          </w:tcPr>
          <w:p w14:paraId="5353A24A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4A85E34C" w14:textId="77777777" w:rsidR="00FE1EE2" w:rsidRDefault="00CD5D7A">
            <w:pPr>
              <w:spacing w:after="60"/>
            </w:pPr>
            <w:r>
              <w:rPr>
                <w:sz w:val="18"/>
              </w:rPr>
              <w:t>PT</w:t>
            </w:r>
            <w:r>
              <w:rPr>
                <w:sz w:val="18"/>
              </w:rPr>
              <w:t>轴平均转速，稳态路径输出，瞬态时刻路径状态输入</w:t>
            </w:r>
          </w:p>
        </w:tc>
      </w:tr>
      <w:tr w:rsidR="00FE1EE2" w14:paraId="184D56FA" w14:textId="77777777">
        <w:trPr>
          <w:cantSplit/>
        </w:trPr>
        <w:tc>
          <w:tcPr>
            <w:tcW w:w="1814" w:type="dxa"/>
          </w:tcPr>
          <w:p w14:paraId="46C9F944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Ng_mean</w:t>
            </w:r>
          </w:p>
        </w:tc>
        <w:tc>
          <w:tcPr>
            <w:tcW w:w="1701" w:type="dxa"/>
          </w:tcPr>
          <w:p w14:paraId="4D6C7BB8" w14:textId="77777777" w:rsidR="00FE1EE2" w:rsidRDefault="00CD5D7A">
            <w:pPr>
              <w:spacing w:after="60"/>
            </w:pPr>
            <w:r>
              <w:rPr>
                <w:sz w:val="18"/>
              </w:rPr>
              <w:t>rpm</w:t>
            </w:r>
          </w:p>
        </w:tc>
        <w:tc>
          <w:tcPr>
            <w:tcW w:w="2154" w:type="dxa"/>
          </w:tcPr>
          <w:p w14:paraId="55D32FC3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21DC3797" w14:textId="77777777" w:rsidR="00FE1EE2" w:rsidRDefault="00CD5D7A">
            <w:pPr>
              <w:spacing w:after="60"/>
            </w:pPr>
            <w:r>
              <w:rPr>
                <w:sz w:val="18"/>
              </w:rPr>
              <w:t>GT</w:t>
            </w:r>
            <w:r>
              <w:rPr>
                <w:sz w:val="18"/>
              </w:rPr>
              <w:t>轴平均转速，稳态路径输出，瞬态时刻路径状态输入</w:t>
            </w:r>
          </w:p>
        </w:tc>
      </w:tr>
      <w:tr w:rsidR="00FE1EE2" w14:paraId="7CB57B26" w14:textId="77777777">
        <w:trPr>
          <w:cantSplit/>
        </w:trPr>
        <w:tc>
          <w:tcPr>
            <w:tcW w:w="1814" w:type="dxa"/>
          </w:tcPr>
          <w:p w14:paraId="6A0E745B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Wf_mean</w:t>
            </w:r>
          </w:p>
        </w:tc>
        <w:tc>
          <w:tcPr>
            <w:tcW w:w="1701" w:type="dxa"/>
          </w:tcPr>
          <w:p w14:paraId="4792C876" w14:textId="77777777" w:rsidR="00FE1EE2" w:rsidRDefault="00CD5D7A">
            <w:pPr>
              <w:spacing w:after="60"/>
            </w:pPr>
            <w:r>
              <w:rPr>
                <w:sz w:val="18"/>
              </w:rPr>
              <w:t>kg/s</w:t>
            </w:r>
          </w:p>
        </w:tc>
        <w:tc>
          <w:tcPr>
            <w:tcW w:w="2154" w:type="dxa"/>
          </w:tcPr>
          <w:p w14:paraId="652124F1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439315BB" w14:textId="77777777" w:rsidR="00FE1EE2" w:rsidRDefault="00CD5D7A">
            <w:pPr>
              <w:spacing w:after="60"/>
            </w:pPr>
            <w:r>
              <w:rPr>
                <w:sz w:val="18"/>
              </w:rPr>
              <w:t>测量燃油，不预先扣未知偏置</w:t>
            </w:r>
          </w:p>
        </w:tc>
      </w:tr>
      <w:tr w:rsidR="00FE1EE2" w14:paraId="35E04A88" w14:textId="77777777">
        <w:trPr>
          <w:cantSplit/>
        </w:trPr>
        <w:tc>
          <w:tcPr>
            <w:tcW w:w="1814" w:type="dxa"/>
          </w:tcPr>
          <w:p w14:paraId="5942674D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Mkp_mean</w:t>
            </w:r>
          </w:p>
        </w:tc>
        <w:tc>
          <w:tcPr>
            <w:tcW w:w="1701" w:type="dxa"/>
          </w:tcPr>
          <w:p w14:paraId="6381D09C" w14:textId="77777777" w:rsidR="00FE1EE2" w:rsidRDefault="00CD5D7A">
            <w:pPr>
              <w:spacing w:after="60"/>
            </w:pPr>
            <w:r>
              <w:rPr>
                <w:sz w:val="18"/>
              </w:rPr>
              <w:t>N m</w:t>
            </w:r>
          </w:p>
        </w:tc>
        <w:tc>
          <w:tcPr>
            <w:tcW w:w="2154" w:type="dxa"/>
          </w:tcPr>
          <w:p w14:paraId="062CD022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00396B91" w14:textId="77777777" w:rsidR="00FE1EE2" w:rsidRDefault="00CD5D7A">
            <w:pPr>
              <w:spacing w:after="60"/>
            </w:pPr>
            <w:r>
              <w:rPr>
                <w:sz w:val="18"/>
              </w:rPr>
              <w:t>PT</w:t>
            </w:r>
            <w:r>
              <w:rPr>
                <w:sz w:val="18"/>
              </w:rPr>
              <w:t>负载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输出轴传递扭矩，非内部驱动扭矩</w:t>
            </w:r>
          </w:p>
        </w:tc>
      </w:tr>
      <w:tr w:rsidR="00FE1EE2" w14:paraId="3DFEBAF8" w14:textId="77777777">
        <w:trPr>
          <w:cantSplit/>
        </w:trPr>
        <w:tc>
          <w:tcPr>
            <w:tcW w:w="1814" w:type="dxa"/>
          </w:tcPr>
          <w:p w14:paraId="7898075D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lastRenderedPageBreak/>
              <w:t>Pt1_mean</w:t>
            </w:r>
          </w:p>
        </w:tc>
        <w:tc>
          <w:tcPr>
            <w:tcW w:w="1701" w:type="dxa"/>
          </w:tcPr>
          <w:p w14:paraId="7B5F7FB4" w14:textId="77777777" w:rsidR="00FE1EE2" w:rsidRDefault="00CD5D7A">
            <w:pPr>
              <w:spacing w:after="60"/>
            </w:pPr>
            <w:r>
              <w:rPr>
                <w:sz w:val="18"/>
              </w:rPr>
              <w:t>Pa</w:t>
            </w:r>
          </w:p>
        </w:tc>
        <w:tc>
          <w:tcPr>
            <w:tcW w:w="2154" w:type="dxa"/>
          </w:tcPr>
          <w:p w14:paraId="19B32596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08B5B573" w14:textId="77777777" w:rsidR="00FE1EE2" w:rsidRDefault="00CD5D7A">
            <w:pPr>
              <w:spacing w:after="60"/>
            </w:pPr>
            <w:r>
              <w:rPr>
                <w:sz w:val="18"/>
              </w:rPr>
              <w:t>粒子分离器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进气道进口总压</w:t>
            </w:r>
          </w:p>
        </w:tc>
      </w:tr>
      <w:tr w:rsidR="00FE1EE2" w14:paraId="09E23CCE" w14:textId="77777777">
        <w:trPr>
          <w:cantSplit/>
        </w:trPr>
        <w:tc>
          <w:tcPr>
            <w:tcW w:w="1814" w:type="dxa"/>
          </w:tcPr>
          <w:p w14:paraId="70578CCA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Tt1_mean</w:t>
            </w:r>
          </w:p>
        </w:tc>
        <w:tc>
          <w:tcPr>
            <w:tcW w:w="1701" w:type="dxa"/>
          </w:tcPr>
          <w:p w14:paraId="69C11346" w14:textId="77777777" w:rsidR="00FE1EE2" w:rsidRDefault="00CD5D7A">
            <w:pPr>
              <w:spacing w:after="60"/>
            </w:pPr>
            <w:r>
              <w:rPr>
                <w:sz w:val="18"/>
              </w:rPr>
              <w:t>K</w:t>
            </w:r>
          </w:p>
        </w:tc>
        <w:tc>
          <w:tcPr>
            <w:tcW w:w="2154" w:type="dxa"/>
          </w:tcPr>
          <w:p w14:paraId="2F0D41DE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2AA4A888" w14:textId="77777777" w:rsidR="00FE1EE2" w:rsidRDefault="00CD5D7A">
            <w:pPr>
              <w:spacing w:after="60"/>
            </w:pPr>
            <w:r>
              <w:rPr>
                <w:sz w:val="18"/>
              </w:rPr>
              <w:t>进口总温，名称保持</w:t>
            </w:r>
            <w:r>
              <w:rPr>
                <w:sz w:val="18"/>
              </w:rPr>
              <w:t>Tt1</w:t>
            </w:r>
          </w:p>
        </w:tc>
      </w:tr>
      <w:tr w:rsidR="00FE1EE2" w14:paraId="0EB3C01F" w14:textId="77777777">
        <w:trPr>
          <w:cantSplit/>
        </w:trPr>
        <w:tc>
          <w:tcPr>
            <w:tcW w:w="1814" w:type="dxa"/>
          </w:tcPr>
          <w:p w14:paraId="474364AE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Ptb3_mean</w:t>
            </w:r>
          </w:p>
        </w:tc>
        <w:tc>
          <w:tcPr>
            <w:tcW w:w="1701" w:type="dxa"/>
          </w:tcPr>
          <w:p w14:paraId="7F7A49BD" w14:textId="77777777" w:rsidR="00FE1EE2" w:rsidRDefault="00CD5D7A">
            <w:pPr>
              <w:spacing w:after="60"/>
            </w:pPr>
            <w:r>
              <w:rPr>
                <w:sz w:val="18"/>
              </w:rPr>
              <w:t>Pa</w:t>
            </w:r>
          </w:p>
        </w:tc>
        <w:tc>
          <w:tcPr>
            <w:tcW w:w="2154" w:type="dxa"/>
          </w:tcPr>
          <w:p w14:paraId="116BD265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7073348C" w14:textId="77777777" w:rsidR="00FE1EE2" w:rsidRDefault="00CD5D7A">
            <w:pPr>
              <w:spacing w:after="6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截面测量耙处理后的代表总压；拟合使用此量</w:t>
            </w:r>
          </w:p>
        </w:tc>
      </w:tr>
      <w:tr w:rsidR="00FE1EE2" w14:paraId="7ED90C32" w14:textId="77777777">
        <w:trPr>
          <w:cantSplit/>
        </w:trPr>
        <w:tc>
          <w:tcPr>
            <w:tcW w:w="1814" w:type="dxa"/>
          </w:tcPr>
          <w:p w14:paraId="20DE100C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Ttb3_mean</w:t>
            </w:r>
          </w:p>
        </w:tc>
        <w:tc>
          <w:tcPr>
            <w:tcW w:w="1701" w:type="dxa"/>
          </w:tcPr>
          <w:p w14:paraId="021A6B57" w14:textId="77777777" w:rsidR="00FE1EE2" w:rsidRDefault="00CD5D7A">
            <w:pPr>
              <w:spacing w:after="60"/>
            </w:pPr>
            <w:r>
              <w:rPr>
                <w:sz w:val="18"/>
              </w:rPr>
              <w:t>K</w:t>
            </w:r>
          </w:p>
        </w:tc>
        <w:tc>
          <w:tcPr>
            <w:tcW w:w="2154" w:type="dxa"/>
          </w:tcPr>
          <w:p w14:paraId="4A9486F3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3F0A07C6" w14:textId="77777777" w:rsidR="00FE1EE2" w:rsidRDefault="00CD5D7A">
            <w:pPr>
              <w:spacing w:after="6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截面测量耙代表总温</w:t>
            </w:r>
          </w:p>
        </w:tc>
      </w:tr>
      <w:tr w:rsidR="00FE1EE2" w14:paraId="6275864B" w14:textId="77777777">
        <w:trPr>
          <w:cantSplit/>
        </w:trPr>
        <w:tc>
          <w:tcPr>
            <w:tcW w:w="1814" w:type="dxa"/>
          </w:tcPr>
          <w:p w14:paraId="67B5CF20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Pt45_mean</w:t>
            </w:r>
          </w:p>
        </w:tc>
        <w:tc>
          <w:tcPr>
            <w:tcW w:w="1701" w:type="dxa"/>
          </w:tcPr>
          <w:p w14:paraId="44D7ED4B" w14:textId="77777777" w:rsidR="00FE1EE2" w:rsidRDefault="00CD5D7A">
            <w:pPr>
              <w:spacing w:after="60"/>
            </w:pPr>
            <w:r>
              <w:rPr>
                <w:sz w:val="18"/>
              </w:rPr>
              <w:t>Pa</w:t>
            </w:r>
          </w:p>
        </w:tc>
        <w:tc>
          <w:tcPr>
            <w:tcW w:w="2154" w:type="dxa"/>
          </w:tcPr>
          <w:p w14:paraId="2AB73AF4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525D5AE9" w14:textId="77777777" w:rsidR="00FE1EE2" w:rsidRDefault="00CD5D7A">
            <w:pPr>
              <w:spacing w:after="60"/>
            </w:pPr>
            <w:r>
              <w:rPr>
                <w:sz w:val="18"/>
              </w:rPr>
              <w:t>GT</w:t>
            </w:r>
            <w:r>
              <w:rPr>
                <w:sz w:val="18"/>
              </w:rPr>
              <w:t>出口总压</w:t>
            </w:r>
          </w:p>
        </w:tc>
      </w:tr>
      <w:tr w:rsidR="00FE1EE2" w14:paraId="77AEDB0F" w14:textId="77777777">
        <w:trPr>
          <w:cantSplit/>
        </w:trPr>
        <w:tc>
          <w:tcPr>
            <w:tcW w:w="1814" w:type="dxa"/>
          </w:tcPr>
          <w:p w14:paraId="51ADC96E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Tt45_mean</w:t>
            </w:r>
          </w:p>
        </w:tc>
        <w:tc>
          <w:tcPr>
            <w:tcW w:w="1701" w:type="dxa"/>
          </w:tcPr>
          <w:p w14:paraId="1315672B" w14:textId="77777777" w:rsidR="00FE1EE2" w:rsidRDefault="00CD5D7A">
            <w:pPr>
              <w:spacing w:after="60"/>
            </w:pPr>
            <w:r>
              <w:rPr>
                <w:sz w:val="18"/>
              </w:rPr>
              <w:t>K</w:t>
            </w:r>
          </w:p>
        </w:tc>
        <w:tc>
          <w:tcPr>
            <w:tcW w:w="2154" w:type="dxa"/>
          </w:tcPr>
          <w:p w14:paraId="372386CE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68F770CA" w14:textId="77777777" w:rsidR="00FE1EE2" w:rsidRDefault="00CD5D7A">
            <w:pPr>
              <w:spacing w:after="60"/>
            </w:pPr>
            <w:r>
              <w:rPr>
                <w:sz w:val="18"/>
              </w:rPr>
              <w:t>GT</w:t>
            </w:r>
            <w:r>
              <w:rPr>
                <w:sz w:val="18"/>
              </w:rPr>
              <w:t>出口总温，名称不改</w:t>
            </w:r>
            <w:r>
              <w:rPr>
                <w:sz w:val="18"/>
              </w:rPr>
              <w:t>T45</w:t>
            </w:r>
          </w:p>
        </w:tc>
      </w:tr>
      <w:tr w:rsidR="00FE1EE2" w14:paraId="0B3AF3FF" w14:textId="77777777">
        <w:trPr>
          <w:cantSplit/>
        </w:trPr>
        <w:tc>
          <w:tcPr>
            <w:tcW w:w="1814" w:type="dxa"/>
          </w:tcPr>
          <w:p w14:paraId="0A16BAF3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Pt6_mean</w:t>
            </w:r>
          </w:p>
        </w:tc>
        <w:tc>
          <w:tcPr>
            <w:tcW w:w="1701" w:type="dxa"/>
          </w:tcPr>
          <w:p w14:paraId="250EB05B" w14:textId="77777777" w:rsidR="00FE1EE2" w:rsidRDefault="00CD5D7A">
            <w:pPr>
              <w:spacing w:after="60"/>
            </w:pPr>
            <w:r>
              <w:rPr>
                <w:sz w:val="18"/>
              </w:rPr>
              <w:t>Pa</w:t>
            </w:r>
          </w:p>
        </w:tc>
        <w:tc>
          <w:tcPr>
            <w:tcW w:w="2154" w:type="dxa"/>
          </w:tcPr>
          <w:p w14:paraId="3F904FC0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1E505789" w14:textId="77777777" w:rsidR="00FE1EE2" w:rsidRDefault="00CD5D7A">
            <w:pPr>
              <w:spacing w:after="60"/>
            </w:pPr>
            <w:r>
              <w:rPr>
                <w:sz w:val="18"/>
              </w:rPr>
              <w:t>PT</w:t>
            </w:r>
            <w:r>
              <w:rPr>
                <w:sz w:val="18"/>
              </w:rPr>
              <w:t>出口总压</w:t>
            </w:r>
          </w:p>
        </w:tc>
      </w:tr>
      <w:tr w:rsidR="00FE1EE2" w14:paraId="391F26F8" w14:textId="77777777">
        <w:trPr>
          <w:cantSplit/>
        </w:trPr>
        <w:tc>
          <w:tcPr>
            <w:tcW w:w="1814" w:type="dxa"/>
          </w:tcPr>
          <w:p w14:paraId="6FAF2D37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Tt6_mean</w:t>
            </w:r>
          </w:p>
        </w:tc>
        <w:tc>
          <w:tcPr>
            <w:tcW w:w="1701" w:type="dxa"/>
          </w:tcPr>
          <w:p w14:paraId="2E667DEF" w14:textId="77777777" w:rsidR="00FE1EE2" w:rsidRDefault="00CD5D7A">
            <w:pPr>
              <w:spacing w:after="60"/>
            </w:pPr>
            <w:r>
              <w:rPr>
                <w:sz w:val="18"/>
              </w:rPr>
              <w:t>K</w:t>
            </w:r>
          </w:p>
        </w:tc>
        <w:tc>
          <w:tcPr>
            <w:tcW w:w="2154" w:type="dxa"/>
          </w:tcPr>
          <w:p w14:paraId="2CFA037B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0E644E5E" w14:textId="77777777" w:rsidR="00FE1EE2" w:rsidRDefault="00CD5D7A">
            <w:pPr>
              <w:spacing w:after="60"/>
            </w:pPr>
            <w:r>
              <w:rPr>
                <w:sz w:val="18"/>
              </w:rPr>
              <w:t>PT</w:t>
            </w:r>
            <w:r>
              <w:rPr>
                <w:sz w:val="18"/>
              </w:rPr>
              <w:t>出口总温</w:t>
            </w:r>
          </w:p>
        </w:tc>
      </w:tr>
      <w:tr w:rsidR="00FE1EE2" w14:paraId="5E91C2DA" w14:textId="77777777">
        <w:trPr>
          <w:cantSplit/>
        </w:trPr>
        <w:tc>
          <w:tcPr>
            <w:tcW w:w="1814" w:type="dxa"/>
          </w:tcPr>
          <w:p w14:paraId="7B26C21F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Pamb_mean</w:t>
            </w:r>
          </w:p>
        </w:tc>
        <w:tc>
          <w:tcPr>
            <w:tcW w:w="1701" w:type="dxa"/>
          </w:tcPr>
          <w:p w14:paraId="18F20AC9" w14:textId="77777777" w:rsidR="00FE1EE2" w:rsidRDefault="00CD5D7A">
            <w:pPr>
              <w:spacing w:after="60"/>
            </w:pPr>
            <w:r>
              <w:rPr>
                <w:sz w:val="18"/>
              </w:rPr>
              <w:t>Pa</w:t>
            </w:r>
          </w:p>
        </w:tc>
        <w:tc>
          <w:tcPr>
            <w:tcW w:w="2154" w:type="dxa"/>
          </w:tcPr>
          <w:p w14:paraId="18948DAD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160BD25C" w14:textId="77777777" w:rsidR="00FE1EE2" w:rsidRDefault="00CD5D7A">
            <w:pPr>
              <w:spacing w:after="60"/>
            </w:pPr>
            <w:r>
              <w:rPr>
                <w:sz w:val="18"/>
              </w:rPr>
              <w:t>环境静压</w:t>
            </w:r>
          </w:p>
        </w:tc>
      </w:tr>
      <w:tr w:rsidR="00FE1EE2" w14:paraId="4923E2FC" w14:textId="77777777">
        <w:trPr>
          <w:cantSplit/>
        </w:trPr>
        <w:tc>
          <w:tcPr>
            <w:tcW w:w="1814" w:type="dxa"/>
          </w:tcPr>
          <w:p w14:paraId="18ECFE36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Tamb_mean</w:t>
            </w:r>
          </w:p>
        </w:tc>
        <w:tc>
          <w:tcPr>
            <w:tcW w:w="1701" w:type="dxa"/>
          </w:tcPr>
          <w:p w14:paraId="56E12F5D" w14:textId="77777777" w:rsidR="00FE1EE2" w:rsidRDefault="00CD5D7A">
            <w:pPr>
              <w:spacing w:after="60"/>
            </w:pPr>
            <w:r>
              <w:rPr>
                <w:sz w:val="18"/>
              </w:rPr>
              <w:t>K</w:t>
            </w:r>
          </w:p>
        </w:tc>
        <w:tc>
          <w:tcPr>
            <w:tcW w:w="2154" w:type="dxa"/>
          </w:tcPr>
          <w:p w14:paraId="17E2E325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7630CC8B" w14:textId="77777777" w:rsidR="00FE1EE2" w:rsidRDefault="00CD5D7A">
            <w:pPr>
              <w:spacing w:after="60"/>
            </w:pPr>
            <w:r>
              <w:rPr>
                <w:sz w:val="18"/>
              </w:rPr>
              <w:t>环境静温，不与</w:t>
            </w:r>
            <w:r>
              <w:rPr>
                <w:sz w:val="18"/>
              </w:rPr>
              <w:t>Tt1</w:t>
            </w:r>
            <w:r>
              <w:rPr>
                <w:sz w:val="18"/>
              </w:rPr>
              <w:t>混用</w:t>
            </w:r>
          </w:p>
        </w:tc>
      </w:tr>
      <w:tr w:rsidR="00FE1EE2" w14:paraId="45AEA6F4" w14:textId="77777777">
        <w:trPr>
          <w:cantSplit/>
        </w:trPr>
        <w:tc>
          <w:tcPr>
            <w:tcW w:w="1814" w:type="dxa"/>
          </w:tcPr>
          <w:p w14:paraId="00C7CC5F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Altitude_mean</w:t>
            </w:r>
          </w:p>
        </w:tc>
        <w:tc>
          <w:tcPr>
            <w:tcW w:w="1701" w:type="dxa"/>
          </w:tcPr>
          <w:p w14:paraId="0BF7FE6E" w14:textId="77777777" w:rsidR="00FE1EE2" w:rsidRDefault="00CD5D7A">
            <w:pPr>
              <w:spacing w:after="60"/>
            </w:pPr>
            <w:r>
              <w:rPr>
                <w:sz w:val="18"/>
              </w:rPr>
              <w:t>m</w:t>
            </w:r>
          </w:p>
        </w:tc>
        <w:tc>
          <w:tcPr>
            <w:tcW w:w="2154" w:type="dxa"/>
          </w:tcPr>
          <w:p w14:paraId="43E871FE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4769ECCF" w14:textId="77777777" w:rsidR="00FE1EE2" w:rsidRDefault="00CD5D7A">
            <w:pPr>
              <w:spacing w:after="60"/>
            </w:pPr>
            <w:r>
              <w:rPr>
                <w:sz w:val="18"/>
              </w:rPr>
              <w:t>当前台架例子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；模式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不用于反算</w:t>
            </w:r>
            <w:r>
              <w:rPr>
                <w:sz w:val="18"/>
              </w:rPr>
              <w:t>Pt1</w:t>
            </w:r>
          </w:p>
        </w:tc>
      </w:tr>
      <w:tr w:rsidR="00FE1EE2" w14:paraId="7C2C6362" w14:textId="77777777">
        <w:trPr>
          <w:cantSplit/>
        </w:trPr>
        <w:tc>
          <w:tcPr>
            <w:tcW w:w="1814" w:type="dxa"/>
          </w:tcPr>
          <w:p w14:paraId="5847ABBE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Mach_mean</w:t>
            </w:r>
          </w:p>
        </w:tc>
        <w:tc>
          <w:tcPr>
            <w:tcW w:w="1701" w:type="dxa"/>
          </w:tcPr>
          <w:p w14:paraId="50946E57" w14:textId="77777777" w:rsidR="00FE1EE2" w:rsidRDefault="00CD5D7A"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w="2154" w:type="dxa"/>
          </w:tcPr>
          <w:p w14:paraId="6959E308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3867AB88" w14:textId="77777777" w:rsidR="00FE1EE2" w:rsidRDefault="00CD5D7A">
            <w:pPr>
              <w:spacing w:after="60"/>
            </w:pPr>
            <w:r>
              <w:rPr>
                <w:sz w:val="18"/>
              </w:rPr>
              <w:t>当前台架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；不能借此承诺飞行状态验证</w:t>
            </w:r>
          </w:p>
        </w:tc>
      </w:tr>
      <w:tr w:rsidR="00FE1EE2" w14:paraId="3B3FA7EA" w14:textId="77777777">
        <w:trPr>
          <w:cantSplit/>
        </w:trPr>
        <w:tc>
          <w:tcPr>
            <w:tcW w:w="1814" w:type="dxa"/>
          </w:tcPr>
          <w:p w14:paraId="4DEDA4C8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Wa1_mean</w:t>
            </w:r>
          </w:p>
        </w:tc>
        <w:tc>
          <w:tcPr>
            <w:tcW w:w="1701" w:type="dxa"/>
          </w:tcPr>
          <w:p w14:paraId="30D76200" w14:textId="77777777" w:rsidR="00FE1EE2" w:rsidRDefault="00CD5D7A">
            <w:pPr>
              <w:spacing w:after="60"/>
            </w:pPr>
            <w:r>
              <w:rPr>
                <w:sz w:val="18"/>
              </w:rPr>
              <w:t>kg/s</w:t>
            </w:r>
          </w:p>
        </w:tc>
        <w:tc>
          <w:tcPr>
            <w:tcW w:w="2154" w:type="dxa"/>
          </w:tcPr>
          <w:p w14:paraId="51D76F91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50DFF826" w14:textId="77777777" w:rsidR="00FE1EE2" w:rsidRDefault="00CD5D7A">
            <w:pPr>
              <w:spacing w:after="60"/>
            </w:pPr>
            <w:r>
              <w:rPr>
                <w:sz w:val="18"/>
              </w:rPr>
              <w:t>测量换算得到的实际总进口质量流量，已知误差较大</w:t>
            </w:r>
          </w:p>
        </w:tc>
      </w:tr>
      <w:tr w:rsidR="00FE1EE2" w14:paraId="315E866D" w14:textId="77777777">
        <w:trPr>
          <w:cantSplit/>
        </w:trPr>
        <w:tc>
          <w:tcPr>
            <w:tcW w:w="1814" w:type="dxa"/>
          </w:tcPr>
          <w:p w14:paraId="14199B3F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Wb_mean</w:t>
            </w:r>
          </w:p>
        </w:tc>
        <w:tc>
          <w:tcPr>
            <w:tcW w:w="1701" w:type="dxa"/>
          </w:tcPr>
          <w:p w14:paraId="35656E32" w14:textId="77777777" w:rsidR="00FE1EE2" w:rsidRDefault="00CD5D7A">
            <w:pPr>
              <w:spacing w:after="60"/>
            </w:pPr>
            <w:r>
              <w:rPr>
                <w:sz w:val="18"/>
              </w:rPr>
              <w:t>kg/s</w:t>
            </w:r>
          </w:p>
        </w:tc>
        <w:tc>
          <w:tcPr>
            <w:tcW w:w="2154" w:type="dxa"/>
          </w:tcPr>
          <w:p w14:paraId="0F413162" w14:textId="77777777" w:rsidR="00FE1EE2" w:rsidRDefault="00CD5D7A">
            <w:pPr>
              <w:spacing w:after="60"/>
            </w:pPr>
            <w:r>
              <w:rPr>
                <w:sz w:val="18"/>
              </w:rPr>
              <w:t>必填</w:t>
            </w:r>
          </w:p>
        </w:tc>
        <w:tc>
          <w:tcPr>
            <w:tcW w:w="4309" w:type="dxa"/>
          </w:tcPr>
          <w:p w14:paraId="53103F70" w14:textId="77777777" w:rsidR="00FE1EE2" w:rsidRDefault="00CD5D7A">
            <w:pPr>
              <w:spacing w:after="60"/>
            </w:pPr>
            <w:r>
              <w:rPr>
                <w:sz w:val="18"/>
              </w:rPr>
              <w:t>标定鼓风机流量，要求</w:t>
            </w:r>
            <w:r>
              <w:rPr>
                <w:sz w:val="18"/>
              </w:rPr>
              <w:t>Wb&lt;Wa1</w:t>
            </w:r>
            <w:r>
              <w:rPr>
                <w:sz w:val="18"/>
              </w:rPr>
              <w:t>；内部</w:t>
            </w:r>
            <w:r>
              <w:rPr>
                <w:sz w:val="18"/>
              </w:rPr>
              <w:t>Wa2=Wa1-Wb</w:t>
            </w:r>
          </w:p>
        </w:tc>
      </w:tr>
      <w:tr w:rsidR="00FE1EE2" w14:paraId="6979D9DC" w14:textId="77777777">
        <w:trPr>
          <w:cantSplit/>
        </w:trPr>
        <w:tc>
          <w:tcPr>
            <w:tcW w:w="1814" w:type="dxa"/>
          </w:tcPr>
          <w:p w14:paraId="1257DC2A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RH_mean</w:t>
            </w:r>
          </w:p>
        </w:tc>
        <w:tc>
          <w:tcPr>
            <w:tcW w:w="1701" w:type="dxa"/>
          </w:tcPr>
          <w:p w14:paraId="4FA6058F" w14:textId="77777777" w:rsidR="00FE1EE2" w:rsidRDefault="00CD5D7A">
            <w:pPr>
              <w:spacing w:after="60"/>
            </w:pPr>
            <w:r>
              <w:rPr>
                <w:sz w:val="18"/>
              </w:rPr>
              <w:t>%</w:t>
            </w:r>
          </w:p>
        </w:tc>
        <w:tc>
          <w:tcPr>
            <w:tcW w:w="2154" w:type="dxa"/>
          </w:tcPr>
          <w:p w14:paraId="2F3011AC" w14:textId="77777777" w:rsidR="00FE1EE2" w:rsidRDefault="00CD5D7A">
            <w:pPr>
              <w:spacing w:after="60"/>
            </w:pPr>
            <w:r>
              <w:rPr>
                <w:sz w:val="18"/>
              </w:rPr>
              <w:t>附加</w:t>
            </w:r>
          </w:p>
        </w:tc>
        <w:tc>
          <w:tcPr>
            <w:tcW w:w="4309" w:type="dxa"/>
          </w:tcPr>
          <w:p w14:paraId="6222BB57" w14:textId="77777777" w:rsidR="00FE1EE2" w:rsidRDefault="00CD5D7A">
            <w:pPr>
              <w:spacing w:after="60"/>
            </w:pPr>
            <w:r>
              <w:rPr>
                <w:sz w:val="18"/>
              </w:rPr>
              <w:t>相对湿度，当前不作为</w:t>
            </w:r>
            <w:r>
              <w:rPr>
                <w:sz w:val="18"/>
              </w:rPr>
              <w:t>TC24</w:t>
            </w:r>
            <w:r>
              <w:rPr>
                <w:sz w:val="18"/>
              </w:rPr>
              <w:t>拟合输出</w:t>
            </w:r>
          </w:p>
        </w:tc>
      </w:tr>
      <w:tr w:rsidR="00FE1EE2" w14:paraId="7829D893" w14:textId="77777777">
        <w:trPr>
          <w:cantSplit/>
        </w:trPr>
        <w:tc>
          <w:tcPr>
            <w:tcW w:w="1814" w:type="dxa"/>
          </w:tcPr>
          <w:p w14:paraId="02A7C449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Pshaft_mean</w:t>
            </w:r>
          </w:p>
        </w:tc>
        <w:tc>
          <w:tcPr>
            <w:tcW w:w="1701" w:type="dxa"/>
          </w:tcPr>
          <w:p w14:paraId="7921E58E" w14:textId="77777777" w:rsidR="00FE1EE2" w:rsidRDefault="00CD5D7A">
            <w:pPr>
              <w:spacing w:after="60"/>
            </w:pPr>
            <w:r>
              <w:rPr>
                <w:sz w:val="18"/>
              </w:rPr>
              <w:t>W</w:t>
            </w:r>
          </w:p>
        </w:tc>
        <w:tc>
          <w:tcPr>
            <w:tcW w:w="2154" w:type="dxa"/>
          </w:tcPr>
          <w:p w14:paraId="24706BE8" w14:textId="77777777" w:rsidR="00FE1EE2" w:rsidRDefault="00CD5D7A">
            <w:pPr>
              <w:spacing w:after="60"/>
            </w:pPr>
            <w:r>
              <w:rPr>
                <w:sz w:val="18"/>
              </w:rPr>
              <w:t>附加</w:t>
            </w:r>
          </w:p>
        </w:tc>
        <w:tc>
          <w:tcPr>
            <w:tcW w:w="4309" w:type="dxa"/>
          </w:tcPr>
          <w:p w14:paraId="07E85C4E" w14:textId="77777777" w:rsidR="00FE1EE2" w:rsidRDefault="00CD5D7A">
            <w:pPr>
              <w:spacing w:after="60"/>
            </w:pPr>
            <w:r>
              <w:rPr>
                <w:sz w:val="18"/>
              </w:rPr>
              <w:t>当前例子保存轴功率，不替代固定扭矩边界</w:t>
            </w:r>
          </w:p>
        </w:tc>
      </w:tr>
      <w:tr w:rsidR="00FE1EE2" w14:paraId="685D66B6" w14:textId="77777777">
        <w:trPr>
          <w:cantSplit/>
        </w:trPr>
        <w:tc>
          <w:tcPr>
            <w:tcW w:w="1814" w:type="dxa"/>
          </w:tcPr>
          <w:p w14:paraId="7866811A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Pt3_mean</w:t>
            </w:r>
          </w:p>
        </w:tc>
        <w:tc>
          <w:tcPr>
            <w:tcW w:w="1701" w:type="dxa"/>
          </w:tcPr>
          <w:p w14:paraId="0F73AC79" w14:textId="77777777" w:rsidR="00FE1EE2" w:rsidRDefault="00CD5D7A">
            <w:pPr>
              <w:spacing w:after="60"/>
            </w:pPr>
            <w:r>
              <w:rPr>
                <w:sz w:val="18"/>
              </w:rPr>
              <w:t>Pa</w:t>
            </w:r>
          </w:p>
        </w:tc>
        <w:tc>
          <w:tcPr>
            <w:tcW w:w="2154" w:type="dxa"/>
          </w:tcPr>
          <w:p w14:paraId="63AC5254" w14:textId="77777777" w:rsidR="00FE1EE2" w:rsidRDefault="00CD5D7A">
            <w:pPr>
              <w:spacing w:after="60"/>
            </w:pPr>
            <w:r>
              <w:rPr>
                <w:sz w:val="18"/>
              </w:rPr>
              <w:t>附加</w:t>
            </w:r>
          </w:p>
        </w:tc>
        <w:tc>
          <w:tcPr>
            <w:tcW w:w="4309" w:type="dxa"/>
          </w:tcPr>
          <w:p w14:paraId="64DF5F71" w14:textId="77777777" w:rsidR="00FE1EE2" w:rsidRDefault="00CD5D7A">
            <w:pPr>
              <w:spacing w:after="60"/>
            </w:pPr>
            <w:r>
              <w:rPr>
                <w:sz w:val="18"/>
              </w:rPr>
              <w:t>单点总压；内部同名别名会被</w:t>
            </w:r>
            <w:r>
              <w:rPr>
                <w:sz w:val="18"/>
              </w:rPr>
              <w:t>Ptb3</w:t>
            </w:r>
            <w:r>
              <w:rPr>
                <w:sz w:val="18"/>
              </w:rPr>
              <w:t>覆盖，原始表另行查看</w:t>
            </w:r>
          </w:p>
        </w:tc>
      </w:tr>
      <w:tr w:rsidR="00FE1EE2" w14:paraId="3775F755" w14:textId="77777777">
        <w:trPr>
          <w:cantSplit/>
        </w:trPr>
        <w:tc>
          <w:tcPr>
            <w:tcW w:w="1814" w:type="dxa"/>
          </w:tcPr>
          <w:p w14:paraId="623A4D33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Tt3_mean</w:t>
            </w:r>
          </w:p>
        </w:tc>
        <w:tc>
          <w:tcPr>
            <w:tcW w:w="1701" w:type="dxa"/>
          </w:tcPr>
          <w:p w14:paraId="71B08BBF" w14:textId="77777777" w:rsidR="00FE1EE2" w:rsidRDefault="00CD5D7A">
            <w:pPr>
              <w:spacing w:after="60"/>
            </w:pPr>
            <w:r>
              <w:rPr>
                <w:sz w:val="18"/>
              </w:rPr>
              <w:t>K</w:t>
            </w:r>
          </w:p>
        </w:tc>
        <w:tc>
          <w:tcPr>
            <w:tcW w:w="2154" w:type="dxa"/>
          </w:tcPr>
          <w:p w14:paraId="1CEDFFA5" w14:textId="77777777" w:rsidR="00FE1EE2" w:rsidRDefault="00CD5D7A">
            <w:pPr>
              <w:spacing w:after="60"/>
            </w:pPr>
            <w:r>
              <w:rPr>
                <w:sz w:val="18"/>
              </w:rPr>
              <w:t>附加</w:t>
            </w:r>
          </w:p>
        </w:tc>
        <w:tc>
          <w:tcPr>
            <w:tcW w:w="4309" w:type="dxa"/>
          </w:tcPr>
          <w:p w14:paraId="71752E16" w14:textId="77777777" w:rsidR="00FE1EE2" w:rsidRDefault="00CD5D7A">
            <w:pPr>
              <w:spacing w:after="60"/>
            </w:pPr>
            <w:r>
              <w:rPr>
                <w:sz w:val="18"/>
              </w:rPr>
              <w:t>单点总温；内部同名别名会被</w:t>
            </w:r>
            <w:r>
              <w:rPr>
                <w:sz w:val="18"/>
              </w:rPr>
              <w:t>Ttb3</w:t>
            </w:r>
            <w:r>
              <w:rPr>
                <w:sz w:val="18"/>
              </w:rPr>
              <w:t>覆盖</w:t>
            </w:r>
          </w:p>
        </w:tc>
      </w:tr>
      <w:tr w:rsidR="00FE1EE2" w14:paraId="1A8A7E9A" w14:textId="77777777">
        <w:trPr>
          <w:cantSplit/>
        </w:trPr>
        <w:tc>
          <w:tcPr>
            <w:tcW w:w="1814" w:type="dxa"/>
          </w:tcPr>
          <w:p w14:paraId="439E3CBD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Pt13_mean</w:t>
            </w:r>
          </w:p>
        </w:tc>
        <w:tc>
          <w:tcPr>
            <w:tcW w:w="1701" w:type="dxa"/>
          </w:tcPr>
          <w:p w14:paraId="288CF5BB" w14:textId="77777777" w:rsidR="00FE1EE2" w:rsidRDefault="00CD5D7A">
            <w:pPr>
              <w:spacing w:after="60"/>
            </w:pPr>
            <w:r>
              <w:rPr>
                <w:sz w:val="18"/>
              </w:rPr>
              <w:t>Pa</w:t>
            </w:r>
          </w:p>
        </w:tc>
        <w:tc>
          <w:tcPr>
            <w:tcW w:w="2154" w:type="dxa"/>
          </w:tcPr>
          <w:p w14:paraId="42BBBCF5" w14:textId="77777777" w:rsidR="00FE1EE2" w:rsidRDefault="00CD5D7A">
            <w:pPr>
              <w:spacing w:after="60"/>
            </w:pPr>
            <w:r>
              <w:rPr>
                <w:sz w:val="18"/>
              </w:rPr>
              <w:t>附加</w:t>
            </w:r>
          </w:p>
        </w:tc>
        <w:tc>
          <w:tcPr>
            <w:tcW w:w="4309" w:type="dxa"/>
          </w:tcPr>
          <w:p w14:paraId="374CDB6C" w14:textId="77777777" w:rsidR="00FE1EE2" w:rsidRDefault="00CD5D7A">
            <w:pPr>
              <w:spacing w:after="60"/>
            </w:pPr>
            <w:r>
              <w:rPr>
                <w:sz w:val="18"/>
              </w:rPr>
              <w:t>鼓风机出口测点，当前未进入拟合输出</w:t>
            </w:r>
          </w:p>
        </w:tc>
      </w:tr>
      <w:tr w:rsidR="00FE1EE2" w14:paraId="3F71D67B" w14:textId="77777777">
        <w:trPr>
          <w:cantSplit/>
        </w:trPr>
        <w:tc>
          <w:tcPr>
            <w:tcW w:w="1814" w:type="dxa"/>
          </w:tcPr>
          <w:p w14:paraId="4E278E8B" w14:textId="77777777" w:rsidR="00FE1EE2" w:rsidRDefault="00CD5D7A">
            <w:pPr>
              <w:spacing w:after="60"/>
            </w:pPr>
            <w:r>
              <w:rPr>
                <w:rFonts w:ascii="Consolas" w:hAnsi="Consolas"/>
                <w:sz w:val="18"/>
              </w:rPr>
              <w:t>Tt13_mean</w:t>
            </w:r>
          </w:p>
        </w:tc>
        <w:tc>
          <w:tcPr>
            <w:tcW w:w="1701" w:type="dxa"/>
          </w:tcPr>
          <w:p w14:paraId="5E9457F7" w14:textId="77777777" w:rsidR="00FE1EE2" w:rsidRDefault="00CD5D7A">
            <w:pPr>
              <w:spacing w:after="60"/>
            </w:pPr>
            <w:r>
              <w:rPr>
                <w:sz w:val="18"/>
              </w:rPr>
              <w:t>K</w:t>
            </w:r>
          </w:p>
        </w:tc>
        <w:tc>
          <w:tcPr>
            <w:tcW w:w="2154" w:type="dxa"/>
          </w:tcPr>
          <w:p w14:paraId="7BFF8707" w14:textId="77777777" w:rsidR="00FE1EE2" w:rsidRDefault="00CD5D7A">
            <w:pPr>
              <w:spacing w:after="60"/>
            </w:pPr>
            <w:r>
              <w:rPr>
                <w:sz w:val="18"/>
              </w:rPr>
              <w:t>附加</w:t>
            </w:r>
          </w:p>
        </w:tc>
        <w:tc>
          <w:tcPr>
            <w:tcW w:w="4309" w:type="dxa"/>
          </w:tcPr>
          <w:p w14:paraId="14EC11C1" w14:textId="77777777" w:rsidR="00FE1EE2" w:rsidRDefault="00CD5D7A">
            <w:pPr>
              <w:spacing w:after="60"/>
            </w:pPr>
            <w:r>
              <w:rPr>
                <w:sz w:val="18"/>
              </w:rPr>
              <w:t>鼓风机出口测点，当前未进入拟合输出</w:t>
            </w:r>
          </w:p>
        </w:tc>
      </w:tr>
    </w:tbl>
    <w:p w14:paraId="0D3DFD76" w14:textId="77777777" w:rsidR="00FE1EE2" w:rsidRDefault="00FE1EE2">
      <w:pPr>
        <w:spacing w:after="20"/>
      </w:pPr>
    </w:p>
    <w:p w14:paraId="1E314401" w14:textId="77777777" w:rsidR="00FE1EE2" w:rsidRDefault="00CD5D7A">
      <w:r>
        <w:t>完整界面与实际能力要求见现行需求规格及完整带图界面设计。本手册中的历史</w:t>
      </w:r>
      <w:r>
        <w:t>R03/R04</w:t>
      </w:r>
      <w:r>
        <w:t>修复名称用于来源追溯，当前执行工作副本取自</w:t>
      </w:r>
      <w:r>
        <w:t>R06</w:t>
      </w:r>
      <w:r>
        <w:t>，代码与</w:t>
      </w:r>
      <w:r>
        <w:t>R04</w:t>
      </w:r>
      <w:r>
        <w:t>相同。</w:t>
      </w:r>
    </w:p>
    <w:p w14:paraId="630A8D50" w14:textId="77777777" w:rsidR="00FE1EE2" w:rsidRDefault="00CD5D7A">
      <w:pPr>
        <w:pStyle w:val="1"/>
      </w:pPr>
      <w:bookmarkStart w:id="135" w:name="_Toc243340117"/>
      <w:r>
        <w:rPr>
          <w:b w:val="0"/>
        </w:rPr>
        <w:t>附录</w:t>
      </w:r>
      <w:r>
        <w:rPr>
          <w:b w:val="0"/>
        </w:rPr>
        <w:t xml:space="preserve">D </w:t>
      </w:r>
      <w:r>
        <w:rPr>
          <w:b w:val="0"/>
        </w:rPr>
        <w:t>界面调用与独立运行使用同一核心</w:t>
      </w:r>
      <w:bookmarkEnd w:id="135"/>
    </w:p>
    <w:p w14:paraId="26DC23AF" w14:textId="77777777" w:rsidR="00FE1EE2" w:rsidRDefault="00CD5D7A">
      <w:r>
        <w:t>界面开发方与工程人员使用同一套配置和公开入口。界面负责把用户填写的数据转换为本手册示例结构，并在受控</w:t>
      </w:r>
      <w:r>
        <w:t>MATLAB</w:t>
      </w:r>
      <w:r>
        <w:t>进程中调用，不复制求解器。独立使用时在命令行构造同一个结构即可。回调只能接收进度或按合同提供命令，不能要求算法持有</w:t>
      </w:r>
      <w:r>
        <w:t>GUI</w:t>
      </w:r>
      <w:r>
        <w:t>句柄。</w:t>
      </w:r>
    </w:p>
    <w:p w14:paraId="6651C072" w14:textId="77777777" w:rsidR="00FE1EE2" w:rsidRDefault="00CD5D7A">
      <w:r>
        <w:t>读取历史结果采用对应</w:t>
      </w:r>
      <w:r>
        <w:t>read/show</w:t>
      </w:r>
      <w:r>
        <w:t>动作，不自动执行辨识。任务执行、收敛、物</w:t>
      </w:r>
      <w:r>
        <w:t>理有效性、统计质量和文件导出分别判断。无独立测试集仍保留训练结果；合法未收敛模型可以按合同向下游交付，物理失败不能当作有效结果。全部正式参数包括燃油偏置及所有实际调度节点，不能只导出截图中的少数值。</w:t>
      </w:r>
    </w:p>
    <w:p w14:paraId="6950C761" w14:textId="77777777" w:rsidR="00FE1EE2" w:rsidRDefault="00CD5D7A">
      <w:r>
        <w:t>每次改动接口，用</w:t>
      </w:r>
      <w:r>
        <w:t>R06</w:t>
      </w:r>
      <w:r>
        <w:t>版本、功能标识和效果图号定位，附调用结构、输入合同、源与物理资产</w:t>
      </w:r>
      <w:r>
        <w:t>SHA</w:t>
      </w:r>
      <w:r>
        <w:t>以及实际输出。普通</w:t>
      </w:r>
      <w:r>
        <w:t>MATLAB</w:t>
      </w:r>
      <w:r>
        <w:t>使用不要求网络或界面。真实隔离机的许可、桥接、权限和</w:t>
      </w:r>
      <w:r>
        <w:t>Excel</w:t>
      </w:r>
      <w:r>
        <w:t>后端需要在目标机分别验收，开发机搬迁短测不能代替该验收。</w:t>
      </w:r>
    </w:p>
    <w:sectPr w:rsidR="00FE1EE2" w:rsidSect="00034616">
      <w:footerReference w:type="default" r:id="rId8"/>
      <w:pgSz w:w="11906" w:h="16838"/>
      <w:pgMar w:top="850" w:right="964" w:bottom="850" w:left="96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5F5CF" w14:textId="77777777" w:rsidR="00000000" w:rsidRDefault="00CD5D7A">
      <w:pPr>
        <w:spacing w:after="0" w:line="240" w:lineRule="auto"/>
      </w:pPr>
      <w:r>
        <w:separator/>
      </w:r>
    </w:p>
  </w:endnote>
  <w:endnote w:type="continuationSeparator" w:id="0">
    <w:p w14:paraId="1FDBC315" w14:textId="77777777" w:rsidR="00000000" w:rsidRDefault="00CD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4FE48" w14:textId="77777777" w:rsidR="00FE1EE2" w:rsidRDefault="00CD5D7A">
    <w:pPr>
      <w:pStyle w:val="a7"/>
      <w:jc w:val="center"/>
    </w:pPr>
    <w:r>
      <w:t xml:space="preserve">R06  |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7DCF7" w14:textId="77777777" w:rsidR="00000000" w:rsidRDefault="00CD5D7A">
      <w:pPr>
        <w:spacing w:after="0" w:line="240" w:lineRule="auto"/>
      </w:pPr>
      <w:r>
        <w:separator/>
      </w:r>
    </w:p>
  </w:footnote>
  <w:footnote w:type="continuationSeparator" w:id="0">
    <w:p w14:paraId="210B66E7" w14:textId="77777777" w:rsidR="00000000" w:rsidRDefault="00CD5D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D5D7A"/>
    <w:rsid w:val="00FC693F"/>
    <w:rsid w:val="00FE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36DA"/>
  <w14:defaultImageDpi w14:val="300"/>
  <w15:docId w15:val="{E991B65F-AC4A-402D-A3C0-B4C97516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Calibri" w:eastAsia="宋体" w:hAnsi="Calibr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before="200" w:after="120"/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7" w:lineRule="auto"/>
    </w:pPr>
    <w:rPr>
      <w:rFonts w:ascii="Consolas" w:eastAsia="Consolas" w:hAnsi="Consolas"/>
      <w:color w:val="000000"/>
      <w:sz w:val="16"/>
    </w:rPr>
  </w:style>
  <w:style w:type="paragraph" w:customStyle="1" w:styleId="FigureLabel">
    <w:name w:val="FigureLabel"/>
    <w:pPr>
      <w:keepNext/>
    </w:pPr>
    <w:rPr>
      <w:rFonts w:ascii="黑体" w:eastAsia="黑体" w:hAnsi="黑体"/>
      <w:b/>
      <w:color w:val="000000"/>
      <w:sz w:val="24"/>
    </w:rPr>
  </w:style>
  <w:style w:type="paragraph" w:customStyle="1" w:styleId="ContentsLabel">
    <w:name w:val="ContentsLabel"/>
    <w:rPr>
      <w:rFonts w:ascii="黑体" w:eastAsia="黑体" w:hAnsi="黑体"/>
      <w:b/>
      <w:color w:val="000000"/>
      <w:sz w:val="34"/>
    </w:rPr>
  </w:style>
  <w:style w:type="paragraph" w:customStyle="1" w:styleId="TOC11">
    <w:name w:val="TOC 11"/>
    <w:pPr>
      <w:spacing w:after="40" w:line="252" w:lineRule="auto"/>
    </w:pPr>
    <w:rPr>
      <w:rFonts w:ascii="Calibri" w:eastAsia="宋体" w:hAnsi="Calibri"/>
      <w:color w:val="000000"/>
      <w:sz w:val="20"/>
    </w:rPr>
  </w:style>
  <w:style w:type="paragraph" w:customStyle="1" w:styleId="TOC21">
    <w:name w:val="TOC 21"/>
    <w:pPr>
      <w:spacing w:after="40" w:line="252" w:lineRule="auto"/>
    </w:pPr>
    <w:rPr>
      <w:rFonts w:ascii="Calibri" w:eastAsia="宋体" w:hAnsi="Calibri"/>
      <w:color w:val="000000"/>
      <w:sz w:val="20"/>
    </w:rPr>
  </w:style>
  <w:style w:type="paragraph" w:styleId="TOC1">
    <w:name w:val="toc 1"/>
    <w:basedOn w:val="a1"/>
    <w:next w:val="a1"/>
    <w:autoRedefine/>
    <w:uiPriority w:val="39"/>
    <w:unhideWhenUsed/>
    <w:rsid w:val="00CD5D7A"/>
  </w:style>
  <w:style w:type="paragraph" w:styleId="TOC2">
    <w:name w:val="toc 2"/>
    <w:basedOn w:val="a1"/>
    <w:next w:val="a1"/>
    <w:autoRedefine/>
    <w:uiPriority w:val="39"/>
    <w:unhideWhenUsed/>
    <w:rsid w:val="00CD5D7A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CD5D7A"/>
    <w:pPr>
      <w:widowControl w:val="0"/>
      <w:spacing w:after="0" w:line="240" w:lineRule="auto"/>
      <w:ind w:leftChars="400" w:left="840"/>
      <w:jc w:val="both"/>
    </w:pPr>
    <w:rPr>
      <w:rFonts w:asciiTheme="minorHAnsi" w:eastAsiaTheme="minorEastAsia" w:hAnsiTheme="minorHAnsi"/>
      <w:color w:val="auto"/>
      <w:kern w:val="2"/>
      <w:lang w:eastAsia="zh-CN"/>
    </w:rPr>
  </w:style>
  <w:style w:type="paragraph" w:styleId="TOC4">
    <w:name w:val="toc 4"/>
    <w:basedOn w:val="a1"/>
    <w:next w:val="a1"/>
    <w:autoRedefine/>
    <w:uiPriority w:val="39"/>
    <w:unhideWhenUsed/>
    <w:rsid w:val="00CD5D7A"/>
    <w:pPr>
      <w:widowControl w:val="0"/>
      <w:spacing w:after="0" w:line="240" w:lineRule="auto"/>
      <w:ind w:leftChars="600" w:left="1260"/>
      <w:jc w:val="both"/>
    </w:pPr>
    <w:rPr>
      <w:rFonts w:asciiTheme="minorHAnsi" w:eastAsiaTheme="minorEastAsia" w:hAnsiTheme="minorHAnsi"/>
      <w:color w:val="auto"/>
      <w:kern w:val="2"/>
      <w:lang w:eastAsia="zh-CN"/>
    </w:rPr>
  </w:style>
  <w:style w:type="paragraph" w:styleId="TOC5">
    <w:name w:val="toc 5"/>
    <w:basedOn w:val="a1"/>
    <w:next w:val="a1"/>
    <w:autoRedefine/>
    <w:uiPriority w:val="39"/>
    <w:unhideWhenUsed/>
    <w:rsid w:val="00CD5D7A"/>
    <w:pPr>
      <w:widowControl w:val="0"/>
      <w:spacing w:after="0" w:line="240" w:lineRule="auto"/>
      <w:ind w:leftChars="800" w:left="1680"/>
      <w:jc w:val="both"/>
    </w:pPr>
    <w:rPr>
      <w:rFonts w:asciiTheme="minorHAnsi" w:eastAsiaTheme="minorEastAsia" w:hAnsiTheme="minorHAnsi"/>
      <w:color w:val="auto"/>
      <w:kern w:val="2"/>
      <w:lang w:eastAsia="zh-CN"/>
    </w:rPr>
  </w:style>
  <w:style w:type="paragraph" w:styleId="TOC6">
    <w:name w:val="toc 6"/>
    <w:basedOn w:val="a1"/>
    <w:next w:val="a1"/>
    <w:autoRedefine/>
    <w:uiPriority w:val="39"/>
    <w:unhideWhenUsed/>
    <w:rsid w:val="00CD5D7A"/>
    <w:pPr>
      <w:widowControl w:val="0"/>
      <w:spacing w:after="0" w:line="240" w:lineRule="auto"/>
      <w:ind w:leftChars="1000" w:left="2100"/>
      <w:jc w:val="both"/>
    </w:pPr>
    <w:rPr>
      <w:rFonts w:asciiTheme="minorHAnsi" w:eastAsiaTheme="minorEastAsia" w:hAnsiTheme="minorHAnsi"/>
      <w:color w:val="auto"/>
      <w:kern w:val="2"/>
      <w:lang w:eastAsia="zh-CN"/>
    </w:rPr>
  </w:style>
  <w:style w:type="paragraph" w:styleId="TOC7">
    <w:name w:val="toc 7"/>
    <w:basedOn w:val="a1"/>
    <w:next w:val="a1"/>
    <w:autoRedefine/>
    <w:uiPriority w:val="39"/>
    <w:unhideWhenUsed/>
    <w:rsid w:val="00CD5D7A"/>
    <w:pPr>
      <w:widowControl w:val="0"/>
      <w:spacing w:after="0" w:line="240" w:lineRule="auto"/>
      <w:ind w:leftChars="1200" w:left="2520"/>
      <w:jc w:val="both"/>
    </w:pPr>
    <w:rPr>
      <w:rFonts w:asciiTheme="minorHAnsi" w:eastAsiaTheme="minorEastAsia" w:hAnsiTheme="minorHAnsi"/>
      <w:color w:val="auto"/>
      <w:kern w:val="2"/>
      <w:lang w:eastAsia="zh-CN"/>
    </w:rPr>
  </w:style>
  <w:style w:type="paragraph" w:styleId="TOC8">
    <w:name w:val="toc 8"/>
    <w:basedOn w:val="a1"/>
    <w:next w:val="a1"/>
    <w:autoRedefine/>
    <w:uiPriority w:val="39"/>
    <w:unhideWhenUsed/>
    <w:rsid w:val="00CD5D7A"/>
    <w:pPr>
      <w:widowControl w:val="0"/>
      <w:spacing w:after="0" w:line="240" w:lineRule="auto"/>
      <w:ind w:leftChars="1400" w:left="2940"/>
      <w:jc w:val="both"/>
    </w:pPr>
    <w:rPr>
      <w:rFonts w:asciiTheme="minorHAnsi" w:eastAsiaTheme="minorEastAsia" w:hAnsiTheme="minorHAnsi"/>
      <w:color w:val="auto"/>
      <w:kern w:val="2"/>
      <w:lang w:eastAsia="zh-CN"/>
    </w:rPr>
  </w:style>
  <w:style w:type="paragraph" w:styleId="TOC9">
    <w:name w:val="toc 9"/>
    <w:basedOn w:val="a1"/>
    <w:next w:val="a1"/>
    <w:autoRedefine/>
    <w:uiPriority w:val="39"/>
    <w:unhideWhenUsed/>
    <w:rsid w:val="00CD5D7A"/>
    <w:pPr>
      <w:widowControl w:val="0"/>
      <w:spacing w:after="0" w:line="240" w:lineRule="auto"/>
      <w:ind w:leftChars="1600" w:left="3360"/>
      <w:jc w:val="both"/>
    </w:pPr>
    <w:rPr>
      <w:rFonts w:asciiTheme="minorHAnsi" w:eastAsiaTheme="minorEastAsia" w:hAnsiTheme="minorHAnsi"/>
      <w:color w:val="auto"/>
      <w:kern w:val="2"/>
      <w:lang w:eastAsia="zh-CN"/>
    </w:rPr>
  </w:style>
  <w:style w:type="character" w:styleId="aff9">
    <w:name w:val="Hyperlink"/>
    <w:basedOn w:val="a2"/>
    <w:uiPriority w:val="99"/>
    <w:unhideWhenUsed/>
    <w:rsid w:val="00CD5D7A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CD5D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67</Pages>
  <Words>18032</Words>
  <Characters>102784</Characters>
  <Application>Microsoft Office Word</Application>
  <DocSecurity>0</DocSecurity>
  <Lines>856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发动机个性化建模与系统仿真程序调用和独立使用手册</dc:title>
  <dc:subject>R06五项式交付 2026年10月19日</dc:subject>
  <dc:creator>涡轴发动机个性化建模项目</dc:creator>
  <cp:keywords>R06;UI-R131;MATLAB R2019b;offline</cp:keywords>
  <dc:description>generated by python-docx</dc:description>
  <cp:lastModifiedBy>k_liu11@163.com</cp:lastModifiedBy>
  <cp:revision>2</cp:revision>
  <dcterms:created xsi:type="dcterms:W3CDTF">2013-12-23T23:15:00Z</dcterms:created>
  <dcterms:modified xsi:type="dcterms:W3CDTF">2026-10-19T13:57:00Z</dcterms:modified>
  <cp:category/>
</cp:coreProperties>
</file>