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727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wgmumfqwtg2" w:colFirst="0" w:colLast="0"/>
      <w:bookmarkEnd w:id="0"/>
      <w:r>
        <w:rPr>
          <w:b/>
          <w:bCs/>
          <w:sz w:val="46"/>
          <w:szCs w:val="46"/>
        </w:rPr>
        <w:t>📄 Software Development Feature &amp; Change Tracking Document</w:t>
      </w:r>
    </w:p>
    <w:p w14:paraId="00000002" w14:textId="77777777" w:rsidR="00E8727C" w:rsidRDefault="00000000">
      <w:r>
        <w:pict w14:anchorId="626CC728">
          <v:rect id="_x0000_i1025" style="width:0;height:1.5pt" o:hralign="center" o:hrstd="t" o:hr="t" fillcolor="#a0a0a0" stroked="f"/>
        </w:pict>
      </w:r>
    </w:p>
    <w:p w14:paraId="00000003" w14:textId="77777777" w:rsidR="00E8727C" w:rsidRDefault="00000000">
      <w:pPr>
        <w:pStyle w:val="Heading2"/>
        <w:keepNext w:val="0"/>
        <w:keepLines w:val="0"/>
        <w:spacing w:after="80"/>
        <w:rPr>
          <w:b/>
          <w:bCs/>
          <w:color w:val="274E13"/>
          <w:sz w:val="34"/>
          <w:szCs w:val="34"/>
        </w:rPr>
      </w:pPr>
      <w:bookmarkStart w:id="1" w:name="_rfg5yr6z8afz" w:colFirst="0" w:colLast="0"/>
      <w:bookmarkEnd w:id="1"/>
      <w:r>
        <w:rPr>
          <w:b/>
          <w:bCs/>
          <w:sz w:val="34"/>
          <w:szCs w:val="34"/>
        </w:rPr>
        <w:t xml:space="preserve">🧾 </w:t>
      </w:r>
      <w:r>
        <w:rPr>
          <w:b/>
          <w:bCs/>
          <w:color w:val="274E13"/>
          <w:sz w:val="34"/>
          <w:szCs w:val="34"/>
        </w:rPr>
        <w:t>Project Basic Information</w:t>
      </w:r>
    </w:p>
    <w:p w14:paraId="00000004" w14:textId="5B605940" w:rsidR="00E8727C" w:rsidRDefault="00000000">
      <w:pPr>
        <w:numPr>
          <w:ilvl w:val="0"/>
          <w:numId w:val="2"/>
        </w:numPr>
        <w:spacing w:before="240"/>
        <w:rPr>
          <w:color w:val="274E13"/>
        </w:rPr>
      </w:pPr>
      <w:r>
        <w:rPr>
          <w:b/>
          <w:bCs/>
          <w:color w:val="274E13"/>
        </w:rPr>
        <w:t>Project Name:</w:t>
      </w:r>
      <w:r w:rsidR="004752BF">
        <w:rPr>
          <w:b/>
          <w:bCs/>
          <w:color w:val="274E13"/>
        </w:rPr>
        <w:t xml:space="preserve"> </w:t>
      </w:r>
      <w:proofErr w:type="spellStart"/>
      <w:r w:rsidR="004752BF">
        <w:rPr>
          <w:b/>
          <w:bCs/>
          <w:color w:val="274E13"/>
        </w:rPr>
        <w:t>Mabdel</w:t>
      </w:r>
      <w:proofErr w:type="spellEnd"/>
    </w:p>
    <w:p w14:paraId="00000006" w14:textId="7E4E499F" w:rsidR="00E8727C" w:rsidRDefault="00000000" w:rsidP="004752BF">
      <w:pPr>
        <w:numPr>
          <w:ilvl w:val="0"/>
          <w:numId w:val="2"/>
        </w:numPr>
        <w:spacing w:after="240"/>
      </w:pPr>
      <w:r w:rsidRPr="004752BF">
        <w:rPr>
          <w:b/>
          <w:bCs/>
          <w:color w:val="274E13"/>
        </w:rPr>
        <w:t xml:space="preserve">Client Name: </w:t>
      </w:r>
      <w:r w:rsidR="004752BF" w:rsidRPr="004752BF">
        <w:rPr>
          <w:b/>
          <w:bCs/>
          <w:color w:val="274E13"/>
        </w:rPr>
        <w:t>Mahmud</w:t>
      </w:r>
    </w:p>
    <w:p w14:paraId="00000007" w14:textId="77777777" w:rsidR="00E8727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mitz24rigum3" w:colFirst="0" w:colLast="0"/>
      <w:bookmarkEnd w:id="2"/>
      <w:r>
        <w:rPr>
          <w:b/>
          <w:bCs/>
          <w:sz w:val="34"/>
          <w:szCs w:val="34"/>
        </w:rPr>
        <w:t>🧩 Core Feature List (Initial Scope)</w:t>
      </w:r>
    </w:p>
    <w:p w14:paraId="00000008" w14:textId="77777777" w:rsidR="00E8727C" w:rsidRDefault="00000000">
      <w:pPr>
        <w:spacing w:before="240" w:after="240"/>
        <w:ind w:left="600" w:right="600"/>
      </w:pPr>
      <w:r>
        <w:rPr>
          <w:b/>
          <w:bCs/>
        </w:rPr>
        <w:t>Note:</w:t>
      </w:r>
      <w:r>
        <w:t xml:space="preserve"> List all confirmed features as discussed with the client at the project initiation.</w:t>
      </w:r>
    </w:p>
    <w:p w14:paraId="057F7BA4" w14:textId="77777777" w:rsidR="004752BF" w:rsidRPr="004752BF" w:rsidRDefault="004752BF" w:rsidP="004752BF">
      <w:pPr>
        <w:spacing w:after="240"/>
        <w:ind w:left="720" w:right="600"/>
        <w:rPr>
          <w:lang w:val="en-US"/>
        </w:rPr>
      </w:pPr>
      <w:r w:rsidRPr="004752BF">
        <w:rPr>
          <w:lang w:val="en-US"/>
        </w:rPr>
        <w:t>1. Authentication &amp; Security</w:t>
      </w:r>
    </w:p>
    <w:p w14:paraId="06B6E892" w14:textId="77777777" w:rsidR="004752BF" w:rsidRPr="004752BF" w:rsidRDefault="004752BF" w:rsidP="004752BF">
      <w:pPr>
        <w:numPr>
          <w:ilvl w:val="0"/>
          <w:numId w:val="4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JWT-Based Authentication:</w:t>
      </w:r>
      <w:r w:rsidRPr="004752BF">
        <w:rPr>
          <w:lang w:val="en-US"/>
        </w:rPr>
        <w:t> Secure access using industry-standard JWT tokens (Access &amp; Refresh).</w:t>
      </w:r>
    </w:p>
    <w:p w14:paraId="3204E00A" w14:textId="77777777" w:rsidR="004752BF" w:rsidRPr="004752BF" w:rsidRDefault="004752BF" w:rsidP="004752BF">
      <w:pPr>
        <w:numPr>
          <w:ilvl w:val="0"/>
          <w:numId w:val="4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Multi-Factor Verification:</w:t>
      </w:r>
      <w:r w:rsidRPr="004752BF">
        <w:rPr>
          <w:lang w:val="en-US"/>
        </w:rPr>
        <w:t> OTP verification via Email and SMS for registration and security flows.</w:t>
      </w:r>
    </w:p>
    <w:p w14:paraId="00139F8D" w14:textId="77777777" w:rsidR="004752BF" w:rsidRPr="004752BF" w:rsidRDefault="004752BF" w:rsidP="004752BF">
      <w:pPr>
        <w:numPr>
          <w:ilvl w:val="0"/>
          <w:numId w:val="4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Social Login Integration:</w:t>
      </w:r>
      <w:r w:rsidRPr="004752BF">
        <w:rPr>
          <w:lang w:val="en-US"/>
        </w:rPr>
        <w:t> One-tap login via Google (Web/Mobile).</w:t>
      </w:r>
    </w:p>
    <w:p w14:paraId="0BDC9561" w14:textId="77777777" w:rsidR="004752BF" w:rsidRPr="004752BF" w:rsidRDefault="004752BF" w:rsidP="004752BF">
      <w:pPr>
        <w:numPr>
          <w:ilvl w:val="0"/>
          <w:numId w:val="4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Account Management:</w:t>
      </w:r>
      <w:r w:rsidRPr="004752BF">
        <w:rPr>
          <w:lang w:val="en-US"/>
        </w:rPr>
        <w:t> Self-service password reset, profile management, and secure account deletion.</w:t>
      </w:r>
    </w:p>
    <w:p w14:paraId="285B63B6" w14:textId="77777777" w:rsidR="004752BF" w:rsidRPr="004752BF" w:rsidRDefault="004752BF" w:rsidP="004752BF">
      <w:pPr>
        <w:numPr>
          <w:ilvl w:val="0"/>
          <w:numId w:val="4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Role-Based Access Control (RBAC):</w:t>
      </w:r>
      <w:r w:rsidRPr="004752BF">
        <w:rPr>
          <w:lang w:val="en-US"/>
        </w:rPr>
        <w:t> Granular permissions for Users, Admins, and Super Admins.</w:t>
      </w:r>
    </w:p>
    <w:p w14:paraId="550D0A76" w14:textId="77777777" w:rsidR="004752BF" w:rsidRPr="004752BF" w:rsidRDefault="004752BF" w:rsidP="004752BF">
      <w:pPr>
        <w:spacing w:after="240"/>
        <w:ind w:left="720" w:right="600"/>
        <w:rPr>
          <w:lang w:val="en-US"/>
        </w:rPr>
      </w:pPr>
      <w:r w:rsidRPr="004752BF">
        <w:rPr>
          <w:lang w:val="en-US"/>
        </w:rPr>
        <w:t xml:space="preserve">2. AI-Powered </w:t>
      </w:r>
      <w:proofErr w:type="spellStart"/>
      <w:r w:rsidRPr="004752BF">
        <w:rPr>
          <w:lang w:val="en-US"/>
        </w:rPr>
        <w:t>SmartFlow</w:t>
      </w:r>
      <w:proofErr w:type="spellEnd"/>
      <w:r w:rsidRPr="004752BF">
        <w:rPr>
          <w:lang w:val="en-US"/>
        </w:rPr>
        <w:t xml:space="preserve"> Workflows</w:t>
      </w:r>
    </w:p>
    <w:p w14:paraId="70573438" w14:textId="77777777" w:rsidR="004752BF" w:rsidRPr="004752BF" w:rsidRDefault="004752BF" w:rsidP="004752BF">
      <w:pPr>
        <w:numPr>
          <w:ilvl w:val="0"/>
          <w:numId w:val="5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AI Phone Agent:</w:t>
      </w:r>
    </w:p>
    <w:p w14:paraId="5C7B4300" w14:textId="77777777" w:rsidR="004752BF" w:rsidRPr="004752BF" w:rsidRDefault="004752BF" w:rsidP="004752BF">
      <w:pPr>
        <w:numPr>
          <w:ilvl w:val="1"/>
          <w:numId w:val="5"/>
        </w:numPr>
        <w:spacing w:after="240"/>
        <w:ind w:right="600"/>
        <w:rPr>
          <w:lang w:val="en-US"/>
        </w:rPr>
      </w:pPr>
      <w:r w:rsidRPr="004752BF">
        <w:rPr>
          <w:lang w:val="en-US"/>
        </w:rPr>
        <w:t>Autonomous handling of incoming and outbound calls.</w:t>
      </w:r>
    </w:p>
    <w:p w14:paraId="7FC63E2C" w14:textId="77777777" w:rsidR="004752BF" w:rsidRPr="004752BF" w:rsidRDefault="004752BF" w:rsidP="004752BF">
      <w:pPr>
        <w:numPr>
          <w:ilvl w:val="1"/>
          <w:numId w:val="5"/>
        </w:numPr>
        <w:spacing w:after="240"/>
        <w:ind w:right="600"/>
        <w:rPr>
          <w:lang w:val="en-US"/>
        </w:rPr>
      </w:pPr>
      <w:r w:rsidRPr="004752BF">
        <w:rPr>
          <w:lang w:val="en-US"/>
        </w:rPr>
        <w:t>Real-time media streaming with live transcription.</w:t>
      </w:r>
    </w:p>
    <w:p w14:paraId="734C22C1" w14:textId="77777777" w:rsidR="004752BF" w:rsidRPr="004752BF" w:rsidRDefault="004752BF" w:rsidP="004752BF">
      <w:pPr>
        <w:numPr>
          <w:ilvl w:val="1"/>
          <w:numId w:val="5"/>
        </w:numPr>
        <w:spacing w:after="240"/>
        <w:ind w:right="600"/>
        <w:rPr>
          <w:lang w:val="en-US"/>
        </w:rPr>
      </w:pPr>
      <w:r w:rsidRPr="004752BF">
        <w:rPr>
          <w:lang w:val="en-US"/>
        </w:rPr>
        <w:t>Automatic AI summaries and sentiment analysis for all calls.</w:t>
      </w:r>
    </w:p>
    <w:p w14:paraId="4ADE4138" w14:textId="77777777" w:rsidR="004752BF" w:rsidRPr="004752BF" w:rsidRDefault="004752BF" w:rsidP="004752BF">
      <w:pPr>
        <w:numPr>
          <w:ilvl w:val="0"/>
          <w:numId w:val="5"/>
        </w:numPr>
        <w:spacing w:after="240"/>
        <w:ind w:right="600"/>
        <w:rPr>
          <w:lang w:val="en-US"/>
        </w:rPr>
      </w:pPr>
      <w:proofErr w:type="spellStart"/>
      <w:r w:rsidRPr="004752BF">
        <w:rPr>
          <w:b/>
          <w:bCs/>
          <w:lang w:val="en-US"/>
        </w:rPr>
        <w:lastRenderedPageBreak/>
        <w:t>LangGraph</w:t>
      </w:r>
      <w:proofErr w:type="spellEnd"/>
      <w:r w:rsidRPr="004752BF">
        <w:rPr>
          <w:b/>
          <w:bCs/>
          <w:lang w:val="en-US"/>
        </w:rPr>
        <w:t xml:space="preserve"> Command Center:</w:t>
      </w:r>
      <w:r w:rsidRPr="004752BF">
        <w:rPr>
          <w:lang w:val="en-US"/>
        </w:rPr>
        <w:t> Intelligent command routing that understands user intent to automate tasks (e.g., "Create an invoice for Sarah").</w:t>
      </w:r>
    </w:p>
    <w:p w14:paraId="4B78EBF7" w14:textId="77777777" w:rsidR="004752BF" w:rsidRPr="004752BF" w:rsidRDefault="004752BF" w:rsidP="004752BF">
      <w:pPr>
        <w:numPr>
          <w:ilvl w:val="0"/>
          <w:numId w:val="5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AI Writing Assistant:</w:t>
      </w:r>
      <w:r w:rsidRPr="004752BF">
        <w:rPr>
          <w:lang w:val="en-US"/>
        </w:rPr>
        <w:t> Draft professional emails and improve/fix legal language in documents.</w:t>
      </w:r>
    </w:p>
    <w:p w14:paraId="79014EC6" w14:textId="77777777" w:rsidR="004752BF" w:rsidRPr="004752BF" w:rsidRDefault="004752BF" w:rsidP="004752BF">
      <w:pPr>
        <w:numPr>
          <w:ilvl w:val="0"/>
          <w:numId w:val="5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Smart Scheduling:</w:t>
      </w:r>
      <w:r w:rsidRPr="004752BF">
        <w:rPr>
          <w:lang w:val="en-US"/>
        </w:rPr>
        <w:t> AI-assisted calendar management and meeting scheduling.</w:t>
      </w:r>
    </w:p>
    <w:p w14:paraId="4237FF49" w14:textId="77777777" w:rsidR="004752BF" w:rsidRPr="004752BF" w:rsidRDefault="004752BF" w:rsidP="004752BF">
      <w:pPr>
        <w:spacing w:after="240"/>
        <w:ind w:left="720" w:right="600"/>
        <w:rPr>
          <w:lang w:val="en-US"/>
        </w:rPr>
      </w:pPr>
      <w:r w:rsidRPr="004752BF">
        <w:rPr>
          <w:lang w:val="en-US"/>
        </w:rPr>
        <w:t>3. Communication &amp; Collaboration</w:t>
      </w:r>
    </w:p>
    <w:p w14:paraId="79496902" w14:textId="77777777" w:rsidR="004752BF" w:rsidRPr="004752BF" w:rsidRDefault="004752BF" w:rsidP="004752BF">
      <w:pPr>
        <w:numPr>
          <w:ilvl w:val="0"/>
          <w:numId w:val="6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Unified Conversation Inbox:</w:t>
      </w:r>
      <w:r w:rsidRPr="004752BF">
        <w:rPr>
          <w:lang w:val="en-US"/>
        </w:rPr>
        <w:t> A single interface for WhatsApp, Instagram, Facebook Messenger, and Internal Chat.</w:t>
      </w:r>
    </w:p>
    <w:p w14:paraId="104E7B99" w14:textId="77777777" w:rsidR="004752BF" w:rsidRPr="004752BF" w:rsidRDefault="004752BF" w:rsidP="004752BF">
      <w:pPr>
        <w:numPr>
          <w:ilvl w:val="0"/>
          <w:numId w:val="6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Rich Messaging:</w:t>
      </w:r>
      <w:r w:rsidRPr="004752BF">
        <w:rPr>
          <w:lang w:val="en-US"/>
        </w:rPr>
        <w:t> Support for structured attachments (images, PDFs), mentions, and typing indicators.</w:t>
      </w:r>
    </w:p>
    <w:p w14:paraId="2DE85873" w14:textId="77777777" w:rsidR="004752BF" w:rsidRPr="004752BF" w:rsidRDefault="004752BF" w:rsidP="004752BF">
      <w:pPr>
        <w:numPr>
          <w:ilvl w:val="0"/>
          <w:numId w:val="6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Group Management:</w:t>
      </w:r>
      <w:r w:rsidRPr="004752BF">
        <w:rPr>
          <w:lang w:val="en-US"/>
        </w:rPr>
        <w:t> Create and manage collaborative groups with role assignments and invitation flows.</w:t>
      </w:r>
    </w:p>
    <w:p w14:paraId="459612A3" w14:textId="77777777" w:rsidR="004752BF" w:rsidRPr="004752BF" w:rsidRDefault="004752BF" w:rsidP="004752BF">
      <w:pPr>
        <w:numPr>
          <w:ilvl w:val="0"/>
          <w:numId w:val="6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Smart Contacts:</w:t>
      </w:r>
      <w:r w:rsidRPr="004752BF">
        <w:rPr>
          <w:lang w:val="en-US"/>
        </w:rPr>
        <w:t> Comprehensive contact management with presence tracking and mobile-optimized profiles.</w:t>
      </w:r>
    </w:p>
    <w:p w14:paraId="2955CF68" w14:textId="77777777" w:rsidR="004752BF" w:rsidRPr="004752BF" w:rsidRDefault="004752BF" w:rsidP="004752BF">
      <w:pPr>
        <w:spacing w:after="240"/>
        <w:ind w:left="720" w:right="600"/>
        <w:rPr>
          <w:lang w:val="en-US"/>
        </w:rPr>
      </w:pPr>
      <w:r w:rsidRPr="004752BF">
        <w:rPr>
          <w:lang w:val="en-US"/>
        </w:rPr>
        <w:t>4. Smart Document Management</w:t>
      </w:r>
    </w:p>
    <w:p w14:paraId="5C029A9A" w14:textId="77777777" w:rsidR="004752BF" w:rsidRPr="004752BF" w:rsidRDefault="004752BF" w:rsidP="004752BF">
      <w:pPr>
        <w:numPr>
          <w:ilvl w:val="0"/>
          <w:numId w:val="7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AI Lease Generator:</w:t>
      </w:r>
      <w:r w:rsidRPr="004752BF">
        <w:rPr>
          <w:lang w:val="en-US"/>
        </w:rPr>
        <w:t> Generate complex rental agreements from simple prompts with AI review and legal fixing.</w:t>
      </w:r>
    </w:p>
    <w:p w14:paraId="6AF1ED45" w14:textId="77777777" w:rsidR="004752BF" w:rsidRPr="004752BF" w:rsidRDefault="004752BF" w:rsidP="004752BF">
      <w:pPr>
        <w:numPr>
          <w:ilvl w:val="0"/>
          <w:numId w:val="7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Agreement Creator:</w:t>
      </w:r>
      <w:r w:rsidRPr="004752BF">
        <w:rPr>
          <w:lang w:val="en-US"/>
        </w:rPr>
        <w:t> Rapid creation of NDAs, contracts, and custom agreements with signature tracking.</w:t>
      </w:r>
    </w:p>
    <w:p w14:paraId="5E285C69" w14:textId="77777777" w:rsidR="004752BF" w:rsidRPr="004752BF" w:rsidRDefault="004752BF" w:rsidP="004752BF">
      <w:pPr>
        <w:numPr>
          <w:ilvl w:val="0"/>
          <w:numId w:val="7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Invoice Management:</w:t>
      </w:r>
      <w:r w:rsidRPr="004752BF">
        <w:rPr>
          <w:lang w:val="en-US"/>
        </w:rPr>
        <w:t> Full lifecycle management of invoices, including automated reminders and status tracking.</w:t>
      </w:r>
    </w:p>
    <w:p w14:paraId="4D6E1B29" w14:textId="77777777" w:rsidR="004752BF" w:rsidRPr="004752BF" w:rsidRDefault="004752BF" w:rsidP="004752BF">
      <w:pPr>
        <w:numPr>
          <w:ilvl w:val="0"/>
          <w:numId w:val="7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Digital Signatures:</w:t>
      </w:r>
      <w:r w:rsidRPr="004752BF">
        <w:rPr>
          <w:lang w:val="en-US"/>
        </w:rPr>
        <w:t> Integrated signature workflows with public signing links and verification.</w:t>
      </w:r>
    </w:p>
    <w:p w14:paraId="1414C6C5" w14:textId="77777777" w:rsidR="004752BF" w:rsidRPr="004752BF" w:rsidRDefault="004752BF" w:rsidP="004752BF">
      <w:pPr>
        <w:numPr>
          <w:ilvl w:val="0"/>
          <w:numId w:val="7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PDF Export:</w:t>
      </w:r>
      <w:r w:rsidRPr="004752BF">
        <w:rPr>
          <w:lang w:val="en-US"/>
        </w:rPr>
        <w:t> Professional PDF generation for all leases, agreements, and invoices.</w:t>
      </w:r>
    </w:p>
    <w:p w14:paraId="7C1A22FE" w14:textId="77777777" w:rsidR="004752BF" w:rsidRPr="004752BF" w:rsidRDefault="004752BF" w:rsidP="004752BF">
      <w:pPr>
        <w:spacing w:after="240"/>
        <w:ind w:left="720" w:right="600"/>
        <w:rPr>
          <w:lang w:val="en-US"/>
        </w:rPr>
      </w:pPr>
      <w:r w:rsidRPr="004752BF">
        <w:rPr>
          <w:lang w:val="en-US"/>
        </w:rPr>
        <w:t>5. Dashboard &amp; Business Operations</w:t>
      </w:r>
    </w:p>
    <w:p w14:paraId="11BD69A8" w14:textId="77777777" w:rsidR="004752BF" w:rsidRPr="004752BF" w:rsidRDefault="004752BF" w:rsidP="004752BF">
      <w:pPr>
        <w:numPr>
          <w:ilvl w:val="0"/>
          <w:numId w:val="8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Business Profile:</w:t>
      </w:r>
      <w:r w:rsidRPr="004752BF">
        <w:rPr>
          <w:lang w:val="en-US"/>
        </w:rPr>
        <w:t> Customizable profiles with branding, logos, and business-specific configurations.</w:t>
      </w:r>
    </w:p>
    <w:p w14:paraId="2A8AFD6B" w14:textId="77777777" w:rsidR="004752BF" w:rsidRPr="004752BF" w:rsidRDefault="004752BF" w:rsidP="004752BF">
      <w:pPr>
        <w:numPr>
          <w:ilvl w:val="0"/>
          <w:numId w:val="8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Analytics Dashboard:</w:t>
      </w:r>
      <w:r w:rsidRPr="004752BF">
        <w:rPr>
          <w:lang w:val="en-US"/>
        </w:rPr>
        <w:t> Real-time monitoring of AI usage, call history, and financial performance.</w:t>
      </w:r>
    </w:p>
    <w:p w14:paraId="3128ABDE" w14:textId="77777777" w:rsidR="004752BF" w:rsidRPr="004752BF" w:rsidRDefault="004752BF" w:rsidP="004752BF">
      <w:pPr>
        <w:numPr>
          <w:ilvl w:val="0"/>
          <w:numId w:val="8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lastRenderedPageBreak/>
        <w:t>Notification Engine:</w:t>
      </w:r>
      <w:r w:rsidRPr="004752BF">
        <w:rPr>
          <w:lang w:val="en-US"/>
        </w:rPr>
        <w:t> Cross-platform push notifications (FCM for Android/Web, APNs for iOS) with granular user controls.</w:t>
      </w:r>
    </w:p>
    <w:p w14:paraId="00562DC2" w14:textId="77777777" w:rsidR="004752BF" w:rsidRPr="004752BF" w:rsidRDefault="004752BF" w:rsidP="004752BF">
      <w:pPr>
        <w:numPr>
          <w:ilvl w:val="0"/>
          <w:numId w:val="8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Live Support System:</w:t>
      </w:r>
      <w:r w:rsidRPr="004752BF">
        <w:rPr>
          <w:lang w:val="en-US"/>
        </w:rPr>
        <w:t> Built-in support ticket system and live chat for platform assistance.</w:t>
      </w:r>
    </w:p>
    <w:p w14:paraId="0526113F" w14:textId="77777777" w:rsidR="004752BF" w:rsidRPr="004752BF" w:rsidRDefault="004752BF" w:rsidP="004752BF">
      <w:pPr>
        <w:spacing w:after="240"/>
        <w:ind w:left="720" w:right="600"/>
        <w:rPr>
          <w:lang w:val="en-US"/>
        </w:rPr>
      </w:pPr>
      <w:r w:rsidRPr="004752BF">
        <w:rPr>
          <w:lang w:val="en-US"/>
        </w:rPr>
        <w:t>6. Mobile &amp; Web Experience</w:t>
      </w:r>
    </w:p>
    <w:p w14:paraId="20703FFC" w14:textId="77777777" w:rsidR="004752BF" w:rsidRPr="004752BF" w:rsidRDefault="004752BF" w:rsidP="004752BF">
      <w:pPr>
        <w:numPr>
          <w:ilvl w:val="0"/>
          <w:numId w:val="9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Mobile-First Design:</w:t>
      </w:r>
      <w:r w:rsidRPr="004752BF">
        <w:rPr>
          <w:lang w:val="en-US"/>
        </w:rPr>
        <w:t> Optimized interface for seamless use on iOS and Android.</w:t>
      </w:r>
    </w:p>
    <w:p w14:paraId="0D535AD6" w14:textId="77777777" w:rsidR="004752BF" w:rsidRPr="004752BF" w:rsidRDefault="004752BF" w:rsidP="004752BF">
      <w:pPr>
        <w:numPr>
          <w:ilvl w:val="0"/>
          <w:numId w:val="9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App Bootstrap &amp; Onboarding:</w:t>
      </w:r>
      <w:r w:rsidRPr="004752BF">
        <w:rPr>
          <w:lang w:val="en-US"/>
        </w:rPr>
        <w:t> Dynamic splash screens and interactive onboarding slides to guide new users.</w:t>
      </w:r>
    </w:p>
    <w:p w14:paraId="51D07E73" w14:textId="77777777" w:rsidR="004752BF" w:rsidRPr="004752BF" w:rsidRDefault="004752BF" w:rsidP="004752BF">
      <w:pPr>
        <w:numPr>
          <w:ilvl w:val="0"/>
          <w:numId w:val="9"/>
        </w:numPr>
        <w:spacing w:after="240"/>
        <w:ind w:right="600"/>
        <w:rPr>
          <w:lang w:val="en-US"/>
        </w:rPr>
      </w:pPr>
      <w:r w:rsidRPr="004752BF">
        <w:rPr>
          <w:b/>
          <w:bCs/>
          <w:lang w:val="en-US"/>
        </w:rPr>
        <w:t>Offline Support:</w:t>
      </w:r>
      <w:r w:rsidRPr="004752BF">
        <w:rPr>
          <w:lang w:val="en-US"/>
        </w:rPr>
        <w:t> Graceful handling of connection states and background task synchronization.</w:t>
      </w:r>
    </w:p>
    <w:p w14:paraId="0000000D" w14:textId="77777777" w:rsidR="00E8727C" w:rsidRPr="004752BF" w:rsidRDefault="00E8727C" w:rsidP="004752BF">
      <w:pPr>
        <w:spacing w:after="240"/>
        <w:ind w:left="720" w:right="600"/>
      </w:pPr>
    </w:p>
    <w:p w14:paraId="00000010" w14:textId="59CE551B" w:rsidR="00E8727C" w:rsidRDefault="00E8727C" w:rsidP="004752BF">
      <w:pPr>
        <w:spacing w:before="240" w:after="240"/>
        <w:ind w:left="720" w:right="600"/>
      </w:pPr>
      <w:bookmarkStart w:id="3" w:name="_ikvjeg5dso94" w:colFirst="0" w:colLast="0"/>
      <w:bookmarkEnd w:id="3"/>
    </w:p>
    <w:p w14:paraId="0BB88DA6" w14:textId="67682C66" w:rsidR="004752BF" w:rsidRPr="004752BF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4" w:name="_1gqokl4uo0kf" w:colFirst="0" w:colLast="0"/>
      <w:bookmarkEnd w:id="4"/>
      <w:r>
        <w:rPr>
          <w:b/>
          <w:bCs/>
          <w:sz w:val="34"/>
          <w:szCs w:val="34"/>
        </w:rPr>
        <w:t>📝 Additional Features</w:t>
      </w:r>
      <w:r>
        <w:br/>
      </w:r>
      <w:r>
        <w:br/>
      </w:r>
      <w:r w:rsidR="004752BF" w:rsidRPr="004752BF">
        <w:rPr>
          <w:sz w:val="22"/>
          <w:szCs w:val="22"/>
        </w:rPr>
        <w:t>1. Demo request</w:t>
      </w:r>
    </w:p>
    <w:p w14:paraId="2078B767" w14:textId="3B53F5BB" w:rsidR="004752BF" w:rsidRPr="004752BF" w:rsidRDefault="004752BF">
      <w:pPr>
        <w:pStyle w:val="Heading2"/>
        <w:keepNext w:val="0"/>
        <w:keepLines w:val="0"/>
        <w:spacing w:after="80"/>
        <w:rPr>
          <w:sz w:val="22"/>
          <w:szCs w:val="22"/>
        </w:rPr>
      </w:pPr>
      <w:r w:rsidRPr="004752BF">
        <w:rPr>
          <w:sz w:val="22"/>
          <w:szCs w:val="22"/>
        </w:rPr>
        <w:t>2. Meeting schedul</w:t>
      </w:r>
      <w:r>
        <w:rPr>
          <w:sz w:val="22"/>
          <w:szCs w:val="22"/>
        </w:rPr>
        <w:t>e</w:t>
      </w:r>
      <w:r w:rsidRPr="004752BF">
        <w:rPr>
          <w:sz w:val="22"/>
          <w:szCs w:val="22"/>
        </w:rPr>
        <w:t xml:space="preserve"> from WhatsApp</w:t>
      </w:r>
    </w:p>
    <w:p w14:paraId="00000011" w14:textId="527020B0" w:rsidR="00E8727C" w:rsidRDefault="004752B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 w:rsidRPr="004752BF">
        <w:rPr>
          <w:sz w:val="22"/>
          <w:szCs w:val="22"/>
        </w:rPr>
        <w:t>3. Website builder</w:t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lastRenderedPageBreak/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  <w:r w:rsidR="00000000">
        <w:br/>
      </w:r>
    </w:p>
    <w:p w14:paraId="00000012" w14:textId="77777777" w:rsidR="00E8727C" w:rsidRDefault="00E8727C">
      <w:pPr>
        <w:spacing w:before="240" w:after="240"/>
        <w:ind w:right="600"/>
        <w:rPr>
          <w:b/>
          <w:bCs/>
          <w:sz w:val="34"/>
          <w:szCs w:val="34"/>
        </w:rPr>
      </w:pPr>
    </w:p>
    <w:p w14:paraId="00000013" w14:textId="77777777" w:rsidR="00E8727C" w:rsidRDefault="00000000">
      <w:pPr>
        <w:spacing w:before="240" w:after="240"/>
        <w:ind w:right="60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br/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br/>
        <w:t>✅ Client Approval &amp; Confirmation</w:t>
      </w:r>
    </w:p>
    <w:p w14:paraId="00000014" w14:textId="77777777" w:rsidR="00E8727C" w:rsidRDefault="00000000">
      <w:pPr>
        <w:pStyle w:val="Heading2"/>
        <w:keepNext w:val="0"/>
        <w:keepLines w:val="0"/>
        <w:spacing w:after="80"/>
      </w:pPr>
      <w:bookmarkStart w:id="5" w:name="_ftvudxojkm85" w:colFirst="0" w:colLast="0"/>
      <w:bookmarkEnd w:id="5"/>
      <w:r>
        <w:t xml:space="preserve">I confirm that I have reviewed and approved the features and </w:t>
      </w:r>
      <w:proofErr w:type="gramStart"/>
      <w:r>
        <w:t>change</w:t>
      </w:r>
      <w:proofErr w:type="gramEnd"/>
      <w:r>
        <w:t xml:space="preserve"> requests listed above.</w:t>
      </w:r>
    </w:p>
    <w:p w14:paraId="00000015" w14:textId="77777777" w:rsidR="00E8727C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Client Name:</w:t>
      </w:r>
      <w:r>
        <w:rPr>
          <w:b/>
          <w:bCs/>
        </w:rPr>
        <w:br/>
      </w:r>
    </w:p>
    <w:p w14:paraId="00000016" w14:textId="77777777" w:rsidR="00E8727C" w:rsidRDefault="00000000">
      <w:pPr>
        <w:numPr>
          <w:ilvl w:val="0"/>
          <w:numId w:val="1"/>
        </w:numPr>
      </w:pPr>
      <w:r>
        <w:rPr>
          <w:b/>
          <w:bCs/>
        </w:rPr>
        <w:t>Signature:</w:t>
      </w:r>
      <w:r>
        <w:rPr>
          <w:b/>
          <w:bCs/>
        </w:rPr>
        <w:br/>
      </w:r>
    </w:p>
    <w:p w14:paraId="00000017" w14:textId="77777777" w:rsidR="00E8727C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Date:</w:t>
      </w:r>
    </w:p>
    <w:p w14:paraId="00000018" w14:textId="77777777" w:rsidR="00E8727C" w:rsidRDefault="00E8727C"/>
    <w:p w14:paraId="00000019" w14:textId="77777777" w:rsidR="00E8727C" w:rsidRDefault="00E8727C">
      <w:pPr>
        <w:spacing w:before="240" w:after="240"/>
        <w:ind w:left="600" w:right="600"/>
      </w:pPr>
    </w:p>
    <w:p w14:paraId="0000001A" w14:textId="77777777" w:rsidR="00E8727C" w:rsidRDefault="00E8727C">
      <w:pPr>
        <w:spacing w:before="240" w:after="240"/>
      </w:pPr>
    </w:p>
    <w:p w14:paraId="0000001B" w14:textId="77777777" w:rsidR="00E8727C" w:rsidRDefault="00E8727C">
      <w:pPr>
        <w:rPr>
          <w:b/>
          <w:bCs/>
          <w:sz w:val="28"/>
          <w:szCs w:val="28"/>
          <w:u w:val="single"/>
        </w:rPr>
      </w:pPr>
    </w:p>
    <w:p w14:paraId="0000001C" w14:textId="77777777" w:rsidR="00E8727C" w:rsidRDefault="00E8727C">
      <w:pPr>
        <w:rPr>
          <w:b/>
          <w:bCs/>
          <w:sz w:val="28"/>
          <w:szCs w:val="28"/>
          <w:u w:val="single"/>
        </w:rPr>
      </w:pPr>
    </w:p>
    <w:p w14:paraId="0000001D" w14:textId="77777777" w:rsidR="00E8727C" w:rsidRDefault="00E8727C">
      <w:pPr>
        <w:rPr>
          <w:b/>
          <w:bCs/>
          <w:sz w:val="28"/>
          <w:szCs w:val="28"/>
          <w:u w:val="single"/>
        </w:rPr>
      </w:pPr>
    </w:p>
    <w:p w14:paraId="0000001E" w14:textId="77777777" w:rsidR="00E8727C" w:rsidRDefault="00E8727C">
      <w:pPr>
        <w:rPr>
          <w:b/>
          <w:bCs/>
          <w:sz w:val="28"/>
          <w:szCs w:val="28"/>
          <w:u w:val="single"/>
        </w:rPr>
      </w:pPr>
    </w:p>
    <w:p w14:paraId="0000001F" w14:textId="77777777" w:rsidR="00E8727C" w:rsidRDefault="00E8727C"/>
    <w:p w14:paraId="00000020" w14:textId="77777777" w:rsidR="00E8727C" w:rsidRDefault="00E8727C"/>
    <w:p w14:paraId="00000021" w14:textId="77777777" w:rsidR="00E8727C" w:rsidRDefault="00E8727C"/>
    <w:p w14:paraId="00000022" w14:textId="77777777" w:rsidR="00E8727C" w:rsidRDefault="00E8727C"/>
    <w:p w14:paraId="00000023" w14:textId="77777777" w:rsidR="00E8727C" w:rsidRDefault="00E8727C"/>
    <w:p w14:paraId="00000024" w14:textId="77777777" w:rsidR="00E8727C" w:rsidRDefault="00E8727C"/>
    <w:p w14:paraId="00000025" w14:textId="77777777" w:rsidR="00E8727C" w:rsidRDefault="00E8727C"/>
    <w:sectPr w:rsidR="00E872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8EA13F-02D6-4980-9EE9-D4F7F76612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F7148C-0F85-44EB-B094-FEC261798A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455"/>
    <w:multiLevelType w:val="multilevel"/>
    <w:tmpl w:val="A9F8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72EEC"/>
    <w:multiLevelType w:val="multilevel"/>
    <w:tmpl w:val="AD22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840DF6"/>
    <w:multiLevelType w:val="multilevel"/>
    <w:tmpl w:val="E1703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D00D5E"/>
    <w:multiLevelType w:val="multilevel"/>
    <w:tmpl w:val="FA5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CE2159"/>
    <w:multiLevelType w:val="multilevel"/>
    <w:tmpl w:val="F5D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6100A7"/>
    <w:multiLevelType w:val="multilevel"/>
    <w:tmpl w:val="4BB8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D26C41"/>
    <w:multiLevelType w:val="multilevel"/>
    <w:tmpl w:val="99FAB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3D20D9"/>
    <w:multiLevelType w:val="multilevel"/>
    <w:tmpl w:val="CD86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294855"/>
    <w:multiLevelType w:val="multilevel"/>
    <w:tmpl w:val="3514AA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3039477">
    <w:abstractNumId w:val="2"/>
  </w:num>
  <w:num w:numId="2" w16cid:durableId="342509519">
    <w:abstractNumId w:val="6"/>
  </w:num>
  <w:num w:numId="3" w16cid:durableId="633605627">
    <w:abstractNumId w:val="8"/>
  </w:num>
  <w:num w:numId="4" w16cid:durableId="884368804">
    <w:abstractNumId w:val="5"/>
  </w:num>
  <w:num w:numId="5" w16cid:durableId="775104905">
    <w:abstractNumId w:val="0"/>
  </w:num>
  <w:num w:numId="6" w16cid:durableId="113791375">
    <w:abstractNumId w:val="3"/>
  </w:num>
  <w:num w:numId="7" w16cid:durableId="569194656">
    <w:abstractNumId w:val="1"/>
  </w:num>
  <w:num w:numId="8" w16cid:durableId="978536885">
    <w:abstractNumId w:val="4"/>
  </w:num>
  <w:num w:numId="9" w16cid:durableId="4318206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27C"/>
    <w:rsid w:val="004752BF"/>
    <w:rsid w:val="00E8727C"/>
    <w:rsid w:val="00EC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E418A"/>
  <w15:docId w15:val="{A7DD95D0-F0C4-4052-93C2-47319C562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IH Arik</cp:lastModifiedBy>
  <cp:revision>2</cp:revision>
  <dcterms:created xsi:type="dcterms:W3CDTF">2026-05-12T19:56:00Z</dcterms:created>
  <dcterms:modified xsi:type="dcterms:W3CDTF">2026-05-12T19:59:00Z</dcterms:modified>
</cp:coreProperties>
</file>