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FA9F" w14:textId="77777777" w:rsidR="00927349" w:rsidRPr="00927349" w:rsidRDefault="00927349" w:rsidP="00927349">
      <w:pPr>
        <w:jc w:val="center"/>
        <w:rPr>
          <w:b/>
          <w:bCs/>
          <w:sz w:val="52"/>
          <w:szCs w:val="52"/>
        </w:rPr>
      </w:pPr>
      <w:r w:rsidRPr="00927349">
        <w:rPr>
          <w:rFonts w:hint="eastAsia"/>
          <w:b/>
          <w:bCs/>
          <w:sz w:val="52"/>
          <w:szCs w:val="52"/>
        </w:rPr>
        <w:t>書報討論書面報告</w:t>
      </w:r>
    </w:p>
    <w:p w14:paraId="3C206A8C" w14:textId="77777777" w:rsidR="00927349" w:rsidRDefault="00927349" w:rsidP="00927349">
      <w:r>
        <w:rPr>
          <w:rFonts w:hint="eastAsia"/>
        </w:rPr>
        <w:t>題目：</w:t>
      </w:r>
      <w:r>
        <w:rPr>
          <w:rFonts w:hint="eastAsia"/>
        </w:rPr>
        <w:t>A Study of Efficient GNSS Coordinate Classification Strategies for Epidemic Management</w:t>
      </w:r>
    </w:p>
    <w:p w14:paraId="42A44CF5" w14:textId="77777777" w:rsidR="00927349" w:rsidRDefault="00927349" w:rsidP="00927349">
      <w:r>
        <w:rPr>
          <w:rFonts w:hint="eastAsia"/>
        </w:rPr>
        <w:t>講者：陳忠信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34293383" w14:textId="77777777" w:rsidR="00927349" w:rsidRDefault="00927349" w:rsidP="00927349">
      <w:r>
        <w:rPr>
          <w:rFonts w:hint="eastAsia"/>
        </w:rPr>
        <w:t>日期：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2BAA00A2" w14:textId="77777777" w:rsidR="00927349" w:rsidRDefault="00927349" w:rsidP="00927349">
      <w:pPr>
        <w:pStyle w:val="1"/>
      </w:pPr>
      <w:r>
        <w:rPr>
          <w:rFonts w:hint="eastAsia"/>
        </w:rPr>
        <w:t>內容整理</w:t>
      </w:r>
    </w:p>
    <w:p w14:paraId="4193BDDE" w14:textId="59FA3198" w:rsidR="00927349" w:rsidRDefault="00927349" w:rsidP="00927349">
      <w:r>
        <w:rPr>
          <w:rFonts w:hint="eastAsia"/>
        </w:rPr>
        <w:t>利用全球衛星導航系統（</w:t>
      </w:r>
      <w:r>
        <w:rPr>
          <w:rFonts w:hint="eastAsia"/>
        </w:rPr>
        <w:t>GNSS</w:t>
      </w:r>
      <w:r>
        <w:rPr>
          <w:rFonts w:hint="eastAsia"/>
        </w:rPr>
        <w:t>）的高精度定位資訊，搭配分類演算法，達到有效的座標分類，以應用於</w:t>
      </w:r>
      <w:proofErr w:type="gramStart"/>
      <w:r>
        <w:rPr>
          <w:rFonts w:hint="eastAsia"/>
        </w:rPr>
        <w:t>疫情防控</w:t>
      </w:r>
      <w:proofErr w:type="gramEnd"/>
      <w:r>
        <w:rPr>
          <w:rFonts w:hint="eastAsia"/>
        </w:rPr>
        <w:t>與人群移動管理，以「</w:t>
      </w:r>
      <w:r>
        <w:rPr>
          <w:rFonts w:hint="eastAsia"/>
        </w:rPr>
        <w:t>Point in Polygon (PIP)</w:t>
      </w:r>
      <w:r>
        <w:rPr>
          <w:rFonts w:hint="eastAsia"/>
        </w:rPr>
        <w:t>」與「</w:t>
      </w:r>
      <w:r>
        <w:rPr>
          <w:rFonts w:hint="eastAsia"/>
        </w:rPr>
        <w:t>K-Nearest Neighbors (KNN)</w:t>
      </w:r>
      <w:r>
        <w:rPr>
          <w:rFonts w:hint="eastAsia"/>
        </w:rPr>
        <w:t>」為核心技術。</w:t>
      </w:r>
    </w:p>
    <w:p w14:paraId="62C65BA5" w14:textId="689D4C26" w:rsidR="00927349" w:rsidRPr="00927349" w:rsidRDefault="00927349" w:rsidP="00927349"/>
    <w:p w14:paraId="6EB6B715" w14:textId="4942B657" w:rsidR="00927349" w:rsidRDefault="00927349" w:rsidP="00927349">
      <w:r>
        <w:rPr>
          <w:rFonts w:hint="eastAsia"/>
        </w:rPr>
        <w:t>1. PIP</w:t>
      </w:r>
      <w:r>
        <w:rPr>
          <w:rFonts w:hint="eastAsia"/>
        </w:rPr>
        <w:t>：利用射線</w:t>
      </w:r>
      <w:proofErr w:type="gramStart"/>
      <w:r>
        <w:rPr>
          <w:rFonts w:hint="eastAsia"/>
        </w:rPr>
        <w:t>交點與繞線</w:t>
      </w:r>
      <w:proofErr w:type="gramEnd"/>
      <w:r>
        <w:rPr>
          <w:rFonts w:hint="eastAsia"/>
        </w:rPr>
        <w:t>角度判斷座標是否位於多邊形內。</w:t>
      </w:r>
    </w:p>
    <w:p w14:paraId="729AA147" w14:textId="4D90CDD9" w:rsidR="00927349" w:rsidRDefault="00927349" w:rsidP="00927349">
      <w:r>
        <w:rPr>
          <w:rFonts w:hint="eastAsia"/>
        </w:rPr>
        <w:t>2. KNN</w:t>
      </w:r>
      <w:r>
        <w:rPr>
          <w:rFonts w:hint="eastAsia"/>
        </w:rPr>
        <w:t>：蒐集大量已標記資料點，利用鄰近投票方式進行分類。</w:t>
      </w:r>
    </w:p>
    <w:p w14:paraId="312A1C5A" w14:textId="30AB0D6E" w:rsidR="00927349" w:rsidRDefault="00927349" w:rsidP="00927349">
      <w:r>
        <w:rPr>
          <w:rFonts w:hint="eastAsia"/>
        </w:rPr>
        <w:t>3. Cell-Based</w:t>
      </w:r>
      <w:r>
        <w:rPr>
          <w:rFonts w:hint="eastAsia"/>
        </w:rPr>
        <w:t>策略：將區域劃分為矩形，僅針對交界區進行</w:t>
      </w:r>
      <w:r>
        <w:rPr>
          <w:rFonts w:hint="eastAsia"/>
        </w:rPr>
        <w:t>PIP</w:t>
      </w:r>
      <w:r>
        <w:rPr>
          <w:rFonts w:hint="eastAsia"/>
        </w:rPr>
        <w:t>運算，大幅降低運算負擔。</w:t>
      </w:r>
    </w:p>
    <w:p w14:paraId="6E7AF2BC" w14:textId="6F4E7569" w:rsidR="00927349" w:rsidRDefault="00927349" w:rsidP="00927349">
      <w:r>
        <w:rPr>
          <w:rFonts w:hint="eastAsia"/>
        </w:rPr>
        <w:t>4. Weighted KNN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wKNN</w:t>
      </w:r>
      <w:proofErr w:type="spellEnd"/>
      <w:r>
        <w:rPr>
          <w:rFonts w:hint="eastAsia"/>
        </w:rPr>
        <w:t>）與</w:t>
      </w:r>
      <w:r>
        <w:rPr>
          <w:rFonts w:hint="eastAsia"/>
        </w:rPr>
        <w:t>Adaptive Weighted KNN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awKNN</w:t>
      </w:r>
      <w:proofErr w:type="spellEnd"/>
      <w:r>
        <w:rPr>
          <w:rFonts w:hint="eastAsia"/>
        </w:rPr>
        <w:t>）：在</w:t>
      </w:r>
      <w:r>
        <w:rPr>
          <w:rFonts w:hint="eastAsia"/>
        </w:rPr>
        <w:t>KNN</w:t>
      </w:r>
      <w:r>
        <w:rPr>
          <w:rFonts w:hint="eastAsia"/>
        </w:rPr>
        <w:t>基礎上，加入權重與自適應區域大小，提高準確度與效率。</w:t>
      </w:r>
    </w:p>
    <w:p w14:paraId="26B7FF49" w14:textId="77777777" w:rsidR="00927349" w:rsidRDefault="00927349" w:rsidP="00927349">
      <w:pPr>
        <w:pStyle w:val="1"/>
      </w:pPr>
      <w:r>
        <w:rPr>
          <w:rFonts w:hint="eastAsia"/>
        </w:rPr>
        <w:t>心得</w:t>
      </w:r>
    </w:p>
    <w:p w14:paraId="5CA8FDA4" w14:textId="0864C226" w:rsidR="00927349" w:rsidRDefault="00927349" w:rsidP="006F25DC">
      <w:pPr>
        <w:ind w:firstLine="480"/>
      </w:pPr>
      <w:r>
        <w:rPr>
          <w:rFonts w:hint="eastAsia"/>
        </w:rPr>
        <w:t>透過陳教授的介紹，更加瞭解資料科學與</w:t>
      </w:r>
      <w:r>
        <w:rPr>
          <w:rFonts w:hint="eastAsia"/>
        </w:rPr>
        <w:t>AI</w:t>
      </w:r>
      <w:r>
        <w:rPr>
          <w:rFonts w:hint="eastAsia"/>
        </w:rPr>
        <w:t>分類的實際研究過程。在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情管理的應用場景中，能夠準確掌握人群的活動區域，對於防疫策略的制定至關重要。過去的計算方式往往需要大量的時間與資源，而</w:t>
      </w:r>
      <w:r w:rsidR="006F25DC">
        <w:rPr>
          <w:rFonts w:hint="eastAsia"/>
        </w:rPr>
        <w:t>陳教授</w:t>
      </w:r>
      <w:r>
        <w:rPr>
          <w:rFonts w:hint="eastAsia"/>
        </w:rPr>
        <w:t>出的「</w:t>
      </w:r>
      <w:r>
        <w:rPr>
          <w:rFonts w:hint="eastAsia"/>
        </w:rPr>
        <w:t>Cell-based PIP</w:t>
      </w:r>
      <w:r>
        <w:rPr>
          <w:rFonts w:hint="eastAsia"/>
        </w:rPr>
        <w:t>」以及「</w:t>
      </w:r>
      <w:r>
        <w:rPr>
          <w:rFonts w:hint="eastAsia"/>
        </w:rPr>
        <w:t>Adaptive Weighted KNN</w:t>
      </w:r>
      <w:r>
        <w:rPr>
          <w:rFonts w:hint="eastAsia"/>
        </w:rPr>
        <w:t>」策略，在效率與精</w:t>
      </w:r>
      <w:r w:rsidR="006F25DC">
        <w:rPr>
          <w:rFonts w:hint="eastAsia"/>
        </w:rPr>
        <w:t>確度</w:t>
      </w:r>
      <w:r>
        <w:rPr>
          <w:rFonts w:hint="eastAsia"/>
        </w:rPr>
        <w:t>之間取得了平衡</w:t>
      </w:r>
      <w:r w:rsidR="006F25DC">
        <w:rPr>
          <w:rFonts w:hint="eastAsia"/>
        </w:rPr>
        <w:t>。</w:t>
      </w:r>
      <w:r>
        <w:rPr>
          <w:rFonts w:hint="eastAsia"/>
        </w:rPr>
        <w:t>研究中將射線交點判斷、鄰近點投票以及權重分配等理論，轉化為可操作的分類模型，使得整體運算更具彈性與效率。尤其是自適應加權的設計，能針對資料分佈的差異自動調整搜尋範圍，突顯了演算法靈活性在實務應用中的價值。</w:t>
      </w:r>
    </w:p>
    <w:p w14:paraId="4BB27875" w14:textId="77777777" w:rsidR="00927349" w:rsidRDefault="00927349" w:rsidP="00927349"/>
    <w:p w14:paraId="4C198BB3" w14:textId="77777777" w:rsidR="00927349" w:rsidRDefault="00927349" w:rsidP="00927349">
      <w:pPr>
        <w:pStyle w:val="1"/>
      </w:pPr>
      <w:r>
        <w:rPr>
          <w:rFonts w:hint="eastAsia"/>
        </w:rPr>
        <w:lastRenderedPageBreak/>
        <w:t>關鍵字</w:t>
      </w:r>
    </w:p>
    <w:p w14:paraId="0B113F5A" w14:textId="694D5521" w:rsidR="00927349" w:rsidRDefault="00927349" w:rsidP="00927349">
      <w:r>
        <w:rPr>
          <w:rFonts w:hint="eastAsia"/>
        </w:rPr>
        <w:t>GNSS</w:t>
      </w:r>
      <w:r>
        <w:rPr>
          <w:rFonts w:hint="eastAsia"/>
        </w:rPr>
        <w:t>、</w:t>
      </w:r>
      <w:r>
        <w:rPr>
          <w:rFonts w:hint="eastAsia"/>
        </w:rPr>
        <w:t>Point in Polygon (PIP)</w:t>
      </w:r>
      <w:r>
        <w:rPr>
          <w:rFonts w:hint="eastAsia"/>
        </w:rPr>
        <w:t>、</w:t>
      </w:r>
      <w:r>
        <w:rPr>
          <w:rFonts w:hint="eastAsia"/>
        </w:rPr>
        <w:t>K-Nearest Neighbors (KNN)</w:t>
      </w:r>
    </w:p>
    <w:p w14:paraId="2FB813B2" w14:textId="77777777" w:rsidR="00927349" w:rsidRDefault="00927349" w:rsidP="00927349">
      <w:pPr>
        <w:pStyle w:val="1"/>
      </w:pPr>
      <w:r>
        <w:rPr>
          <w:rFonts w:hint="eastAsia"/>
        </w:rPr>
        <w:t>參考文獻</w:t>
      </w:r>
    </w:p>
    <w:p w14:paraId="44584ED4" w14:textId="77777777" w:rsidR="00AD2633" w:rsidRDefault="006F25DC" w:rsidP="00927349">
      <w:r w:rsidRPr="006F25DC">
        <w:rPr>
          <w:rFonts w:hint="eastAsia"/>
        </w:rPr>
        <w:t xml:space="preserve">K-Nearest </w:t>
      </w:r>
      <w:proofErr w:type="spellStart"/>
      <w:r w:rsidRPr="006F25DC">
        <w:rPr>
          <w:rFonts w:hint="eastAsia"/>
        </w:rPr>
        <w:t>Neighbours</w:t>
      </w:r>
      <w:proofErr w:type="spellEnd"/>
      <w:r w:rsidRPr="006F25DC">
        <w:rPr>
          <w:rFonts w:hint="eastAsia"/>
        </w:rPr>
        <w:t xml:space="preserve"> (KNN) Algorithm</w:t>
      </w:r>
      <w:r w:rsidR="00AD2633" w:rsidRPr="00AD2633">
        <w:t xml:space="preserve">, </w:t>
      </w:r>
      <w:proofErr w:type="spellStart"/>
      <w:r w:rsidR="00AD2633" w:rsidRPr="00AD2633">
        <w:rPr>
          <w:i/>
          <w:iCs/>
        </w:rPr>
        <w:t>GeeksforGeeks</w:t>
      </w:r>
      <w:proofErr w:type="spellEnd"/>
      <w:r w:rsidR="00AD2633" w:rsidRPr="00AD2633">
        <w:t>,</w:t>
      </w:r>
    </w:p>
    <w:p w14:paraId="37A71D85" w14:textId="51F1C52C" w:rsidR="008C63F6" w:rsidRDefault="00AD2633" w:rsidP="00927349">
      <w:hyperlink r:id="rId6" w:history="1">
        <w:r w:rsidRPr="00F631C5">
          <w:rPr>
            <w:rStyle w:val="ae"/>
          </w:rPr>
          <w:t>https://www.geeksforgeeks.org/machine-learning/k-nearest-neighbours/</w:t>
        </w:r>
      </w:hyperlink>
    </w:p>
    <w:p w14:paraId="4B335A16" w14:textId="51BF2454" w:rsidR="00AD2633" w:rsidRDefault="006F25DC" w:rsidP="00927349">
      <w:r w:rsidRPr="006F25DC">
        <w:t xml:space="preserve">Is the Point Inside the </w:t>
      </w:r>
      <w:proofErr w:type="gramStart"/>
      <w:r w:rsidRPr="006F25DC">
        <w:t>Polygon?</w:t>
      </w:r>
      <w:r w:rsidR="00AD2633" w:rsidRPr="00AD2633">
        <w:t>,</w:t>
      </w:r>
      <w:proofErr w:type="gramEnd"/>
      <w:r w:rsidR="00AD2633" w:rsidRPr="00AD2633">
        <w:t xml:space="preserve"> </w:t>
      </w:r>
      <w:r w:rsidR="00AD2633" w:rsidRPr="00AD2633">
        <w:rPr>
          <w:i/>
          <w:iCs/>
        </w:rPr>
        <w:t>Medium</w:t>
      </w:r>
      <w:r>
        <w:rPr>
          <w:rFonts w:hint="eastAsia"/>
        </w:rPr>
        <w:t>,</w:t>
      </w:r>
    </w:p>
    <w:p w14:paraId="4A077285" w14:textId="614B05FE" w:rsidR="006F25DC" w:rsidRPr="00927349" w:rsidRDefault="00AD2633" w:rsidP="00927349">
      <w:hyperlink r:id="rId7" w:history="1">
        <w:r w:rsidRPr="00BB1FF0">
          <w:rPr>
            <w:rStyle w:val="ae"/>
          </w:rPr>
          <w:t>https://medium.com/data-science/is-the-point-inside-the-polygon-574b86472119</w:t>
        </w:r>
      </w:hyperlink>
    </w:p>
    <w:sectPr w:rsidR="006F25DC" w:rsidRPr="00927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99C27" w14:textId="77777777" w:rsidR="00F04FC9" w:rsidRDefault="00F04FC9" w:rsidP="00927349">
      <w:pPr>
        <w:spacing w:after="0" w:line="240" w:lineRule="auto"/>
      </w:pPr>
      <w:r>
        <w:separator/>
      </w:r>
    </w:p>
  </w:endnote>
  <w:endnote w:type="continuationSeparator" w:id="0">
    <w:p w14:paraId="185E1E1F" w14:textId="77777777" w:rsidR="00F04FC9" w:rsidRDefault="00F04FC9" w:rsidP="0092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524FB" w14:textId="77777777" w:rsidR="00F04FC9" w:rsidRDefault="00F04FC9" w:rsidP="00927349">
      <w:pPr>
        <w:spacing w:after="0" w:line="240" w:lineRule="auto"/>
      </w:pPr>
      <w:r>
        <w:separator/>
      </w:r>
    </w:p>
  </w:footnote>
  <w:footnote w:type="continuationSeparator" w:id="0">
    <w:p w14:paraId="5FD1E3DB" w14:textId="77777777" w:rsidR="00F04FC9" w:rsidRDefault="00F04FC9" w:rsidP="00927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CB"/>
    <w:rsid w:val="000A1CFE"/>
    <w:rsid w:val="000E5405"/>
    <w:rsid w:val="00120A17"/>
    <w:rsid w:val="00162B6D"/>
    <w:rsid w:val="002D0ADB"/>
    <w:rsid w:val="00364D65"/>
    <w:rsid w:val="004C5BBC"/>
    <w:rsid w:val="00523A38"/>
    <w:rsid w:val="00575CC0"/>
    <w:rsid w:val="005B3AE0"/>
    <w:rsid w:val="006177D2"/>
    <w:rsid w:val="00676501"/>
    <w:rsid w:val="006A17EB"/>
    <w:rsid w:val="006F25DC"/>
    <w:rsid w:val="007A66CB"/>
    <w:rsid w:val="008663A0"/>
    <w:rsid w:val="008C63F6"/>
    <w:rsid w:val="00927349"/>
    <w:rsid w:val="00AD2633"/>
    <w:rsid w:val="00C20C9F"/>
    <w:rsid w:val="00D72E60"/>
    <w:rsid w:val="00F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8AA90"/>
  <w15:chartTrackingRefBased/>
  <w15:docId w15:val="{3DAEC7C2-A286-4BE6-8A87-B8C7769A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6C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7A66CB"/>
    <w:pPr>
      <w:keepNext/>
      <w:keepLines/>
      <w:spacing w:before="480" w:after="80"/>
      <w:outlineLvl w:val="0"/>
    </w:pPr>
    <w:rPr>
      <w:rFonts w:cstheme="majorBid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A66CB"/>
    <w:pPr>
      <w:keepNext/>
      <w:keepLines/>
      <w:spacing w:before="160" w:after="80"/>
      <w:outlineLvl w:val="1"/>
    </w:pPr>
    <w:rPr>
      <w:rFonts w:cstheme="majorBidi"/>
      <w:color w:val="000000" w:themeColor="text1"/>
      <w:sz w:val="36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6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6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6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6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6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6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66CB"/>
    <w:rPr>
      <w:rFonts w:ascii="Times New Roman" w:eastAsia="標楷體" w:hAnsi="Times New Roman" w:cstheme="majorBidi"/>
      <w:b/>
      <w:color w:val="000000" w:themeColor="text1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A66CB"/>
    <w:rPr>
      <w:rFonts w:ascii="Times New Roman" w:eastAsia="標楷體" w:hAnsi="Times New Roman" w:cstheme="majorBidi"/>
      <w:color w:val="000000" w:themeColor="text1"/>
      <w:sz w:val="36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A66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A6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A66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66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66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66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66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6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6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6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66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6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66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66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66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6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66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66C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C63F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C63F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273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927349"/>
    <w:rPr>
      <w:rFonts w:ascii="Times New Roman" w:eastAsia="標楷體" w:hAnsi="Times New Roman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9273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927349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data-science/is-the-point-inside-the-polygon-574b864721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achine-learning/k-nearest-neighbour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椿儒 薛</dc:creator>
  <cp:keywords/>
  <dc:description/>
  <cp:lastModifiedBy>椿儒 薛</cp:lastModifiedBy>
  <cp:revision>6</cp:revision>
  <dcterms:created xsi:type="dcterms:W3CDTF">2025-10-11T14:02:00Z</dcterms:created>
  <dcterms:modified xsi:type="dcterms:W3CDTF">2025-10-19T13:33:00Z</dcterms:modified>
</cp:coreProperties>
</file>