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8A" w:rsidRDefault="00FC568A">
      <w:pPr>
        <w:spacing w:after="0" w:line="100" w:lineRule="atLeast"/>
      </w:pPr>
    </w:p>
    <w:p w:rsidR="00FC568A" w:rsidRDefault="006D0E9B">
      <w:pPr>
        <w:spacing w:after="0" w:line="100" w:lineRule="atLeast"/>
      </w:pPr>
      <w:r>
        <w:rPr>
          <w:rFonts w:ascii="Calibri" w:hAnsi="Calibri" w:cs="Courier New"/>
          <w:b/>
          <w:color w:val="0084D1"/>
          <w:u w:val="single"/>
        </w:rPr>
        <w:t>3.9 System environment requirements.</w:t>
      </w:r>
    </w:p>
    <w:p w:rsidR="00FC568A" w:rsidRDefault="00FC568A">
      <w:pPr>
        <w:spacing w:after="0" w:line="100" w:lineRule="atLeast"/>
      </w:pPr>
    </w:p>
    <w:p w:rsidR="00FC568A" w:rsidRDefault="006D0E9B" w:rsidP="00933F60">
      <w:pPr>
        <w:pStyle w:val="Listeafsnit"/>
        <w:numPr>
          <w:ilvl w:val="0"/>
          <w:numId w:val="6"/>
        </w:numPr>
        <w:spacing w:after="0" w:line="100" w:lineRule="atLeast"/>
      </w:pPr>
      <w:r w:rsidRPr="001F15FB">
        <w:rPr>
          <w:rFonts w:ascii="Calibri" w:hAnsi="Calibri" w:cs="Courier New"/>
        </w:rPr>
        <w:t xml:space="preserve">UR-30: The pod structure shall remain intact when exposed to steady state acceleration levels of </w:t>
      </w:r>
      <w:r w:rsidRPr="001F15FB">
        <w:rPr>
          <w:rFonts w:ascii="Calibri" w:hAnsi="Calibri" w:cs="Courier New"/>
          <w:b/>
          <w:bCs/>
        </w:rPr>
        <w:t xml:space="preserve">5g </w:t>
      </w:r>
      <w:proofErr w:type="spellStart"/>
      <w:r w:rsidRPr="001F15FB">
        <w:rPr>
          <w:rFonts w:ascii="Calibri" w:hAnsi="Calibri" w:cs="Courier New"/>
          <w:b/>
          <w:bCs/>
        </w:rPr>
        <w:t>fore</w:t>
      </w:r>
      <w:proofErr w:type="spellEnd"/>
      <w:r w:rsidRPr="001F15FB">
        <w:rPr>
          <w:rFonts w:ascii="Calibri" w:hAnsi="Calibri" w:cs="Courier New"/>
          <w:b/>
          <w:bCs/>
        </w:rPr>
        <w:t xml:space="preserve"> 2.5g aft, 25g up, 11g down </w:t>
      </w:r>
    </w:p>
    <w:p w:rsidR="00FC568A" w:rsidRDefault="006D0E9B" w:rsidP="00933F60">
      <w:pPr>
        <w:spacing w:after="0" w:line="100" w:lineRule="atLeast"/>
      </w:pPr>
      <w:proofErr w:type="gramStart"/>
      <w:r w:rsidRPr="00933F60">
        <w:rPr>
          <w:rFonts w:ascii="Calibri" w:hAnsi="Calibri" w:cs="Courier New"/>
        </w:rPr>
        <w:t xml:space="preserve">Definition of the requirement to the acceleration on the pod structure from left </w:t>
      </w:r>
      <w:r w:rsidRPr="00933F60">
        <w:rPr>
          <w:rFonts w:ascii="Calibri" w:hAnsi="Calibri" w:cs="Courier New"/>
        </w:rPr>
        <w:t>and right?</w:t>
      </w:r>
      <w:proofErr w:type="gramEnd"/>
    </w:p>
    <w:p w:rsidR="00FC568A" w:rsidRDefault="006D0E9B" w:rsidP="00933F60">
      <w:pPr>
        <w:spacing w:after="0" w:line="100" w:lineRule="atLeast"/>
      </w:pPr>
      <w:r w:rsidRPr="00933F60">
        <w:rPr>
          <w:rFonts w:ascii="Calibri" w:hAnsi="Calibri" w:cs="Courier New"/>
        </w:rPr>
        <w:t xml:space="preserve">Why only steady state </w:t>
      </w:r>
      <w:proofErr w:type="spellStart"/>
      <w:r w:rsidRPr="00933F60">
        <w:rPr>
          <w:rFonts w:ascii="Calibri" w:hAnsi="Calibri" w:cs="Courier New"/>
        </w:rPr>
        <w:t>accelerattion</w:t>
      </w:r>
      <w:proofErr w:type="spellEnd"/>
      <w:r w:rsidRPr="00933F60">
        <w:rPr>
          <w:rFonts w:ascii="Calibri" w:hAnsi="Calibri" w:cs="Courier New"/>
        </w:rPr>
        <w:t>?</w:t>
      </w:r>
    </w:p>
    <w:p w:rsidR="00FC568A" w:rsidRDefault="006D0E9B" w:rsidP="001F15FB">
      <w:pPr>
        <w:pStyle w:val="Listeafsnit"/>
        <w:numPr>
          <w:ilvl w:val="0"/>
          <w:numId w:val="6"/>
        </w:numPr>
        <w:spacing w:after="0" w:line="100" w:lineRule="atLeast"/>
      </w:pPr>
      <w:r w:rsidRPr="001F15FB">
        <w:rPr>
          <w:rFonts w:ascii="Calibri" w:hAnsi="Calibri" w:cs="Courier New"/>
        </w:rPr>
        <w:t>UR-31:  The total weight of pod cannot exceed 270 kg.</w:t>
      </w:r>
    </w:p>
    <w:p w:rsidR="00FC568A" w:rsidRDefault="006D0E9B" w:rsidP="00933F60">
      <w:pPr>
        <w:pStyle w:val="Listeafsnit"/>
        <w:numPr>
          <w:ilvl w:val="0"/>
          <w:numId w:val="6"/>
        </w:numPr>
        <w:spacing w:after="0" w:line="100" w:lineRule="atLeast"/>
      </w:pPr>
      <w:r w:rsidRPr="001F15FB">
        <w:rPr>
          <w:rFonts w:ascii="Calibri" w:hAnsi="Calibri" w:cs="Courier New"/>
        </w:rPr>
        <w:t xml:space="preserve">UR-32: The pod shall be operational at temperatures of 95 degree </w:t>
      </w:r>
      <w:proofErr w:type="spellStart"/>
      <w:r w:rsidRPr="001F15FB">
        <w:rPr>
          <w:rFonts w:ascii="Calibri" w:hAnsi="Calibri" w:cs="Courier New"/>
        </w:rPr>
        <w:t>Celcius</w:t>
      </w:r>
      <w:proofErr w:type="spellEnd"/>
      <w:r w:rsidRPr="001F15FB">
        <w:rPr>
          <w:rFonts w:ascii="Calibri" w:hAnsi="Calibri" w:cs="Courier New"/>
        </w:rPr>
        <w:t xml:space="preserve"> on outer skin and 102 degree </w:t>
      </w:r>
      <w:proofErr w:type="spellStart"/>
      <w:r w:rsidRPr="001F15FB">
        <w:rPr>
          <w:rFonts w:ascii="Calibri" w:hAnsi="Calibri" w:cs="Courier New"/>
        </w:rPr>
        <w:t>Celcius</w:t>
      </w:r>
      <w:proofErr w:type="spellEnd"/>
      <w:r w:rsidRPr="001F15FB">
        <w:rPr>
          <w:rFonts w:ascii="Calibri" w:hAnsi="Calibri" w:cs="Courier New"/>
        </w:rPr>
        <w:t xml:space="preserve"> on </w:t>
      </w:r>
      <w:r w:rsidRPr="001F15FB">
        <w:rPr>
          <w:rFonts w:ascii="Calibri" w:hAnsi="Calibri" w:cs="Courier New"/>
          <w:b/>
          <w:bCs/>
        </w:rPr>
        <w:t>leading edge</w:t>
      </w:r>
      <w:r w:rsidRPr="001F15FB">
        <w:rPr>
          <w:rFonts w:ascii="Calibri" w:hAnsi="Calibri" w:cs="Courier New"/>
        </w:rPr>
        <w:t xml:space="preserve"> for 25 minutes.</w:t>
      </w:r>
    </w:p>
    <w:p w:rsidR="00FC568A" w:rsidRDefault="006D0E9B" w:rsidP="00933F60">
      <w:pPr>
        <w:spacing w:after="0" w:line="100" w:lineRule="atLeast"/>
      </w:pPr>
      <w:r w:rsidRPr="00933F60">
        <w:rPr>
          <w:rFonts w:ascii="Calibri" w:hAnsi="Calibri"/>
        </w:rPr>
        <w:t xml:space="preserve"> Leadin</w:t>
      </w:r>
      <w:r w:rsidRPr="00933F60">
        <w:rPr>
          <w:rFonts w:ascii="Calibri" w:hAnsi="Calibri"/>
        </w:rPr>
        <w:t>g edge means upper limit?</w:t>
      </w:r>
      <w:r w:rsidRPr="00933F60">
        <w:rPr>
          <w:rFonts w:ascii="Calibri" w:hAnsi="Calibri"/>
        </w:rPr>
        <w:t xml:space="preserve">     </w:t>
      </w:r>
    </w:p>
    <w:p w:rsidR="00933F60" w:rsidRDefault="006D0E9B" w:rsidP="00933F60">
      <w:pPr>
        <w:pStyle w:val="Listeafsnit"/>
        <w:numPr>
          <w:ilvl w:val="0"/>
          <w:numId w:val="7"/>
        </w:numPr>
        <w:spacing w:after="0" w:line="100" w:lineRule="atLeast"/>
      </w:pPr>
      <w:r w:rsidRPr="001F15FB">
        <w:rPr>
          <w:rFonts w:ascii="Calibri" w:hAnsi="Calibri" w:cs="Courier New"/>
        </w:rPr>
        <w:t xml:space="preserve">UR-33: The pod shall be operational at temperatures of 134 degree </w:t>
      </w:r>
      <w:proofErr w:type="spellStart"/>
      <w:r w:rsidRPr="001F15FB">
        <w:rPr>
          <w:rFonts w:ascii="Calibri" w:hAnsi="Calibri" w:cs="Courier New"/>
        </w:rPr>
        <w:t>Celcius</w:t>
      </w:r>
      <w:proofErr w:type="spellEnd"/>
      <w:r w:rsidRPr="001F15FB">
        <w:rPr>
          <w:rFonts w:ascii="Calibri" w:hAnsi="Calibri" w:cs="Courier New"/>
        </w:rPr>
        <w:t xml:space="preserve"> on outer skin and 151 degree </w:t>
      </w:r>
      <w:proofErr w:type="spellStart"/>
      <w:r w:rsidRPr="001F15FB">
        <w:rPr>
          <w:rFonts w:ascii="Calibri" w:hAnsi="Calibri" w:cs="Courier New"/>
        </w:rPr>
        <w:t>Celcius</w:t>
      </w:r>
      <w:proofErr w:type="spellEnd"/>
      <w:r w:rsidRPr="001F15FB">
        <w:rPr>
          <w:rFonts w:ascii="Calibri" w:hAnsi="Calibri" w:cs="Courier New"/>
        </w:rPr>
        <w:t xml:space="preserve"> on </w:t>
      </w:r>
      <w:r w:rsidRPr="001F15FB">
        <w:rPr>
          <w:rFonts w:ascii="Calibri" w:hAnsi="Calibri" w:cs="Courier New"/>
          <w:b/>
          <w:bCs/>
        </w:rPr>
        <w:t>leading edge</w:t>
      </w:r>
      <w:r w:rsidRPr="001F15FB">
        <w:rPr>
          <w:rFonts w:ascii="Calibri" w:hAnsi="Calibri" w:cs="Courier New"/>
        </w:rPr>
        <w:t xml:space="preserve"> for 3 minutes</w:t>
      </w:r>
    </w:p>
    <w:p w:rsidR="00FC568A" w:rsidRDefault="006D0E9B">
      <w:pPr>
        <w:spacing w:after="0" w:line="100" w:lineRule="atLeast"/>
      </w:pPr>
      <w:r>
        <w:rPr>
          <w:rFonts w:ascii="Calibri" w:hAnsi="Calibri" w:cs="Courier New"/>
        </w:rPr>
        <w:t>The above temperatures, are they the only operational points? What is the situati</w:t>
      </w:r>
      <w:r>
        <w:rPr>
          <w:rFonts w:ascii="Calibri" w:hAnsi="Calibri" w:cs="Courier New"/>
        </w:rPr>
        <w:t xml:space="preserve">on for the </w:t>
      </w:r>
      <w:r>
        <w:rPr>
          <w:rFonts w:ascii="Calibri" w:hAnsi="Calibri" w:cs="Courier New"/>
        </w:rPr>
        <w:t>other temperatures?</w:t>
      </w:r>
    </w:p>
    <w:p w:rsidR="00FC568A" w:rsidRDefault="006D0E9B">
      <w:pPr>
        <w:spacing w:after="0" w:line="100" w:lineRule="atLeast"/>
      </w:pPr>
      <w:r>
        <w:rPr>
          <w:rFonts w:ascii="Calibri" w:hAnsi="Calibri" w:cs="Courier New"/>
        </w:rPr>
        <w:t xml:space="preserve">Is this also true when dispensing payloads -&gt; </w:t>
      </w:r>
      <w:proofErr w:type="gramStart"/>
      <w:r>
        <w:rPr>
          <w:rFonts w:ascii="Calibri" w:hAnsi="Calibri" w:cs="Courier New"/>
        </w:rPr>
        <w:t>Then</w:t>
      </w:r>
      <w:proofErr w:type="gramEnd"/>
      <w:r>
        <w:rPr>
          <w:rFonts w:ascii="Calibri" w:hAnsi="Calibri" w:cs="Courier New"/>
        </w:rPr>
        <w:t xml:space="preserve"> the magazine should be isolated from the rest of the system.</w:t>
      </w:r>
    </w:p>
    <w:p w:rsidR="00FC568A" w:rsidRDefault="006D0E9B" w:rsidP="001F15FB">
      <w:pPr>
        <w:spacing w:after="0" w:line="100" w:lineRule="atLeast"/>
      </w:pPr>
      <w:r w:rsidRPr="001F15FB">
        <w:rPr>
          <w:rFonts w:ascii="Calibri" w:hAnsi="Calibri" w:cs="Courier New"/>
        </w:rPr>
        <w:t>A lower limit for the temperature is needed?</w:t>
      </w:r>
    </w:p>
    <w:p w:rsidR="00FC568A" w:rsidRDefault="006D0E9B" w:rsidP="001F15FB">
      <w:pPr>
        <w:spacing w:after="0" w:line="100" w:lineRule="atLeast"/>
      </w:pPr>
      <w:r w:rsidRPr="001F15FB">
        <w:rPr>
          <w:rFonts w:ascii="Calibri" w:hAnsi="Calibri" w:cs="Courier New"/>
          <w:b/>
          <w:bCs/>
        </w:rPr>
        <w:t>Weight and temperature</w:t>
      </w:r>
      <w:r w:rsidRPr="001F15FB">
        <w:rPr>
          <w:rFonts w:ascii="Calibri" w:hAnsi="Calibri" w:cs="Courier New"/>
        </w:rPr>
        <w:t xml:space="preserve"> are the only environmental requirements?</w:t>
      </w:r>
    </w:p>
    <w:p w:rsidR="00FC568A" w:rsidRDefault="00FC568A" w:rsidP="00933F60">
      <w:pPr>
        <w:spacing w:after="0" w:line="100" w:lineRule="atLeast"/>
      </w:pPr>
    </w:p>
    <w:p w:rsidR="00FC568A" w:rsidRDefault="006D0E9B">
      <w:pPr>
        <w:spacing w:after="0" w:line="100" w:lineRule="atLeast"/>
      </w:pPr>
      <w:r>
        <w:rPr>
          <w:rFonts w:ascii="Calibri" w:hAnsi="Calibri" w:cs="Courier New"/>
          <w:b/>
          <w:color w:val="0084D1"/>
          <w:u w:val="single"/>
        </w:rPr>
        <w:t>3.</w:t>
      </w:r>
      <w:r>
        <w:rPr>
          <w:rFonts w:ascii="Calibri" w:hAnsi="Calibri" w:cs="Courier New"/>
          <w:b/>
          <w:color w:val="0084D1"/>
          <w:u w:val="single"/>
        </w:rPr>
        <w:t xml:space="preserve">10 Computer resource requirements. </w:t>
      </w:r>
    </w:p>
    <w:p w:rsidR="00FC568A" w:rsidRDefault="00FC568A">
      <w:pPr>
        <w:pStyle w:val="Listeafsnit"/>
        <w:spacing w:after="0" w:line="100" w:lineRule="atLeast"/>
      </w:pPr>
    </w:p>
    <w:p w:rsidR="00FC568A" w:rsidRDefault="006D0E9B" w:rsidP="001F15FB">
      <w:pPr>
        <w:pStyle w:val="Listeafsnit"/>
        <w:numPr>
          <w:ilvl w:val="0"/>
          <w:numId w:val="7"/>
        </w:numPr>
        <w:spacing w:after="0" w:line="100" w:lineRule="atLeast"/>
      </w:pPr>
      <w:r w:rsidRPr="001F15FB">
        <w:rPr>
          <w:rFonts w:ascii="Calibri" w:hAnsi="Calibri" w:cs="Courier New"/>
          <w:b/>
          <w:bCs/>
        </w:rPr>
        <w:t>Hardware:</w:t>
      </w:r>
    </w:p>
    <w:p w:rsidR="00FC568A" w:rsidRDefault="006D0E9B">
      <w:pPr>
        <w:pStyle w:val="Listeafsnit"/>
        <w:spacing w:after="0" w:line="100" w:lineRule="atLeast"/>
      </w:pPr>
      <w:r>
        <w:rPr>
          <w:rFonts w:ascii="Calibri" w:hAnsi="Calibri" w:cs="Courier New"/>
        </w:rPr>
        <w:t>UR-8: The system shall include a hardware implemented safety interlock to prevent dispensing on ground.</w:t>
      </w:r>
    </w:p>
    <w:p w:rsidR="00FC568A" w:rsidRDefault="00FC568A">
      <w:pPr>
        <w:pStyle w:val="Listeafsnit"/>
        <w:spacing w:after="0" w:line="100" w:lineRule="atLeast"/>
      </w:pPr>
    </w:p>
    <w:p w:rsidR="00FC568A" w:rsidRDefault="006D0E9B">
      <w:pPr>
        <w:pStyle w:val="Listeafsnit"/>
        <w:spacing w:after="0" w:line="100" w:lineRule="atLeast"/>
      </w:pPr>
      <w:r>
        <w:rPr>
          <w:rFonts w:ascii="Calibri" w:hAnsi="Calibri" w:cs="Courier New"/>
        </w:rPr>
        <w:t xml:space="preserve">How </w:t>
      </w:r>
      <w:proofErr w:type="gramStart"/>
      <w:r>
        <w:rPr>
          <w:rFonts w:ascii="Calibri" w:hAnsi="Calibri" w:cs="Courier New"/>
        </w:rPr>
        <w:t xml:space="preserve">is the </w:t>
      </w:r>
      <w:r>
        <w:rPr>
          <w:rFonts w:ascii="Calibri" w:hAnsi="Calibri" w:cs="Courier New"/>
          <w:b/>
          <w:bCs/>
        </w:rPr>
        <w:t>hardware implemented safety interlock</w:t>
      </w:r>
      <w:proofErr w:type="gramEnd"/>
      <w:r>
        <w:rPr>
          <w:rFonts w:ascii="Calibri" w:hAnsi="Calibri" w:cs="Courier New"/>
        </w:rPr>
        <w:t xml:space="preserve"> should be?</w:t>
      </w:r>
    </w:p>
    <w:p w:rsidR="00FC568A" w:rsidRDefault="00FC568A">
      <w:pPr>
        <w:pStyle w:val="Listeafsnit"/>
        <w:spacing w:after="0" w:line="100" w:lineRule="atLeast"/>
      </w:pPr>
    </w:p>
    <w:p w:rsidR="00FC568A" w:rsidRDefault="006D0E9B" w:rsidP="001F15FB">
      <w:pPr>
        <w:pStyle w:val="Listeafsnit"/>
        <w:numPr>
          <w:ilvl w:val="0"/>
          <w:numId w:val="7"/>
        </w:numPr>
        <w:spacing w:after="0" w:line="100" w:lineRule="atLeast"/>
      </w:pPr>
      <w:r w:rsidRPr="001F15FB">
        <w:rPr>
          <w:rFonts w:ascii="Calibri" w:hAnsi="Calibri" w:cs="Courier New"/>
          <w:b/>
          <w:bCs/>
        </w:rPr>
        <w:t>Software:</w:t>
      </w:r>
    </w:p>
    <w:p w:rsidR="00FC568A" w:rsidRDefault="006D0E9B">
      <w:pPr>
        <w:pStyle w:val="Listeafsnit"/>
        <w:spacing w:after="0" w:line="100" w:lineRule="atLeast"/>
      </w:pPr>
      <w:r>
        <w:rPr>
          <w:rFonts w:ascii="Calibri" w:hAnsi="Calibri" w:cs="Courier New"/>
        </w:rPr>
        <w:t>UR-16: The system shall provide a</w:t>
      </w:r>
      <w:r>
        <w:rPr>
          <w:rFonts w:ascii="Calibri" w:hAnsi="Calibri" w:cs="Courier New"/>
        </w:rPr>
        <w:t xml:space="preserve"> method of loading software to MWS (Missile Warning System)</w:t>
      </w:r>
    </w:p>
    <w:p w:rsidR="00FC568A" w:rsidRDefault="00FC568A">
      <w:pPr>
        <w:pStyle w:val="Listeafsnit"/>
        <w:spacing w:after="0" w:line="100" w:lineRule="atLeast"/>
      </w:pPr>
    </w:p>
    <w:p w:rsidR="00FC568A" w:rsidRDefault="006D0E9B">
      <w:pPr>
        <w:pStyle w:val="Listeafsnit"/>
        <w:spacing w:after="0" w:line="100" w:lineRule="atLeast"/>
      </w:pPr>
      <w:r>
        <w:rPr>
          <w:rFonts w:ascii="Calibri" w:hAnsi="Calibri" w:cs="Courier New"/>
        </w:rPr>
        <w:t xml:space="preserve">What software requires? What languages are used? </w:t>
      </w:r>
      <w:proofErr w:type="gramStart"/>
      <w:r>
        <w:rPr>
          <w:rFonts w:ascii="Calibri" w:hAnsi="Calibri" w:cs="Courier New"/>
        </w:rPr>
        <w:t>C /java?</w:t>
      </w:r>
      <w:proofErr w:type="gramEnd"/>
    </w:p>
    <w:p w:rsidR="00FC568A" w:rsidRDefault="006D0E9B" w:rsidP="00933F60">
      <w:pPr>
        <w:pStyle w:val="Listeafsnit"/>
        <w:numPr>
          <w:ilvl w:val="0"/>
          <w:numId w:val="7"/>
        </w:numPr>
        <w:spacing w:after="0" w:line="100" w:lineRule="atLeast"/>
      </w:pPr>
      <w:r w:rsidRPr="00933F60">
        <w:rPr>
          <w:rFonts w:ascii="Calibri" w:hAnsi="Calibri" w:cs="Courier New"/>
          <w:b/>
          <w:bCs/>
        </w:rPr>
        <w:t>Communication:</w:t>
      </w:r>
    </w:p>
    <w:p w:rsidR="00FC568A" w:rsidRDefault="00933F60">
      <w:pPr>
        <w:pStyle w:val="Listeafsnit"/>
        <w:spacing w:after="0" w:line="100" w:lineRule="atLeast"/>
      </w:pPr>
      <w:r>
        <w:rPr>
          <w:rFonts w:ascii="Calibri" w:hAnsi="Calibri" w:cs="Courier New"/>
        </w:rPr>
        <w:t xml:space="preserve">Which </w:t>
      </w:r>
      <w:proofErr w:type="spellStart"/>
      <w:r>
        <w:rPr>
          <w:rFonts w:ascii="Calibri" w:hAnsi="Calibri" w:cs="Courier New"/>
        </w:rPr>
        <w:t>modes</w:t>
      </w:r>
      <w:proofErr w:type="spellEnd"/>
      <w:r>
        <w:rPr>
          <w:rFonts w:ascii="Calibri" w:hAnsi="Calibri" w:cs="Courier New"/>
        </w:rPr>
        <w:t xml:space="preserve"> in the system need</w:t>
      </w:r>
      <w:r w:rsidR="006D0E9B">
        <w:rPr>
          <w:rFonts w:ascii="Calibri" w:hAnsi="Calibri" w:cs="Courier New"/>
        </w:rPr>
        <w:t xml:space="preserve"> which kind of communication? (</w:t>
      </w:r>
      <w:proofErr w:type="gramStart"/>
      <w:r w:rsidR="006D0E9B">
        <w:rPr>
          <w:rFonts w:ascii="Calibri" w:hAnsi="Calibri" w:cs="Courier New"/>
        </w:rPr>
        <w:t>for</w:t>
      </w:r>
      <w:proofErr w:type="gramEnd"/>
      <w:r w:rsidR="006D0E9B">
        <w:rPr>
          <w:rFonts w:ascii="Calibri" w:hAnsi="Calibri" w:cs="Courier New"/>
        </w:rPr>
        <w:t xml:space="preserve"> </w:t>
      </w:r>
      <w:r>
        <w:rPr>
          <w:rFonts w:ascii="Calibri" w:hAnsi="Calibri" w:cs="Courier New"/>
        </w:rPr>
        <w:t>manual, semi-automatic and auto</w:t>
      </w:r>
      <w:r w:rsidR="006D0E9B">
        <w:rPr>
          <w:rFonts w:ascii="Calibri" w:hAnsi="Calibri" w:cs="Courier New"/>
        </w:rPr>
        <w:t>matic)</w:t>
      </w:r>
    </w:p>
    <w:p w:rsidR="00FC568A" w:rsidRDefault="006D0E9B">
      <w:pPr>
        <w:pStyle w:val="Listeafsnit"/>
        <w:spacing w:after="0" w:line="100" w:lineRule="atLeast"/>
      </w:pPr>
      <w:r>
        <w:rPr>
          <w:rFonts w:ascii="Calibri" w:hAnsi="Calibri" w:cs="Courier New"/>
        </w:rPr>
        <w:t xml:space="preserve">Is it </w:t>
      </w:r>
      <w:r w:rsidR="00933F60">
        <w:rPr>
          <w:rFonts w:ascii="Calibri" w:hAnsi="Calibri" w:cs="Courier New"/>
        </w:rPr>
        <w:t>wireless</w:t>
      </w:r>
      <w:r>
        <w:rPr>
          <w:rFonts w:ascii="Calibri" w:hAnsi="Calibri" w:cs="Courier New"/>
        </w:rPr>
        <w:t xml:space="preserve"> to con</w:t>
      </w:r>
      <w:r>
        <w:rPr>
          <w:rFonts w:ascii="Calibri" w:hAnsi="Calibri" w:cs="Courier New"/>
        </w:rPr>
        <w:t xml:space="preserve">trol from the ground? Or all automatic modes are scripted and programmed in </w:t>
      </w:r>
      <w:proofErr w:type="gramStart"/>
      <w:r>
        <w:rPr>
          <w:rFonts w:ascii="Calibri" w:hAnsi="Calibri" w:cs="Courier New"/>
        </w:rPr>
        <w:t>advance</w:t>
      </w:r>
      <w:proofErr w:type="gramEnd"/>
      <w:r>
        <w:rPr>
          <w:rFonts w:ascii="Calibri" w:hAnsi="Calibri" w:cs="Courier New"/>
        </w:rPr>
        <w:t xml:space="preserve">? </w:t>
      </w:r>
    </w:p>
    <w:p w:rsidR="00FC568A" w:rsidRDefault="006D0E9B">
      <w:pPr>
        <w:pStyle w:val="Listeafsnit"/>
        <w:spacing w:after="0" w:line="100" w:lineRule="atLeast"/>
      </w:pPr>
      <w:r>
        <w:rPr>
          <w:rFonts w:ascii="Calibri" w:hAnsi="Calibri" w:cs="Courier New"/>
        </w:rPr>
        <w:t xml:space="preserve">What kind of signal processing are we dealing with for each </w:t>
      </w:r>
      <w:proofErr w:type="gramStart"/>
      <w:r>
        <w:rPr>
          <w:rFonts w:ascii="Calibri" w:hAnsi="Calibri" w:cs="Courier New"/>
        </w:rPr>
        <w:t>mode.</w:t>
      </w:r>
      <w:proofErr w:type="gramEnd"/>
    </w:p>
    <w:p w:rsidR="00FC568A" w:rsidRDefault="00FC568A">
      <w:pPr>
        <w:pStyle w:val="Listeafsnit"/>
        <w:spacing w:after="0" w:line="100" w:lineRule="atLeast"/>
      </w:pPr>
    </w:p>
    <w:p w:rsidR="00FC568A" w:rsidRDefault="00FC568A">
      <w:pPr>
        <w:pStyle w:val="Listeafsnit"/>
        <w:spacing w:after="0" w:line="100" w:lineRule="atLeast"/>
      </w:pPr>
    </w:p>
    <w:p w:rsidR="00FC568A" w:rsidRDefault="006D0E9B">
      <w:pPr>
        <w:spacing w:after="0" w:line="100" w:lineRule="atLeast"/>
      </w:pPr>
      <w:r>
        <w:rPr>
          <w:rFonts w:ascii="Calibri" w:hAnsi="Calibri" w:cs="Courier New"/>
          <w:b/>
          <w:color w:val="0084D1"/>
          <w:u w:val="single"/>
        </w:rPr>
        <w:t>3.11 System quality factors.</w:t>
      </w:r>
    </w:p>
    <w:p w:rsidR="00FC568A" w:rsidRDefault="006D0E9B">
      <w:pPr>
        <w:spacing w:after="0" w:line="100" w:lineRule="atLeast"/>
      </w:pPr>
      <w:r>
        <w:rPr>
          <w:rFonts w:ascii="Calibri" w:hAnsi="Calibri" w:cs="Courier New"/>
          <w:color w:val="000000"/>
        </w:rPr>
        <w:t xml:space="preserve"> </w:t>
      </w:r>
      <w:proofErr w:type="gramStart"/>
      <w:r>
        <w:rPr>
          <w:rFonts w:ascii="Calibri" w:hAnsi="Calibri" w:cs="Courier New"/>
          <w:color w:val="000000"/>
        </w:rPr>
        <w:t>requirements</w:t>
      </w:r>
      <w:proofErr w:type="gramEnd"/>
      <w:r>
        <w:rPr>
          <w:rFonts w:ascii="Calibri" w:hAnsi="Calibri" w:cs="Courier New"/>
          <w:color w:val="000000"/>
        </w:rPr>
        <w:t xml:space="preserve"> concerning :</w:t>
      </w:r>
    </w:p>
    <w:p w:rsidR="00FC568A" w:rsidRDefault="006D0E9B">
      <w:pPr>
        <w:spacing w:after="0" w:line="100" w:lineRule="atLeast"/>
      </w:pPr>
      <w:proofErr w:type="gramStart"/>
      <w:r>
        <w:rPr>
          <w:rFonts w:ascii="Calibri" w:hAnsi="Calibri" w:cs="Courier New"/>
          <w:color w:val="000000"/>
        </w:rPr>
        <w:t>system</w:t>
      </w:r>
      <w:proofErr w:type="gramEnd"/>
      <w:r>
        <w:rPr>
          <w:rFonts w:ascii="Calibri" w:hAnsi="Calibri" w:cs="Courier New"/>
          <w:color w:val="000000"/>
        </w:rPr>
        <w:t xml:space="preserve"> functionality, </w:t>
      </w:r>
    </w:p>
    <w:p w:rsidR="00FC568A" w:rsidRDefault="006D0E9B">
      <w:pPr>
        <w:spacing w:after="0" w:line="100" w:lineRule="atLeast"/>
      </w:pPr>
      <w:proofErr w:type="gramStart"/>
      <w:r>
        <w:rPr>
          <w:rFonts w:ascii="Calibri" w:hAnsi="Calibri" w:cs="Courier New"/>
          <w:color w:val="000000"/>
        </w:rPr>
        <w:t>reliability</w:t>
      </w:r>
      <w:proofErr w:type="gramEnd"/>
      <w:r>
        <w:rPr>
          <w:rFonts w:ascii="Calibri" w:hAnsi="Calibri" w:cs="Courier New"/>
          <w:color w:val="000000"/>
        </w:rPr>
        <w:t xml:space="preserve">, </w:t>
      </w:r>
    </w:p>
    <w:p w:rsidR="00FC568A" w:rsidRDefault="006D0E9B">
      <w:pPr>
        <w:spacing w:after="0" w:line="100" w:lineRule="atLeast"/>
      </w:pPr>
      <w:proofErr w:type="gramStart"/>
      <w:r>
        <w:rPr>
          <w:rFonts w:ascii="Calibri" w:hAnsi="Calibri" w:cs="Courier New"/>
          <w:color w:val="000000"/>
        </w:rPr>
        <w:lastRenderedPageBreak/>
        <w:t>maintainability</w:t>
      </w:r>
      <w:proofErr w:type="gramEnd"/>
      <w:r>
        <w:rPr>
          <w:rFonts w:ascii="Calibri" w:hAnsi="Calibri" w:cs="Courier New"/>
          <w:color w:val="000000"/>
        </w:rPr>
        <w:t xml:space="preserve">, </w:t>
      </w:r>
    </w:p>
    <w:p w:rsidR="00FC568A" w:rsidRDefault="006D0E9B">
      <w:pPr>
        <w:spacing w:after="0" w:line="100" w:lineRule="atLeast"/>
      </w:pPr>
      <w:proofErr w:type="gramStart"/>
      <w:r>
        <w:rPr>
          <w:rFonts w:ascii="Calibri" w:hAnsi="Calibri" w:cs="Courier New"/>
          <w:color w:val="000000"/>
        </w:rPr>
        <w:t>availability</w:t>
      </w:r>
      <w:proofErr w:type="gramEnd"/>
      <w:r>
        <w:rPr>
          <w:rFonts w:ascii="Calibri" w:hAnsi="Calibri" w:cs="Courier New"/>
          <w:color w:val="000000"/>
        </w:rPr>
        <w:t>,</w:t>
      </w:r>
    </w:p>
    <w:p w:rsidR="00FC568A" w:rsidRDefault="006D0E9B">
      <w:pPr>
        <w:spacing w:after="0" w:line="100" w:lineRule="atLeast"/>
      </w:pPr>
      <w:proofErr w:type="gramStart"/>
      <w:r>
        <w:rPr>
          <w:rFonts w:ascii="Calibri" w:hAnsi="Calibri" w:cs="Courier New"/>
          <w:color w:val="000000"/>
        </w:rPr>
        <w:t>flexibility</w:t>
      </w:r>
      <w:proofErr w:type="gramEnd"/>
      <w:r>
        <w:rPr>
          <w:rFonts w:ascii="Calibri" w:hAnsi="Calibri" w:cs="Courier New"/>
          <w:color w:val="000000"/>
        </w:rPr>
        <w:t xml:space="preserve">, </w:t>
      </w:r>
    </w:p>
    <w:p w:rsidR="00FC568A" w:rsidRDefault="006D0E9B">
      <w:pPr>
        <w:spacing w:after="0" w:line="100" w:lineRule="atLeast"/>
      </w:pPr>
      <w:proofErr w:type="gramStart"/>
      <w:r>
        <w:rPr>
          <w:rFonts w:ascii="Calibri" w:hAnsi="Calibri" w:cs="Courier New"/>
          <w:color w:val="000000"/>
        </w:rPr>
        <w:t>portability</w:t>
      </w:r>
      <w:proofErr w:type="gramEnd"/>
      <w:r>
        <w:rPr>
          <w:rFonts w:ascii="Calibri" w:hAnsi="Calibri" w:cs="Courier New"/>
          <w:color w:val="000000"/>
        </w:rPr>
        <w:t xml:space="preserve"> (software), </w:t>
      </w:r>
    </w:p>
    <w:p w:rsidR="00FC568A" w:rsidRDefault="006D0E9B">
      <w:pPr>
        <w:spacing w:after="0" w:line="100" w:lineRule="atLeast"/>
      </w:pPr>
      <w:proofErr w:type="gramStart"/>
      <w:r>
        <w:rPr>
          <w:rFonts w:ascii="Calibri" w:hAnsi="Calibri" w:cs="Courier New"/>
          <w:color w:val="000000"/>
        </w:rPr>
        <w:t>reusability</w:t>
      </w:r>
      <w:proofErr w:type="gramEnd"/>
      <w:r>
        <w:rPr>
          <w:rFonts w:ascii="Calibri" w:hAnsi="Calibri" w:cs="Courier New"/>
          <w:color w:val="000000"/>
        </w:rPr>
        <w:t xml:space="preserve">, </w:t>
      </w:r>
    </w:p>
    <w:p w:rsidR="00FC568A" w:rsidRDefault="006D0E9B">
      <w:pPr>
        <w:spacing w:after="0" w:line="100" w:lineRule="atLeast"/>
      </w:pPr>
      <w:proofErr w:type="gramStart"/>
      <w:r>
        <w:rPr>
          <w:rFonts w:ascii="Calibri" w:hAnsi="Calibri" w:cs="Courier New"/>
          <w:color w:val="000000"/>
        </w:rPr>
        <w:t>testability</w:t>
      </w:r>
      <w:proofErr w:type="gramEnd"/>
      <w:r>
        <w:rPr>
          <w:rFonts w:ascii="Calibri" w:hAnsi="Calibri" w:cs="Courier New"/>
          <w:color w:val="000000"/>
        </w:rPr>
        <w:t xml:space="preserve">, </w:t>
      </w:r>
    </w:p>
    <w:p w:rsidR="00FC568A" w:rsidRDefault="006D0E9B">
      <w:pPr>
        <w:spacing w:after="0" w:line="100" w:lineRule="atLeast"/>
      </w:pPr>
      <w:proofErr w:type="gramStart"/>
      <w:r>
        <w:rPr>
          <w:rFonts w:ascii="Calibri" w:hAnsi="Calibri" w:cs="Courier New"/>
          <w:color w:val="000000"/>
        </w:rPr>
        <w:t>usability</w:t>
      </w:r>
      <w:proofErr w:type="gramEnd"/>
      <w:r>
        <w:rPr>
          <w:rFonts w:ascii="Calibri" w:hAnsi="Calibri" w:cs="Courier New"/>
          <w:color w:val="000000"/>
        </w:rPr>
        <w:t xml:space="preserve"> </w:t>
      </w:r>
      <w:proofErr w:type="spellStart"/>
      <w:r>
        <w:rPr>
          <w:rFonts w:ascii="Calibri" w:hAnsi="Calibri" w:cs="Courier New"/>
          <w:color w:val="000000"/>
        </w:rPr>
        <w:t>an other</w:t>
      </w:r>
      <w:proofErr w:type="spellEnd"/>
      <w:r>
        <w:rPr>
          <w:rFonts w:ascii="Calibri" w:hAnsi="Calibri" w:cs="Courier New"/>
          <w:color w:val="000000"/>
        </w:rPr>
        <w:t xml:space="preserve"> attributes.</w:t>
      </w:r>
    </w:p>
    <w:p w:rsidR="00FC568A" w:rsidRDefault="006D0E9B">
      <w:pPr>
        <w:spacing w:after="0" w:line="100" w:lineRule="atLeast"/>
      </w:pPr>
      <w:proofErr w:type="gramStart"/>
      <w:r>
        <w:rPr>
          <w:rFonts w:ascii="Calibri" w:hAnsi="Calibri" w:cs="Courier New"/>
        </w:rPr>
        <w:t>Maintainability frequency?</w:t>
      </w:r>
      <w:proofErr w:type="gramEnd"/>
      <w:r>
        <w:rPr>
          <w:rFonts w:ascii="Calibri" w:hAnsi="Calibri" w:cs="Courier New"/>
        </w:rPr>
        <w:t xml:space="preserve"> Time between </w:t>
      </w:r>
      <w:proofErr w:type="gramStart"/>
      <w:r>
        <w:rPr>
          <w:rFonts w:ascii="Calibri" w:hAnsi="Calibri" w:cs="Courier New"/>
        </w:rPr>
        <w:t>service</w:t>
      </w:r>
      <w:proofErr w:type="gramEnd"/>
      <w:r>
        <w:rPr>
          <w:rFonts w:ascii="Calibri" w:hAnsi="Calibri" w:cs="Courier New"/>
        </w:rPr>
        <w:t xml:space="preserve"> on system?</w:t>
      </w:r>
    </w:p>
    <w:p w:rsidR="00FC568A" w:rsidRDefault="006D0E9B">
      <w:pPr>
        <w:spacing w:after="0" w:line="100" w:lineRule="atLeast"/>
      </w:pPr>
      <w:proofErr w:type="gramStart"/>
      <w:r>
        <w:rPr>
          <w:rFonts w:ascii="Calibri" w:hAnsi="Calibri" w:cs="Courier New"/>
        </w:rPr>
        <w:t>Critical system.</w:t>
      </w:r>
      <w:proofErr w:type="gramEnd"/>
      <w:r>
        <w:rPr>
          <w:rFonts w:ascii="Calibri" w:hAnsi="Calibri" w:cs="Courier New"/>
        </w:rPr>
        <w:t xml:space="preserve"> CANNOT fail!!</w:t>
      </w:r>
    </w:p>
    <w:sectPr w:rsidR="00FC568A" w:rsidSect="00FC568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92A75"/>
    <w:multiLevelType w:val="multilevel"/>
    <w:tmpl w:val="163A1F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F4040BF"/>
    <w:multiLevelType w:val="multilevel"/>
    <w:tmpl w:val="F1B08A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E530E88"/>
    <w:multiLevelType w:val="multilevel"/>
    <w:tmpl w:val="64E40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nsid w:val="645D2110"/>
    <w:multiLevelType w:val="multilevel"/>
    <w:tmpl w:val="2E98F2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nsid w:val="68165552"/>
    <w:multiLevelType w:val="hybridMultilevel"/>
    <w:tmpl w:val="27C8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F1004"/>
    <w:multiLevelType w:val="multilevel"/>
    <w:tmpl w:val="1C6826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nsid w:val="7ABA7584"/>
    <w:multiLevelType w:val="hybridMultilevel"/>
    <w:tmpl w:val="01B4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568A"/>
    <w:rsid w:val="001F15FB"/>
    <w:rsid w:val="006D0E9B"/>
    <w:rsid w:val="00933F60"/>
    <w:rsid w:val="00FC5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C568A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NumberingSymbols">
    <w:name w:val="Numbering Symbols"/>
    <w:rsid w:val="00FC568A"/>
  </w:style>
  <w:style w:type="character" w:customStyle="1" w:styleId="Bullets">
    <w:name w:val="Bullets"/>
    <w:rsid w:val="00FC568A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FC568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FC568A"/>
    <w:pPr>
      <w:spacing w:after="120"/>
    </w:pPr>
  </w:style>
  <w:style w:type="paragraph" w:styleId="Opstilling">
    <w:name w:val="List"/>
    <w:basedOn w:val="Textbody"/>
    <w:rsid w:val="00FC568A"/>
  </w:style>
  <w:style w:type="paragraph" w:customStyle="1" w:styleId="Caption">
    <w:name w:val="Caption"/>
    <w:basedOn w:val="Normal"/>
    <w:rsid w:val="00FC568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C568A"/>
    <w:pPr>
      <w:suppressLineNumbers/>
    </w:pPr>
  </w:style>
  <w:style w:type="paragraph" w:styleId="Listeafsnit">
    <w:name w:val="List Paragraph"/>
    <w:basedOn w:val="Normal"/>
    <w:rsid w:val="00FC568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fatemeh</dc:creator>
  <cp:lastModifiedBy>Fatemeh</cp:lastModifiedBy>
  <cp:revision>2</cp:revision>
  <dcterms:created xsi:type="dcterms:W3CDTF">2014-02-04T19:15:00Z</dcterms:created>
  <dcterms:modified xsi:type="dcterms:W3CDTF">2014-02-04T19:15:00Z</dcterms:modified>
</cp:coreProperties>
</file>