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94AF3B" w14:textId="77777777" w:rsidR="00B457D9" w:rsidRDefault="00B457D9" w:rsidP="00B457D9">
      <w:pPr>
        <w:pStyle w:val="ListParagraph"/>
        <w:spacing w:after="0" w:line="240" w:lineRule="auto"/>
        <w:ind w:left="0"/>
        <w:rPr>
          <w:rFonts w:ascii="Times New Roman" w:eastAsia="Times New Roman" w:hAnsi="Times New Roman" w:cs="Times New Roman"/>
          <w:sz w:val="24"/>
          <w:szCs w:val="24"/>
        </w:rPr>
      </w:pPr>
      <w:bookmarkStart w:id="0" w:name="_GoBack"/>
      <w:bookmarkEnd w:id="0"/>
    </w:p>
    <w:tbl>
      <w:tblPr>
        <w:tblW w:w="0" w:type="auto"/>
        <w:tblInd w:w="28" w:type="dxa"/>
        <w:tblBorders>
          <w:top w:val="single" w:sz="4" w:space="0" w:color="auto"/>
          <w:left w:val="single" w:sz="4" w:space="0" w:color="auto"/>
          <w:bottom w:val="single" w:sz="4" w:space="0" w:color="auto"/>
          <w:right w:val="single" w:sz="4" w:space="0" w:color="auto"/>
        </w:tblBorders>
        <w:shd w:val="pct12" w:color="auto" w:fill="auto"/>
        <w:tblLook w:val="0000" w:firstRow="0" w:lastRow="0" w:firstColumn="0" w:lastColumn="0" w:noHBand="0" w:noVBand="0"/>
      </w:tblPr>
      <w:tblGrid>
        <w:gridCol w:w="1700"/>
        <w:gridCol w:w="5940"/>
        <w:gridCol w:w="1800"/>
      </w:tblGrid>
      <w:tr w:rsidR="00B457D9" w:rsidRPr="00201AAE" w14:paraId="5D7FAA5E" w14:textId="77777777" w:rsidTr="00C76E36">
        <w:trPr>
          <w:trHeight w:val="150"/>
        </w:trPr>
        <w:tc>
          <w:tcPr>
            <w:tcW w:w="1700" w:type="dxa"/>
            <w:shd w:val="pct12" w:color="auto" w:fill="auto"/>
          </w:tcPr>
          <w:p w14:paraId="5A135F65" w14:textId="77777777" w:rsidR="00B457D9" w:rsidRPr="008A0CCC" w:rsidRDefault="00B457D9" w:rsidP="00C76E36">
            <w:pPr>
              <w:pStyle w:val="Heading2"/>
              <w:numPr>
                <w:ilvl w:val="0"/>
                <w:numId w:val="0"/>
              </w:numPr>
              <w:pBdr>
                <w:bar w:val="single" w:sz="4" w:color="auto"/>
              </w:pBdr>
              <w:spacing w:before="0" w:after="0"/>
              <w:jc w:val="center"/>
              <w:rPr>
                <w:rFonts w:eastAsia="Arial"/>
                <w:b/>
                <w:i w:val="0"/>
                <w:sz w:val="24"/>
                <w:szCs w:val="24"/>
              </w:rPr>
            </w:pPr>
            <w:r w:rsidRPr="008A0CCC">
              <w:rPr>
                <w:rFonts w:eastAsia="Arial"/>
                <w:b/>
                <w:i w:val="0"/>
                <w:sz w:val="24"/>
                <w:szCs w:val="24"/>
              </w:rPr>
              <w:t>Course Code</w:t>
            </w:r>
          </w:p>
        </w:tc>
        <w:tc>
          <w:tcPr>
            <w:tcW w:w="5940" w:type="dxa"/>
            <w:shd w:val="pct12" w:color="auto" w:fill="auto"/>
          </w:tcPr>
          <w:p w14:paraId="343F9449" w14:textId="77777777" w:rsidR="00B457D9" w:rsidRPr="008A0CCC" w:rsidRDefault="00B457D9" w:rsidP="00C76E36">
            <w:pPr>
              <w:pStyle w:val="Heading2"/>
              <w:numPr>
                <w:ilvl w:val="0"/>
                <w:numId w:val="0"/>
              </w:numPr>
              <w:pBdr>
                <w:bar w:val="single" w:sz="4" w:color="auto"/>
              </w:pBdr>
              <w:spacing w:before="0" w:after="0"/>
              <w:jc w:val="center"/>
              <w:rPr>
                <w:rFonts w:eastAsia="Arial"/>
                <w:b/>
                <w:i w:val="0"/>
                <w:sz w:val="24"/>
                <w:szCs w:val="24"/>
              </w:rPr>
            </w:pPr>
            <w:r w:rsidRPr="008A0CCC">
              <w:rPr>
                <w:rFonts w:eastAsia="Arial"/>
                <w:b/>
                <w:i w:val="0"/>
                <w:sz w:val="24"/>
                <w:szCs w:val="24"/>
              </w:rPr>
              <w:t>Course Title</w:t>
            </w:r>
          </w:p>
        </w:tc>
        <w:tc>
          <w:tcPr>
            <w:tcW w:w="1800" w:type="dxa"/>
            <w:shd w:val="pct12" w:color="auto" w:fill="auto"/>
          </w:tcPr>
          <w:p w14:paraId="06289242" w14:textId="77777777" w:rsidR="00B457D9" w:rsidRPr="008A0CCC" w:rsidRDefault="00B457D9" w:rsidP="00C76E36">
            <w:pPr>
              <w:pStyle w:val="Heading2"/>
              <w:numPr>
                <w:ilvl w:val="0"/>
                <w:numId w:val="0"/>
              </w:numPr>
              <w:pBdr>
                <w:bar w:val="single" w:sz="4" w:color="auto"/>
              </w:pBdr>
              <w:spacing w:before="0" w:after="0"/>
              <w:jc w:val="center"/>
              <w:rPr>
                <w:rFonts w:eastAsia="Arial"/>
                <w:b/>
                <w:i w:val="0"/>
                <w:sz w:val="24"/>
                <w:szCs w:val="24"/>
              </w:rPr>
            </w:pPr>
            <w:r w:rsidRPr="008A0CCC">
              <w:rPr>
                <w:rFonts w:eastAsia="Arial"/>
                <w:b/>
                <w:i w:val="0"/>
                <w:sz w:val="24"/>
                <w:szCs w:val="24"/>
              </w:rPr>
              <w:t>Credit Hours</w:t>
            </w:r>
          </w:p>
        </w:tc>
      </w:tr>
      <w:tr w:rsidR="00B457D9" w:rsidRPr="00201AAE" w14:paraId="2CC0E763" w14:textId="77777777" w:rsidTr="00C76E36">
        <w:trPr>
          <w:trHeight w:val="109"/>
        </w:trPr>
        <w:tc>
          <w:tcPr>
            <w:tcW w:w="1700" w:type="dxa"/>
            <w:shd w:val="pct12" w:color="auto" w:fill="auto"/>
          </w:tcPr>
          <w:p w14:paraId="05B7C16D" w14:textId="77777777" w:rsidR="00B457D9" w:rsidRPr="008A0CCC" w:rsidRDefault="00B457D9" w:rsidP="00C76E36">
            <w:pPr>
              <w:pStyle w:val="Heading2"/>
              <w:numPr>
                <w:ilvl w:val="0"/>
                <w:numId w:val="0"/>
              </w:numPr>
              <w:pBdr>
                <w:bar w:val="single" w:sz="4" w:color="auto"/>
              </w:pBdr>
              <w:spacing w:before="0" w:after="0"/>
              <w:jc w:val="center"/>
              <w:rPr>
                <w:rFonts w:eastAsia="Arial"/>
                <w:b/>
                <w:i w:val="0"/>
                <w:sz w:val="24"/>
                <w:szCs w:val="24"/>
              </w:rPr>
            </w:pPr>
            <w:r w:rsidRPr="008A0CCC">
              <w:rPr>
                <w:rFonts w:eastAsia="Arial"/>
                <w:b/>
                <w:i w:val="0"/>
                <w:sz w:val="24"/>
                <w:szCs w:val="24"/>
              </w:rPr>
              <w:t>CS44</w:t>
            </w:r>
            <w:r>
              <w:rPr>
                <w:rFonts w:eastAsia="Arial"/>
                <w:b/>
                <w:i w:val="0"/>
                <w:sz w:val="24"/>
                <w:szCs w:val="24"/>
              </w:rPr>
              <w:t>03</w:t>
            </w:r>
          </w:p>
        </w:tc>
        <w:tc>
          <w:tcPr>
            <w:tcW w:w="5940" w:type="dxa"/>
            <w:shd w:val="pct12" w:color="auto" w:fill="auto"/>
          </w:tcPr>
          <w:p w14:paraId="75842DF0" w14:textId="77777777" w:rsidR="00B457D9" w:rsidRPr="008A0CCC" w:rsidRDefault="00B457D9" w:rsidP="00C76E36">
            <w:pPr>
              <w:pStyle w:val="Heading2"/>
              <w:numPr>
                <w:ilvl w:val="0"/>
                <w:numId w:val="0"/>
              </w:numPr>
              <w:pBdr>
                <w:bar w:val="single" w:sz="4" w:color="auto"/>
              </w:pBdr>
              <w:spacing w:before="0" w:after="0"/>
              <w:jc w:val="center"/>
              <w:rPr>
                <w:rFonts w:eastAsia="Arial"/>
                <w:b/>
                <w:i w:val="0"/>
                <w:sz w:val="24"/>
                <w:szCs w:val="24"/>
              </w:rPr>
            </w:pPr>
            <w:r w:rsidRPr="008A0CCC">
              <w:rPr>
                <w:b/>
                <w:i w:val="0"/>
                <w:sz w:val="24"/>
                <w:szCs w:val="24"/>
              </w:rPr>
              <w:t>Computer Networks</w:t>
            </w:r>
          </w:p>
        </w:tc>
        <w:tc>
          <w:tcPr>
            <w:tcW w:w="1800" w:type="dxa"/>
            <w:shd w:val="pct12" w:color="auto" w:fill="auto"/>
          </w:tcPr>
          <w:p w14:paraId="6AE34AFE" w14:textId="77777777" w:rsidR="00B457D9" w:rsidRPr="008A0CCC" w:rsidRDefault="00B457D9" w:rsidP="00C76E36">
            <w:pPr>
              <w:pStyle w:val="Heading2"/>
              <w:numPr>
                <w:ilvl w:val="0"/>
                <w:numId w:val="0"/>
              </w:numPr>
              <w:pBdr>
                <w:bar w:val="single" w:sz="4" w:color="auto"/>
              </w:pBdr>
              <w:spacing w:before="0" w:after="0"/>
              <w:jc w:val="center"/>
              <w:rPr>
                <w:rFonts w:eastAsia="Arial"/>
                <w:b/>
                <w:i w:val="0"/>
                <w:sz w:val="24"/>
                <w:szCs w:val="24"/>
              </w:rPr>
            </w:pPr>
            <w:r w:rsidRPr="008A0CCC">
              <w:rPr>
                <w:rFonts w:eastAsia="Arial"/>
                <w:b/>
                <w:i w:val="0"/>
                <w:sz w:val="24"/>
                <w:szCs w:val="24"/>
              </w:rPr>
              <w:t>3(3+0)</w:t>
            </w:r>
          </w:p>
        </w:tc>
      </w:tr>
    </w:tbl>
    <w:p w14:paraId="7F799734" w14:textId="77777777" w:rsidR="00B457D9" w:rsidRPr="00201AAE" w:rsidRDefault="00B457D9" w:rsidP="00B457D9">
      <w:pPr>
        <w:jc w:val="center"/>
        <w:rPr>
          <w:rFonts w:cs="Times New Roman"/>
          <w:b/>
          <w:bCs/>
          <w:sz w:val="24"/>
          <w:szCs w:val="24"/>
          <w:u w:val="single"/>
        </w:rPr>
      </w:pPr>
    </w:p>
    <w:p w14:paraId="76AAA8B6" w14:textId="77777777" w:rsidR="00B457D9" w:rsidRPr="00201AAE" w:rsidRDefault="00B457D9" w:rsidP="00B457D9">
      <w:pPr>
        <w:rPr>
          <w:rFonts w:cs="Times New Roman"/>
          <w:b/>
          <w:bCs/>
          <w:sz w:val="24"/>
          <w:szCs w:val="24"/>
        </w:rPr>
      </w:pPr>
      <w:r w:rsidRPr="00201AAE">
        <w:rPr>
          <w:rFonts w:cs="Times New Roman"/>
          <w:b/>
          <w:color w:val="000000"/>
          <w:sz w:val="24"/>
          <w:szCs w:val="24"/>
        </w:rPr>
        <w:t>Prerequisites</w:t>
      </w:r>
      <w:r w:rsidRPr="00201AAE">
        <w:rPr>
          <w:rFonts w:cs="Times New Roman"/>
          <w:b/>
          <w:bCs/>
          <w:sz w:val="24"/>
          <w:szCs w:val="24"/>
        </w:rPr>
        <w:t xml:space="preserve">: </w:t>
      </w:r>
      <w:r w:rsidRPr="00201AAE">
        <w:rPr>
          <w:rFonts w:cs="Times New Roman"/>
          <w:color w:val="000000" w:themeColor="text1"/>
          <w:sz w:val="24"/>
          <w:szCs w:val="24"/>
        </w:rPr>
        <w:t>Data Communication</w:t>
      </w:r>
    </w:p>
    <w:p w14:paraId="0C175404" w14:textId="77777777" w:rsidR="00B457D9" w:rsidRPr="00201AAE" w:rsidRDefault="00B457D9" w:rsidP="00B457D9">
      <w:pPr>
        <w:rPr>
          <w:rFonts w:cs="Times New Roman"/>
          <w:sz w:val="24"/>
          <w:szCs w:val="24"/>
        </w:rPr>
      </w:pPr>
    </w:p>
    <w:p w14:paraId="75FEE7B4" w14:textId="77777777" w:rsidR="00B457D9" w:rsidRPr="00201AAE" w:rsidRDefault="00B457D9" w:rsidP="00B457D9">
      <w:pPr>
        <w:jc w:val="both"/>
        <w:rPr>
          <w:rFonts w:cs="Times New Roman"/>
          <w:sz w:val="24"/>
          <w:szCs w:val="24"/>
        </w:rPr>
      </w:pPr>
      <w:r w:rsidRPr="00201AAE">
        <w:rPr>
          <w:rFonts w:eastAsia="Arial" w:cs="Times New Roman"/>
          <w:b/>
          <w:sz w:val="24"/>
          <w:szCs w:val="24"/>
        </w:rPr>
        <w:t xml:space="preserve">Course Description: </w:t>
      </w:r>
      <w:r w:rsidRPr="00201AAE">
        <w:rPr>
          <w:rFonts w:cs="Times New Roman"/>
          <w:sz w:val="24"/>
          <w:szCs w:val="24"/>
        </w:rPr>
        <w:t xml:space="preserve">This course familiarizes the students about the fundamental concepts of computer networks, its components and design. The main focus is on the data link, network and transport layers. The course discusses the design, working and different protocols working on these layers. </w:t>
      </w:r>
    </w:p>
    <w:p w14:paraId="4F0BE4D1" w14:textId="77777777" w:rsidR="00B457D9" w:rsidRPr="00201AAE" w:rsidRDefault="00B457D9" w:rsidP="00B457D9">
      <w:pPr>
        <w:rPr>
          <w:rFonts w:cs="Times New Roman"/>
          <w:sz w:val="24"/>
          <w:szCs w:val="24"/>
        </w:rPr>
      </w:pPr>
    </w:p>
    <w:p w14:paraId="16560CA8" w14:textId="77777777" w:rsidR="00B457D9" w:rsidRPr="00201AAE" w:rsidRDefault="00B457D9" w:rsidP="00B457D9">
      <w:pPr>
        <w:rPr>
          <w:rFonts w:cs="Times New Roman"/>
          <w:sz w:val="24"/>
          <w:szCs w:val="24"/>
        </w:rPr>
      </w:pPr>
      <w:r w:rsidRPr="00201AAE">
        <w:rPr>
          <w:rFonts w:eastAsia="Arial" w:cs="Times New Roman"/>
          <w:b/>
          <w:sz w:val="24"/>
          <w:szCs w:val="24"/>
        </w:rPr>
        <w:t xml:space="preserve">Aims and Objectives: </w:t>
      </w:r>
      <w:r w:rsidRPr="00201AAE">
        <w:rPr>
          <w:rFonts w:cs="Times New Roman"/>
          <w:sz w:val="24"/>
          <w:szCs w:val="24"/>
        </w:rPr>
        <w:t>When students complete this course, they will be able to:</w:t>
      </w:r>
    </w:p>
    <w:p w14:paraId="7E303DA1" w14:textId="77777777" w:rsidR="00B457D9" w:rsidRPr="00201AAE" w:rsidRDefault="00B457D9" w:rsidP="00B457D9">
      <w:pPr>
        <w:pStyle w:val="ListParagraph"/>
        <w:numPr>
          <w:ilvl w:val="0"/>
          <w:numId w:val="2"/>
        </w:numPr>
        <w:spacing w:after="0" w:line="240" w:lineRule="auto"/>
        <w:rPr>
          <w:rFonts w:ascii="Times New Roman" w:hAnsi="Times New Roman" w:cs="Times New Roman"/>
          <w:sz w:val="24"/>
          <w:szCs w:val="24"/>
        </w:rPr>
      </w:pPr>
      <w:r w:rsidRPr="00201AAE">
        <w:rPr>
          <w:rFonts w:ascii="Times New Roman" w:hAnsi="Times New Roman" w:cs="Times New Roman"/>
          <w:sz w:val="24"/>
          <w:szCs w:val="24"/>
        </w:rPr>
        <w:t>Understand the fundamental concepts of networking.</w:t>
      </w:r>
    </w:p>
    <w:p w14:paraId="3992FC24" w14:textId="77777777" w:rsidR="00B457D9" w:rsidRPr="00B457D9" w:rsidRDefault="00B457D9" w:rsidP="00B457D9">
      <w:pPr>
        <w:pStyle w:val="ListParagraph"/>
        <w:numPr>
          <w:ilvl w:val="0"/>
          <w:numId w:val="2"/>
        </w:numPr>
        <w:spacing w:after="0" w:line="240" w:lineRule="auto"/>
      </w:pPr>
      <w:r w:rsidRPr="00B457D9">
        <w:rPr>
          <w:rFonts w:ascii="Times New Roman" w:hAnsi="Times New Roman" w:cs="Times New Roman"/>
          <w:sz w:val="24"/>
          <w:szCs w:val="24"/>
        </w:rPr>
        <w:t>Know different protocols and working.</w:t>
      </w:r>
    </w:p>
    <w:p w14:paraId="44B81AF1" w14:textId="020CFD15" w:rsidR="00B457D9" w:rsidRPr="00B457D9" w:rsidRDefault="00B457D9" w:rsidP="00B457D9">
      <w:pPr>
        <w:pStyle w:val="ListParagraph"/>
        <w:numPr>
          <w:ilvl w:val="0"/>
          <w:numId w:val="2"/>
        </w:numPr>
        <w:spacing w:after="0" w:line="240" w:lineRule="auto"/>
      </w:pPr>
      <w:r w:rsidRPr="00B457D9">
        <w:rPr>
          <w:rFonts w:ascii="Times New Roman" w:hAnsi="Times New Roman" w:cs="Times New Roman"/>
          <w:sz w:val="24"/>
          <w:szCs w:val="24"/>
        </w:rPr>
        <w:t>Identify the challenges involved in data flow and error control.</w:t>
      </w:r>
    </w:p>
    <w:p w14:paraId="3CEB06AD" w14:textId="77777777" w:rsidR="00B457D9" w:rsidRDefault="00B457D9" w:rsidP="00B457D9"/>
    <w:p w14:paraId="3FF9659F" w14:textId="77777777" w:rsidR="00B457D9" w:rsidRDefault="00B457D9" w:rsidP="00B457D9"/>
    <w:p w14:paraId="2D9B7590" w14:textId="77777777" w:rsidR="00B457D9" w:rsidRPr="00201AAE" w:rsidRDefault="00B457D9" w:rsidP="00B457D9">
      <w:pPr>
        <w:jc w:val="both"/>
        <w:rPr>
          <w:rFonts w:cs="Times New Roman"/>
          <w:sz w:val="24"/>
          <w:szCs w:val="24"/>
        </w:rPr>
      </w:pPr>
      <w:r w:rsidRPr="00201AAE">
        <w:rPr>
          <w:rFonts w:cs="Times New Roman"/>
          <w:b/>
          <w:sz w:val="24"/>
          <w:szCs w:val="24"/>
        </w:rPr>
        <w:t xml:space="preserve">Course Contents: </w:t>
      </w:r>
      <w:r w:rsidRPr="00201AAE">
        <w:rPr>
          <w:rFonts w:cs="Times New Roman"/>
          <w:sz w:val="24"/>
          <w:szCs w:val="24"/>
        </w:rPr>
        <w:t xml:space="preserve">Networking Concepts, Topologies: </w:t>
      </w:r>
      <w:proofErr w:type="spellStart"/>
      <w:r w:rsidRPr="00201AAE">
        <w:rPr>
          <w:rFonts w:cs="Times New Roman"/>
          <w:sz w:val="24"/>
          <w:szCs w:val="24"/>
        </w:rPr>
        <w:t>Bus,Star,Ring,Tree,Mesh</w:t>
      </w:r>
      <w:proofErr w:type="spellEnd"/>
      <w:r w:rsidRPr="00201AAE">
        <w:rPr>
          <w:rFonts w:cs="Times New Roman"/>
          <w:sz w:val="24"/>
          <w:szCs w:val="24"/>
        </w:rPr>
        <w:t>, Need of Networks, Peer- to-Peer networks, Client- Server Networks, Hybrid Networks, Network Models, TCP/IP Model, OSI Model, Data Link Layer, Error Detection/Correction &amp; Control Techniques, Error Control Techniques, Stop and Wait ARQ, Go-Back-N ARQ, Selective-Reject ARQ, High Level Data Link Control Protocols (HDLC, Stop &amp; Wait, Sliding Window, Access Techniques, Random Access techniques, Aloha, Slotted Aloha, CSMA, CSMA/CD, Controlled Access Techniques, Reservation, Token Passing , Internetworking Devices, Hubs, Switches, Routers. NICs, Switching Techniques, Circuit and Packet Switching, Message Switching, Structure of a Switch, LAN Architectures, Wired LANs, IEEE Standards, Ethernet, Fast and Gigabit Ethernet, Logical Addressing, IPv4 and IPv6 Addressing and Packet Structure, Transition from IPv4 to IPv6, ICMPv6, IGMP, Forwarding and Routing, Unicast and Multicast Routing Protocols, UDP, TCP and SCTP Protocols, Fundamentals of DNS, FTP, SMTP, WWW, HTTP and SNMP Protocols.</w:t>
      </w:r>
    </w:p>
    <w:p w14:paraId="3FF9D11B" w14:textId="77777777" w:rsidR="00B457D9" w:rsidRPr="00201AAE" w:rsidRDefault="00B457D9" w:rsidP="00B457D9">
      <w:pPr>
        <w:jc w:val="both"/>
        <w:rPr>
          <w:rFonts w:cs="Times New Roman"/>
          <w:sz w:val="24"/>
          <w:szCs w:val="24"/>
        </w:rPr>
      </w:pPr>
    </w:p>
    <w:p w14:paraId="6DD7D0B2" w14:textId="77777777" w:rsidR="00B457D9" w:rsidRDefault="00B457D9" w:rsidP="00B457D9">
      <w:pPr>
        <w:rPr>
          <w:rFonts w:eastAsia="Arial" w:cs="Times New Roman"/>
          <w:b/>
          <w:sz w:val="24"/>
          <w:szCs w:val="24"/>
        </w:rPr>
      </w:pPr>
      <w:r>
        <w:rPr>
          <w:rFonts w:eastAsia="Arial" w:cs="Times New Roman"/>
          <w:b/>
          <w:sz w:val="24"/>
          <w:szCs w:val="24"/>
        </w:rPr>
        <w:t>Recommended Books</w:t>
      </w:r>
    </w:p>
    <w:p w14:paraId="0B6E3F58" w14:textId="77777777" w:rsidR="00B457D9" w:rsidRPr="00201AAE" w:rsidRDefault="00B457D9" w:rsidP="00B457D9">
      <w:pPr>
        <w:rPr>
          <w:rFonts w:eastAsia="Arial" w:cs="Times New Roman"/>
          <w:b/>
          <w:sz w:val="24"/>
          <w:szCs w:val="24"/>
        </w:rPr>
      </w:pPr>
    </w:p>
    <w:p w14:paraId="1F80BE0E" w14:textId="77777777" w:rsidR="00B457D9" w:rsidRPr="00E05692" w:rsidRDefault="00B457D9" w:rsidP="00B457D9">
      <w:pPr>
        <w:numPr>
          <w:ilvl w:val="0"/>
          <w:numId w:val="3"/>
        </w:numPr>
        <w:tabs>
          <w:tab w:val="clear" w:pos="1080"/>
          <w:tab w:val="num" w:pos="720"/>
        </w:tabs>
        <w:ind w:left="720" w:hanging="360"/>
        <w:jc w:val="both"/>
        <w:rPr>
          <w:rFonts w:cs="Times New Roman"/>
          <w:bCs/>
          <w:iCs/>
          <w:sz w:val="24"/>
          <w:szCs w:val="24"/>
        </w:rPr>
      </w:pPr>
      <w:r w:rsidRPr="00E05692">
        <w:rPr>
          <w:rFonts w:cs="Times New Roman"/>
          <w:bCs/>
          <w:iCs/>
          <w:sz w:val="24"/>
          <w:szCs w:val="24"/>
        </w:rPr>
        <w:t xml:space="preserve">Stallings, W. (2007). </w:t>
      </w:r>
      <w:r w:rsidRPr="00E05692">
        <w:rPr>
          <w:rFonts w:cs="Times New Roman"/>
          <w:bCs/>
          <w:i/>
          <w:iCs/>
          <w:sz w:val="24"/>
          <w:szCs w:val="24"/>
        </w:rPr>
        <w:t>D</w:t>
      </w:r>
      <w:r>
        <w:rPr>
          <w:rFonts w:cs="Times New Roman"/>
          <w:bCs/>
          <w:i/>
          <w:iCs/>
          <w:sz w:val="24"/>
          <w:szCs w:val="24"/>
        </w:rPr>
        <w:t>ata and Computer Communications(</w:t>
      </w:r>
      <w:r w:rsidRPr="00E05692">
        <w:rPr>
          <w:rFonts w:cs="Times New Roman"/>
          <w:bCs/>
          <w:i/>
          <w:iCs/>
          <w:sz w:val="24"/>
          <w:szCs w:val="24"/>
        </w:rPr>
        <w:t>8</w:t>
      </w:r>
      <w:r w:rsidRPr="00E05692">
        <w:rPr>
          <w:rFonts w:cs="Times New Roman"/>
          <w:bCs/>
          <w:i/>
          <w:iCs/>
          <w:sz w:val="24"/>
          <w:szCs w:val="24"/>
          <w:vertAlign w:val="superscript"/>
        </w:rPr>
        <w:t>th</w:t>
      </w:r>
      <w:r>
        <w:rPr>
          <w:rFonts w:cs="Times New Roman"/>
          <w:bCs/>
          <w:i/>
          <w:iCs/>
          <w:sz w:val="24"/>
          <w:szCs w:val="24"/>
        </w:rPr>
        <w:t>Ed.)</w:t>
      </w:r>
      <w:r w:rsidRPr="00E05692">
        <w:rPr>
          <w:rFonts w:cs="Times New Roman"/>
          <w:bCs/>
          <w:iCs/>
          <w:sz w:val="24"/>
          <w:szCs w:val="24"/>
        </w:rPr>
        <w:t xml:space="preserve">. Prentice Hall. </w:t>
      </w:r>
    </w:p>
    <w:p w14:paraId="2907E392" w14:textId="77777777" w:rsidR="00B457D9" w:rsidRPr="00E05692" w:rsidRDefault="00B457D9" w:rsidP="00B457D9">
      <w:pPr>
        <w:numPr>
          <w:ilvl w:val="0"/>
          <w:numId w:val="3"/>
        </w:numPr>
        <w:tabs>
          <w:tab w:val="clear" w:pos="1080"/>
          <w:tab w:val="num" w:pos="720"/>
        </w:tabs>
        <w:ind w:left="720" w:hanging="360"/>
        <w:jc w:val="both"/>
        <w:rPr>
          <w:rFonts w:cs="Times New Roman"/>
          <w:bCs/>
          <w:iCs/>
          <w:sz w:val="24"/>
          <w:szCs w:val="24"/>
        </w:rPr>
      </w:pPr>
      <w:r w:rsidRPr="00E05692">
        <w:rPr>
          <w:rFonts w:cs="Times New Roman"/>
          <w:bCs/>
          <w:iCs/>
          <w:sz w:val="24"/>
          <w:szCs w:val="24"/>
        </w:rPr>
        <w:t xml:space="preserve">Forouzan, B. A. (2007). </w:t>
      </w:r>
      <w:r w:rsidRPr="00E05692">
        <w:rPr>
          <w:rFonts w:cs="Times New Roman"/>
          <w:bCs/>
          <w:i/>
          <w:iCs/>
          <w:sz w:val="24"/>
          <w:szCs w:val="24"/>
        </w:rPr>
        <w:t>Dat</w:t>
      </w:r>
      <w:r>
        <w:rPr>
          <w:rFonts w:cs="Times New Roman"/>
          <w:bCs/>
          <w:i/>
          <w:iCs/>
          <w:sz w:val="24"/>
          <w:szCs w:val="24"/>
        </w:rPr>
        <w:t>a Communications and Networking(</w:t>
      </w:r>
      <w:r w:rsidRPr="00E05692">
        <w:rPr>
          <w:rFonts w:cs="Times New Roman"/>
          <w:bCs/>
          <w:i/>
          <w:iCs/>
          <w:sz w:val="24"/>
          <w:szCs w:val="24"/>
        </w:rPr>
        <w:t>4</w:t>
      </w:r>
      <w:r w:rsidRPr="00E05692">
        <w:rPr>
          <w:rFonts w:cs="Times New Roman"/>
          <w:bCs/>
          <w:i/>
          <w:iCs/>
          <w:sz w:val="24"/>
          <w:szCs w:val="24"/>
          <w:vertAlign w:val="superscript"/>
        </w:rPr>
        <w:t>th</w:t>
      </w:r>
      <w:r>
        <w:rPr>
          <w:rFonts w:cs="Times New Roman"/>
          <w:bCs/>
          <w:i/>
          <w:iCs/>
          <w:sz w:val="24"/>
          <w:szCs w:val="24"/>
        </w:rPr>
        <w:t>Ed.)</w:t>
      </w:r>
      <w:r w:rsidRPr="00E05692">
        <w:rPr>
          <w:rFonts w:cs="Times New Roman"/>
          <w:bCs/>
          <w:iCs/>
          <w:sz w:val="24"/>
          <w:szCs w:val="24"/>
        </w:rPr>
        <w:t xml:space="preserve">. McGraw Hill. </w:t>
      </w:r>
    </w:p>
    <w:p w14:paraId="2EB232A1" w14:textId="77777777" w:rsidR="00B457D9" w:rsidRPr="00E05692" w:rsidRDefault="00B457D9" w:rsidP="00B457D9">
      <w:pPr>
        <w:numPr>
          <w:ilvl w:val="0"/>
          <w:numId w:val="3"/>
        </w:numPr>
        <w:tabs>
          <w:tab w:val="clear" w:pos="1080"/>
          <w:tab w:val="num" w:pos="720"/>
        </w:tabs>
        <w:ind w:left="720" w:hanging="360"/>
        <w:jc w:val="both"/>
        <w:rPr>
          <w:rFonts w:cs="Times New Roman"/>
          <w:bCs/>
          <w:iCs/>
          <w:sz w:val="24"/>
          <w:szCs w:val="24"/>
        </w:rPr>
      </w:pPr>
      <w:proofErr w:type="spellStart"/>
      <w:r w:rsidRPr="00E05692">
        <w:rPr>
          <w:rFonts w:cs="Times New Roman"/>
          <w:bCs/>
          <w:iCs/>
          <w:sz w:val="24"/>
          <w:szCs w:val="24"/>
        </w:rPr>
        <w:t>Tenanbaum</w:t>
      </w:r>
      <w:proofErr w:type="spellEnd"/>
      <w:r w:rsidRPr="00E05692">
        <w:rPr>
          <w:rFonts w:cs="Times New Roman"/>
          <w:bCs/>
          <w:iCs/>
          <w:sz w:val="24"/>
          <w:szCs w:val="24"/>
        </w:rPr>
        <w:t>, A. S. (2003).</w:t>
      </w:r>
      <w:r>
        <w:rPr>
          <w:rFonts w:cs="Times New Roman"/>
          <w:bCs/>
          <w:i/>
          <w:iCs/>
          <w:sz w:val="24"/>
          <w:szCs w:val="24"/>
        </w:rPr>
        <w:t xml:space="preserve">Computer </w:t>
      </w:r>
      <w:proofErr w:type="gramStart"/>
      <w:r>
        <w:rPr>
          <w:rFonts w:cs="Times New Roman"/>
          <w:bCs/>
          <w:i/>
          <w:iCs/>
          <w:sz w:val="24"/>
          <w:szCs w:val="24"/>
        </w:rPr>
        <w:t>Networks(</w:t>
      </w:r>
      <w:proofErr w:type="gramEnd"/>
      <w:r w:rsidRPr="00E05692">
        <w:rPr>
          <w:rFonts w:cs="Times New Roman"/>
          <w:bCs/>
          <w:i/>
          <w:iCs/>
          <w:sz w:val="24"/>
          <w:szCs w:val="24"/>
        </w:rPr>
        <w:t>4</w:t>
      </w:r>
      <w:r w:rsidRPr="00E05692">
        <w:rPr>
          <w:rFonts w:cs="Times New Roman"/>
          <w:bCs/>
          <w:i/>
          <w:iCs/>
          <w:sz w:val="24"/>
          <w:szCs w:val="24"/>
          <w:vertAlign w:val="superscript"/>
        </w:rPr>
        <w:t>th</w:t>
      </w:r>
      <w:r>
        <w:rPr>
          <w:rFonts w:cs="Times New Roman"/>
          <w:bCs/>
          <w:i/>
          <w:iCs/>
          <w:sz w:val="24"/>
          <w:szCs w:val="24"/>
        </w:rPr>
        <w:t>Ed.)</w:t>
      </w:r>
      <w:r w:rsidRPr="00E05692">
        <w:rPr>
          <w:rFonts w:cs="Times New Roman"/>
          <w:bCs/>
          <w:iCs/>
          <w:sz w:val="24"/>
          <w:szCs w:val="24"/>
        </w:rPr>
        <w:t xml:space="preserve">. Prentice Hall. </w:t>
      </w:r>
    </w:p>
    <w:p w14:paraId="054D151F" w14:textId="77777777" w:rsidR="00B457D9" w:rsidRPr="00E05692" w:rsidRDefault="00B457D9" w:rsidP="00B457D9">
      <w:pPr>
        <w:numPr>
          <w:ilvl w:val="0"/>
          <w:numId w:val="3"/>
        </w:numPr>
        <w:tabs>
          <w:tab w:val="clear" w:pos="1080"/>
          <w:tab w:val="num" w:pos="720"/>
        </w:tabs>
        <w:ind w:left="720" w:hanging="360"/>
        <w:jc w:val="both"/>
        <w:rPr>
          <w:rFonts w:cs="Times New Roman"/>
          <w:bCs/>
          <w:iCs/>
          <w:sz w:val="24"/>
          <w:szCs w:val="24"/>
        </w:rPr>
      </w:pPr>
      <w:r w:rsidRPr="00E05692">
        <w:rPr>
          <w:rFonts w:cs="Times New Roman"/>
          <w:bCs/>
          <w:iCs/>
          <w:sz w:val="24"/>
          <w:szCs w:val="24"/>
        </w:rPr>
        <w:t>Forouzan, B. A.</w:t>
      </w:r>
      <w:r>
        <w:rPr>
          <w:rFonts w:cs="Times New Roman"/>
          <w:bCs/>
          <w:iCs/>
          <w:sz w:val="24"/>
          <w:szCs w:val="24"/>
        </w:rPr>
        <w:t>,</w:t>
      </w:r>
      <w:r w:rsidRPr="00E05692">
        <w:rPr>
          <w:rFonts w:cs="Times New Roman"/>
          <w:bCs/>
          <w:iCs/>
          <w:sz w:val="24"/>
          <w:szCs w:val="24"/>
        </w:rPr>
        <w:t>&amp;</w:t>
      </w:r>
      <w:hyperlink r:id="rId6" w:history="1">
        <w:r w:rsidRPr="00E05692">
          <w:rPr>
            <w:rFonts w:cs="Times New Roman"/>
            <w:bCs/>
            <w:iCs/>
            <w:sz w:val="24"/>
            <w:szCs w:val="24"/>
          </w:rPr>
          <w:t xml:space="preserve"> Mosharraf</w:t>
        </w:r>
      </w:hyperlink>
      <w:r w:rsidRPr="00E05692">
        <w:rPr>
          <w:rFonts w:cs="Times New Roman"/>
          <w:bCs/>
          <w:iCs/>
          <w:sz w:val="24"/>
          <w:szCs w:val="24"/>
        </w:rPr>
        <w:t>, F. (2012).</w:t>
      </w:r>
      <w:r w:rsidRPr="00E05692">
        <w:rPr>
          <w:rFonts w:cs="Times New Roman"/>
          <w:bCs/>
          <w:i/>
          <w:iCs/>
          <w:sz w:val="24"/>
          <w:szCs w:val="24"/>
        </w:rPr>
        <w:t>Computer Networks: </w:t>
      </w:r>
      <w:r w:rsidRPr="00E05692">
        <w:rPr>
          <w:rFonts w:cs="Times New Roman"/>
          <w:i/>
          <w:iCs/>
          <w:sz w:val="24"/>
          <w:szCs w:val="24"/>
        </w:rPr>
        <w:t>A Top-down Approach(</w:t>
      </w:r>
      <w:r>
        <w:rPr>
          <w:rFonts w:cs="Times New Roman"/>
          <w:i/>
          <w:iCs/>
          <w:sz w:val="24"/>
          <w:szCs w:val="24"/>
        </w:rPr>
        <w:t>Latest ed.</w:t>
      </w:r>
      <w:r w:rsidRPr="00E05692">
        <w:rPr>
          <w:rFonts w:cs="Times New Roman"/>
          <w:i/>
          <w:iCs/>
          <w:sz w:val="24"/>
          <w:szCs w:val="24"/>
        </w:rPr>
        <w:t>)</w:t>
      </w:r>
      <w:r w:rsidRPr="00E05692">
        <w:rPr>
          <w:rFonts w:cs="Times New Roman"/>
          <w:iCs/>
          <w:sz w:val="24"/>
          <w:szCs w:val="24"/>
        </w:rPr>
        <w:t xml:space="preserve">. </w:t>
      </w:r>
      <w:r w:rsidRPr="00E05692">
        <w:rPr>
          <w:rFonts w:cs="Times New Roman"/>
          <w:bCs/>
          <w:iCs/>
          <w:sz w:val="24"/>
          <w:szCs w:val="24"/>
        </w:rPr>
        <w:t xml:space="preserve">McGraw-Hill. </w:t>
      </w:r>
    </w:p>
    <w:p w14:paraId="1BABEC78" w14:textId="77777777" w:rsidR="00B457D9" w:rsidRDefault="00B457D9" w:rsidP="00B457D9"/>
    <w:sectPr w:rsidR="00B457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66B6D2A2"/>
    <w:lvl w:ilvl="0">
      <w:start w:val="1"/>
      <w:numFmt w:val="decimal"/>
      <w:lvlText w:val="%1."/>
      <w:lvlJc w:val="left"/>
      <w:rPr>
        <w:b w:val="0"/>
        <w:i w:val="0"/>
      </w:rPr>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27D43C58"/>
    <w:multiLevelType w:val="hybridMultilevel"/>
    <w:tmpl w:val="63F8C190"/>
    <w:lvl w:ilvl="0" w:tplc="84F8B83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AA17860"/>
    <w:multiLevelType w:val="hybridMultilevel"/>
    <w:tmpl w:val="33DAB074"/>
    <w:lvl w:ilvl="0" w:tplc="08090001">
      <w:start w:val="1"/>
      <w:numFmt w:val="bullet"/>
      <w:lvlText w:val=""/>
      <w:lvlJc w:val="left"/>
      <w:pPr>
        <w:ind w:left="772" w:hanging="360"/>
      </w:pPr>
      <w:rPr>
        <w:rFonts w:ascii="Symbol" w:hAnsi="Symbol" w:hint="default"/>
      </w:rPr>
    </w:lvl>
    <w:lvl w:ilvl="1" w:tplc="08090003" w:tentative="1">
      <w:start w:val="1"/>
      <w:numFmt w:val="bullet"/>
      <w:lvlText w:val="o"/>
      <w:lvlJc w:val="left"/>
      <w:pPr>
        <w:ind w:left="1492" w:hanging="360"/>
      </w:pPr>
      <w:rPr>
        <w:rFonts w:ascii="Courier New" w:hAnsi="Courier New" w:cs="Courier New" w:hint="default"/>
      </w:rPr>
    </w:lvl>
    <w:lvl w:ilvl="2" w:tplc="08090005" w:tentative="1">
      <w:start w:val="1"/>
      <w:numFmt w:val="bullet"/>
      <w:lvlText w:val=""/>
      <w:lvlJc w:val="left"/>
      <w:pPr>
        <w:ind w:left="2212" w:hanging="360"/>
      </w:pPr>
      <w:rPr>
        <w:rFonts w:ascii="Wingdings" w:hAnsi="Wingdings" w:hint="default"/>
      </w:rPr>
    </w:lvl>
    <w:lvl w:ilvl="3" w:tplc="08090001" w:tentative="1">
      <w:start w:val="1"/>
      <w:numFmt w:val="bullet"/>
      <w:lvlText w:val=""/>
      <w:lvlJc w:val="left"/>
      <w:pPr>
        <w:ind w:left="2932" w:hanging="360"/>
      </w:pPr>
      <w:rPr>
        <w:rFonts w:ascii="Symbol" w:hAnsi="Symbol" w:hint="default"/>
      </w:rPr>
    </w:lvl>
    <w:lvl w:ilvl="4" w:tplc="08090003" w:tentative="1">
      <w:start w:val="1"/>
      <w:numFmt w:val="bullet"/>
      <w:lvlText w:val="o"/>
      <w:lvlJc w:val="left"/>
      <w:pPr>
        <w:ind w:left="3652" w:hanging="360"/>
      </w:pPr>
      <w:rPr>
        <w:rFonts w:ascii="Courier New" w:hAnsi="Courier New" w:cs="Courier New" w:hint="default"/>
      </w:rPr>
    </w:lvl>
    <w:lvl w:ilvl="5" w:tplc="08090005" w:tentative="1">
      <w:start w:val="1"/>
      <w:numFmt w:val="bullet"/>
      <w:lvlText w:val=""/>
      <w:lvlJc w:val="left"/>
      <w:pPr>
        <w:ind w:left="4372" w:hanging="360"/>
      </w:pPr>
      <w:rPr>
        <w:rFonts w:ascii="Wingdings" w:hAnsi="Wingdings" w:hint="default"/>
      </w:rPr>
    </w:lvl>
    <w:lvl w:ilvl="6" w:tplc="08090001" w:tentative="1">
      <w:start w:val="1"/>
      <w:numFmt w:val="bullet"/>
      <w:lvlText w:val=""/>
      <w:lvlJc w:val="left"/>
      <w:pPr>
        <w:ind w:left="5092" w:hanging="360"/>
      </w:pPr>
      <w:rPr>
        <w:rFonts w:ascii="Symbol" w:hAnsi="Symbol" w:hint="default"/>
      </w:rPr>
    </w:lvl>
    <w:lvl w:ilvl="7" w:tplc="08090003" w:tentative="1">
      <w:start w:val="1"/>
      <w:numFmt w:val="bullet"/>
      <w:lvlText w:val="o"/>
      <w:lvlJc w:val="left"/>
      <w:pPr>
        <w:ind w:left="5812" w:hanging="360"/>
      </w:pPr>
      <w:rPr>
        <w:rFonts w:ascii="Courier New" w:hAnsi="Courier New" w:cs="Courier New" w:hint="default"/>
      </w:rPr>
    </w:lvl>
    <w:lvl w:ilvl="8" w:tplc="08090005" w:tentative="1">
      <w:start w:val="1"/>
      <w:numFmt w:val="bullet"/>
      <w:lvlText w:val=""/>
      <w:lvlJc w:val="left"/>
      <w:pPr>
        <w:ind w:left="6532"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7D9"/>
    <w:rsid w:val="00597201"/>
    <w:rsid w:val="005A4381"/>
    <w:rsid w:val="005E126F"/>
    <w:rsid w:val="009C4EA4"/>
    <w:rsid w:val="00B457D9"/>
    <w:rsid w:val="00BD1ABD"/>
    <w:rsid w:val="00C031E0"/>
    <w:rsid w:val="00C71E89"/>
    <w:rsid w:val="00D63349"/>
    <w:rsid w:val="00E003D2"/>
    <w:rsid w:val="00E63E51"/>
    <w:rsid w:val="00F42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57D9"/>
    <w:pPr>
      <w:spacing w:after="0" w:line="240" w:lineRule="auto"/>
    </w:pPr>
    <w:rPr>
      <w:rFonts w:ascii="Times New Roman" w:hAnsi="Times New Roman"/>
      <w:kern w:val="0"/>
      <w:sz w:val="20"/>
      <w:szCs w:val="20"/>
      <w14:ligatures w14:val="none"/>
    </w:rPr>
  </w:style>
  <w:style w:type="paragraph" w:styleId="Heading2">
    <w:name w:val="heading 2"/>
    <w:basedOn w:val="Normal"/>
    <w:next w:val="Normal"/>
    <w:link w:val="Heading2Char"/>
    <w:uiPriority w:val="9"/>
    <w:qFormat/>
    <w:rsid w:val="00B457D9"/>
    <w:pPr>
      <w:keepNext/>
      <w:numPr>
        <w:ilvl w:val="1"/>
        <w:numId w:val="1"/>
      </w:numPr>
      <w:spacing w:before="120" w:after="60"/>
      <w:outlineLvl w:val="1"/>
    </w:pPr>
    <w:rPr>
      <w:rFonts w:eastAsia="Times New Roman" w:cs="Times New Roman"/>
      <w:i/>
      <w:iCs/>
    </w:rPr>
  </w:style>
  <w:style w:type="paragraph" w:styleId="Heading3">
    <w:name w:val="heading 3"/>
    <w:basedOn w:val="Normal"/>
    <w:next w:val="Normal"/>
    <w:link w:val="Heading3Char"/>
    <w:uiPriority w:val="9"/>
    <w:qFormat/>
    <w:rsid w:val="00B457D9"/>
    <w:pPr>
      <w:keepNext/>
      <w:numPr>
        <w:ilvl w:val="2"/>
        <w:numId w:val="1"/>
      </w:numPr>
      <w:outlineLvl w:val="2"/>
    </w:pPr>
    <w:rPr>
      <w:rFonts w:eastAsia="Times New Roman" w:cs="Times New Roman"/>
      <w:i/>
      <w:iCs/>
    </w:rPr>
  </w:style>
  <w:style w:type="paragraph" w:styleId="Heading4">
    <w:name w:val="heading 4"/>
    <w:basedOn w:val="Normal"/>
    <w:next w:val="Normal"/>
    <w:link w:val="Heading4Char"/>
    <w:qFormat/>
    <w:rsid w:val="00B457D9"/>
    <w:pPr>
      <w:keepNext/>
      <w:numPr>
        <w:ilvl w:val="3"/>
        <w:numId w:val="1"/>
      </w:numPr>
      <w:spacing w:before="240" w:after="60"/>
      <w:outlineLvl w:val="3"/>
    </w:pPr>
    <w:rPr>
      <w:rFonts w:eastAsia="Times New Roman" w:cs="Times New Roman"/>
      <w:i/>
      <w:iCs/>
      <w:sz w:val="18"/>
      <w:szCs w:val="18"/>
    </w:rPr>
  </w:style>
  <w:style w:type="paragraph" w:styleId="Heading5">
    <w:name w:val="heading 5"/>
    <w:basedOn w:val="Normal"/>
    <w:next w:val="Normal"/>
    <w:link w:val="Heading5Char"/>
    <w:uiPriority w:val="9"/>
    <w:qFormat/>
    <w:rsid w:val="00B457D9"/>
    <w:pPr>
      <w:numPr>
        <w:ilvl w:val="4"/>
        <w:numId w:val="1"/>
      </w:numPr>
      <w:spacing w:before="240" w:after="60"/>
      <w:outlineLvl w:val="4"/>
    </w:pPr>
    <w:rPr>
      <w:rFonts w:eastAsia="Times New Roman" w:cs="Times New Roman"/>
      <w:sz w:val="18"/>
      <w:szCs w:val="18"/>
    </w:rPr>
  </w:style>
  <w:style w:type="paragraph" w:styleId="Heading6">
    <w:name w:val="heading 6"/>
    <w:basedOn w:val="Normal"/>
    <w:next w:val="Normal"/>
    <w:link w:val="Heading6Char"/>
    <w:uiPriority w:val="9"/>
    <w:qFormat/>
    <w:rsid w:val="00B457D9"/>
    <w:pPr>
      <w:numPr>
        <w:ilvl w:val="5"/>
        <w:numId w:val="1"/>
      </w:numPr>
      <w:spacing w:before="240" w:after="60"/>
      <w:outlineLvl w:val="5"/>
    </w:pPr>
    <w:rPr>
      <w:rFonts w:eastAsia="Times New Roman" w:cs="Times New Roman"/>
      <w:i/>
      <w:iCs/>
      <w:sz w:val="16"/>
      <w:szCs w:val="16"/>
    </w:rPr>
  </w:style>
  <w:style w:type="paragraph" w:styleId="Heading7">
    <w:name w:val="heading 7"/>
    <w:basedOn w:val="Normal"/>
    <w:next w:val="Normal"/>
    <w:link w:val="Heading7Char"/>
    <w:uiPriority w:val="9"/>
    <w:qFormat/>
    <w:rsid w:val="00B457D9"/>
    <w:pPr>
      <w:numPr>
        <w:ilvl w:val="6"/>
        <w:numId w:val="1"/>
      </w:numPr>
      <w:spacing w:before="240" w:after="60"/>
      <w:outlineLvl w:val="6"/>
    </w:pPr>
    <w:rPr>
      <w:rFonts w:eastAsia="Times New Roman" w:cs="Times New Roman"/>
      <w:sz w:val="16"/>
      <w:szCs w:val="16"/>
    </w:rPr>
  </w:style>
  <w:style w:type="paragraph" w:styleId="Heading8">
    <w:name w:val="heading 8"/>
    <w:basedOn w:val="Normal"/>
    <w:next w:val="Normal"/>
    <w:link w:val="Heading8Char"/>
    <w:uiPriority w:val="9"/>
    <w:qFormat/>
    <w:rsid w:val="00B457D9"/>
    <w:pPr>
      <w:numPr>
        <w:ilvl w:val="7"/>
        <w:numId w:val="1"/>
      </w:numPr>
      <w:spacing w:before="240" w:after="60"/>
      <w:outlineLvl w:val="7"/>
    </w:pPr>
    <w:rPr>
      <w:rFonts w:eastAsia="Times New Roman" w:cs="Times New Roman"/>
      <w:i/>
      <w:iCs/>
      <w:sz w:val="16"/>
      <w:szCs w:val="16"/>
    </w:rPr>
  </w:style>
  <w:style w:type="paragraph" w:styleId="Heading9">
    <w:name w:val="heading 9"/>
    <w:basedOn w:val="Normal"/>
    <w:next w:val="Normal"/>
    <w:link w:val="Heading9Char"/>
    <w:uiPriority w:val="9"/>
    <w:qFormat/>
    <w:rsid w:val="00B457D9"/>
    <w:pPr>
      <w:numPr>
        <w:ilvl w:val="8"/>
        <w:numId w:val="1"/>
      </w:numPr>
      <w:spacing w:before="240" w:after="60"/>
      <w:outlineLvl w:val="8"/>
    </w:pPr>
    <w:rPr>
      <w:rFonts w:eastAsia="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57D9"/>
    <w:rPr>
      <w:rFonts w:ascii="Times New Roman" w:eastAsia="Times New Roman" w:hAnsi="Times New Roman" w:cs="Times New Roman"/>
      <w:i/>
      <w:iCs/>
      <w:kern w:val="0"/>
      <w:sz w:val="20"/>
      <w:szCs w:val="20"/>
      <w14:ligatures w14:val="none"/>
    </w:rPr>
  </w:style>
  <w:style w:type="character" w:customStyle="1" w:styleId="Heading3Char">
    <w:name w:val="Heading 3 Char"/>
    <w:basedOn w:val="DefaultParagraphFont"/>
    <w:link w:val="Heading3"/>
    <w:uiPriority w:val="9"/>
    <w:rsid w:val="00B457D9"/>
    <w:rPr>
      <w:rFonts w:ascii="Times New Roman" w:eastAsia="Times New Roman" w:hAnsi="Times New Roman" w:cs="Times New Roman"/>
      <w:i/>
      <w:iCs/>
      <w:kern w:val="0"/>
      <w:sz w:val="20"/>
      <w:szCs w:val="20"/>
      <w14:ligatures w14:val="none"/>
    </w:rPr>
  </w:style>
  <w:style w:type="character" w:customStyle="1" w:styleId="Heading4Char">
    <w:name w:val="Heading 4 Char"/>
    <w:basedOn w:val="DefaultParagraphFont"/>
    <w:link w:val="Heading4"/>
    <w:rsid w:val="00B457D9"/>
    <w:rPr>
      <w:rFonts w:ascii="Times New Roman" w:eastAsia="Times New Roman" w:hAnsi="Times New Roman" w:cs="Times New Roman"/>
      <w:i/>
      <w:iCs/>
      <w:kern w:val="0"/>
      <w:sz w:val="18"/>
      <w:szCs w:val="18"/>
      <w14:ligatures w14:val="none"/>
    </w:rPr>
  </w:style>
  <w:style w:type="character" w:customStyle="1" w:styleId="Heading5Char">
    <w:name w:val="Heading 5 Char"/>
    <w:basedOn w:val="DefaultParagraphFont"/>
    <w:link w:val="Heading5"/>
    <w:uiPriority w:val="9"/>
    <w:rsid w:val="00B457D9"/>
    <w:rPr>
      <w:rFonts w:ascii="Times New Roman" w:eastAsia="Times New Roman" w:hAnsi="Times New Roman" w:cs="Times New Roman"/>
      <w:kern w:val="0"/>
      <w:sz w:val="18"/>
      <w:szCs w:val="18"/>
      <w14:ligatures w14:val="none"/>
    </w:rPr>
  </w:style>
  <w:style w:type="character" w:customStyle="1" w:styleId="Heading6Char">
    <w:name w:val="Heading 6 Char"/>
    <w:basedOn w:val="DefaultParagraphFont"/>
    <w:link w:val="Heading6"/>
    <w:uiPriority w:val="9"/>
    <w:rsid w:val="00B457D9"/>
    <w:rPr>
      <w:rFonts w:ascii="Times New Roman" w:eastAsia="Times New Roman" w:hAnsi="Times New Roman" w:cs="Times New Roman"/>
      <w:i/>
      <w:iCs/>
      <w:kern w:val="0"/>
      <w:sz w:val="16"/>
      <w:szCs w:val="16"/>
      <w14:ligatures w14:val="none"/>
    </w:rPr>
  </w:style>
  <w:style w:type="character" w:customStyle="1" w:styleId="Heading7Char">
    <w:name w:val="Heading 7 Char"/>
    <w:basedOn w:val="DefaultParagraphFont"/>
    <w:link w:val="Heading7"/>
    <w:uiPriority w:val="9"/>
    <w:rsid w:val="00B457D9"/>
    <w:rPr>
      <w:rFonts w:ascii="Times New Roman" w:eastAsia="Times New Roman" w:hAnsi="Times New Roman" w:cs="Times New Roman"/>
      <w:kern w:val="0"/>
      <w:sz w:val="16"/>
      <w:szCs w:val="16"/>
      <w14:ligatures w14:val="none"/>
    </w:rPr>
  </w:style>
  <w:style w:type="character" w:customStyle="1" w:styleId="Heading8Char">
    <w:name w:val="Heading 8 Char"/>
    <w:basedOn w:val="DefaultParagraphFont"/>
    <w:link w:val="Heading8"/>
    <w:uiPriority w:val="9"/>
    <w:rsid w:val="00B457D9"/>
    <w:rPr>
      <w:rFonts w:ascii="Times New Roman" w:eastAsia="Times New Roman" w:hAnsi="Times New Roman" w:cs="Times New Roman"/>
      <w:i/>
      <w:iCs/>
      <w:kern w:val="0"/>
      <w:sz w:val="16"/>
      <w:szCs w:val="16"/>
      <w14:ligatures w14:val="none"/>
    </w:rPr>
  </w:style>
  <w:style w:type="character" w:customStyle="1" w:styleId="Heading9Char">
    <w:name w:val="Heading 9 Char"/>
    <w:basedOn w:val="DefaultParagraphFont"/>
    <w:link w:val="Heading9"/>
    <w:uiPriority w:val="9"/>
    <w:rsid w:val="00B457D9"/>
    <w:rPr>
      <w:rFonts w:ascii="Times New Roman" w:eastAsia="Times New Roman" w:hAnsi="Times New Roman" w:cs="Times New Roman"/>
      <w:kern w:val="0"/>
      <w:sz w:val="16"/>
      <w:szCs w:val="16"/>
      <w14:ligatures w14:val="none"/>
    </w:rPr>
  </w:style>
  <w:style w:type="paragraph" w:styleId="ListParagraph">
    <w:name w:val="List Paragraph"/>
    <w:basedOn w:val="Normal"/>
    <w:uiPriority w:val="34"/>
    <w:qFormat/>
    <w:rsid w:val="00B457D9"/>
    <w:pPr>
      <w:spacing w:after="200" w:line="276" w:lineRule="auto"/>
      <w:ind w:left="720"/>
      <w:contextualSpacing/>
    </w:pPr>
    <w:rPr>
      <w:rFonts w:asciiTheme="minorHAnsi" w:eastAsiaTheme="minorEastAsia" w:hAnsiTheme="minorHAnsi"/>
      <w:sz w:val="22"/>
      <w:szCs w:val="22"/>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57D9"/>
    <w:pPr>
      <w:spacing w:after="0" w:line="240" w:lineRule="auto"/>
    </w:pPr>
    <w:rPr>
      <w:rFonts w:ascii="Times New Roman" w:hAnsi="Times New Roman"/>
      <w:kern w:val="0"/>
      <w:sz w:val="20"/>
      <w:szCs w:val="20"/>
      <w14:ligatures w14:val="none"/>
    </w:rPr>
  </w:style>
  <w:style w:type="paragraph" w:styleId="Heading2">
    <w:name w:val="heading 2"/>
    <w:basedOn w:val="Normal"/>
    <w:next w:val="Normal"/>
    <w:link w:val="Heading2Char"/>
    <w:uiPriority w:val="9"/>
    <w:qFormat/>
    <w:rsid w:val="00B457D9"/>
    <w:pPr>
      <w:keepNext/>
      <w:numPr>
        <w:ilvl w:val="1"/>
        <w:numId w:val="1"/>
      </w:numPr>
      <w:spacing w:before="120" w:after="60"/>
      <w:outlineLvl w:val="1"/>
    </w:pPr>
    <w:rPr>
      <w:rFonts w:eastAsia="Times New Roman" w:cs="Times New Roman"/>
      <w:i/>
      <w:iCs/>
    </w:rPr>
  </w:style>
  <w:style w:type="paragraph" w:styleId="Heading3">
    <w:name w:val="heading 3"/>
    <w:basedOn w:val="Normal"/>
    <w:next w:val="Normal"/>
    <w:link w:val="Heading3Char"/>
    <w:uiPriority w:val="9"/>
    <w:qFormat/>
    <w:rsid w:val="00B457D9"/>
    <w:pPr>
      <w:keepNext/>
      <w:numPr>
        <w:ilvl w:val="2"/>
        <w:numId w:val="1"/>
      </w:numPr>
      <w:outlineLvl w:val="2"/>
    </w:pPr>
    <w:rPr>
      <w:rFonts w:eastAsia="Times New Roman" w:cs="Times New Roman"/>
      <w:i/>
      <w:iCs/>
    </w:rPr>
  </w:style>
  <w:style w:type="paragraph" w:styleId="Heading4">
    <w:name w:val="heading 4"/>
    <w:basedOn w:val="Normal"/>
    <w:next w:val="Normal"/>
    <w:link w:val="Heading4Char"/>
    <w:qFormat/>
    <w:rsid w:val="00B457D9"/>
    <w:pPr>
      <w:keepNext/>
      <w:numPr>
        <w:ilvl w:val="3"/>
        <w:numId w:val="1"/>
      </w:numPr>
      <w:spacing w:before="240" w:after="60"/>
      <w:outlineLvl w:val="3"/>
    </w:pPr>
    <w:rPr>
      <w:rFonts w:eastAsia="Times New Roman" w:cs="Times New Roman"/>
      <w:i/>
      <w:iCs/>
      <w:sz w:val="18"/>
      <w:szCs w:val="18"/>
    </w:rPr>
  </w:style>
  <w:style w:type="paragraph" w:styleId="Heading5">
    <w:name w:val="heading 5"/>
    <w:basedOn w:val="Normal"/>
    <w:next w:val="Normal"/>
    <w:link w:val="Heading5Char"/>
    <w:uiPriority w:val="9"/>
    <w:qFormat/>
    <w:rsid w:val="00B457D9"/>
    <w:pPr>
      <w:numPr>
        <w:ilvl w:val="4"/>
        <w:numId w:val="1"/>
      </w:numPr>
      <w:spacing w:before="240" w:after="60"/>
      <w:outlineLvl w:val="4"/>
    </w:pPr>
    <w:rPr>
      <w:rFonts w:eastAsia="Times New Roman" w:cs="Times New Roman"/>
      <w:sz w:val="18"/>
      <w:szCs w:val="18"/>
    </w:rPr>
  </w:style>
  <w:style w:type="paragraph" w:styleId="Heading6">
    <w:name w:val="heading 6"/>
    <w:basedOn w:val="Normal"/>
    <w:next w:val="Normal"/>
    <w:link w:val="Heading6Char"/>
    <w:uiPriority w:val="9"/>
    <w:qFormat/>
    <w:rsid w:val="00B457D9"/>
    <w:pPr>
      <w:numPr>
        <w:ilvl w:val="5"/>
        <w:numId w:val="1"/>
      </w:numPr>
      <w:spacing w:before="240" w:after="60"/>
      <w:outlineLvl w:val="5"/>
    </w:pPr>
    <w:rPr>
      <w:rFonts w:eastAsia="Times New Roman" w:cs="Times New Roman"/>
      <w:i/>
      <w:iCs/>
      <w:sz w:val="16"/>
      <w:szCs w:val="16"/>
    </w:rPr>
  </w:style>
  <w:style w:type="paragraph" w:styleId="Heading7">
    <w:name w:val="heading 7"/>
    <w:basedOn w:val="Normal"/>
    <w:next w:val="Normal"/>
    <w:link w:val="Heading7Char"/>
    <w:uiPriority w:val="9"/>
    <w:qFormat/>
    <w:rsid w:val="00B457D9"/>
    <w:pPr>
      <w:numPr>
        <w:ilvl w:val="6"/>
        <w:numId w:val="1"/>
      </w:numPr>
      <w:spacing w:before="240" w:after="60"/>
      <w:outlineLvl w:val="6"/>
    </w:pPr>
    <w:rPr>
      <w:rFonts w:eastAsia="Times New Roman" w:cs="Times New Roman"/>
      <w:sz w:val="16"/>
      <w:szCs w:val="16"/>
    </w:rPr>
  </w:style>
  <w:style w:type="paragraph" w:styleId="Heading8">
    <w:name w:val="heading 8"/>
    <w:basedOn w:val="Normal"/>
    <w:next w:val="Normal"/>
    <w:link w:val="Heading8Char"/>
    <w:uiPriority w:val="9"/>
    <w:qFormat/>
    <w:rsid w:val="00B457D9"/>
    <w:pPr>
      <w:numPr>
        <w:ilvl w:val="7"/>
        <w:numId w:val="1"/>
      </w:numPr>
      <w:spacing w:before="240" w:after="60"/>
      <w:outlineLvl w:val="7"/>
    </w:pPr>
    <w:rPr>
      <w:rFonts w:eastAsia="Times New Roman" w:cs="Times New Roman"/>
      <w:i/>
      <w:iCs/>
      <w:sz w:val="16"/>
      <w:szCs w:val="16"/>
    </w:rPr>
  </w:style>
  <w:style w:type="paragraph" w:styleId="Heading9">
    <w:name w:val="heading 9"/>
    <w:basedOn w:val="Normal"/>
    <w:next w:val="Normal"/>
    <w:link w:val="Heading9Char"/>
    <w:uiPriority w:val="9"/>
    <w:qFormat/>
    <w:rsid w:val="00B457D9"/>
    <w:pPr>
      <w:numPr>
        <w:ilvl w:val="8"/>
        <w:numId w:val="1"/>
      </w:numPr>
      <w:spacing w:before="240" w:after="60"/>
      <w:outlineLvl w:val="8"/>
    </w:pPr>
    <w:rPr>
      <w:rFonts w:eastAsia="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57D9"/>
    <w:rPr>
      <w:rFonts w:ascii="Times New Roman" w:eastAsia="Times New Roman" w:hAnsi="Times New Roman" w:cs="Times New Roman"/>
      <w:i/>
      <w:iCs/>
      <w:kern w:val="0"/>
      <w:sz w:val="20"/>
      <w:szCs w:val="20"/>
      <w14:ligatures w14:val="none"/>
    </w:rPr>
  </w:style>
  <w:style w:type="character" w:customStyle="1" w:styleId="Heading3Char">
    <w:name w:val="Heading 3 Char"/>
    <w:basedOn w:val="DefaultParagraphFont"/>
    <w:link w:val="Heading3"/>
    <w:uiPriority w:val="9"/>
    <w:rsid w:val="00B457D9"/>
    <w:rPr>
      <w:rFonts w:ascii="Times New Roman" w:eastAsia="Times New Roman" w:hAnsi="Times New Roman" w:cs="Times New Roman"/>
      <w:i/>
      <w:iCs/>
      <w:kern w:val="0"/>
      <w:sz w:val="20"/>
      <w:szCs w:val="20"/>
      <w14:ligatures w14:val="none"/>
    </w:rPr>
  </w:style>
  <w:style w:type="character" w:customStyle="1" w:styleId="Heading4Char">
    <w:name w:val="Heading 4 Char"/>
    <w:basedOn w:val="DefaultParagraphFont"/>
    <w:link w:val="Heading4"/>
    <w:rsid w:val="00B457D9"/>
    <w:rPr>
      <w:rFonts w:ascii="Times New Roman" w:eastAsia="Times New Roman" w:hAnsi="Times New Roman" w:cs="Times New Roman"/>
      <w:i/>
      <w:iCs/>
      <w:kern w:val="0"/>
      <w:sz w:val="18"/>
      <w:szCs w:val="18"/>
      <w14:ligatures w14:val="none"/>
    </w:rPr>
  </w:style>
  <w:style w:type="character" w:customStyle="1" w:styleId="Heading5Char">
    <w:name w:val="Heading 5 Char"/>
    <w:basedOn w:val="DefaultParagraphFont"/>
    <w:link w:val="Heading5"/>
    <w:uiPriority w:val="9"/>
    <w:rsid w:val="00B457D9"/>
    <w:rPr>
      <w:rFonts w:ascii="Times New Roman" w:eastAsia="Times New Roman" w:hAnsi="Times New Roman" w:cs="Times New Roman"/>
      <w:kern w:val="0"/>
      <w:sz w:val="18"/>
      <w:szCs w:val="18"/>
      <w14:ligatures w14:val="none"/>
    </w:rPr>
  </w:style>
  <w:style w:type="character" w:customStyle="1" w:styleId="Heading6Char">
    <w:name w:val="Heading 6 Char"/>
    <w:basedOn w:val="DefaultParagraphFont"/>
    <w:link w:val="Heading6"/>
    <w:uiPriority w:val="9"/>
    <w:rsid w:val="00B457D9"/>
    <w:rPr>
      <w:rFonts w:ascii="Times New Roman" w:eastAsia="Times New Roman" w:hAnsi="Times New Roman" w:cs="Times New Roman"/>
      <w:i/>
      <w:iCs/>
      <w:kern w:val="0"/>
      <w:sz w:val="16"/>
      <w:szCs w:val="16"/>
      <w14:ligatures w14:val="none"/>
    </w:rPr>
  </w:style>
  <w:style w:type="character" w:customStyle="1" w:styleId="Heading7Char">
    <w:name w:val="Heading 7 Char"/>
    <w:basedOn w:val="DefaultParagraphFont"/>
    <w:link w:val="Heading7"/>
    <w:uiPriority w:val="9"/>
    <w:rsid w:val="00B457D9"/>
    <w:rPr>
      <w:rFonts w:ascii="Times New Roman" w:eastAsia="Times New Roman" w:hAnsi="Times New Roman" w:cs="Times New Roman"/>
      <w:kern w:val="0"/>
      <w:sz w:val="16"/>
      <w:szCs w:val="16"/>
      <w14:ligatures w14:val="none"/>
    </w:rPr>
  </w:style>
  <w:style w:type="character" w:customStyle="1" w:styleId="Heading8Char">
    <w:name w:val="Heading 8 Char"/>
    <w:basedOn w:val="DefaultParagraphFont"/>
    <w:link w:val="Heading8"/>
    <w:uiPriority w:val="9"/>
    <w:rsid w:val="00B457D9"/>
    <w:rPr>
      <w:rFonts w:ascii="Times New Roman" w:eastAsia="Times New Roman" w:hAnsi="Times New Roman" w:cs="Times New Roman"/>
      <w:i/>
      <w:iCs/>
      <w:kern w:val="0"/>
      <w:sz w:val="16"/>
      <w:szCs w:val="16"/>
      <w14:ligatures w14:val="none"/>
    </w:rPr>
  </w:style>
  <w:style w:type="character" w:customStyle="1" w:styleId="Heading9Char">
    <w:name w:val="Heading 9 Char"/>
    <w:basedOn w:val="DefaultParagraphFont"/>
    <w:link w:val="Heading9"/>
    <w:uiPriority w:val="9"/>
    <w:rsid w:val="00B457D9"/>
    <w:rPr>
      <w:rFonts w:ascii="Times New Roman" w:eastAsia="Times New Roman" w:hAnsi="Times New Roman" w:cs="Times New Roman"/>
      <w:kern w:val="0"/>
      <w:sz w:val="16"/>
      <w:szCs w:val="16"/>
      <w14:ligatures w14:val="none"/>
    </w:rPr>
  </w:style>
  <w:style w:type="paragraph" w:styleId="ListParagraph">
    <w:name w:val="List Paragraph"/>
    <w:basedOn w:val="Normal"/>
    <w:uiPriority w:val="34"/>
    <w:qFormat/>
    <w:rsid w:val="00B457D9"/>
    <w:pPr>
      <w:spacing w:after="200" w:line="276" w:lineRule="auto"/>
      <w:ind w:left="720"/>
      <w:contextualSpacing/>
    </w:pPr>
    <w:rPr>
      <w:rFonts w:asciiTheme="minorHAnsi" w:eastAsiaTheme="minorEastAsia" w:hAnsiTheme="minorHAns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pk/search?tbo=p&amp;tbm=bks&amp;q=inauthor:%22Firouz+Mosharraf%2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dc:creator>
  <cp:lastModifiedBy>ok</cp:lastModifiedBy>
  <cp:revision>2</cp:revision>
  <dcterms:created xsi:type="dcterms:W3CDTF">2025-02-13T04:30:00Z</dcterms:created>
  <dcterms:modified xsi:type="dcterms:W3CDTF">2025-02-13T04:30:00Z</dcterms:modified>
</cp:coreProperties>
</file>