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3B08" w14:textId="4B1CAC3C" w:rsidR="000D6546" w:rsidRPr="005050C9" w:rsidRDefault="000D6546" w:rsidP="004D186E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en-US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Исх. № </w:t>
      </w:r>
      <w:r w:rsidR="005050C9" w:rsidRPr="005050C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050C9">
        <w:rPr>
          <w:rFonts w:ascii="Times New Roman" w:hAnsi="Times New Roman" w:cs="Times New Roman"/>
          <w:sz w:val="28"/>
          <w:szCs w:val="28"/>
          <w:lang w:val="en-US"/>
        </w:rPr>
        <w:t>___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 w:rsidR="005050C9">
        <w:rPr>
          <w:rFonts w:ascii="Times New Roman" w:hAnsi="Times New Roman" w:cs="Times New Roman"/>
          <w:sz w:val="28"/>
          <w:szCs w:val="28"/>
          <w:lang w:val="en-US"/>
        </w:rPr>
        <w:t>_______________</w:t>
      </w:r>
    </w:p>
    <w:p w14:paraId="20C98377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B744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CA3F9D">
          <w:headerReference w:type="default" r:id="rId8"/>
          <w:footerReference w:type="default" r:id="rId9"/>
          <w:type w:val="continuous"/>
          <w:pgSz w:w="11910" w:h="16850"/>
          <w:pgMar w:top="1134" w:right="850" w:bottom="1134" w:left="1701" w:header="720" w:footer="720" w:gutter="0"/>
          <w:cols w:num="2" w:space="720"/>
          <w:docGrid w:linePitch="299"/>
        </w:sectPr>
      </w:pPr>
    </w:p>
    <w:p w14:paraId="161DECA3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D5B92B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6C72C4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7A928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0D6546">
          <w:type w:val="continuous"/>
          <w:pgSz w:w="11910" w:h="16850"/>
          <w:pgMar w:top="500" w:right="850" w:bottom="0" w:left="1700" w:header="720" w:footer="720" w:gutter="0"/>
          <w:cols w:num="2" w:space="720"/>
        </w:sectPr>
      </w:pPr>
    </w:p>
    <w:p w14:paraId="74254D40" w14:textId="77777777" w:rsidR="009C256E" w:rsidRPr="00473A6F" w:rsidRDefault="009C256E" w:rsidP="009C256E">
      <w:pPr>
        <w:tabs>
          <w:tab w:val="left" w:pos="453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73A6F">
        <w:rPr>
          <w:rFonts w:ascii="Times New Roman" w:hAnsi="Times New Roman" w:cs="Times New Roman"/>
          <w:sz w:val="28"/>
          <w:szCs w:val="28"/>
          <w:lang w:val="ru-RU"/>
        </w:rPr>
        <w:t>О предоставлении информации</w:t>
      </w:r>
    </w:p>
    <w:p w14:paraId="561177E0" w14:textId="77777777" w:rsidR="009C256E" w:rsidRPr="00CF1366" w:rsidRDefault="009C256E" w:rsidP="009C256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25148F" w14:textId="52D886BD" w:rsidR="007B5977" w:rsidRPr="001660A3" w:rsidRDefault="007B5977" w:rsidP="007B5977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соответствии с Положением о порядке представления коммерческим организациям, осуществляющим риэлтерскую деятельность, информации государственными органами и иными организациями об объектах недвижимости, о правах на них, юридических и физических лицах – сторонах сделки, в  отношении которой осуществляется риэлтерская деятельность, утвержденная Постановлением Совета Министров Республики Беларусь №406 от 27.03.2006 г. (п.5 Перечня), просим предоставить </w:t>
      </w:r>
      <w:r w:rsidRPr="009B5361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справку о занимаемом в данном населённом пункте жилом помещении, месте жительства и составе семьи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Pr="001660A3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справку о расчетах (задолженности) по оплате за жилищно-коммунальные услуги и плате за пользование жилым помещением</w:t>
      </w:r>
      <w:r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{{</w:t>
      </w:r>
      <w:proofErr w:type="spellStart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property</w:t>
      </w:r>
      <w:proofErr w:type="spellEnd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proofErr w:type="spellStart"/>
      <w:r w:rsidR="005050C9" w:rsidRPr="005050C9">
        <w:rPr>
          <w:rFonts w:ascii="Times New Roman" w:eastAsia="Calibri" w:hAnsi="Times New Roman" w:cs="Times New Roman"/>
          <w:sz w:val="28"/>
          <w:szCs w:val="28"/>
          <w:lang w:val="en-US"/>
        </w:rPr>
        <w:t>typeGenitive</w:t>
      </w:r>
      <w:proofErr w:type="spellEnd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/>
        </w:rPr>
        <w:t>}}</w:t>
      </w:r>
      <w:r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расположенной по адресу: 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5050C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property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proofErr w:type="spellStart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address</w:t>
      </w:r>
      <w:proofErr w:type="spellEnd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принадлежащей на праве собственности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Малейкович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Юзефе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Казимировне</w:t>
      </w:r>
      <w:proofErr w:type="spellEnd"/>
      <w:r w:rsidRPr="001660A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согласно договору с ООО «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ГермесГарант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 №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5050C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proofErr w:type="spellStart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contractNumber</w:t>
      </w:r>
      <w:proofErr w:type="spellEnd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от 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5050C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proofErr w:type="spellStart"/>
      <w:r w:rsidR="005050C9" w:rsidRPr="005050C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contractDate</w:t>
      </w:r>
      <w:proofErr w:type="spellEnd"/>
      <w:r w:rsidR="005050C9" w:rsidRPr="005050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для предоставления в нотариальную контору. </w:t>
      </w:r>
    </w:p>
    <w:p w14:paraId="22928592" w14:textId="77777777" w:rsidR="007B5977" w:rsidRPr="001660A3" w:rsidRDefault="007B5977" w:rsidP="007B5977">
      <w:pPr>
        <w:tabs>
          <w:tab w:val="left" w:pos="1134"/>
        </w:tabs>
        <w:ind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1660A3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Сведения просим выдать на руки риэлтеру ООО «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ГермесГарант</w:t>
      </w:r>
      <w:r w:rsidRPr="001660A3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» Турко О.Р., идентификационная пластиковая карточка 00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28488</w:t>
      </w:r>
    </w:p>
    <w:p w14:paraId="717B5565" w14:textId="77777777" w:rsidR="009C256E" w:rsidRDefault="009C256E" w:rsidP="009C256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B63A0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CC98D3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49D8E" w14:textId="45D58031" w:rsidR="000D6546" w:rsidRPr="004E245F" w:rsidRDefault="000D6546" w:rsidP="005D4647">
      <w:pPr>
        <w:tabs>
          <w:tab w:val="left" w:pos="5670"/>
          <w:tab w:val="left" w:pos="6521"/>
          <w:tab w:val="left" w:pos="694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Директор </w:t>
      </w:r>
      <w:r w:rsidR="005D464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  <w:r w:rsidR="004E245F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="000F04A0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proofErr w:type="spellStart"/>
      <w:r w:rsidR="000F04A0">
        <w:rPr>
          <w:rFonts w:ascii="Times New Roman" w:hAnsi="Times New Roman" w:cs="Times New Roman"/>
          <w:sz w:val="28"/>
          <w:szCs w:val="28"/>
          <w:lang w:val="ru-RU"/>
        </w:rPr>
        <w:t>О.Р.Турко</w:t>
      </w:r>
      <w:proofErr w:type="spellEnd"/>
    </w:p>
    <w:p w14:paraId="7CFD263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D6546" w:rsidRPr="004E245F">
      <w:type w:val="continuous"/>
      <w:pgSz w:w="11910" w:h="16850"/>
      <w:pgMar w:top="500" w:right="85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397B7" w14:textId="77777777" w:rsidR="00EB3E09" w:rsidRDefault="00EB3E09" w:rsidP="00B62799">
      <w:r>
        <w:separator/>
      </w:r>
    </w:p>
  </w:endnote>
  <w:endnote w:type="continuationSeparator" w:id="0">
    <w:p w14:paraId="7C7DCCD1" w14:textId="77777777" w:rsidR="00EB3E09" w:rsidRDefault="00EB3E09" w:rsidP="00B6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66A4" w14:textId="586666E3" w:rsidR="00B62799" w:rsidRDefault="00B62799" w:rsidP="00B62799">
    <w:pPr>
      <w:pStyle w:val="a8"/>
      <w:rPr>
        <w:lang w:val="ru-RU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6B85ECFA" wp14:editId="7FCFA3CF">
              <wp:extent cx="5943600" cy="9356"/>
              <wp:effectExtent l="0" t="0" r="0" b="0"/>
              <wp:docPr id="128735973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9356"/>
                        <a:chOff x="0" y="0"/>
                        <a:chExt cx="6050915" cy="9525"/>
                      </a:xfrm>
                    </wpg:grpSpPr>
                    <wps:wsp>
                      <wps:cNvPr id="1180179651" name="Graphic 13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528F890" id="Group 12" o:spid="_x0000_s1026" style="width:468pt;height:.75pt;mso-position-horizontal-relative:char;mso-position-vertical-relative:line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">
              <v:shape id="Graphic 13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" path="m,l6050287,e" filled="f" strokecolor="#231f20" strokeweight=".26467mm">
                <v:path arrowok="t"/>
              </v:shape>
              <w10:anchorlock/>
            </v:group>
          </w:pict>
        </mc:Fallback>
      </mc:AlternateContent>
    </w:r>
  </w:p>
  <w:p w14:paraId="4E1BC107" w14:textId="257BF7F3" w:rsidR="00B62799" w:rsidRPr="009C256E" w:rsidRDefault="00B62799" w:rsidP="009C256E">
    <w:pPr>
      <w:pStyle w:val="a8"/>
      <w:tabs>
        <w:tab w:val="clear" w:pos="4677"/>
        <w:tab w:val="clear" w:pos="9355"/>
      </w:tabs>
      <w:jc w:val="center"/>
      <w:rPr>
        <w:sz w:val="14"/>
        <w:szCs w:val="14"/>
        <w:lang w:val="ru-RU"/>
      </w:rPr>
    </w:pPr>
    <w:r w:rsidRPr="009C256E">
      <w:rPr>
        <w:sz w:val="14"/>
        <w:szCs w:val="14"/>
      </w:rPr>
      <w:t>ООО “ГермесГарант” | УНП 592037087</w:t>
    </w:r>
  </w:p>
  <w:p w14:paraId="15D59147" w14:textId="789FE6A8" w:rsidR="00D522D9" w:rsidRPr="009C256E" w:rsidRDefault="00D522D9" w:rsidP="009C256E">
    <w:pPr>
      <w:pStyle w:val="a3"/>
      <w:spacing w:line="280" w:lineRule="auto"/>
      <w:ind w:left="300"/>
      <w:jc w:val="center"/>
      <w:rPr>
        <w:color w:val="231F20"/>
        <w:spacing w:val="-2"/>
        <w:w w:val="105"/>
        <w:sz w:val="14"/>
        <w:szCs w:val="14"/>
        <w:lang w:val="ru-RU"/>
      </w:rPr>
    </w:pPr>
    <w:r w:rsidRPr="009C256E">
      <w:rPr>
        <w:color w:val="231F20"/>
        <w:spacing w:val="-2"/>
        <w:w w:val="105"/>
        <w:sz w:val="14"/>
        <w:szCs w:val="14"/>
      </w:rPr>
      <w:t>г.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Лида,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бульвар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Гедимина,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д.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12</w:t>
    </w:r>
    <w:r w:rsidR="00DA6855" w:rsidRPr="009C256E">
      <w:rPr>
        <w:color w:val="231F20"/>
        <w:spacing w:val="-2"/>
        <w:w w:val="105"/>
        <w:sz w:val="14"/>
        <w:szCs w:val="14"/>
        <w:lang w:val="ru-RU"/>
      </w:rPr>
      <w:t>-9</w:t>
    </w:r>
  </w:p>
  <w:p w14:paraId="4003514D" w14:textId="2960A295" w:rsidR="00FD3CFA" w:rsidRPr="009C256E" w:rsidRDefault="00FD3CFA" w:rsidP="009C256E">
    <w:pPr>
      <w:jc w:val="center"/>
      <w:rPr>
        <w:rFonts w:eastAsia="Times New Roman"/>
        <w:color w:val="000000"/>
        <w:sz w:val="14"/>
        <w:szCs w:val="14"/>
        <w:lang w:val="en-US"/>
      </w:rPr>
    </w:pPr>
    <w:r w:rsidRPr="009C256E">
      <w:rPr>
        <w:rFonts w:eastAsia="Times New Roman"/>
        <w:color w:val="000000"/>
        <w:sz w:val="14"/>
        <w:szCs w:val="14"/>
      </w:rPr>
      <w:t>р</w:t>
    </w:r>
    <w:r w:rsidRPr="009C256E">
      <w:rPr>
        <w:rFonts w:eastAsia="Times New Roman"/>
        <w:color w:val="000000"/>
        <w:sz w:val="14"/>
        <w:szCs w:val="14"/>
        <w:lang w:val="en-US"/>
      </w:rPr>
      <w:t>/</w:t>
    </w:r>
    <w:r w:rsidRPr="009C256E">
      <w:rPr>
        <w:rFonts w:eastAsia="Times New Roman"/>
        <w:color w:val="000000"/>
        <w:sz w:val="14"/>
        <w:szCs w:val="14"/>
      </w:rPr>
      <w:t>с</w:t>
    </w:r>
    <w:r w:rsidRPr="009C256E">
      <w:rPr>
        <w:rFonts w:eastAsia="Times New Roman"/>
        <w:color w:val="000000"/>
        <w:sz w:val="14"/>
        <w:szCs w:val="14"/>
        <w:lang w:val="en-US"/>
      </w:rPr>
      <w:t xml:space="preserve"> BY28 ALFA 3012 2J91 2500 1027 0000  </w:t>
    </w:r>
    <w:r w:rsidRPr="009C256E">
      <w:rPr>
        <w:rFonts w:eastAsia="Times New Roman"/>
        <w:color w:val="000000"/>
        <w:sz w:val="14"/>
        <w:szCs w:val="14"/>
      </w:rPr>
      <w:t>БИК</w:t>
    </w:r>
    <w:r w:rsidRPr="009C256E">
      <w:rPr>
        <w:rFonts w:eastAsia="Times New Roman"/>
        <w:color w:val="000000"/>
        <w:sz w:val="14"/>
        <w:szCs w:val="14"/>
        <w:lang w:val="en-US"/>
      </w:rPr>
      <w:t>:ALFABY2X</w:t>
    </w:r>
  </w:p>
  <w:p w14:paraId="5A52C0B3" w14:textId="7B4A092A" w:rsidR="00FD3CFA" w:rsidRPr="009C256E" w:rsidRDefault="00FD3CFA" w:rsidP="009C256E">
    <w:pPr>
      <w:ind w:hanging="30"/>
      <w:jc w:val="center"/>
      <w:rPr>
        <w:rFonts w:eastAsia="Times New Roman"/>
        <w:color w:val="000000"/>
        <w:sz w:val="14"/>
        <w:szCs w:val="14"/>
      </w:rPr>
    </w:pPr>
    <w:r w:rsidRPr="009C256E">
      <w:rPr>
        <w:rFonts w:eastAsia="Times New Roman"/>
        <w:color w:val="000000"/>
        <w:sz w:val="14"/>
        <w:szCs w:val="14"/>
      </w:rPr>
      <w:t>ЗАО «Альфа-Банк»,220007, г.Минск, ул.Сурганова,43-47 УНП 101541947</w:t>
    </w:r>
  </w:p>
  <w:p w14:paraId="200BB020" w14:textId="7767FAA2" w:rsidR="00D522D9" w:rsidRPr="009C256E" w:rsidRDefault="00EB3E09" w:rsidP="009C256E">
    <w:pPr>
      <w:pStyle w:val="a3"/>
      <w:ind w:left="300"/>
      <w:jc w:val="center"/>
      <w:rPr>
        <w:sz w:val="14"/>
        <w:szCs w:val="14"/>
      </w:rPr>
    </w:pPr>
    <w:hyperlink r:id="rId1" w:history="1">
      <w:r w:rsidR="00FD3CFA" w:rsidRPr="009C256E">
        <w:rPr>
          <w:rStyle w:val="aa"/>
          <w:spacing w:val="-2"/>
          <w:w w:val="105"/>
          <w:sz w:val="14"/>
          <w:szCs w:val="14"/>
        </w:rPr>
        <w:t>mail@germesgarant.by</w:t>
      </w:r>
    </w:hyperlink>
  </w:p>
  <w:p w14:paraId="7B707371" w14:textId="5040AB0C" w:rsidR="00D522D9" w:rsidRPr="009C256E" w:rsidRDefault="00D522D9" w:rsidP="009C256E">
    <w:pPr>
      <w:pStyle w:val="a3"/>
      <w:ind w:left="300" w:right="2"/>
      <w:jc w:val="center"/>
      <w:rPr>
        <w:sz w:val="14"/>
        <w:szCs w:val="14"/>
        <w:lang w:val="ru-RU"/>
      </w:rPr>
    </w:pPr>
    <w:r w:rsidRPr="009C256E">
      <w:rPr>
        <w:color w:val="231F20"/>
        <w:w w:val="115"/>
        <w:sz w:val="14"/>
        <w:szCs w:val="14"/>
      </w:rPr>
      <w:t>+375</w:t>
    </w:r>
    <w:r w:rsidRPr="009C256E">
      <w:rPr>
        <w:color w:val="231F20"/>
        <w:spacing w:val="2"/>
        <w:w w:val="115"/>
        <w:sz w:val="14"/>
        <w:szCs w:val="14"/>
      </w:rPr>
      <w:t xml:space="preserve"> </w:t>
    </w:r>
    <w:r w:rsidRPr="009C256E">
      <w:rPr>
        <w:color w:val="231F20"/>
        <w:w w:val="115"/>
        <w:sz w:val="14"/>
        <w:szCs w:val="14"/>
      </w:rPr>
      <w:t>44</w:t>
    </w:r>
    <w:r w:rsidRPr="009C256E">
      <w:rPr>
        <w:color w:val="231F20"/>
        <w:spacing w:val="3"/>
        <w:w w:val="115"/>
        <w:sz w:val="14"/>
        <w:szCs w:val="14"/>
      </w:rPr>
      <w:t xml:space="preserve"> </w:t>
    </w:r>
    <w:r w:rsidR="00DA6855" w:rsidRPr="009C256E">
      <w:rPr>
        <w:color w:val="231F20"/>
        <w:w w:val="115"/>
        <w:sz w:val="14"/>
        <w:szCs w:val="14"/>
        <w:lang w:val="en-US"/>
      </w:rPr>
      <w:t>501</w:t>
    </w:r>
    <w:r w:rsidR="00DA6855" w:rsidRPr="009C256E">
      <w:rPr>
        <w:color w:val="231F20"/>
        <w:w w:val="115"/>
        <w:sz w:val="14"/>
        <w:szCs w:val="14"/>
        <w:lang w:val="ru-RU"/>
      </w:rPr>
      <w:t>9090</w:t>
    </w:r>
  </w:p>
  <w:p w14:paraId="2409C29E" w14:textId="77777777" w:rsidR="00D522D9" w:rsidRPr="009C256E" w:rsidRDefault="00EB3E09" w:rsidP="009C256E">
    <w:pPr>
      <w:pStyle w:val="a3"/>
      <w:ind w:left="300" w:right="2"/>
      <w:jc w:val="center"/>
      <w:rPr>
        <w:sz w:val="14"/>
        <w:szCs w:val="14"/>
      </w:rPr>
    </w:pPr>
    <w:hyperlink r:id="rId2">
      <w:r w:rsidR="00D522D9" w:rsidRPr="009C256E">
        <w:rPr>
          <w:color w:val="231F20"/>
          <w:spacing w:val="-2"/>
          <w:w w:val="105"/>
          <w:sz w:val="14"/>
          <w:szCs w:val="14"/>
        </w:rPr>
        <w:t>germesgarant.by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E85E0" w14:textId="77777777" w:rsidR="00EB3E09" w:rsidRDefault="00EB3E09" w:rsidP="00B62799">
      <w:r>
        <w:separator/>
      </w:r>
    </w:p>
  </w:footnote>
  <w:footnote w:type="continuationSeparator" w:id="0">
    <w:p w14:paraId="4966B5C7" w14:textId="77777777" w:rsidR="00EB3E09" w:rsidRDefault="00EB3E09" w:rsidP="00B6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72DF0" w14:textId="72057613" w:rsidR="00D522D9" w:rsidRPr="00DA6855" w:rsidRDefault="00D522D9" w:rsidP="00D522D9">
    <w:pPr>
      <w:jc w:val="center"/>
      <w:rPr>
        <w:rFonts w:ascii="Times New Roman" w:hAnsi="Times New Roman" w:cs="Times New Roman"/>
        <w:b/>
        <w:bCs/>
        <w:spacing w:val="20"/>
        <w:sz w:val="32"/>
        <w:szCs w:val="32"/>
        <w:lang w:val="ru-RU"/>
      </w:rPr>
    </w:pP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</w:rPr>
      <w:drawing>
        <wp:anchor distT="0" distB="0" distL="114300" distR="114300" simplePos="0" relativeHeight="251658240" behindDoc="0" locked="0" layoutInCell="1" allowOverlap="1" wp14:anchorId="5288C8A3" wp14:editId="3219486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026160" cy="803910"/>
          <wp:effectExtent l="0" t="0" r="2540" b="0"/>
          <wp:wrapSquare wrapText="bothSides"/>
          <wp:docPr id="136328029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264900" name="Рисунок 7072649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803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  <w:lang w:val="ru-RU"/>
      </w:rPr>
      <w:t>ГЕРМЕСГАРАНТ</w:t>
    </w:r>
  </w:p>
  <w:p w14:paraId="2FDD7A42" w14:textId="1E44B623" w:rsidR="00A76129" w:rsidRDefault="00D522D9" w:rsidP="00D522D9">
    <w:pPr>
      <w:jc w:val="center"/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</w:pPr>
    <w:r w:rsidRPr="00D522D9">
      <w:rPr>
        <w:rFonts w:ascii="Times New Roman" w:hAnsi="Times New Roman" w:cs="Times New Roman"/>
        <w:color w:val="111111"/>
        <w:w w:val="105"/>
        <w:sz w:val="32"/>
        <w:szCs w:val="32"/>
        <w:lang w:val="ru-RU"/>
      </w:rPr>
      <w:t>АГ</w:t>
    </w:r>
    <w:r w:rsidRPr="00D522D9">
      <w:rPr>
        <w:rFonts w:ascii="Times New Roman" w:hAnsi="Times New Roman" w:cs="Times New Roman"/>
        <w:color w:val="111111"/>
        <w:w w:val="105"/>
        <w:sz w:val="32"/>
        <w:szCs w:val="32"/>
      </w:rPr>
      <w:t>Е</w:t>
    </w:r>
    <w:r w:rsidRPr="00D522D9"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  <w:t>НТСТВО НЕДВИЖИМОСТИ</w:t>
    </w:r>
  </w:p>
  <w:p w14:paraId="48AF5028" w14:textId="08A2EA19" w:rsidR="00D522D9" w:rsidRPr="00D522D9" w:rsidRDefault="00D522D9" w:rsidP="00D522D9">
    <w:pPr>
      <w:jc w:val="center"/>
      <w:rPr>
        <w:rFonts w:ascii="Times New Roman" w:hAnsi="Times New Roman" w:cs="Times New Roman"/>
        <w:sz w:val="32"/>
        <w:szCs w:val="32"/>
        <w:lang w:val="ru-RU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FB7335" wp14:editId="057FA5F4">
              <wp:simplePos x="0" y="0"/>
              <wp:positionH relativeFrom="column">
                <wp:posOffset>0</wp:posOffset>
              </wp:positionH>
              <wp:positionV relativeFrom="paragraph">
                <wp:posOffset>237490</wp:posOffset>
              </wp:positionV>
              <wp:extent cx="6050915" cy="952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07292449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50915" cy="9525"/>
                        <a:chOff x="0" y="0"/>
                        <a:chExt cx="6050915" cy="9525"/>
                      </a:xfrm>
                    </wpg:grpSpPr>
                    <wps:wsp>
                      <wps:cNvPr id="1481492645" name="Graphic 11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8F6C655" id="Group 10" o:spid="_x0000_s1026" style="position:absolute;margin-left:0;margin-top:18.7pt;width:476.45pt;height:.75pt;z-index:-251656192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">
              <v:shape id="Graphic 11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" path="m,l6050287,e" filled="f" strokecolor="#231f20" strokeweight=".26467mm">
                <v:path arrowok="t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3462B"/>
    <w:multiLevelType w:val="multilevel"/>
    <w:tmpl w:val="2F3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CA"/>
    <w:rsid w:val="0008294C"/>
    <w:rsid w:val="000918F8"/>
    <w:rsid w:val="000D6546"/>
    <w:rsid w:val="000F04A0"/>
    <w:rsid w:val="00467F04"/>
    <w:rsid w:val="004D186E"/>
    <w:rsid w:val="004E245F"/>
    <w:rsid w:val="005050C9"/>
    <w:rsid w:val="00551553"/>
    <w:rsid w:val="0058438E"/>
    <w:rsid w:val="005D4647"/>
    <w:rsid w:val="00726FCA"/>
    <w:rsid w:val="007B5977"/>
    <w:rsid w:val="009C256E"/>
    <w:rsid w:val="00A76129"/>
    <w:rsid w:val="00AF3274"/>
    <w:rsid w:val="00B45D77"/>
    <w:rsid w:val="00B62799"/>
    <w:rsid w:val="00CA3F9D"/>
    <w:rsid w:val="00CB2007"/>
    <w:rsid w:val="00D522D9"/>
    <w:rsid w:val="00DA6855"/>
    <w:rsid w:val="00E736FA"/>
    <w:rsid w:val="00EB3E09"/>
    <w:rsid w:val="00F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7BBB9"/>
  <w15:docId w15:val="{4FBAD1E0-9AE4-4AA3-94D3-EFA23A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2"/>
      <w:ind w:left="1214"/>
    </w:pPr>
    <w:rPr>
      <w:rFonts w:ascii="Times New Roman" w:eastAsia="Times New Roman" w:hAnsi="Times New Roman" w:cs="Times New Roman"/>
      <w:sz w:val="65"/>
      <w:szCs w:val="65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62799"/>
    <w:rPr>
      <w:rFonts w:ascii="Trebuchet MS" w:eastAsia="Trebuchet MS" w:hAnsi="Trebuchet MS" w:cs="Trebuchet MS"/>
      <w:lang w:val="bg-BG"/>
    </w:rPr>
  </w:style>
  <w:style w:type="paragraph" w:styleId="a8">
    <w:name w:val="footer"/>
    <w:basedOn w:val="a"/>
    <w:link w:val="a9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62799"/>
    <w:rPr>
      <w:rFonts w:ascii="Trebuchet MS" w:eastAsia="Trebuchet MS" w:hAnsi="Trebuchet MS" w:cs="Trebuchet MS"/>
      <w:lang w:val="bg-BG"/>
    </w:rPr>
  </w:style>
  <w:style w:type="character" w:styleId="aa">
    <w:name w:val="Hyperlink"/>
    <w:basedOn w:val="a0"/>
    <w:uiPriority w:val="99"/>
    <w:unhideWhenUsed/>
    <w:rsid w:val="00D522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rmesgarant.by/" TargetMode="External"/><Relationship Id="rId1" Type="http://schemas.openxmlformats.org/officeDocument/2006/relationships/hyperlink" Target="mailto:mail@germesgarant.b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3127-351B-4A9D-ACF8-09808E65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</vt:lpstr>
    </vt:vector>
  </TitlesOfParts>
  <Company>ГермесГарант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</dc:title>
  <dc:subject>ООО ГермесГарант</dc:subject>
  <dc:creator>ГермесГарант</dc:creator>
  <cp:keywords>Агентство недвижимости; Лида</cp:keywords>
  <cp:lastModifiedBy>Игорь Назаров</cp:lastModifiedBy>
  <cp:revision>3</cp:revision>
  <cp:lastPrinted>2026-07-09T07:18:00Z</cp:lastPrinted>
  <dcterms:created xsi:type="dcterms:W3CDTF">2026-07-09T07:29:00Z</dcterms:created>
  <dcterms:modified xsi:type="dcterms:W3CDTF">2026-07-15T11:05:00Z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