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6ABAE" w14:textId="0CE9A17F" w:rsidR="00E4406E" w:rsidRDefault="00E4406E" w:rsidP="00D0284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Improving Pre-hospital Care Coordination by </w:t>
      </w:r>
      <w:r w:rsidR="00884854">
        <w:rPr>
          <w:b/>
          <w:sz w:val="32"/>
          <w:szCs w:val="32"/>
        </w:rPr>
        <w:t xml:space="preserve">Implementing SAFR </w:t>
      </w:r>
      <w:r>
        <w:rPr>
          <w:b/>
          <w:sz w:val="32"/>
          <w:szCs w:val="32"/>
        </w:rPr>
        <w:t>in [Jurisdiction]</w:t>
      </w:r>
    </w:p>
    <w:p w14:paraId="29C7B51F" w14:textId="77777777" w:rsidR="00E4406E" w:rsidRDefault="00E4406E" w:rsidP="00D02846">
      <w:pPr>
        <w:jc w:val="center"/>
        <w:rPr>
          <w:b/>
          <w:sz w:val="32"/>
          <w:szCs w:val="32"/>
        </w:rPr>
      </w:pPr>
    </w:p>
    <w:p w14:paraId="6621A913" w14:textId="3198E756" w:rsidR="00D02846" w:rsidRPr="00D02846" w:rsidRDefault="00BF66F0" w:rsidP="00D028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Kickoff </w:t>
      </w:r>
      <w:r w:rsidR="00884854">
        <w:rPr>
          <w:b/>
          <w:sz w:val="28"/>
          <w:szCs w:val="28"/>
        </w:rPr>
        <w:t>[Date]</w:t>
      </w:r>
    </w:p>
    <w:p w14:paraId="0E3D2AC6" w14:textId="77777777" w:rsidR="00FA5BD7" w:rsidRDefault="00FA5BD7"/>
    <w:p w14:paraId="1CB6789D" w14:textId="5EFDE8DF" w:rsidR="00790719" w:rsidRDefault="00FA5BD7" w:rsidP="00FA5BD7">
      <w:pPr>
        <w:rPr>
          <w:sz w:val="28"/>
          <w:szCs w:val="28"/>
        </w:rPr>
      </w:pPr>
      <w:r w:rsidRPr="00790719">
        <w:rPr>
          <w:b/>
          <w:sz w:val="28"/>
          <w:szCs w:val="28"/>
        </w:rPr>
        <w:t>Purpose</w:t>
      </w:r>
      <w:r w:rsidRPr="00790719">
        <w:rPr>
          <w:sz w:val="28"/>
          <w:szCs w:val="28"/>
        </w:rPr>
        <w:t xml:space="preserve">: </w:t>
      </w:r>
    </w:p>
    <w:p w14:paraId="54309549" w14:textId="5F465439" w:rsidR="00E4406E" w:rsidRDefault="005429C5" w:rsidP="0079071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Ensure </w:t>
      </w:r>
      <w:r w:rsidR="004412AC">
        <w:rPr>
          <w:sz w:val="28"/>
          <w:szCs w:val="28"/>
        </w:rPr>
        <w:t>SAFR success:</w:t>
      </w:r>
      <w:r w:rsidR="00FA5BD7" w:rsidRPr="00790719">
        <w:rPr>
          <w:sz w:val="28"/>
          <w:szCs w:val="28"/>
        </w:rPr>
        <w:t xml:space="preserve"> </w:t>
      </w:r>
      <w:r w:rsidR="00884854">
        <w:rPr>
          <w:sz w:val="28"/>
          <w:szCs w:val="28"/>
        </w:rPr>
        <w:t xml:space="preserve">paramedics have access to </w:t>
      </w:r>
      <w:r w:rsidR="00E4406E">
        <w:rPr>
          <w:sz w:val="28"/>
          <w:szCs w:val="28"/>
        </w:rPr>
        <w:t xml:space="preserve">HIE </w:t>
      </w:r>
      <w:r w:rsidR="00884854">
        <w:rPr>
          <w:sz w:val="28"/>
          <w:szCs w:val="28"/>
        </w:rPr>
        <w:t xml:space="preserve">clinical information </w:t>
      </w:r>
      <w:r w:rsidR="00556B01">
        <w:rPr>
          <w:sz w:val="28"/>
          <w:szCs w:val="28"/>
        </w:rPr>
        <w:t>en-route</w:t>
      </w:r>
      <w:r w:rsidR="00E4406E">
        <w:rPr>
          <w:sz w:val="28"/>
          <w:szCs w:val="28"/>
        </w:rPr>
        <w:t xml:space="preserve">; </w:t>
      </w:r>
      <w:r w:rsidR="00884854">
        <w:rPr>
          <w:sz w:val="28"/>
          <w:szCs w:val="28"/>
        </w:rPr>
        <w:t xml:space="preserve">ED </w:t>
      </w:r>
      <w:r w:rsidR="00556B01">
        <w:rPr>
          <w:sz w:val="28"/>
          <w:szCs w:val="28"/>
        </w:rPr>
        <w:t xml:space="preserve">staff </w:t>
      </w:r>
      <w:r w:rsidR="00884854">
        <w:rPr>
          <w:sz w:val="28"/>
          <w:szCs w:val="28"/>
        </w:rPr>
        <w:t>see pre-hospital clinical data</w:t>
      </w:r>
      <w:r w:rsidR="00E4406E">
        <w:rPr>
          <w:sz w:val="28"/>
          <w:szCs w:val="28"/>
        </w:rPr>
        <w:t xml:space="preserve"> in real-time</w:t>
      </w:r>
      <w:r w:rsidR="00884854">
        <w:rPr>
          <w:sz w:val="28"/>
          <w:szCs w:val="28"/>
        </w:rPr>
        <w:t xml:space="preserve">; </w:t>
      </w:r>
      <w:r w:rsidR="00E4406E">
        <w:rPr>
          <w:sz w:val="28"/>
          <w:szCs w:val="28"/>
        </w:rPr>
        <w:t>billing improvements</w:t>
      </w:r>
    </w:p>
    <w:p w14:paraId="205C3D84" w14:textId="77777777" w:rsidR="00E4406E" w:rsidRDefault="00E4406E" w:rsidP="00790719">
      <w:pPr>
        <w:ind w:left="360"/>
        <w:rPr>
          <w:sz w:val="28"/>
          <w:szCs w:val="28"/>
        </w:rPr>
      </w:pPr>
    </w:p>
    <w:p w14:paraId="5B9E99B0" w14:textId="75E54F6C" w:rsidR="00FA5BD7" w:rsidRPr="00790719" w:rsidRDefault="004412AC" w:rsidP="00790719">
      <w:pPr>
        <w:ind w:left="360"/>
        <w:rPr>
          <w:sz w:val="28"/>
          <w:szCs w:val="28"/>
        </w:rPr>
      </w:pPr>
      <w:r>
        <w:rPr>
          <w:sz w:val="28"/>
          <w:szCs w:val="28"/>
        </w:rPr>
        <w:t>Review</w:t>
      </w:r>
      <w:r w:rsidR="00FA5BD7" w:rsidRPr="00790719">
        <w:rPr>
          <w:sz w:val="28"/>
          <w:szCs w:val="28"/>
        </w:rPr>
        <w:t xml:space="preserve">, </w:t>
      </w:r>
      <w:r w:rsidR="00BF66F0">
        <w:rPr>
          <w:sz w:val="28"/>
          <w:szCs w:val="28"/>
        </w:rPr>
        <w:t xml:space="preserve">roles, </w:t>
      </w:r>
      <w:r w:rsidR="00FA5BD7" w:rsidRPr="00790719">
        <w:rPr>
          <w:sz w:val="28"/>
          <w:szCs w:val="28"/>
        </w:rPr>
        <w:t xml:space="preserve">responsibilities, timelines, </w:t>
      </w:r>
      <w:r w:rsidR="00BF66F0">
        <w:rPr>
          <w:sz w:val="28"/>
          <w:szCs w:val="28"/>
        </w:rPr>
        <w:t xml:space="preserve">with </w:t>
      </w:r>
      <w:r w:rsidR="00FA5BD7" w:rsidRPr="00790719">
        <w:rPr>
          <w:sz w:val="28"/>
          <w:szCs w:val="28"/>
        </w:rPr>
        <w:t>Q&amp;A</w:t>
      </w:r>
    </w:p>
    <w:p w14:paraId="78CE74CA" w14:textId="1234D0F2" w:rsidR="00FA5BD7" w:rsidRDefault="00FA5BD7" w:rsidP="00FA5BD7">
      <w:pPr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10786F">
        <w:rPr>
          <w:rFonts w:eastAsia="Times New Roman"/>
          <w:sz w:val="28"/>
          <w:szCs w:val="28"/>
        </w:rPr>
        <w:t xml:space="preserve">Introductions </w:t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  <w:t>1:00 – 1:10</w:t>
      </w:r>
    </w:p>
    <w:p w14:paraId="0F409DB9" w14:textId="77777777" w:rsidR="00E4406E" w:rsidRPr="0010786F" w:rsidRDefault="00E4406E" w:rsidP="00E4406E">
      <w:pPr>
        <w:ind w:left="360"/>
        <w:rPr>
          <w:rFonts w:eastAsia="Times New Roman"/>
          <w:sz w:val="28"/>
          <w:szCs w:val="28"/>
        </w:rPr>
      </w:pPr>
    </w:p>
    <w:p w14:paraId="5287F8FB" w14:textId="3CEF7276" w:rsidR="00151716" w:rsidRDefault="00FA5BD7" w:rsidP="00151716">
      <w:pPr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10786F">
        <w:rPr>
          <w:rFonts w:eastAsia="Times New Roman"/>
          <w:sz w:val="28"/>
          <w:szCs w:val="28"/>
        </w:rPr>
        <w:t>Brief overview of SAFR</w:t>
      </w:r>
      <w:r w:rsidR="00151716" w:rsidRPr="0010786F">
        <w:rPr>
          <w:rFonts w:eastAsia="Times New Roman"/>
          <w:sz w:val="28"/>
          <w:szCs w:val="28"/>
        </w:rPr>
        <w:t xml:space="preserve"> – common </w:t>
      </w:r>
      <w:r w:rsidRPr="0010786F">
        <w:rPr>
          <w:rFonts w:eastAsia="Times New Roman"/>
          <w:sz w:val="28"/>
          <w:szCs w:val="28"/>
        </w:rPr>
        <w:t xml:space="preserve">baseline </w:t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  <w:t>1:10 – 1:20</w:t>
      </w:r>
    </w:p>
    <w:p w14:paraId="4906F1CF" w14:textId="77777777" w:rsidR="00E4406E" w:rsidRPr="0010786F" w:rsidRDefault="00E4406E" w:rsidP="00E4406E">
      <w:pPr>
        <w:ind w:left="360"/>
        <w:rPr>
          <w:rFonts w:eastAsia="Times New Roman"/>
          <w:sz w:val="28"/>
          <w:szCs w:val="28"/>
        </w:rPr>
      </w:pPr>
    </w:p>
    <w:p w14:paraId="37428B23" w14:textId="4036C74D" w:rsidR="00151716" w:rsidRDefault="00FA5BD7" w:rsidP="00151716">
      <w:pPr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10786F">
        <w:rPr>
          <w:rFonts w:eastAsia="Times New Roman"/>
          <w:sz w:val="28"/>
          <w:szCs w:val="28"/>
        </w:rPr>
        <w:t xml:space="preserve">What does success look like? </w:t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  <w:t>1:20 – 1:25</w:t>
      </w:r>
    </w:p>
    <w:p w14:paraId="10889EB5" w14:textId="77777777" w:rsidR="00E4406E" w:rsidRPr="0010786F" w:rsidRDefault="00E4406E" w:rsidP="00E4406E">
      <w:pPr>
        <w:ind w:left="360"/>
        <w:rPr>
          <w:rFonts w:eastAsia="Times New Roman"/>
          <w:sz w:val="28"/>
          <w:szCs w:val="28"/>
        </w:rPr>
      </w:pPr>
    </w:p>
    <w:p w14:paraId="06602679" w14:textId="643D2F0A" w:rsidR="00151716" w:rsidRDefault="00FA5BD7" w:rsidP="00151716">
      <w:pPr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10786F">
        <w:rPr>
          <w:rFonts w:eastAsia="Times New Roman"/>
          <w:sz w:val="28"/>
          <w:szCs w:val="28"/>
        </w:rPr>
        <w:t xml:space="preserve">High-level project plan with Q&amp;A </w:t>
      </w:r>
      <w:r w:rsidR="0010786F">
        <w:rPr>
          <w:rFonts w:eastAsia="Times New Roman"/>
          <w:sz w:val="28"/>
          <w:szCs w:val="28"/>
        </w:rPr>
        <w:tab/>
      </w:r>
      <w:r w:rsidR="0010786F">
        <w:rPr>
          <w:rFonts w:eastAsia="Times New Roman"/>
          <w:sz w:val="28"/>
          <w:szCs w:val="28"/>
        </w:rPr>
        <w:tab/>
      </w:r>
      <w:r w:rsid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  <w:t>1:25 – 1:35</w:t>
      </w:r>
    </w:p>
    <w:p w14:paraId="01C3CA12" w14:textId="77777777" w:rsidR="00E4406E" w:rsidRDefault="00E4406E" w:rsidP="00E4406E">
      <w:pPr>
        <w:pStyle w:val="ListParagraph"/>
        <w:rPr>
          <w:rFonts w:eastAsia="Times New Roman"/>
          <w:sz w:val="28"/>
          <w:szCs w:val="28"/>
        </w:rPr>
      </w:pPr>
    </w:p>
    <w:p w14:paraId="2C0305CA" w14:textId="5589EB76" w:rsidR="00FA5BD7" w:rsidRPr="0010786F" w:rsidRDefault="00FA5BD7" w:rsidP="00D32F17">
      <w:pPr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10786F">
        <w:rPr>
          <w:rFonts w:eastAsia="Times New Roman"/>
          <w:sz w:val="28"/>
          <w:szCs w:val="28"/>
        </w:rPr>
        <w:t xml:space="preserve">Roles and Responsibilities </w:t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  <w:t>1:35 – 1:45</w:t>
      </w:r>
    </w:p>
    <w:p w14:paraId="271B023C" w14:textId="2669AB3D" w:rsidR="00151716" w:rsidRPr="0010786F" w:rsidRDefault="00151716" w:rsidP="00151716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10786F">
        <w:rPr>
          <w:rFonts w:eastAsia="Times New Roman"/>
          <w:sz w:val="28"/>
          <w:szCs w:val="28"/>
        </w:rPr>
        <w:t>Subject Matter Experts</w:t>
      </w:r>
    </w:p>
    <w:p w14:paraId="48730EE9" w14:textId="0CAE5299" w:rsidR="00151716" w:rsidRPr="0010786F" w:rsidRDefault="00151716" w:rsidP="00151716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10786F">
        <w:rPr>
          <w:rFonts w:eastAsia="Times New Roman"/>
          <w:sz w:val="28"/>
          <w:szCs w:val="28"/>
        </w:rPr>
        <w:t>Remove obstacles</w:t>
      </w:r>
    </w:p>
    <w:p w14:paraId="16A3715B" w14:textId="4FDF09C1" w:rsidR="00151716" w:rsidRPr="0010786F" w:rsidRDefault="00151716" w:rsidP="00151716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10786F">
        <w:rPr>
          <w:rFonts w:eastAsia="Times New Roman"/>
          <w:sz w:val="28"/>
          <w:szCs w:val="28"/>
        </w:rPr>
        <w:t xml:space="preserve">Escalation, if needed </w:t>
      </w:r>
    </w:p>
    <w:p w14:paraId="3E6B0F0E" w14:textId="5C06D1E0" w:rsidR="00151716" w:rsidRPr="0010786F" w:rsidRDefault="00151716" w:rsidP="00151716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10786F">
        <w:rPr>
          <w:rFonts w:eastAsia="Times New Roman"/>
          <w:sz w:val="28"/>
          <w:szCs w:val="28"/>
        </w:rPr>
        <w:t>Team</w:t>
      </w:r>
    </w:p>
    <w:p w14:paraId="0B01EECD" w14:textId="5B66D703" w:rsidR="00FA5BD7" w:rsidRPr="0010786F" w:rsidRDefault="00884854" w:rsidP="00151716">
      <w:pPr>
        <w:numPr>
          <w:ilvl w:val="2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[Hospital Name]</w:t>
      </w:r>
    </w:p>
    <w:p w14:paraId="5F789686" w14:textId="588D0A3A" w:rsidR="00884854" w:rsidRDefault="00884854" w:rsidP="00151716">
      <w:pPr>
        <w:numPr>
          <w:ilvl w:val="2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[LEMSA Name</w:t>
      </w:r>
      <w:r w:rsidR="00556B01">
        <w:rPr>
          <w:rFonts w:eastAsia="Times New Roman"/>
          <w:sz w:val="28"/>
          <w:szCs w:val="28"/>
        </w:rPr>
        <w:t xml:space="preserve"> and/or Agency Name</w:t>
      </w:r>
      <w:r>
        <w:rPr>
          <w:rFonts w:eastAsia="Times New Roman"/>
          <w:sz w:val="28"/>
          <w:szCs w:val="28"/>
        </w:rPr>
        <w:t>]</w:t>
      </w:r>
    </w:p>
    <w:p w14:paraId="2F27E1DC" w14:textId="1460F24D" w:rsidR="00151716" w:rsidRDefault="00E4406E" w:rsidP="00151716">
      <w:pPr>
        <w:numPr>
          <w:ilvl w:val="2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884854">
        <w:rPr>
          <w:rFonts w:eastAsia="Times New Roman"/>
          <w:sz w:val="28"/>
          <w:szCs w:val="28"/>
        </w:rPr>
        <w:t>[ePCR Name]</w:t>
      </w:r>
    </w:p>
    <w:p w14:paraId="64E4F41C" w14:textId="1B57C93E" w:rsidR="00E4406E" w:rsidRPr="0010786F" w:rsidRDefault="00962570" w:rsidP="00E4406E">
      <w:pPr>
        <w:numPr>
          <w:ilvl w:val="2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[HIE]</w:t>
      </w:r>
    </w:p>
    <w:p w14:paraId="492E4BA2" w14:textId="64396091" w:rsidR="00151716" w:rsidRPr="0010786F" w:rsidRDefault="00151716" w:rsidP="00556B01">
      <w:pPr>
        <w:ind w:left="1980"/>
        <w:rPr>
          <w:rFonts w:eastAsia="Times New Roman"/>
          <w:sz w:val="28"/>
          <w:szCs w:val="28"/>
        </w:rPr>
      </w:pPr>
    </w:p>
    <w:p w14:paraId="49F5497D" w14:textId="19EC1246" w:rsidR="00151716" w:rsidRPr="0010786F" w:rsidRDefault="00FA5BD7" w:rsidP="00151716">
      <w:pPr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10786F">
        <w:rPr>
          <w:rFonts w:eastAsia="Times New Roman"/>
          <w:sz w:val="28"/>
          <w:szCs w:val="28"/>
        </w:rPr>
        <w:t>Set up weekly meetings and status reports</w:t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</w:r>
      <w:r w:rsidR="00151716" w:rsidRPr="0010786F">
        <w:rPr>
          <w:rFonts w:eastAsia="Times New Roman"/>
          <w:sz w:val="28"/>
          <w:szCs w:val="28"/>
        </w:rPr>
        <w:tab/>
        <w:t>1:45 – 1:50</w:t>
      </w:r>
    </w:p>
    <w:p w14:paraId="14A95F30" w14:textId="492114C2" w:rsidR="007C3ED3" w:rsidRPr="0010786F" w:rsidRDefault="007C3ED3" w:rsidP="00FA5BD7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10786F">
        <w:rPr>
          <w:rFonts w:eastAsia="Times New Roman"/>
          <w:sz w:val="28"/>
          <w:szCs w:val="28"/>
        </w:rPr>
        <w:t xml:space="preserve">Every </w:t>
      </w:r>
      <w:r w:rsidR="00556B01">
        <w:rPr>
          <w:rFonts w:eastAsia="Times New Roman"/>
          <w:sz w:val="28"/>
          <w:szCs w:val="28"/>
        </w:rPr>
        <w:t>[</w:t>
      </w:r>
      <w:r w:rsidRPr="0010786F">
        <w:rPr>
          <w:rFonts w:eastAsia="Times New Roman"/>
          <w:sz w:val="28"/>
          <w:szCs w:val="28"/>
        </w:rPr>
        <w:t>Wednesday at 1pm</w:t>
      </w:r>
      <w:r w:rsidR="00556B01">
        <w:rPr>
          <w:rFonts w:eastAsia="Times New Roman"/>
          <w:sz w:val="28"/>
          <w:szCs w:val="28"/>
        </w:rPr>
        <w:t>]</w:t>
      </w:r>
    </w:p>
    <w:p w14:paraId="6E4698E1" w14:textId="5BB8F6CA" w:rsidR="007C3ED3" w:rsidRPr="0010786F" w:rsidRDefault="007C3ED3" w:rsidP="00FA5BD7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10786F">
        <w:rPr>
          <w:rFonts w:eastAsia="Times New Roman"/>
          <w:sz w:val="28"/>
          <w:szCs w:val="28"/>
        </w:rPr>
        <w:t>Status/minutes from previous meeting 1 day before</w:t>
      </w:r>
    </w:p>
    <w:p w14:paraId="10FF4CD8" w14:textId="77777777" w:rsidR="007C3ED3" w:rsidRPr="0010786F" w:rsidRDefault="007C3ED3" w:rsidP="00FA5BD7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10786F">
        <w:rPr>
          <w:rFonts w:eastAsia="Times New Roman"/>
          <w:sz w:val="28"/>
          <w:szCs w:val="28"/>
        </w:rPr>
        <w:t>Whole Team invited</w:t>
      </w:r>
    </w:p>
    <w:p w14:paraId="472E7FA4" w14:textId="77777777" w:rsidR="007C3ED3" w:rsidRPr="0010786F" w:rsidRDefault="007C3ED3" w:rsidP="00FA5BD7">
      <w:pPr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10786F">
        <w:rPr>
          <w:rFonts w:eastAsia="Times New Roman"/>
          <w:sz w:val="28"/>
          <w:szCs w:val="28"/>
        </w:rPr>
        <w:t>Agenda</w:t>
      </w:r>
    </w:p>
    <w:p w14:paraId="17797C07" w14:textId="3B739C8E" w:rsidR="007C3ED3" w:rsidRPr="0010786F" w:rsidRDefault="007C3ED3" w:rsidP="007C3ED3">
      <w:pPr>
        <w:numPr>
          <w:ilvl w:val="2"/>
          <w:numId w:val="1"/>
        </w:numPr>
        <w:rPr>
          <w:rFonts w:eastAsia="Times New Roman"/>
          <w:sz w:val="28"/>
          <w:szCs w:val="28"/>
        </w:rPr>
      </w:pPr>
      <w:r w:rsidRPr="0010786F">
        <w:rPr>
          <w:rFonts w:eastAsia="Times New Roman"/>
          <w:sz w:val="28"/>
          <w:szCs w:val="28"/>
        </w:rPr>
        <w:t xml:space="preserve">Project status – </w:t>
      </w:r>
      <w:r w:rsidR="005429C5">
        <w:rPr>
          <w:rFonts w:eastAsia="Times New Roman"/>
          <w:sz w:val="28"/>
          <w:szCs w:val="28"/>
        </w:rPr>
        <w:t xml:space="preserve">first </w:t>
      </w:r>
      <w:r w:rsidRPr="0010786F">
        <w:rPr>
          <w:rFonts w:eastAsia="Times New Roman"/>
          <w:sz w:val="28"/>
          <w:szCs w:val="28"/>
        </w:rPr>
        <w:t>15 minutes</w:t>
      </w:r>
    </w:p>
    <w:p w14:paraId="0590A38C" w14:textId="2064919F" w:rsidR="00FA5BD7" w:rsidRPr="0010786F" w:rsidRDefault="007C3ED3" w:rsidP="007C3ED3">
      <w:pPr>
        <w:numPr>
          <w:ilvl w:val="2"/>
          <w:numId w:val="1"/>
        </w:numPr>
        <w:rPr>
          <w:rFonts w:eastAsia="Times New Roman"/>
          <w:sz w:val="28"/>
          <w:szCs w:val="28"/>
        </w:rPr>
      </w:pPr>
      <w:r w:rsidRPr="0010786F">
        <w:rPr>
          <w:rFonts w:eastAsia="Times New Roman"/>
          <w:sz w:val="28"/>
          <w:szCs w:val="28"/>
        </w:rPr>
        <w:t>Address topics in detail</w:t>
      </w:r>
    </w:p>
    <w:p w14:paraId="4D334E03" w14:textId="04F40952" w:rsidR="007C3ED3" w:rsidRPr="0010786F" w:rsidRDefault="007C3ED3" w:rsidP="007C3ED3">
      <w:pPr>
        <w:numPr>
          <w:ilvl w:val="2"/>
          <w:numId w:val="1"/>
        </w:numPr>
        <w:rPr>
          <w:rFonts w:eastAsia="Times New Roman"/>
          <w:sz w:val="28"/>
          <w:szCs w:val="28"/>
        </w:rPr>
      </w:pPr>
      <w:r w:rsidRPr="0010786F">
        <w:rPr>
          <w:rFonts w:eastAsia="Times New Roman"/>
          <w:sz w:val="28"/>
          <w:szCs w:val="28"/>
        </w:rPr>
        <w:t>Assign Action Items</w:t>
      </w:r>
    </w:p>
    <w:p w14:paraId="3F101EC0" w14:textId="77777777" w:rsidR="00D02846" w:rsidRDefault="00D02846">
      <w:pPr>
        <w:spacing w:after="160"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1980"/>
        <w:gridCol w:w="2250"/>
        <w:gridCol w:w="2610"/>
      </w:tblGrid>
      <w:tr w:rsidR="003C1429" w:rsidRPr="00F90356" w14:paraId="4380D06C" w14:textId="77777777" w:rsidTr="0097350D">
        <w:tc>
          <w:tcPr>
            <w:tcW w:w="2065" w:type="dxa"/>
          </w:tcPr>
          <w:p w14:paraId="384F17BF" w14:textId="6C43AEFE" w:rsidR="003C1429" w:rsidRPr="003C1429" w:rsidRDefault="003C1429" w:rsidP="00BE19D6">
            <w:pPr>
              <w:rPr>
                <w:b/>
              </w:rPr>
            </w:pPr>
            <w:r>
              <w:rPr>
                <w:b/>
              </w:rPr>
              <w:lastRenderedPageBreak/>
              <w:t>Role</w:t>
            </w:r>
          </w:p>
        </w:tc>
        <w:tc>
          <w:tcPr>
            <w:tcW w:w="1980" w:type="dxa"/>
          </w:tcPr>
          <w:p w14:paraId="7DC274A0" w14:textId="12EA0F06" w:rsidR="003C1429" w:rsidRPr="003C1429" w:rsidRDefault="003C1429" w:rsidP="00BE19D6">
            <w:pPr>
              <w:rPr>
                <w:b/>
              </w:rPr>
            </w:pPr>
            <w:r w:rsidRPr="003C1429">
              <w:rPr>
                <w:b/>
              </w:rPr>
              <w:t>Team Member</w:t>
            </w:r>
          </w:p>
        </w:tc>
        <w:tc>
          <w:tcPr>
            <w:tcW w:w="2250" w:type="dxa"/>
          </w:tcPr>
          <w:p w14:paraId="28012333" w14:textId="1711252D" w:rsidR="003C1429" w:rsidRPr="003C1429" w:rsidRDefault="003C1429" w:rsidP="00BE19D6">
            <w:pPr>
              <w:rPr>
                <w:b/>
              </w:rPr>
            </w:pPr>
            <w:r w:rsidRPr="003C1429">
              <w:rPr>
                <w:b/>
              </w:rPr>
              <w:t>Title</w:t>
            </w:r>
          </w:p>
        </w:tc>
        <w:tc>
          <w:tcPr>
            <w:tcW w:w="2610" w:type="dxa"/>
          </w:tcPr>
          <w:p w14:paraId="4E8BE8F7" w14:textId="77777777" w:rsidR="003C1429" w:rsidRDefault="003C1429" w:rsidP="00BE19D6">
            <w:pPr>
              <w:rPr>
                <w:b/>
              </w:rPr>
            </w:pPr>
            <w:r w:rsidRPr="003C1429">
              <w:rPr>
                <w:b/>
              </w:rPr>
              <w:t>Responsibility</w:t>
            </w:r>
          </w:p>
          <w:p w14:paraId="56A643B8" w14:textId="74B4A7E8" w:rsidR="006D5761" w:rsidRPr="003C1429" w:rsidRDefault="006D5761" w:rsidP="00BE19D6">
            <w:pPr>
              <w:rPr>
                <w:b/>
              </w:rPr>
            </w:pPr>
            <w:r>
              <w:rPr>
                <w:b/>
              </w:rPr>
              <w:t>(everyone is responsible for success)</w:t>
            </w:r>
          </w:p>
        </w:tc>
      </w:tr>
      <w:tr w:rsidR="001415CC" w:rsidRPr="00F90356" w14:paraId="77290820" w14:textId="77777777" w:rsidTr="008310A0">
        <w:tc>
          <w:tcPr>
            <w:tcW w:w="8905" w:type="dxa"/>
            <w:gridSpan w:val="4"/>
          </w:tcPr>
          <w:p w14:paraId="4902454A" w14:textId="65EEF062" w:rsidR="001415CC" w:rsidRPr="00F90356" w:rsidRDefault="00556B01" w:rsidP="00BE19D6">
            <w:pPr>
              <w:rPr>
                <w:u w:val="single"/>
              </w:rPr>
            </w:pPr>
            <w:r>
              <w:rPr>
                <w:b/>
              </w:rPr>
              <w:t>[Hospital]</w:t>
            </w:r>
          </w:p>
        </w:tc>
      </w:tr>
      <w:tr w:rsidR="003C1429" w:rsidRPr="00F90356" w14:paraId="1657540C" w14:textId="69C45237" w:rsidTr="0097350D">
        <w:tc>
          <w:tcPr>
            <w:tcW w:w="2065" w:type="dxa"/>
          </w:tcPr>
          <w:p w14:paraId="64F1BE77" w14:textId="7EA3143F" w:rsidR="003C1429" w:rsidRPr="003C1429" w:rsidRDefault="0051531E" w:rsidP="00BE19D6">
            <w:r>
              <w:t>Executive Sponsor</w:t>
            </w:r>
          </w:p>
        </w:tc>
        <w:tc>
          <w:tcPr>
            <w:tcW w:w="1980" w:type="dxa"/>
          </w:tcPr>
          <w:p w14:paraId="5BD85C3C" w14:textId="1A88D504" w:rsidR="003C1429" w:rsidRPr="003C1429" w:rsidRDefault="003C1429" w:rsidP="00BE19D6"/>
        </w:tc>
        <w:tc>
          <w:tcPr>
            <w:tcW w:w="2250" w:type="dxa"/>
          </w:tcPr>
          <w:p w14:paraId="1D578174" w14:textId="319DCB5D" w:rsidR="003C1429" w:rsidRPr="005429C5" w:rsidRDefault="003C1429" w:rsidP="00BE19D6">
            <w:pPr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2610" w:type="dxa"/>
          </w:tcPr>
          <w:p w14:paraId="2B93051D" w14:textId="6EA7389D" w:rsidR="003C1429" w:rsidRPr="0051531E" w:rsidRDefault="006D5761" w:rsidP="00BE19D6">
            <w:r>
              <w:t>Overall s</w:t>
            </w:r>
            <w:r w:rsidR="0051531E">
              <w:t>uccess of the project and assist with organizational obstacles.</w:t>
            </w:r>
          </w:p>
        </w:tc>
      </w:tr>
      <w:tr w:rsidR="003C1429" w:rsidRPr="00F90356" w14:paraId="492194E9" w14:textId="4237EA0C" w:rsidTr="0097350D">
        <w:tc>
          <w:tcPr>
            <w:tcW w:w="2065" w:type="dxa"/>
          </w:tcPr>
          <w:p w14:paraId="011ADB84" w14:textId="3EAE2EE6" w:rsidR="003C1429" w:rsidRPr="003C1429" w:rsidRDefault="0051531E" w:rsidP="00BE19D6">
            <w:r>
              <w:t>Clinical Champion</w:t>
            </w:r>
          </w:p>
        </w:tc>
        <w:tc>
          <w:tcPr>
            <w:tcW w:w="1980" w:type="dxa"/>
          </w:tcPr>
          <w:p w14:paraId="2F401991" w14:textId="0E60C622" w:rsidR="003C1429" w:rsidRPr="003C1429" w:rsidRDefault="003C1429" w:rsidP="00BE19D6"/>
        </w:tc>
        <w:tc>
          <w:tcPr>
            <w:tcW w:w="2250" w:type="dxa"/>
          </w:tcPr>
          <w:p w14:paraId="4F1029D8" w14:textId="77777777" w:rsidR="003C1429" w:rsidRPr="00F90356" w:rsidRDefault="003C1429" w:rsidP="00BE19D6"/>
        </w:tc>
        <w:tc>
          <w:tcPr>
            <w:tcW w:w="2610" w:type="dxa"/>
          </w:tcPr>
          <w:p w14:paraId="761AB742" w14:textId="12F08178" w:rsidR="003C1429" w:rsidRPr="00F90356" w:rsidRDefault="00DF7874" w:rsidP="00BE19D6">
            <w:r>
              <w:t>Clinical guidance; remove obstacles; user</w:t>
            </w:r>
          </w:p>
        </w:tc>
      </w:tr>
      <w:tr w:rsidR="003C1429" w:rsidRPr="00F90356" w14:paraId="33415995" w14:textId="79F54434" w:rsidTr="0097350D">
        <w:tc>
          <w:tcPr>
            <w:tcW w:w="2065" w:type="dxa"/>
          </w:tcPr>
          <w:p w14:paraId="5E8C5429" w14:textId="1653D32E" w:rsidR="003C1429" w:rsidRPr="003C1429" w:rsidRDefault="00DF7874" w:rsidP="00BE19D6">
            <w:r>
              <w:t>Project Manager</w:t>
            </w:r>
          </w:p>
        </w:tc>
        <w:tc>
          <w:tcPr>
            <w:tcW w:w="1980" w:type="dxa"/>
          </w:tcPr>
          <w:p w14:paraId="285A8231" w14:textId="5265C2BE" w:rsidR="003C1429" w:rsidRPr="003C1429" w:rsidRDefault="003C1429" w:rsidP="00BE19D6"/>
        </w:tc>
        <w:tc>
          <w:tcPr>
            <w:tcW w:w="2250" w:type="dxa"/>
          </w:tcPr>
          <w:p w14:paraId="4D6E8778" w14:textId="0D8F6D6E" w:rsidR="003C1429" w:rsidRPr="00F90356" w:rsidRDefault="003C1429" w:rsidP="00BE19D6"/>
        </w:tc>
        <w:tc>
          <w:tcPr>
            <w:tcW w:w="2610" w:type="dxa"/>
          </w:tcPr>
          <w:p w14:paraId="51466804" w14:textId="30429B7D" w:rsidR="003C1429" w:rsidRPr="00F90356" w:rsidRDefault="006D5761" w:rsidP="00BE19D6">
            <w:r>
              <w:t xml:space="preserve">Manage </w:t>
            </w:r>
            <w:r w:rsidR="00556B01">
              <w:t>hospital</w:t>
            </w:r>
            <w:r>
              <w:t xml:space="preserve"> project tasks; work with </w:t>
            </w:r>
            <w:r w:rsidR="00556B01">
              <w:t xml:space="preserve">other project managers </w:t>
            </w:r>
            <w:r>
              <w:t>to maintain project timelines</w:t>
            </w:r>
          </w:p>
        </w:tc>
      </w:tr>
      <w:tr w:rsidR="003C1429" w:rsidRPr="00F90356" w14:paraId="13BC74FE" w14:textId="1511354D" w:rsidTr="0097350D">
        <w:tc>
          <w:tcPr>
            <w:tcW w:w="2065" w:type="dxa"/>
          </w:tcPr>
          <w:p w14:paraId="453FF49B" w14:textId="0453C366" w:rsidR="003C1429" w:rsidRPr="003C1429" w:rsidRDefault="006D5761" w:rsidP="00BE19D6">
            <w:r>
              <w:t>Technical</w:t>
            </w:r>
          </w:p>
        </w:tc>
        <w:tc>
          <w:tcPr>
            <w:tcW w:w="1980" w:type="dxa"/>
          </w:tcPr>
          <w:p w14:paraId="6D16836A" w14:textId="0653D1AC" w:rsidR="003C1429" w:rsidRPr="003C1429" w:rsidRDefault="003C1429" w:rsidP="00BE19D6"/>
        </w:tc>
        <w:tc>
          <w:tcPr>
            <w:tcW w:w="2250" w:type="dxa"/>
          </w:tcPr>
          <w:p w14:paraId="287007D7" w14:textId="77777777" w:rsidR="003C1429" w:rsidRPr="00F90356" w:rsidRDefault="003C1429" w:rsidP="00BE19D6">
            <w:pPr>
              <w:rPr>
                <w:u w:val="single"/>
              </w:rPr>
            </w:pPr>
          </w:p>
        </w:tc>
        <w:tc>
          <w:tcPr>
            <w:tcW w:w="2610" w:type="dxa"/>
          </w:tcPr>
          <w:p w14:paraId="50368843" w14:textId="74FEC23C" w:rsidR="003C1429" w:rsidRPr="006D5761" w:rsidRDefault="006D5761" w:rsidP="00BE19D6">
            <w:r>
              <w:t xml:space="preserve">Completion of interfaces; liaison </w:t>
            </w:r>
            <w:r w:rsidR="002C3744">
              <w:t xml:space="preserve">with networking group </w:t>
            </w:r>
            <w:r w:rsidR="001415CC">
              <w:t xml:space="preserve">(VPN, ports, certs) </w:t>
            </w:r>
            <w:r w:rsidR="002C3744">
              <w:t xml:space="preserve">and Clin Doc/ASAP. </w:t>
            </w:r>
            <w:r w:rsidR="00E4253D">
              <w:t xml:space="preserve">Works with </w:t>
            </w:r>
            <w:r w:rsidR="00556B01">
              <w:t xml:space="preserve">[entity/LEMSA/Agency] and </w:t>
            </w:r>
            <w:r w:rsidR="00962570">
              <w:t>HIE</w:t>
            </w:r>
            <w:r w:rsidR="00556B01">
              <w:t xml:space="preserve"> technical resources. </w:t>
            </w:r>
          </w:p>
        </w:tc>
      </w:tr>
      <w:tr w:rsidR="003C1429" w:rsidRPr="00F90356" w14:paraId="34216BA9" w14:textId="57166282" w:rsidTr="0097350D">
        <w:tc>
          <w:tcPr>
            <w:tcW w:w="2065" w:type="dxa"/>
          </w:tcPr>
          <w:p w14:paraId="759FCE8A" w14:textId="39FE2946" w:rsidR="003C1429" w:rsidRPr="003C1429" w:rsidRDefault="002C3744" w:rsidP="00BE19D6">
            <w:r>
              <w:t>Application Setup</w:t>
            </w:r>
          </w:p>
        </w:tc>
        <w:tc>
          <w:tcPr>
            <w:tcW w:w="1980" w:type="dxa"/>
          </w:tcPr>
          <w:p w14:paraId="3FE0F4F0" w14:textId="3139D250" w:rsidR="003C1429" w:rsidRPr="002E60EC" w:rsidRDefault="003C1429" w:rsidP="00BE19D6"/>
        </w:tc>
        <w:tc>
          <w:tcPr>
            <w:tcW w:w="2250" w:type="dxa"/>
          </w:tcPr>
          <w:p w14:paraId="5895C8D4" w14:textId="3C695DA2" w:rsidR="003C1429" w:rsidRPr="002E60EC" w:rsidRDefault="003C1429" w:rsidP="00BE19D6"/>
        </w:tc>
        <w:tc>
          <w:tcPr>
            <w:tcW w:w="2610" w:type="dxa"/>
          </w:tcPr>
          <w:p w14:paraId="10CDEBD9" w14:textId="6943F1EE" w:rsidR="003C1429" w:rsidRPr="00F90356" w:rsidRDefault="002C3744" w:rsidP="00BE19D6">
            <w:r>
              <w:t xml:space="preserve">Flowsheet </w:t>
            </w:r>
            <w:r w:rsidR="001415CC">
              <w:t>setup</w:t>
            </w:r>
            <w:r>
              <w:t xml:space="preserve"> and final testing.</w:t>
            </w:r>
            <w:r w:rsidR="00556B01">
              <w:t xml:space="preserve"> [for Epic this is usually the ASAP team]</w:t>
            </w:r>
          </w:p>
        </w:tc>
      </w:tr>
      <w:tr w:rsidR="003C1429" w:rsidRPr="00F90356" w14:paraId="1256E60A" w14:textId="46DD9669" w:rsidTr="0097350D">
        <w:tc>
          <w:tcPr>
            <w:tcW w:w="2065" w:type="dxa"/>
          </w:tcPr>
          <w:p w14:paraId="7F22D8B1" w14:textId="4E4448E2" w:rsidR="003C1429" w:rsidRPr="003C1429" w:rsidRDefault="002C3744" w:rsidP="00BE19D6">
            <w:r>
              <w:t>End-user Training</w:t>
            </w:r>
          </w:p>
        </w:tc>
        <w:tc>
          <w:tcPr>
            <w:tcW w:w="1980" w:type="dxa"/>
          </w:tcPr>
          <w:p w14:paraId="012C0F62" w14:textId="73ED3959" w:rsidR="003C1429" w:rsidRPr="002E60EC" w:rsidRDefault="003C1429" w:rsidP="00BE19D6"/>
        </w:tc>
        <w:tc>
          <w:tcPr>
            <w:tcW w:w="2250" w:type="dxa"/>
          </w:tcPr>
          <w:p w14:paraId="742490B6" w14:textId="00D7DAB0" w:rsidR="003C1429" w:rsidRPr="002E60EC" w:rsidRDefault="003C1429" w:rsidP="00BE19D6"/>
        </w:tc>
        <w:tc>
          <w:tcPr>
            <w:tcW w:w="2610" w:type="dxa"/>
          </w:tcPr>
          <w:p w14:paraId="3DE004EC" w14:textId="4C55562D" w:rsidR="003C1429" w:rsidRPr="00F90356" w:rsidRDefault="002C3744" w:rsidP="00BE19D6">
            <w:r>
              <w:t>Documentation development; train end-users</w:t>
            </w:r>
            <w:r w:rsidR="00556B01">
              <w:t>. [for Epic, this is usually the ASAP team]</w:t>
            </w:r>
          </w:p>
        </w:tc>
      </w:tr>
      <w:tr w:rsidR="003C1429" w:rsidRPr="00F90356" w14:paraId="35918CCA" w14:textId="5629B636" w:rsidTr="0097350D">
        <w:tc>
          <w:tcPr>
            <w:tcW w:w="2065" w:type="dxa"/>
          </w:tcPr>
          <w:p w14:paraId="0819E4B9" w14:textId="2F97E413" w:rsidR="003C1429" w:rsidRPr="003C1429" w:rsidRDefault="001415CC" w:rsidP="00BE19D6">
            <w:r>
              <w:t xml:space="preserve">Optional: </w:t>
            </w:r>
            <w:r w:rsidR="00556B01">
              <w:t xml:space="preserve">hospital </w:t>
            </w:r>
            <w:r>
              <w:t>internal project team</w:t>
            </w:r>
          </w:p>
        </w:tc>
        <w:tc>
          <w:tcPr>
            <w:tcW w:w="1980" w:type="dxa"/>
          </w:tcPr>
          <w:p w14:paraId="2AC3D365" w14:textId="7B06F670" w:rsidR="003C1429" w:rsidRPr="003C1429" w:rsidRDefault="001415CC" w:rsidP="00BE19D6">
            <w:r>
              <w:t>TBD</w:t>
            </w:r>
          </w:p>
        </w:tc>
        <w:tc>
          <w:tcPr>
            <w:tcW w:w="2250" w:type="dxa"/>
          </w:tcPr>
          <w:p w14:paraId="0F99F6C4" w14:textId="77777777" w:rsidR="003C1429" w:rsidRPr="00F90356" w:rsidRDefault="003C1429" w:rsidP="00BE19D6">
            <w:pPr>
              <w:rPr>
                <w:u w:val="single"/>
              </w:rPr>
            </w:pPr>
          </w:p>
        </w:tc>
        <w:tc>
          <w:tcPr>
            <w:tcW w:w="2610" w:type="dxa"/>
          </w:tcPr>
          <w:p w14:paraId="194025B6" w14:textId="77777777" w:rsidR="003C1429" w:rsidRPr="00F90356" w:rsidRDefault="003C1429" w:rsidP="00BE19D6">
            <w:pPr>
              <w:rPr>
                <w:u w:val="single"/>
              </w:rPr>
            </w:pPr>
          </w:p>
        </w:tc>
      </w:tr>
    </w:tbl>
    <w:p w14:paraId="2E9F95E0" w14:textId="77777777" w:rsidR="00CE0834" w:rsidRDefault="00CE0834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1980"/>
        <w:gridCol w:w="2250"/>
        <w:gridCol w:w="2610"/>
      </w:tblGrid>
      <w:tr w:rsidR="001415CC" w:rsidRPr="00F90356" w14:paraId="457A692F" w14:textId="6D78FD1B" w:rsidTr="00D86B38">
        <w:tc>
          <w:tcPr>
            <w:tcW w:w="8905" w:type="dxa"/>
            <w:gridSpan w:val="4"/>
          </w:tcPr>
          <w:p w14:paraId="5592DCCF" w14:textId="5E39E9B5" w:rsidR="001415CC" w:rsidRPr="00F90356" w:rsidRDefault="00962570" w:rsidP="00BE19D6">
            <w:pPr>
              <w:rPr>
                <w:u w:val="single"/>
              </w:rPr>
            </w:pPr>
            <w:r>
              <w:rPr>
                <w:b/>
              </w:rPr>
              <w:lastRenderedPageBreak/>
              <w:t>HIE (health information exchange)</w:t>
            </w:r>
          </w:p>
        </w:tc>
      </w:tr>
      <w:tr w:rsidR="003C1429" w:rsidRPr="00F90356" w14:paraId="29C91D56" w14:textId="7E2DCF88" w:rsidTr="0097350D">
        <w:tc>
          <w:tcPr>
            <w:tcW w:w="2065" w:type="dxa"/>
          </w:tcPr>
          <w:p w14:paraId="174CCF47" w14:textId="171BA8A6" w:rsidR="003C1429" w:rsidRPr="003C1429" w:rsidRDefault="001415CC" w:rsidP="00BE19D6">
            <w:r>
              <w:t>Executive Sponsor</w:t>
            </w:r>
          </w:p>
        </w:tc>
        <w:tc>
          <w:tcPr>
            <w:tcW w:w="1980" w:type="dxa"/>
          </w:tcPr>
          <w:p w14:paraId="04220FE9" w14:textId="60F9030A" w:rsidR="003C1429" w:rsidRPr="001415CC" w:rsidRDefault="003C1429" w:rsidP="00BE19D6"/>
        </w:tc>
        <w:tc>
          <w:tcPr>
            <w:tcW w:w="2250" w:type="dxa"/>
          </w:tcPr>
          <w:p w14:paraId="78ADE7AA" w14:textId="711580BF" w:rsidR="003C1429" w:rsidRPr="001415CC" w:rsidRDefault="003C1429" w:rsidP="00BE19D6"/>
        </w:tc>
        <w:tc>
          <w:tcPr>
            <w:tcW w:w="2610" w:type="dxa"/>
          </w:tcPr>
          <w:p w14:paraId="3E7F888C" w14:textId="23910EE8" w:rsidR="003C1429" w:rsidRPr="00F90356" w:rsidRDefault="001415CC" w:rsidP="00BE19D6">
            <w:pPr>
              <w:rPr>
                <w:u w:val="single"/>
              </w:rPr>
            </w:pPr>
            <w:r>
              <w:t xml:space="preserve">Overall success of the project and assist </w:t>
            </w:r>
            <w:r w:rsidR="00E4253D">
              <w:t>with obstacles</w:t>
            </w:r>
            <w:r>
              <w:t>.</w:t>
            </w:r>
          </w:p>
        </w:tc>
      </w:tr>
      <w:tr w:rsidR="003C1429" w:rsidRPr="00F90356" w14:paraId="2E4D4D65" w14:textId="3DA62B51" w:rsidTr="0097350D">
        <w:tc>
          <w:tcPr>
            <w:tcW w:w="2065" w:type="dxa"/>
          </w:tcPr>
          <w:p w14:paraId="5B6681AF" w14:textId="00783F6E" w:rsidR="003C1429" w:rsidRPr="003C1429" w:rsidRDefault="001415CC" w:rsidP="00BE19D6">
            <w:r>
              <w:t>Project Manager</w:t>
            </w:r>
          </w:p>
        </w:tc>
        <w:tc>
          <w:tcPr>
            <w:tcW w:w="1980" w:type="dxa"/>
          </w:tcPr>
          <w:p w14:paraId="23772EDB" w14:textId="5FA35D78" w:rsidR="003C1429" w:rsidRPr="001415CC" w:rsidRDefault="003C1429" w:rsidP="00BE19D6"/>
        </w:tc>
        <w:tc>
          <w:tcPr>
            <w:tcW w:w="2250" w:type="dxa"/>
          </w:tcPr>
          <w:p w14:paraId="3C8D24F8" w14:textId="77777777" w:rsidR="001415CC" w:rsidRDefault="001415CC" w:rsidP="00BE19D6">
            <w:r>
              <w:t xml:space="preserve">Project Manager </w:t>
            </w:r>
          </w:p>
          <w:p w14:paraId="2790CD39" w14:textId="5F23132C" w:rsidR="003C1429" w:rsidRPr="00F90356" w:rsidRDefault="003C1429" w:rsidP="00BE19D6"/>
        </w:tc>
        <w:tc>
          <w:tcPr>
            <w:tcW w:w="2610" w:type="dxa"/>
          </w:tcPr>
          <w:p w14:paraId="2AD88EB4" w14:textId="487C2EFA" w:rsidR="003C1429" w:rsidRPr="00F90356" w:rsidRDefault="001415CC" w:rsidP="00BE19D6">
            <w:r>
              <w:t xml:space="preserve">Manage </w:t>
            </w:r>
            <w:r w:rsidR="00962570">
              <w:t>HIE</w:t>
            </w:r>
            <w:r>
              <w:t xml:space="preserve"> project tasks; work with </w:t>
            </w:r>
            <w:r w:rsidR="00556B01">
              <w:t>hospital and agency</w:t>
            </w:r>
            <w:r>
              <w:t xml:space="preserve"> to maintain project timelines</w:t>
            </w:r>
            <w:r w:rsidR="007F6279">
              <w:t xml:space="preserve">; liaison with </w:t>
            </w:r>
            <w:r w:rsidR="00556B01">
              <w:t>ePCR</w:t>
            </w:r>
            <w:r w:rsidR="00E4253D">
              <w:t xml:space="preserve"> project management</w:t>
            </w:r>
          </w:p>
        </w:tc>
      </w:tr>
      <w:tr w:rsidR="003C1429" w:rsidRPr="00F90356" w14:paraId="7727E326" w14:textId="50E765C8" w:rsidTr="0097350D">
        <w:tc>
          <w:tcPr>
            <w:tcW w:w="2065" w:type="dxa"/>
          </w:tcPr>
          <w:p w14:paraId="778AC523" w14:textId="11DF8549" w:rsidR="003C1429" w:rsidRPr="003C1429" w:rsidRDefault="00E4253D" w:rsidP="00BE19D6">
            <w:r>
              <w:t>Technical</w:t>
            </w:r>
          </w:p>
        </w:tc>
        <w:tc>
          <w:tcPr>
            <w:tcW w:w="1980" w:type="dxa"/>
          </w:tcPr>
          <w:p w14:paraId="669EDA41" w14:textId="10724B03" w:rsidR="003C1429" w:rsidRPr="003C1429" w:rsidRDefault="003C1429" w:rsidP="00BE19D6"/>
        </w:tc>
        <w:tc>
          <w:tcPr>
            <w:tcW w:w="2250" w:type="dxa"/>
          </w:tcPr>
          <w:p w14:paraId="058D664A" w14:textId="703A6B7A" w:rsidR="00E4253D" w:rsidRPr="00F90356" w:rsidRDefault="00E4253D" w:rsidP="00BE19D6">
            <w:r>
              <w:t>Senior Developer</w:t>
            </w:r>
          </w:p>
        </w:tc>
        <w:tc>
          <w:tcPr>
            <w:tcW w:w="2610" w:type="dxa"/>
          </w:tcPr>
          <w:p w14:paraId="5838940E" w14:textId="7A725D4D" w:rsidR="003C1429" w:rsidRPr="00F90356" w:rsidRDefault="00E4253D" w:rsidP="00BE19D6">
            <w:r>
              <w:t xml:space="preserve">Setup and testing of interfaces and connectivity. </w:t>
            </w:r>
          </w:p>
        </w:tc>
      </w:tr>
      <w:tr w:rsidR="0097350D" w:rsidRPr="00F90356" w14:paraId="17B8A409" w14:textId="77777777" w:rsidTr="0097350D">
        <w:tc>
          <w:tcPr>
            <w:tcW w:w="2065" w:type="dxa"/>
          </w:tcPr>
          <w:p w14:paraId="3C5A4FA3" w14:textId="5DDC4758" w:rsidR="0097350D" w:rsidRDefault="00556B01" w:rsidP="00BE19D6">
            <w:r>
              <w:t xml:space="preserve">Optional: </w:t>
            </w:r>
            <w:r w:rsidR="0097350D">
              <w:t>Technical Assistance</w:t>
            </w:r>
          </w:p>
        </w:tc>
        <w:tc>
          <w:tcPr>
            <w:tcW w:w="1980" w:type="dxa"/>
          </w:tcPr>
          <w:p w14:paraId="6FADFC60" w14:textId="0BB46545" w:rsidR="0097350D" w:rsidRDefault="0097350D" w:rsidP="00BE19D6"/>
        </w:tc>
        <w:tc>
          <w:tcPr>
            <w:tcW w:w="2250" w:type="dxa"/>
          </w:tcPr>
          <w:p w14:paraId="00B7D8C1" w14:textId="496ED43D" w:rsidR="0097350D" w:rsidRPr="0097350D" w:rsidRDefault="0097350D" w:rsidP="00BE19D6">
            <w:r>
              <w:t xml:space="preserve">Consultant. </w:t>
            </w:r>
          </w:p>
        </w:tc>
        <w:tc>
          <w:tcPr>
            <w:tcW w:w="2610" w:type="dxa"/>
          </w:tcPr>
          <w:p w14:paraId="28030A8E" w14:textId="7D0B74F2" w:rsidR="0097350D" w:rsidRDefault="0097350D" w:rsidP="00BE19D6">
            <w:r>
              <w:t>Assist</w:t>
            </w:r>
            <w:r w:rsidR="005429C5">
              <w:t>s</w:t>
            </w:r>
            <w:r>
              <w:t xml:space="preserve"> </w:t>
            </w:r>
            <w:r w:rsidR="00962570">
              <w:t>HIE</w:t>
            </w:r>
            <w:r w:rsidR="00556B01">
              <w:t xml:space="preserve"> and hospital on interfaces </w:t>
            </w:r>
          </w:p>
        </w:tc>
      </w:tr>
      <w:tr w:rsidR="003C1429" w:rsidRPr="00F90356" w14:paraId="15B03D87" w14:textId="0D94B43B" w:rsidTr="0097350D">
        <w:tc>
          <w:tcPr>
            <w:tcW w:w="2065" w:type="dxa"/>
          </w:tcPr>
          <w:p w14:paraId="719AEE68" w14:textId="7FF8406A" w:rsidR="003C1429" w:rsidRPr="003C1429" w:rsidRDefault="0097350D" w:rsidP="00BE19D6">
            <w:r>
              <w:t>Maintain up-time</w:t>
            </w:r>
          </w:p>
        </w:tc>
        <w:tc>
          <w:tcPr>
            <w:tcW w:w="1980" w:type="dxa"/>
          </w:tcPr>
          <w:p w14:paraId="50422C74" w14:textId="55E8EEC8" w:rsidR="003C1429" w:rsidRPr="003C1429" w:rsidRDefault="003C1429" w:rsidP="00BE19D6"/>
        </w:tc>
        <w:tc>
          <w:tcPr>
            <w:tcW w:w="2250" w:type="dxa"/>
          </w:tcPr>
          <w:p w14:paraId="57DCB2C3" w14:textId="2ABF2DCD" w:rsidR="003C1429" w:rsidRPr="0097350D" w:rsidRDefault="0097350D" w:rsidP="00BE19D6">
            <w:r w:rsidRPr="0097350D">
              <w:t>Production Operations Manager</w:t>
            </w:r>
          </w:p>
        </w:tc>
        <w:tc>
          <w:tcPr>
            <w:tcW w:w="2610" w:type="dxa"/>
          </w:tcPr>
          <w:p w14:paraId="1CD2F86D" w14:textId="4A171932" w:rsidR="003C1429" w:rsidRPr="00E4253D" w:rsidRDefault="00E4253D" w:rsidP="00BE19D6">
            <w:r>
              <w:t>Set</w:t>
            </w:r>
            <w:r w:rsidR="005429C5">
              <w:t>up</w:t>
            </w:r>
            <w:r>
              <w:t xml:space="preserve"> monitoring of interfaces et al</w:t>
            </w:r>
            <w:r w:rsidR="0097350D">
              <w:t xml:space="preserve"> for post Live.</w:t>
            </w:r>
          </w:p>
        </w:tc>
      </w:tr>
      <w:tr w:rsidR="003C1429" w:rsidRPr="00F90356" w14:paraId="02246BDC" w14:textId="649141E4" w:rsidTr="0097350D">
        <w:tc>
          <w:tcPr>
            <w:tcW w:w="2065" w:type="dxa"/>
          </w:tcPr>
          <w:p w14:paraId="57CE8293" w14:textId="77777777" w:rsidR="003C1429" w:rsidRPr="003C1429" w:rsidRDefault="003C1429" w:rsidP="00BE19D6"/>
        </w:tc>
        <w:tc>
          <w:tcPr>
            <w:tcW w:w="1980" w:type="dxa"/>
          </w:tcPr>
          <w:p w14:paraId="2535204A" w14:textId="3ACB95EB" w:rsidR="003C1429" w:rsidRPr="003C1429" w:rsidRDefault="003C1429" w:rsidP="00BE19D6"/>
        </w:tc>
        <w:tc>
          <w:tcPr>
            <w:tcW w:w="2250" w:type="dxa"/>
          </w:tcPr>
          <w:p w14:paraId="7290A816" w14:textId="77777777" w:rsidR="003C1429" w:rsidRPr="00F90356" w:rsidRDefault="003C1429" w:rsidP="00BE19D6"/>
        </w:tc>
        <w:tc>
          <w:tcPr>
            <w:tcW w:w="2610" w:type="dxa"/>
          </w:tcPr>
          <w:p w14:paraId="3399AEEE" w14:textId="77777777" w:rsidR="003C1429" w:rsidRPr="00F90356" w:rsidRDefault="003C1429" w:rsidP="00BE19D6"/>
        </w:tc>
      </w:tr>
      <w:tr w:rsidR="0097350D" w:rsidRPr="00F90356" w14:paraId="2B1640ED" w14:textId="29D8B7E7" w:rsidTr="008D2FE4">
        <w:tc>
          <w:tcPr>
            <w:tcW w:w="8905" w:type="dxa"/>
            <w:gridSpan w:val="4"/>
          </w:tcPr>
          <w:p w14:paraId="7A13F1C8" w14:textId="47887049" w:rsidR="0097350D" w:rsidRPr="00F90356" w:rsidRDefault="00BF66F0" w:rsidP="00BE19D6">
            <w:pPr>
              <w:rPr>
                <w:u w:val="single"/>
              </w:rPr>
            </w:pPr>
            <w:r>
              <w:rPr>
                <w:b/>
              </w:rPr>
              <w:t>ePCR</w:t>
            </w:r>
          </w:p>
        </w:tc>
      </w:tr>
      <w:tr w:rsidR="003C1429" w:rsidRPr="00F90356" w14:paraId="285D737C" w14:textId="6A2F6FD4" w:rsidTr="0097350D">
        <w:tc>
          <w:tcPr>
            <w:tcW w:w="2065" w:type="dxa"/>
          </w:tcPr>
          <w:p w14:paraId="1D6A1AB0" w14:textId="339AE887" w:rsidR="003C1429" w:rsidRPr="003C1429" w:rsidRDefault="0097350D" w:rsidP="00BE19D6">
            <w:r>
              <w:t>Project Manager</w:t>
            </w:r>
          </w:p>
        </w:tc>
        <w:tc>
          <w:tcPr>
            <w:tcW w:w="1980" w:type="dxa"/>
          </w:tcPr>
          <w:p w14:paraId="0FC58A75" w14:textId="584872F1" w:rsidR="003C1429" w:rsidRPr="003C1429" w:rsidRDefault="003C1429" w:rsidP="00BE19D6"/>
        </w:tc>
        <w:tc>
          <w:tcPr>
            <w:tcW w:w="2250" w:type="dxa"/>
          </w:tcPr>
          <w:p w14:paraId="51E8999E" w14:textId="5293540A" w:rsidR="003C1429" w:rsidRPr="0097350D" w:rsidRDefault="0097350D" w:rsidP="00BE19D6">
            <w:r w:rsidRPr="0097350D">
              <w:t>Project Manager</w:t>
            </w:r>
          </w:p>
        </w:tc>
        <w:tc>
          <w:tcPr>
            <w:tcW w:w="2610" w:type="dxa"/>
          </w:tcPr>
          <w:p w14:paraId="38E200B1" w14:textId="19AEE838" w:rsidR="003C1429" w:rsidRPr="0097350D" w:rsidRDefault="0097350D" w:rsidP="00BE19D6">
            <w:r>
              <w:t>Manage setup tasks (destination hospital, interface testing</w:t>
            </w:r>
            <w:r w:rsidR="005429C5">
              <w:t>…</w:t>
            </w:r>
            <w:r>
              <w:t>)</w:t>
            </w:r>
          </w:p>
        </w:tc>
      </w:tr>
      <w:tr w:rsidR="003C1429" w:rsidRPr="00F90356" w14:paraId="1BBB5C92" w14:textId="514156A0" w:rsidTr="0097350D">
        <w:tc>
          <w:tcPr>
            <w:tcW w:w="2065" w:type="dxa"/>
          </w:tcPr>
          <w:p w14:paraId="1D07D27D" w14:textId="77777777" w:rsidR="003C1429" w:rsidRPr="003C1429" w:rsidRDefault="003C1429" w:rsidP="00BE19D6"/>
        </w:tc>
        <w:tc>
          <w:tcPr>
            <w:tcW w:w="1980" w:type="dxa"/>
          </w:tcPr>
          <w:p w14:paraId="242432BE" w14:textId="55E1F007" w:rsidR="003C1429" w:rsidRPr="003C1429" w:rsidRDefault="003C1429" w:rsidP="00BE19D6"/>
        </w:tc>
        <w:tc>
          <w:tcPr>
            <w:tcW w:w="2250" w:type="dxa"/>
          </w:tcPr>
          <w:p w14:paraId="15EE1FD2" w14:textId="77777777" w:rsidR="003C1429" w:rsidRPr="00F90356" w:rsidRDefault="003C1429" w:rsidP="00BE19D6"/>
        </w:tc>
        <w:tc>
          <w:tcPr>
            <w:tcW w:w="2610" w:type="dxa"/>
          </w:tcPr>
          <w:p w14:paraId="52A5072C" w14:textId="77777777" w:rsidR="003C1429" w:rsidRPr="00F90356" w:rsidRDefault="003C1429" w:rsidP="00BE19D6"/>
        </w:tc>
      </w:tr>
      <w:tr w:rsidR="0097350D" w:rsidRPr="00F90356" w14:paraId="588F7884" w14:textId="20111507" w:rsidTr="00783361">
        <w:tc>
          <w:tcPr>
            <w:tcW w:w="8905" w:type="dxa"/>
            <w:gridSpan w:val="4"/>
          </w:tcPr>
          <w:p w14:paraId="4A60728D" w14:textId="40504116" w:rsidR="0097350D" w:rsidRPr="00F90356" w:rsidRDefault="0097350D" w:rsidP="00BE19D6">
            <w:r>
              <w:rPr>
                <w:b/>
              </w:rPr>
              <w:t>Assists</w:t>
            </w:r>
          </w:p>
        </w:tc>
      </w:tr>
      <w:tr w:rsidR="00BF66F0" w:rsidRPr="00F90356" w14:paraId="4CFD51D4" w14:textId="71177039" w:rsidTr="0097350D">
        <w:tc>
          <w:tcPr>
            <w:tcW w:w="2065" w:type="dxa"/>
          </w:tcPr>
          <w:p w14:paraId="41E9C376" w14:textId="68D745B1" w:rsidR="00BF66F0" w:rsidRPr="003C1429" w:rsidRDefault="00962570" w:rsidP="00BF66F0">
            <w:r>
              <w:t>Hospitals that have already implemented SAFR</w:t>
            </w:r>
          </w:p>
        </w:tc>
        <w:tc>
          <w:tcPr>
            <w:tcW w:w="1980" w:type="dxa"/>
          </w:tcPr>
          <w:p w14:paraId="130F4CAD" w14:textId="660DAE04" w:rsidR="00BF66F0" w:rsidRPr="003C1429" w:rsidRDefault="00BF66F0" w:rsidP="00BF66F0"/>
        </w:tc>
        <w:tc>
          <w:tcPr>
            <w:tcW w:w="2250" w:type="dxa"/>
          </w:tcPr>
          <w:p w14:paraId="140C81BF" w14:textId="6D4900B6" w:rsidR="00BF66F0" w:rsidRPr="00F90356" w:rsidRDefault="00BF66F0" w:rsidP="00BF66F0">
            <w:pPr>
              <w:rPr>
                <w:u w:val="single"/>
              </w:rPr>
            </w:pPr>
            <w:r>
              <w:t>Physician, ED Manager, Trainer</w:t>
            </w:r>
          </w:p>
        </w:tc>
        <w:tc>
          <w:tcPr>
            <w:tcW w:w="2610" w:type="dxa"/>
          </w:tcPr>
          <w:p w14:paraId="2B393537" w14:textId="77777777" w:rsidR="00BF66F0" w:rsidRPr="00F90356" w:rsidRDefault="00BF66F0" w:rsidP="00BF66F0">
            <w:pPr>
              <w:rPr>
                <w:u w:val="single"/>
              </w:rPr>
            </w:pPr>
          </w:p>
        </w:tc>
      </w:tr>
      <w:tr w:rsidR="00BF66F0" w:rsidRPr="00F90356" w14:paraId="000FE7AB" w14:textId="4CBB5838" w:rsidTr="0097350D">
        <w:tc>
          <w:tcPr>
            <w:tcW w:w="2065" w:type="dxa"/>
          </w:tcPr>
          <w:p w14:paraId="51CD9EF5" w14:textId="4331838B" w:rsidR="00BF66F0" w:rsidRPr="003C1429" w:rsidRDefault="00BF66F0" w:rsidP="00BF66F0">
            <w:r>
              <w:t xml:space="preserve">Possibly </w:t>
            </w:r>
            <w:r w:rsidR="00962570">
              <w:t xml:space="preserve">local EMSA </w:t>
            </w:r>
          </w:p>
        </w:tc>
        <w:tc>
          <w:tcPr>
            <w:tcW w:w="1980" w:type="dxa"/>
          </w:tcPr>
          <w:p w14:paraId="2D3908B6" w14:textId="245D3240" w:rsidR="00BF66F0" w:rsidRPr="003C1429" w:rsidRDefault="00BF66F0" w:rsidP="00BF66F0"/>
        </w:tc>
        <w:tc>
          <w:tcPr>
            <w:tcW w:w="2250" w:type="dxa"/>
          </w:tcPr>
          <w:p w14:paraId="52F24863" w14:textId="566AAD3E" w:rsidR="00BF66F0" w:rsidRPr="00F90356" w:rsidRDefault="00962570" w:rsidP="00BF66F0">
            <w:r>
              <w:t xml:space="preserve">e.g. </w:t>
            </w:r>
            <w:r w:rsidR="00BF66F0">
              <w:t>EMS Documentation &amp; Data Analysis Coordinator</w:t>
            </w:r>
            <w:r w:rsidR="00BF66F0">
              <w:br/>
            </w:r>
          </w:p>
        </w:tc>
        <w:tc>
          <w:tcPr>
            <w:tcW w:w="2610" w:type="dxa"/>
          </w:tcPr>
          <w:p w14:paraId="4A3442FF" w14:textId="71F2F54E" w:rsidR="00BF66F0" w:rsidRPr="00F90356" w:rsidRDefault="00BF66F0" w:rsidP="00BF66F0">
            <w:r>
              <w:t xml:space="preserve">Paramedic expertise re documentation policy and procedures et al.  </w:t>
            </w:r>
          </w:p>
        </w:tc>
      </w:tr>
    </w:tbl>
    <w:p w14:paraId="62CCCB84" w14:textId="77777777" w:rsidR="00FA5BD7" w:rsidRDefault="00FA5BD7" w:rsidP="00F90356"/>
    <w:sectPr w:rsidR="00FA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7F8"/>
    <w:multiLevelType w:val="hybridMultilevel"/>
    <w:tmpl w:val="34A4B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D45BA"/>
    <w:multiLevelType w:val="hybridMultilevel"/>
    <w:tmpl w:val="80BE8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029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83181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D7"/>
    <w:rsid w:val="00045BE2"/>
    <w:rsid w:val="0010786F"/>
    <w:rsid w:val="001415CC"/>
    <w:rsid w:val="00151716"/>
    <w:rsid w:val="00172D3A"/>
    <w:rsid w:val="00195948"/>
    <w:rsid w:val="00267C9F"/>
    <w:rsid w:val="002C3744"/>
    <w:rsid w:val="002E60EC"/>
    <w:rsid w:val="00304C32"/>
    <w:rsid w:val="003C1429"/>
    <w:rsid w:val="004412AC"/>
    <w:rsid w:val="004756D8"/>
    <w:rsid w:val="0051531E"/>
    <w:rsid w:val="005429C5"/>
    <w:rsid w:val="00556B01"/>
    <w:rsid w:val="006D5761"/>
    <w:rsid w:val="00790719"/>
    <w:rsid w:val="007C3ED3"/>
    <w:rsid w:val="007F6279"/>
    <w:rsid w:val="00884854"/>
    <w:rsid w:val="0091160E"/>
    <w:rsid w:val="00962570"/>
    <w:rsid w:val="0097350D"/>
    <w:rsid w:val="009E67F0"/>
    <w:rsid w:val="00A36315"/>
    <w:rsid w:val="00B6405C"/>
    <w:rsid w:val="00BF66F0"/>
    <w:rsid w:val="00CE0834"/>
    <w:rsid w:val="00D02846"/>
    <w:rsid w:val="00DF7874"/>
    <w:rsid w:val="00E4253D"/>
    <w:rsid w:val="00E4406E"/>
    <w:rsid w:val="00F41C63"/>
    <w:rsid w:val="00F90356"/>
    <w:rsid w:val="00FA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5D85"/>
  <w15:docId w15:val="{D2FEF631-0365-4EA4-9F5E-19F0D414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BD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BD7"/>
    <w:pPr>
      <w:ind w:left="720"/>
    </w:pPr>
  </w:style>
  <w:style w:type="table" w:styleId="TableGrid">
    <w:name w:val="Table Grid"/>
    <w:basedOn w:val="TableNormal"/>
    <w:uiPriority w:val="39"/>
    <w:rsid w:val="00F90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RCHSD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Branning</dc:creator>
  <cp:lastModifiedBy>Mark Branning-Home</cp:lastModifiedBy>
  <cp:revision>3</cp:revision>
  <dcterms:created xsi:type="dcterms:W3CDTF">2023-06-06T15:37:00Z</dcterms:created>
  <dcterms:modified xsi:type="dcterms:W3CDTF">2023-06-06T15:42:00Z</dcterms:modified>
</cp:coreProperties>
</file>