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9" w:rsidRDefault="00227369" w:rsidP="005E5451">
      <w:pPr>
        <w:pStyle w:val="Title"/>
        <w:rPr>
          <w:rFonts w:asciiTheme="minorHAnsi" w:hAnsiTheme="minorHAnsi" w:cstheme="minorHAnsi"/>
        </w:rPr>
      </w:pPr>
      <w:bookmarkStart w:id="0" w:name="_GoBack"/>
      <w:bookmarkEnd w:id="0"/>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Pr="00227369">
        <w:rPr>
          <w:rFonts w:asciiTheme="minorHAnsi" w:hAnsiTheme="minorHAnsi" w:cstheme="minorHAnsi"/>
          <w:sz w:val="24"/>
        </w:rPr>
        <w:t>&lt;initial working name for profile&gt;</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Pr="00227369">
        <w:rPr>
          <w:rFonts w:asciiTheme="minorHAnsi" w:hAnsiTheme="minorHAnsi" w:cstheme="minorHAnsi"/>
        </w:rPr>
        <w:t>&lt;name of author/editor/contact&gt;</w:t>
      </w:r>
    </w:p>
    <w:p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tem Editor: &lt;name of lead editor for work</w:t>
      </w:r>
      <w:r w:rsidRPr="00227369">
        <w:rPr>
          <w:rFonts w:asciiTheme="minorHAnsi" w:hAnsiTheme="minorHAnsi" w:cstheme="minorHAnsi"/>
        </w:rPr>
        <w:t xml:space="preserve"> </w:t>
      </w:r>
      <w:r w:rsidR="0036613E" w:rsidRPr="00227369">
        <w:rPr>
          <w:rFonts w:asciiTheme="minorHAnsi" w:hAnsiTheme="minorHAnsi" w:cstheme="minorHAnsi"/>
        </w:rPr>
        <w:t>item&gt;</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Date: &lt;date of current proposal version&gt;</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Version: &lt;current version # of proposal&gt;</w:t>
      </w:r>
    </w:p>
    <w:p w:rsidR="0036613E" w:rsidRDefault="006C490F" w:rsidP="00227369">
      <w:pPr>
        <w:ind w:left="360"/>
        <w:rPr>
          <w:rFonts w:asciiTheme="minorHAnsi" w:hAnsiTheme="minorHAnsi" w:cstheme="minorHAnsi"/>
        </w:rPr>
      </w:pPr>
      <w:r w:rsidRPr="00227369">
        <w:rPr>
          <w:rFonts w:asciiTheme="minorHAnsi" w:hAnsiTheme="minorHAnsi" w:cstheme="minorHAnsi"/>
        </w:rPr>
        <w:t>Domain: &lt;…</w:t>
      </w:r>
      <w:r w:rsidR="00B42FF5" w:rsidRPr="00227369">
        <w:rPr>
          <w:rFonts w:asciiTheme="minorHAnsi" w:hAnsiTheme="minorHAnsi" w:cstheme="minorHAnsi"/>
        </w:rPr>
        <w:t xml:space="preserve">identify the </w:t>
      </w:r>
      <w:r w:rsidRPr="00227369">
        <w:rPr>
          <w:rFonts w:asciiTheme="minorHAnsi" w:hAnsiTheme="minorHAnsi" w:cstheme="minorHAnsi"/>
        </w:rPr>
        <w:t>field and relevant societies…&gt;</w:t>
      </w:r>
    </w:p>
    <w:p w:rsidR="00227369" w:rsidRPr="00227369" w:rsidRDefault="00227369" w:rsidP="00227369">
      <w:pPr>
        <w:ind w:left="360"/>
        <w:rPr>
          <w:rFonts w:asciiTheme="minorHAnsi" w:hAnsiTheme="minorHAnsi" w:cstheme="minorHAnsi"/>
          <w:sz w:val="16"/>
        </w:rPr>
      </w:pPr>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&lt;Many people find it easier to write this section last. Use simple declarative sentences. Avoid going into background. If it's more than a dozen lines, it's not a summary.&gt;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&lt;Summarize in one or</w:t>
      </w:r>
      <w:r w:rsidR="00F34669">
        <w:rPr>
          <w:rFonts w:asciiTheme="minorHAnsi" w:hAnsiTheme="minorHAnsi" w:cstheme="minorHAnsi"/>
        </w:rPr>
        <w:t xml:space="preserve"> two lines the existing problem</w:t>
      </w:r>
      <w:r w:rsidRPr="00227369">
        <w:rPr>
          <w:rFonts w:asciiTheme="minorHAnsi" w:hAnsiTheme="minorHAnsi" w:cstheme="minorHAnsi"/>
        </w:rPr>
        <w:t xml:space="preserve">. E.g. "It is difficult to monitor radiation dose for individual patients and almost impossible to assemble and compare such statistics for a site or a population."&gt;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&lt;Demonstrate in a line or two that the key integration features are available in existing standards. E.g. "DICOM has an SR format for radiation dose events and a protocol for exchanging them."&gt;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&lt;Summarize in a few lines how the problem could be solved. E.g. "A Radiation Dose profile could require compliant radiating devices to produce such reports and could define transactions to actors that collect, analyze and present such information."&gt;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&lt;Summarize in a line or two market interest &amp; available resources. E.g. "Euratom and ACR have published guidelines requiring/encouraging dose tracking. Individuals from SFR are willing to participate in Profile development."&gt;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&lt;Summarize in a line or two why IHE would be a good venue to solve the problem. E.g. "The main challenges are dealing with the chicken-and-egg problem and avoiding inconsistent implementations."&gt; </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rsidR="0036613E" w:rsidRPr="00227369" w:rsidRDefault="0036613E" w:rsidP="00227369">
      <w:pPr>
        <w:ind w:left="360"/>
        <w:rPr>
          <w:rFonts w:asciiTheme="minorHAnsi" w:hAnsiTheme="minorHAnsi" w:cstheme="minorHAnsi"/>
        </w:rPr>
      </w:pPr>
      <w:r w:rsidRPr="00227369">
        <w:rPr>
          <w:rFonts w:asciiTheme="minorHAnsi" w:hAnsiTheme="minorHAnsi" w:cstheme="minorHAnsi"/>
        </w:rPr>
        <w:t xml:space="preserve">&lt;Describe the integration problem: What doesn’t work, or what needs to work.&gt; </w:t>
      </w:r>
    </w:p>
    <w:p w:rsidR="0036613E" w:rsidRPr="00227369" w:rsidRDefault="00F34669" w:rsidP="0036613E">
      <w:pPr>
        <w:ind w:left="360"/>
        <w:rPr>
          <w:rFonts w:asciiTheme="minorHAnsi" w:hAnsiTheme="minorHAnsi" w:cstheme="minorHAnsi"/>
        </w:rPr>
      </w:pPr>
      <w:r>
        <w:rPr>
          <w:rFonts w:asciiTheme="minorHAnsi" w:hAnsiTheme="minorHAnsi" w:cstheme="minorHAnsi"/>
        </w:rPr>
        <w:t>&lt;D</w:t>
      </w:r>
      <w:r w:rsidR="0036613E" w:rsidRPr="00227369">
        <w:rPr>
          <w:rFonts w:asciiTheme="minorHAnsi" w:hAnsiTheme="minorHAnsi" w:cstheme="minorHAnsi"/>
        </w:rPr>
        <w:t>escribe the Value Statement: what is the underlying cost incurred by the problem, what is to be gained by solving it. If possible provide quantifiable costs, or data to demonstrate the scale of the problem.&gt;</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lastRenderedPageBreak/>
        <w:t>Use Cases</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&lt;Describe a short use case scenario from the user perspective. The use case should demonstrate the current integration/workflow problem. Consider a ch</w:t>
      </w:r>
      <w:r w:rsidR="00F34669">
        <w:rPr>
          <w:rFonts w:asciiTheme="minorHAnsi" w:hAnsiTheme="minorHAnsi" w:cstheme="minorHAnsi"/>
        </w:rPr>
        <w:t>r</w:t>
      </w:r>
      <w:r w:rsidRPr="00227369">
        <w:rPr>
          <w:rFonts w:asciiTheme="minorHAnsi" w:hAnsiTheme="minorHAnsi" w:cstheme="minorHAnsi"/>
        </w:rPr>
        <w:t xml:space="preserve">onological bullet list of "A does X with Y".&gt;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&lt;Feel free to add a second use case scenario demonstrating how it “should” work. Try to show the people/systems involved, the tasks they are doing, the information they need, and hopefully where the information should come from.&gt; </w:t>
      </w:r>
    </w:p>
    <w:p w:rsidR="008177FA" w:rsidRPr="00227369" w:rsidRDefault="0036613E" w:rsidP="0036613E">
      <w:pPr>
        <w:ind w:left="360"/>
        <w:rPr>
          <w:rFonts w:asciiTheme="minorHAnsi" w:hAnsiTheme="minorHAnsi" w:cstheme="minorHAnsi"/>
        </w:rPr>
      </w:pPr>
      <w:r w:rsidRPr="00227369">
        <w:rPr>
          <w:rFonts w:asciiTheme="minorHAnsi" w:hAnsiTheme="minorHAnsi" w:cstheme="minorHAnsi"/>
        </w:rPr>
        <w:t>&lt;Focus on the end user requirements, and not just the solution mechanism. Give concrete examples to help people trying to understand the problem and the nature of the solution required. Remember that other committee members reviewing the proposal may or may not have a detailed familiarity with this problem. Where appropriate, define terms.&gt;</w:t>
      </w: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t>Standards &amp; Systems</w:t>
      </w:r>
    </w:p>
    <w:p w:rsidR="00BC69BB" w:rsidRPr="00227369" w:rsidRDefault="00BC69BB" w:rsidP="00BC69BB">
      <w:pPr>
        <w:ind w:left="360"/>
        <w:rPr>
          <w:rFonts w:asciiTheme="minorHAnsi" w:hAnsiTheme="minorHAnsi" w:cstheme="minorHAnsi"/>
        </w:rPr>
      </w:pPr>
      <w:r w:rsidRPr="00227369">
        <w:rPr>
          <w:rFonts w:asciiTheme="minorHAnsi" w:hAnsiTheme="minorHAnsi" w:cstheme="minorHAnsi"/>
        </w:rPr>
        <w:t>&lt;List existing systems that are or could be involved in the problem/solution.&gt;</w:t>
      </w:r>
    </w:p>
    <w:p w:rsidR="00BC69BB" w:rsidRPr="00227369" w:rsidRDefault="00BC69BB" w:rsidP="00BC69BB">
      <w:pPr>
        <w:ind w:left="360"/>
        <w:rPr>
          <w:rFonts w:asciiTheme="minorHAnsi" w:hAnsiTheme="minorHAnsi" w:cstheme="minorHAnsi"/>
        </w:rPr>
      </w:pPr>
      <w:r w:rsidRPr="00227369">
        <w:rPr>
          <w:rFonts w:asciiTheme="minorHAnsi" w:hAnsiTheme="minorHAnsi" w:cstheme="minorHAnsi"/>
        </w:rPr>
        <w:t>&lt;List relevant standards, where possible giving current version numbers, level of support by system vendors, and references for obtaining detailed information.&gt;</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B42FF5" w:rsidRPr="00227369" w:rsidRDefault="00B42FF5">
      <w:pPr>
        <w:ind w:left="360"/>
        <w:rPr>
          <w:rFonts w:asciiTheme="minorHAnsi" w:hAnsiTheme="minorHAnsi" w:cstheme="minorHAnsi"/>
        </w:rPr>
      </w:pPr>
      <w:r w:rsidRPr="00227369">
        <w:rPr>
          <w:rFonts w:asciiTheme="minorHAnsi" w:hAnsiTheme="minorHAnsi" w:cstheme="minorHAnsi"/>
        </w:rPr>
        <w:t>&lt;This section can be very short.  Feel free to include as much or as little detail as you like.  The Technical Committee will flesh it out when doing the effort estimation.&gt;</w:t>
      </w:r>
    </w:p>
    <w:p w:rsidR="00767C3E" w:rsidRPr="00227369" w:rsidRDefault="00767C3E">
      <w:pPr>
        <w:ind w:left="360"/>
        <w:rPr>
          <w:rFonts w:asciiTheme="minorHAnsi" w:hAnsiTheme="minorHAnsi" w:cstheme="minorHAnsi"/>
        </w:rPr>
      </w:pPr>
      <w:r w:rsidRPr="00227369">
        <w:rPr>
          <w:rFonts w:asciiTheme="minorHAnsi" w:hAnsiTheme="minorHAnsi" w:cstheme="minorHAnsi"/>
        </w:rPr>
        <w:t xml:space="preserve">&lt;Outline </w:t>
      </w:r>
      <w:r w:rsidR="00BC69BB" w:rsidRPr="00227369">
        <w:rPr>
          <w:rFonts w:asciiTheme="minorHAnsi" w:hAnsiTheme="minorHAnsi" w:cstheme="minorHAnsi"/>
        </w:rPr>
        <w:t xml:space="preserve">how the </w:t>
      </w:r>
      <w:r w:rsidRPr="00227369">
        <w:rPr>
          <w:rFonts w:asciiTheme="minorHAnsi" w:hAnsiTheme="minorHAnsi" w:cstheme="minorHAnsi"/>
        </w:rPr>
        <w:t xml:space="preserve">standards </w:t>
      </w:r>
      <w:r w:rsidR="00BC69BB" w:rsidRPr="00227369">
        <w:rPr>
          <w:rFonts w:asciiTheme="minorHAnsi" w:hAnsiTheme="minorHAnsi" w:cstheme="minorHAnsi"/>
        </w:rPr>
        <w:t xml:space="preserve">could </w:t>
      </w:r>
      <w:r w:rsidRPr="00227369">
        <w:rPr>
          <w:rFonts w:asciiTheme="minorHAnsi" w:hAnsiTheme="minorHAnsi" w:cstheme="minorHAnsi"/>
        </w:rPr>
        <w:t xml:space="preserve">be used </w:t>
      </w:r>
      <w:r w:rsidR="00BC69BB" w:rsidRPr="00227369">
        <w:rPr>
          <w:rFonts w:asciiTheme="minorHAnsi" w:hAnsiTheme="minorHAnsi" w:cstheme="minorHAnsi"/>
        </w:rPr>
        <w:t xml:space="preserve">and refined </w:t>
      </w:r>
      <w:r w:rsidRPr="00227369">
        <w:rPr>
          <w:rFonts w:asciiTheme="minorHAnsi" w:hAnsiTheme="minorHAnsi" w:cstheme="minorHAnsi"/>
        </w:rPr>
        <w:t>to solve the problems in the Use Cases</w:t>
      </w:r>
      <w:r w:rsidR="00014F88" w:rsidRPr="00227369">
        <w:rPr>
          <w:rFonts w:asciiTheme="minorHAnsi" w:hAnsiTheme="minorHAnsi" w:cstheme="minorHAnsi"/>
        </w:rPr>
        <w:t>.</w:t>
      </w:r>
      <w:r w:rsidR="00BC69BB" w:rsidRPr="00227369">
        <w:rPr>
          <w:rFonts w:asciiTheme="minorHAnsi" w:hAnsiTheme="minorHAnsi" w:cstheme="minorHAnsi"/>
        </w:rPr>
        <w:t xml:space="preserve">  The </w:t>
      </w:r>
      <w:r w:rsidRPr="00227369">
        <w:rPr>
          <w:rFonts w:asciiTheme="minorHAnsi" w:hAnsiTheme="minorHAnsi" w:cstheme="minorHAnsi"/>
        </w:rPr>
        <w:t>Technical Committee</w:t>
      </w:r>
      <w:r w:rsidR="00BC69BB" w:rsidRPr="00227369">
        <w:rPr>
          <w:rFonts w:asciiTheme="minorHAnsi" w:hAnsiTheme="minorHAnsi" w:cstheme="minorHAnsi"/>
        </w:rPr>
        <w:t xml:space="preserve"> will be responsible for the full design and may choose to take a different approach</w:t>
      </w:r>
      <w:r w:rsidRPr="00227369">
        <w:rPr>
          <w:rFonts w:asciiTheme="minorHAnsi" w:hAnsiTheme="minorHAnsi" w:cstheme="minorHAnsi"/>
        </w:rPr>
        <w:t>, but</w:t>
      </w:r>
      <w:r w:rsidR="00BC69BB" w:rsidRPr="00227369">
        <w:rPr>
          <w:rFonts w:asciiTheme="minorHAnsi" w:hAnsiTheme="minorHAnsi" w:cstheme="minorHAnsi"/>
        </w:rPr>
        <w:t xml:space="preserve"> </w:t>
      </w:r>
      <w:r w:rsidR="00014F88" w:rsidRPr="00227369">
        <w:rPr>
          <w:rFonts w:asciiTheme="minorHAnsi" w:hAnsiTheme="minorHAnsi" w:cstheme="minorHAnsi"/>
        </w:rPr>
        <w:t>a sample design is a good indication of feasibility.</w:t>
      </w:r>
      <w:r w:rsidRPr="00227369">
        <w:rPr>
          <w:rFonts w:asciiTheme="minorHAnsi" w:hAnsiTheme="minorHAnsi" w:cstheme="minorHAnsi"/>
        </w:rPr>
        <w:t>&gt;</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rsidR="00014F88" w:rsidRPr="00227369" w:rsidRDefault="00014F88" w:rsidP="00014F88">
      <w:pPr>
        <w:ind w:left="360"/>
        <w:rPr>
          <w:rFonts w:asciiTheme="minorHAnsi" w:hAnsiTheme="minorHAnsi" w:cstheme="minorHAnsi"/>
        </w:rPr>
      </w:pPr>
      <w:r w:rsidRPr="00227369">
        <w:rPr>
          <w:rFonts w:asciiTheme="minorHAnsi" w:hAnsiTheme="minorHAnsi" w:cstheme="minorHAnsi"/>
        </w:rPr>
        <w:t>&lt;</w:t>
      </w:r>
      <w:r w:rsidR="00B42FF5" w:rsidRPr="00227369">
        <w:rPr>
          <w:rFonts w:asciiTheme="minorHAnsi" w:hAnsiTheme="minorHAnsi" w:cstheme="minorHAnsi"/>
        </w:rPr>
        <w:t>List</w:t>
      </w:r>
      <w:r w:rsidRPr="00227369">
        <w:rPr>
          <w:rFonts w:asciiTheme="minorHAnsi" w:hAnsiTheme="minorHAnsi" w:cstheme="minorHAnsi"/>
        </w:rPr>
        <w:t xml:space="preserve"> possible new actors&gt;</w:t>
      </w:r>
    </w:p>
    <w:p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rsidR="00014F88" w:rsidRPr="00227369" w:rsidRDefault="00014F88">
      <w:pPr>
        <w:ind w:left="360"/>
        <w:rPr>
          <w:rFonts w:asciiTheme="minorHAnsi" w:hAnsiTheme="minorHAnsi" w:cstheme="minorHAnsi"/>
        </w:rPr>
      </w:pPr>
      <w:r w:rsidRPr="00227369">
        <w:rPr>
          <w:rFonts w:asciiTheme="minorHAnsi" w:hAnsiTheme="minorHAnsi" w:cstheme="minorHAnsi"/>
        </w:rPr>
        <w:t xml:space="preserve">&lt;Indicate what </w:t>
      </w:r>
      <w:r w:rsidR="00B03D95" w:rsidRPr="00227369">
        <w:rPr>
          <w:rFonts w:asciiTheme="minorHAnsi" w:hAnsiTheme="minorHAnsi" w:cstheme="minorHAnsi"/>
        </w:rPr>
        <w:t xml:space="preserve">existing actors </w:t>
      </w:r>
      <w:r w:rsidRPr="00227369">
        <w:rPr>
          <w:rFonts w:asciiTheme="minorHAnsi" w:hAnsiTheme="minorHAnsi" w:cstheme="minorHAnsi"/>
        </w:rPr>
        <w:t xml:space="preserve">might be </w:t>
      </w:r>
      <w:r w:rsidR="00B03D95" w:rsidRPr="00227369">
        <w:rPr>
          <w:rFonts w:asciiTheme="minorHAnsi" w:hAnsiTheme="minorHAnsi" w:cstheme="minorHAnsi"/>
        </w:rPr>
        <w:t xml:space="preserve">affected </w:t>
      </w:r>
      <w:r w:rsidRPr="00227369">
        <w:rPr>
          <w:rFonts w:asciiTheme="minorHAnsi" w:hAnsiTheme="minorHAnsi" w:cstheme="minorHAnsi"/>
        </w:rPr>
        <w:t>by the profile.&gt;</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rsidR="006C490F" w:rsidRPr="00227369" w:rsidRDefault="006C490F">
      <w:pPr>
        <w:ind w:left="360"/>
        <w:rPr>
          <w:rFonts w:asciiTheme="minorHAnsi" w:hAnsiTheme="minorHAnsi" w:cstheme="minorHAnsi"/>
        </w:rPr>
      </w:pPr>
      <w:r w:rsidRPr="00227369">
        <w:rPr>
          <w:rFonts w:asciiTheme="minorHAnsi" w:hAnsiTheme="minorHAnsi" w:cstheme="minorHAnsi"/>
        </w:rPr>
        <w:t>&lt;Describe possible new transactions (indicating what standards would likely be used for each.  Transaction diagrams are very helpful here.  Feel free to go into as much detail as seems useful.&gt;</w:t>
      </w:r>
    </w:p>
    <w:p w:rsidR="006C490F" w:rsidRPr="00227369" w:rsidRDefault="006C490F" w:rsidP="006C490F">
      <w:pPr>
        <w:ind w:left="360"/>
        <w:rPr>
          <w:rFonts w:asciiTheme="minorHAnsi" w:hAnsiTheme="minorHAnsi" w:cstheme="minorHAnsi"/>
        </w:rPr>
      </w:pPr>
      <w:r w:rsidRPr="00227369">
        <w:rPr>
          <w:rFonts w:asciiTheme="minorHAnsi" w:hAnsiTheme="minorHAnsi" w:cstheme="minorHAnsi"/>
        </w:rPr>
        <w:t>&lt;Point out any key issues or design problems.  This will be helpful for estimating the amount of work.&gt;</w:t>
      </w:r>
    </w:p>
    <w:p w:rsidR="006C490F" w:rsidRPr="00227369" w:rsidRDefault="006C490F" w:rsidP="006C490F">
      <w:pPr>
        <w:ind w:left="360"/>
        <w:rPr>
          <w:rFonts w:asciiTheme="minorHAnsi" w:hAnsiTheme="minorHAnsi" w:cstheme="minorHAnsi"/>
        </w:rPr>
      </w:pPr>
      <w:r w:rsidRPr="00227369">
        <w:rPr>
          <w:rFonts w:asciiTheme="minorHAnsi" w:hAnsiTheme="minorHAnsi" w:cstheme="minorHAnsi"/>
        </w:rPr>
        <w:t>&lt;If a phased approach would make sense indicate some logical phases.  This may be because standards are evolving, because the problem is too big to solve at once, or because there are unknowns that won’t be resolved soon.&gt;</w:t>
      </w:r>
    </w:p>
    <w:p w:rsidR="00CD10EA" w:rsidRPr="00227369" w:rsidRDefault="006C490F" w:rsidP="006C490F">
      <w:pPr>
        <w:ind w:left="360"/>
        <w:rPr>
          <w:rFonts w:asciiTheme="minorHAnsi" w:hAnsiTheme="minorHAnsi" w:cstheme="minorHAnsi"/>
        </w:rPr>
      </w:pPr>
      <w:r w:rsidRPr="00227369">
        <w:rPr>
          <w:rFonts w:asciiTheme="minorHAnsi" w:hAnsiTheme="minorHAnsi" w:cstheme="minorHAnsi"/>
        </w:rPr>
        <w:t>&lt;Indicate how existing / /transactions might need to be modified.&gt;</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lastRenderedPageBreak/>
        <w:t>Impact on existing integration profiles</w:t>
      </w:r>
    </w:p>
    <w:p w:rsidR="00FC7862" w:rsidRPr="00227369" w:rsidRDefault="006C490F" w:rsidP="006C490F">
      <w:pPr>
        <w:ind w:left="360"/>
        <w:rPr>
          <w:rFonts w:asciiTheme="minorHAnsi" w:hAnsiTheme="minorHAnsi" w:cstheme="minorHAnsi"/>
        </w:rPr>
      </w:pPr>
      <w:r w:rsidRPr="00227369">
        <w:rPr>
          <w:rFonts w:asciiTheme="minorHAnsi" w:hAnsiTheme="minorHAnsi" w:cstheme="minorHAnsi"/>
        </w:rPr>
        <w:t>&lt;Indicate how existing profiles might need to be modified.&gt;</w:t>
      </w:r>
    </w:p>
    <w:p w:rsidR="00F34669" w:rsidRDefault="00F34669">
      <w:pPr>
        <w:spacing w:before="0" w:after="0"/>
        <w:rPr>
          <w:rFonts w:asciiTheme="minorHAnsi" w:hAnsiTheme="minorHAnsi" w:cstheme="minorHAnsi"/>
          <w:b/>
          <w:bCs/>
          <w:u w:val="single"/>
        </w:rPr>
      </w:pPr>
      <w:r>
        <w:rPr>
          <w:rFonts w:asciiTheme="minorHAnsi" w:hAnsiTheme="minorHAnsi" w:cstheme="minorHAnsi"/>
          <w:b/>
          <w:bCs/>
          <w:u w:val="single"/>
        </w:rPr>
        <w:br w:type="page"/>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lastRenderedPageBreak/>
        <w:t>New integration profiles needed</w:t>
      </w:r>
    </w:p>
    <w:p w:rsidR="00CD10EA" w:rsidRPr="00227369" w:rsidRDefault="006C490F" w:rsidP="00227369">
      <w:pPr>
        <w:ind w:left="360"/>
        <w:rPr>
          <w:rFonts w:asciiTheme="minorHAnsi" w:hAnsiTheme="minorHAnsi" w:cstheme="minorHAnsi"/>
        </w:rPr>
      </w:pPr>
      <w:r w:rsidRPr="00227369">
        <w:rPr>
          <w:rFonts w:asciiTheme="minorHAnsi" w:hAnsiTheme="minorHAnsi" w:cstheme="minorHAnsi"/>
        </w:rPr>
        <w:t>&lt;Indicate how existing profiles might need to be modified.&gt;</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rsidR="00090364" w:rsidRPr="00227369" w:rsidRDefault="00090364" w:rsidP="00090364">
      <w:pPr>
        <w:ind w:left="360"/>
        <w:rPr>
          <w:rFonts w:asciiTheme="minorHAnsi" w:hAnsiTheme="minorHAnsi" w:cstheme="minorHAnsi"/>
        </w:rPr>
      </w:pPr>
      <w:r w:rsidRPr="00227369">
        <w:rPr>
          <w:rFonts w:asciiTheme="minorHAnsi" w:hAnsiTheme="minorHAnsi" w:cstheme="minorHAnsi"/>
        </w:rPr>
        <w:t>&lt;A list of tasks would be helpful for the technical committee who will have to estimate the effort required to design, review and implement the profile.&gt;</w:t>
      </w:r>
    </w:p>
    <w:p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rsidR="00090364" w:rsidRPr="00227369" w:rsidRDefault="00090364" w:rsidP="00090364">
      <w:pPr>
        <w:ind w:left="360"/>
        <w:rPr>
          <w:rFonts w:asciiTheme="minorHAnsi" w:hAnsiTheme="minorHAnsi" w:cstheme="minorHAnsi"/>
        </w:rPr>
      </w:pPr>
      <w:r w:rsidRPr="00227369">
        <w:rPr>
          <w:rFonts w:asciiTheme="minorHAnsi" w:hAnsiTheme="minorHAnsi" w:cstheme="minorHAnsi"/>
        </w:rPr>
        <w:t>&lt;</w:t>
      </w:r>
      <w:r w:rsidR="00B42FF5" w:rsidRPr="00227369">
        <w:rPr>
          <w:rFonts w:asciiTheme="minorHAnsi" w:hAnsiTheme="minorHAnsi" w:cstheme="minorHAnsi"/>
        </w:rPr>
        <w:t>List</w:t>
      </w:r>
      <w:r w:rsidRPr="00227369">
        <w:rPr>
          <w:rFonts w:asciiTheme="minorHAnsi" w:hAnsiTheme="minorHAnsi" w:cstheme="minorHAnsi"/>
        </w:rPr>
        <w:t xml:space="preserve"> technical or political risks that will need to be considered to successfully field the profile.&gt;</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Open Issues</w:t>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rsidR="00090364" w:rsidRPr="00227369" w:rsidRDefault="00090364" w:rsidP="00090364">
      <w:pPr>
        <w:ind w:left="360"/>
        <w:rPr>
          <w:rFonts w:asciiTheme="minorHAnsi" w:hAnsiTheme="minorHAnsi" w:cstheme="minorHAnsi"/>
        </w:rPr>
      </w:pPr>
      <w:r w:rsidRPr="00227369">
        <w:rPr>
          <w:rFonts w:asciiTheme="minorHAnsi" w:hAnsiTheme="minorHAnsi" w:cstheme="minorHAnsi"/>
        </w:rPr>
        <w:t>&lt;The technical committee will use this area to record details of the effort estimation.&gt;</w:t>
      </w:r>
    </w:p>
    <w:sectPr w:rsidR="00090364" w:rsidRPr="00227369"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669" w:rsidRDefault="00F34669" w:rsidP="00F34669">
      <w:pPr>
        <w:spacing w:before="0" w:after="0"/>
      </w:pPr>
      <w:r>
        <w:separator/>
      </w:r>
    </w:p>
  </w:endnote>
  <w:endnote w:type="continuationSeparator" w:id="0">
    <w:p w:rsidR="00F34669" w:rsidRDefault="00F34669"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669" w:rsidRPr="00F34669" w:rsidRDefault="00CF377B"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Pr>
        <w:rFonts w:asciiTheme="minorHAnsi" w:hAnsiTheme="minorHAnsi" w:cstheme="minorHAnsi"/>
        <w:noProof/>
      </w:rPr>
      <w:t>3</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669" w:rsidRDefault="00F34669" w:rsidP="00F34669">
      <w:pPr>
        <w:spacing w:before="0" w:after="0"/>
      </w:pPr>
      <w:r>
        <w:separator/>
      </w:r>
    </w:p>
  </w:footnote>
  <w:footnote w:type="continuationSeparator" w:id="0">
    <w:p w:rsidR="00F34669" w:rsidRDefault="00F34669" w:rsidP="00F346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7B" w:rsidRDefault="00CF377B" w:rsidP="00CF377B">
    <w:pPr>
      <w:pStyle w:val="Header"/>
      <w:jc w:val="center"/>
    </w:pPr>
    <w:r>
      <w:rPr>
        <w:noProof/>
      </w:rPr>
      <w:drawing>
        <wp:inline distT="0" distB="0" distL="0" distR="0">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0"/>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723D"/>
    <w:rsid w:val="00090364"/>
    <w:rsid w:val="00136F5D"/>
    <w:rsid w:val="00144030"/>
    <w:rsid w:val="00192B2A"/>
    <w:rsid w:val="001E56B8"/>
    <w:rsid w:val="00227369"/>
    <w:rsid w:val="00247417"/>
    <w:rsid w:val="00323B7A"/>
    <w:rsid w:val="0036613E"/>
    <w:rsid w:val="0043520D"/>
    <w:rsid w:val="004864F8"/>
    <w:rsid w:val="005523D0"/>
    <w:rsid w:val="005B4D01"/>
    <w:rsid w:val="005E5451"/>
    <w:rsid w:val="006C490F"/>
    <w:rsid w:val="0070040F"/>
    <w:rsid w:val="00767C3E"/>
    <w:rsid w:val="00803EE6"/>
    <w:rsid w:val="008177FA"/>
    <w:rsid w:val="00853214"/>
    <w:rsid w:val="00AB0338"/>
    <w:rsid w:val="00AD7A95"/>
    <w:rsid w:val="00B03D95"/>
    <w:rsid w:val="00B14182"/>
    <w:rsid w:val="00B42FF5"/>
    <w:rsid w:val="00BC5D7C"/>
    <w:rsid w:val="00BC69BB"/>
    <w:rsid w:val="00CD10EA"/>
    <w:rsid w:val="00CE3BCF"/>
    <w:rsid w:val="00CF377B"/>
    <w:rsid w:val="00D827A1"/>
    <w:rsid w:val="00E12C05"/>
    <w:rsid w:val="00E66DDA"/>
    <w:rsid w:val="00EA6E52"/>
    <w:rsid w:val="00F34669"/>
    <w:rsid w:val="00F405F0"/>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710</Words>
  <Characters>4052</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Nancy Ramirez</cp:lastModifiedBy>
  <cp:revision>2</cp:revision>
  <cp:lastPrinted>2001-08-16T23:03:00Z</cp:lastPrinted>
  <dcterms:created xsi:type="dcterms:W3CDTF">2013-07-24T17:11:00Z</dcterms:created>
  <dcterms:modified xsi:type="dcterms:W3CDTF">2013-07-24T17:11:00Z</dcterms:modified>
</cp:coreProperties>
</file>