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FB39F" w14:textId="0C32950F" w:rsidR="00DD63B0" w:rsidRDefault="00591C2D" w:rsidP="00591C2D">
      <w:pPr>
        <w:pStyle w:val="Heading1"/>
      </w:pPr>
      <w:r>
        <w:t xml:space="preserve">IHE PCC CP call, April </w:t>
      </w:r>
      <w:proofErr w:type="gramStart"/>
      <w:r>
        <w:t>6</w:t>
      </w:r>
      <w:proofErr w:type="gramEnd"/>
      <w:r>
        <w:t xml:space="preserve"> 2018</w:t>
      </w:r>
    </w:p>
    <w:p w14:paraId="0B8D0A0A" w14:textId="5AD17C6B" w:rsidR="00591C2D" w:rsidRDefault="00591C2D" w:rsidP="00591C2D">
      <w:pPr>
        <w:pStyle w:val="Heading2"/>
      </w:pPr>
      <w:r>
        <w:t>Participants</w:t>
      </w:r>
    </w:p>
    <w:p w14:paraId="319F0465" w14:textId="3F336F0A" w:rsidR="00591C2D" w:rsidRDefault="00591C2D" w:rsidP="00591C2D">
      <w:r>
        <w:t>Gila Pyke</w:t>
      </w:r>
    </w:p>
    <w:p w14:paraId="3337AD00" w14:textId="10C4097B" w:rsidR="00591C2D" w:rsidRDefault="00591C2D" w:rsidP="00591C2D">
      <w:r>
        <w:t xml:space="preserve">Denise Downing </w:t>
      </w:r>
    </w:p>
    <w:p w14:paraId="29FD77E2" w14:textId="792C07AF" w:rsidR="00591C2D" w:rsidRDefault="00591C2D" w:rsidP="00591C2D">
      <w:r>
        <w:t>Elena Vio</w:t>
      </w:r>
    </w:p>
    <w:p w14:paraId="292FBAAA" w14:textId="717FE5F2" w:rsidR="00591C2D" w:rsidRDefault="00591C2D" w:rsidP="00591C2D">
      <w:r>
        <w:t>Gregorio Canal</w:t>
      </w:r>
    </w:p>
    <w:p w14:paraId="25373DE2" w14:textId="337B82C1" w:rsidR="00591C2D" w:rsidRDefault="00591C2D" w:rsidP="00591C2D">
      <w:r>
        <w:t>Emma Jones</w:t>
      </w:r>
    </w:p>
    <w:p w14:paraId="24540559" w14:textId="30C684AF" w:rsidR="00591C2D" w:rsidRDefault="00591C2D" w:rsidP="00591C2D">
      <w:r>
        <w:t>Sarah Bell</w:t>
      </w:r>
    </w:p>
    <w:p w14:paraId="4ADD016B" w14:textId="6507F5FD" w:rsidR="00591C2D" w:rsidRDefault="00591C2D" w:rsidP="00591C2D">
      <w:r>
        <w:t xml:space="preserve">Thomson Kuhn </w:t>
      </w:r>
    </w:p>
    <w:p w14:paraId="7D74E57D" w14:textId="0894F2E9" w:rsidR="00E03815" w:rsidRDefault="00E03815" w:rsidP="00591C2D">
      <w:r>
        <w:t>Raffaele Giordano</w:t>
      </w:r>
    </w:p>
    <w:p w14:paraId="37CBFE54" w14:textId="27E89CBB" w:rsidR="00591C2D" w:rsidRDefault="00591C2D" w:rsidP="00591C2D"/>
    <w:p w14:paraId="21D17EF6" w14:textId="180B9DFB" w:rsidR="00591C2D" w:rsidRDefault="00591C2D" w:rsidP="00591C2D">
      <w:pPr>
        <w:pStyle w:val="Heading2"/>
      </w:pPr>
      <w:r>
        <w:t>Agenda</w:t>
      </w:r>
    </w:p>
    <w:p w14:paraId="26D5D3FE" w14:textId="69D3A795" w:rsidR="00591C2D" w:rsidRDefault="00591C2D" w:rsidP="00591C2D">
      <w:pPr>
        <w:pStyle w:val="ListParagraph"/>
        <w:numPr>
          <w:ilvl w:val="0"/>
          <w:numId w:val="1"/>
        </w:numPr>
      </w:pPr>
      <w:r>
        <w:t>CPs submitted by Arsenal IT</w:t>
      </w:r>
    </w:p>
    <w:p w14:paraId="0AE62B31" w14:textId="77D0F54A" w:rsidR="00591C2D" w:rsidRDefault="00591C2D" w:rsidP="00591C2D">
      <w:pPr>
        <w:pStyle w:val="ListParagraph"/>
        <w:numPr>
          <w:ilvl w:val="0"/>
          <w:numId w:val="1"/>
        </w:numPr>
      </w:pPr>
      <w:r>
        <w:t>Ballot comments?</w:t>
      </w:r>
    </w:p>
    <w:p w14:paraId="265F02E2" w14:textId="6934F1AE" w:rsidR="00591C2D" w:rsidRDefault="00591C2D" w:rsidP="00591C2D">
      <w:pPr>
        <w:pStyle w:val="ListParagraph"/>
        <w:numPr>
          <w:ilvl w:val="0"/>
          <w:numId w:val="1"/>
        </w:numPr>
      </w:pPr>
      <w:r>
        <w:t>Other incoming CPs</w:t>
      </w:r>
    </w:p>
    <w:p w14:paraId="2F289E9E" w14:textId="0E40CEE5" w:rsidR="00591C2D" w:rsidRDefault="00591C2D" w:rsidP="00591C2D"/>
    <w:p w14:paraId="674DD5F2" w14:textId="7783CED4" w:rsidR="00591C2D" w:rsidRDefault="00591C2D" w:rsidP="00591C2D">
      <w:pPr>
        <w:pStyle w:val="Heading2"/>
      </w:pPr>
      <w:r>
        <w:t xml:space="preserve">Discussion </w:t>
      </w:r>
    </w:p>
    <w:p w14:paraId="16A29095" w14:textId="00C95411" w:rsidR="00591C2D" w:rsidRDefault="00591C2D" w:rsidP="00591C2D">
      <w:pPr>
        <w:pStyle w:val="ListParagraph"/>
        <w:numPr>
          <w:ilvl w:val="0"/>
          <w:numId w:val="2"/>
        </w:numPr>
      </w:pPr>
      <w:r>
        <w:t xml:space="preserve">Arsenal IT submitted </w:t>
      </w:r>
      <w:proofErr w:type="gramStart"/>
      <w:r>
        <w:t>4  WD</w:t>
      </w:r>
      <w:proofErr w:type="gramEnd"/>
      <w:r>
        <w:t xml:space="preserve"> CPs: 271, 270, 269, 268</w:t>
      </w:r>
    </w:p>
    <w:p w14:paraId="46AAC380" w14:textId="4000DCFD" w:rsidR="00591C2D" w:rsidRDefault="00E03815" w:rsidP="00591C2D">
      <w:pPr>
        <w:pStyle w:val="ListParagraph"/>
        <w:numPr>
          <w:ilvl w:val="1"/>
          <w:numId w:val="2"/>
        </w:numPr>
      </w:pPr>
      <w:r>
        <w:t xml:space="preserve">There was an email thread where we identified that LOINC codes have not been defined for WD profiles. Lynn and Mauro agreed that each committee should define their own LOINC codes. PCC has 4 supplements, and QRPH has one. </w:t>
      </w:r>
    </w:p>
    <w:p w14:paraId="7C2ABD62" w14:textId="5788BEB0" w:rsidR="00E03815" w:rsidRDefault="00E03815" w:rsidP="00591C2D">
      <w:pPr>
        <w:pStyle w:val="ListParagraph"/>
        <w:numPr>
          <w:ilvl w:val="1"/>
          <w:numId w:val="2"/>
        </w:numPr>
      </w:pPr>
      <w:r>
        <w:t>Work that is left to do is to pick the code for each of the 4 CPs (one for each profile).</w:t>
      </w:r>
    </w:p>
    <w:p w14:paraId="340843D3" w14:textId="3F14CB77" w:rsidR="00E03815" w:rsidRDefault="00E03815" w:rsidP="00591C2D">
      <w:pPr>
        <w:pStyle w:val="ListParagraph"/>
        <w:numPr>
          <w:ilvl w:val="1"/>
          <w:numId w:val="2"/>
        </w:numPr>
      </w:pPr>
      <w:r>
        <w:t xml:space="preserve">ITI has a wiki page where we define our coding scheme. </w:t>
      </w:r>
    </w:p>
    <w:p w14:paraId="1BCE7890" w14:textId="424EB95B" w:rsidR="00E03815" w:rsidRDefault="00E03815" w:rsidP="00591C2D">
      <w:pPr>
        <w:pStyle w:val="ListParagraph"/>
        <w:numPr>
          <w:ilvl w:val="1"/>
          <w:numId w:val="2"/>
        </w:numPr>
      </w:pPr>
      <w:r>
        <w:t xml:space="preserve">CPs assigned to Raffaele to spearhead through the face to face meeting. </w:t>
      </w:r>
    </w:p>
    <w:p w14:paraId="6129AC47" w14:textId="4D6F83EA" w:rsidR="00DC1B36" w:rsidRPr="00DC1B36" w:rsidRDefault="00DC1B36" w:rsidP="00DC1B36">
      <w:pPr>
        <w:pStyle w:val="ListParagraph"/>
        <w:numPr>
          <w:ilvl w:val="2"/>
          <w:numId w:val="2"/>
        </w:numPr>
        <w:rPr>
          <w:b/>
        </w:rPr>
      </w:pPr>
      <w:r w:rsidRPr="00DC1B36">
        <w:rPr>
          <w:b/>
        </w:rPr>
        <w:t>Gila and Denise will move them to the assigned folder</w:t>
      </w:r>
      <w:r>
        <w:rPr>
          <w:b/>
        </w:rPr>
        <w:t xml:space="preserve">: </w:t>
      </w:r>
    </w:p>
    <w:p w14:paraId="4EB2DBD4" w14:textId="275A9F16" w:rsidR="00E03815" w:rsidRPr="00DC1B36" w:rsidRDefault="00E03815" w:rsidP="00E03815">
      <w:pPr>
        <w:pStyle w:val="ListParagraph"/>
        <w:numPr>
          <w:ilvl w:val="1"/>
          <w:numId w:val="2"/>
        </w:numPr>
      </w:pPr>
      <w:r>
        <w:rPr>
          <w:b/>
        </w:rPr>
        <w:t xml:space="preserve">Action: Gila to add discussion of the IHE </w:t>
      </w:r>
      <w:proofErr w:type="spellStart"/>
      <w:r>
        <w:rPr>
          <w:b/>
        </w:rPr>
        <w:t>TypeCode</w:t>
      </w:r>
      <w:proofErr w:type="spellEnd"/>
      <w:r>
        <w:rPr>
          <w:b/>
        </w:rPr>
        <w:t xml:space="preserve"> OIDs to the face to face joint meeting. PCC needs 4 </w:t>
      </w:r>
      <w:proofErr w:type="spellStart"/>
      <w:r>
        <w:rPr>
          <w:b/>
        </w:rPr>
        <w:t>TypeCode</w:t>
      </w:r>
      <w:proofErr w:type="spellEnd"/>
      <w:r>
        <w:rPr>
          <w:b/>
        </w:rPr>
        <w:t xml:space="preserve"> OIDs </w:t>
      </w:r>
      <w:proofErr w:type="gramStart"/>
      <w:r>
        <w:rPr>
          <w:b/>
        </w:rPr>
        <w:t>as a result of</w:t>
      </w:r>
      <w:proofErr w:type="gramEnd"/>
      <w:r>
        <w:rPr>
          <w:b/>
        </w:rPr>
        <w:t xml:space="preserve"> the 4 CPs submitted by Arsenal IT.</w:t>
      </w:r>
    </w:p>
    <w:p w14:paraId="5A95DD11" w14:textId="08D6AF60" w:rsidR="00DC1B36" w:rsidRDefault="00DC1B36" w:rsidP="00DC1B36">
      <w:pPr>
        <w:pStyle w:val="ListParagraph"/>
        <w:numPr>
          <w:ilvl w:val="0"/>
          <w:numId w:val="2"/>
        </w:numPr>
      </w:pPr>
      <w:r>
        <w:t>Denise reviewed the CP comments</w:t>
      </w:r>
    </w:p>
    <w:p w14:paraId="2F12B5F1" w14:textId="458068E6" w:rsidR="00DC1B36" w:rsidRDefault="00DC1B36" w:rsidP="00DC1B36">
      <w:pPr>
        <w:pStyle w:val="ListParagraph"/>
        <w:numPr>
          <w:ilvl w:val="1"/>
          <w:numId w:val="2"/>
        </w:numPr>
      </w:pPr>
      <w:r>
        <w:t>Received 4 comments</w:t>
      </w:r>
      <w:bookmarkStart w:id="0" w:name="_GoBack"/>
      <w:bookmarkEnd w:id="0"/>
    </w:p>
    <w:p w14:paraId="6A452A1A" w14:textId="3EB8FCBB" w:rsidR="00DC1B36" w:rsidRDefault="00DC1B36" w:rsidP="00DC1B36">
      <w:pPr>
        <w:pStyle w:val="ListParagraph"/>
        <w:numPr>
          <w:ilvl w:val="1"/>
          <w:numId w:val="2"/>
        </w:numPr>
      </w:pPr>
      <w:r>
        <w:t>Agreements on all of them except for CP 228</w:t>
      </w:r>
    </w:p>
    <w:p w14:paraId="59C45CF0" w14:textId="11953CC1" w:rsidR="00DC1B36" w:rsidRDefault="00DC1B36" w:rsidP="00DC1B36">
      <w:pPr>
        <w:pStyle w:val="ListParagraph"/>
        <w:numPr>
          <w:ilvl w:val="2"/>
          <w:numId w:val="2"/>
        </w:numPr>
      </w:pPr>
      <w:r>
        <w:t xml:space="preserve">Chris Melo </w:t>
      </w:r>
      <w:r w:rsidR="00247F45">
        <w:t>requested that we use more specific links to FHIR STU3</w:t>
      </w:r>
    </w:p>
    <w:p w14:paraId="25486572" w14:textId="587C2BC0" w:rsidR="00247F45" w:rsidRDefault="00247F45" w:rsidP="00247F45">
      <w:pPr>
        <w:pStyle w:val="ListParagraph"/>
        <w:numPr>
          <w:ilvl w:val="3"/>
          <w:numId w:val="2"/>
        </w:numPr>
      </w:pPr>
      <w:r>
        <w:t xml:space="preserve">We agree with this suggestion. </w:t>
      </w:r>
    </w:p>
    <w:p w14:paraId="5D1F3731" w14:textId="77777777" w:rsidR="00247F45" w:rsidRPr="005556CD" w:rsidRDefault="00247F45" w:rsidP="00DC1B36">
      <w:pPr>
        <w:pStyle w:val="ListParagraph"/>
        <w:numPr>
          <w:ilvl w:val="2"/>
          <w:numId w:val="2"/>
        </w:numPr>
        <w:rPr>
          <w:b/>
        </w:rPr>
      </w:pPr>
      <w:r w:rsidRPr="005556CD">
        <w:rPr>
          <w:b/>
        </w:rPr>
        <w:t>Emma is currently updating DCP with Plan Definition, so can make the updates.</w:t>
      </w:r>
    </w:p>
    <w:p w14:paraId="2304E522" w14:textId="62172FA9" w:rsidR="005556CD" w:rsidRDefault="00247F45" w:rsidP="00DC1B36">
      <w:pPr>
        <w:pStyle w:val="ListParagraph"/>
        <w:numPr>
          <w:ilvl w:val="2"/>
          <w:numId w:val="2"/>
        </w:numPr>
      </w:pPr>
      <w:r w:rsidRPr="005556CD">
        <w:rPr>
          <w:b/>
        </w:rPr>
        <w:t>His comments are accepted, CP will be updated</w:t>
      </w:r>
      <w:r w:rsidR="005556CD" w:rsidRPr="005556CD">
        <w:rPr>
          <w:b/>
        </w:rPr>
        <w:t xml:space="preserve"> by Emma and moved to either </w:t>
      </w:r>
      <w:proofErr w:type="spellStart"/>
      <w:r w:rsidR="005556CD" w:rsidRPr="005556CD">
        <w:rPr>
          <w:b/>
        </w:rPr>
        <w:t>BalloteedNotIncorporated</w:t>
      </w:r>
      <w:proofErr w:type="spellEnd"/>
      <w:r w:rsidR="005556CD" w:rsidRPr="005556CD">
        <w:rPr>
          <w:b/>
        </w:rPr>
        <w:t xml:space="preserve"> or Incorporated and send Denise the new link</w:t>
      </w:r>
      <w:r w:rsidR="005556CD">
        <w:t xml:space="preserve">. </w:t>
      </w:r>
    </w:p>
    <w:p w14:paraId="14A541BA" w14:textId="1569EB1B" w:rsidR="00247F45" w:rsidRDefault="00247F45" w:rsidP="005556CD">
      <w:pPr>
        <w:pStyle w:val="ListParagraph"/>
        <w:numPr>
          <w:ilvl w:val="1"/>
          <w:numId w:val="2"/>
        </w:numPr>
      </w:pPr>
      <w:r>
        <w:lastRenderedPageBreak/>
        <w:t xml:space="preserve"> </w:t>
      </w:r>
      <w:r w:rsidR="00C5199A">
        <w:t>Chris Melo abstained but provided a suggestion for CP 227</w:t>
      </w:r>
    </w:p>
    <w:p w14:paraId="1B6D19F1" w14:textId="578F675F" w:rsidR="00C5199A" w:rsidRPr="00C5199A" w:rsidRDefault="00C5199A" w:rsidP="00C5199A">
      <w:pPr>
        <w:pStyle w:val="ListParagraph"/>
        <w:numPr>
          <w:ilvl w:val="2"/>
          <w:numId w:val="2"/>
        </w:numPr>
        <w:rPr>
          <w:b/>
        </w:rPr>
      </w:pPr>
      <w:r w:rsidRPr="00C5199A">
        <w:rPr>
          <w:b/>
        </w:rPr>
        <w:t>Proposal is to remove the words “At least” from the rationale for change. Bring this for discussion at the face to face where others can confirm that this is true.</w:t>
      </w:r>
      <w:r>
        <w:rPr>
          <w:b/>
        </w:rPr>
        <w:t xml:space="preserve"> (Gila to put it on the agenda)</w:t>
      </w:r>
    </w:p>
    <w:p w14:paraId="337D9E46" w14:textId="0C1128BB" w:rsidR="00C5199A" w:rsidRDefault="00C5199A" w:rsidP="00C5199A">
      <w:pPr>
        <w:pStyle w:val="ListParagraph"/>
        <w:numPr>
          <w:ilvl w:val="1"/>
          <w:numId w:val="2"/>
        </w:numPr>
      </w:pPr>
      <w:r w:rsidRPr="00097D57">
        <w:t>Thom comment</w:t>
      </w:r>
      <w:r w:rsidR="00097D57" w:rsidRPr="00097D57">
        <w:t>ed that we should put the content of the profile that will change in the CPP for CCP 222. Denise volunteered to do that</w:t>
      </w:r>
      <w:r w:rsidR="00097D57">
        <w:t xml:space="preserve"> and put it back in Completed (ready for ballot)</w:t>
      </w:r>
      <w:r w:rsidR="00097D57" w:rsidRPr="00097D57">
        <w:t xml:space="preserve">. </w:t>
      </w:r>
    </w:p>
    <w:p w14:paraId="00BB2419" w14:textId="095435A6" w:rsidR="00097D57" w:rsidRDefault="00097D57" w:rsidP="00097D57">
      <w:pPr>
        <w:pStyle w:val="ListParagraph"/>
        <w:numPr>
          <w:ilvl w:val="2"/>
          <w:numId w:val="2"/>
        </w:numPr>
      </w:pPr>
      <w:r>
        <w:t xml:space="preserve">CP to be re-balloted after. </w:t>
      </w:r>
    </w:p>
    <w:p w14:paraId="7E9ADF1E" w14:textId="54E5B404" w:rsidR="00097D57" w:rsidRDefault="00097D57" w:rsidP="00097D57">
      <w:pPr>
        <w:pStyle w:val="ListParagraph"/>
        <w:numPr>
          <w:ilvl w:val="1"/>
          <w:numId w:val="2"/>
        </w:numPr>
      </w:pPr>
      <w:r>
        <w:t xml:space="preserve">CPs 225, 224, and 223 passed ballot. </w:t>
      </w:r>
    </w:p>
    <w:p w14:paraId="0B37F019" w14:textId="49863DE3" w:rsidR="00097D57" w:rsidRDefault="00097D57" w:rsidP="00097D57">
      <w:pPr>
        <w:pStyle w:val="ListParagraph"/>
        <w:numPr>
          <w:ilvl w:val="2"/>
          <w:numId w:val="2"/>
        </w:numPr>
      </w:pPr>
      <w:r>
        <w:t xml:space="preserve">These will be moved to </w:t>
      </w:r>
      <w:proofErr w:type="spellStart"/>
      <w:r>
        <w:t>BallotedNoIncorporated</w:t>
      </w:r>
      <w:proofErr w:type="spellEnd"/>
    </w:p>
    <w:p w14:paraId="3E010701" w14:textId="5E9DE551" w:rsidR="00097D57" w:rsidRDefault="00171711" w:rsidP="00097D57">
      <w:pPr>
        <w:pStyle w:val="ListParagraph"/>
        <w:numPr>
          <w:ilvl w:val="2"/>
          <w:numId w:val="2"/>
        </w:numPr>
      </w:pPr>
      <w:r>
        <w:t>CPs will be incorporated before they go to Mary in the summer.</w:t>
      </w:r>
    </w:p>
    <w:p w14:paraId="6A7341D2" w14:textId="06039ED5" w:rsidR="00171711" w:rsidRDefault="00171711" w:rsidP="00171711">
      <w:pPr>
        <w:pStyle w:val="ListParagraph"/>
        <w:numPr>
          <w:ilvl w:val="3"/>
          <w:numId w:val="2"/>
        </w:numPr>
      </w:pPr>
      <w:r>
        <w:t>DCP, BED, MCV, RPM</w:t>
      </w:r>
    </w:p>
    <w:p w14:paraId="53F114AA" w14:textId="67FF7922" w:rsidR="00171711" w:rsidRPr="00097D57" w:rsidRDefault="00171711" w:rsidP="00171711">
      <w:pPr>
        <w:pStyle w:val="ListParagraph"/>
        <w:numPr>
          <w:ilvl w:val="3"/>
          <w:numId w:val="2"/>
        </w:numPr>
      </w:pPr>
      <w:r>
        <w:t>Add a discussion topic to F2F agenda to figure out how to divide and conquer CP integration</w:t>
      </w:r>
    </w:p>
    <w:sectPr w:rsidR="00171711" w:rsidRPr="00097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4857"/>
    <w:multiLevelType w:val="hybridMultilevel"/>
    <w:tmpl w:val="E612DB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D50D2"/>
    <w:multiLevelType w:val="hybridMultilevel"/>
    <w:tmpl w:val="850811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2D"/>
    <w:rsid w:val="00097D57"/>
    <w:rsid w:val="00171711"/>
    <w:rsid w:val="00247F45"/>
    <w:rsid w:val="005556CD"/>
    <w:rsid w:val="00591C2D"/>
    <w:rsid w:val="00945D75"/>
    <w:rsid w:val="00C5199A"/>
    <w:rsid w:val="00DC1B36"/>
    <w:rsid w:val="00DD63B0"/>
    <w:rsid w:val="00E03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82A1"/>
  <w15:chartTrackingRefBased/>
  <w15:docId w15:val="{720BA482-A11B-4BAF-A599-506F7121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C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 Monstre</dc:creator>
  <cp:keywords/>
  <dc:description/>
  <cp:lastModifiedBy>Gila Monstre</cp:lastModifiedBy>
  <cp:revision>5</cp:revision>
  <dcterms:created xsi:type="dcterms:W3CDTF">2018-04-06T13:57:00Z</dcterms:created>
  <dcterms:modified xsi:type="dcterms:W3CDTF">2018-04-06T15:12:00Z</dcterms:modified>
</cp:coreProperties>
</file>