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FE" w:rsidRDefault="00B543FE">
      <w:pPr>
        <w:pStyle w:val="Title"/>
      </w:pPr>
    </w:p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1"/>
        <w:gridCol w:w="4679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Default="00B5423E">
            <w:pPr>
              <w:pStyle w:val="TableEntry"/>
            </w:pPr>
            <w:r w:rsidRPr="00E36E80">
              <w:t>Patient Care Coordination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:rsidR="00D732B7" w:rsidRDefault="00B5423E" w:rsidP="00B5423E">
            <w:pPr>
              <w:pStyle w:val="TableEntry"/>
            </w:pPr>
            <w:r>
              <w:t>CP-PCC-221-0</w:t>
            </w:r>
            <w:r w:rsidR="003C1903">
              <w:t>4</w:t>
            </w:r>
            <w:bookmarkStart w:id="0" w:name="_GoBack"/>
            <w:bookmarkEnd w:id="0"/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D732B7" w:rsidRDefault="00F05A67">
            <w:pPr>
              <w:pStyle w:val="TableEntry"/>
            </w:pPr>
            <w:r>
              <w:t>Incorporated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D732B7" w:rsidRDefault="00F05A67">
            <w:pPr>
              <w:pStyle w:val="TableEntry"/>
            </w:pPr>
            <w:r>
              <w:t>July 20</w:t>
            </w:r>
            <w:r w:rsidR="00B5423E">
              <w:t>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D732B7" w:rsidRDefault="00B5423E">
            <w:pPr>
              <w:pStyle w:val="TableEntry"/>
            </w:pPr>
            <w:r>
              <w:t>Emma Jones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2"/>
        <w:gridCol w:w="4698"/>
      </w:tblGrid>
      <w:tr w:rsidR="00D732B7" w:rsidTr="0018671D">
        <w:trPr>
          <w:cantSplit/>
        </w:trPr>
        <w:tc>
          <w:tcPr>
            <w:tcW w:w="9350" w:type="dxa"/>
            <w:gridSpan w:val="2"/>
          </w:tcPr>
          <w:p w:rsidR="00D732B7" w:rsidRPr="00B5423E" w:rsidRDefault="00B5423E">
            <w:pPr>
              <w:pStyle w:val="TableEntryHeader"/>
              <w:rPr>
                <w:b w:val="0"/>
                <w:color w:val="FF0000"/>
              </w:rPr>
            </w:pPr>
            <w:r w:rsidRPr="00B5423E">
              <w:rPr>
                <w:b w:val="0"/>
              </w:rPr>
              <w:t xml:space="preserve">Update </w:t>
            </w:r>
            <w:r>
              <w:rPr>
                <w:b w:val="0"/>
              </w:rPr>
              <w:t xml:space="preserve">RECON and CMAP </w:t>
            </w:r>
            <w:r w:rsidRPr="00B5423E">
              <w:rPr>
                <w:b w:val="0"/>
              </w:rPr>
              <w:t xml:space="preserve">to </w:t>
            </w:r>
            <w:r w:rsidR="00DF7C4F">
              <w:rPr>
                <w:b w:val="0"/>
              </w:rPr>
              <w:t xml:space="preserve">reference </w:t>
            </w:r>
            <w:r w:rsidRPr="00B5423E">
              <w:rPr>
                <w:b w:val="0"/>
              </w:rPr>
              <w:t>FHIR DSTU 2 version</w:t>
            </w:r>
          </w:p>
        </w:tc>
      </w:tr>
      <w:tr w:rsidR="00D732B7" w:rsidTr="0018671D">
        <w:tc>
          <w:tcPr>
            <w:tcW w:w="4652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698" w:type="dxa"/>
          </w:tcPr>
          <w:p w:rsidR="00D732B7" w:rsidRDefault="00B5423E">
            <w:pPr>
              <w:pStyle w:val="TableEntry"/>
            </w:pPr>
            <w:r w:rsidRPr="00DF7C4F">
              <w:t xml:space="preserve">Emma Jones: </w:t>
            </w:r>
            <w:hyperlink r:id="rId7" w:history="1">
              <w:r w:rsidRPr="00A45DA7">
                <w:rPr>
                  <w:rStyle w:val="Hyperlink"/>
                </w:rPr>
                <w:t>emma.jones@allscripts.com</w:t>
              </w:r>
            </w:hyperlink>
            <w:r>
              <w:rPr>
                <w:color w:val="FF0000"/>
              </w:rPr>
              <w:t xml:space="preserve"> </w:t>
            </w:r>
          </w:p>
        </w:tc>
      </w:tr>
      <w:tr w:rsidR="00D732B7" w:rsidTr="0018671D">
        <w:tc>
          <w:tcPr>
            <w:tcW w:w="4652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698" w:type="dxa"/>
          </w:tcPr>
          <w:p w:rsidR="00D732B7" w:rsidRPr="00DF7C4F" w:rsidRDefault="00B5423E">
            <w:pPr>
              <w:pStyle w:val="TableEntry"/>
            </w:pPr>
            <w:r w:rsidRPr="00DF7C4F">
              <w:t>April 27, 2016</w:t>
            </w:r>
          </w:p>
        </w:tc>
      </w:tr>
      <w:tr w:rsidR="00D732B7" w:rsidTr="0018671D">
        <w:tc>
          <w:tcPr>
            <w:tcW w:w="4652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698" w:type="dxa"/>
          </w:tcPr>
          <w:p w:rsidR="00D732B7" w:rsidRPr="00DF7C4F" w:rsidRDefault="00B5423E">
            <w:pPr>
              <w:pStyle w:val="TableEntry"/>
            </w:pPr>
            <w:r w:rsidRPr="00DF7C4F">
              <w:t>RECON</w:t>
            </w:r>
          </w:p>
          <w:p w:rsidR="00B5423E" w:rsidRPr="00DF7C4F" w:rsidRDefault="00B5423E">
            <w:pPr>
              <w:pStyle w:val="TableEntry"/>
            </w:pPr>
            <w:r w:rsidRPr="00DF7C4F">
              <w:t>CMAP</w:t>
            </w:r>
          </w:p>
        </w:tc>
      </w:tr>
      <w:tr w:rsidR="00766FFD" w:rsidTr="0018671D">
        <w:tc>
          <w:tcPr>
            <w:tcW w:w="4652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698" w:type="dxa"/>
          </w:tcPr>
          <w:p w:rsidR="00766FFD" w:rsidRPr="00DF7C4F" w:rsidRDefault="00B5423E">
            <w:pPr>
              <w:pStyle w:val="TableEntry"/>
            </w:pPr>
            <w:r w:rsidRPr="00DF7C4F">
              <w:t>Content Creator</w:t>
            </w:r>
          </w:p>
        </w:tc>
      </w:tr>
      <w:tr w:rsidR="00D732B7" w:rsidTr="0018671D">
        <w:trPr>
          <w:cantSplit/>
        </w:trPr>
        <w:tc>
          <w:tcPr>
            <w:tcW w:w="4652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698" w:type="dxa"/>
          </w:tcPr>
          <w:p w:rsidR="00D732B7" w:rsidRPr="00DF7C4F" w:rsidRDefault="00B5423E">
            <w:pPr>
              <w:pStyle w:val="TableEntry"/>
            </w:pPr>
            <w:r w:rsidRPr="00DF7C4F">
              <w:t>RECON</w:t>
            </w:r>
          </w:p>
          <w:p w:rsidR="00B5423E" w:rsidRPr="00DF7C4F" w:rsidRDefault="00B5423E">
            <w:pPr>
              <w:pStyle w:val="TableEntry"/>
            </w:pPr>
            <w:r w:rsidRPr="00DF7C4F">
              <w:t>CMAP</w:t>
            </w:r>
          </w:p>
        </w:tc>
      </w:tr>
      <w:tr w:rsidR="00D732B7" w:rsidTr="0018671D">
        <w:tc>
          <w:tcPr>
            <w:tcW w:w="4652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698" w:type="dxa"/>
          </w:tcPr>
          <w:p w:rsidR="00D732B7" w:rsidRPr="00DF7C4F" w:rsidRDefault="00B5423E">
            <w:pPr>
              <w:pStyle w:val="TableEntry"/>
            </w:pPr>
            <w:r w:rsidRPr="00DF7C4F">
              <w:t>RECON: August 5, 2015</w:t>
            </w:r>
            <w:r w:rsidR="00412102" w:rsidRPr="00DF7C4F">
              <w:t>; 3.16.3 Referenced Standards</w:t>
            </w:r>
          </w:p>
          <w:p w:rsidR="00B5423E" w:rsidRPr="00DF7C4F" w:rsidRDefault="00B5423E">
            <w:pPr>
              <w:pStyle w:val="TableEntry"/>
            </w:pPr>
            <w:r w:rsidRPr="00DF7C4F">
              <w:t>CMAP: August 5, 2015; 3.17.3 Referenced Standards</w:t>
            </w:r>
          </w:p>
        </w:tc>
      </w:tr>
      <w:tr w:rsidR="00D732B7" w:rsidTr="0018671D">
        <w:trPr>
          <w:cantSplit/>
        </w:trPr>
        <w:tc>
          <w:tcPr>
            <w:tcW w:w="9350" w:type="dxa"/>
            <w:gridSpan w:val="2"/>
          </w:tcPr>
          <w:p w:rsidR="00D732B7" w:rsidRDefault="00D732B7">
            <w:pPr>
              <w:pStyle w:val="TableEntry"/>
            </w:pPr>
            <w:r>
              <w:t>Rationale for Change:</w:t>
            </w:r>
          </w:p>
          <w:p w:rsidR="00B5423E" w:rsidRDefault="00B5423E">
            <w:pPr>
              <w:pStyle w:val="TableEntry"/>
            </w:pPr>
            <w:r>
              <w:t xml:space="preserve">RECON and CMAP supplements currently references a version of </w:t>
            </w:r>
            <w:r w:rsidR="006E254D">
              <w:t xml:space="preserve">FHIR that was work in progress at the time the supplements were </w:t>
            </w:r>
            <w:r w:rsidR="0018671D">
              <w:t>published</w:t>
            </w:r>
            <w:r w:rsidR="006E254D">
              <w:t xml:space="preserve">. No changes were made to the FHIR resources used in these supplements </w:t>
            </w:r>
            <w:r w:rsidR="0018671D">
              <w:t>with</w:t>
            </w:r>
            <w:r w:rsidR="006E254D">
              <w:t xml:space="preserve"> </w:t>
            </w:r>
            <w:r w:rsidR="0018671D">
              <w:t>FHIR</w:t>
            </w:r>
            <w:r w:rsidR="006E254D">
              <w:t xml:space="preserve"> DSTU 2 completion. This change request is to update RECON and CMAP supplements to reference the FHIR DSTU 2 version.</w:t>
            </w:r>
          </w:p>
          <w:p w:rsidR="00B5423E" w:rsidRDefault="00B5423E">
            <w:pPr>
              <w:pStyle w:val="TableEntry"/>
            </w:pPr>
          </w:p>
          <w:p w:rsidR="00D732B7" w:rsidRDefault="00B5423E">
            <w:pPr>
              <w:pStyle w:val="TableEntry"/>
            </w:pPr>
            <w:r w:rsidRPr="0018671D">
              <w:t xml:space="preserve">CMAP: </w:t>
            </w:r>
            <w:r w:rsidR="006E254D" w:rsidRPr="0018671D">
              <w:t xml:space="preserve">References </w:t>
            </w:r>
            <w:r w:rsidRPr="0018671D">
              <w:t>HL7</w:t>
            </w:r>
            <w:r>
              <w:t xml:space="preserve">® Fast Healthcare Information Resources (FHIR®) DSTU 2.0 (work in progress) </w:t>
            </w:r>
          </w:p>
          <w:p w:rsidR="00B5423E" w:rsidRDefault="00B5423E">
            <w:pPr>
              <w:pStyle w:val="TableEntry"/>
            </w:pPr>
            <w:r>
              <w:t xml:space="preserve">The version to use for this Trial Implementation can be found at </w:t>
            </w:r>
            <w:hyperlink r:id="rId8" w:history="1">
              <w:r w:rsidR="006E254D" w:rsidRPr="00A45DA7">
                <w:rPr>
                  <w:rStyle w:val="Hyperlink"/>
                </w:rPr>
                <w:t>ftp://ftp.ihe.net/TF_Implementation_Material/PCC/fhir/FHIR-08-2015.zip</w:t>
              </w:r>
            </w:hyperlink>
            <w:r w:rsidR="006E254D">
              <w:t xml:space="preserve"> </w:t>
            </w:r>
          </w:p>
          <w:p w:rsidR="006E254D" w:rsidRDefault="006E254D">
            <w:pPr>
              <w:pStyle w:val="TableEntry"/>
            </w:pPr>
          </w:p>
          <w:p w:rsidR="006E254D" w:rsidRDefault="006E254D">
            <w:pPr>
              <w:pStyle w:val="TableEntry"/>
            </w:pPr>
            <w:r>
              <w:t xml:space="preserve">RECON: </w:t>
            </w:r>
            <w:r w:rsidR="00412102">
              <w:t>Stipulates that since there is not a DSTU Build at the time of the publication there was a snapshot of the FHIR® Build in IHE Implementation Materials folder11.</w:t>
            </w:r>
            <w:r w:rsidR="0018671D">
              <w:t xml:space="preserve"> It references </w:t>
            </w:r>
            <w:hyperlink r:id="rId9" w:history="1">
              <w:r w:rsidR="0018671D" w:rsidRPr="00A45DA7">
                <w:rPr>
                  <w:rStyle w:val="Hyperlink"/>
                </w:rPr>
                <w:t>ftp://ftp.ihe.net/TF_Implementation_Material/PCC/fhir/FHIR-08-2015.zip</w:t>
              </w:r>
            </w:hyperlink>
            <w:r w:rsidR="0018671D">
              <w:t xml:space="preserve"> </w:t>
            </w:r>
          </w:p>
          <w:p w:rsidR="00D732B7" w:rsidRDefault="00D732B7">
            <w:pPr>
              <w:pStyle w:val="TableEntry"/>
            </w:pPr>
          </w:p>
          <w:p w:rsidR="00D732B7" w:rsidRDefault="00D732B7">
            <w:pPr>
              <w:pStyle w:val="TableEntry"/>
            </w:pPr>
          </w:p>
        </w:tc>
      </w:tr>
    </w:tbl>
    <w:p w:rsidR="0018671D" w:rsidRDefault="0018671D" w:rsidP="0018671D">
      <w:pPr>
        <w:pStyle w:val="BodyText"/>
        <w:rPr>
          <w:b/>
        </w:rPr>
      </w:pPr>
      <w:r w:rsidRPr="0067465A">
        <w:rPr>
          <w:b/>
        </w:rPr>
        <w:t>CMAP 3.17.3 Referenced Standards</w:t>
      </w:r>
      <w:r w:rsidR="0067465A">
        <w:rPr>
          <w:b/>
        </w:rPr>
        <w:t xml:space="preserve"> </w:t>
      </w:r>
    </w:p>
    <w:p w:rsidR="00DF7C4F" w:rsidRDefault="00DF7C4F" w:rsidP="0018671D">
      <w:pPr>
        <w:pStyle w:val="BodyText"/>
      </w:pPr>
      <w:r>
        <w:t>Replace</w:t>
      </w:r>
      <w:r w:rsidRPr="00DF7C4F">
        <w:t>:</w:t>
      </w:r>
    </w:p>
    <w:p w:rsidR="0018671D" w:rsidRDefault="0018671D" w:rsidP="0018671D">
      <w:pPr>
        <w:pStyle w:val="BodyText"/>
      </w:pPr>
      <w:r w:rsidRPr="0067465A">
        <w:t>HL7® Fast Healthcare Information Resources (FHIR®) DSTU 2.0 (work in progress) 1</w:t>
      </w:r>
    </w:p>
    <w:p w:rsidR="00DF7C4F" w:rsidRDefault="00DF7C4F" w:rsidP="0018671D">
      <w:pPr>
        <w:pStyle w:val="BodyText"/>
      </w:pPr>
      <w:r>
        <w:t>And:</w:t>
      </w:r>
    </w:p>
    <w:p w:rsidR="00DF7C4F" w:rsidRPr="0067465A" w:rsidRDefault="00DF7C4F" w:rsidP="0018671D">
      <w:pPr>
        <w:pStyle w:val="BodyText"/>
      </w:pPr>
      <w:r>
        <w:t>The version to use for this Trial Implementation can be found at ftp:// ftp.ihe.net/TF_Implementation_Material/PCC/fhir/FHIR-08-2015.zip</w:t>
      </w:r>
    </w:p>
    <w:p w:rsidR="0018671D" w:rsidRPr="0018671D" w:rsidRDefault="0018671D" w:rsidP="0018671D">
      <w:pPr>
        <w:pStyle w:val="EditorInstructions"/>
        <w:rPr>
          <w:i w:val="0"/>
        </w:rPr>
      </w:pPr>
      <w:r w:rsidRPr="0018671D">
        <w:rPr>
          <w:i w:val="0"/>
        </w:rPr>
        <w:lastRenderedPageBreak/>
        <w:t xml:space="preserve">HL7® Fast Healthcare Information Resources (FHIR®) DSTU 2.0 </w:t>
      </w:r>
    </w:p>
    <w:p w:rsidR="0018671D" w:rsidRPr="0018671D" w:rsidRDefault="0018671D" w:rsidP="0018671D">
      <w:pPr>
        <w:pStyle w:val="EditorInstructions"/>
        <w:rPr>
          <w:i w:val="0"/>
        </w:rPr>
      </w:pPr>
      <w:r w:rsidRPr="0018671D">
        <w:rPr>
          <w:i w:val="0"/>
        </w:rPr>
        <w:t xml:space="preserve">Add the following reference: </w:t>
      </w:r>
    </w:p>
    <w:p w:rsidR="0018671D" w:rsidRPr="0018671D" w:rsidRDefault="0018671D" w:rsidP="0096532F">
      <w:pPr>
        <w:pStyle w:val="EditorInstructions"/>
        <w:rPr>
          <w:i w:val="0"/>
        </w:rPr>
      </w:pPr>
      <w:r w:rsidRPr="0018671D">
        <w:rPr>
          <w:i w:val="0"/>
        </w:rPr>
        <w:t xml:space="preserve">retrieved from </w:t>
      </w:r>
      <w:hyperlink r:id="rId10" w:history="1">
        <w:r w:rsidRPr="0018671D">
          <w:rPr>
            <w:rStyle w:val="Hyperlink"/>
            <w:i w:val="0"/>
            <w:color w:val="auto"/>
          </w:rPr>
          <w:t>http://hl7.org/fhir/DSTU2/index.html</w:t>
        </w:r>
      </w:hyperlink>
      <w:r w:rsidRPr="0018671D">
        <w:rPr>
          <w:i w:val="0"/>
        </w:rPr>
        <w:t xml:space="preserve">  on April 27, 2016 </w:t>
      </w:r>
    </w:p>
    <w:p w:rsidR="0067465A" w:rsidRDefault="0067465A" w:rsidP="0067465A">
      <w:pPr>
        <w:pStyle w:val="BodyText"/>
        <w:rPr>
          <w:b/>
        </w:rPr>
      </w:pPr>
    </w:p>
    <w:p w:rsidR="0067465A" w:rsidRDefault="0067465A" w:rsidP="0067465A">
      <w:pPr>
        <w:pStyle w:val="BodyText"/>
        <w:rPr>
          <w:b/>
        </w:rPr>
      </w:pPr>
      <w:r>
        <w:rPr>
          <w:b/>
        </w:rPr>
        <w:t>RECON 3.16</w:t>
      </w:r>
      <w:r w:rsidRPr="0067465A">
        <w:rPr>
          <w:b/>
        </w:rPr>
        <w:t>.3 Referenced Standards</w:t>
      </w:r>
    </w:p>
    <w:p w:rsidR="00DF7C4F" w:rsidRPr="00DF7C4F" w:rsidRDefault="00DF7C4F" w:rsidP="00DF7C4F">
      <w:pPr>
        <w:pStyle w:val="BodyText"/>
      </w:pPr>
      <w:r w:rsidRPr="00DF7C4F">
        <w:t>Replace:</w:t>
      </w:r>
    </w:p>
    <w:p w:rsidR="00DF7C4F" w:rsidRPr="00DF7C4F" w:rsidRDefault="00DF7C4F" w:rsidP="00DF7C4F">
      <w:pPr>
        <w:pStyle w:val="BodyText"/>
      </w:pPr>
      <w:r w:rsidRPr="00DF7C4F">
        <w:t xml:space="preserve">Since there is not a DSTU Build at the time of this publication there is a snapshot of the FHIR® Build in IHE Implementation Materials folder </w:t>
      </w:r>
    </w:p>
    <w:p w:rsidR="00DF7C4F" w:rsidRPr="00DF7C4F" w:rsidRDefault="00DF7C4F" w:rsidP="00DF7C4F">
      <w:pPr>
        <w:pStyle w:val="BodyText"/>
      </w:pPr>
      <w:r w:rsidRPr="00DF7C4F">
        <w:t xml:space="preserve">And </w:t>
      </w:r>
    </w:p>
    <w:p w:rsidR="00DF7C4F" w:rsidRPr="00DF7C4F" w:rsidRDefault="00DF7C4F" w:rsidP="00DF7C4F">
      <w:pPr>
        <w:pStyle w:val="BodyText"/>
      </w:pPr>
      <w:r w:rsidRPr="00DF7C4F">
        <w:t xml:space="preserve">ftp://ftp.ihe.net/TF_Implementation_Material/PCC/fhir/FHIR-08-2015.zip </w:t>
      </w:r>
    </w:p>
    <w:p w:rsidR="00DF7C4F" w:rsidRPr="00DF7C4F" w:rsidRDefault="00DF7C4F" w:rsidP="00DF7C4F">
      <w:pPr>
        <w:pStyle w:val="BodyText"/>
        <w:rPr>
          <w:b/>
        </w:rPr>
      </w:pPr>
    </w:p>
    <w:p w:rsidR="00DF7C4F" w:rsidRPr="0018671D" w:rsidRDefault="00DF7C4F" w:rsidP="00DF7C4F">
      <w:pPr>
        <w:pStyle w:val="EditorInstructions"/>
        <w:rPr>
          <w:i w:val="0"/>
        </w:rPr>
      </w:pPr>
      <w:r w:rsidRPr="0018671D">
        <w:rPr>
          <w:i w:val="0"/>
        </w:rPr>
        <w:t xml:space="preserve">HL7® Fast Healthcare Information Resources (FHIR®) DSTU 2.0 </w:t>
      </w:r>
    </w:p>
    <w:p w:rsidR="00DF7C4F" w:rsidRPr="0018671D" w:rsidRDefault="00DF7C4F" w:rsidP="00DF7C4F">
      <w:pPr>
        <w:pStyle w:val="EditorInstructions"/>
        <w:rPr>
          <w:i w:val="0"/>
        </w:rPr>
      </w:pPr>
      <w:r w:rsidRPr="0018671D">
        <w:rPr>
          <w:i w:val="0"/>
        </w:rPr>
        <w:t xml:space="preserve">Add the following reference: </w:t>
      </w:r>
    </w:p>
    <w:p w:rsidR="00F05A67" w:rsidRPr="0018671D" w:rsidRDefault="00F05A67" w:rsidP="00F05A67">
      <w:pPr>
        <w:pStyle w:val="EditorInstructions"/>
        <w:rPr>
          <w:i w:val="0"/>
        </w:rPr>
      </w:pPr>
      <w:r w:rsidRPr="0018671D">
        <w:rPr>
          <w:i w:val="0"/>
        </w:rPr>
        <w:t xml:space="preserve">retrieved from </w:t>
      </w:r>
      <w:hyperlink r:id="rId11" w:history="1">
        <w:r w:rsidRPr="0018671D">
          <w:rPr>
            <w:rStyle w:val="Hyperlink"/>
            <w:i w:val="0"/>
            <w:color w:val="auto"/>
          </w:rPr>
          <w:t>http://hl7.org/fhir/DSTU2/index.html</w:t>
        </w:r>
      </w:hyperlink>
      <w:r w:rsidRPr="0018671D">
        <w:rPr>
          <w:i w:val="0"/>
        </w:rPr>
        <w:t xml:space="preserve">  on April 27, 2016 </w:t>
      </w:r>
    </w:p>
    <w:p w:rsidR="0096532F" w:rsidRPr="00DA4A9D" w:rsidRDefault="0096532F">
      <w:pPr>
        <w:pStyle w:val="BodyText"/>
        <w:rPr>
          <w:color w:val="FF0000"/>
        </w:rPr>
      </w:pPr>
    </w:p>
    <w:sectPr w:rsidR="0096532F" w:rsidRPr="00DA4A9D">
      <w:headerReference w:type="default" r:id="rId12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023" w:rsidRDefault="008D0023">
      <w:r>
        <w:separator/>
      </w:r>
    </w:p>
  </w:endnote>
  <w:endnote w:type="continuationSeparator" w:id="0">
    <w:p w:rsidR="008D0023" w:rsidRDefault="008D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023" w:rsidRDefault="008D0023">
      <w:r>
        <w:separator/>
      </w:r>
    </w:p>
  </w:footnote>
  <w:footnote w:type="continuationSeparator" w:id="0">
    <w:p w:rsidR="008D0023" w:rsidRDefault="008D0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124798"/>
    <w:rsid w:val="0018671D"/>
    <w:rsid w:val="001B3BDA"/>
    <w:rsid w:val="001C4955"/>
    <w:rsid w:val="00293018"/>
    <w:rsid w:val="002A5837"/>
    <w:rsid w:val="002D46B1"/>
    <w:rsid w:val="002F1B4D"/>
    <w:rsid w:val="00352155"/>
    <w:rsid w:val="003B3883"/>
    <w:rsid w:val="003C1903"/>
    <w:rsid w:val="0041108F"/>
    <w:rsid w:val="00412102"/>
    <w:rsid w:val="00415035"/>
    <w:rsid w:val="00496B9D"/>
    <w:rsid w:val="004A3986"/>
    <w:rsid w:val="004A7CDC"/>
    <w:rsid w:val="00576964"/>
    <w:rsid w:val="00592911"/>
    <w:rsid w:val="0067465A"/>
    <w:rsid w:val="00675367"/>
    <w:rsid w:val="006E254D"/>
    <w:rsid w:val="00705699"/>
    <w:rsid w:val="00707427"/>
    <w:rsid w:val="00766FFD"/>
    <w:rsid w:val="007A724B"/>
    <w:rsid w:val="00801FCA"/>
    <w:rsid w:val="008140AF"/>
    <w:rsid w:val="008265F2"/>
    <w:rsid w:val="008C6235"/>
    <w:rsid w:val="008D0023"/>
    <w:rsid w:val="008F1355"/>
    <w:rsid w:val="009135DD"/>
    <w:rsid w:val="0096532F"/>
    <w:rsid w:val="0097476E"/>
    <w:rsid w:val="00992F2B"/>
    <w:rsid w:val="009A2588"/>
    <w:rsid w:val="009C6A88"/>
    <w:rsid w:val="00A20F7D"/>
    <w:rsid w:val="00A43CFF"/>
    <w:rsid w:val="00AD3D5D"/>
    <w:rsid w:val="00B14786"/>
    <w:rsid w:val="00B1735A"/>
    <w:rsid w:val="00B2241B"/>
    <w:rsid w:val="00B5423E"/>
    <w:rsid w:val="00B543FE"/>
    <w:rsid w:val="00C638AB"/>
    <w:rsid w:val="00D23AA5"/>
    <w:rsid w:val="00D732B7"/>
    <w:rsid w:val="00D83EF3"/>
    <w:rsid w:val="00D92463"/>
    <w:rsid w:val="00D97F9B"/>
    <w:rsid w:val="00DA4A9D"/>
    <w:rsid w:val="00DF7C4F"/>
    <w:rsid w:val="00EC35FF"/>
    <w:rsid w:val="00EE3EC0"/>
    <w:rsid w:val="00F05A67"/>
    <w:rsid w:val="00F25F75"/>
    <w:rsid w:val="00FC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51E04"/>
  <w15:chartTrackingRefBased/>
  <w15:docId w15:val="{0DABD7D8-2126-4E5C-911B-36EC453E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54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ihe.net/TF_Implementation_Material/PCC/fhir/FHIR-08-2015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ma.jones@allscript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l7.org/fhir/DSTU2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l7.org/fhir/DSTU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.ihe.net/TF_Implementation_Material/PCC/fhir/FHIR-08-2015.zi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4</cp:revision>
  <cp:lastPrinted>2015-10-21T22:15:00Z</cp:lastPrinted>
  <dcterms:created xsi:type="dcterms:W3CDTF">2016-07-20T17:22:00Z</dcterms:created>
  <dcterms:modified xsi:type="dcterms:W3CDTF">2016-07-20T18:42:00Z</dcterms:modified>
</cp:coreProperties>
</file>