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1796" w:rsidRDefault="037B0EB0">
      <w:pPr>
        <w:pStyle w:val="Ttulo"/>
      </w:pPr>
      <w:r>
        <w:t>FUMEC/FACE – Faculdade de Ciências Empresariais</w:t>
      </w:r>
    </w:p>
    <w:p w:rsidR="00681796" w:rsidRDefault="037B0EB0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37B0EB0">
        <w:rPr>
          <w:rFonts w:ascii="Arial" w:eastAsia="Arial" w:hAnsi="Arial" w:cs="Arial"/>
          <w:b/>
          <w:bCs/>
          <w:sz w:val="28"/>
          <w:szCs w:val="28"/>
        </w:rPr>
        <w:t>Bacharel em Ciências da Computação (Noturno)</w:t>
      </w:r>
    </w:p>
    <w:p w:rsidR="009A2A66" w:rsidRDefault="009A2A66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:rsidR="009A2A66" w:rsidRDefault="009A2A66" w:rsidP="009A2A66">
      <w:pPr>
        <w:spacing w:line="360" w:lineRule="auto"/>
        <w:jc w:val="center"/>
      </w:pPr>
      <w:r w:rsidRPr="0E0B3683">
        <w:rPr>
          <w:rFonts w:ascii="Arial" w:eastAsia="Arial" w:hAnsi="Arial" w:cs="Arial"/>
          <w:b/>
          <w:bCs/>
          <w:sz w:val="28"/>
          <w:szCs w:val="28"/>
        </w:rPr>
        <w:t xml:space="preserve">Enio </w:t>
      </w:r>
      <w:r>
        <w:rPr>
          <w:rFonts w:ascii="Arial" w:eastAsia="Arial" w:hAnsi="Arial" w:cs="Arial"/>
          <w:b/>
          <w:bCs/>
          <w:sz w:val="28"/>
          <w:szCs w:val="28"/>
        </w:rPr>
        <w:t>Augusto</w:t>
      </w:r>
      <w:r w:rsidRPr="0E0B3683">
        <w:rPr>
          <w:rFonts w:ascii="Arial" w:eastAsia="Arial" w:hAnsi="Arial" w:cs="Arial"/>
          <w:b/>
          <w:bCs/>
          <w:sz w:val="28"/>
          <w:szCs w:val="28"/>
        </w:rPr>
        <w:t xml:space="preserve"> Goulart A</w:t>
      </w:r>
      <w:r>
        <w:rPr>
          <w:rFonts w:ascii="Arial" w:eastAsia="Arial" w:hAnsi="Arial" w:cs="Arial"/>
          <w:b/>
          <w:bCs/>
          <w:sz w:val="28"/>
          <w:szCs w:val="28"/>
        </w:rPr>
        <w:t>ndrade</w:t>
      </w:r>
    </w:p>
    <w:p w:rsidR="009A2A66" w:rsidRDefault="009A2A66" w:rsidP="009A2A66">
      <w:pPr>
        <w:spacing w:line="360" w:lineRule="auto"/>
        <w:jc w:val="center"/>
        <w:rPr>
          <w:rFonts w:ascii="Arial" w:hAnsi="Arial"/>
          <w:b/>
          <w:sz w:val="28"/>
        </w:rPr>
      </w:pPr>
      <w:r w:rsidRPr="037B0EB0">
        <w:rPr>
          <w:rFonts w:ascii="Arial" w:eastAsia="Arial" w:hAnsi="Arial" w:cs="Arial"/>
          <w:b/>
          <w:bCs/>
          <w:sz w:val="28"/>
          <w:szCs w:val="28"/>
        </w:rPr>
        <w:t>Igor Henrique Martinelli de Heredia Ramos</w:t>
      </w:r>
    </w:p>
    <w:p w:rsidR="009A2A66" w:rsidRDefault="009A2A66" w:rsidP="009A2A66">
      <w:pPr>
        <w:spacing w:line="360" w:lineRule="auto"/>
        <w:jc w:val="center"/>
      </w:pPr>
      <w:r w:rsidRPr="037B0EB0">
        <w:rPr>
          <w:rFonts w:ascii="Arial" w:eastAsia="Arial" w:hAnsi="Arial" w:cs="Arial"/>
          <w:b/>
          <w:bCs/>
          <w:sz w:val="28"/>
          <w:szCs w:val="28"/>
        </w:rPr>
        <w:t>Marcelo Dolabella</w:t>
      </w:r>
    </w:p>
    <w:p w:rsidR="009A2A66" w:rsidRDefault="009A2A66">
      <w:pPr>
        <w:spacing w:line="360" w:lineRule="auto"/>
        <w:jc w:val="center"/>
        <w:rPr>
          <w:rFonts w:ascii="Arial" w:hAnsi="Arial"/>
          <w:b/>
          <w:sz w:val="28"/>
        </w:rPr>
      </w:pPr>
    </w:p>
    <w:p w:rsidR="00681796" w:rsidRDefault="00681796">
      <w:pPr>
        <w:pStyle w:val="Rodap"/>
        <w:tabs>
          <w:tab w:val="clear" w:pos="4419"/>
          <w:tab w:val="clear" w:pos="8838"/>
        </w:tabs>
        <w:spacing w:line="360" w:lineRule="auto"/>
        <w:rPr>
          <w:rFonts w:ascii="Arial" w:hAnsi="Arial"/>
        </w:rPr>
      </w:pPr>
    </w:p>
    <w:p w:rsidR="00681796" w:rsidRDefault="00681796">
      <w:pPr>
        <w:spacing w:line="360" w:lineRule="auto"/>
        <w:rPr>
          <w:rFonts w:ascii="Arial" w:hAnsi="Arial"/>
        </w:rPr>
      </w:pPr>
    </w:p>
    <w:p w:rsidR="00681796" w:rsidRDefault="0068179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9A2A66" w:rsidRDefault="009A2A66">
      <w:pPr>
        <w:spacing w:line="360" w:lineRule="auto"/>
        <w:rPr>
          <w:rFonts w:ascii="Arial" w:hAnsi="Arial"/>
        </w:rPr>
      </w:pPr>
    </w:p>
    <w:p w:rsidR="00681796" w:rsidRDefault="00681796">
      <w:pPr>
        <w:spacing w:line="360" w:lineRule="auto"/>
        <w:rPr>
          <w:rFonts w:ascii="Arial" w:hAnsi="Arial"/>
        </w:rPr>
      </w:pPr>
    </w:p>
    <w:p w:rsidR="00681796" w:rsidRDefault="037B0EB0" w:rsidP="037B0EB0">
      <w:pPr>
        <w:spacing w:line="360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037B0EB0">
        <w:rPr>
          <w:rFonts w:ascii="Arial" w:eastAsia="Arial" w:hAnsi="Arial" w:cs="Arial"/>
          <w:b/>
          <w:bCs/>
          <w:sz w:val="28"/>
          <w:szCs w:val="28"/>
        </w:rPr>
        <w:t>TRABALHO AUTO INSTRUCIONAL</w:t>
      </w:r>
    </w:p>
    <w:p w:rsidR="004B20DC" w:rsidRDefault="004B20DC" w:rsidP="037B0EB0">
      <w:pPr>
        <w:spacing w:line="360" w:lineRule="auto"/>
        <w:jc w:val="center"/>
        <w:rPr>
          <w:rFonts w:ascii="Arial" w:hAnsi="Arial"/>
          <w:b/>
          <w:sz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Tecnologia de Armazenamento</w:t>
      </w:r>
    </w:p>
    <w:p w:rsidR="037B0EB0" w:rsidRDefault="037B0EB0" w:rsidP="037B0EB0">
      <w:pPr>
        <w:spacing w:line="360" w:lineRule="auto"/>
        <w:jc w:val="center"/>
      </w:pPr>
    </w:p>
    <w:p w:rsidR="00681796" w:rsidRDefault="00681796">
      <w:pPr>
        <w:spacing w:line="360" w:lineRule="auto"/>
        <w:jc w:val="center"/>
        <w:rPr>
          <w:rFonts w:ascii="Arial" w:hAnsi="Arial"/>
          <w:b/>
          <w:sz w:val="28"/>
        </w:rPr>
      </w:pPr>
    </w:p>
    <w:p w:rsidR="037B0EB0" w:rsidRDefault="037B0EB0" w:rsidP="037B0EB0">
      <w:pPr>
        <w:spacing w:line="360" w:lineRule="auto"/>
        <w:jc w:val="center"/>
      </w:pPr>
    </w:p>
    <w:p w:rsidR="037B0EB0" w:rsidRDefault="037B0EB0" w:rsidP="009A2A66">
      <w:pPr>
        <w:spacing w:line="360" w:lineRule="auto"/>
      </w:pPr>
    </w:p>
    <w:p w:rsidR="037B0EB0" w:rsidRDefault="037B0EB0" w:rsidP="037B0EB0">
      <w:pPr>
        <w:spacing w:line="360" w:lineRule="auto"/>
        <w:jc w:val="center"/>
      </w:pPr>
    </w:p>
    <w:p w:rsidR="009A2A66" w:rsidRPr="009A2A66" w:rsidRDefault="009A2A66" w:rsidP="009A2A66"/>
    <w:p w:rsidR="00681796" w:rsidRDefault="00681796">
      <w:pPr>
        <w:spacing w:line="360" w:lineRule="auto"/>
        <w:rPr>
          <w:rFonts w:ascii="Arial" w:hAnsi="Arial"/>
        </w:rPr>
      </w:pPr>
    </w:p>
    <w:p w:rsidR="00681796" w:rsidRDefault="00681796">
      <w:pPr>
        <w:spacing w:line="360" w:lineRule="auto"/>
        <w:rPr>
          <w:rFonts w:ascii="Arial" w:hAnsi="Arial"/>
        </w:rPr>
      </w:pPr>
    </w:p>
    <w:p w:rsidR="00681796" w:rsidRDefault="00681796">
      <w:pPr>
        <w:jc w:val="center"/>
        <w:rPr>
          <w:rFonts w:ascii="Arial" w:hAnsi="Arial"/>
          <w:b/>
          <w:sz w:val="28"/>
        </w:rPr>
      </w:pPr>
    </w:p>
    <w:p w:rsidR="009A2A66" w:rsidRDefault="009A2A66">
      <w:pPr>
        <w:jc w:val="center"/>
        <w:rPr>
          <w:rFonts w:ascii="Arial" w:hAnsi="Arial"/>
          <w:b/>
          <w:sz w:val="28"/>
        </w:rPr>
      </w:pPr>
    </w:p>
    <w:p w:rsidR="004B20DC" w:rsidRDefault="004B20DC">
      <w:pPr>
        <w:jc w:val="center"/>
        <w:rPr>
          <w:rFonts w:ascii="Arial" w:hAnsi="Arial"/>
          <w:b/>
          <w:sz w:val="28"/>
        </w:rPr>
      </w:pPr>
    </w:p>
    <w:p w:rsidR="00681796" w:rsidRDefault="00681796">
      <w:pPr>
        <w:jc w:val="center"/>
        <w:rPr>
          <w:rFonts w:ascii="Arial" w:hAnsi="Arial"/>
          <w:b/>
          <w:sz w:val="28"/>
        </w:rPr>
      </w:pPr>
    </w:p>
    <w:p w:rsidR="00681796" w:rsidRDefault="32373E39" w:rsidP="32373E39">
      <w:pPr>
        <w:jc w:val="center"/>
      </w:pPr>
      <w:r w:rsidRPr="32373E39">
        <w:rPr>
          <w:rFonts w:ascii="Arial" w:eastAsia="Arial" w:hAnsi="Arial" w:cs="Arial"/>
          <w:b/>
          <w:bCs/>
          <w:sz w:val="28"/>
          <w:szCs w:val="28"/>
        </w:rPr>
        <w:t>BELO HORIZONTE</w:t>
      </w:r>
    </w:p>
    <w:p w:rsidR="00681796" w:rsidRDefault="32373E39" w:rsidP="32373E39">
      <w:pPr>
        <w:jc w:val="center"/>
        <w:rPr>
          <w:rFonts w:ascii="Arial" w:hAnsi="Arial"/>
          <w:b/>
          <w:sz w:val="28"/>
        </w:rPr>
      </w:pPr>
      <w:r w:rsidRPr="32373E39">
        <w:rPr>
          <w:rFonts w:ascii="Arial" w:eastAsia="Arial" w:hAnsi="Arial" w:cs="Arial"/>
          <w:b/>
          <w:bCs/>
          <w:sz w:val="28"/>
          <w:szCs w:val="28"/>
        </w:rPr>
        <w:t>Abril de 2015</w:t>
      </w:r>
    </w:p>
    <w:p w:rsidR="004B20DC" w:rsidRDefault="004B20DC">
      <w:pPr>
        <w:rPr>
          <w:rStyle w:val="nfaseIntensa"/>
          <w:b/>
          <w:sz w:val="44"/>
          <w:szCs w:val="44"/>
        </w:rPr>
      </w:pPr>
      <w:r w:rsidRPr="09DDED62">
        <w:rPr>
          <w:rStyle w:val="nfaseIntensa"/>
          <w:sz w:val="44"/>
          <w:szCs w:val="44"/>
        </w:rPr>
        <w:lastRenderedPageBreak/>
        <w:t>Índic</w:t>
      </w:r>
      <w:r>
        <w:rPr>
          <w:rStyle w:val="nfaseIntensa"/>
          <w:sz w:val="44"/>
          <w:szCs w:val="44"/>
        </w:rPr>
        <w:t>e de figuras</w:t>
      </w:r>
      <w:r>
        <w:rPr>
          <w:rStyle w:val="nfaseIntensa"/>
          <w:sz w:val="44"/>
          <w:szCs w:val="44"/>
        </w:rPr>
        <w:br w:type="page"/>
      </w:r>
    </w:p>
    <w:p w:rsidR="004B20DC" w:rsidRDefault="004B20DC">
      <w:pPr>
        <w:rPr>
          <w:rStyle w:val="nfaseIntensa"/>
          <w:b/>
          <w:sz w:val="44"/>
          <w:szCs w:val="44"/>
        </w:rPr>
      </w:pPr>
      <w:r w:rsidRPr="09DDED62">
        <w:rPr>
          <w:rStyle w:val="nfaseIntensa"/>
          <w:sz w:val="44"/>
          <w:szCs w:val="44"/>
        </w:rPr>
        <w:lastRenderedPageBreak/>
        <w:t>Índice</w:t>
      </w:r>
      <w:bookmarkStart w:id="0" w:name="_Toc221701563"/>
      <w:bookmarkEnd w:id="0"/>
      <w:r>
        <w:rPr>
          <w:rStyle w:val="nfaseIntensa"/>
          <w:sz w:val="44"/>
          <w:szCs w:val="44"/>
        </w:rPr>
        <w:br w:type="page"/>
      </w:r>
    </w:p>
    <w:p w:rsidR="09DDED62" w:rsidRDefault="09DDED62" w:rsidP="004B20DC">
      <w:pPr>
        <w:pStyle w:val="Ttulo3"/>
        <w:jc w:val="left"/>
      </w:pPr>
      <w:r w:rsidRPr="09DDED62">
        <w:rPr>
          <w:rStyle w:val="nfaseIntensa"/>
          <w:sz w:val="44"/>
          <w:szCs w:val="44"/>
        </w:rPr>
        <w:lastRenderedPageBreak/>
        <w:t>Introdução</w:t>
      </w:r>
    </w:p>
    <w:p w:rsidR="09DDED62" w:rsidRDefault="09DDED62" w:rsidP="09DDED62"/>
    <w:p w:rsidR="09DDED62" w:rsidRDefault="09DDED62" w:rsidP="09DDED62">
      <w:pPr>
        <w:sectPr w:rsidR="09DDED62" w:rsidSect="002E7636">
          <w:headerReference w:type="default" r:id="rId7"/>
          <w:footerReference w:type="default" r:id="rId8"/>
          <w:pgSz w:w="11907" w:h="16840" w:code="9"/>
          <w:pgMar w:top="1701" w:right="927" w:bottom="1134" w:left="1080" w:header="720" w:footer="720" w:gutter="0"/>
          <w:cols w:space="708"/>
          <w:titlePg/>
          <w:docGrid w:linePitch="360"/>
        </w:sectPr>
      </w:pPr>
    </w:p>
    <w:p w:rsidR="09DDED62" w:rsidRDefault="004B20DC" w:rsidP="09DDED62">
      <w:pPr>
        <w:pStyle w:val="Ttulo3"/>
        <w:jc w:val="center"/>
      </w:pPr>
      <w:r>
        <w:rPr>
          <w:rStyle w:val="nfaseIntensa"/>
          <w:sz w:val="44"/>
          <w:szCs w:val="44"/>
        </w:rPr>
        <w:lastRenderedPageBreak/>
        <w:t xml:space="preserve">DAS - Direct </w:t>
      </w:r>
      <w:r w:rsidR="09DDED62" w:rsidRPr="09DDED62">
        <w:rPr>
          <w:rStyle w:val="nfaseIntensa"/>
          <w:sz w:val="44"/>
          <w:szCs w:val="44"/>
        </w:rPr>
        <w:t>Attached Storage</w:t>
      </w:r>
    </w:p>
    <w:p w:rsidR="09DDED62" w:rsidRDefault="77B409D0" w:rsidP="09DDED62">
      <w:pPr>
        <w:spacing w:line="360" w:lineRule="auto"/>
        <w:jc w:val="both"/>
      </w:pPr>
      <w:r w:rsidRPr="77B409D0">
        <w:rPr>
          <w:rStyle w:val="nfaseIntensa"/>
          <w:rFonts w:ascii="Arial" w:eastAsia="Arial" w:hAnsi="Arial" w:cs="Arial"/>
          <w:i w:val="0"/>
          <w:iCs w:val="0"/>
          <w:color w:val="auto"/>
        </w:rPr>
        <w:t xml:space="preserve">    Agora introduziremos os sistemas de armazenamento, começaremos comentando e explicando sobre o DAS (Direct Attached Storage), que também é conhecido como 'Server Attached Storage - SAS'.</w:t>
      </w:r>
    </w:p>
    <w:p w:rsidR="09DDED62" w:rsidRDefault="77B409D0" w:rsidP="09DDED62">
      <w:pPr>
        <w:spacing w:line="360" w:lineRule="auto"/>
        <w:jc w:val="both"/>
      </w:pPr>
      <w:r w:rsidRPr="77B409D0">
        <w:rPr>
          <w:rStyle w:val="nfaseIntensa"/>
          <w:rFonts w:ascii="Arial" w:eastAsia="Arial" w:hAnsi="Arial" w:cs="Arial"/>
          <w:i w:val="0"/>
          <w:iCs w:val="0"/>
          <w:color w:val="auto"/>
        </w:rPr>
        <w:t xml:space="preserve">    DAS é um sistema de armazenamento do qual os computadores </w:t>
      </w:r>
      <w:r w:rsidRPr="77B409D0">
        <w:rPr>
          <w:rFonts w:ascii="Arial" w:eastAsia="Arial" w:hAnsi="Arial" w:cs="Arial"/>
        </w:rPr>
        <w:t xml:space="preserve">são ligados entre si mesmo ou em </w:t>
      </w:r>
      <w:proofErr w:type="gramStart"/>
      <w:r w:rsidRPr="77B409D0">
        <w:rPr>
          <w:rFonts w:ascii="Arial" w:eastAsia="Arial" w:hAnsi="Arial" w:cs="Arial"/>
        </w:rPr>
        <w:t>1</w:t>
      </w:r>
      <w:proofErr w:type="gramEnd"/>
      <w:r w:rsidRPr="77B409D0">
        <w:rPr>
          <w:rFonts w:ascii="Arial" w:eastAsia="Arial" w:hAnsi="Arial" w:cs="Arial"/>
        </w:rPr>
        <w:t xml:space="preserve"> (um) computador centralizado, ou seja, os dispositivos desta rede estão interligados via cabo, independente do tipo de protocolo que esteja sendo usado (SCSI</w:t>
      </w:r>
      <w:r>
        <w:t xml:space="preserve">, </w:t>
      </w:r>
      <w:r w:rsidRPr="77B409D0">
        <w:rPr>
          <w:rFonts w:ascii="Arial" w:eastAsia="Arial" w:hAnsi="Arial" w:cs="Arial"/>
        </w:rPr>
        <w:t xml:space="preserve">SAS, SATA, ATA, </w:t>
      </w:r>
      <w:proofErr w:type="spellStart"/>
      <w:r w:rsidRPr="77B409D0">
        <w:rPr>
          <w:rFonts w:ascii="Arial" w:eastAsia="Arial" w:hAnsi="Arial" w:cs="Arial"/>
        </w:rPr>
        <w:t>eSATA</w:t>
      </w:r>
      <w:proofErr w:type="spellEnd"/>
      <w:r w:rsidRPr="77B409D0">
        <w:rPr>
          <w:rFonts w:ascii="Arial" w:eastAsia="Arial" w:hAnsi="Arial" w:cs="Arial"/>
        </w:rPr>
        <w:t xml:space="preserve"> ou </w:t>
      </w:r>
      <w:proofErr w:type="spellStart"/>
      <w:r w:rsidRPr="77B409D0">
        <w:rPr>
          <w:rFonts w:ascii="Arial" w:eastAsia="Arial" w:hAnsi="Arial" w:cs="Arial"/>
        </w:rPr>
        <w:t>Fibre</w:t>
      </w:r>
      <w:proofErr w:type="spellEnd"/>
      <w:r w:rsidRPr="77B409D0">
        <w:rPr>
          <w:rFonts w:ascii="Arial" w:eastAsia="Arial" w:hAnsi="Arial" w:cs="Arial"/>
        </w:rPr>
        <w:t xml:space="preserve"> </w:t>
      </w:r>
      <w:proofErr w:type="spellStart"/>
      <w:r w:rsidRPr="77B409D0">
        <w:rPr>
          <w:rFonts w:ascii="Arial" w:eastAsia="Arial" w:hAnsi="Arial" w:cs="Arial"/>
        </w:rPr>
        <w:t>Channel</w:t>
      </w:r>
      <w:proofErr w:type="spellEnd"/>
      <w:r w:rsidRPr="77B409D0">
        <w:rPr>
          <w:rFonts w:ascii="Arial" w:eastAsia="Arial" w:hAnsi="Arial" w:cs="Arial"/>
        </w:rPr>
        <w:t>).</w:t>
      </w:r>
    </w:p>
    <w:p w:rsidR="77B409D0" w:rsidRDefault="77B409D0" w:rsidP="77B409D0">
      <w:pPr>
        <w:spacing w:line="360" w:lineRule="auto"/>
        <w:jc w:val="both"/>
      </w:pPr>
      <w:r w:rsidRPr="77B409D0">
        <w:rPr>
          <w:rFonts w:ascii="Arial" w:eastAsia="Arial" w:hAnsi="Arial" w:cs="Arial"/>
        </w:rPr>
        <w:t xml:space="preserve">    Normalmente são usados Discos Rígidos (HDD) ou Discos Sólidos (SSD) para armazenamento de informações e/ou dados neste tipo de sistema, os discos sólidos tem um poder de acesso a estes dados mais rapidamente, pois enquanto um HDD consegue ler dados à apenas 200 </w:t>
      </w:r>
      <w:proofErr w:type="spellStart"/>
      <w:r w:rsidRPr="77B409D0">
        <w:rPr>
          <w:rFonts w:ascii="Arial" w:eastAsia="Arial" w:hAnsi="Arial" w:cs="Arial"/>
        </w:rPr>
        <w:t>Mbps</w:t>
      </w:r>
      <w:proofErr w:type="spellEnd"/>
      <w:r w:rsidRPr="77B409D0">
        <w:rPr>
          <w:rFonts w:ascii="Arial" w:eastAsia="Arial" w:hAnsi="Arial" w:cs="Arial"/>
        </w:rPr>
        <w:t xml:space="preserve"> (megabits por segundo), unidades SSD podem chegar a velocidades de 550 </w:t>
      </w:r>
      <w:proofErr w:type="spellStart"/>
      <w:r w:rsidRPr="77B409D0">
        <w:rPr>
          <w:rFonts w:ascii="Arial" w:eastAsia="Arial" w:hAnsi="Arial" w:cs="Arial"/>
        </w:rPr>
        <w:t>Mbps</w:t>
      </w:r>
      <w:proofErr w:type="spellEnd"/>
      <w:r w:rsidRPr="77B409D0">
        <w:rPr>
          <w:rFonts w:ascii="Arial" w:eastAsia="Arial" w:hAnsi="Arial" w:cs="Arial"/>
        </w:rPr>
        <w:t xml:space="preserve"> ou mais, estes disco também possuem uma durabilidade maior por não possuir partes mecânicas, porém tem um custo maior em relação ao HDD. Os discos rígidos, por outro lado tem um custo-benefício melhor e são a melhor solução para armazenamento de informações que não sejam sigilosas ou tenham uma importância menor, uma grande vantagem dos discos rígidos é a tecnologia </w:t>
      </w:r>
      <w:proofErr w:type="spellStart"/>
      <w:r w:rsidRPr="77B409D0">
        <w:rPr>
          <w:rFonts w:ascii="Arial" w:eastAsia="Arial" w:hAnsi="Arial" w:cs="Arial"/>
        </w:rPr>
        <w:t>S.M.A.R.T.</w:t>
      </w:r>
      <w:proofErr w:type="spellEnd"/>
      <w:r w:rsidRPr="77B409D0">
        <w:rPr>
          <w:rFonts w:ascii="Arial" w:eastAsia="Arial" w:hAnsi="Arial" w:cs="Arial"/>
        </w:rPr>
        <w:t xml:space="preserve"> que consegue avisar ao usuário se o dispositivo esta começando a falhar. Vale a pena ressaltar também os discos híbridos, pois eles são </w:t>
      </w:r>
      <w:proofErr w:type="gramStart"/>
      <w:r w:rsidRPr="77B409D0">
        <w:rPr>
          <w:rFonts w:ascii="Arial" w:eastAsia="Arial" w:hAnsi="Arial" w:cs="Arial"/>
        </w:rPr>
        <w:t>similar</w:t>
      </w:r>
      <w:proofErr w:type="gramEnd"/>
      <w:r w:rsidRPr="77B409D0">
        <w:rPr>
          <w:rFonts w:ascii="Arial" w:eastAsia="Arial" w:hAnsi="Arial" w:cs="Arial"/>
        </w:rPr>
        <w:t xml:space="preserve"> aos discos rígidos e aos discos sólidos, ele possui um pouco de cada, ou seja, uma pequena parte deste disco é um discos sólido e a maior parte é um disco rígido, fazendo com que o </w:t>
      </w:r>
      <w:proofErr w:type="spellStart"/>
      <w:r w:rsidRPr="77B409D0">
        <w:rPr>
          <w:rFonts w:ascii="Arial" w:eastAsia="Arial" w:hAnsi="Arial" w:cs="Arial"/>
        </w:rPr>
        <w:t>S.O.</w:t>
      </w:r>
      <w:proofErr w:type="spellEnd"/>
      <w:r w:rsidRPr="77B409D0">
        <w:rPr>
          <w:rFonts w:ascii="Arial" w:eastAsia="Arial" w:hAnsi="Arial" w:cs="Arial"/>
        </w:rPr>
        <w:t xml:space="preserve"> </w:t>
      </w:r>
      <w:proofErr w:type="gramStart"/>
      <w:r w:rsidRPr="77B409D0">
        <w:rPr>
          <w:rFonts w:ascii="Arial" w:eastAsia="Arial" w:hAnsi="Arial" w:cs="Arial"/>
        </w:rPr>
        <w:t>tenha</w:t>
      </w:r>
      <w:proofErr w:type="gramEnd"/>
      <w:r w:rsidRPr="77B409D0">
        <w:rPr>
          <w:rFonts w:ascii="Arial" w:eastAsia="Arial" w:hAnsi="Arial" w:cs="Arial"/>
        </w:rPr>
        <w:t xml:space="preserve"> uma inicialização mais rápida, armazenando os módulos residentes na parte sólida e os arquivos salvo pelo usuário na parte rígida.</w:t>
      </w:r>
    </w:p>
    <w:p w:rsidR="77B409D0" w:rsidRDefault="77B409D0" w:rsidP="77B409D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4829175" cy="3057525"/>
            <wp:effectExtent l="133350" t="38100" r="47625" b="66675"/>
            <wp:docPr id="198170636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05752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77B409D0" w:rsidRDefault="77B409D0" w:rsidP="77B409D0">
      <w:pPr>
        <w:spacing w:line="360" w:lineRule="auto"/>
        <w:jc w:val="both"/>
      </w:pPr>
      <w:r w:rsidRPr="77B409D0">
        <w:rPr>
          <w:rFonts w:ascii="Arial" w:eastAsia="Arial" w:hAnsi="Arial" w:cs="Arial"/>
        </w:rPr>
        <w:t xml:space="preserve">    A vantagem de ter um sistema deste para fazer o armazenamento de dados e/ou informações, é que não precisam dos dispositivos </w:t>
      </w:r>
      <w:proofErr w:type="gramStart"/>
      <w:r w:rsidRPr="77B409D0">
        <w:rPr>
          <w:rFonts w:ascii="Arial" w:eastAsia="Arial" w:hAnsi="Arial" w:cs="Arial"/>
        </w:rPr>
        <w:t>estarem</w:t>
      </w:r>
      <w:proofErr w:type="gramEnd"/>
      <w:r w:rsidRPr="77B409D0">
        <w:rPr>
          <w:rFonts w:ascii="Arial" w:eastAsia="Arial" w:hAnsi="Arial" w:cs="Arial"/>
        </w:rPr>
        <w:t xml:space="preserve"> conectados à rede de computadores que eles conseguem acessar o 'servidor' de forma local, sendo assim um acesso rápido.</w:t>
      </w:r>
    </w:p>
    <w:p w:rsidR="77B409D0" w:rsidRDefault="77B409D0" w:rsidP="77B409D0">
      <w:pPr>
        <w:spacing w:line="360" w:lineRule="auto"/>
        <w:jc w:val="both"/>
      </w:pPr>
      <w:r w:rsidRPr="77B409D0">
        <w:rPr>
          <w:rFonts w:ascii="Arial" w:eastAsia="Arial" w:hAnsi="Arial" w:cs="Arial"/>
        </w:rPr>
        <w:t xml:space="preserve">    Uma desvantagem deste sistema de armazenamento é que os dispositivos DAS, é que os dispositivos DAS possuem a incapacidade de compartilhar dados ou outros recursos pela rede para outras pessoas ou dispositivos, com isso esse sistema recebe o apelido de "Ilhas da Informação".</w:t>
      </w:r>
    </w:p>
    <w:p w:rsidR="77B409D0" w:rsidRDefault="77B409D0" w:rsidP="77B409D0">
      <w:pPr>
        <w:spacing w:line="360" w:lineRule="auto"/>
        <w:jc w:val="both"/>
      </w:pPr>
    </w:p>
    <w:p w:rsidR="77B409D0" w:rsidRDefault="77B409D0" w:rsidP="77B409D0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286852" cy="3465195"/>
            <wp:effectExtent l="133350" t="76200" r="66675" b="116205"/>
            <wp:docPr id="77414010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852" cy="3465195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</w:p>
    <w:p w:rsidR="004B20DC" w:rsidRDefault="004B20DC" w:rsidP="77B409D0">
      <w:pPr>
        <w:spacing w:line="360" w:lineRule="auto"/>
        <w:jc w:val="center"/>
      </w:pPr>
    </w:p>
    <w:p w:rsidR="77B409D0" w:rsidRPr="004B20DC" w:rsidRDefault="004B20DC" w:rsidP="004B20DC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   </w:t>
      </w:r>
      <w:r w:rsidR="77B409D0" w:rsidRPr="004B20DC">
        <w:rPr>
          <w:rFonts w:ascii="Arial" w:eastAsia="Arial" w:hAnsi="Arial" w:cs="Arial"/>
        </w:rPr>
        <w:t xml:space="preserve">No passado, a ideia que se tinha sobre este tecnologia era de que ela era ineficiente para gerenciamento de armazenamento de informações, pois como </w:t>
      </w:r>
      <w:r w:rsidRPr="004B20DC">
        <w:rPr>
          <w:rFonts w:ascii="Arial" w:eastAsia="Arial" w:hAnsi="Arial" w:cs="Arial"/>
        </w:rPr>
        <w:t>estas informações não poderiam ser</w:t>
      </w:r>
      <w:r w:rsidR="77B409D0" w:rsidRPr="004B20DC">
        <w:rPr>
          <w:rFonts w:ascii="Arial" w:eastAsia="Arial" w:hAnsi="Arial" w:cs="Arial"/>
        </w:rPr>
        <w:t xml:space="preserve"> compartilhadas. Com a </w:t>
      </w:r>
      <w:proofErr w:type="spellStart"/>
      <w:r w:rsidR="77B409D0" w:rsidRPr="004B20DC">
        <w:rPr>
          <w:rFonts w:ascii="Arial" w:eastAsia="Arial" w:hAnsi="Arial" w:cs="Arial"/>
        </w:rPr>
        <w:t>virtualização</w:t>
      </w:r>
      <w:proofErr w:type="spellEnd"/>
      <w:r w:rsidR="77B409D0" w:rsidRPr="004B20DC">
        <w:rPr>
          <w:rFonts w:ascii="Arial" w:eastAsia="Arial" w:hAnsi="Arial" w:cs="Arial"/>
        </w:rPr>
        <w:t xml:space="preserve"> ganhando espaço no mercado e com maior número de empresas usando, as vantagens que a tecnologia DAS oferece estão se popularizando novamente.</w:t>
      </w:r>
    </w:p>
    <w:p w:rsidR="09DDED62" w:rsidRPr="004B20DC" w:rsidRDefault="77B409D0" w:rsidP="002E7636">
      <w:pPr>
        <w:spacing w:line="360" w:lineRule="auto"/>
        <w:jc w:val="both"/>
        <w:rPr>
          <w:rFonts w:ascii="Arial" w:hAnsi="Arial" w:cs="Arial"/>
        </w:rPr>
      </w:pPr>
      <w:r w:rsidRPr="002E7636">
        <w:rPr>
          <w:rFonts w:ascii="Arial" w:eastAsia="Arial" w:hAnsi="Arial" w:cs="Arial"/>
        </w:rPr>
        <w:t xml:space="preserve">    Hoje em dia, tem algumas variações desta tecnologia no mercado como o 'DAS compartilhadas' ou 'Direct </w:t>
      </w:r>
      <w:proofErr w:type="spellStart"/>
      <w:r w:rsidRPr="002E7636">
        <w:rPr>
          <w:rFonts w:ascii="Arial" w:eastAsia="Arial" w:hAnsi="Arial" w:cs="Arial"/>
        </w:rPr>
        <w:t>Area</w:t>
      </w:r>
      <w:proofErr w:type="spellEnd"/>
      <w:r w:rsidRPr="002E7636">
        <w:rPr>
          <w:rFonts w:ascii="Arial" w:eastAsia="Arial" w:hAnsi="Arial" w:cs="Arial"/>
        </w:rPr>
        <w:t xml:space="preserve"> Networks (DAN)', o</w:t>
      </w:r>
      <w:r w:rsidR="004B20DC" w:rsidRPr="002E7636">
        <w:rPr>
          <w:rFonts w:ascii="Arial" w:eastAsia="Arial" w:hAnsi="Arial" w:cs="Arial"/>
        </w:rPr>
        <w:t xml:space="preserve"> </w:t>
      </w:r>
      <w:r w:rsidRPr="002E7636">
        <w:rPr>
          <w:rFonts w:ascii="Arial" w:eastAsia="Arial" w:hAnsi="Arial" w:cs="Arial"/>
        </w:rPr>
        <w:t>que na verdade são dispositivos DAS conectados a controladores responsáveis pela troca destas informações através da rede de computadores interconectados.</w:t>
      </w:r>
    </w:p>
    <w:p w:rsidR="002E7636" w:rsidRDefault="002E7636">
      <w:pPr>
        <w:rPr>
          <w:rStyle w:val="nfaseIntensa"/>
          <w:sz w:val="44"/>
          <w:szCs w:val="44"/>
          <w:lang w:val="en-US"/>
        </w:rPr>
      </w:pPr>
      <w:r>
        <w:rPr>
          <w:rStyle w:val="nfaseIntensa"/>
          <w:sz w:val="44"/>
          <w:szCs w:val="44"/>
          <w:lang w:val="en-US"/>
        </w:rPr>
        <w:br w:type="page"/>
      </w:r>
    </w:p>
    <w:p w:rsidR="004B20DC" w:rsidRDefault="004B20DC" w:rsidP="004B20DC">
      <w:pPr>
        <w:jc w:val="center"/>
        <w:rPr>
          <w:rStyle w:val="nfaseIntensa"/>
          <w:sz w:val="44"/>
          <w:szCs w:val="44"/>
          <w:lang w:val="en-US"/>
        </w:rPr>
      </w:pPr>
      <w:r w:rsidRPr="004B20DC">
        <w:rPr>
          <w:rStyle w:val="nfaseIntensa"/>
          <w:sz w:val="44"/>
          <w:szCs w:val="44"/>
          <w:lang w:val="en-US"/>
        </w:rPr>
        <w:lastRenderedPageBreak/>
        <w:t>NAS – Network Attached Storage</w:t>
      </w:r>
    </w:p>
    <w:p w:rsidR="004B20DC" w:rsidRDefault="004B20DC" w:rsidP="004B20DC">
      <w:pPr>
        <w:jc w:val="center"/>
        <w:rPr>
          <w:rStyle w:val="nfaseIntensa"/>
          <w:sz w:val="44"/>
          <w:szCs w:val="44"/>
          <w:lang w:val="en-US"/>
        </w:rPr>
      </w:pPr>
    </w:p>
    <w:p w:rsidR="004B20DC" w:rsidRPr="004B20DC" w:rsidRDefault="004B20DC" w:rsidP="004B20DC">
      <w:pPr>
        <w:spacing w:line="360" w:lineRule="auto"/>
        <w:rPr>
          <w:rStyle w:val="nfaseIntensa"/>
          <w:rFonts w:ascii="Arial" w:hAnsi="Arial" w:cs="Arial"/>
          <w:i w:val="0"/>
          <w:color w:val="auto"/>
        </w:rPr>
      </w:pPr>
      <w:r>
        <w:rPr>
          <w:rStyle w:val="nfaseIntensa"/>
          <w:rFonts w:ascii="Arial" w:hAnsi="Arial" w:cs="Arial"/>
          <w:i w:val="0"/>
          <w:color w:val="auto"/>
        </w:rPr>
        <w:t xml:space="preserve">    </w:t>
      </w:r>
      <w:r w:rsidRPr="004B20DC">
        <w:rPr>
          <w:rStyle w:val="nfaseIntensa"/>
          <w:rFonts w:ascii="Arial" w:hAnsi="Arial" w:cs="Arial"/>
          <w:i w:val="0"/>
          <w:color w:val="auto"/>
        </w:rPr>
        <w:t xml:space="preserve">No </w:t>
      </w:r>
      <w:proofErr w:type="gramStart"/>
      <w:r w:rsidRPr="004B20DC">
        <w:rPr>
          <w:rStyle w:val="nfaseIntensa"/>
          <w:rFonts w:ascii="Arial" w:hAnsi="Arial" w:cs="Arial"/>
          <w:i w:val="0"/>
          <w:color w:val="auto"/>
        </w:rPr>
        <w:t>menu</w:t>
      </w:r>
      <w:proofErr w:type="gramEnd"/>
      <w:r w:rsidRPr="004B20DC">
        <w:rPr>
          <w:rStyle w:val="nfaseIntensa"/>
          <w:rFonts w:ascii="Arial" w:hAnsi="Arial" w:cs="Arial"/>
          <w:i w:val="0"/>
          <w:color w:val="auto"/>
        </w:rP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4B20DC" w:rsidRPr="004B20DC" w:rsidRDefault="004B20DC" w:rsidP="004B20DC">
      <w:pPr>
        <w:spacing w:line="360" w:lineRule="auto"/>
        <w:rPr>
          <w:rStyle w:val="nfaseIntensa"/>
          <w:rFonts w:ascii="Arial" w:hAnsi="Arial" w:cs="Arial"/>
          <w:i w:val="0"/>
          <w:color w:val="auto"/>
        </w:rPr>
      </w:pPr>
      <w:r w:rsidRPr="004B20DC">
        <w:rPr>
          <w:rStyle w:val="nfaseIntensa"/>
          <w:rFonts w:ascii="Arial" w:hAnsi="Arial" w:cs="Arial"/>
          <w:i w:val="0"/>
          <w:color w:val="auto"/>
        </w:rPr>
        <w:t>Você pode alterar facilmente a formatação do texto selecionado no documento escolhendo uma aparência para o texto selecionado na galeria Estilos Rápidos, na guia Início. Você também pode formatar texto diretamente usando os outros controles na guia Início. A maioria dos controles oferece uma opção entre usar a aparência do tema atual ou usar um formato que você pode especificar.</w:t>
      </w:r>
    </w:p>
    <w:p w:rsidR="004B20DC" w:rsidRPr="004B20DC" w:rsidRDefault="004B20DC" w:rsidP="004B20DC">
      <w:pPr>
        <w:spacing w:line="360" w:lineRule="auto"/>
        <w:rPr>
          <w:rStyle w:val="nfaseIntensa"/>
          <w:rFonts w:ascii="Arial" w:hAnsi="Arial" w:cs="Arial"/>
          <w:i w:val="0"/>
          <w:color w:val="auto"/>
        </w:rPr>
      </w:pPr>
      <w:r w:rsidRPr="004B20DC">
        <w:rPr>
          <w:rStyle w:val="nfaseIntensa"/>
          <w:rFonts w:ascii="Arial" w:hAnsi="Arial" w:cs="Arial"/>
          <w:i w:val="0"/>
          <w:color w:val="auto"/>
        </w:rPr>
        <w:t>Para alterar a aparência geral do documento, escolha novos elementos Tema na guia Layout da Página. Para alterar as aparências disponíveis na galeria Estilos Rápidos, use o comando Alterar Conjunto Atual de Estilos Rápidos. As galerias Temas e Estilos Rápidos fornecem comandos de redefinição para que você possa sempre restaurar a aparência do documento ao original contido no modelo atual.</w:t>
      </w:r>
    </w:p>
    <w:p w:rsidR="004B20DC" w:rsidRPr="004B20DC" w:rsidRDefault="004B20DC" w:rsidP="004B20DC">
      <w:pPr>
        <w:rPr>
          <w:rStyle w:val="nfaseIntensa"/>
          <w:b/>
          <w:i w:val="0"/>
          <w:color w:val="auto"/>
        </w:rPr>
      </w:pPr>
      <w:r w:rsidRPr="004B20DC">
        <w:rPr>
          <w:rStyle w:val="nfaseIntensa"/>
          <w:i w:val="0"/>
          <w:color w:val="auto"/>
        </w:rPr>
        <w:br w:type="page"/>
      </w:r>
    </w:p>
    <w:p w:rsidR="004B20DC" w:rsidRPr="004B20DC" w:rsidRDefault="004B20DC" w:rsidP="004B20DC">
      <w:pPr>
        <w:pStyle w:val="Ttulo3"/>
        <w:jc w:val="center"/>
        <w:rPr>
          <w:rStyle w:val="nfaseIntensa"/>
          <w:sz w:val="44"/>
          <w:szCs w:val="44"/>
        </w:rPr>
      </w:pPr>
      <w:r w:rsidRPr="004B20DC">
        <w:rPr>
          <w:rStyle w:val="nfaseIntensa"/>
          <w:sz w:val="44"/>
          <w:szCs w:val="44"/>
        </w:rPr>
        <w:lastRenderedPageBreak/>
        <w:t>SAN – Storage Attached Network</w:t>
      </w:r>
    </w:p>
    <w:p w:rsidR="004B20DC" w:rsidRPr="004B20DC" w:rsidRDefault="004B20DC" w:rsidP="004B20DC">
      <w:pPr>
        <w:spacing w:line="360" w:lineRule="auto"/>
        <w:rPr>
          <w:rStyle w:val="nfaseIntensa"/>
          <w:rFonts w:ascii="Arial" w:hAnsi="Arial" w:cs="Arial"/>
          <w:i w:val="0"/>
          <w:color w:val="auto"/>
        </w:rPr>
      </w:pPr>
      <w:r>
        <w:rPr>
          <w:rStyle w:val="nfaseIntensa"/>
          <w:rFonts w:ascii="Arial" w:hAnsi="Arial" w:cs="Arial"/>
          <w:i w:val="0"/>
          <w:color w:val="auto"/>
        </w:rPr>
        <w:t xml:space="preserve">    </w:t>
      </w:r>
      <w:r w:rsidRPr="004B20DC">
        <w:rPr>
          <w:rStyle w:val="nfaseIntensa"/>
          <w:rFonts w:ascii="Arial" w:hAnsi="Arial" w:cs="Arial"/>
          <w:i w:val="0"/>
          <w:color w:val="auto"/>
        </w:rPr>
        <w:t xml:space="preserve">No </w:t>
      </w:r>
      <w:proofErr w:type="gramStart"/>
      <w:r w:rsidRPr="004B20DC">
        <w:rPr>
          <w:rStyle w:val="nfaseIntensa"/>
          <w:rFonts w:ascii="Arial" w:hAnsi="Arial" w:cs="Arial"/>
          <w:i w:val="0"/>
          <w:color w:val="auto"/>
        </w:rPr>
        <w:t>menu</w:t>
      </w:r>
      <w:proofErr w:type="gramEnd"/>
      <w:r w:rsidRPr="004B20DC">
        <w:rPr>
          <w:rStyle w:val="nfaseIntensa"/>
          <w:rFonts w:ascii="Arial" w:hAnsi="Arial" w:cs="Arial"/>
          <w:i w:val="0"/>
          <w:color w:val="auto"/>
        </w:rPr>
        <w:t xml:space="preserve"> Inserir, as galerias incluem itens que são projetados para corresponder à aparência geral do documento. Você pode usar essas galerias para inserir tabelas, cabeçalhos, rodapés, listas, folhas de rosto e outros blocos de construção do documento. Quando você cria imagens, gráficos ou diagramas, esses elementos também são coordenados com a aparência atual do documento.</w:t>
      </w:r>
    </w:p>
    <w:p w:rsidR="004B20DC" w:rsidRPr="004B20DC" w:rsidRDefault="004B20DC" w:rsidP="004B20DC">
      <w:pPr>
        <w:spacing w:line="360" w:lineRule="auto"/>
        <w:rPr>
          <w:rStyle w:val="nfaseIntensa"/>
          <w:rFonts w:ascii="Arial" w:hAnsi="Arial" w:cs="Arial"/>
          <w:i w:val="0"/>
          <w:color w:val="auto"/>
        </w:rPr>
      </w:pPr>
      <w:r w:rsidRPr="004B20DC">
        <w:rPr>
          <w:rStyle w:val="nfaseIntensa"/>
          <w:rFonts w:ascii="Arial" w:hAnsi="Arial" w:cs="Arial"/>
          <w:i w:val="0"/>
          <w:color w:val="auto"/>
        </w:rPr>
        <w:t>Você pode alterar facilmente a formatação do texto selecionado no documento escolhendo uma aparência para o texto selecionado na galeria Estilos Rápidos, na guia Início. Você também pode formatar texto diretamente usando os outros controles na guia Início. A maioria dos controles oferece uma opção entre usar a aparência do tema atual ou usar um formato que você pode especificar.</w:t>
      </w:r>
    </w:p>
    <w:p w:rsidR="002E7636" w:rsidRDefault="002E7636">
      <w:pPr>
        <w:rPr>
          <w:rStyle w:val="nfaseIntensa"/>
          <w:b/>
          <w:sz w:val="44"/>
          <w:szCs w:val="44"/>
        </w:rPr>
      </w:pPr>
      <w:r>
        <w:rPr>
          <w:rStyle w:val="nfaseIntensa"/>
          <w:sz w:val="44"/>
          <w:szCs w:val="44"/>
        </w:rPr>
        <w:br w:type="page"/>
      </w:r>
    </w:p>
    <w:p w:rsidR="004B20DC" w:rsidRDefault="002E7636" w:rsidP="002E7636">
      <w:pPr>
        <w:pStyle w:val="Ttulo3"/>
        <w:jc w:val="left"/>
        <w:rPr>
          <w:rStyle w:val="nfaseIntensa"/>
          <w:sz w:val="44"/>
          <w:szCs w:val="44"/>
        </w:rPr>
      </w:pPr>
      <w:r>
        <w:rPr>
          <w:rStyle w:val="nfaseIntensa"/>
          <w:sz w:val="44"/>
          <w:szCs w:val="44"/>
        </w:rPr>
        <w:lastRenderedPageBreak/>
        <w:t>Conclusão</w:t>
      </w:r>
    </w:p>
    <w:p w:rsidR="002E7636" w:rsidRDefault="002E7636">
      <w:pPr>
        <w:rPr>
          <w:rStyle w:val="nfaseIntensa"/>
          <w:b/>
          <w:sz w:val="44"/>
          <w:szCs w:val="44"/>
        </w:rPr>
      </w:pPr>
      <w:r>
        <w:rPr>
          <w:rStyle w:val="nfaseIntensa"/>
          <w:sz w:val="44"/>
          <w:szCs w:val="44"/>
        </w:rPr>
        <w:br w:type="page"/>
      </w:r>
    </w:p>
    <w:p w:rsidR="002E7636" w:rsidRPr="004B20DC" w:rsidRDefault="00E35A00" w:rsidP="002E7636">
      <w:pPr>
        <w:pStyle w:val="Ttulo3"/>
        <w:jc w:val="left"/>
        <w:rPr>
          <w:rStyle w:val="nfaseIntensa"/>
          <w:sz w:val="44"/>
          <w:szCs w:val="44"/>
        </w:rPr>
      </w:pPr>
      <w:r>
        <w:rPr>
          <w:rStyle w:val="nfaseIntensa"/>
          <w:sz w:val="44"/>
          <w:szCs w:val="44"/>
        </w:rPr>
        <w:lastRenderedPageBreak/>
        <w:t>Referências B</w:t>
      </w:r>
      <w:r w:rsidR="002E7636">
        <w:rPr>
          <w:rStyle w:val="nfaseIntensa"/>
          <w:sz w:val="44"/>
          <w:szCs w:val="44"/>
        </w:rPr>
        <w:t>ibliogr</w:t>
      </w:r>
      <w:r>
        <w:rPr>
          <w:rStyle w:val="nfaseIntensa"/>
          <w:sz w:val="44"/>
          <w:szCs w:val="44"/>
        </w:rPr>
        <w:t>áficas</w:t>
      </w:r>
    </w:p>
    <w:p w:rsidR="002E7636" w:rsidRPr="00E35A00" w:rsidRDefault="00E35A00" w:rsidP="00E35A00">
      <w:pPr>
        <w:spacing w:line="360" w:lineRule="auto"/>
        <w:jc w:val="both"/>
        <w:rPr>
          <w:rFonts w:ascii="Arial" w:hAnsi="Arial" w:cs="Arial"/>
        </w:rPr>
      </w:pPr>
      <w:hyperlink r:id="rId11" w:history="1">
        <w:r w:rsidRPr="0059452D">
          <w:rPr>
            <w:rStyle w:val="Hyperlink"/>
            <w:rFonts w:ascii="Arial" w:hAnsi="Arial" w:cs="Arial"/>
          </w:rPr>
          <w:t>http://pt.wikipedia.org/wiki/Direct_Attached_Storage</w:t>
        </w:r>
      </w:hyperlink>
      <w:r>
        <w:rPr>
          <w:rFonts w:ascii="Arial" w:hAnsi="Arial" w:cs="Arial"/>
        </w:rPr>
        <w:t xml:space="preserve"> - Acessado em</w:t>
      </w:r>
      <w:r w:rsidR="002E7636" w:rsidRPr="00E35A00">
        <w:rPr>
          <w:rFonts w:ascii="Arial" w:hAnsi="Arial" w:cs="Arial"/>
        </w:rPr>
        <w:t xml:space="preserve"> </w:t>
      </w:r>
      <w:proofErr w:type="gramStart"/>
      <w:r w:rsidR="002E7636" w:rsidRPr="00E35A00">
        <w:rPr>
          <w:rFonts w:ascii="Arial" w:hAnsi="Arial" w:cs="Arial"/>
        </w:rPr>
        <w:t>00:54</w:t>
      </w:r>
      <w:proofErr w:type="gramEnd"/>
      <w:r w:rsidR="002E7636" w:rsidRPr="00E35A00">
        <w:rPr>
          <w:rFonts w:ascii="Arial" w:hAnsi="Arial" w:cs="Arial"/>
        </w:rPr>
        <w:t xml:space="preserve"> 01/05/2015</w:t>
      </w:r>
    </w:p>
    <w:p w:rsidR="002E7636" w:rsidRPr="00E35A00" w:rsidRDefault="00E35A00" w:rsidP="00E35A00">
      <w:pPr>
        <w:spacing w:line="360" w:lineRule="auto"/>
        <w:jc w:val="both"/>
        <w:rPr>
          <w:rFonts w:ascii="Arial" w:hAnsi="Arial" w:cs="Arial"/>
        </w:rPr>
      </w:pPr>
      <w:hyperlink r:id="rId12" w:history="1">
        <w:r w:rsidRPr="0059452D">
          <w:rPr>
            <w:rStyle w:val="Hyperlink"/>
            <w:rFonts w:ascii="Arial" w:hAnsi="Arial" w:cs="Arial"/>
          </w:rPr>
          <w:t>http://www.webopedia.com/TERM/D/direct_attached_storage.html</w:t>
        </w:r>
      </w:hyperlink>
      <w:r>
        <w:rPr>
          <w:rFonts w:ascii="Arial" w:hAnsi="Arial" w:cs="Arial"/>
        </w:rPr>
        <w:t xml:space="preserve"> - Acessado em</w:t>
      </w:r>
      <w:r w:rsidRPr="00E35A00">
        <w:rPr>
          <w:rFonts w:ascii="Arial" w:hAnsi="Arial" w:cs="Arial"/>
        </w:rPr>
        <w:t xml:space="preserve"> </w:t>
      </w:r>
      <w:proofErr w:type="gramStart"/>
      <w:r w:rsidR="002E7636" w:rsidRPr="00E35A00">
        <w:rPr>
          <w:rFonts w:ascii="Arial" w:hAnsi="Arial" w:cs="Arial"/>
        </w:rPr>
        <w:t>00:54</w:t>
      </w:r>
      <w:proofErr w:type="gramEnd"/>
      <w:r w:rsidR="002E7636" w:rsidRPr="00E35A00">
        <w:rPr>
          <w:rFonts w:ascii="Arial" w:hAnsi="Arial" w:cs="Arial"/>
        </w:rPr>
        <w:t xml:space="preserve"> 01/05/2015</w:t>
      </w:r>
    </w:p>
    <w:p w:rsidR="002E7636" w:rsidRPr="00E35A00" w:rsidRDefault="00E35A00" w:rsidP="00E35A00">
      <w:pPr>
        <w:spacing w:line="360" w:lineRule="auto"/>
        <w:jc w:val="both"/>
        <w:rPr>
          <w:rFonts w:ascii="Arial" w:hAnsi="Arial" w:cs="Arial"/>
        </w:rPr>
      </w:pPr>
      <w:hyperlink r:id="rId13" w:history="1">
        <w:r w:rsidRPr="0059452D">
          <w:rPr>
            <w:rStyle w:val="Hyperlink"/>
            <w:rFonts w:ascii="Arial" w:hAnsi="Arial" w:cs="Arial"/>
          </w:rPr>
          <w:t>http://www.storagereview.com/what_is_direct_attached_storage_das</w:t>
        </w:r>
      </w:hyperlink>
      <w:r>
        <w:rPr>
          <w:rFonts w:ascii="Arial" w:hAnsi="Arial" w:cs="Arial"/>
        </w:rPr>
        <w:t xml:space="preserve"> - Acessado em</w:t>
      </w:r>
      <w:r w:rsidR="002E7636" w:rsidRPr="00E35A00">
        <w:rPr>
          <w:rFonts w:ascii="Arial" w:hAnsi="Arial" w:cs="Arial"/>
        </w:rPr>
        <w:t xml:space="preserve"> </w:t>
      </w:r>
      <w:proofErr w:type="gramStart"/>
      <w:r w:rsidR="002E7636" w:rsidRPr="00E35A00">
        <w:rPr>
          <w:rFonts w:ascii="Arial" w:hAnsi="Arial" w:cs="Arial"/>
        </w:rPr>
        <w:t>01:05</w:t>
      </w:r>
      <w:proofErr w:type="gramEnd"/>
      <w:r w:rsidR="002E7636" w:rsidRPr="00E35A00">
        <w:rPr>
          <w:rFonts w:ascii="Arial" w:hAnsi="Arial" w:cs="Arial"/>
        </w:rPr>
        <w:t xml:space="preserve"> 01/05/2015</w:t>
      </w:r>
    </w:p>
    <w:p w:rsidR="002E7636" w:rsidRPr="00E35A00" w:rsidRDefault="00E35A00" w:rsidP="00E35A00">
      <w:pPr>
        <w:spacing w:line="360" w:lineRule="auto"/>
        <w:jc w:val="both"/>
        <w:rPr>
          <w:rFonts w:ascii="Arial" w:hAnsi="Arial" w:cs="Arial"/>
        </w:rPr>
      </w:pPr>
      <w:hyperlink r:id="rId14" w:history="1">
        <w:r w:rsidRPr="0059452D">
          <w:rPr>
            <w:rStyle w:val="Hyperlink"/>
            <w:rFonts w:ascii="Arial" w:hAnsi="Arial" w:cs="Arial"/>
          </w:rPr>
          <w:t>http://www.techtudo.com.br/noticias/noticia/2013/10/o-que-levar-em-conta-na-hora-de-comprar-um-ssd-ou-disco-hibrido.html</w:t>
        </w:r>
      </w:hyperlink>
      <w:r>
        <w:rPr>
          <w:rFonts w:ascii="Arial" w:hAnsi="Arial" w:cs="Arial"/>
        </w:rPr>
        <w:t xml:space="preserve"> - Acessado em</w:t>
      </w:r>
      <w:r w:rsidR="002E7636" w:rsidRPr="00E35A00">
        <w:rPr>
          <w:rFonts w:ascii="Arial" w:hAnsi="Arial" w:cs="Arial"/>
        </w:rPr>
        <w:t xml:space="preserve"> </w:t>
      </w:r>
      <w:proofErr w:type="gramStart"/>
      <w:r w:rsidR="002E7636" w:rsidRPr="00E35A00">
        <w:rPr>
          <w:rFonts w:ascii="Arial" w:hAnsi="Arial" w:cs="Arial"/>
        </w:rPr>
        <w:t>18:31</w:t>
      </w:r>
      <w:proofErr w:type="gramEnd"/>
      <w:r w:rsidR="002E7636" w:rsidRPr="00E35A00">
        <w:rPr>
          <w:rFonts w:ascii="Arial" w:hAnsi="Arial" w:cs="Arial"/>
        </w:rPr>
        <w:t xml:space="preserve"> 01/05/2015</w:t>
      </w:r>
    </w:p>
    <w:p w:rsidR="002E7636" w:rsidRPr="00E35A00" w:rsidRDefault="00E35A00" w:rsidP="00E35A00">
      <w:pPr>
        <w:spacing w:line="360" w:lineRule="auto"/>
        <w:jc w:val="both"/>
        <w:rPr>
          <w:rFonts w:ascii="Arial" w:hAnsi="Arial" w:cs="Arial"/>
        </w:rPr>
      </w:pPr>
      <w:hyperlink r:id="rId15" w:history="1">
        <w:r w:rsidRPr="0059452D">
          <w:rPr>
            <w:rStyle w:val="Hyperlink"/>
            <w:rFonts w:ascii="Arial" w:hAnsi="Arial" w:cs="Arial"/>
          </w:rPr>
          <w:t>https://errorstream.wordpress.com/2009/02/19/san-e-nas-o-que-sao/</w:t>
        </w:r>
      </w:hyperlink>
      <w:r>
        <w:rPr>
          <w:rFonts w:ascii="Arial" w:hAnsi="Arial" w:cs="Arial"/>
        </w:rPr>
        <w:t xml:space="preserve"> - Acessado em</w:t>
      </w:r>
      <w:r w:rsidR="002E7636" w:rsidRPr="00E35A00">
        <w:rPr>
          <w:rFonts w:ascii="Arial" w:hAnsi="Arial" w:cs="Arial"/>
        </w:rPr>
        <w:t xml:space="preserve"> </w:t>
      </w:r>
      <w:proofErr w:type="gramStart"/>
      <w:r w:rsidR="002E7636" w:rsidRPr="00E35A00">
        <w:rPr>
          <w:rFonts w:ascii="Arial" w:hAnsi="Arial" w:cs="Arial"/>
        </w:rPr>
        <w:t>15:17</w:t>
      </w:r>
      <w:proofErr w:type="gramEnd"/>
      <w:r w:rsidR="002E7636" w:rsidRPr="00E35A00">
        <w:rPr>
          <w:rFonts w:ascii="Arial" w:hAnsi="Arial" w:cs="Arial"/>
        </w:rPr>
        <w:t xml:space="preserve"> 01/05/2015</w:t>
      </w:r>
    </w:p>
    <w:sectPr w:rsidR="002E7636" w:rsidRPr="00E35A00" w:rsidSect="009A2A66">
      <w:footerReference w:type="default" r:id="rId16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3FC" w:rsidRDefault="001753FC">
      <w:r>
        <w:separator/>
      </w:r>
    </w:p>
  </w:endnote>
  <w:endnote w:type="continuationSeparator" w:id="0">
    <w:p w:rsidR="001753FC" w:rsidRDefault="001753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7636" w:rsidRDefault="002E7636">
    <w:pPr>
      <w:pStyle w:val="Rodap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Tecnologia de Armazenamento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9A2A66" w:rsidRPr="009A2A66">
        <w:rPr>
          <w:rFonts w:asciiTheme="majorHAnsi" w:hAnsiTheme="majorHAnsi"/>
          <w:noProof/>
        </w:rPr>
        <w:t>3</w:t>
      </w:r>
    </w:fldSimple>
  </w:p>
  <w:p w:rsidR="037B0EB0" w:rsidRDefault="037B0EB0" w:rsidP="037B0EB0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2A66" w:rsidRDefault="009A2A66">
    <w:pPr>
      <w:pStyle w:val="Rodap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Tecnologia de Armazenamento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Pr="009A2A66">
        <w:rPr>
          <w:rFonts w:asciiTheme="majorHAnsi" w:hAnsiTheme="majorHAnsi"/>
          <w:noProof/>
        </w:rPr>
        <w:t>10</w:t>
      </w:r>
    </w:fldSimple>
  </w:p>
  <w:p w:rsidR="037B0EB0" w:rsidRDefault="037B0EB0" w:rsidP="037B0EB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3FC" w:rsidRDefault="001753FC">
      <w:r>
        <w:separator/>
      </w:r>
    </w:p>
  </w:footnote>
  <w:footnote w:type="continuationSeparator" w:id="0">
    <w:p w:rsidR="001753FC" w:rsidRDefault="001753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7974" w:rsidRDefault="00D87974">
    <w:pPr>
      <w:pStyle w:val="Cabealho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50CF"/>
    <w:multiLevelType w:val="singleLevel"/>
    <w:tmpl w:val="C10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04F84D4B"/>
    <w:multiLevelType w:val="hybridMultilevel"/>
    <w:tmpl w:val="E68401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93473"/>
    <w:multiLevelType w:val="hybridMultilevel"/>
    <w:tmpl w:val="A5E02B02"/>
    <w:lvl w:ilvl="0" w:tplc="2FE23B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008149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6C64F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9437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3885C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644F5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84715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7963C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BE4E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A10295B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F6C6085"/>
    <w:multiLevelType w:val="hybridMultilevel"/>
    <w:tmpl w:val="4C025AD0"/>
    <w:lvl w:ilvl="0" w:tplc="7AD6D17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76120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6F6EA2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3CAFE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0DF1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ABAB0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C453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744D3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4A8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3B42139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90635A2"/>
    <w:multiLevelType w:val="hybridMultilevel"/>
    <w:tmpl w:val="959E678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AE32185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AE86047"/>
    <w:multiLevelType w:val="hybridMultilevel"/>
    <w:tmpl w:val="9AB6CD1E"/>
    <w:lvl w:ilvl="0" w:tplc="870EA3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0C1E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CE4A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72D1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7AC62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848E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52BC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A0C448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D682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D6C7F2D"/>
    <w:multiLevelType w:val="singleLevel"/>
    <w:tmpl w:val="8FAEB04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abstractNum w:abstractNumId="10">
    <w:nsid w:val="1E2C4385"/>
    <w:multiLevelType w:val="hybridMultilevel"/>
    <w:tmpl w:val="F1BC3914"/>
    <w:lvl w:ilvl="0" w:tplc="4E20B8DE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AA9EDDEA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F5B4B9D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645453C8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867CA70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11008B76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C79648B2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5492E64C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9684AF7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21C41DFC"/>
    <w:multiLevelType w:val="hybridMultilevel"/>
    <w:tmpl w:val="E79A90BC"/>
    <w:lvl w:ilvl="0" w:tplc="0F56BFB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F654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A3279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827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770C8C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569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20D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47C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2C5B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B5AB5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2D556CD"/>
    <w:multiLevelType w:val="hybridMultilevel"/>
    <w:tmpl w:val="5B2C0ED2"/>
    <w:lvl w:ilvl="0" w:tplc="C79AE6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F8E2A6F6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E349C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C40BA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5C6E6F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3EC6BB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2CC8E8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4764A0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410E125E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4075B4"/>
    <w:multiLevelType w:val="multilevel"/>
    <w:tmpl w:val="123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7FF6FF5"/>
    <w:multiLevelType w:val="hybridMultilevel"/>
    <w:tmpl w:val="C30E9014"/>
    <w:lvl w:ilvl="0" w:tplc="F886F4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DB86EE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42C975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CDEC90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9EE89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560E61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47C5F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6863C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328BAA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B393CF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3C512CE2"/>
    <w:multiLevelType w:val="multilevel"/>
    <w:tmpl w:val="515467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F696126"/>
    <w:multiLevelType w:val="hybridMultilevel"/>
    <w:tmpl w:val="6C30C9AE"/>
    <w:lvl w:ilvl="0" w:tplc="A60EEC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BC6A3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3A204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8D9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48164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1FE415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FC0E5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D8440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F987C7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FB412C9"/>
    <w:multiLevelType w:val="hybridMultilevel"/>
    <w:tmpl w:val="B1E2CA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3A3DD0"/>
    <w:multiLevelType w:val="singleLevel"/>
    <w:tmpl w:val="2E3072BC"/>
    <w:lvl w:ilvl="0">
      <w:start w:val="4"/>
      <w:numFmt w:val="decimal"/>
      <w:lvlText w:val="%1"/>
      <w:lvlJc w:val="left"/>
      <w:pPr>
        <w:tabs>
          <w:tab w:val="num" w:pos="900"/>
        </w:tabs>
        <w:ind w:left="900" w:hanging="360"/>
      </w:pPr>
      <w:rPr>
        <w:rFonts w:hint="default"/>
      </w:rPr>
    </w:lvl>
  </w:abstractNum>
  <w:abstractNum w:abstractNumId="21">
    <w:nsid w:val="448741D6"/>
    <w:multiLevelType w:val="multilevel"/>
    <w:tmpl w:val="1D30389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6283B4C"/>
    <w:multiLevelType w:val="hybridMultilevel"/>
    <w:tmpl w:val="42D664EA"/>
    <w:lvl w:ilvl="0" w:tplc="15B4DE0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3E4BBE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0262BD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5998AB1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AC8AA080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C18C97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A66E8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874488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76368DE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47041B80"/>
    <w:multiLevelType w:val="hybridMultilevel"/>
    <w:tmpl w:val="5AA4B2E8"/>
    <w:lvl w:ilvl="0" w:tplc="9EEC39C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01253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E161A2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68A4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EC77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DB0FE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1ECF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30FC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5AC35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933B95"/>
    <w:multiLevelType w:val="hybridMultilevel"/>
    <w:tmpl w:val="F796F654"/>
    <w:lvl w:ilvl="0" w:tplc="47AAD6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C44E4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36A9B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9090D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23C55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7BC43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BE3F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2C42ED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C96C6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AB24FF8"/>
    <w:multiLevelType w:val="hybridMultilevel"/>
    <w:tmpl w:val="44AAA0AA"/>
    <w:lvl w:ilvl="0" w:tplc="53A08CA0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4498EE10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5A0AA166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69A41B10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75BC1C2C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9FA3A9A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7CE8619C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18C47C5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9E664FB6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6">
    <w:nsid w:val="4C8D7B1E"/>
    <w:multiLevelType w:val="hybridMultilevel"/>
    <w:tmpl w:val="380EFDCA"/>
    <w:lvl w:ilvl="0" w:tplc="8B9A1812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B14519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796EF0D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E5478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D423B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66066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4B6D9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CEB71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35B0F35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F926D44"/>
    <w:multiLevelType w:val="hybridMultilevel"/>
    <w:tmpl w:val="2EC244FA"/>
    <w:lvl w:ilvl="0" w:tplc="5CD4C7E4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13B43CCE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F5ECBB2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2774FA76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7DE63EE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F62C97D0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A55C5112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85CC43BE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35C2CA9C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8">
    <w:nsid w:val="4FD01BE4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9">
    <w:nsid w:val="50964C9E"/>
    <w:multiLevelType w:val="hybridMultilevel"/>
    <w:tmpl w:val="3C32BACC"/>
    <w:lvl w:ilvl="0" w:tplc="6C20834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D0D0368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2E2E1D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CE16B37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7412783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BC9AF0D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38A000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108DC0A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FE4CD3A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510B5582"/>
    <w:multiLevelType w:val="hybridMultilevel"/>
    <w:tmpl w:val="64162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8508DF"/>
    <w:multiLevelType w:val="hybridMultilevel"/>
    <w:tmpl w:val="FFCAA304"/>
    <w:lvl w:ilvl="0" w:tplc="3326B98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71C4E0A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A7D6269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8B0A868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6B8322C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994038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40CAD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C2A1B3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B77CC91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55A85946"/>
    <w:multiLevelType w:val="hybridMultilevel"/>
    <w:tmpl w:val="5890ED3A"/>
    <w:lvl w:ilvl="0" w:tplc="10D2AC7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FFE8FA2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0941D2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E5C602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32D228A0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EFF420F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73EAA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1A2AED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A1E75D6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3">
    <w:nsid w:val="55EC7441"/>
    <w:multiLevelType w:val="multilevel"/>
    <w:tmpl w:val="123CF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9974FB1"/>
    <w:multiLevelType w:val="hybridMultilevel"/>
    <w:tmpl w:val="AA283138"/>
    <w:lvl w:ilvl="0" w:tplc="57F4B81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CC207C2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F144BF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2C6F19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5AA8B3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BC2CEC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FAC0FE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74A8146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61C702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5AB05216"/>
    <w:multiLevelType w:val="hybridMultilevel"/>
    <w:tmpl w:val="9C1092D0"/>
    <w:lvl w:ilvl="0" w:tplc="B7364C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E0486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AF68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86B8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828B3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600ED3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250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2FC1F8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222F1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C2130BC"/>
    <w:multiLevelType w:val="hybridMultilevel"/>
    <w:tmpl w:val="99D4C214"/>
    <w:lvl w:ilvl="0" w:tplc="A4EA452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E64A9F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93AD2A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C4419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9B8D27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E7CD4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5CDD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49E85D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244E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5CA86A0C"/>
    <w:multiLevelType w:val="hybridMultilevel"/>
    <w:tmpl w:val="1D30389E"/>
    <w:lvl w:ilvl="0" w:tplc="FB58ECC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8EC9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37E0B7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145B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0874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92A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AEEF4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269E4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F6A80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5CF61941"/>
    <w:multiLevelType w:val="multilevel"/>
    <w:tmpl w:val="99D4C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F0F14AF"/>
    <w:multiLevelType w:val="multilevel"/>
    <w:tmpl w:val="474A3C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1B82D31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>
    <w:nsid w:val="67933B48"/>
    <w:multiLevelType w:val="hybridMultilevel"/>
    <w:tmpl w:val="D3944F20"/>
    <w:lvl w:ilvl="0" w:tplc="C21E8848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9E803B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8D219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1E0A0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5AA0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866EE2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F6C17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5A710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7C6A5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AD65974"/>
    <w:multiLevelType w:val="multilevel"/>
    <w:tmpl w:val="EA72A8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E6B3B8D"/>
    <w:multiLevelType w:val="hybridMultilevel"/>
    <w:tmpl w:val="8376B632"/>
    <w:lvl w:ilvl="0" w:tplc="9EA6D4B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7ADE012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CA7445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9AAC457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5E6A8674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896C7E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3A83B5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144E39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629A19AC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4">
    <w:nsid w:val="75551C2F"/>
    <w:multiLevelType w:val="hybridMultilevel"/>
    <w:tmpl w:val="E2CA24F4"/>
    <w:lvl w:ilvl="0" w:tplc="D7321F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964D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570203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D62608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3EB06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A9293E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7A4A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1264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BE0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66F62D5"/>
    <w:multiLevelType w:val="singleLevel"/>
    <w:tmpl w:val="7D1E5794"/>
    <w:lvl w:ilvl="0">
      <w:start w:val="6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46">
    <w:nsid w:val="77776C8E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7">
    <w:nsid w:val="7920035C"/>
    <w:multiLevelType w:val="hybridMultilevel"/>
    <w:tmpl w:val="231C3AC6"/>
    <w:lvl w:ilvl="0" w:tplc="120EE3E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F3837E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DCA5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F88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9101F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F04FF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E846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CCCE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73982F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>
    <w:nsid w:val="7B5C5BC2"/>
    <w:multiLevelType w:val="multilevel"/>
    <w:tmpl w:val="C6C058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7D783D33"/>
    <w:multiLevelType w:val="hybridMultilevel"/>
    <w:tmpl w:val="2AA0C7DC"/>
    <w:lvl w:ilvl="0" w:tplc="965CB9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8C7A3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D488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F30B3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CE9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BC8A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6C96E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76A34B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FEEE8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9"/>
  </w:num>
  <w:num w:numId="3">
    <w:abstractNumId w:val="32"/>
  </w:num>
  <w:num w:numId="4">
    <w:abstractNumId w:val="13"/>
  </w:num>
  <w:num w:numId="5">
    <w:abstractNumId w:val="43"/>
  </w:num>
  <w:num w:numId="6">
    <w:abstractNumId w:val="22"/>
  </w:num>
  <w:num w:numId="7">
    <w:abstractNumId w:val="47"/>
  </w:num>
  <w:num w:numId="8">
    <w:abstractNumId w:val="10"/>
  </w:num>
  <w:num w:numId="9">
    <w:abstractNumId w:val="2"/>
  </w:num>
  <w:num w:numId="10">
    <w:abstractNumId w:val="3"/>
  </w:num>
  <w:num w:numId="11">
    <w:abstractNumId w:val="16"/>
  </w:num>
  <w:num w:numId="12">
    <w:abstractNumId w:val="20"/>
  </w:num>
  <w:num w:numId="13">
    <w:abstractNumId w:val="0"/>
  </w:num>
  <w:num w:numId="14">
    <w:abstractNumId w:val="45"/>
  </w:num>
  <w:num w:numId="15">
    <w:abstractNumId w:val="7"/>
  </w:num>
  <w:num w:numId="16">
    <w:abstractNumId w:val="5"/>
  </w:num>
  <w:num w:numId="17">
    <w:abstractNumId w:val="24"/>
  </w:num>
  <w:num w:numId="18">
    <w:abstractNumId w:val="36"/>
  </w:num>
  <w:num w:numId="19">
    <w:abstractNumId w:val="38"/>
  </w:num>
  <w:num w:numId="20">
    <w:abstractNumId w:val="8"/>
  </w:num>
  <w:num w:numId="21">
    <w:abstractNumId w:val="31"/>
  </w:num>
  <w:num w:numId="22">
    <w:abstractNumId w:val="25"/>
  </w:num>
  <w:num w:numId="23">
    <w:abstractNumId w:val="4"/>
  </w:num>
  <w:num w:numId="24">
    <w:abstractNumId w:val="11"/>
  </w:num>
  <w:num w:numId="25">
    <w:abstractNumId w:val="14"/>
  </w:num>
  <w:num w:numId="26">
    <w:abstractNumId w:val="35"/>
  </w:num>
  <w:num w:numId="27">
    <w:abstractNumId w:val="34"/>
  </w:num>
  <w:num w:numId="28">
    <w:abstractNumId w:val="27"/>
  </w:num>
  <w:num w:numId="29">
    <w:abstractNumId w:val="23"/>
  </w:num>
  <w:num w:numId="30">
    <w:abstractNumId w:val="49"/>
  </w:num>
  <w:num w:numId="31">
    <w:abstractNumId w:val="37"/>
  </w:num>
  <w:num w:numId="32">
    <w:abstractNumId w:val="21"/>
  </w:num>
  <w:num w:numId="33">
    <w:abstractNumId w:val="41"/>
  </w:num>
  <w:num w:numId="34">
    <w:abstractNumId w:val="44"/>
  </w:num>
  <w:num w:numId="35">
    <w:abstractNumId w:val="9"/>
  </w:num>
  <w:num w:numId="36">
    <w:abstractNumId w:val="48"/>
  </w:num>
  <w:num w:numId="37">
    <w:abstractNumId w:val="39"/>
  </w:num>
  <w:num w:numId="38">
    <w:abstractNumId w:val="42"/>
  </w:num>
  <w:num w:numId="39">
    <w:abstractNumId w:val="17"/>
  </w:num>
  <w:num w:numId="40">
    <w:abstractNumId w:val="46"/>
  </w:num>
  <w:num w:numId="41">
    <w:abstractNumId w:val="28"/>
  </w:num>
  <w:num w:numId="42">
    <w:abstractNumId w:val="40"/>
  </w:num>
  <w:num w:numId="43">
    <w:abstractNumId w:val="12"/>
  </w:num>
  <w:num w:numId="44">
    <w:abstractNumId w:val="33"/>
  </w:num>
  <w:num w:numId="45">
    <w:abstractNumId w:val="18"/>
  </w:num>
  <w:num w:numId="46">
    <w:abstractNumId w:val="15"/>
  </w:num>
  <w:num w:numId="47">
    <w:abstractNumId w:val="1"/>
  </w:num>
  <w:num w:numId="48">
    <w:abstractNumId w:val="19"/>
  </w:num>
  <w:num w:numId="49">
    <w:abstractNumId w:val="6"/>
  </w:num>
  <w:num w:numId="50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56D8"/>
    <w:rsid w:val="0006044C"/>
    <w:rsid w:val="000F4332"/>
    <w:rsid w:val="0010133E"/>
    <w:rsid w:val="001753FC"/>
    <w:rsid w:val="001951D9"/>
    <w:rsid w:val="002E7636"/>
    <w:rsid w:val="004B20DC"/>
    <w:rsid w:val="00681796"/>
    <w:rsid w:val="006C2D93"/>
    <w:rsid w:val="0088686E"/>
    <w:rsid w:val="00986D51"/>
    <w:rsid w:val="009A2A66"/>
    <w:rsid w:val="009B626E"/>
    <w:rsid w:val="00A35B3B"/>
    <w:rsid w:val="00BE19B2"/>
    <w:rsid w:val="00C66853"/>
    <w:rsid w:val="00D17BDA"/>
    <w:rsid w:val="00D87974"/>
    <w:rsid w:val="00E35A00"/>
    <w:rsid w:val="00E53930"/>
    <w:rsid w:val="00E756D8"/>
    <w:rsid w:val="00F926E0"/>
    <w:rsid w:val="037B0EB0"/>
    <w:rsid w:val="0426DF24"/>
    <w:rsid w:val="09DDED62"/>
    <w:rsid w:val="0E0B3683"/>
    <w:rsid w:val="32373E39"/>
    <w:rsid w:val="77B4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D51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986D51"/>
    <w:pPr>
      <w:keepNext/>
      <w:outlineLvl w:val="0"/>
    </w:pPr>
    <w:rPr>
      <w:sz w:val="28"/>
    </w:rPr>
  </w:style>
  <w:style w:type="paragraph" w:styleId="Ttulo2">
    <w:name w:val="heading 2"/>
    <w:basedOn w:val="Normal"/>
    <w:next w:val="Normal"/>
    <w:qFormat/>
    <w:rsid w:val="00986D51"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rsid w:val="00986D51"/>
    <w:pPr>
      <w:keepNext/>
      <w:spacing w:line="480" w:lineRule="auto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986D51"/>
    <w:pPr>
      <w:keepNext/>
      <w:ind w:left="900"/>
      <w:outlineLvl w:val="3"/>
    </w:pPr>
    <w:rPr>
      <w:b/>
      <w:sz w:val="28"/>
    </w:rPr>
  </w:style>
  <w:style w:type="paragraph" w:styleId="Ttulo5">
    <w:name w:val="heading 5"/>
    <w:basedOn w:val="Normal"/>
    <w:next w:val="Normal"/>
    <w:qFormat/>
    <w:rsid w:val="00986D51"/>
    <w:pPr>
      <w:keepNext/>
      <w:jc w:val="center"/>
      <w:outlineLvl w:val="4"/>
    </w:pPr>
    <w:rPr>
      <w:b/>
      <w:sz w:val="28"/>
    </w:rPr>
  </w:style>
  <w:style w:type="paragraph" w:styleId="Ttulo6">
    <w:name w:val="heading 6"/>
    <w:basedOn w:val="Normal"/>
    <w:next w:val="Normal"/>
    <w:qFormat/>
    <w:rsid w:val="00986D51"/>
    <w:pPr>
      <w:keepNext/>
      <w:jc w:val="center"/>
      <w:outlineLvl w:val="5"/>
    </w:pPr>
    <w:rPr>
      <w:rFonts w:ascii="Arial" w:hAnsi="Arial"/>
      <w:i/>
    </w:rPr>
  </w:style>
  <w:style w:type="paragraph" w:styleId="Ttulo7">
    <w:name w:val="heading 7"/>
    <w:basedOn w:val="Normal"/>
    <w:next w:val="Normal"/>
    <w:qFormat/>
    <w:rsid w:val="00986D51"/>
    <w:pPr>
      <w:keepNext/>
      <w:jc w:val="center"/>
      <w:outlineLvl w:val="6"/>
    </w:pPr>
    <w:rPr>
      <w:rFonts w:ascii="Arial" w:hAnsi="Arial"/>
      <w:b/>
      <w:sz w:val="14"/>
    </w:rPr>
  </w:style>
  <w:style w:type="paragraph" w:styleId="Ttulo9">
    <w:name w:val="heading 9"/>
    <w:basedOn w:val="Normal"/>
    <w:next w:val="Normal"/>
    <w:qFormat/>
    <w:rsid w:val="00986D51"/>
    <w:pPr>
      <w:keepNext/>
      <w:outlineLvl w:val="8"/>
    </w:pPr>
    <w:rPr>
      <w:rFonts w:ascii="Arial" w:hAnsi="Arial"/>
      <w:b/>
      <w:i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semiHidden/>
    <w:rsid w:val="00986D51"/>
    <w:pPr>
      <w:ind w:left="708"/>
      <w:jc w:val="right"/>
    </w:pPr>
    <w:rPr>
      <w:sz w:val="28"/>
    </w:rPr>
  </w:style>
  <w:style w:type="paragraph" w:styleId="Recuodecorpodetexto2">
    <w:name w:val="Body Text Indent 2"/>
    <w:basedOn w:val="Normal"/>
    <w:semiHidden/>
    <w:rsid w:val="00986D51"/>
    <w:pPr>
      <w:spacing w:line="480" w:lineRule="auto"/>
      <w:ind w:left="720"/>
      <w:jc w:val="both"/>
    </w:pPr>
    <w:rPr>
      <w:sz w:val="28"/>
    </w:rPr>
  </w:style>
  <w:style w:type="paragraph" w:styleId="Corpodetexto">
    <w:name w:val="Body Text"/>
    <w:basedOn w:val="Normal"/>
    <w:semiHidden/>
    <w:rsid w:val="00986D51"/>
    <w:rPr>
      <w:szCs w:val="20"/>
    </w:rPr>
  </w:style>
  <w:style w:type="paragraph" w:styleId="Corpodetexto2">
    <w:name w:val="Body Text 2"/>
    <w:basedOn w:val="Normal"/>
    <w:semiHidden/>
    <w:rsid w:val="00986D51"/>
    <w:rPr>
      <w:sz w:val="28"/>
    </w:rPr>
  </w:style>
  <w:style w:type="paragraph" w:styleId="Corpodetexto3">
    <w:name w:val="Body Text 3"/>
    <w:basedOn w:val="Normal"/>
    <w:semiHidden/>
    <w:rsid w:val="00986D51"/>
    <w:pPr>
      <w:spacing w:line="360" w:lineRule="auto"/>
      <w:jc w:val="both"/>
    </w:pPr>
    <w:rPr>
      <w:sz w:val="28"/>
    </w:rPr>
  </w:style>
  <w:style w:type="character" w:styleId="Hyperlink">
    <w:name w:val="Hyperlink"/>
    <w:semiHidden/>
    <w:rsid w:val="00986D51"/>
    <w:rPr>
      <w:color w:val="0000FF"/>
      <w:u w:val="single"/>
    </w:rPr>
  </w:style>
  <w:style w:type="paragraph" w:styleId="Rodap">
    <w:name w:val="footer"/>
    <w:basedOn w:val="Normal"/>
    <w:link w:val="RodapChar"/>
    <w:uiPriority w:val="99"/>
    <w:rsid w:val="00986D51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986D51"/>
  </w:style>
  <w:style w:type="paragraph" w:styleId="Recuodecorpodetexto3">
    <w:name w:val="Body Text Indent 3"/>
    <w:basedOn w:val="Normal"/>
    <w:semiHidden/>
    <w:rsid w:val="00986D51"/>
    <w:pPr>
      <w:spacing w:line="480" w:lineRule="auto"/>
      <w:ind w:left="372" w:firstLine="708"/>
    </w:pPr>
    <w:rPr>
      <w:sz w:val="28"/>
    </w:rPr>
  </w:style>
  <w:style w:type="paragraph" w:styleId="Cabealho">
    <w:name w:val="header"/>
    <w:basedOn w:val="Normal"/>
    <w:semiHidden/>
    <w:rsid w:val="00986D5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rsid w:val="00986D51"/>
    <w:pPr>
      <w:spacing w:before="100" w:beforeAutospacing="1" w:after="100" w:afterAutospacing="1"/>
    </w:pPr>
  </w:style>
  <w:style w:type="paragraph" w:styleId="Sumrio1">
    <w:name w:val="toc 1"/>
    <w:basedOn w:val="Normal"/>
    <w:next w:val="Normal"/>
    <w:autoRedefine/>
    <w:semiHidden/>
    <w:rsid w:val="00986D51"/>
  </w:style>
  <w:style w:type="paragraph" w:styleId="Sumrio2">
    <w:name w:val="toc 2"/>
    <w:basedOn w:val="Normal"/>
    <w:next w:val="Normal"/>
    <w:autoRedefine/>
    <w:semiHidden/>
    <w:rsid w:val="00986D51"/>
    <w:pPr>
      <w:ind w:left="240"/>
    </w:pPr>
  </w:style>
  <w:style w:type="paragraph" w:styleId="Ttulo">
    <w:name w:val="Title"/>
    <w:basedOn w:val="Normal"/>
    <w:qFormat/>
    <w:rsid w:val="00986D51"/>
    <w:pPr>
      <w:spacing w:line="360" w:lineRule="auto"/>
      <w:jc w:val="center"/>
    </w:pPr>
    <w:rPr>
      <w:rFonts w:ascii="Arial" w:hAnsi="Arial"/>
      <w:b/>
      <w:sz w:val="28"/>
    </w:rPr>
  </w:style>
  <w:style w:type="table" w:styleId="Tabelacomgrade">
    <w:name w:val="Table Grid"/>
    <w:basedOn w:val="Tabela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faseIntensa">
    <w:name w:val="Intense Emphasis"/>
    <w:basedOn w:val="Fontepargpadro"/>
    <w:uiPriority w:val="21"/>
    <w:qFormat/>
    <w:rsid w:val="00986D51"/>
    <w:rPr>
      <w:i/>
      <w:iCs/>
      <w:color w:val="5B9BD5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B20D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B20DC"/>
    <w:rPr>
      <w:rFonts w:ascii="Tahoma" w:hAnsi="Tahoma" w:cs="Tahoma"/>
      <w:sz w:val="16"/>
      <w:szCs w:val="16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2E7636"/>
    <w:rPr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://www.storagereview.com/what_is_direct_attached_storage_da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://www.webopedia.com/TERM/D/direct_attached_storag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t.wikipedia.org/wiki/Direct_Attached_Stor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errorstream.wordpress.com/2009/02/19/san-e-nas-o-que-sao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hyperlink" Target="http://www.techtudo.com.br/noticias/noticia/2013/10/o-que-levar-em-conta-na-hora-de-comprar-um-ssd-ou-disco-hibrid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11</Pages>
  <Words>973</Words>
  <Characters>5255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TRABALHOS ACADÊMICOS</vt:lpstr>
    </vt:vector>
  </TitlesOfParts>
  <Company>UCAM- TIJUCA</Company>
  <LinksUpToDate>false</LinksUpToDate>
  <CharactersWithSpaces>6216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TRABALHOS ACADÊMICOS</dc:title>
  <dc:subject/>
  <dc:creator>Maria Mecler</dc:creator>
  <cp:keywords/>
  <dc:description/>
  <cp:lastModifiedBy>Eder</cp:lastModifiedBy>
  <cp:revision>39</cp:revision>
  <cp:lastPrinted>2010-07-29T16:55:00Z</cp:lastPrinted>
  <dcterms:created xsi:type="dcterms:W3CDTF">2015-04-04T01:10:00Z</dcterms:created>
  <dcterms:modified xsi:type="dcterms:W3CDTF">2015-05-01T23:24:00Z</dcterms:modified>
</cp:coreProperties>
</file>