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68917" w14:textId="4A234BFE" w:rsidR="0029378D" w:rsidRPr="002B492E" w:rsidRDefault="0029378D" w:rsidP="00F46B59">
      <w:pPr>
        <w:pStyle w:val="PlainText"/>
        <w:rPr>
          <w:rFonts w:asciiTheme="minorHAnsi" w:hAnsiTheme="minorHAnsi" w:cs="Courier New"/>
          <w:b/>
          <w:sz w:val="24"/>
          <w:szCs w:val="24"/>
        </w:rPr>
      </w:pPr>
      <w:r w:rsidRPr="002B492E">
        <w:rPr>
          <w:rFonts w:asciiTheme="minorHAnsi" w:hAnsiTheme="minorHAnsi" w:cs="Courier New"/>
          <w:b/>
          <w:sz w:val="24"/>
          <w:szCs w:val="24"/>
        </w:rPr>
        <w:t>Notes (</w:t>
      </w:r>
      <w:r w:rsidR="00121940" w:rsidRPr="002B492E">
        <w:rPr>
          <w:rFonts w:asciiTheme="minorHAnsi" w:hAnsiTheme="minorHAnsi" w:cs="Courier New"/>
          <w:b/>
          <w:sz w:val="28"/>
          <w:szCs w:val="28"/>
        </w:rPr>
        <w:t>F</w:t>
      </w:r>
      <w:r w:rsidR="000A2D66" w:rsidRPr="002B492E">
        <w:rPr>
          <w:rFonts w:asciiTheme="minorHAnsi" w:hAnsiTheme="minorHAnsi" w:cs="Courier New"/>
          <w:b/>
          <w:sz w:val="28"/>
          <w:szCs w:val="28"/>
        </w:rPr>
        <w:t xml:space="preserve">or </w:t>
      </w:r>
      <w:r w:rsidR="000A2D66" w:rsidRPr="002B492E">
        <w:rPr>
          <w:rFonts w:asciiTheme="minorHAnsi" w:hAnsiTheme="minorHAnsi" w:cs="Courier New"/>
          <w:b/>
          <w:sz w:val="24"/>
          <w:szCs w:val="24"/>
        </w:rPr>
        <w:t xml:space="preserve">S-100 Edition 5.0.0 - </w:t>
      </w:r>
      <w:r w:rsidR="00121940" w:rsidRPr="002B492E">
        <w:rPr>
          <w:rFonts w:asciiTheme="minorHAnsi" w:hAnsiTheme="minorHAnsi" w:cs="Courier New"/>
          <w:b/>
          <w:sz w:val="24"/>
          <w:szCs w:val="24"/>
        </w:rPr>
        <w:t xml:space="preserve">last updated </w:t>
      </w:r>
      <w:r w:rsidR="000A2D66" w:rsidRPr="002B492E">
        <w:rPr>
          <w:rFonts w:asciiTheme="minorHAnsi" w:hAnsiTheme="minorHAnsi" w:cs="Courier New"/>
          <w:b/>
          <w:sz w:val="24"/>
          <w:szCs w:val="24"/>
        </w:rPr>
        <w:t xml:space="preserve">April </w:t>
      </w:r>
      <w:r w:rsidR="00121940" w:rsidRPr="002B492E">
        <w:rPr>
          <w:rFonts w:asciiTheme="minorHAnsi" w:hAnsiTheme="minorHAnsi" w:cs="Courier New"/>
          <w:b/>
          <w:sz w:val="24"/>
          <w:szCs w:val="24"/>
        </w:rPr>
        <w:t xml:space="preserve">26 </w:t>
      </w:r>
      <w:r w:rsidR="000A2D66" w:rsidRPr="002B492E">
        <w:rPr>
          <w:rFonts w:asciiTheme="minorHAnsi" w:hAnsiTheme="minorHAnsi" w:cs="Courier New"/>
          <w:b/>
          <w:sz w:val="24"/>
          <w:szCs w:val="24"/>
        </w:rPr>
        <w:t>2022</w:t>
      </w:r>
      <w:r w:rsidRPr="002B492E">
        <w:rPr>
          <w:rFonts w:asciiTheme="minorHAnsi" w:hAnsiTheme="minorHAnsi" w:cs="Courier New"/>
          <w:b/>
          <w:sz w:val="24"/>
          <w:szCs w:val="24"/>
        </w:rPr>
        <w:t>)</w:t>
      </w:r>
    </w:p>
    <w:p w14:paraId="4E0FB6AC" w14:textId="4BDFCAFC" w:rsidR="002B0691" w:rsidRDefault="002B0691" w:rsidP="00F46B59">
      <w:pPr>
        <w:pStyle w:val="PlainText"/>
        <w:rPr>
          <w:rFonts w:asciiTheme="minorHAnsi" w:hAnsiTheme="minorHAnsi" w:cs="Courier New"/>
          <w:b/>
          <w:sz w:val="22"/>
          <w:szCs w:val="22"/>
        </w:rPr>
      </w:pPr>
    </w:p>
    <w:p w14:paraId="637B11F7" w14:textId="52353061" w:rsidR="002B0691" w:rsidRPr="002B492E" w:rsidRDefault="002B0691" w:rsidP="00F46B59">
      <w:pPr>
        <w:pStyle w:val="PlainText"/>
        <w:rPr>
          <w:rFonts w:asciiTheme="minorHAnsi" w:hAnsiTheme="minorHAnsi" w:cs="Courier New"/>
          <w:b/>
          <w:sz w:val="24"/>
          <w:szCs w:val="24"/>
        </w:rPr>
      </w:pPr>
      <w:r w:rsidRPr="002B492E">
        <w:rPr>
          <w:rFonts w:asciiTheme="minorHAnsi" w:hAnsiTheme="minorHAnsi" w:cs="Courier New"/>
          <w:b/>
          <w:sz w:val="24"/>
          <w:szCs w:val="24"/>
        </w:rPr>
        <w:t>Terms</w:t>
      </w:r>
    </w:p>
    <w:p w14:paraId="5D8DC8F6" w14:textId="7CE7246F" w:rsidR="009A2A48" w:rsidRPr="009A2A48" w:rsidRDefault="009A2A48" w:rsidP="00F46B59">
      <w:pPr>
        <w:pStyle w:val="PlainText"/>
        <w:rPr>
          <w:rFonts w:asciiTheme="minorHAnsi" w:hAnsiTheme="minorHAnsi" w:cs="Courier New"/>
          <w:sz w:val="22"/>
          <w:szCs w:val="22"/>
        </w:rPr>
      </w:pPr>
      <w:r w:rsidRPr="009A2A48">
        <w:rPr>
          <w:rFonts w:asciiTheme="minorHAnsi" w:hAnsiTheme="minorHAnsi" w:cs="Courier New"/>
          <w:sz w:val="22"/>
          <w:szCs w:val="22"/>
        </w:rPr>
        <w:t>S-</w:t>
      </w:r>
      <w:proofErr w:type="spellStart"/>
      <w:r w:rsidRPr="009A2A48">
        <w:rPr>
          <w:rFonts w:asciiTheme="minorHAnsi" w:hAnsiTheme="minorHAnsi" w:cs="Courier New"/>
          <w:sz w:val="22"/>
          <w:szCs w:val="22"/>
        </w:rPr>
        <w:t>nnn</w:t>
      </w:r>
      <w:proofErr w:type="spellEnd"/>
      <w:r w:rsidRPr="009A2A48">
        <w:rPr>
          <w:rFonts w:asciiTheme="minorHAnsi" w:hAnsiTheme="minorHAnsi" w:cs="Courier New"/>
          <w:sz w:val="22"/>
          <w:szCs w:val="22"/>
        </w:rPr>
        <w:tab/>
        <w:t>An S-100-based product specification</w:t>
      </w:r>
    </w:p>
    <w:p w14:paraId="4A6DB81A" w14:textId="77777777" w:rsidR="009A2A48" w:rsidRPr="001973A1" w:rsidRDefault="009A2A48" w:rsidP="00F46B59">
      <w:pPr>
        <w:pStyle w:val="PlainText"/>
        <w:rPr>
          <w:rFonts w:asciiTheme="minorHAnsi" w:hAnsiTheme="minorHAnsi" w:cs="Courier New"/>
          <w:b/>
          <w:sz w:val="22"/>
          <w:szCs w:val="22"/>
        </w:rPr>
      </w:pPr>
    </w:p>
    <w:p w14:paraId="6C1800FE" w14:textId="77777777" w:rsidR="00121940" w:rsidRPr="002B492E" w:rsidRDefault="00121940" w:rsidP="00121940">
      <w:pPr>
        <w:pStyle w:val="PlainText"/>
        <w:rPr>
          <w:rFonts w:asciiTheme="minorHAnsi" w:hAnsiTheme="minorHAnsi" w:cs="Courier New"/>
          <w:b/>
          <w:bCs/>
          <w:sz w:val="24"/>
          <w:szCs w:val="24"/>
        </w:rPr>
      </w:pPr>
      <w:r w:rsidRPr="002B492E">
        <w:rPr>
          <w:rFonts w:asciiTheme="minorHAnsi" w:hAnsiTheme="minorHAnsi" w:cs="Courier New"/>
          <w:b/>
          <w:bCs/>
          <w:sz w:val="24"/>
          <w:szCs w:val="24"/>
        </w:rPr>
        <w:t>Schema server:</w:t>
      </w:r>
    </w:p>
    <w:p w14:paraId="6FEAF7F9" w14:textId="24B435F2" w:rsidR="00121940" w:rsidRDefault="00121940" w:rsidP="00121940">
      <w:pPr>
        <w:pStyle w:val="PlainText"/>
        <w:rPr>
          <w:rFonts w:asciiTheme="minorHAnsi" w:hAnsiTheme="minorHAnsi" w:cs="Courier New"/>
          <w:sz w:val="22"/>
          <w:szCs w:val="22"/>
        </w:rPr>
      </w:pPr>
      <w:r>
        <w:rPr>
          <w:rFonts w:asciiTheme="minorHAnsi" w:hAnsiTheme="minorHAnsi" w:cs="Courier New"/>
          <w:sz w:val="22"/>
          <w:szCs w:val="22"/>
        </w:rPr>
        <w:t xml:space="preserve">The schemas are available on an Internet schema server at URL </w:t>
      </w:r>
      <w:r w:rsidRPr="006A48AE">
        <w:rPr>
          <w:rFonts w:asciiTheme="minorHAnsi" w:hAnsiTheme="minorHAnsi" w:cs="Courier New"/>
          <w:b/>
          <w:bCs/>
          <w:sz w:val="22"/>
          <w:szCs w:val="22"/>
        </w:rPr>
        <w:t>https://schemas.s100dev.net</w:t>
      </w:r>
      <w:r>
        <w:rPr>
          <w:rFonts w:asciiTheme="minorHAnsi" w:hAnsiTheme="minorHAnsi" w:cs="Courier New"/>
          <w:sz w:val="22"/>
          <w:szCs w:val="22"/>
        </w:rPr>
        <w:t xml:space="preserve">. This URL is used in the </w:t>
      </w:r>
      <w:proofErr w:type="spellStart"/>
      <w:r>
        <w:rPr>
          <w:rFonts w:asciiTheme="minorHAnsi" w:hAnsiTheme="minorHAnsi" w:cs="Courier New"/>
          <w:sz w:val="22"/>
          <w:szCs w:val="22"/>
        </w:rPr>
        <w:t>schemaLocation</w:t>
      </w:r>
      <w:proofErr w:type="spellEnd"/>
      <w:r>
        <w:rPr>
          <w:rFonts w:asciiTheme="minorHAnsi" w:hAnsiTheme="minorHAnsi" w:cs="Courier New"/>
          <w:sz w:val="22"/>
          <w:szCs w:val="22"/>
        </w:rPr>
        <w:t xml:space="preserve"> attribute of the S-100 5.0 schemas.  Developers and distributors should use “XML catalogs” as described in the </w:t>
      </w:r>
      <w:r w:rsidRPr="007F3114">
        <w:rPr>
          <w:rFonts w:asciiTheme="minorHAnsi" w:hAnsiTheme="minorHAnsi" w:cs="Courier New"/>
          <w:sz w:val="22"/>
          <w:szCs w:val="22"/>
        </w:rPr>
        <w:t>OASIS standard for XML catalogs</w:t>
      </w:r>
      <w:r>
        <w:rPr>
          <w:rFonts w:asciiTheme="minorHAnsi" w:hAnsiTheme="minorHAnsi" w:cs="Courier New"/>
          <w:sz w:val="22"/>
          <w:szCs w:val="22"/>
        </w:rPr>
        <w:t xml:space="preserve"> (see #4 in “Additional notes” below) or other means such as configuring resolvers to resolve addres</w:t>
      </w:r>
      <w:bookmarkStart w:id="0" w:name="_GoBack"/>
      <w:bookmarkEnd w:id="0"/>
      <w:r>
        <w:rPr>
          <w:rFonts w:asciiTheme="minorHAnsi" w:hAnsiTheme="minorHAnsi" w:cs="Courier New"/>
          <w:sz w:val="22"/>
          <w:szCs w:val="22"/>
        </w:rPr>
        <w:t>ses to local substitute locations as needed, especially if access to Internet files is needed on board ship or in other conditions when real-time Internet access is unavailable, intermittent, or precluded by security considerations.</w:t>
      </w:r>
    </w:p>
    <w:p w14:paraId="30865610" w14:textId="2CA072CA" w:rsidR="00D714A0" w:rsidRDefault="00D714A0" w:rsidP="00121940">
      <w:pPr>
        <w:pStyle w:val="PlainText"/>
        <w:rPr>
          <w:rFonts w:asciiTheme="minorHAnsi" w:hAnsiTheme="minorHAnsi" w:cs="Courier New"/>
          <w:sz w:val="22"/>
          <w:szCs w:val="22"/>
        </w:rPr>
      </w:pPr>
    </w:p>
    <w:p w14:paraId="22607418" w14:textId="33EFEFA1" w:rsidR="00D714A0" w:rsidRDefault="00D714A0" w:rsidP="00121940">
      <w:pPr>
        <w:pStyle w:val="PlainText"/>
        <w:rPr>
          <w:rFonts w:asciiTheme="minorHAnsi" w:hAnsiTheme="minorHAnsi" w:cs="Courier New"/>
          <w:sz w:val="22"/>
          <w:szCs w:val="22"/>
        </w:rPr>
      </w:pPr>
      <w:r>
        <w:rPr>
          <w:rFonts w:asciiTheme="minorHAnsi" w:hAnsiTheme="minorHAnsi" w:cs="Courier New"/>
          <w:sz w:val="22"/>
          <w:szCs w:val="22"/>
        </w:rPr>
        <w:t xml:space="preserve">Ensure that your local firewall and networks allow access to </w:t>
      </w:r>
      <w:r w:rsidRPr="00D714A0">
        <w:rPr>
          <w:rFonts w:asciiTheme="minorHAnsi" w:hAnsiTheme="minorHAnsi" w:cs="Courier New"/>
          <w:b/>
          <w:bCs/>
          <w:sz w:val="22"/>
          <w:szCs w:val="22"/>
        </w:rPr>
        <w:t>https://schemas.s100dev/net</w:t>
      </w:r>
      <w:r>
        <w:rPr>
          <w:rFonts w:asciiTheme="minorHAnsi" w:hAnsiTheme="minorHAnsi" w:cs="Courier New"/>
          <w:sz w:val="22"/>
          <w:szCs w:val="22"/>
        </w:rPr>
        <w:t xml:space="preserve"> and </w:t>
      </w:r>
      <w:r w:rsidRPr="00D714A0">
        <w:rPr>
          <w:rFonts w:asciiTheme="minorHAnsi" w:hAnsiTheme="minorHAnsi" w:cs="Courier New"/>
          <w:b/>
          <w:bCs/>
          <w:sz w:val="22"/>
          <w:szCs w:val="22"/>
        </w:rPr>
        <w:t>https</w:t>
      </w:r>
      <w:r>
        <w:rPr>
          <w:rFonts w:asciiTheme="minorHAnsi" w:hAnsiTheme="minorHAnsi" w:cs="Courier New"/>
          <w:b/>
          <w:bCs/>
          <w:sz w:val="22"/>
          <w:szCs w:val="22"/>
        </w:rPr>
        <w:t>:</w:t>
      </w:r>
      <w:r w:rsidRPr="00D714A0">
        <w:rPr>
          <w:rFonts w:asciiTheme="minorHAnsi" w:hAnsiTheme="minorHAnsi" w:cs="Courier New"/>
          <w:b/>
          <w:bCs/>
          <w:sz w:val="22"/>
          <w:szCs w:val="22"/>
        </w:rPr>
        <w:t>//schemas.isotc211.org</w:t>
      </w:r>
      <w:r>
        <w:rPr>
          <w:rFonts w:asciiTheme="minorHAnsi" w:hAnsiTheme="minorHAnsi" w:cs="Courier New"/>
          <w:sz w:val="22"/>
          <w:szCs w:val="22"/>
        </w:rPr>
        <w:t xml:space="preserve"> before using the schema server or downloaded schemas, or obtain the zip archive and configure an XML Catalog or resolver accordingly. If using the zip archive of ISO TC211 schemas, </w:t>
      </w:r>
      <w:r w:rsidR="0078731D">
        <w:rPr>
          <w:rFonts w:asciiTheme="minorHAnsi" w:hAnsiTheme="minorHAnsi" w:cs="Courier New"/>
          <w:sz w:val="22"/>
          <w:szCs w:val="22"/>
        </w:rPr>
        <w:t>they access standards.iso.org and the XML Catalog or resolver must be configured accordingly</w:t>
      </w:r>
      <w:r>
        <w:rPr>
          <w:rFonts w:asciiTheme="minorHAnsi" w:hAnsiTheme="minorHAnsi" w:cs="Courier New"/>
          <w:sz w:val="22"/>
          <w:szCs w:val="22"/>
        </w:rPr>
        <w:t>.</w:t>
      </w:r>
    </w:p>
    <w:p w14:paraId="2437F449" w14:textId="77777777" w:rsidR="00121940" w:rsidRDefault="00121940" w:rsidP="00121940">
      <w:pPr>
        <w:pStyle w:val="PlainText"/>
        <w:rPr>
          <w:rFonts w:asciiTheme="minorHAnsi" w:hAnsiTheme="minorHAnsi" w:cs="Courier New"/>
          <w:sz w:val="22"/>
          <w:szCs w:val="22"/>
        </w:rPr>
      </w:pPr>
    </w:p>
    <w:p w14:paraId="11A34C7E" w14:textId="7CFA47A2" w:rsidR="00121940" w:rsidRDefault="00121940" w:rsidP="00121940">
      <w:pPr>
        <w:pStyle w:val="PlainText"/>
        <w:rPr>
          <w:rFonts w:asciiTheme="minorHAnsi" w:hAnsiTheme="minorHAnsi" w:cs="Courier New"/>
          <w:sz w:val="22"/>
          <w:szCs w:val="22"/>
        </w:rPr>
      </w:pPr>
      <w:r w:rsidRPr="00F06ED9">
        <w:rPr>
          <w:rFonts w:asciiTheme="minorHAnsi" w:hAnsiTheme="minorHAnsi" w:cs="Courier New"/>
          <w:b/>
          <w:bCs/>
          <w:sz w:val="22"/>
          <w:szCs w:val="22"/>
        </w:rPr>
        <w:t>Folder and file names</w:t>
      </w:r>
      <w:r w:rsidR="00B243DE">
        <w:rPr>
          <w:rFonts w:asciiTheme="minorHAnsi" w:hAnsiTheme="minorHAnsi" w:cs="Courier New"/>
          <w:b/>
          <w:bCs/>
          <w:sz w:val="22"/>
          <w:szCs w:val="22"/>
        </w:rPr>
        <w:t xml:space="preserve"> on the server</w:t>
      </w:r>
      <w:r w:rsidRPr="00F06ED9">
        <w:rPr>
          <w:rFonts w:asciiTheme="minorHAnsi" w:hAnsiTheme="minorHAnsi" w:cs="Courier New"/>
          <w:b/>
          <w:bCs/>
          <w:sz w:val="22"/>
          <w:szCs w:val="22"/>
        </w:rPr>
        <w:t xml:space="preserve"> are case-sensitive</w:t>
      </w:r>
      <w:r w:rsidR="00B243DE">
        <w:rPr>
          <w:rFonts w:asciiTheme="minorHAnsi" w:hAnsiTheme="minorHAnsi" w:cs="Courier New"/>
          <w:sz w:val="22"/>
          <w:szCs w:val="22"/>
        </w:rPr>
        <w:t>.</w:t>
      </w:r>
      <w:r>
        <w:rPr>
          <w:rFonts w:asciiTheme="minorHAnsi" w:hAnsiTheme="minorHAnsi" w:cs="Courier New"/>
          <w:sz w:val="22"/>
          <w:szCs w:val="22"/>
        </w:rPr>
        <w:t xml:space="preserve"> </w:t>
      </w:r>
      <w:r w:rsidR="00B243DE">
        <w:rPr>
          <w:rFonts w:asciiTheme="minorHAnsi" w:hAnsiTheme="minorHAnsi" w:cs="Courier New"/>
          <w:sz w:val="22"/>
          <w:szCs w:val="22"/>
        </w:rPr>
        <w:t xml:space="preserve">This means </w:t>
      </w:r>
      <w:proofErr w:type="spellStart"/>
      <w:r>
        <w:rPr>
          <w:rFonts w:asciiTheme="minorHAnsi" w:hAnsiTheme="minorHAnsi" w:cs="Courier New"/>
          <w:sz w:val="22"/>
          <w:szCs w:val="22"/>
        </w:rPr>
        <w:t>schemaLocation</w:t>
      </w:r>
      <w:proofErr w:type="spellEnd"/>
      <w:r>
        <w:rPr>
          <w:rFonts w:asciiTheme="minorHAnsi" w:hAnsiTheme="minorHAnsi" w:cs="Courier New"/>
          <w:sz w:val="22"/>
          <w:szCs w:val="22"/>
        </w:rPr>
        <w:t xml:space="preserve"> attributes and resolvers will need to use exactly the same folder and file name as on the server, including the extension. For example, retrieving </w:t>
      </w:r>
      <w:r w:rsidRPr="000F6FCB">
        <w:rPr>
          <w:rFonts w:asciiTheme="minorHAnsi" w:hAnsiTheme="minorHAnsi" w:cs="Courier New"/>
          <w:sz w:val="22"/>
          <w:szCs w:val="22"/>
        </w:rPr>
        <w:t>S100_ExchangeCatalogue.</w:t>
      </w:r>
      <w:r w:rsidRPr="000F6FCB">
        <w:rPr>
          <w:rFonts w:asciiTheme="minorHAnsi" w:hAnsiTheme="minorHAnsi" w:cs="Courier New"/>
          <w:color w:val="FF0000"/>
          <w:sz w:val="22"/>
          <w:szCs w:val="22"/>
        </w:rPr>
        <w:t>XSD</w:t>
      </w:r>
      <w:r>
        <w:rPr>
          <w:rFonts w:asciiTheme="minorHAnsi" w:hAnsiTheme="minorHAnsi" w:cs="Courier New"/>
          <w:sz w:val="22"/>
          <w:szCs w:val="22"/>
        </w:rPr>
        <w:t xml:space="preserve"> may return an error (as would  </w:t>
      </w:r>
      <w:r w:rsidRPr="000F6FCB">
        <w:rPr>
          <w:rFonts w:asciiTheme="minorHAnsi" w:hAnsiTheme="minorHAnsi" w:cs="Courier New"/>
          <w:color w:val="FF0000"/>
          <w:sz w:val="22"/>
          <w:szCs w:val="22"/>
        </w:rPr>
        <w:t>s</w:t>
      </w:r>
      <w:r w:rsidRPr="000F6FCB">
        <w:rPr>
          <w:rFonts w:asciiTheme="minorHAnsi" w:hAnsiTheme="minorHAnsi" w:cs="Courier New"/>
          <w:sz w:val="22"/>
          <w:szCs w:val="22"/>
        </w:rPr>
        <w:t>100_ExchangeCatalogue.xsd</w:t>
      </w:r>
      <w:r>
        <w:rPr>
          <w:rFonts w:asciiTheme="minorHAnsi" w:hAnsiTheme="minorHAnsi" w:cs="Courier New"/>
          <w:sz w:val="22"/>
          <w:szCs w:val="22"/>
        </w:rPr>
        <w:t xml:space="preserve">) because the file name is </w:t>
      </w:r>
      <w:r w:rsidRPr="000F6FCB">
        <w:rPr>
          <w:rFonts w:asciiTheme="minorHAnsi" w:hAnsiTheme="minorHAnsi" w:cs="Courier New"/>
          <w:color w:val="FF0000"/>
          <w:sz w:val="22"/>
          <w:szCs w:val="22"/>
        </w:rPr>
        <w:t>S</w:t>
      </w:r>
      <w:r w:rsidRPr="000F6FCB">
        <w:rPr>
          <w:rFonts w:asciiTheme="minorHAnsi" w:hAnsiTheme="minorHAnsi" w:cs="Courier New"/>
          <w:sz w:val="22"/>
          <w:szCs w:val="22"/>
        </w:rPr>
        <w:t>100_ExchangeCatalogue.</w:t>
      </w:r>
      <w:r w:rsidRPr="000F6FCB">
        <w:rPr>
          <w:rFonts w:asciiTheme="minorHAnsi" w:hAnsiTheme="minorHAnsi" w:cs="Courier New"/>
          <w:color w:val="FF0000"/>
          <w:sz w:val="22"/>
          <w:szCs w:val="22"/>
        </w:rPr>
        <w:t>xsd</w:t>
      </w:r>
      <w:r>
        <w:rPr>
          <w:rFonts w:asciiTheme="minorHAnsi" w:hAnsiTheme="minorHAnsi" w:cs="Courier New"/>
          <w:sz w:val="22"/>
          <w:szCs w:val="22"/>
        </w:rPr>
        <w:t>. The file names are listed in the site map viewable at the root of the schema server (https://schemas.s100dev.net/index.html).</w:t>
      </w:r>
    </w:p>
    <w:p w14:paraId="45F12887" w14:textId="77777777" w:rsidR="00121940" w:rsidRDefault="00121940" w:rsidP="00121940">
      <w:pPr>
        <w:pStyle w:val="PlainText"/>
        <w:rPr>
          <w:rFonts w:asciiTheme="minorHAnsi" w:hAnsiTheme="minorHAnsi" w:cs="Courier New"/>
          <w:sz w:val="22"/>
          <w:szCs w:val="22"/>
        </w:rPr>
      </w:pPr>
    </w:p>
    <w:p w14:paraId="3FF614DE" w14:textId="77777777" w:rsidR="0029378D" w:rsidRPr="002B492E" w:rsidRDefault="0029378D" w:rsidP="00F46B59">
      <w:pPr>
        <w:pStyle w:val="PlainText"/>
        <w:rPr>
          <w:rFonts w:asciiTheme="minorHAnsi" w:hAnsiTheme="minorHAnsi" w:cs="Courier New"/>
          <w:b/>
          <w:sz w:val="24"/>
          <w:szCs w:val="24"/>
        </w:rPr>
      </w:pPr>
      <w:r w:rsidRPr="002B492E">
        <w:rPr>
          <w:rFonts w:asciiTheme="minorHAnsi" w:hAnsiTheme="minorHAnsi" w:cs="Courier New"/>
          <w:b/>
          <w:sz w:val="24"/>
          <w:szCs w:val="24"/>
        </w:rPr>
        <w:t>Folder Organization:</w:t>
      </w:r>
    </w:p>
    <w:p w14:paraId="4948B12D" w14:textId="609A4846" w:rsidR="00346B76" w:rsidRDefault="00882197" w:rsidP="007F3114">
      <w:pPr>
        <w:pStyle w:val="PlainText"/>
        <w:rPr>
          <w:rFonts w:asciiTheme="minorHAnsi" w:hAnsiTheme="minorHAnsi" w:cs="Courier New"/>
          <w:sz w:val="22"/>
          <w:szCs w:val="22"/>
        </w:rPr>
      </w:pPr>
      <w:r>
        <w:rPr>
          <w:rFonts w:asciiTheme="minorHAnsi" w:hAnsiTheme="minorHAnsi" w:cs="Courier New"/>
          <w:sz w:val="22"/>
          <w:szCs w:val="22"/>
        </w:rPr>
        <w:t>Wherever</w:t>
      </w:r>
      <w:r w:rsidR="0029378D" w:rsidRPr="0029378D">
        <w:rPr>
          <w:rFonts w:asciiTheme="minorHAnsi" w:hAnsiTheme="minorHAnsi" w:cs="Courier New"/>
          <w:sz w:val="22"/>
          <w:szCs w:val="22"/>
        </w:rPr>
        <w:t xml:space="preserve"> local files are referenced in the XSD files and XML sample files, the references are based on this</w:t>
      </w:r>
      <w:r w:rsidR="0029378D">
        <w:rPr>
          <w:rFonts w:asciiTheme="minorHAnsi" w:hAnsiTheme="minorHAnsi" w:cs="Courier New"/>
          <w:sz w:val="22"/>
          <w:szCs w:val="22"/>
        </w:rPr>
        <w:t xml:space="preserve"> </w:t>
      </w:r>
      <w:r w:rsidR="0029378D" w:rsidRPr="0029378D">
        <w:rPr>
          <w:rFonts w:asciiTheme="minorHAnsi" w:hAnsiTheme="minorHAnsi" w:cs="Courier New"/>
          <w:sz w:val="22"/>
          <w:szCs w:val="22"/>
        </w:rPr>
        <w:t>organization of folders.</w:t>
      </w:r>
      <w:r w:rsidR="00346B76">
        <w:rPr>
          <w:rFonts w:asciiTheme="minorHAnsi" w:hAnsiTheme="minorHAnsi" w:cs="Courier New"/>
          <w:sz w:val="22"/>
          <w:szCs w:val="22"/>
        </w:rPr>
        <w:t xml:space="preserve"> The S-100 schemas are subdivided into packages corresponding to different Editions and Parts of S-100.</w:t>
      </w:r>
    </w:p>
    <w:p w14:paraId="19D38677" w14:textId="68648685" w:rsidR="00346B76" w:rsidRDefault="00346B76" w:rsidP="00981121">
      <w:pPr>
        <w:pStyle w:val="PlainText"/>
        <w:numPr>
          <w:ilvl w:val="0"/>
          <w:numId w:val="6"/>
        </w:numPr>
        <w:rPr>
          <w:rFonts w:asciiTheme="minorHAnsi" w:hAnsiTheme="minorHAnsi" w:cs="Courier New"/>
          <w:sz w:val="22"/>
          <w:szCs w:val="22"/>
        </w:rPr>
      </w:pPr>
      <w:r>
        <w:rPr>
          <w:rFonts w:asciiTheme="minorHAnsi" w:hAnsiTheme="minorHAnsi" w:cs="Courier New"/>
          <w:sz w:val="22"/>
          <w:szCs w:val="22"/>
        </w:rPr>
        <w:t xml:space="preserve">There is a root folder “S100” containing the S-100 generic schemas. Schemas for other products will have </w:t>
      </w:r>
      <w:r w:rsidR="003B42B7">
        <w:rPr>
          <w:rFonts w:asciiTheme="minorHAnsi" w:hAnsiTheme="minorHAnsi" w:cs="Courier New"/>
          <w:sz w:val="22"/>
          <w:szCs w:val="22"/>
        </w:rPr>
        <w:t>corresponding named folders at the same level - for example, S-104 will have an “S104” folder.</w:t>
      </w:r>
    </w:p>
    <w:p w14:paraId="211F7DF4" w14:textId="77777777" w:rsidR="003B42B7" w:rsidRDefault="00346B76" w:rsidP="00981121">
      <w:pPr>
        <w:pStyle w:val="PlainText"/>
        <w:numPr>
          <w:ilvl w:val="0"/>
          <w:numId w:val="6"/>
        </w:numPr>
        <w:rPr>
          <w:rFonts w:asciiTheme="minorHAnsi" w:hAnsiTheme="minorHAnsi" w:cs="Courier New"/>
          <w:sz w:val="22"/>
          <w:szCs w:val="22"/>
        </w:rPr>
      </w:pPr>
      <w:r>
        <w:rPr>
          <w:rFonts w:asciiTheme="minorHAnsi" w:hAnsiTheme="minorHAnsi" w:cs="Courier New"/>
          <w:sz w:val="22"/>
          <w:szCs w:val="22"/>
        </w:rPr>
        <w:t xml:space="preserve">Each Edition of S-100 is in </w:t>
      </w:r>
      <w:r w:rsidR="003B42B7">
        <w:rPr>
          <w:rFonts w:asciiTheme="minorHAnsi" w:hAnsiTheme="minorHAnsi" w:cs="Courier New"/>
          <w:sz w:val="22"/>
          <w:szCs w:val="22"/>
        </w:rPr>
        <w:t>a sub-folder named after the edition number.</w:t>
      </w:r>
    </w:p>
    <w:p w14:paraId="2B449E14" w14:textId="15586931" w:rsidR="003B42B7" w:rsidRDefault="00346B76" w:rsidP="00981121">
      <w:pPr>
        <w:pStyle w:val="PlainText"/>
        <w:numPr>
          <w:ilvl w:val="0"/>
          <w:numId w:val="6"/>
        </w:numPr>
        <w:rPr>
          <w:rFonts w:asciiTheme="minorHAnsi" w:hAnsiTheme="minorHAnsi" w:cs="Courier New"/>
          <w:sz w:val="22"/>
          <w:szCs w:val="22"/>
        </w:rPr>
      </w:pPr>
      <w:r>
        <w:rPr>
          <w:rFonts w:asciiTheme="minorHAnsi" w:hAnsiTheme="minorHAnsi" w:cs="Courier New"/>
          <w:sz w:val="22"/>
          <w:szCs w:val="22"/>
        </w:rPr>
        <w:t xml:space="preserve">Each package is in a </w:t>
      </w:r>
      <w:r w:rsidR="003B42B7">
        <w:rPr>
          <w:rFonts w:asciiTheme="minorHAnsi" w:hAnsiTheme="minorHAnsi" w:cs="Courier New"/>
          <w:sz w:val="22"/>
          <w:szCs w:val="22"/>
        </w:rPr>
        <w:t>sub-</w:t>
      </w:r>
      <w:r>
        <w:rPr>
          <w:rFonts w:asciiTheme="minorHAnsi" w:hAnsiTheme="minorHAnsi" w:cs="Courier New"/>
          <w:sz w:val="22"/>
          <w:szCs w:val="22"/>
        </w:rPr>
        <w:t xml:space="preserve">folder under </w:t>
      </w:r>
      <w:r w:rsidR="003B42B7">
        <w:rPr>
          <w:rFonts w:asciiTheme="minorHAnsi" w:hAnsiTheme="minorHAnsi" w:cs="Courier New"/>
          <w:sz w:val="22"/>
          <w:szCs w:val="22"/>
        </w:rPr>
        <w:t>the Edition folder. A package corresponds to an individual Part of S-100.</w:t>
      </w:r>
    </w:p>
    <w:p w14:paraId="49BD6C73" w14:textId="0F8502A0" w:rsidR="003B42B7" w:rsidRDefault="003B42B7" w:rsidP="00981121">
      <w:pPr>
        <w:pStyle w:val="PlainText"/>
        <w:numPr>
          <w:ilvl w:val="0"/>
          <w:numId w:val="6"/>
        </w:numPr>
        <w:rPr>
          <w:rFonts w:asciiTheme="minorHAnsi" w:hAnsiTheme="minorHAnsi" w:cs="Courier New"/>
          <w:sz w:val="22"/>
          <w:szCs w:val="22"/>
        </w:rPr>
      </w:pPr>
      <w:r>
        <w:rPr>
          <w:rFonts w:asciiTheme="minorHAnsi" w:hAnsiTheme="minorHAnsi" w:cs="Courier New"/>
          <w:sz w:val="22"/>
          <w:szCs w:val="22"/>
        </w:rPr>
        <w:t>Each build of the package is in a sub-folder under the package folder. Builds under the same package folder correspond to the same Edition/Package.</w:t>
      </w:r>
    </w:p>
    <w:p w14:paraId="73627170" w14:textId="4BD16859" w:rsidR="00121940" w:rsidRDefault="00974168" w:rsidP="007F3114">
      <w:pPr>
        <w:pStyle w:val="PlainText"/>
        <w:rPr>
          <w:rFonts w:asciiTheme="minorHAnsi" w:hAnsiTheme="minorHAnsi" w:cs="Courier New"/>
          <w:sz w:val="22"/>
          <w:szCs w:val="22"/>
        </w:rPr>
      </w:pPr>
      <w:r>
        <w:rPr>
          <w:rFonts w:asciiTheme="minorHAnsi" w:hAnsiTheme="minorHAnsi" w:cs="Courier New"/>
          <w:sz w:val="22"/>
          <w:szCs w:val="22"/>
        </w:rPr>
        <w:t xml:space="preserve">For more information about namespaces and builds, see </w:t>
      </w:r>
      <w:r w:rsidRPr="00F06ED9">
        <w:rPr>
          <w:rFonts w:asciiTheme="minorHAnsi" w:hAnsiTheme="minorHAnsi" w:cs="Courier New"/>
          <w:b/>
          <w:bCs/>
          <w:sz w:val="22"/>
          <w:szCs w:val="22"/>
        </w:rPr>
        <w:t>Namespaces</w:t>
      </w:r>
      <w:r>
        <w:rPr>
          <w:rFonts w:asciiTheme="minorHAnsi" w:hAnsiTheme="minorHAnsi" w:cs="Courier New"/>
          <w:sz w:val="22"/>
          <w:szCs w:val="22"/>
        </w:rPr>
        <w:t xml:space="preserve"> and </w:t>
      </w:r>
      <w:r w:rsidRPr="00F06ED9">
        <w:rPr>
          <w:rFonts w:asciiTheme="minorHAnsi" w:hAnsiTheme="minorHAnsi" w:cs="Courier New"/>
          <w:b/>
          <w:bCs/>
          <w:sz w:val="22"/>
          <w:szCs w:val="22"/>
        </w:rPr>
        <w:t>Version numbering</w:t>
      </w:r>
      <w:r>
        <w:rPr>
          <w:rFonts w:asciiTheme="minorHAnsi" w:hAnsiTheme="minorHAnsi" w:cs="Courier New"/>
          <w:sz w:val="22"/>
          <w:szCs w:val="22"/>
        </w:rPr>
        <w:t xml:space="preserve"> later in this document.</w:t>
      </w:r>
    </w:p>
    <w:p w14:paraId="22823BC7" w14:textId="77777777" w:rsidR="0029378D" w:rsidRPr="0029378D" w:rsidRDefault="0029378D" w:rsidP="00F46B59">
      <w:pPr>
        <w:pStyle w:val="PlainText"/>
        <w:rPr>
          <w:rFonts w:asciiTheme="minorHAnsi" w:hAnsiTheme="minorHAnsi" w:cs="Courier New"/>
          <w:sz w:val="22"/>
          <w:szCs w:val="22"/>
        </w:rPr>
      </w:pPr>
    </w:p>
    <w:p w14:paraId="793BFB82" w14:textId="77777777" w:rsidR="00ED13BC" w:rsidRDefault="00ED13BC" w:rsidP="00ED13BC">
      <w:pPr>
        <w:pStyle w:val="Caption"/>
        <w:keepNext/>
      </w:pPr>
      <w:r>
        <w:t xml:space="preserve">Table </w:t>
      </w:r>
      <w:r w:rsidR="002E13AA">
        <w:rPr>
          <w:noProof/>
        </w:rPr>
        <w:fldChar w:fldCharType="begin"/>
      </w:r>
      <w:r w:rsidR="002E13AA">
        <w:rPr>
          <w:noProof/>
        </w:rPr>
        <w:instrText xml:space="preserve"> SEQ Table \* ARABIC </w:instrText>
      </w:r>
      <w:r w:rsidR="002E13AA">
        <w:rPr>
          <w:noProof/>
        </w:rPr>
        <w:fldChar w:fldCharType="separate"/>
      </w:r>
      <w:r>
        <w:rPr>
          <w:noProof/>
        </w:rPr>
        <w:t>1</w:t>
      </w:r>
      <w:r w:rsidR="002E13AA">
        <w:rPr>
          <w:noProof/>
        </w:rPr>
        <w:fldChar w:fldCharType="end"/>
      </w:r>
      <w:r>
        <w:t>. File and folder organization</w:t>
      </w:r>
    </w:p>
    <w:tbl>
      <w:tblPr>
        <w:tblStyle w:val="TableGrid"/>
        <w:tblW w:w="5000" w:type="pct"/>
        <w:tblLook w:val="04A0" w:firstRow="1" w:lastRow="0" w:firstColumn="1" w:lastColumn="0" w:noHBand="0" w:noVBand="1"/>
      </w:tblPr>
      <w:tblGrid>
        <w:gridCol w:w="2627"/>
        <w:gridCol w:w="3691"/>
        <w:gridCol w:w="3258"/>
      </w:tblGrid>
      <w:tr w:rsidR="002E153E" w:rsidRPr="0029378D" w14:paraId="065966B7" w14:textId="77777777" w:rsidTr="002E153E">
        <w:tc>
          <w:tcPr>
            <w:tcW w:w="5000" w:type="pct"/>
            <w:gridSpan w:val="3"/>
          </w:tcPr>
          <w:p w14:paraId="0D2CAF9A" w14:textId="77777777" w:rsidR="002E153E"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S-100 </w:t>
            </w:r>
            <w:r>
              <w:rPr>
                <w:rFonts w:asciiTheme="minorHAnsi" w:hAnsiTheme="minorHAnsi" w:cs="Courier New"/>
                <w:b/>
                <w:i/>
                <w:sz w:val="22"/>
                <w:szCs w:val="22"/>
              </w:rPr>
              <w:t>s</w:t>
            </w:r>
            <w:r w:rsidRPr="00A253D7">
              <w:rPr>
                <w:rFonts w:asciiTheme="minorHAnsi" w:hAnsiTheme="minorHAnsi" w:cs="Courier New"/>
                <w:b/>
                <w:i/>
                <w:sz w:val="22"/>
                <w:szCs w:val="22"/>
              </w:rPr>
              <w:t>chemas</w:t>
            </w:r>
            <w:r>
              <w:rPr>
                <w:rFonts w:asciiTheme="minorHAnsi" w:hAnsiTheme="minorHAnsi" w:cs="Courier New"/>
                <w:b/>
                <w:i/>
                <w:sz w:val="22"/>
                <w:szCs w:val="22"/>
              </w:rPr>
              <w:t xml:space="preserve"> and other files</w:t>
            </w:r>
          </w:p>
        </w:tc>
      </w:tr>
      <w:tr w:rsidR="002E153E" w:rsidRPr="0029378D" w14:paraId="7877C0F6" w14:textId="77777777" w:rsidTr="00FE5914">
        <w:tc>
          <w:tcPr>
            <w:tcW w:w="1372" w:type="pct"/>
          </w:tcPr>
          <w:p w14:paraId="2EC61DB3"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schemas/</w:t>
            </w:r>
          </w:p>
        </w:tc>
        <w:tc>
          <w:tcPr>
            <w:tcW w:w="3628" w:type="pct"/>
            <w:gridSpan w:val="2"/>
          </w:tcPr>
          <w:p w14:paraId="016E1DBE" w14:textId="2E9CEBAF"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This folder. Contains the S-100</w:t>
            </w:r>
            <w:r w:rsidR="00B56903">
              <w:rPr>
                <w:rFonts w:asciiTheme="minorHAnsi" w:hAnsiTheme="minorHAnsi" w:cs="Courier New"/>
                <w:sz w:val="22"/>
                <w:szCs w:val="22"/>
              </w:rPr>
              <w:t xml:space="preserve"> and S-</w:t>
            </w:r>
            <w:proofErr w:type="spellStart"/>
            <w:r w:rsidR="00B56903">
              <w:rPr>
                <w:rFonts w:asciiTheme="minorHAnsi" w:hAnsiTheme="minorHAnsi" w:cs="Courier New"/>
                <w:sz w:val="22"/>
                <w:szCs w:val="22"/>
              </w:rPr>
              <w:t>nnn</w:t>
            </w:r>
            <w:proofErr w:type="spellEnd"/>
            <w:r w:rsidRPr="0029378D">
              <w:rPr>
                <w:rFonts w:asciiTheme="minorHAnsi" w:hAnsiTheme="minorHAnsi" w:cs="Courier New"/>
                <w:sz w:val="22"/>
                <w:szCs w:val="22"/>
              </w:rPr>
              <w:t xml:space="preserve"> schemas. </w:t>
            </w:r>
            <w:r w:rsidR="00346B76">
              <w:rPr>
                <w:rFonts w:asciiTheme="minorHAnsi" w:hAnsiTheme="minorHAnsi" w:cs="Courier New"/>
                <w:sz w:val="22"/>
                <w:szCs w:val="22"/>
              </w:rPr>
              <w:t>In the 5.0.0 distribution, may contain the ISO schemas referenced by the S-100 schemas.</w:t>
            </w:r>
          </w:p>
        </w:tc>
      </w:tr>
      <w:tr w:rsidR="00CB5AF1" w:rsidRPr="0029378D" w14:paraId="6D310575" w14:textId="77777777" w:rsidTr="00FE5914">
        <w:tc>
          <w:tcPr>
            <w:tcW w:w="1372" w:type="pct"/>
          </w:tcPr>
          <w:p w14:paraId="1AB8946C" w14:textId="76B3524D" w:rsidR="00CB5AF1" w:rsidRPr="002E153E" w:rsidRDefault="00CB5AF1" w:rsidP="003B39BB">
            <w:pPr>
              <w:pStyle w:val="PlainText"/>
              <w:jc w:val="left"/>
              <w:rPr>
                <w:rFonts w:ascii="Courier New" w:hAnsi="Courier New" w:cs="Courier New"/>
                <w:b/>
                <w:sz w:val="20"/>
                <w:szCs w:val="20"/>
              </w:rPr>
            </w:pPr>
            <w:r>
              <w:rPr>
                <w:rFonts w:ascii="Courier New" w:hAnsi="Courier New" w:cs="Courier New"/>
                <w:b/>
                <w:sz w:val="20"/>
                <w:szCs w:val="20"/>
              </w:rPr>
              <w:lastRenderedPageBreak/>
              <w:t xml:space="preserve">  </w:t>
            </w:r>
            <w:r w:rsidR="005976A5">
              <w:rPr>
                <w:rFonts w:ascii="Courier New" w:hAnsi="Courier New" w:cs="Courier New"/>
                <w:b/>
                <w:sz w:val="20"/>
                <w:szCs w:val="20"/>
              </w:rPr>
              <w:t>ephemera</w:t>
            </w:r>
            <w:r>
              <w:rPr>
                <w:rFonts w:ascii="Courier New" w:hAnsi="Courier New" w:cs="Courier New"/>
                <w:b/>
                <w:sz w:val="20"/>
                <w:szCs w:val="20"/>
              </w:rPr>
              <w:t>/</w:t>
            </w:r>
          </w:p>
        </w:tc>
        <w:tc>
          <w:tcPr>
            <w:tcW w:w="3628" w:type="pct"/>
            <w:gridSpan w:val="2"/>
          </w:tcPr>
          <w:p w14:paraId="3622B971" w14:textId="60D86ED1" w:rsidR="00CB5AF1" w:rsidRPr="0029378D" w:rsidRDefault="00CB5AF1" w:rsidP="003B39BB">
            <w:pPr>
              <w:pStyle w:val="PlainText"/>
              <w:jc w:val="left"/>
              <w:rPr>
                <w:rFonts w:asciiTheme="minorHAnsi" w:hAnsiTheme="minorHAnsi" w:cs="Courier New"/>
                <w:sz w:val="22"/>
                <w:szCs w:val="22"/>
              </w:rPr>
            </w:pPr>
            <w:r>
              <w:rPr>
                <w:rFonts w:asciiTheme="minorHAnsi" w:hAnsiTheme="minorHAnsi" w:cs="Courier New"/>
                <w:sz w:val="22"/>
                <w:szCs w:val="22"/>
              </w:rPr>
              <w:t xml:space="preserve">Miscellaneous transient files. For examples, updates to ISO </w:t>
            </w:r>
            <w:proofErr w:type="spellStart"/>
            <w:r>
              <w:rPr>
                <w:rFonts w:asciiTheme="minorHAnsi" w:hAnsiTheme="minorHAnsi" w:cs="Courier New"/>
                <w:sz w:val="22"/>
                <w:szCs w:val="22"/>
              </w:rPr>
              <w:t>Schematron</w:t>
            </w:r>
            <w:proofErr w:type="spellEnd"/>
            <w:r>
              <w:rPr>
                <w:rFonts w:asciiTheme="minorHAnsi" w:hAnsiTheme="minorHAnsi" w:cs="Courier New"/>
                <w:sz w:val="22"/>
                <w:szCs w:val="22"/>
              </w:rPr>
              <w:t xml:space="preserve"> files for newer versions of the ISO schemas.</w:t>
            </w:r>
          </w:p>
        </w:tc>
      </w:tr>
      <w:tr w:rsidR="002E153E" w:rsidRPr="0029378D" w14:paraId="49294214" w14:textId="77777777" w:rsidTr="00FE5914">
        <w:tc>
          <w:tcPr>
            <w:tcW w:w="1372" w:type="pct"/>
          </w:tcPr>
          <w:p w14:paraId="25328D63" w14:textId="77777777" w:rsidR="002E153E" w:rsidRPr="002E153E" w:rsidRDefault="002E153E"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2E153E">
              <w:rPr>
                <w:rFonts w:ascii="Courier New" w:hAnsi="Courier New" w:cs="Courier New"/>
                <w:b/>
                <w:sz w:val="20"/>
                <w:szCs w:val="20"/>
              </w:rPr>
              <w:t>S100/</w:t>
            </w:r>
          </w:p>
        </w:tc>
        <w:tc>
          <w:tcPr>
            <w:tcW w:w="3628" w:type="pct"/>
            <w:gridSpan w:val="2"/>
          </w:tcPr>
          <w:p w14:paraId="1F66E343"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S-100 schemas</w:t>
            </w:r>
          </w:p>
        </w:tc>
      </w:tr>
      <w:tr w:rsidR="002E153E" w:rsidRPr="0029378D" w14:paraId="1144FF93" w14:textId="77777777" w:rsidTr="00FE5914">
        <w:tc>
          <w:tcPr>
            <w:tcW w:w="1372" w:type="pct"/>
          </w:tcPr>
          <w:p w14:paraId="4ED8D0B5" w14:textId="550A713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r>
              <w:rPr>
                <w:rFonts w:ascii="Courier New" w:hAnsi="Courier New" w:cs="Courier New"/>
                <w:b/>
                <w:sz w:val="20"/>
                <w:szCs w:val="20"/>
              </w:rPr>
              <w:t xml:space="preserve">  </w:t>
            </w:r>
            <w:r w:rsidR="000A2D66">
              <w:rPr>
                <w:rFonts w:ascii="Courier New" w:hAnsi="Courier New" w:cs="Courier New"/>
                <w:b/>
                <w:sz w:val="20"/>
                <w:szCs w:val="20"/>
              </w:rPr>
              <w:t>5</w:t>
            </w:r>
            <w:r w:rsidRPr="002E153E">
              <w:rPr>
                <w:rFonts w:ascii="Courier New" w:hAnsi="Courier New" w:cs="Courier New"/>
                <w:b/>
                <w:sz w:val="20"/>
                <w:szCs w:val="20"/>
              </w:rPr>
              <w:t>.0.0/</w:t>
            </w:r>
          </w:p>
        </w:tc>
        <w:tc>
          <w:tcPr>
            <w:tcW w:w="3628" w:type="pct"/>
            <w:gridSpan w:val="2"/>
          </w:tcPr>
          <w:p w14:paraId="6ECB889E" w14:textId="0CA62041"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Edition </w:t>
            </w:r>
            <w:r w:rsidR="00346B76">
              <w:rPr>
                <w:rFonts w:asciiTheme="minorHAnsi" w:hAnsiTheme="minorHAnsi" w:cs="Courier New"/>
                <w:sz w:val="22"/>
                <w:szCs w:val="22"/>
              </w:rPr>
              <w:t>5</w:t>
            </w:r>
            <w:r w:rsidRPr="0029378D">
              <w:rPr>
                <w:rFonts w:asciiTheme="minorHAnsi" w:hAnsiTheme="minorHAnsi" w:cs="Courier New"/>
                <w:sz w:val="22"/>
                <w:szCs w:val="22"/>
              </w:rPr>
              <w:t>.0.0 schemas container</w:t>
            </w:r>
          </w:p>
        </w:tc>
      </w:tr>
      <w:tr w:rsidR="005F0FD2" w:rsidRPr="0029378D" w14:paraId="39CCAFB4" w14:textId="77777777" w:rsidTr="00FE5914">
        <w:tc>
          <w:tcPr>
            <w:tcW w:w="1372" w:type="pct"/>
          </w:tcPr>
          <w:p w14:paraId="27794111" w14:textId="67215D5E" w:rsidR="005F0FD2" w:rsidRPr="002E153E" w:rsidRDefault="005F0FD2" w:rsidP="00981121">
            <w:pPr>
              <w:pStyle w:val="PlainText"/>
              <w:jc w:val="left"/>
              <w:rPr>
                <w:rFonts w:ascii="Courier New" w:hAnsi="Courier New" w:cs="Courier New"/>
                <w:b/>
                <w:sz w:val="20"/>
                <w:szCs w:val="20"/>
              </w:rPr>
            </w:pPr>
            <w:r>
              <w:rPr>
                <w:rFonts w:ascii="Courier New" w:hAnsi="Courier New" w:cs="Courier New"/>
                <w:b/>
                <w:sz w:val="20"/>
                <w:szCs w:val="20"/>
              </w:rPr>
              <w:t xml:space="preserve">      S100CSL</w:t>
            </w:r>
          </w:p>
        </w:tc>
        <w:tc>
          <w:tcPr>
            <w:tcW w:w="3628" w:type="pct"/>
            <w:gridSpan w:val="2"/>
          </w:tcPr>
          <w:p w14:paraId="71C1FB25" w14:textId="1FC68FCB" w:rsidR="005F0FD2" w:rsidRPr="0029378D" w:rsidRDefault="005F0FD2" w:rsidP="00981121">
            <w:pPr>
              <w:pStyle w:val="PlainText"/>
              <w:jc w:val="left"/>
              <w:rPr>
                <w:rFonts w:asciiTheme="minorHAnsi" w:hAnsiTheme="minorHAnsi" w:cs="Courier New"/>
                <w:sz w:val="22"/>
                <w:szCs w:val="22"/>
              </w:rPr>
            </w:pPr>
            <w:r>
              <w:rPr>
                <w:rFonts w:asciiTheme="minorHAnsi" w:hAnsiTheme="minorHAnsi" w:cs="Courier New"/>
                <w:sz w:val="22"/>
                <w:szCs w:val="22"/>
              </w:rPr>
              <w:t>Container for types defined in Part 1 of S-100 (</w:t>
            </w:r>
            <w:r w:rsidRPr="00981121">
              <w:rPr>
                <w:rFonts w:asciiTheme="minorHAnsi" w:hAnsiTheme="minorHAnsi" w:cs="Courier New"/>
                <w:b/>
                <w:bCs/>
                <w:sz w:val="22"/>
                <w:szCs w:val="22"/>
              </w:rPr>
              <w:t>C</w:t>
            </w:r>
            <w:r>
              <w:rPr>
                <w:rFonts w:asciiTheme="minorHAnsi" w:hAnsiTheme="minorHAnsi" w:cs="Courier New"/>
                <w:sz w:val="22"/>
                <w:szCs w:val="22"/>
              </w:rPr>
              <w:t xml:space="preserve">onceptual </w:t>
            </w:r>
            <w:r w:rsidRPr="00981121">
              <w:rPr>
                <w:rFonts w:asciiTheme="minorHAnsi" w:hAnsiTheme="minorHAnsi" w:cs="Courier New"/>
                <w:b/>
                <w:bCs/>
                <w:sz w:val="22"/>
                <w:szCs w:val="22"/>
              </w:rPr>
              <w:t>S</w:t>
            </w:r>
            <w:r>
              <w:rPr>
                <w:rFonts w:asciiTheme="minorHAnsi" w:hAnsiTheme="minorHAnsi" w:cs="Courier New"/>
                <w:sz w:val="22"/>
                <w:szCs w:val="22"/>
              </w:rPr>
              <w:t xml:space="preserve">chema </w:t>
            </w:r>
            <w:r w:rsidRPr="00981121">
              <w:rPr>
                <w:rFonts w:asciiTheme="minorHAnsi" w:hAnsiTheme="minorHAnsi" w:cs="Courier New"/>
                <w:b/>
                <w:bCs/>
                <w:sz w:val="22"/>
                <w:szCs w:val="22"/>
              </w:rPr>
              <w:t>L</w:t>
            </w:r>
            <w:r>
              <w:rPr>
                <w:rFonts w:asciiTheme="minorHAnsi" w:hAnsiTheme="minorHAnsi" w:cs="Courier New"/>
                <w:sz w:val="22"/>
                <w:szCs w:val="22"/>
              </w:rPr>
              <w:t>anguage).</w:t>
            </w:r>
          </w:p>
        </w:tc>
      </w:tr>
      <w:tr w:rsidR="005F0FD2" w:rsidRPr="0029378D" w14:paraId="3B01385D" w14:textId="77777777" w:rsidTr="00FE5914">
        <w:tc>
          <w:tcPr>
            <w:tcW w:w="1372" w:type="pct"/>
          </w:tcPr>
          <w:p w14:paraId="4E10774A" w14:textId="480FBF22" w:rsidR="005F0FD2" w:rsidRDefault="005F0FD2" w:rsidP="00981121">
            <w:pPr>
              <w:pStyle w:val="PlainText"/>
              <w:jc w:val="left"/>
              <w:rPr>
                <w:rFonts w:ascii="Courier New" w:hAnsi="Courier New" w:cs="Courier New"/>
                <w:b/>
                <w:sz w:val="20"/>
                <w:szCs w:val="20"/>
              </w:rPr>
            </w:pPr>
            <w:r>
              <w:rPr>
                <w:rFonts w:ascii="Courier New" w:hAnsi="Courier New" w:cs="Courier New"/>
                <w:b/>
                <w:sz w:val="20"/>
                <w:szCs w:val="20"/>
              </w:rPr>
              <w:t xml:space="preserve">        20220331/</w:t>
            </w:r>
          </w:p>
        </w:tc>
        <w:tc>
          <w:tcPr>
            <w:tcW w:w="3628" w:type="pct"/>
            <w:gridSpan w:val="2"/>
          </w:tcPr>
          <w:p w14:paraId="68BD2354" w14:textId="22AB7E53" w:rsidR="005F0FD2" w:rsidRDefault="005F0FD2" w:rsidP="00981121">
            <w:pPr>
              <w:pStyle w:val="PlainText"/>
              <w:jc w:val="left"/>
              <w:rPr>
                <w:rFonts w:asciiTheme="minorHAnsi" w:hAnsiTheme="minorHAnsi" w:cs="Courier New"/>
                <w:sz w:val="22"/>
                <w:szCs w:val="22"/>
              </w:rPr>
            </w:pPr>
            <w:r>
              <w:rPr>
                <w:rFonts w:asciiTheme="minorHAnsi" w:hAnsiTheme="minorHAnsi" w:cs="Courier New"/>
                <w:sz w:val="22"/>
                <w:szCs w:val="22"/>
              </w:rPr>
              <w:t>Build 20220331 of the types.</w:t>
            </w:r>
          </w:p>
        </w:tc>
      </w:tr>
      <w:tr w:rsidR="002E153E" w:rsidRPr="0029378D" w14:paraId="4FF745E2" w14:textId="77777777" w:rsidTr="00FE5914">
        <w:tc>
          <w:tcPr>
            <w:tcW w:w="1372" w:type="pct"/>
          </w:tcPr>
          <w:p w14:paraId="1F0D6CB7" w14:textId="77777777" w:rsidR="002E153E" w:rsidRPr="002E153E" w:rsidRDefault="002E153E"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2E153E">
              <w:rPr>
                <w:rFonts w:ascii="Courier New" w:hAnsi="Courier New" w:cs="Courier New"/>
                <w:b/>
                <w:sz w:val="20"/>
                <w:szCs w:val="20"/>
              </w:rPr>
              <w:t>S100Catalog/</w:t>
            </w:r>
          </w:p>
        </w:tc>
        <w:tc>
          <w:tcPr>
            <w:tcW w:w="3628" w:type="pct"/>
            <w:gridSpan w:val="2"/>
          </w:tcPr>
          <w:p w14:paraId="611078CD" w14:textId="633A6DB1"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Exchange catalogue schema </w:t>
            </w:r>
            <w:r w:rsidR="00346B76">
              <w:rPr>
                <w:rFonts w:asciiTheme="minorHAnsi" w:hAnsiTheme="minorHAnsi" w:cs="Courier New"/>
                <w:sz w:val="22"/>
                <w:szCs w:val="22"/>
              </w:rPr>
              <w:t xml:space="preserve">package </w:t>
            </w:r>
            <w:r w:rsidRPr="0029378D">
              <w:rPr>
                <w:rFonts w:asciiTheme="minorHAnsi" w:hAnsiTheme="minorHAnsi" w:cs="Courier New"/>
                <w:sz w:val="22"/>
                <w:szCs w:val="22"/>
              </w:rPr>
              <w:t>container</w:t>
            </w:r>
            <w:r w:rsidR="005F0FD2">
              <w:rPr>
                <w:rFonts w:asciiTheme="minorHAnsi" w:hAnsiTheme="minorHAnsi" w:cs="Courier New"/>
                <w:sz w:val="22"/>
                <w:szCs w:val="22"/>
              </w:rPr>
              <w:t>. Corresponds to Part 17.</w:t>
            </w:r>
          </w:p>
        </w:tc>
      </w:tr>
      <w:tr w:rsidR="00D05FAE" w:rsidRPr="0029378D" w14:paraId="6442954C" w14:textId="77777777" w:rsidTr="00FE5914">
        <w:tc>
          <w:tcPr>
            <w:tcW w:w="1372" w:type="pct"/>
          </w:tcPr>
          <w:p w14:paraId="4C113389" w14:textId="5C3005D9" w:rsidR="00D05FAE" w:rsidRDefault="005F1213" w:rsidP="005F1213">
            <w:pPr>
              <w:pStyle w:val="PlainText"/>
              <w:jc w:val="left"/>
              <w:rPr>
                <w:rFonts w:ascii="Courier New" w:hAnsi="Courier New" w:cs="Courier New"/>
                <w:b/>
                <w:sz w:val="20"/>
                <w:szCs w:val="20"/>
              </w:rPr>
            </w:pPr>
            <w:r>
              <w:rPr>
                <w:rFonts w:ascii="Courier New" w:hAnsi="Courier New" w:cs="Courier New"/>
                <w:b/>
                <w:sz w:val="20"/>
                <w:szCs w:val="20"/>
              </w:rPr>
              <w:t xml:space="preserve">        </w:t>
            </w:r>
            <w:r w:rsidR="000A2D66">
              <w:rPr>
                <w:rFonts w:ascii="Courier New" w:hAnsi="Courier New" w:cs="Courier New"/>
                <w:b/>
                <w:sz w:val="20"/>
                <w:szCs w:val="20"/>
              </w:rPr>
              <w:t>20220331</w:t>
            </w:r>
            <w:r w:rsidR="00D05FAE">
              <w:rPr>
                <w:rFonts w:ascii="Courier New" w:hAnsi="Courier New" w:cs="Courier New"/>
                <w:b/>
                <w:sz w:val="20"/>
                <w:szCs w:val="20"/>
              </w:rPr>
              <w:t>/</w:t>
            </w:r>
          </w:p>
        </w:tc>
        <w:tc>
          <w:tcPr>
            <w:tcW w:w="3628" w:type="pct"/>
            <w:gridSpan w:val="2"/>
          </w:tcPr>
          <w:p w14:paraId="4AF2EB88" w14:textId="6BD05D1C" w:rsidR="00D05FAE" w:rsidRPr="0074687F" w:rsidRDefault="00D05FAE" w:rsidP="005F1213">
            <w:pPr>
              <w:pStyle w:val="PlainText"/>
              <w:jc w:val="left"/>
              <w:rPr>
                <w:rFonts w:asciiTheme="minorHAnsi" w:hAnsiTheme="minorHAnsi" w:cs="Courier New"/>
                <w:sz w:val="22"/>
                <w:szCs w:val="22"/>
              </w:rPr>
            </w:pPr>
            <w:r w:rsidRPr="0074687F">
              <w:rPr>
                <w:rFonts w:asciiTheme="minorHAnsi" w:hAnsiTheme="minorHAnsi" w:cs="Courier New"/>
                <w:sz w:val="22"/>
                <w:szCs w:val="22"/>
              </w:rPr>
              <w:t xml:space="preserve">Build </w:t>
            </w:r>
            <w:r w:rsidR="000A2D66">
              <w:rPr>
                <w:rFonts w:asciiTheme="minorHAnsi" w:hAnsiTheme="minorHAnsi" w:cs="Courier New"/>
                <w:sz w:val="22"/>
                <w:szCs w:val="22"/>
              </w:rPr>
              <w:t xml:space="preserve">20220331 </w:t>
            </w:r>
            <w:r w:rsidRPr="0029378D">
              <w:rPr>
                <w:rFonts w:asciiTheme="minorHAnsi" w:hAnsiTheme="minorHAnsi" w:cs="Courier New"/>
                <w:sz w:val="22"/>
                <w:szCs w:val="22"/>
              </w:rPr>
              <w:t>of the exchange catalogue schemas</w:t>
            </w:r>
            <w:r w:rsidRPr="0074687F">
              <w:rPr>
                <w:rFonts w:asciiTheme="minorHAnsi" w:hAnsiTheme="minorHAnsi" w:cs="Courier New"/>
                <w:sz w:val="22"/>
                <w:szCs w:val="22"/>
              </w:rPr>
              <w:t>.</w:t>
            </w:r>
          </w:p>
        </w:tc>
      </w:tr>
      <w:tr w:rsidR="009A2A48" w:rsidRPr="0029378D" w14:paraId="0CCCD18F" w14:textId="77777777" w:rsidTr="001775DE">
        <w:tc>
          <w:tcPr>
            <w:tcW w:w="1372" w:type="pct"/>
            <w:vMerge w:val="restart"/>
            <w:vAlign w:val="center"/>
          </w:tcPr>
          <w:p w14:paraId="6F7D87E8" w14:textId="710825A3" w:rsidR="009A2A48" w:rsidRDefault="00192A59" w:rsidP="001775DE">
            <w:pPr>
              <w:pStyle w:val="PlainText"/>
              <w:rPr>
                <w:rFonts w:ascii="Courier New" w:hAnsi="Courier New" w:cs="Courier New"/>
                <w:b/>
                <w:sz w:val="20"/>
                <w:szCs w:val="20"/>
              </w:rPr>
            </w:pPr>
            <w:r w:rsidRPr="00192A59">
              <w:rPr>
                <w:rFonts w:ascii="Courier New" w:hAnsi="Courier New" w:cs="Courier New"/>
                <w:bCs/>
                <w:i/>
                <w:iCs/>
                <w:sz w:val="20"/>
                <w:szCs w:val="20"/>
              </w:rPr>
              <w:t>(</w:t>
            </w:r>
            <w:r w:rsidR="006169EE" w:rsidRPr="00192A59">
              <w:rPr>
                <w:rFonts w:ascii="Courier New" w:hAnsi="Courier New" w:cs="Courier New"/>
                <w:bCs/>
                <w:i/>
                <w:iCs/>
                <w:sz w:val="20"/>
                <w:szCs w:val="20"/>
              </w:rPr>
              <w:t>Files in build</w:t>
            </w:r>
            <w:r>
              <w:rPr>
                <w:rFonts w:ascii="Courier New" w:hAnsi="Courier New" w:cs="Courier New"/>
                <w:b/>
                <w:sz w:val="20"/>
                <w:szCs w:val="20"/>
              </w:rPr>
              <w:t>)</w:t>
            </w:r>
          </w:p>
        </w:tc>
        <w:tc>
          <w:tcPr>
            <w:tcW w:w="1927" w:type="pct"/>
          </w:tcPr>
          <w:p w14:paraId="3DD3C5AB" w14:textId="32ABBBC4"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S100_ExchangeCatalog</w:t>
            </w:r>
            <w:r w:rsidR="00B56903">
              <w:rPr>
                <w:rFonts w:ascii="Courier New" w:hAnsi="Courier New" w:cs="Courier New"/>
                <w:b/>
                <w:sz w:val="18"/>
                <w:szCs w:val="18"/>
              </w:rPr>
              <w:t>ue</w:t>
            </w:r>
            <w:r w:rsidRPr="00FE5914">
              <w:rPr>
                <w:rFonts w:ascii="Courier New" w:hAnsi="Courier New" w:cs="Courier New"/>
                <w:b/>
                <w:sz w:val="18"/>
                <w:szCs w:val="18"/>
              </w:rPr>
              <w:t>.xsd</w:t>
            </w:r>
          </w:p>
        </w:tc>
        <w:tc>
          <w:tcPr>
            <w:tcW w:w="1701" w:type="pct"/>
          </w:tcPr>
          <w:p w14:paraId="00530AAA"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XML schema for S-100 exchange catalogue</w:t>
            </w:r>
          </w:p>
        </w:tc>
      </w:tr>
      <w:tr w:rsidR="009A2A48" w:rsidRPr="0029378D" w14:paraId="14EBB0D7" w14:textId="77777777" w:rsidTr="00FE5914">
        <w:tc>
          <w:tcPr>
            <w:tcW w:w="1372" w:type="pct"/>
            <w:vMerge/>
          </w:tcPr>
          <w:p w14:paraId="28901E76" w14:textId="77777777" w:rsidR="009A2A48" w:rsidRDefault="009A2A48" w:rsidP="00E800FB">
            <w:pPr>
              <w:pStyle w:val="PlainText"/>
              <w:jc w:val="left"/>
              <w:rPr>
                <w:rFonts w:ascii="Courier New" w:hAnsi="Courier New" w:cs="Courier New"/>
                <w:b/>
                <w:sz w:val="20"/>
                <w:szCs w:val="20"/>
              </w:rPr>
            </w:pPr>
          </w:p>
        </w:tc>
        <w:tc>
          <w:tcPr>
            <w:tcW w:w="1927" w:type="pct"/>
          </w:tcPr>
          <w:p w14:paraId="3BED6FF9"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s100mds.xsd</w:t>
            </w:r>
          </w:p>
        </w:tc>
        <w:tc>
          <w:tcPr>
            <w:tcW w:w="1701" w:type="pct"/>
          </w:tcPr>
          <w:p w14:paraId="1EED6941"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container file for S-100 extensions to service identification metadata</w:t>
            </w:r>
          </w:p>
        </w:tc>
      </w:tr>
      <w:tr w:rsidR="009A2A48" w:rsidRPr="0029378D" w14:paraId="32B96F35" w14:textId="77777777" w:rsidTr="00FE5914">
        <w:tc>
          <w:tcPr>
            <w:tcW w:w="1372" w:type="pct"/>
            <w:vMerge/>
          </w:tcPr>
          <w:p w14:paraId="30EBF3DC" w14:textId="77777777" w:rsidR="009A2A48" w:rsidRDefault="009A2A48" w:rsidP="00E800FB">
            <w:pPr>
              <w:pStyle w:val="PlainText"/>
              <w:jc w:val="left"/>
              <w:rPr>
                <w:rFonts w:ascii="Courier New" w:hAnsi="Courier New" w:cs="Courier New"/>
                <w:b/>
                <w:sz w:val="20"/>
                <w:szCs w:val="20"/>
              </w:rPr>
            </w:pPr>
          </w:p>
        </w:tc>
        <w:tc>
          <w:tcPr>
            <w:tcW w:w="1927" w:type="pct"/>
          </w:tcPr>
          <w:p w14:paraId="66F70AE6"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serviceIdentification.xsd</w:t>
            </w:r>
          </w:p>
        </w:tc>
        <w:tc>
          <w:tcPr>
            <w:tcW w:w="1701" w:type="pct"/>
          </w:tcPr>
          <w:p w14:paraId="2E69FA70"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S-100 extensions to service identification metadata</w:t>
            </w:r>
          </w:p>
        </w:tc>
      </w:tr>
      <w:tr w:rsidR="009A2A48" w:rsidRPr="0029378D" w14:paraId="4D6306B7" w14:textId="77777777" w:rsidTr="00FE5914">
        <w:tc>
          <w:tcPr>
            <w:tcW w:w="1372" w:type="pct"/>
            <w:vMerge/>
          </w:tcPr>
          <w:p w14:paraId="0EEC19E6" w14:textId="77777777" w:rsidR="009A2A48" w:rsidRDefault="009A2A48" w:rsidP="00E800FB">
            <w:pPr>
              <w:pStyle w:val="PlainText"/>
              <w:jc w:val="left"/>
              <w:rPr>
                <w:rFonts w:ascii="Courier New" w:hAnsi="Courier New" w:cs="Courier New"/>
                <w:b/>
                <w:sz w:val="20"/>
                <w:szCs w:val="20"/>
              </w:rPr>
            </w:pPr>
          </w:p>
        </w:tc>
        <w:tc>
          <w:tcPr>
            <w:tcW w:w="1927" w:type="pct"/>
          </w:tcPr>
          <w:p w14:paraId="12AA57A3"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ISOTS19139A1Constraints_v1.4.sch</w:t>
            </w:r>
          </w:p>
        </w:tc>
        <w:tc>
          <w:tcPr>
            <w:tcW w:w="1701" w:type="pct"/>
          </w:tcPr>
          <w:p w14:paraId="2BF0BBD8" w14:textId="6098C012" w:rsidR="009A2A48" w:rsidRPr="0029378D" w:rsidRDefault="009A2A48" w:rsidP="00E800FB">
            <w:pPr>
              <w:pStyle w:val="PlainText"/>
              <w:jc w:val="left"/>
              <w:rPr>
                <w:rFonts w:asciiTheme="minorHAnsi" w:hAnsiTheme="minorHAnsi" w:cs="Courier New"/>
                <w:sz w:val="22"/>
                <w:szCs w:val="22"/>
              </w:rPr>
            </w:pPr>
            <w:proofErr w:type="spellStart"/>
            <w:r>
              <w:rPr>
                <w:rFonts w:asciiTheme="minorHAnsi" w:hAnsiTheme="minorHAnsi" w:cs="Courier New"/>
                <w:sz w:val="22"/>
                <w:szCs w:val="22"/>
              </w:rPr>
              <w:t>Schematron</w:t>
            </w:r>
            <w:proofErr w:type="spellEnd"/>
            <w:r>
              <w:rPr>
                <w:rFonts w:asciiTheme="minorHAnsi" w:hAnsiTheme="minorHAnsi" w:cs="Courier New"/>
                <w:sz w:val="22"/>
                <w:szCs w:val="22"/>
              </w:rPr>
              <w:t xml:space="preserve"> ISO 19139 constraints </w:t>
            </w:r>
          </w:p>
        </w:tc>
      </w:tr>
      <w:tr w:rsidR="009A2A48" w:rsidRPr="0029378D" w14:paraId="692FF96C" w14:textId="77777777" w:rsidTr="00FE5914">
        <w:tc>
          <w:tcPr>
            <w:tcW w:w="1372" w:type="pct"/>
            <w:vMerge/>
          </w:tcPr>
          <w:p w14:paraId="6B056BA0" w14:textId="77777777" w:rsidR="009A2A48" w:rsidRDefault="009A2A48" w:rsidP="00E800FB">
            <w:pPr>
              <w:pStyle w:val="PlainText"/>
              <w:jc w:val="left"/>
              <w:rPr>
                <w:rFonts w:ascii="Courier New" w:hAnsi="Courier New" w:cs="Courier New"/>
                <w:b/>
                <w:sz w:val="20"/>
                <w:szCs w:val="20"/>
              </w:rPr>
            </w:pPr>
          </w:p>
        </w:tc>
        <w:tc>
          <w:tcPr>
            <w:tcW w:w="1927" w:type="pct"/>
          </w:tcPr>
          <w:p w14:paraId="59C627F6" w14:textId="5F0D5511" w:rsidR="009A2A48" w:rsidRDefault="00B66609" w:rsidP="002F51B2">
            <w:pPr>
              <w:pStyle w:val="PlainText"/>
              <w:jc w:val="left"/>
              <w:rPr>
                <w:rFonts w:ascii="Courier New" w:hAnsi="Courier New" w:cs="Courier New"/>
                <w:b/>
                <w:sz w:val="18"/>
                <w:szCs w:val="18"/>
              </w:rPr>
            </w:pPr>
            <w:r>
              <w:rPr>
                <w:rFonts w:ascii="Courier New" w:hAnsi="Courier New" w:cs="Courier New"/>
                <w:b/>
                <w:sz w:val="18"/>
                <w:szCs w:val="18"/>
              </w:rPr>
              <w:t>mmi.xsd</w:t>
            </w:r>
          </w:p>
          <w:p w14:paraId="49FECE76" w14:textId="4E878379" w:rsidR="00B66609" w:rsidRPr="00FE5914" w:rsidRDefault="00B66609" w:rsidP="002F51B2">
            <w:pPr>
              <w:pStyle w:val="PlainText"/>
              <w:jc w:val="left"/>
              <w:rPr>
                <w:rFonts w:ascii="Courier New" w:hAnsi="Courier New" w:cs="Courier New"/>
                <w:b/>
                <w:sz w:val="18"/>
                <w:szCs w:val="18"/>
              </w:rPr>
            </w:pPr>
            <w:r>
              <w:rPr>
                <w:rFonts w:ascii="Courier New" w:hAnsi="Courier New" w:cs="Courier New"/>
                <w:b/>
                <w:sz w:val="18"/>
                <w:szCs w:val="18"/>
              </w:rPr>
              <w:t>maintenance.xsd</w:t>
            </w:r>
          </w:p>
        </w:tc>
        <w:tc>
          <w:tcPr>
            <w:tcW w:w="1701" w:type="pct"/>
          </w:tcPr>
          <w:p w14:paraId="4F437017" w14:textId="21F01D5A" w:rsidR="009A2A48" w:rsidRPr="0029378D" w:rsidRDefault="00B66609" w:rsidP="00E800FB">
            <w:pPr>
              <w:pStyle w:val="PlainText"/>
              <w:jc w:val="left"/>
              <w:rPr>
                <w:rFonts w:asciiTheme="minorHAnsi" w:hAnsiTheme="minorHAnsi" w:cs="Courier New"/>
                <w:sz w:val="22"/>
                <w:szCs w:val="22"/>
              </w:rPr>
            </w:pPr>
            <w:r>
              <w:rPr>
                <w:rFonts w:asciiTheme="minorHAnsi" w:hAnsiTheme="minorHAnsi" w:cs="Courier New"/>
                <w:sz w:val="22"/>
                <w:szCs w:val="22"/>
              </w:rPr>
              <w:t>Profile of ISO 19115-1 maintenance metadata, used in the exchange catalogue.</w:t>
            </w:r>
          </w:p>
        </w:tc>
      </w:tr>
      <w:tr w:rsidR="009A2A48" w:rsidRPr="0029378D" w14:paraId="28FA30DE" w14:textId="77777777" w:rsidTr="00FE5914">
        <w:tc>
          <w:tcPr>
            <w:tcW w:w="1372" w:type="pct"/>
            <w:vMerge/>
          </w:tcPr>
          <w:p w14:paraId="7080809E" w14:textId="77777777" w:rsidR="009A2A48" w:rsidRDefault="009A2A48" w:rsidP="00E800FB">
            <w:pPr>
              <w:pStyle w:val="PlainText"/>
              <w:jc w:val="left"/>
              <w:rPr>
                <w:rFonts w:ascii="Courier New" w:hAnsi="Courier New" w:cs="Courier New"/>
                <w:b/>
                <w:sz w:val="20"/>
                <w:szCs w:val="20"/>
              </w:rPr>
            </w:pPr>
          </w:p>
        </w:tc>
        <w:tc>
          <w:tcPr>
            <w:tcW w:w="1927" w:type="pct"/>
          </w:tcPr>
          <w:p w14:paraId="0CD32C2E"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S100_XC.sch</w:t>
            </w:r>
          </w:p>
        </w:tc>
        <w:tc>
          <w:tcPr>
            <w:tcW w:w="1701" w:type="pct"/>
          </w:tcPr>
          <w:p w14:paraId="1C52A114" w14:textId="77777777" w:rsidR="009A2A48" w:rsidRPr="0029378D" w:rsidRDefault="009A2A48" w:rsidP="00E800FB">
            <w:pPr>
              <w:pStyle w:val="PlainText"/>
              <w:jc w:val="left"/>
              <w:rPr>
                <w:rFonts w:asciiTheme="minorHAnsi" w:hAnsiTheme="minorHAnsi" w:cs="Courier New"/>
                <w:sz w:val="22"/>
                <w:szCs w:val="22"/>
              </w:rPr>
            </w:pPr>
            <w:proofErr w:type="spellStart"/>
            <w:r>
              <w:rPr>
                <w:rFonts w:asciiTheme="minorHAnsi" w:hAnsiTheme="minorHAnsi" w:cs="Courier New"/>
                <w:sz w:val="22"/>
                <w:szCs w:val="22"/>
              </w:rPr>
              <w:t>Schematron</w:t>
            </w:r>
            <w:proofErr w:type="spellEnd"/>
            <w:r>
              <w:rPr>
                <w:rFonts w:asciiTheme="minorHAnsi" w:hAnsiTheme="minorHAnsi" w:cs="Courier New"/>
                <w:sz w:val="22"/>
                <w:szCs w:val="22"/>
              </w:rPr>
              <w:t xml:space="preserve"> file with S-100-specific validation checks for exchange catalogues</w:t>
            </w:r>
          </w:p>
        </w:tc>
      </w:tr>
      <w:tr w:rsidR="00936E25" w:rsidRPr="0029378D" w14:paraId="0B6F4D5B" w14:textId="77777777" w:rsidTr="00FE5914">
        <w:tc>
          <w:tcPr>
            <w:tcW w:w="1372" w:type="pct"/>
          </w:tcPr>
          <w:p w14:paraId="21317BC2" w14:textId="498FB977" w:rsidR="00936E25" w:rsidRPr="002E153E" w:rsidRDefault="00936E25" w:rsidP="00936E25">
            <w:pPr>
              <w:pStyle w:val="PlainText"/>
              <w:jc w:val="left"/>
              <w:rPr>
                <w:rFonts w:ascii="Courier New" w:hAnsi="Courier New" w:cs="Courier New"/>
                <w:b/>
                <w:sz w:val="20"/>
                <w:szCs w:val="20"/>
              </w:rPr>
            </w:pPr>
            <w:r>
              <w:rPr>
                <w:rFonts w:ascii="Courier New" w:hAnsi="Courier New" w:cs="Courier New"/>
                <w:b/>
                <w:sz w:val="20"/>
                <w:szCs w:val="20"/>
              </w:rPr>
              <w:t xml:space="preserve">      </w:t>
            </w:r>
            <w:r w:rsidR="00786E6E">
              <w:rPr>
                <w:rFonts w:ascii="Courier New" w:hAnsi="Courier New" w:cs="Courier New"/>
                <w:b/>
                <w:sz w:val="20"/>
                <w:szCs w:val="20"/>
              </w:rPr>
              <w:t>S100SE</w:t>
            </w:r>
            <w:r>
              <w:rPr>
                <w:rFonts w:ascii="Courier New" w:hAnsi="Courier New" w:cs="Courier New"/>
                <w:b/>
                <w:sz w:val="20"/>
                <w:szCs w:val="20"/>
              </w:rPr>
              <w:t>/</w:t>
            </w:r>
          </w:p>
        </w:tc>
        <w:tc>
          <w:tcPr>
            <w:tcW w:w="3628" w:type="pct"/>
            <w:gridSpan w:val="2"/>
          </w:tcPr>
          <w:p w14:paraId="0265836B" w14:textId="70A4DBD5" w:rsidR="00936E25" w:rsidRPr="0029378D" w:rsidRDefault="00786E6E" w:rsidP="00936E25">
            <w:pPr>
              <w:pStyle w:val="PlainText"/>
              <w:jc w:val="left"/>
              <w:rPr>
                <w:rFonts w:asciiTheme="minorHAnsi" w:hAnsiTheme="minorHAnsi" w:cs="Courier New"/>
                <w:sz w:val="22"/>
                <w:szCs w:val="22"/>
              </w:rPr>
            </w:pPr>
            <w:r>
              <w:rPr>
                <w:rFonts w:asciiTheme="minorHAnsi" w:hAnsiTheme="minorHAnsi" w:cs="Courier New"/>
                <w:sz w:val="22"/>
                <w:szCs w:val="22"/>
              </w:rPr>
              <w:t>Signatures/</w:t>
            </w:r>
            <w:r w:rsidR="00936E25">
              <w:rPr>
                <w:rFonts w:asciiTheme="minorHAnsi" w:hAnsiTheme="minorHAnsi" w:cs="Courier New"/>
                <w:sz w:val="22"/>
                <w:szCs w:val="22"/>
              </w:rPr>
              <w:t>Data encryption schema container</w:t>
            </w:r>
            <w:r w:rsidR="005F0FD2">
              <w:rPr>
                <w:rFonts w:asciiTheme="minorHAnsi" w:hAnsiTheme="minorHAnsi" w:cs="Courier New"/>
                <w:sz w:val="22"/>
                <w:szCs w:val="22"/>
              </w:rPr>
              <w:t>. Formerly S100DE in the Edition 4.0.0 schemas.</w:t>
            </w:r>
          </w:p>
        </w:tc>
      </w:tr>
      <w:tr w:rsidR="00D05FAE" w:rsidRPr="0029378D" w14:paraId="1F5B7247" w14:textId="77777777" w:rsidTr="00FE5914">
        <w:tc>
          <w:tcPr>
            <w:tcW w:w="1372" w:type="pct"/>
          </w:tcPr>
          <w:p w14:paraId="18A4FBEF" w14:textId="29CAD5FC" w:rsidR="00D05FAE" w:rsidRDefault="00D05FAE" w:rsidP="00DD063F">
            <w:pPr>
              <w:pStyle w:val="PlainText"/>
              <w:jc w:val="left"/>
              <w:rPr>
                <w:rFonts w:ascii="Courier New" w:hAnsi="Courier New" w:cs="Courier New"/>
                <w:b/>
                <w:sz w:val="20"/>
                <w:szCs w:val="20"/>
              </w:rPr>
            </w:pPr>
            <w:r>
              <w:rPr>
                <w:rFonts w:ascii="Courier New" w:hAnsi="Courier New" w:cs="Courier New"/>
                <w:b/>
                <w:sz w:val="20"/>
                <w:szCs w:val="20"/>
              </w:rPr>
              <w:t xml:space="preserve">        </w:t>
            </w:r>
            <w:r w:rsidR="00786E6E">
              <w:rPr>
                <w:rFonts w:ascii="Courier New" w:hAnsi="Courier New" w:cs="Courier New"/>
                <w:b/>
                <w:sz w:val="20"/>
                <w:szCs w:val="20"/>
              </w:rPr>
              <w:t>20220331</w:t>
            </w:r>
            <w:r>
              <w:rPr>
                <w:rFonts w:ascii="Courier New" w:hAnsi="Courier New" w:cs="Courier New"/>
                <w:b/>
                <w:sz w:val="20"/>
                <w:szCs w:val="20"/>
              </w:rPr>
              <w:t>/</w:t>
            </w:r>
          </w:p>
        </w:tc>
        <w:tc>
          <w:tcPr>
            <w:tcW w:w="3628" w:type="pct"/>
            <w:gridSpan w:val="2"/>
          </w:tcPr>
          <w:p w14:paraId="0C61CF54" w14:textId="78D12F41" w:rsidR="00D05FAE" w:rsidRDefault="00D05FAE" w:rsidP="00DD063F">
            <w:pPr>
              <w:pStyle w:val="PlainText"/>
              <w:jc w:val="left"/>
              <w:rPr>
                <w:rFonts w:asciiTheme="minorHAnsi" w:hAnsiTheme="minorHAnsi" w:cs="Courier New"/>
                <w:sz w:val="22"/>
                <w:szCs w:val="22"/>
              </w:rPr>
            </w:pPr>
            <w:r>
              <w:rPr>
                <w:rFonts w:asciiTheme="minorHAnsi" w:hAnsiTheme="minorHAnsi" w:cs="Courier New"/>
                <w:sz w:val="22"/>
                <w:szCs w:val="22"/>
              </w:rPr>
              <w:t xml:space="preserve">Build </w:t>
            </w:r>
            <w:r w:rsidR="00786E6E">
              <w:rPr>
                <w:rFonts w:asciiTheme="minorHAnsi" w:hAnsiTheme="minorHAnsi" w:cs="Courier New"/>
                <w:sz w:val="22"/>
                <w:szCs w:val="22"/>
              </w:rPr>
              <w:t xml:space="preserve">20220331 </w:t>
            </w:r>
            <w:r>
              <w:rPr>
                <w:rFonts w:asciiTheme="minorHAnsi" w:hAnsiTheme="minorHAnsi" w:cs="Courier New"/>
                <w:sz w:val="22"/>
                <w:szCs w:val="22"/>
              </w:rPr>
              <w:t xml:space="preserve">of the </w:t>
            </w:r>
            <w:r w:rsidR="00786E6E">
              <w:rPr>
                <w:rFonts w:asciiTheme="minorHAnsi" w:hAnsiTheme="minorHAnsi" w:cs="Courier New"/>
                <w:sz w:val="22"/>
                <w:szCs w:val="22"/>
              </w:rPr>
              <w:t xml:space="preserve">signatures and encryption </w:t>
            </w:r>
            <w:r>
              <w:rPr>
                <w:rFonts w:asciiTheme="minorHAnsi" w:hAnsiTheme="minorHAnsi" w:cs="Courier New"/>
                <w:sz w:val="22"/>
                <w:szCs w:val="22"/>
              </w:rPr>
              <w:t xml:space="preserve">XML schema. </w:t>
            </w:r>
            <w:r w:rsidR="00786E6E">
              <w:rPr>
                <w:rFonts w:asciiTheme="minorHAnsi" w:hAnsiTheme="minorHAnsi" w:cs="Courier New"/>
                <w:sz w:val="22"/>
                <w:szCs w:val="22"/>
              </w:rPr>
              <w:t>Corresponds to Part 15.</w:t>
            </w:r>
          </w:p>
        </w:tc>
      </w:tr>
      <w:tr w:rsidR="002E153E" w:rsidRPr="0029378D" w14:paraId="0F4366C2" w14:textId="77777777" w:rsidTr="00FE5914">
        <w:tc>
          <w:tcPr>
            <w:tcW w:w="1372" w:type="pct"/>
          </w:tcPr>
          <w:p w14:paraId="4EC3F729"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S100FC/</w:t>
            </w:r>
          </w:p>
        </w:tc>
        <w:tc>
          <w:tcPr>
            <w:tcW w:w="3628" w:type="pct"/>
            <w:gridSpan w:val="2"/>
          </w:tcPr>
          <w:p w14:paraId="4EEDAE45"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Feature catalogue schema container</w:t>
            </w:r>
          </w:p>
        </w:tc>
      </w:tr>
      <w:tr w:rsidR="002E153E" w:rsidRPr="0029378D" w14:paraId="4D65F477" w14:textId="77777777" w:rsidTr="00FE5914">
        <w:tc>
          <w:tcPr>
            <w:tcW w:w="1372" w:type="pct"/>
          </w:tcPr>
          <w:p w14:paraId="3880FB5E" w14:textId="0C0ED0F8"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r w:rsidR="00786E6E">
              <w:rPr>
                <w:rFonts w:ascii="Courier New" w:hAnsi="Courier New" w:cs="Courier New"/>
                <w:b/>
                <w:sz w:val="20"/>
                <w:szCs w:val="20"/>
              </w:rPr>
              <w:t>20220331</w:t>
            </w:r>
            <w:r w:rsidRPr="002E153E">
              <w:rPr>
                <w:rFonts w:ascii="Courier New" w:hAnsi="Courier New" w:cs="Courier New"/>
                <w:b/>
                <w:sz w:val="20"/>
                <w:szCs w:val="20"/>
              </w:rPr>
              <w:t>/</w:t>
            </w:r>
          </w:p>
        </w:tc>
        <w:tc>
          <w:tcPr>
            <w:tcW w:w="3628" w:type="pct"/>
            <w:gridSpan w:val="2"/>
          </w:tcPr>
          <w:p w14:paraId="4738140C" w14:textId="7B1F819F"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Build </w:t>
            </w:r>
            <w:r w:rsidR="005F0FD2">
              <w:rPr>
                <w:rFonts w:asciiTheme="minorHAnsi" w:hAnsiTheme="minorHAnsi" w:cs="Courier New"/>
                <w:sz w:val="22"/>
                <w:szCs w:val="22"/>
              </w:rPr>
              <w:t>20220331</w:t>
            </w:r>
            <w:r w:rsidR="005F0FD2" w:rsidRPr="0029378D">
              <w:rPr>
                <w:rFonts w:asciiTheme="minorHAnsi" w:hAnsiTheme="minorHAnsi" w:cs="Courier New"/>
                <w:sz w:val="22"/>
                <w:szCs w:val="22"/>
              </w:rPr>
              <w:t xml:space="preserve"> </w:t>
            </w:r>
            <w:r w:rsidRPr="0029378D">
              <w:rPr>
                <w:rFonts w:asciiTheme="minorHAnsi" w:hAnsiTheme="minorHAnsi" w:cs="Courier New"/>
                <w:sz w:val="22"/>
                <w:szCs w:val="22"/>
              </w:rPr>
              <w:t xml:space="preserve">of the feature catalogue schemas. </w:t>
            </w:r>
            <w:r w:rsidR="005F0FD2">
              <w:rPr>
                <w:rFonts w:asciiTheme="minorHAnsi" w:hAnsiTheme="minorHAnsi" w:cs="Courier New"/>
                <w:sz w:val="22"/>
                <w:szCs w:val="22"/>
              </w:rPr>
              <w:t>Corresponds to Part 17.</w:t>
            </w:r>
            <w:r w:rsidR="00936E25">
              <w:rPr>
                <w:rFonts w:asciiTheme="minorHAnsi" w:hAnsiTheme="minorHAnsi" w:cs="Courier New"/>
                <w:sz w:val="22"/>
                <w:szCs w:val="22"/>
              </w:rPr>
              <w:t xml:space="preserve"> </w:t>
            </w:r>
          </w:p>
        </w:tc>
      </w:tr>
      <w:tr w:rsidR="002E153E" w:rsidRPr="0029378D" w14:paraId="28029261" w14:textId="77777777" w:rsidTr="00FE5914">
        <w:tc>
          <w:tcPr>
            <w:tcW w:w="1372" w:type="pct"/>
          </w:tcPr>
          <w:p w14:paraId="5B60467B"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S100GML/</w:t>
            </w:r>
          </w:p>
        </w:tc>
        <w:tc>
          <w:tcPr>
            <w:tcW w:w="3628" w:type="pct"/>
            <w:gridSpan w:val="2"/>
          </w:tcPr>
          <w:p w14:paraId="177CC0F1"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GML profile container</w:t>
            </w:r>
          </w:p>
        </w:tc>
      </w:tr>
      <w:tr w:rsidR="002E153E" w:rsidRPr="0029378D" w14:paraId="37AA2C63" w14:textId="77777777" w:rsidTr="00FE5914">
        <w:tc>
          <w:tcPr>
            <w:tcW w:w="1372" w:type="pct"/>
          </w:tcPr>
          <w:p w14:paraId="05B648E4" w14:textId="02BCA1FC"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r w:rsidR="005F0FD2">
              <w:rPr>
                <w:rFonts w:ascii="Courier New" w:hAnsi="Courier New" w:cs="Courier New"/>
                <w:b/>
                <w:sz w:val="20"/>
                <w:szCs w:val="20"/>
              </w:rPr>
              <w:t>20220331</w:t>
            </w:r>
            <w:r w:rsidRPr="002E153E">
              <w:rPr>
                <w:rFonts w:ascii="Courier New" w:hAnsi="Courier New" w:cs="Courier New"/>
                <w:b/>
                <w:sz w:val="20"/>
                <w:szCs w:val="20"/>
              </w:rPr>
              <w:t>/</w:t>
            </w:r>
          </w:p>
        </w:tc>
        <w:tc>
          <w:tcPr>
            <w:tcW w:w="3628" w:type="pct"/>
            <w:gridSpan w:val="2"/>
          </w:tcPr>
          <w:p w14:paraId="3D170867" w14:textId="7EEAFF8B"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Build </w:t>
            </w:r>
            <w:r w:rsidR="005F0FD2">
              <w:rPr>
                <w:rFonts w:asciiTheme="minorHAnsi" w:hAnsiTheme="minorHAnsi" w:cs="Courier New"/>
                <w:sz w:val="22"/>
                <w:szCs w:val="22"/>
              </w:rPr>
              <w:t>20220331</w:t>
            </w:r>
            <w:r w:rsidR="005F0FD2" w:rsidRPr="0029378D">
              <w:rPr>
                <w:rFonts w:asciiTheme="minorHAnsi" w:hAnsiTheme="minorHAnsi" w:cs="Courier New"/>
                <w:sz w:val="22"/>
                <w:szCs w:val="22"/>
              </w:rPr>
              <w:t xml:space="preserve"> </w:t>
            </w:r>
            <w:r w:rsidRPr="0029378D">
              <w:rPr>
                <w:rFonts w:asciiTheme="minorHAnsi" w:hAnsiTheme="minorHAnsi" w:cs="Courier New"/>
                <w:sz w:val="22"/>
                <w:szCs w:val="22"/>
              </w:rPr>
              <w:t xml:space="preserve">of the GML profile. </w:t>
            </w:r>
            <w:r w:rsidR="005F0FD2">
              <w:rPr>
                <w:rFonts w:asciiTheme="minorHAnsi" w:hAnsiTheme="minorHAnsi" w:cs="Courier New"/>
                <w:sz w:val="22"/>
                <w:szCs w:val="22"/>
              </w:rPr>
              <w:t>Corresponds to Part 10b.</w:t>
            </w:r>
          </w:p>
        </w:tc>
      </w:tr>
      <w:tr w:rsidR="002E153E" w:rsidRPr="0029378D" w14:paraId="527CADA6" w14:textId="77777777" w:rsidTr="00FE5914">
        <w:tc>
          <w:tcPr>
            <w:tcW w:w="1372" w:type="pct"/>
          </w:tcPr>
          <w:p w14:paraId="56816498" w14:textId="185A80C4"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r w:rsidR="005F0FD2" w:rsidRPr="002E153E">
              <w:rPr>
                <w:rFonts w:ascii="Courier New" w:hAnsi="Courier New" w:cs="Courier New"/>
                <w:b/>
                <w:sz w:val="20"/>
                <w:szCs w:val="20"/>
              </w:rPr>
              <w:t>S100</w:t>
            </w:r>
            <w:r w:rsidR="005F0FD2">
              <w:rPr>
                <w:rFonts w:ascii="Courier New" w:hAnsi="Courier New" w:cs="Courier New"/>
                <w:b/>
                <w:sz w:val="20"/>
                <w:szCs w:val="20"/>
              </w:rPr>
              <w:t>PC</w:t>
            </w:r>
            <w:r w:rsidRPr="002E153E">
              <w:rPr>
                <w:rFonts w:ascii="Courier New" w:hAnsi="Courier New" w:cs="Courier New"/>
                <w:b/>
                <w:sz w:val="20"/>
                <w:szCs w:val="20"/>
              </w:rPr>
              <w:t>/</w:t>
            </w:r>
          </w:p>
        </w:tc>
        <w:tc>
          <w:tcPr>
            <w:tcW w:w="3628" w:type="pct"/>
            <w:gridSpan w:val="2"/>
          </w:tcPr>
          <w:p w14:paraId="3CFD0A30" w14:textId="289AFC1A"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S-100 portrayal schemas</w:t>
            </w:r>
            <w:r w:rsidR="001B158F">
              <w:rPr>
                <w:rFonts w:asciiTheme="minorHAnsi" w:hAnsiTheme="minorHAnsi" w:cs="Courier New"/>
                <w:sz w:val="22"/>
                <w:szCs w:val="22"/>
              </w:rPr>
              <w:t>.</w:t>
            </w:r>
            <w:r w:rsidR="005F0FD2">
              <w:rPr>
                <w:rFonts w:asciiTheme="minorHAnsi" w:hAnsiTheme="minorHAnsi" w:cs="Courier New"/>
                <w:sz w:val="22"/>
                <w:szCs w:val="22"/>
              </w:rPr>
              <w:t xml:space="preserve"> Corresponds to Part 9. Formerly S100XSLTPR, renamed because these portrayal schemas are not dependent on XSLT portrayal.</w:t>
            </w:r>
          </w:p>
        </w:tc>
      </w:tr>
      <w:tr w:rsidR="00490184" w:rsidRPr="0029378D" w14:paraId="0FFEA701" w14:textId="77777777" w:rsidTr="00FE5914">
        <w:tc>
          <w:tcPr>
            <w:tcW w:w="1372" w:type="pct"/>
          </w:tcPr>
          <w:p w14:paraId="141EADD2" w14:textId="191052A2" w:rsidR="00490184" w:rsidRPr="002E153E" w:rsidRDefault="00490184" w:rsidP="00490184">
            <w:pPr>
              <w:pStyle w:val="PlainText"/>
              <w:jc w:val="left"/>
              <w:rPr>
                <w:rFonts w:ascii="Courier New" w:hAnsi="Courier New" w:cs="Courier New"/>
                <w:b/>
                <w:sz w:val="20"/>
                <w:szCs w:val="20"/>
              </w:rPr>
            </w:pPr>
            <w:r>
              <w:rPr>
                <w:rFonts w:ascii="Courier New" w:hAnsi="Courier New" w:cs="Courier New"/>
                <w:b/>
                <w:sz w:val="20"/>
                <w:szCs w:val="20"/>
              </w:rPr>
              <w:t xml:space="preserve">        </w:t>
            </w:r>
            <w:r w:rsidR="005F0FD2">
              <w:rPr>
                <w:rFonts w:ascii="Courier New" w:hAnsi="Courier New" w:cs="Courier New"/>
                <w:b/>
                <w:sz w:val="20"/>
                <w:szCs w:val="20"/>
              </w:rPr>
              <w:t>20220331</w:t>
            </w:r>
            <w:r>
              <w:rPr>
                <w:rFonts w:ascii="Courier New" w:hAnsi="Courier New" w:cs="Courier New"/>
                <w:b/>
                <w:sz w:val="20"/>
                <w:szCs w:val="20"/>
              </w:rPr>
              <w:t>/</w:t>
            </w:r>
          </w:p>
        </w:tc>
        <w:tc>
          <w:tcPr>
            <w:tcW w:w="3628" w:type="pct"/>
            <w:gridSpan w:val="2"/>
          </w:tcPr>
          <w:p w14:paraId="77FF1612" w14:textId="5CC63ACC" w:rsidR="00FB5773" w:rsidRPr="0029378D" w:rsidRDefault="005F0FD2" w:rsidP="00490184">
            <w:pPr>
              <w:pStyle w:val="PlainText"/>
              <w:jc w:val="left"/>
              <w:rPr>
                <w:rFonts w:asciiTheme="minorHAnsi" w:hAnsiTheme="minorHAnsi" w:cs="Courier New"/>
                <w:sz w:val="22"/>
                <w:szCs w:val="22"/>
              </w:rPr>
            </w:pPr>
            <w:r>
              <w:rPr>
                <w:rFonts w:asciiTheme="minorHAnsi" w:hAnsiTheme="minorHAnsi" w:cs="Courier New"/>
                <w:sz w:val="22"/>
                <w:szCs w:val="22"/>
              </w:rPr>
              <w:t>Container for 20220331 build of portrayal schemas.</w:t>
            </w:r>
          </w:p>
        </w:tc>
      </w:tr>
      <w:tr w:rsidR="002E153E" w:rsidRPr="0029378D" w14:paraId="765ACED7" w14:textId="77777777" w:rsidTr="00FE5914">
        <w:tc>
          <w:tcPr>
            <w:tcW w:w="1372" w:type="pct"/>
          </w:tcPr>
          <w:p w14:paraId="37598B95"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resources/</w:t>
            </w:r>
          </w:p>
        </w:tc>
        <w:tc>
          <w:tcPr>
            <w:tcW w:w="3628" w:type="pct"/>
            <w:gridSpan w:val="2"/>
          </w:tcPr>
          <w:p w14:paraId="014CB224"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resource files</w:t>
            </w:r>
          </w:p>
        </w:tc>
      </w:tr>
      <w:tr w:rsidR="002E153E" w:rsidRPr="0029378D" w14:paraId="2F9A05B6" w14:textId="77777777" w:rsidTr="00FE5914">
        <w:tc>
          <w:tcPr>
            <w:tcW w:w="1372" w:type="pct"/>
          </w:tcPr>
          <w:p w14:paraId="14BDFE0D"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proofErr w:type="spellStart"/>
            <w:r w:rsidRPr="002E153E">
              <w:rPr>
                <w:rFonts w:ascii="Courier New" w:hAnsi="Courier New" w:cs="Courier New"/>
                <w:b/>
                <w:sz w:val="20"/>
                <w:szCs w:val="20"/>
              </w:rPr>
              <w:t>Codelists</w:t>
            </w:r>
            <w:proofErr w:type="spellEnd"/>
            <w:r w:rsidRPr="002E153E">
              <w:rPr>
                <w:rFonts w:ascii="Courier New" w:hAnsi="Courier New" w:cs="Courier New"/>
                <w:b/>
                <w:sz w:val="20"/>
                <w:szCs w:val="20"/>
              </w:rPr>
              <w:t>/</w:t>
            </w:r>
          </w:p>
        </w:tc>
        <w:tc>
          <w:tcPr>
            <w:tcW w:w="3628" w:type="pct"/>
            <w:gridSpan w:val="2"/>
          </w:tcPr>
          <w:p w14:paraId="57C805F9"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Container for S-100 </w:t>
            </w:r>
            <w:proofErr w:type="spellStart"/>
            <w:r w:rsidRPr="0029378D">
              <w:rPr>
                <w:rFonts w:asciiTheme="minorHAnsi" w:hAnsiTheme="minorHAnsi" w:cs="Courier New"/>
                <w:sz w:val="22"/>
                <w:szCs w:val="22"/>
              </w:rPr>
              <w:t>codelists</w:t>
            </w:r>
            <w:proofErr w:type="spellEnd"/>
            <w:r w:rsidRPr="0029378D">
              <w:rPr>
                <w:rFonts w:asciiTheme="minorHAnsi" w:hAnsiTheme="minorHAnsi" w:cs="Courier New"/>
                <w:sz w:val="22"/>
                <w:szCs w:val="22"/>
              </w:rPr>
              <w:t xml:space="preserve"> (see </w:t>
            </w:r>
            <w:r w:rsidR="001B158F">
              <w:rPr>
                <w:rFonts w:asciiTheme="minorHAnsi" w:hAnsiTheme="minorHAnsi" w:cs="Courier New"/>
                <w:sz w:val="22"/>
                <w:szCs w:val="22"/>
              </w:rPr>
              <w:t>the next table</w:t>
            </w:r>
            <w:r w:rsidRPr="0029378D">
              <w:rPr>
                <w:rFonts w:asciiTheme="minorHAnsi" w:hAnsiTheme="minorHAnsi" w:cs="Courier New"/>
                <w:sz w:val="22"/>
                <w:szCs w:val="22"/>
              </w:rPr>
              <w:t>)</w:t>
            </w:r>
          </w:p>
        </w:tc>
      </w:tr>
      <w:tr w:rsidR="002E153E" w:rsidRPr="0029378D" w14:paraId="0A961046" w14:textId="77777777" w:rsidTr="00FE5914">
        <w:tc>
          <w:tcPr>
            <w:tcW w:w="1372" w:type="pct"/>
          </w:tcPr>
          <w:p w14:paraId="42D9F24E"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proofErr w:type="spellStart"/>
            <w:r w:rsidRPr="002E153E">
              <w:rPr>
                <w:rFonts w:ascii="Courier New" w:hAnsi="Courier New" w:cs="Courier New"/>
                <w:b/>
                <w:sz w:val="20"/>
                <w:szCs w:val="20"/>
              </w:rPr>
              <w:t>XMLCatalogs</w:t>
            </w:r>
            <w:proofErr w:type="spellEnd"/>
            <w:r w:rsidRPr="002E153E">
              <w:rPr>
                <w:rFonts w:ascii="Courier New" w:hAnsi="Courier New" w:cs="Courier New"/>
                <w:b/>
                <w:sz w:val="20"/>
                <w:szCs w:val="20"/>
              </w:rPr>
              <w:t>/</w:t>
            </w:r>
          </w:p>
        </w:tc>
        <w:tc>
          <w:tcPr>
            <w:tcW w:w="3628" w:type="pct"/>
            <w:gridSpan w:val="2"/>
          </w:tcPr>
          <w:p w14:paraId="3E317659"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XML catalogs. Currently empty, reserved for developer-provided XML catalogs.</w:t>
            </w:r>
          </w:p>
        </w:tc>
      </w:tr>
      <w:tr w:rsidR="002E153E" w:rsidRPr="0029378D" w14:paraId="60CAA823" w14:textId="77777777" w:rsidTr="00FE5914">
        <w:tc>
          <w:tcPr>
            <w:tcW w:w="1372" w:type="pct"/>
          </w:tcPr>
          <w:p w14:paraId="39FAFC09"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w3c/</w:t>
            </w:r>
          </w:p>
        </w:tc>
        <w:tc>
          <w:tcPr>
            <w:tcW w:w="3628" w:type="pct"/>
            <w:gridSpan w:val="2"/>
          </w:tcPr>
          <w:p w14:paraId="6CA3BE5B"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(folder hierarchy with W3C </w:t>
            </w:r>
            <w:proofErr w:type="spellStart"/>
            <w:r w:rsidRPr="0029378D">
              <w:rPr>
                <w:rFonts w:asciiTheme="minorHAnsi" w:hAnsiTheme="minorHAnsi" w:cs="Courier New"/>
                <w:sz w:val="22"/>
                <w:szCs w:val="22"/>
              </w:rPr>
              <w:t>XLink</w:t>
            </w:r>
            <w:proofErr w:type="spellEnd"/>
            <w:r w:rsidRPr="0029378D">
              <w:rPr>
                <w:rFonts w:asciiTheme="minorHAnsi" w:hAnsiTheme="minorHAnsi" w:cs="Courier New"/>
                <w:sz w:val="22"/>
                <w:szCs w:val="22"/>
              </w:rPr>
              <w:t xml:space="preserve"> schema)</w:t>
            </w:r>
          </w:p>
        </w:tc>
      </w:tr>
      <w:tr w:rsidR="002E153E" w:rsidRPr="0029378D" w14:paraId="15C6B51F" w14:textId="77777777" w:rsidTr="002E153E">
        <w:tc>
          <w:tcPr>
            <w:tcW w:w="5000" w:type="pct"/>
            <w:gridSpan w:val="3"/>
          </w:tcPr>
          <w:p w14:paraId="59A122F3" w14:textId="77777777" w:rsidR="002E153E"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ISO </w:t>
            </w:r>
            <w:r>
              <w:rPr>
                <w:rFonts w:asciiTheme="minorHAnsi" w:hAnsiTheme="minorHAnsi" w:cs="Courier New"/>
                <w:b/>
                <w:i/>
                <w:sz w:val="22"/>
                <w:szCs w:val="22"/>
              </w:rPr>
              <w:t>s</w:t>
            </w:r>
            <w:r w:rsidRPr="00A253D7">
              <w:rPr>
                <w:rFonts w:asciiTheme="minorHAnsi" w:hAnsiTheme="minorHAnsi" w:cs="Courier New"/>
                <w:b/>
                <w:i/>
                <w:sz w:val="22"/>
                <w:szCs w:val="22"/>
              </w:rPr>
              <w:t>chemas</w:t>
            </w:r>
            <w:r>
              <w:rPr>
                <w:rFonts w:asciiTheme="minorHAnsi" w:hAnsiTheme="minorHAnsi" w:cs="Courier New"/>
                <w:b/>
                <w:i/>
                <w:sz w:val="22"/>
                <w:szCs w:val="22"/>
              </w:rPr>
              <w:t xml:space="preserve"> and other files</w:t>
            </w:r>
          </w:p>
        </w:tc>
      </w:tr>
      <w:tr w:rsidR="002E153E" w:rsidRPr="0029378D" w14:paraId="1DD3F071" w14:textId="77777777" w:rsidTr="00FE5914">
        <w:tc>
          <w:tcPr>
            <w:tcW w:w="1372" w:type="pct"/>
          </w:tcPr>
          <w:p w14:paraId="031F2EDF" w14:textId="77777777" w:rsidR="002E153E" w:rsidRPr="002E153E" w:rsidRDefault="008F7F2D"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002E153E" w:rsidRPr="002E153E">
              <w:rPr>
                <w:rFonts w:ascii="Courier New" w:hAnsi="Courier New" w:cs="Courier New"/>
                <w:b/>
                <w:sz w:val="20"/>
                <w:szCs w:val="20"/>
              </w:rPr>
              <w:t>standards.iso.org/</w:t>
            </w:r>
          </w:p>
        </w:tc>
        <w:tc>
          <w:tcPr>
            <w:tcW w:w="3628" w:type="pct"/>
            <w:gridSpan w:val="2"/>
          </w:tcPr>
          <w:p w14:paraId="3BC4CA61" w14:textId="48EBCA66" w:rsidR="002E153E"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Folder with ISO TC211 schemas.</w:t>
            </w:r>
            <w:r w:rsidR="00C964A4">
              <w:rPr>
                <w:rFonts w:asciiTheme="minorHAnsi" w:hAnsiTheme="minorHAnsi" w:cs="Courier New"/>
                <w:sz w:val="22"/>
                <w:szCs w:val="22"/>
              </w:rPr>
              <w:t xml:space="preserve"> These are a snapshot of the “working versions” from the ISO TC211 GitHub site</w:t>
            </w:r>
            <w:r w:rsidR="00E754A2">
              <w:rPr>
                <w:rFonts w:asciiTheme="minorHAnsi" w:hAnsiTheme="minorHAnsi" w:cs="Courier New"/>
                <w:sz w:val="22"/>
                <w:szCs w:val="22"/>
              </w:rPr>
              <w:t xml:space="preserve"> but should be the same as the stable versions which have since been uploaded to the ISO schema distribution site https://standards.iso.org/iso/</w:t>
            </w:r>
            <w:r w:rsidR="00C964A4">
              <w:rPr>
                <w:rFonts w:asciiTheme="minorHAnsi" w:hAnsiTheme="minorHAnsi" w:cs="Courier New"/>
                <w:sz w:val="22"/>
                <w:szCs w:val="22"/>
              </w:rPr>
              <w:t>.</w:t>
            </w:r>
            <w:r w:rsidRPr="0029378D">
              <w:rPr>
                <w:rFonts w:asciiTheme="minorHAnsi" w:hAnsiTheme="minorHAnsi" w:cs="Courier New"/>
                <w:sz w:val="22"/>
                <w:szCs w:val="22"/>
              </w:rPr>
              <w:t xml:space="preserve"> (Distribution held pending </w:t>
            </w:r>
            <w:r w:rsidRPr="0029378D">
              <w:rPr>
                <w:rFonts w:asciiTheme="minorHAnsi" w:hAnsiTheme="minorHAnsi" w:cs="Courier New"/>
                <w:sz w:val="22"/>
                <w:szCs w:val="22"/>
              </w:rPr>
              <w:lastRenderedPageBreak/>
              <w:t>clarification of permissions</w:t>
            </w:r>
            <w:r w:rsidR="00C964A4">
              <w:rPr>
                <w:rFonts w:asciiTheme="minorHAnsi" w:hAnsiTheme="minorHAnsi" w:cs="Courier New"/>
                <w:sz w:val="22"/>
                <w:szCs w:val="22"/>
              </w:rPr>
              <w:t>.</w:t>
            </w:r>
            <w:r w:rsidRPr="0029378D">
              <w:rPr>
                <w:rFonts w:asciiTheme="minorHAnsi" w:hAnsiTheme="minorHAnsi" w:cs="Courier New"/>
                <w:sz w:val="22"/>
                <w:szCs w:val="22"/>
              </w:rPr>
              <w:t>)</w:t>
            </w:r>
            <w:r w:rsidR="00B66609">
              <w:rPr>
                <w:rFonts w:asciiTheme="minorHAnsi" w:hAnsiTheme="minorHAnsi" w:cs="Courier New"/>
                <w:sz w:val="22"/>
                <w:szCs w:val="22"/>
              </w:rPr>
              <w:t xml:space="preserve"> Retained for backward compatibility. The references to ISO schemas in the S-100 5.0 distribution have been updated to use the “new” ISO TC211 schema site https://schemas.isotc211.org.</w:t>
            </w:r>
          </w:p>
          <w:p w14:paraId="5E55D4DC" w14:textId="5B739064" w:rsidR="00EE6360" w:rsidRPr="0029378D" w:rsidRDefault="00EE6360" w:rsidP="002E153E">
            <w:pPr>
              <w:pStyle w:val="PlainText"/>
              <w:jc w:val="left"/>
              <w:rPr>
                <w:rFonts w:asciiTheme="minorHAnsi" w:hAnsiTheme="minorHAnsi" w:cs="Courier New"/>
                <w:sz w:val="22"/>
                <w:szCs w:val="22"/>
              </w:rPr>
            </w:pPr>
            <w:r>
              <w:rPr>
                <w:rFonts w:asciiTheme="minorHAnsi" w:hAnsiTheme="minorHAnsi" w:cs="Courier New"/>
                <w:sz w:val="22"/>
                <w:szCs w:val="22"/>
              </w:rPr>
              <w:t xml:space="preserve">Note: in the 5.0.0 distribution, this may be </w:t>
            </w:r>
            <w:r w:rsidR="00B66609">
              <w:rPr>
                <w:rFonts w:asciiTheme="minorHAnsi" w:hAnsiTheme="minorHAnsi" w:cs="Courier New"/>
                <w:sz w:val="22"/>
                <w:szCs w:val="22"/>
              </w:rPr>
              <w:t xml:space="preserve">provided </w:t>
            </w:r>
            <w:r>
              <w:rPr>
                <w:rFonts w:asciiTheme="minorHAnsi" w:hAnsiTheme="minorHAnsi" w:cs="Courier New"/>
                <w:sz w:val="22"/>
                <w:szCs w:val="22"/>
              </w:rPr>
              <w:t>as a zip archive which must be unpacked to conform to this folder structure</w:t>
            </w:r>
            <w:r w:rsidR="00B66609">
              <w:rPr>
                <w:rFonts w:asciiTheme="minorHAnsi" w:hAnsiTheme="minorHAnsi" w:cs="Courier New"/>
                <w:sz w:val="22"/>
                <w:szCs w:val="22"/>
              </w:rPr>
              <w:t>, for local Internet-independent installation</w:t>
            </w:r>
            <w:r>
              <w:rPr>
                <w:rFonts w:asciiTheme="minorHAnsi" w:hAnsiTheme="minorHAnsi" w:cs="Courier New"/>
                <w:sz w:val="22"/>
                <w:szCs w:val="22"/>
              </w:rPr>
              <w:t>.</w:t>
            </w:r>
            <w:r w:rsidR="00B66609">
              <w:rPr>
                <w:rFonts w:asciiTheme="minorHAnsi" w:hAnsiTheme="minorHAnsi" w:cs="Courier New"/>
                <w:sz w:val="22"/>
                <w:szCs w:val="22"/>
              </w:rPr>
              <w:t xml:space="preserve"> If using the local installation, the resolver</w:t>
            </w:r>
            <w:r w:rsidR="00D56F49">
              <w:rPr>
                <w:rFonts w:asciiTheme="minorHAnsi" w:hAnsiTheme="minorHAnsi" w:cs="Courier New"/>
                <w:sz w:val="22"/>
                <w:szCs w:val="22"/>
              </w:rPr>
              <w:t xml:space="preserve"> or XML catalog must be updated accordingly, since this zip archive still references the older ISO site standards.iso.org</w:t>
            </w:r>
          </w:p>
        </w:tc>
      </w:tr>
      <w:tr w:rsidR="002E153E" w:rsidRPr="0029378D" w14:paraId="3F67AB7B" w14:textId="77777777" w:rsidTr="00FE5914">
        <w:tc>
          <w:tcPr>
            <w:tcW w:w="1372" w:type="pct"/>
          </w:tcPr>
          <w:p w14:paraId="66BBD479" w14:textId="77777777" w:rsidR="00C964A4" w:rsidRDefault="00C964A4" w:rsidP="002E153E">
            <w:pPr>
              <w:pStyle w:val="PlainText"/>
              <w:jc w:val="left"/>
              <w:rPr>
                <w:rFonts w:ascii="Courier New" w:hAnsi="Courier New" w:cs="Courier New"/>
                <w:b/>
                <w:sz w:val="20"/>
                <w:szCs w:val="20"/>
              </w:rPr>
            </w:pPr>
            <w:r>
              <w:rPr>
                <w:rFonts w:ascii="Courier New" w:hAnsi="Courier New" w:cs="Courier New"/>
                <w:b/>
                <w:sz w:val="20"/>
                <w:szCs w:val="20"/>
              </w:rPr>
              <w:lastRenderedPageBreak/>
              <w:t xml:space="preserve">    19110/</w:t>
            </w:r>
          </w:p>
          <w:p w14:paraId="4ED3135A" w14:textId="77777777" w:rsidR="00C964A4"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19115/</w:t>
            </w:r>
          </w:p>
          <w:p w14:paraId="129A4508" w14:textId="77777777" w:rsidR="00C964A4"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19135/</w:t>
            </w:r>
          </w:p>
          <w:p w14:paraId="4356F582" w14:textId="77777777" w:rsidR="00C964A4"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19139/</w:t>
            </w:r>
          </w:p>
          <w:p w14:paraId="7A155F81" w14:textId="77777777" w:rsidR="00C964A4" w:rsidRPr="002E153E"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19157/</w:t>
            </w:r>
          </w:p>
        </w:tc>
        <w:tc>
          <w:tcPr>
            <w:tcW w:w="3628" w:type="pct"/>
            <w:gridSpan w:val="2"/>
          </w:tcPr>
          <w:p w14:paraId="3C52250D" w14:textId="282D3182" w:rsidR="00D56F49" w:rsidRDefault="002E153E" w:rsidP="002E153E">
            <w:pPr>
              <w:pStyle w:val="PlainText"/>
              <w:jc w:val="left"/>
              <w:rPr>
                <w:rFonts w:asciiTheme="minorHAnsi" w:hAnsiTheme="minorHAnsi" w:cs="Courier New"/>
                <w:sz w:val="22"/>
                <w:szCs w:val="22"/>
              </w:rPr>
            </w:pPr>
            <w:r w:rsidRPr="002E153E">
              <w:rPr>
                <w:rFonts w:asciiTheme="minorHAnsi" w:hAnsiTheme="minorHAnsi" w:cs="Courier New"/>
                <w:sz w:val="22"/>
                <w:szCs w:val="22"/>
              </w:rPr>
              <w:t>ISO schemas. The names and organization</w:t>
            </w:r>
            <w:r w:rsidR="00E754A2">
              <w:rPr>
                <w:rFonts w:asciiTheme="minorHAnsi" w:hAnsiTheme="minorHAnsi" w:cs="Courier New"/>
                <w:sz w:val="22"/>
                <w:szCs w:val="22"/>
              </w:rPr>
              <w:t>s</w:t>
            </w:r>
            <w:r w:rsidRPr="002E153E">
              <w:rPr>
                <w:rFonts w:asciiTheme="minorHAnsi" w:hAnsiTheme="minorHAnsi" w:cs="Courier New"/>
                <w:sz w:val="22"/>
                <w:szCs w:val="22"/>
              </w:rPr>
              <w:t xml:space="preserve"> are the same as in the ISO distribution.</w:t>
            </w:r>
            <w:r w:rsidR="00E754A2">
              <w:rPr>
                <w:rFonts w:asciiTheme="minorHAnsi" w:hAnsiTheme="minorHAnsi" w:cs="Courier New"/>
                <w:sz w:val="22"/>
                <w:szCs w:val="22"/>
              </w:rPr>
              <w:t xml:space="preserve"> Note that the ISO web site places them under an “iso” sub-directory, e.g., https://standards.iso.org/iso/19115/... for the ISO 19115 schemas.</w:t>
            </w:r>
          </w:p>
          <w:p w14:paraId="68D12331" w14:textId="138EF3E1" w:rsidR="00D56F49" w:rsidRDefault="00D56F49" w:rsidP="002E153E">
            <w:pPr>
              <w:pStyle w:val="PlainText"/>
              <w:jc w:val="left"/>
              <w:rPr>
                <w:rFonts w:asciiTheme="minorHAnsi" w:hAnsiTheme="minorHAnsi" w:cs="Courier New"/>
                <w:sz w:val="22"/>
                <w:szCs w:val="22"/>
              </w:rPr>
            </w:pPr>
            <w:r>
              <w:rPr>
                <w:rFonts w:asciiTheme="minorHAnsi" w:hAnsiTheme="minorHAnsi" w:cs="Courier New"/>
                <w:sz w:val="22"/>
                <w:szCs w:val="22"/>
              </w:rPr>
              <w:t>Edition 5.0: As mentioned above, references in the Edition 5.0 S-100 schemas have been updated to use the new ISO site https://schemas.isotc211.org.</w:t>
            </w:r>
          </w:p>
          <w:p w14:paraId="20FDCB8E" w14:textId="1830AFD2" w:rsidR="002E153E" w:rsidRDefault="00D56F49" w:rsidP="002E153E">
            <w:pPr>
              <w:pStyle w:val="PlainText"/>
              <w:jc w:val="left"/>
              <w:rPr>
                <w:rFonts w:asciiTheme="minorHAnsi" w:hAnsiTheme="minorHAnsi" w:cs="Courier New"/>
                <w:sz w:val="22"/>
                <w:szCs w:val="22"/>
              </w:rPr>
            </w:pPr>
            <w:r>
              <w:rPr>
                <w:rFonts w:asciiTheme="minorHAnsi" w:hAnsiTheme="minorHAnsi" w:cs="Courier New"/>
                <w:sz w:val="22"/>
                <w:szCs w:val="22"/>
              </w:rPr>
              <w:t xml:space="preserve">Edition 4.0 note: </w:t>
            </w:r>
            <w:r w:rsidR="00E754A2">
              <w:rPr>
                <w:rFonts w:asciiTheme="minorHAnsi" w:hAnsiTheme="minorHAnsi" w:cs="Courier New"/>
                <w:sz w:val="22"/>
                <w:szCs w:val="22"/>
              </w:rPr>
              <w:t xml:space="preserve">Several S-100 schemas currently reference locally installed ISO schemas instead of the ISO web site, e.g., using </w:t>
            </w:r>
            <w:r w:rsidR="00E754A2" w:rsidRPr="00E754A2">
              <w:rPr>
                <w:rFonts w:asciiTheme="minorHAnsi" w:hAnsiTheme="minorHAnsi" w:cs="Courier New"/>
                <w:sz w:val="22"/>
                <w:szCs w:val="22"/>
              </w:rPr>
              <w:t>schemaLocation="../../../../standards.iso.org/19115/-3/cit/2.0/cit.xsd"</w:t>
            </w:r>
            <w:r w:rsidR="00E754A2">
              <w:rPr>
                <w:rFonts w:asciiTheme="minorHAnsi" w:hAnsiTheme="minorHAnsi" w:cs="Courier New"/>
                <w:sz w:val="22"/>
                <w:szCs w:val="22"/>
              </w:rPr>
              <w:t xml:space="preserve">. This means you must either install the standards.iso.org folder as part of the S-100 distribution, or </w:t>
            </w:r>
            <w:r w:rsidR="00EE6360">
              <w:rPr>
                <w:rFonts w:asciiTheme="minorHAnsi" w:hAnsiTheme="minorHAnsi" w:cs="Courier New"/>
                <w:sz w:val="22"/>
                <w:szCs w:val="22"/>
              </w:rPr>
              <w:t xml:space="preserve">use an XML Catalog or resolver to substitute </w:t>
            </w:r>
            <w:r w:rsidR="00E754A2">
              <w:rPr>
                <w:rFonts w:asciiTheme="minorHAnsi" w:hAnsiTheme="minorHAnsi" w:cs="Courier New"/>
                <w:sz w:val="22"/>
                <w:szCs w:val="22"/>
              </w:rPr>
              <w:t xml:space="preserve">the </w:t>
            </w:r>
            <w:r>
              <w:rPr>
                <w:rFonts w:asciiTheme="minorHAnsi" w:hAnsiTheme="minorHAnsi" w:cs="Courier New"/>
                <w:sz w:val="22"/>
                <w:szCs w:val="22"/>
              </w:rPr>
              <w:t>local address</w:t>
            </w:r>
            <w:r w:rsidR="007B3C87">
              <w:rPr>
                <w:rFonts w:asciiTheme="minorHAnsi" w:hAnsiTheme="minorHAnsi" w:cs="Courier New"/>
                <w:sz w:val="22"/>
                <w:szCs w:val="22"/>
              </w:rPr>
              <w:t>.</w:t>
            </w:r>
          </w:p>
          <w:p w14:paraId="4376CB72" w14:textId="6FEAB917" w:rsidR="00F31560" w:rsidRPr="0029378D" w:rsidRDefault="00D56F49" w:rsidP="002E153E">
            <w:pPr>
              <w:pStyle w:val="PlainText"/>
              <w:jc w:val="left"/>
              <w:rPr>
                <w:rFonts w:asciiTheme="minorHAnsi" w:hAnsiTheme="minorHAnsi" w:cs="Courier New"/>
                <w:sz w:val="22"/>
                <w:szCs w:val="22"/>
              </w:rPr>
            </w:pPr>
            <w:r w:rsidRPr="00F06ED9">
              <w:rPr>
                <w:rFonts w:asciiTheme="minorHAnsi" w:hAnsiTheme="minorHAnsi" w:cs="Courier New"/>
                <w:b/>
                <w:bCs/>
                <w:sz w:val="22"/>
                <w:szCs w:val="22"/>
              </w:rPr>
              <w:t>NOTE</w:t>
            </w:r>
            <w:r w:rsidR="00F31560">
              <w:rPr>
                <w:rFonts w:asciiTheme="minorHAnsi" w:hAnsiTheme="minorHAnsi" w:cs="Courier New"/>
                <w:sz w:val="22"/>
                <w:szCs w:val="22"/>
              </w:rPr>
              <w:t>:</w:t>
            </w:r>
            <w:r w:rsidR="008F7F2D">
              <w:rPr>
                <w:rFonts w:asciiTheme="minorHAnsi" w:hAnsiTheme="minorHAnsi" w:cs="Courier New"/>
                <w:sz w:val="22"/>
                <w:szCs w:val="22"/>
              </w:rPr>
              <w:t xml:space="preserve"> Some ISO schema files import other schema files from the ISO site, so without an implementation based on XML catalogs</w:t>
            </w:r>
            <w:r w:rsidR="00831CF6">
              <w:rPr>
                <w:rFonts w:asciiTheme="minorHAnsi" w:hAnsiTheme="minorHAnsi" w:cs="Courier New"/>
                <w:sz w:val="22"/>
                <w:szCs w:val="22"/>
              </w:rPr>
              <w:t>, resolvers</w:t>
            </w:r>
            <w:r w:rsidR="008F7F2D">
              <w:rPr>
                <w:rFonts w:asciiTheme="minorHAnsi" w:hAnsiTheme="minorHAnsi" w:cs="Courier New"/>
                <w:sz w:val="22"/>
                <w:szCs w:val="22"/>
              </w:rPr>
              <w:t xml:space="preserve">, </w:t>
            </w:r>
            <w:r w:rsidR="00831CF6">
              <w:rPr>
                <w:rFonts w:asciiTheme="minorHAnsi" w:hAnsiTheme="minorHAnsi" w:cs="Courier New"/>
                <w:sz w:val="22"/>
                <w:szCs w:val="22"/>
              </w:rPr>
              <w:t xml:space="preserve">or other solution to location resolution, </w:t>
            </w:r>
            <w:r w:rsidR="008F7F2D">
              <w:rPr>
                <w:rFonts w:asciiTheme="minorHAnsi" w:hAnsiTheme="minorHAnsi" w:cs="Courier New"/>
                <w:sz w:val="22"/>
                <w:szCs w:val="22"/>
              </w:rPr>
              <w:t xml:space="preserve">those imports will access the </w:t>
            </w:r>
            <w:r>
              <w:rPr>
                <w:rFonts w:asciiTheme="minorHAnsi" w:hAnsiTheme="minorHAnsi" w:cs="Courier New"/>
                <w:sz w:val="22"/>
                <w:szCs w:val="22"/>
              </w:rPr>
              <w:t xml:space="preserve">ISO Internet site </w:t>
            </w:r>
            <w:r w:rsidR="008F7F2D">
              <w:rPr>
                <w:rFonts w:asciiTheme="minorHAnsi" w:hAnsiTheme="minorHAnsi" w:cs="Courier New"/>
                <w:sz w:val="22"/>
                <w:szCs w:val="22"/>
              </w:rPr>
              <w:t>files.</w:t>
            </w:r>
          </w:p>
        </w:tc>
      </w:tr>
      <w:tr w:rsidR="00571DFC" w:rsidRPr="0029378D" w14:paraId="01E28B46" w14:textId="77777777" w:rsidTr="00571DFC">
        <w:tc>
          <w:tcPr>
            <w:tcW w:w="5000" w:type="pct"/>
            <w:gridSpan w:val="3"/>
          </w:tcPr>
          <w:p w14:paraId="1287E17F" w14:textId="530E97F9" w:rsidR="00571DFC" w:rsidRPr="00571DFC" w:rsidRDefault="00571DFC" w:rsidP="00571DFC">
            <w:pPr>
              <w:pStyle w:val="PlainText"/>
              <w:spacing w:before="120" w:after="120"/>
              <w:rPr>
                <w:rFonts w:asciiTheme="minorHAnsi" w:hAnsiTheme="minorHAnsi" w:cs="Courier New"/>
                <w:b/>
                <w:i/>
                <w:sz w:val="22"/>
                <w:szCs w:val="22"/>
              </w:rPr>
            </w:pPr>
            <w:r w:rsidRPr="00571DFC">
              <w:rPr>
                <w:rFonts w:asciiTheme="minorHAnsi" w:hAnsiTheme="minorHAnsi" w:cs="Courier New"/>
                <w:b/>
                <w:i/>
                <w:sz w:val="22"/>
                <w:szCs w:val="22"/>
              </w:rPr>
              <w:t>Schemas for product specifications</w:t>
            </w:r>
          </w:p>
        </w:tc>
      </w:tr>
      <w:tr w:rsidR="00571DFC" w:rsidRPr="0029378D" w14:paraId="5C7D6461" w14:textId="77777777" w:rsidTr="00FE5914">
        <w:tc>
          <w:tcPr>
            <w:tcW w:w="1372" w:type="pct"/>
          </w:tcPr>
          <w:p w14:paraId="4151EEBD" w14:textId="69F3DD85" w:rsidR="00571DFC"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S98/</w:t>
            </w:r>
          </w:p>
          <w:p w14:paraId="34133A81" w14:textId="081834BA" w:rsidR="00571DFC"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S101/</w:t>
            </w:r>
          </w:p>
          <w:p w14:paraId="23AB8B6E" w14:textId="1ACB8E3C" w:rsidR="003F61B1" w:rsidRDefault="003F61B1" w:rsidP="00571DFC">
            <w:pPr>
              <w:pStyle w:val="PlainText"/>
              <w:jc w:val="left"/>
              <w:rPr>
                <w:rFonts w:ascii="Courier New" w:hAnsi="Courier New" w:cs="Courier New"/>
                <w:b/>
                <w:sz w:val="20"/>
                <w:szCs w:val="20"/>
              </w:rPr>
            </w:pPr>
            <w:r>
              <w:rPr>
                <w:rFonts w:ascii="Courier New" w:hAnsi="Courier New" w:cs="Courier New"/>
                <w:b/>
                <w:sz w:val="20"/>
                <w:szCs w:val="20"/>
              </w:rPr>
              <w:t xml:space="preserve">  </w:t>
            </w:r>
            <w:r w:rsidR="00192A59">
              <w:rPr>
                <w:rFonts w:ascii="Courier New" w:hAnsi="Courier New" w:cs="Courier New"/>
                <w:b/>
                <w:sz w:val="20"/>
                <w:szCs w:val="20"/>
              </w:rPr>
              <w:t>S104</w:t>
            </w:r>
            <w:r>
              <w:rPr>
                <w:rFonts w:ascii="Courier New" w:hAnsi="Courier New" w:cs="Courier New"/>
                <w:b/>
                <w:sz w:val="20"/>
                <w:szCs w:val="20"/>
              </w:rPr>
              <w:t>/</w:t>
            </w:r>
          </w:p>
          <w:p w14:paraId="38BCB130" w14:textId="0E1C5669" w:rsidR="00192A59"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S111/</w:t>
            </w:r>
          </w:p>
          <w:p w14:paraId="53A4BB2C" w14:textId="4A0A04F9" w:rsidR="00192A59" w:rsidRDefault="00192A59" w:rsidP="00571DFC">
            <w:pPr>
              <w:pStyle w:val="PlainText"/>
              <w:jc w:val="left"/>
              <w:rPr>
                <w:rFonts w:ascii="Courier New" w:hAnsi="Courier New" w:cs="Courier New"/>
                <w:b/>
                <w:sz w:val="20"/>
                <w:szCs w:val="20"/>
              </w:rPr>
            </w:pPr>
            <w:r>
              <w:rPr>
                <w:rFonts w:ascii="Courier New" w:hAnsi="Courier New" w:cs="Courier New"/>
                <w:b/>
                <w:sz w:val="20"/>
                <w:szCs w:val="20"/>
              </w:rPr>
              <w:t xml:space="preserve">  etc.</w:t>
            </w:r>
          </w:p>
          <w:p w14:paraId="4875583C" w14:textId="5970BEBF" w:rsidR="00090647" w:rsidRDefault="00090647" w:rsidP="00571DFC">
            <w:pPr>
              <w:pStyle w:val="PlainText"/>
              <w:jc w:val="left"/>
              <w:rPr>
                <w:rFonts w:ascii="Courier New" w:hAnsi="Courier New" w:cs="Courier New"/>
                <w:b/>
                <w:sz w:val="20"/>
                <w:szCs w:val="20"/>
              </w:rPr>
            </w:pPr>
          </w:p>
        </w:tc>
        <w:tc>
          <w:tcPr>
            <w:tcW w:w="3628" w:type="pct"/>
            <w:gridSpan w:val="2"/>
          </w:tcPr>
          <w:p w14:paraId="58C6C4EC" w14:textId="55529900" w:rsidR="00C63525" w:rsidRPr="002E153E" w:rsidRDefault="00571DFC" w:rsidP="00571DFC">
            <w:pPr>
              <w:pStyle w:val="PlainText"/>
              <w:jc w:val="left"/>
              <w:rPr>
                <w:rFonts w:asciiTheme="minorHAnsi" w:hAnsiTheme="minorHAnsi" w:cs="Courier New"/>
                <w:sz w:val="22"/>
                <w:szCs w:val="22"/>
              </w:rPr>
            </w:pPr>
            <w:r>
              <w:rPr>
                <w:rFonts w:asciiTheme="minorHAnsi" w:hAnsiTheme="minorHAnsi" w:cs="Courier New"/>
                <w:sz w:val="22"/>
                <w:szCs w:val="22"/>
              </w:rPr>
              <w:t>Folders for schemas for individual product specifications</w:t>
            </w:r>
            <w:r w:rsidR="007717F9">
              <w:rPr>
                <w:rFonts w:asciiTheme="minorHAnsi" w:hAnsiTheme="minorHAnsi" w:cs="Courier New"/>
                <w:sz w:val="22"/>
                <w:szCs w:val="22"/>
              </w:rPr>
              <w:t>, including metadata/exchange catalogue schemas extending the S-100 generic schemas</w:t>
            </w:r>
            <w:r w:rsidR="003F61B1">
              <w:rPr>
                <w:rFonts w:asciiTheme="minorHAnsi" w:hAnsiTheme="minorHAnsi" w:cs="Courier New"/>
                <w:sz w:val="22"/>
                <w:szCs w:val="22"/>
              </w:rPr>
              <w:t xml:space="preserve"> and </w:t>
            </w:r>
            <w:proofErr w:type="spellStart"/>
            <w:r w:rsidR="003F61B1">
              <w:rPr>
                <w:rFonts w:asciiTheme="minorHAnsi" w:hAnsiTheme="minorHAnsi" w:cs="Courier New"/>
                <w:sz w:val="22"/>
                <w:szCs w:val="22"/>
              </w:rPr>
              <w:t>Schematron</w:t>
            </w:r>
            <w:proofErr w:type="spellEnd"/>
            <w:r w:rsidR="003F61B1">
              <w:rPr>
                <w:rFonts w:asciiTheme="minorHAnsi" w:hAnsiTheme="minorHAnsi" w:cs="Courier New"/>
                <w:sz w:val="22"/>
                <w:szCs w:val="22"/>
              </w:rPr>
              <w:t xml:space="preserve"> files implementing product-specific restrictions on metadata</w:t>
            </w:r>
            <w:r>
              <w:rPr>
                <w:rFonts w:asciiTheme="minorHAnsi" w:hAnsiTheme="minorHAnsi" w:cs="Courier New"/>
                <w:sz w:val="22"/>
                <w:szCs w:val="22"/>
              </w:rPr>
              <w:t>.</w:t>
            </w:r>
            <w:r w:rsidR="00831CF6">
              <w:rPr>
                <w:rFonts w:asciiTheme="minorHAnsi" w:hAnsiTheme="minorHAnsi" w:cs="Courier New"/>
                <w:sz w:val="22"/>
                <w:szCs w:val="22"/>
              </w:rPr>
              <w:t xml:space="preserve"> (Except for S-98 draft schemas, these are not included in </w:t>
            </w:r>
            <w:r w:rsidR="00D56F49">
              <w:rPr>
                <w:rFonts w:asciiTheme="minorHAnsi" w:hAnsiTheme="minorHAnsi" w:cs="Courier New"/>
                <w:sz w:val="22"/>
                <w:szCs w:val="22"/>
              </w:rPr>
              <w:t xml:space="preserve">the 5.0 </w:t>
            </w:r>
            <w:r w:rsidR="00831CF6">
              <w:rPr>
                <w:rFonts w:asciiTheme="minorHAnsi" w:hAnsiTheme="minorHAnsi" w:cs="Courier New"/>
                <w:sz w:val="22"/>
                <w:szCs w:val="22"/>
              </w:rPr>
              <w:t>distribution because they will have to be updated for S-100 Edition 5.</w:t>
            </w:r>
            <w:r w:rsidR="00192A59">
              <w:rPr>
                <w:rFonts w:asciiTheme="minorHAnsi" w:hAnsiTheme="minorHAnsi" w:cs="Courier New"/>
                <w:sz w:val="22"/>
                <w:szCs w:val="22"/>
              </w:rPr>
              <w:t xml:space="preserve"> Note also that the S-98 schemas have still to be updated to reference S-100 Edition 5.</w:t>
            </w:r>
            <w:r w:rsidR="00831CF6">
              <w:rPr>
                <w:rFonts w:asciiTheme="minorHAnsi" w:hAnsiTheme="minorHAnsi" w:cs="Courier New"/>
                <w:sz w:val="22"/>
                <w:szCs w:val="22"/>
              </w:rPr>
              <w:t>)</w:t>
            </w:r>
          </w:p>
        </w:tc>
      </w:tr>
      <w:tr w:rsidR="008F7F2D" w:rsidRPr="0029378D" w14:paraId="01340CF5" w14:textId="77777777" w:rsidTr="008F7F2D">
        <w:tc>
          <w:tcPr>
            <w:tcW w:w="5000" w:type="pct"/>
            <w:gridSpan w:val="3"/>
          </w:tcPr>
          <w:p w14:paraId="072A6A13" w14:textId="77777777" w:rsidR="008F7F2D" w:rsidRPr="001A4556" w:rsidRDefault="001A4556" w:rsidP="001A4556">
            <w:pPr>
              <w:pStyle w:val="PlainText"/>
              <w:spacing w:before="120" w:after="120"/>
              <w:rPr>
                <w:rFonts w:asciiTheme="minorHAnsi" w:hAnsiTheme="minorHAnsi" w:cs="Courier New"/>
                <w:b/>
                <w:i/>
                <w:sz w:val="22"/>
                <w:szCs w:val="22"/>
              </w:rPr>
            </w:pPr>
            <w:r w:rsidRPr="001A4556">
              <w:rPr>
                <w:rFonts w:asciiTheme="minorHAnsi" w:hAnsiTheme="minorHAnsi" w:cs="Courier New"/>
                <w:b/>
                <w:i/>
                <w:sz w:val="22"/>
                <w:szCs w:val="22"/>
              </w:rPr>
              <w:t>Samples</w:t>
            </w:r>
          </w:p>
        </w:tc>
      </w:tr>
      <w:tr w:rsidR="008F7F2D" w:rsidRPr="0029378D" w14:paraId="2EB6631C" w14:textId="77777777" w:rsidTr="00FE5914">
        <w:tc>
          <w:tcPr>
            <w:tcW w:w="1372" w:type="pct"/>
          </w:tcPr>
          <w:p w14:paraId="44E1D35E" w14:textId="77777777"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samples/</w:t>
            </w:r>
          </w:p>
        </w:tc>
        <w:tc>
          <w:tcPr>
            <w:tcW w:w="3628" w:type="pct"/>
            <w:gridSpan w:val="2"/>
          </w:tcPr>
          <w:p w14:paraId="2676981D" w14:textId="77777777" w:rsidR="008F7F2D" w:rsidRPr="002E153E" w:rsidRDefault="001A4556" w:rsidP="008F7F2D">
            <w:pPr>
              <w:pStyle w:val="PlainText"/>
              <w:jc w:val="left"/>
              <w:rPr>
                <w:rFonts w:asciiTheme="minorHAnsi" w:hAnsiTheme="minorHAnsi" w:cs="Courier New"/>
                <w:sz w:val="22"/>
                <w:szCs w:val="22"/>
              </w:rPr>
            </w:pPr>
            <w:r>
              <w:rPr>
                <w:rFonts w:asciiTheme="minorHAnsi" w:hAnsiTheme="minorHAnsi" w:cs="Courier New"/>
                <w:sz w:val="22"/>
                <w:szCs w:val="22"/>
              </w:rPr>
              <w:t>Samples folder</w:t>
            </w:r>
          </w:p>
        </w:tc>
      </w:tr>
      <w:tr w:rsidR="008F7F2D" w:rsidRPr="0029378D" w14:paraId="300DEBCF" w14:textId="77777777" w:rsidTr="00FE5914">
        <w:tc>
          <w:tcPr>
            <w:tcW w:w="1372" w:type="pct"/>
          </w:tcPr>
          <w:p w14:paraId="2604E318" w14:textId="1357DC1A"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 xml:space="preserve">  </w:t>
            </w:r>
            <w:r w:rsidR="00F34D61">
              <w:rPr>
                <w:rFonts w:ascii="Courier New" w:hAnsi="Courier New" w:cs="Courier New"/>
                <w:b/>
                <w:sz w:val="20"/>
                <w:szCs w:val="20"/>
              </w:rPr>
              <w:t>S100_5_0</w:t>
            </w:r>
            <w:r>
              <w:rPr>
                <w:rFonts w:ascii="Courier New" w:hAnsi="Courier New" w:cs="Courier New"/>
                <w:b/>
                <w:sz w:val="20"/>
                <w:szCs w:val="20"/>
              </w:rPr>
              <w:t>/</w:t>
            </w:r>
          </w:p>
        </w:tc>
        <w:tc>
          <w:tcPr>
            <w:tcW w:w="3628" w:type="pct"/>
            <w:gridSpan w:val="2"/>
          </w:tcPr>
          <w:p w14:paraId="2488D2DB" w14:textId="6845AB6E" w:rsidR="008F7F2D" w:rsidRPr="002E153E" w:rsidRDefault="001A4556" w:rsidP="008F7F2D">
            <w:pPr>
              <w:pStyle w:val="PlainText"/>
              <w:jc w:val="left"/>
              <w:rPr>
                <w:rFonts w:asciiTheme="minorHAnsi" w:hAnsiTheme="minorHAnsi" w:cs="Courier New"/>
                <w:sz w:val="22"/>
                <w:szCs w:val="22"/>
              </w:rPr>
            </w:pPr>
            <w:r>
              <w:rPr>
                <w:rFonts w:asciiTheme="minorHAnsi" w:hAnsiTheme="minorHAnsi" w:cs="Courier New"/>
                <w:sz w:val="22"/>
                <w:szCs w:val="22"/>
              </w:rPr>
              <w:t xml:space="preserve">Folder with S-100 4.0 </w:t>
            </w:r>
            <w:r w:rsidR="00D92844">
              <w:rPr>
                <w:rFonts w:asciiTheme="minorHAnsi" w:hAnsiTheme="minorHAnsi" w:cs="Courier New"/>
                <w:sz w:val="22"/>
                <w:szCs w:val="22"/>
              </w:rPr>
              <w:t xml:space="preserve">generic </w:t>
            </w:r>
            <w:r>
              <w:rPr>
                <w:rFonts w:asciiTheme="minorHAnsi" w:hAnsiTheme="minorHAnsi" w:cs="Courier New"/>
                <w:sz w:val="22"/>
                <w:szCs w:val="22"/>
              </w:rPr>
              <w:t>samples</w:t>
            </w:r>
          </w:p>
        </w:tc>
      </w:tr>
      <w:tr w:rsidR="008F7F2D" w:rsidRPr="0029378D" w14:paraId="13149CA4" w14:textId="77777777" w:rsidTr="00FE5914">
        <w:tc>
          <w:tcPr>
            <w:tcW w:w="1372" w:type="pct"/>
          </w:tcPr>
          <w:p w14:paraId="211C2C48" w14:textId="2CA3842C"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 xml:space="preserve">    </w:t>
            </w:r>
            <w:proofErr w:type="spellStart"/>
            <w:r w:rsidR="00F34D61">
              <w:rPr>
                <w:rFonts w:ascii="Courier New" w:hAnsi="Courier New" w:cs="Courier New"/>
                <w:b/>
                <w:sz w:val="20"/>
                <w:szCs w:val="20"/>
              </w:rPr>
              <w:t>PartX</w:t>
            </w:r>
            <w:proofErr w:type="spellEnd"/>
            <w:r>
              <w:rPr>
                <w:rFonts w:ascii="Courier New" w:hAnsi="Courier New" w:cs="Courier New"/>
                <w:b/>
                <w:sz w:val="20"/>
                <w:szCs w:val="20"/>
              </w:rPr>
              <w:t>/</w:t>
            </w:r>
          </w:p>
        </w:tc>
        <w:tc>
          <w:tcPr>
            <w:tcW w:w="3628" w:type="pct"/>
            <w:gridSpan w:val="2"/>
          </w:tcPr>
          <w:p w14:paraId="2BA5E493" w14:textId="14AE0344" w:rsidR="008F7F2D" w:rsidRDefault="00F34D61" w:rsidP="008F7F2D">
            <w:pPr>
              <w:pStyle w:val="PlainText"/>
              <w:jc w:val="left"/>
              <w:rPr>
                <w:rFonts w:asciiTheme="minorHAnsi" w:hAnsiTheme="minorHAnsi" w:cs="Courier New"/>
                <w:sz w:val="22"/>
                <w:szCs w:val="22"/>
              </w:rPr>
            </w:pPr>
            <w:r>
              <w:rPr>
                <w:rFonts w:asciiTheme="minorHAnsi" w:hAnsiTheme="minorHAnsi" w:cs="Courier New"/>
                <w:sz w:val="22"/>
                <w:szCs w:val="22"/>
              </w:rPr>
              <w:t xml:space="preserve">Each </w:t>
            </w:r>
            <w:proofErr w:type="spellStart"/>
            <w:r>
              <w:rPr>
                <w:rFonts w:asciiTheme="minorHAnsi" w:hAnsiTheme="minorHAnsi" w:cs="Courier New"/>
                <w:sz w:val="22"/>
                <w:szCs w:val="22"/>
              </w:rPr>
              <w:t>PartX</w:t>
            </w:r>
            <w:proofErr w:type="spellEnd"/>
            <w:r>
              <w:rPr>
                <w:rFonts w:asciiTheme="minorHAnsi" w:hAnsiTheme="minorHAnsi" w:cs="Courier New"/>
                <w:sz w:val="22"/>
                <w:szCs w:val="22"/>
              </w:rPr>
              <w:t xml:space="preserve"> folder contains a sample for the relevant Part. For example, Part 5 contains a sample feature catalogue.</w:t>
            </w:r>
          </w:p>
          <w:p w14:paraId="50DB95F4" w14:textId="51BAC15B" w:rsidR="00F34D61" w:rsidRPr="002E153E" w:rsidRDefault="00F34D61" w:rsidP="008F7F2D">
            <w:pPr>
              <w:pStyle w:val="PlainText"/>
              <w:jc w:val="left"/>
              <w:rPr>
                <w:rFonts w:asciiTheme="minorHAnsi" w:hAnsiTheme="minorHAnsi" w:cs="Courier New"/>
                <w:sz w:val="22"/>
                <w:szCs w:val="22"/>
              </w:rPr>
            </w:pPr>
            <w:r>
              <w:rPr>
                <w:rFonts w:asciiTheme="minorHAnsi" w:hAnsiTheme="minorHAnsi" w:cs="Courier New"/>
                <w:sz w:val="22"/>
                <w:szCs w:val="22"/>
              </w:rPr>
              <w:t>The samples many not correspond to actual datasets.</w:t>
            </w:r>
          </w:p>
        </w:tc>
      </w:tr>
    </w:tbl>
    <w:p w14:paraId="2DED5B57" w14:textId="2156378C" w:rsidR="0029378D" w:rsidRPr="0029378D" w:rsidRDefault="0029378D" w:rsidP="00F46B59">
      <w:pPr>
        <w:pStyle w:val="PlainText"/>
        <w:rPr>
          <w:rFonts w:asciiTheme="minorHAnsi" w:hAnsiTheme="minorHAnsi" w:cs="Courier New"/>
          <w:sz w:val="22"/>
          <w:szCs w:val="22"/>
        </w:rPr>
      </w:pPr>
    </w:p>
    <w:p w14:paraId="05D5D4C7" w14:textId="77777777" w:rsidR="0029378D" w:rsidRDefault="0029378D" w:rsidP="00F46B59">
      <w:pPr>
        <w:pStyle w:val="PlainText"/>
        <w:rPr>
          <w:rFonts w:asciiTheme="minorHAnsi" w:hAnsiTheme="minorHAnsi" w:cs="Courier New"/>
          <w:sz w:val="22"/>
          <w:szCs w:val="22"/>
        </w:rPr>
      </w:pPr>
    </w:p>
    <w:p w14:paraId="7750844C" w14:textId="77777777" w:rsidR="00ED13BC" w:rsidRDefault="00ED13BC" w:rsidP="00ED13BC">
      <w:pPr>
        <w:pStyle w:val="Caption"/>
        <w:keepNext/>
      </w:pPr>
      <w:r>
        <w:t xml:space="preserve">Table </w:t>
      </w:r>
      <w:r w:rsidR="002E13AA">
        <w:rPr>
          <w:noProof/>
        </w:rPr>
        <w:fldChar w:fldCharType="begin"/>
      </w:r>
      <w:r w:rsidR="002E13AA">
        <w:rPr>
          <w:noProof/>
        </w:rPr>
        <w:instrText xml:space="preserve"> SEQ Table \* ARABIC </w:instrText>
      </w:r>
      <w:r w:rsidR="002E13AA">
        <w:rPr>
          <w:noProof/>
        </w:rPr>
        <w:fldChar w:fldCharType="separate"/>
      </w:r>
      <w:r>
        <w:rPr>
          <w:noProof/>
        </w:rPr>
        <w:t>2</w:t>
      </w:r>
      <w:r w:rsidR="002E13AA">
        <w:rPr>
          <w:noProof/>
        </w:rPr>
        <w:fldChar w:fldCharType="end"/>
      </w:r>
      <w:r>
        <w:t xml:space="preserve">. </w:t>
      </w:r>
      <w:proofErr w:type="spellStart"/>
      <w:r>
        <w:t>Codelists</w:t>
      </w:r>
      <w:proofErr w:type="spellEnd"/>
    </w:p>
    <w:tbl>
      <w:tblPr>
        <w:tblStyle w:val="TableGrid"/>
        <w:tblW w:w="5000" w:type="pct"/>
        <w:tblLook w:val="04A0" w:firstRow="1" w:lastRow="0" w:firstColumn="1" w:lastColumn="0" w:noHBand="0" w:noVBand="1"/>
      </w:tblPr>
      <w:tblGrid>
        <w:gridCol w:w="5497"/>
        <w:gridCol w:w="4079"/>
      </w:tblGrid>
      <w:tr w:rsidR="00A253D7" w:rsidRPr="0029378D" w14:paraId="2AADF79C" w14:textId="77777777" w:rsidTr="0011698A">
        <w:trPr>
          <w:cantSplit/>
        </w:trPr>
        <w:tc>
          <w:tcPr>
            <w:tcW w:w="5000" w:type="pct"/>
            <w:gridSpan w:val="2"/>
          </w:tcPr>
          <w:p w14:paraId="66F045AD" w14:textId="77777777" w:rsidR="00A253D7"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S-100 </w:t>
            </w:r>
            <w:proofErr w:type="spellStart"/>
            <w:r w:rsidR="0011698A">
              <w:rPr>
                <w:rFonts w:asciiTheme="minorHAnsi" w:hAnsiTheme="minorHAnsi" w:cs="Courier New"/>
                <w:b/>
                <w:i/>
                <w:sz w:val="22"/>
                <w:szCs w:val="22"/>
              </w:rPr>
              <w:t>Codelist</w:t>
            </w:r>
            <w:proofErr w:type="spellEnd"/>
            <w:r w:rsidR="0011698A">
              <w:rPr>
                <w:rFonts w:asciiTheme="minorHAnsi" w:hAnsiTheme="minorHAnsi" w:cs="Courier New"/>
                <w:b/>
                <w:i/>
                <w:sz w:val="22"/>
                <w:szCs w:val="22"/>
              </w:rPr>
              <w:t xml:space="preserve"> locations</w:t>
            </w:r>
          </w:p>
        </w:tc>
      </w:tr>
      <w:tr w:rsidR="00A253D7" w:rsidRPr="0029378D" w14:paraId="7F21687D" w14:textId="77777777" w:rsidTr="00A253D7">
        <w:tc>
          <w:tcPr>
            <w:tcW w:w="2870" w:type="pct"/>
          </w:tcPr>
          <w:p w14:paraId="6F00D584" w14:textId="7AE7BF2C" w:rsidR="00A253D7" w:rsidRPr="002E153E" w:rsidRDefault="00192A59" w:rsidP="00B133CD">
            <w:pPr>
              <w:pStyle w:val="PlainText"/>
              <w:jc w:val="left"/>
              <w:rPr>
                <w:rFonts w:ascii="Courier New" w:hAnsi="Courier New" w:cs="Courier New"/>
                <w:b/>
                <w:sz w:val="20"/>
                <w:szCs w:val="20"/>
              </w:rPr>
            </w:pPr>
            <w:r>
              <w:rPr>
                <w:rFonts w:ascii="Courier New" w:hAnsi="Courier New" w:cs="Courier New"/>
                <w:b/>
                <w:sz w:val="20"/>
                <w:szCs w:val="20"/>
              </w:rPr>
              <w:t>schemas/</w:t>
            </w:r>
            <w:r w:rsidR="00A253D7" w:rsidRPr="00A253D7">
              <w:rPr>
                <w:rFonts w:ascii="Courier New" w:hAnsi="Courier New" w:cs="Courier New"/>
                <w:b/>
                <w:sz w:val="20"/>
                <w:szCs w:val="20"/>
              </w:rPr>
              <w:t>S100/</w:t>
            </w:r>
            <w:r w:rsidR="00831CF6">
              <w:rPr>
                <w:rFonts w:ascii="Courier New" w:hAnsi="Courier New" w:cs="Courier New"/>
                <w:b/>
                <w:sz w:val="20"/>
                <w:szCs w:val="20"/>
              </w:rPr>
              <w:t>5</w:t>
            </w:r>
            <w:r w:rsidR="00A253D7" w:rsidRPr="00A253D7">
              <w:rPr>
                <w:rFonts w:ascii="Courier New" w:hAnsi="Courier New" w:cs="Courier New"/>
                <w:b/>
                <w:sz w:val="20"/>
                <w:szCs w:val="20"/>
              </w:rPr>
              <w:t>.0.0/resources/</w:t>
            </w:r>
            <w:proofErr w:type="spellStart"/>
            <w:r w:rsidR="00A253D7" w:rsidRPr="00A253D7">
              <w:rPr>
                <w:rFonts w:ascii="Courier New" w:hAnsi="Courier New" w:cs="Courier New"/>
                <w:b/>
                <w:sz w:val="20"/>
                <w:szCs w:val="20"/>
              </w:rPr>
              <w:t>Codelists</w:t>
            </w:r>
            <w:proofErr w:type="spellEnd"/>
            <w:r w:rsidR="00A253D7" w:rsidRPr="00A253D7">
              <w:rPr>
                <w:rFonts w:ascii="Courier New" w:hAnsi="Courier New" w:cs="Courier New"/>
                <w:b/>
                <w:sz w:val="20"/>
                <w:szCs w:val="20"/>
              </w:rPr>
              <w:t>/</w:t>
            </w:r>
          </w:p>
        </w:tc>
        <w:tc>
          <w:tcPr>
            <w:tcW w:w="2130" w:type="pct"/>
          </w:tcPr>
          <w:p w14:paraId="0E0C0B7D" w14:textId="77777777" w:rsidR="00A253D7" w:rsidRPr="0029378D" w:rsidRDefault="00A253D7" w:rsidP="00B133CD">
            <w:pPr>
              <w:pStyle w:val="PlainText"/>
              <w:jc w:val="left"/>
              <w:rPr>
                <w:rFonts w:asciiTheme="minorHAnsi" w:hAnsiTheme="minorHAnsi" w:cs="Courier New"/>
                <w:sz w:val="22"/>
                <w:szCs w:val="22"/>
              </w:rPr>
            </w:pPr>
            <w:r w:rsidRPr="00A253D7">
              <w:rPr>
                <w:rFonts w:asciiTheme="minorHAnsi" w:hAnsiTheme="minorHAnsi" w:cs="Courier New"/>
                <w:sz w:val="22"/>
                <w:szCs w:val="22"/>
              </w:rPr>
              <w:t xml:space="preserve">Container for S-100 </w:t>
            </w:r>
            <w:proofErr w:type="spellStart"/>
            <w:r w:rsidRPr="00A253D7">
              <w:rPr>
                <w:rFonts w:asciiTheme="minorHAnsi" w:hAnsiTheme="minorHAnsi" w:cs="Courier New"/>
                <w:sz w:val="22"/>
                <w:szCs w:val="22"/>
              </w:rPr>
              <w:t>codelist</w:t>
            </w:r>
            <w:proofErr w:type="spellEnd"/>
            <w:r w:rsidRPr="00A253D7">
              <w:rPr>
                <w:rFonts w:asciiTheme="minorHAnsi" w:hAnsiTheme="minorHAnsi" w:cs="Courier New"/>
                <w:sz w:val="22"/>
                <w:szCs w:val="22"/>
              </w:rPr>
              <w:t xml:space="preserve"> folders</w:t>
            </w:r>
          </w:p>
        </w:tc>
      </w:tr>
      <w:tr w:rsidR="00A253D7" w:rsidRPr="0029378D" w14:paraId="3855EA2D" w14:textId="77777777" w:rsidTr="00A253D7">
        <w:tc>
          <w:tcPr>
            <w:tcW w:w="2870" w:type="pct"/>
          </w:tcPr>
          <w:p w14:paraId="3FB27873" w14:textId="77777777" w:rsidR="00A253D7" w:rsidRPr="002E153E" w:rsidRDefault="008842DB" w:rsidP="00A253D7">
            <w:pPr>
              <w:pStyle w:val="PlainText"/>
              <w:jc w:val="left"/>
              <w:rPr>
                <w:rFonts w:ascii="Courier New" w:hAnsi="Courier New" w:cs="Courier New"/>
                <w:b/>
                <w:sz w:val="20"/>
                <w:szCs w:val="20"/>
              </w:rPr>
            </w:pPr>
            <w:r>
              <w:rPr>
                <w:rFonts w:ascii="Courier New" w:hAnsi="Courier New" w:cs="Courier New"/>
                <w:b/>
                <w:sz w:val="20"/>
                <w:szCs w:val="20"/>
              </w:rPr>
              <w:lastRenderedPageBreak/>
              <w:t xml:space="preserve">  </w:t>
            </w:r>
            <w:r w:rsidR="00A253D7" w:rsidRPr="00A253D7">
              <w:rPr>
                <w:rFonts w:ascii="Courier New" w:hAnsi="Courier New" w:cs="Courier New"/>
                <w:b/>
                <w:sz w:val="20"/>
                <w:szCs w:val="20"/>
              </w:rPr>
              <w:t>cat/codelists.xml</w:t>
            </w:r>
          </w:p>
        </w:tc>
        <w:tc>
          <w:tcPr>
            <w:tcW w:w="2130" w:type="pct"/>
          </w:tcPr>
          <w:p w14:paraId="243C487B" w14:textId="6073E22F" w:rsidR="00460E1B" w:rsidRDefault="00952140" w:rsidP="00A253D7">
            <w:pPr>
              <w:pStyle w:val="PlainText"/>
              <w:jc w:val="left"/>
              <w:rPr>
                <w:rFonts w:asciiTheme="minorHAnsi" w:hAnsiTheme="minorHAnsi" w:cs="Courier New"/>
                <w:sz w:val="22"/>
                <w:szCs w:val="22"/>
              </w:rPr>
            </w:pPr>
            <w:r>
              <w:rPr>
                <w:rFonts w:asciiTheme="minorHAnsi" w:hAnsiTheme="minorHAnsi" w:cs="Courier New"/>
                <w:sz w:val="22"/>
                <w:szCs w:val="22"/>
              </w:rPr>
              <w:t xml:space="preserve">Comprehensive ISO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file.  </w:t>
            </w:r>
            <w:r w:rsidR="00A253D7" w:rsidRPr="00A253D7">
              <w:rPr>
                <w:rFonts w:asciiTheme="minorHAnsi" w:hAnsiTheme="minorHAnsi" w:cs="Courier New"/>
                <w:sz w:val="22"/>
                <w:szCs w:val="22"/>
              </w:rPr>
              <w:t xml:space="preserve">IHO S-100 </w:t>
            </w:r>
            <w:proofErr w:type="spellStart"/>
            <w:r w:rsidR="00A253D7" w:rsidRPr="00A253D7">
              <w:rPr>
                <w:rFonts w:asciiTheme="minorHAnsi" w:hAnsiTheme="minorHAnsi" w:cs="Courier New"/>
                <w:sz w:val="22"/>
                <w:szCs w:val="22"/>
              </w:rPr>
              <w:t>codelists</w:t>
            </w:r>
            <w:proofErr w:type="spellEnd"/>
            <w:r w:rsidR="00A253D7" w:rsidRPr="00A253D7">
              <w:rPr>
                <w:rFonts w:asciiTheme="minorHAnsi" w:hAnsiTheme="minorHAnsi" w:cs="Courier New"/>
                <w:sz w:val="22"/>
                <w:szCs w:val="22"/>
              </w:rPr>
              <w:t xml:space="preserve"> in ISO catalog format</w:t>
            </w:r>
            <w:r>
              <w:rPr>
                <w:rFonts w:asciiTheme="minorHAnsi" w:hAnsiTheme="minorHAnsi" w:cs="Courier New"/>
                <w:sz w:val="22"/>
                <w:szCs w:val="22"/>
              </w:rPr>
              <w:t xml:space="preserve">. Supplements the ISO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file by defining two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not defined in that file</w:t>
            </w:r>
            <w:r w:rsidR="00D56579">
              <w:rPr>
                <w:rFonts w:asciiTheme="minorHAnsi" w:hAnsiTheme="minorHAnsi" w:cs="Courier New"/>
                <w:sz w:val="22"/>
                <w:szCs w:val="22"/>
              </w:rPr>
              <w:t xml:space="preserve"> (language and character set codes)</w:t>
            </w:r>
            <w:r>
              <w:rPr>
                <w:rFonts w:asciiTheme="minorHAnsi" w:hAnsiTheme="minorHAnsi" w:cs="Courier New"/>
                <w:sz w:val="22"/>
                <w:szCs w:val="22"/>
              </w:rPr>
              <w:t>.</w:t>
            </w:r>
          </w:p>
          <w:p w14:paraId="3CC3A320" w14:textId="5591BCD3" w:rsidR="00DA1ED5" w:rsidRPr="0029378D" w:rsidRDefault="00D56579" w:rsidP="00A253D7">
            <w:pPr>
              <w:pStyle w:val="PlainText"/>
              <w:jc w:val="left"/>
              <w:rPr>
                <w:rFonts w:asciiTheme="minorHAnsi" w:hAnsiTheme="minorHAnsi" w:cs="Courier New"/>
                <w:sz w:val="22"/>
                <w:szCs w:val="22"/>
              </w:rPr>
            </w:pPr>
            <w:r>
              <w:rPr>
                <w:rFonts w:asciiTheme="minorHAnsi" w:hAnsiTheme="minorHAnsi" w:cs="Courier New"/>
                <w:sz w:val="22"/>
                <w:szCs w:val="22"/>
              </w:rPr>
              <w:t>Also includes</w:t>
            </w:r>
            <w:r w:rsidR="00DA1ED5">
              <w:rPr>
                <w:rFonts w:asciiTheme="minorHAnsi" w:hAnsiTheme="minorHAnsi" w:cs="Courier New"/>
                <w:sz w:val="22"/>
                <w:szCs w:val="22"/>
              </w:rPr>
              <w:t xml:space="preserve"> a </w:t>
            </w:r>
            <w:proofErr w:type="spellStart"/>
            <w:r w:rsidR="00DA1ED5">
              <w:rPr>
                <w:rFonts w:asciiTheme="minorHAnsi" w:hAnsiTheme="minorHAnsi" w:cs="Courier New"/>
                <w:sz w:val="22"/>
                <w:szCs w:val="22"/>
              </w:rPr>
              <w:t>codelist</w:t>
            </w:r>
            <w:proofErr w:type="spellEnd"/>
            <w:r w:rsidR="00DA1ED5">
              <w:rPr>
                <w:rFonts w:asciiTheme="minorHAnsi" w:hAnsiTheme="minorHAnsi" w:cs="Courier New"/>
                <w:sz w:val="22"/>
                <w:szCs w:val="22"/>
              </w:rPr>
              <w:t xml:space="preserve"> for the data encoding format described in S-100 Part 10c, for use by specifications which encode that in metadata files.</w:t>
            </w:r>
          </w:p>
        </w:tc>
      </w:tr>
      <w:tr w:rsidR="00192A59" w:rsidRPr="0029378D" w14:paraId="1ACB12E4" w14:textId="77777777" w:rsidTr="00A253D7">
        <w:tc>
          <w:tcPr>
            <w:tcW w:w="2870" w:type="pct"/>
          </w:tcPr>
          <w:p w14:paraId="35A4F8C1" w14:textId="22039802" w:rsidR="00192A59" w:rsidRDefault="00192A59" w:rsidP="00F06ED9">
            <w:pPr>
              <w:pStyle w:val="PlainText"/>
              <w:jc w:val="left"/>
              <w:rPr>
                <w:rFonts w:ascii="Courier New" w:hAnsi="Courier New" w:cs="Courier New"/>
                <w:b/>
                <w:sz w:val="20"/>
                <w:szCs w:val="20"/>
              </w:rPr>
            </w:pPr>
            <w:r>
              <w:rPr>
                <w:rFonts w:ascii="Courier New" w:hAnsi="Courier New" w:cs="Courier New"/>
                <w:b/>
                <w:sz w:val="20"/>
                <w:szCs w:val="20"/>
              </w:rPr>
              <w:t xml:space="preserve">  cat/codelists.html</w:t>
            </w:r>
          </w:p>
        </w:tc>
        <w:tc>
          <w:tcPr>
            <w:tcW w:w="2130" w:type="pct"/>
          </w:tcPr>
          <w:p w14:paraId="14E7C707" w14:textId="7BA344D7" w:rsidR="00192A59" w:rsidRDefault="00192A59" w:rsidP="00F06ED9">
            <w:pPr>
              <w:pStyle w:val="PlainText"/>
              <w:jc w:val="left"/>
              <w:rPr>
                <w:rFonts w:asciiTheme="minorHAnsi" w:hAnsiTheme="minorHAnsi" w:cs="Courier New"/>
                <w:sz w:val="22"/>
                <w:szCs w:val="22"/>
              </w:rPr>
            </w:pPr>
            <w:r>
              <w:rPr>
                <w:rFonts w:asciiTheme="minorHAnsi" w:hAnsiTheme="minorHAnsi" w:cs="Courier New"/>
                <w:sz w:val="22"/>
                <w:szCs w:val="22"/>
              </w:rPr>
              <w:t xml:space="preserve">Human-readable list of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and codes.</w:t>
            </w:r>
          </w:p>
        </w:tc>
      </w:tr>
      <w:tr w:rsidR="00A253D7" w:rsidRPr="0029378D" w14:paraId="29B9D708" w14:textId="77777777" w:rsidTr="00A253D7">
        <w:tc>
          <w:tcPr>
            <w:tcW w:w="2870" w:type="pct"/>
          </w:tcPr>
          <w:p w14:paraId="53059B3C" w14:textId="77777777" w:rsidR="00A253D7" w:rsidRPr="002E153E" w:rsidRDefault="008842DB" w:rsidP="00A253D7">
            <w:pPr>
              <w:pStyle w:val="PlainText"/>
              <w:jc w:val="left"/>
              <w:rPr>
                <w:rFonts w:ascii="Courier New" w:hAnsi="Courier New" w:cs="Courier New"/>
                <w:b/>
                <w:sz w:val="20"/>
                <w:szCs w:val="20"/>
              </w:rPr>
            </w:pPr>
            <w:r>
              <w:rPr>
                <w:rFonts w:ascii="Courier New" w:hAnsi="Courier New" w:cs="Courier New"/>
                <w:b/>
                <w:sz w:val="20"/>
                <w:szCs w:val="20"/>
              </w:rPr>
              <w:t xml:space="preserve">  </w:t>
            </w:r>
            <w:proofErr w:type="spellStart"/>
            <w:r w:rsidR="00A253D7" w:rsidRPr="00A253D7">
              <w:rPr>
                <w:rFonts w:ascii="Courier New" w:hAnsi="Courier New" w:cs="Courier New"/>
                <w:b/>
                <w:sz w:val="20"/>
                <w:szCs w:val="20"/>
              </w:rPr>
              <w:t>gml</w:t>
            </w:r>
            <w:proofErr w:type="spellEnd"/>
            <w:r w:rsidR="00A253D7" w:rsidRPr="00A253D7">
              <w:rPr>
                <w:rFonts w:ascii="Courier New" w:hAnsi="Courier New" w:cs="Courier New"/>
                <w:b/>
                <w:sz w:val="20"/>
                <w:szCs w:val="20"/>
              </w:rPr>
              <w:t>/*.xml</w:t>
            </w:r>
          </w:p>
        </w:tc>
        <w:tc>
          <w:tcPr>
            <w:tcW w:w="2130" w:type="pct"/>
          </w:tcPr>
          <w:p w14:paraId="1921334D" w14:textId="77777777" w:rsidR="00A253D7" w:rsidRPr="0029378D" w:rsidRDefault="00A253D7" w:rsidP="00A253D7">
            <w:pPr>
              <w:pStyle w:val="PlainText"/>
              <w:jc w:val="left"/>
              <w:rPr>
                <w:rFonts w:asciiTheme="minorHAnsi" w:hAnsiTheme="minorHAnsi" w:cs="Courier New"/>
                <w:sz w:val="22"/>
                <w:szCs w:val="22"/>
              </w:rPr>
            </w:pPr>
            <w:r w:rsidRPr="00A253D7">
              <w:rPr>
                <w:rFonts w:asciiTheme="minorHAnsi" w:hAnsiTheme="minorHAnsi" w:cs="Courier New"/>
                <w:sz w:val="22"/>
                <w:szCs w:val="22"/>
              </w:rPr>
              <w:t xml:space="preserve">IHO S-100 </w:t>
            </w:r>
            <w:proofErr w:type="spellStart"/>
            <w:r w:rsidRPr="00A253D7">
              <w:rPr>
                <w:rFonts w:asciiTheme="minorHAnsi" w:hAnsiTheme="minorHAnsi" w:cs="Courier New"/>
                <w:sz w:val="22"/>
                <w:szCs w:val="22"/>
              </w:rPr>
              <w:t>codelists</w:t>
            </w:r>
            <w:proofErr w:type="spellEnd"/>
            <w:r w:rsidRPr="00A253D7">
              <w:rPr>
                <w:rFonts w:asciiTheme="minorHAnsi" w:hAnsiTheme="minorHAnsi" w:cs="Courier New"/>
                <w:sz w:val="22"/>
                <w:szCs w:val="22"/>
              </w:rPr>
              <w:t xml:space="preserve"> in GML dictionary format</w:t>
            </w:r>
            <w:r>
              <w:rPr>
                <w:rFonts w:asciiTheme="minorHAnsi" w:hAnsiTheme="minorHAnsi" w:cs="Courier New"/>
                <w:sz w:val="22"/>
                <w:szCs w:val="22"/>
              </w:rPr>
              <w:t xml:space="preserve"> (currently none)</w:t>
            </w:r>
          </w:p>
        </w:tc>
      </w:tr>
      <w:tr w:rsidR="00A253D7" w:rsidRPr="0029378D" w14:paraId="63BC470D" w14:textId="77777777" w:rsidTr="00B133CD">
        <w:tc>
          <w:tcPr>
            <w:tcW w:w="5000" w:type="pct"/>
            <w:gridSpan w:val="2"/>
          </w:tcPr>
          <w:p w14:paraId="597B2160" w14:textId="51D9CAD9" w:rsidR="00A253D7"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ISO </w:t>
            </w:r>
            <w:proofErr w:type="spellStart"/>
            <w:r w:rsidR="0011698A">
              <w:rPr>
                <w:rFonts w:asciiTheme="minorHAnsi" w:hAnsiTheme="minorHAnsi" w:cs="Courier New"/>
                <w:b/>
                <w:i/>
                <w:sz w:val="22"/>
                <w:szCs w:val="22"/>
              </w:rPr>
              <w:t>Codelist</w:t>
            </w:r>
            <w:proofErr w:type="spellEnd"/>
            <w:r w:rsidR="0011698A">
              <w:rPr>
                <w:rFonts w:asciiTheme="minorHAnsi" w:hAnsiTheme="minorHAnsi" w:cs="Courier New"/>
                <w:b/>
                <w:i/>
                <w:sz w:val="22"/>
                <w:szCs w:val="22"/>
              </w:rPr>
              <w:t xml:space="preserve"> locations</w:t>
            </w:r>
            <w:r w:rsidR="00192A59">
              <w:rPr>
                <w:rFonts w:asciiTheme="minorHAnsi" w:hAnsiTheme="minorHAnsi" w:cs="Courier New"/>
                <w:b/>
                <w:i/>
                <w:sz w:val="22"/>
                <w:szCs w:val="22"/>
              </w:rPr>
              <w:t xml:space="preserve"> (in ISO zip archive)</w:t>
            </w:r>
          </w:p>
        </w:tc>
      </w:tr>
      <w:tr w:rsidR="0011698A" w:rsidRPr="0029378D" w14:paraId="46D61844" w14:textId="77777777" w:rsidTr="00A253D7">
        <w:tc>
          <w:tcPr>
            <w:tcW w:w="2870" w:type="pct"/>
          </w:tcPr>
          <w:p w14:paraId="48FE9C22" w14:textId="77777777" w:rsidR="0011698A" w:rsidRPr="002E153E" w:rsidRDefault="0011698A" w:rsidP="0011698A">
            <w:pPr>
              <w:pStyle w:val="PlainText"/>
              <w:jc w:val="left"/>
              <w:rPr>
                <w:rFonts w:ascii="Courier New" w:hAnsi="Courier New" w:cs="Courier New"/>
                <w:b/>
                <w:sz w:val="20"/>
                <w:szCs w:val="20"/>
              </w:rPr>
            </w:pPr>
            <w:r w:rsidRPr="00A253D7">
              <w:rPr>
                <w:rFonts w:ascii="Courier New" w:hAnsi="Courier New" w:cs="Courier New"/>
                <w:b/>
                <w:sz w:val="20"/>
                <w:szCs w:val="20"/>
              </w:rPr>
              <w:t>standards.iso.org/19115/resources/</w:t>
            </w:r>
            <w:proofErr w:type="spellStart"/>
            <w:r w:rsidRPr="00A253D7">
              <w:rPr>
                <w:rFonts w:ascii="Courier New" w:hAnsi="Courier New" w:cs="Courier New"/>
                <w:b/>
                <w:sz w:val="20"/>
                <w:szCs w:val="20"/>
              </w:rPr>
              <w:t>Codelists</w:t>
            </w:r>
            <w:proofErr w:type="spellEnd"/>
            <w:r w:rsidRPr="00A253D7">
              <w:rPr>
                <w:rFonts w:ascii="Courier New" w:hAnsi="Courier New" w:cs="Courier New"/>
                <w:b/>
                <w:sz w:val="20"/>
                <w:szCs w:val="20"/>
              </w:rPr>
              <w:t>/</w:t>
            </w:r>
          </w:p>
        </w:tc>
        <w:tc>
          <w:tcPr>
            <w:tcW w:w="2130" w:type="pct"/>
          </w:tcPr>
          <w:p w14:paraId="6AB89918" w14:textId="6D003D97" w:rsidR="0011698A" w:rsidRPr="0029378D" w:rsidRDefault="0011698A" w:rsidP="0011698A">
            <w:pPr>
              <w:pStyle w:val="PlainText"/>
              <w:jc w:val="left"/>
              <w:rPr>
                <w:rFonts w:asciiTheme="minorHAnsi" w:hAnsiTheme="minorHAnsi" w:cs="Courier New"/>
                <w:sz w:val="22"/>
                <w:szCs w:val="22"/>
              </w:rPr>
            </w:pPr>
            <w:r w:rsidRPr="00A253D7">
              <w:rPr>
                <w:rFonts w:asciiTheme="minorHAnsi" w:hAnsiTheme="minorHAnsi" w:cs="Courier New"/>
                <w:sz w:val="22"/>
                <w:szCs w:val="22"/>
              </w:rPr>
              <w:t xml:space="preserve">Container for ISO </w:t>
            </w:r>
            <w:proofErr w:type="spellStart"/>
            <w:r w:rsidRPr="00A253D7">
              <w:rPr>
                <w:rFonts w:asciiTheme="minorHAnsi" w:hAnsiTheme="minorHAnsi" w:cs="Courier New"/>
                <w:sz w:val="22"/>
                <w:szCs w:val="22"/>
              </w:rPr>
              <w:t>codelist</w:t>
            </w:r>
            <w:proofErr w:type="spellEnd"/>
            <w:r w:rsidRPr="00A253D7">
              <w:rPr>
                <w:rFonts w:asciiTheme="minorHAnsi" w:hAnsiTheme="minorHAnsi" w:cs="Courier New"/>
                <w:sz w:val="22"/>
                <w:szCs w:val="22"/>
              </w:rPr>
              <w:t xml:space="preserve"> folders</w:t>
            </w:r>
          </w:p>
        </w:tc>
      </w:tr>
      <w:tr w:rsidR="0011698A" w:rsidRPr="0029378D" w14:paraId="3C99F69C" w14:textId="77777777" w:rsidTr="00A253D7">
        <w:tc>
          <w:tcPr>
            <w:tcW w:w="2870" w:type="pct"/>
          </w:tcPr>
          <w:p w14:paraId="1E6DCDC9" w14:textId="77777777" w:rsidR="0011698A" w:rsidRPr="002E153E" w:rsidRDefault="008842DB" w:rsidP="0011698A">
            <w:pPr>
              <w:pStyle w:val="PlainText"/>
              <w:jc w:val="left"/>
              <w:rPr>
                <w:rFonts w:ascii="Courier New" w:hAnsi="Courier New" w:cs="Courier New"/>
                <w:b/>
                <w:sz w:val="20"/>
                <w:szCs w:val="20"/>
              </w:rPr>
            </w:pPr>
            <w:r>
              <w:rPr>
                <w:rFonts w:ascii="Courier New" w:hAnsi="Courier New" w:cs="Courier New"/>
                <w:b/>
                <w:sz w:val="20"/>
                <w:szCs w:val="20"/>
              </w:rPr>
              <w:t xml:space="preserve">  </w:t>
            </w:r>
            <w:r w:rsidR="0011698A" w:rsidRPr="00A253D7">
              <w:rPr>
                <w:rFonts w:ascii="Courier New" w:hAnsi="Courier New" w:cs="Courier New"/>
                <w:b/>
                <w:sz w:val="20"/>
                <w:szCs w:val="20"/>
              </w:rPr>
              <w:t>cat/codelists.xml</w:t>
            </w:r>
          </w:p>
        </w:tc>
        <w:tc>
          <w:tcPr>
            <w:tcW w:w="2130" w:type="pct"/>
          </w:tcPr>
          <w:p w14:paraId="757C4CC4" w14:textId="77777777" w:rsidR="0011698A" w:rsidRPr="0029378D" w:rsidRDefault="00B95E88" w:rsidP="0011698A">
            <w:pPr>
              <w:pStyle w:val="PlainText"/>
              <w:jc w:val="left"/>
              <w:rPr>
                <w:rFonts w:asciiTheme="minorHAnsi" w:hAnsiTheme="minorHAnsi" w:cs="Courier New"/>
                <w:sz w:val="22"/>
                <w:szCs w:val="22"/>
              </w:rPr>
            </w:pPr>
            <w:r>
              <w:rPr>
                <w:rFonts w:asciiTheme="minorHAnsi" w:hAnsiTheme="minorHAnsi" w:cs="Courier New"/>
                <w:sz w:val="22"/>
                <w:szCs w:val="22"/>
              </w:rPr>
              <w:t xml:space="preserve">Comprehensive ISO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file. </w:t>
            </w:r>
            <w:r w:rsidR="0011698A" w:rsidRPr="00A253D7">
              <w:rPr>
                <w:rFonts w:asciiTheme="minorHAnsi" w:hAnsiTheme="minorHAnsi" w:cs="Courier New"/>
                <w:sz w:val="22"/>
                <w:szCs w:val="22"/>
              </w:rPr>
              <w:t xml:space="preserve">ISO TC211 </w:t>
            </w:r>
            <w:proofErr w:type="spellStart"/>
            <w:r w:rsidR="0011698A" w:rsidRPr="00A253D7">
              <w:rPr>
                <w:rFonts w:asciiTheme="minorHAnsi" w:hAnsiTheme="minorHAnsi" w:cs="Courier New"/>
                <w:sz w:val="22"/>
                <w:szCs w:val="22"/>
              </w:rPr>
              <w:t>codelists</w:t>
            </w:r>
            <w:proofErr w:type="spellEnd"/>
            <w:r w:rsidR="0011698A" w:rsidRPr="00A253D7">
              <w:rPr>
                <w:rFonts w:asciiTheme="minorHAnsi" w:hAnsiTheme="minorHAnsi" w:cs="Courier New"/>
                <w:sz w:val="22"/>
                <w:szCs w:val="22"/>
              </w:rPr>
              <w:t xml:space="preserve"> in a single file in ISO catalog format</w:t>
            </w:r>
            <w:r w:rsidR="006E49B8">
              <w:rPr>
                <w:rFonts w:asciiTheme="minorHAnsi" w:hAnsiTheme="minorHAnsi" w:cs="Courier New"/>
                <w:sz w:val="22"/>
                <w:szCs w:val="22"/>
              </w:rPr>
              <w:t>.</w:t>
            </w:r>
          </w:p>
        </w:tc>
      </w:tr>
      <w:tr w:rsidR="0011698A" w:rsidRPr="0029378D" w14:paraId="0382C1B3" w14:textId="77777777" w:rsidTr="00A253D7">
        <w:tc>
          <w:tcPr>
            <w:tcW w:w="2870" w:type="pct"/>
          </w:tcPr>
          <w:p w14:paraId="79969ECD" w14:textId="77777777" w:rsidR="0011698A" w:rsidRPr="002E153E" w:rsidRDefault="008842DB" w:rsidP="0011698A">
            <w:pPr>
              <w:pStyle w:val="PlainText"/>
              <w:jc w:val="left"/>
              <w:rPr>
                <w:rFonts w:ascii="Courier New" w:hAnsi="Courier New" w:cs="Courier New"/>
                <w:b/>
                <w:sz w:val="20"/>
                <w:szCs w:val="20"/>
              </w:rPr>
            </w:pPr>
            <w:r>
              <w:rPr>
                <w:rFonts w:ascii="Courier New" w:hAnsi="Courier New" w:cs="Courier New"/>
                <w:b/>
                <w:sz w:val="20"/>
                <w:szCs w:val="20"/>
              </w:rPr>
              <w:t xml:space="preserve">  </w:t>
            </w:r>
            <w:proofErr w:type="spellStart"/>
            <w:r w:rsidR="0011698A" w:rsidRPr="00A253D7">
              <w:rPr>
                <w:rFonts w:ascii="Courier New" w:hAnsi="Courier New" w:cs="Courier New"/>
                <w:b/>
                <w:sz w:val="20"/>
                <w:szCs w:val="20"/>
              </w:rPr>
              <w:t>gml</w:t>
            </w:r>
            <w:proofErr w:type="spellEnd"/>
            <w:r w:rsidR="0011698A" w:rsidRPr="00A253D7">
              <w:rPr>
                <w:rFonts w:ascii="Courier New" w:hAnsi="Courier New" w:cs="Courier New"/>
                <w:b/>
                <w:sz w:val="20"/>
                <w:szCs w:val="20"/>
              </w:rPr>
              <w:t>/*.xml</w:t>
            </w:r>
          </w:p>
        </w:tc>
        <w:tc>
          <w:tcPr>
            <w:tcW w:w="2130" w:type="pct"/>
          </w:tcPr>
          <w:p w14:paraId="22572067" w14:textId="77777777" w:rsidR="0011698A" w:rsidRPr="0029378D" w:rsidRDefault="0011698A" w:rsidP="0011698A">
            <w:pPr>
              <w:pStyle w:val="PlainText"/>
              <w:jc w:val="left"/>
              <w:rPr>
                <w:rFonts w:asciiTheme="minorHAnsi" w:hAnsiTheme="minorHAnsi" w:cs="Courier New"/>
                <w:sz w:val="22"/>
                <w:szCs w:val="22"/>
              </w:rPr>
            </w:pPr>
            <w:proofErr w:type="spellStart"/>
            <w:r w:rsidRPr="00A253D7">
              <w:rPr>
                <w:rFonts w:asciiTheme="minorHAnsi" w:hAnsiTheme="minorHAnsi" w:cs="Courier New"/>
                <w:sz w:val="22"/>
                <w:szCs w:val="22"/>
              </w:rPr>
              <w:t>Codelists</w:t>
            </w:r>
            <w:proofErr w:type="spellEnd"/>
            <w:r w:rsidRPr="00A253D7">
              <w:rPr>
                <w:rFonts w:asciiTheme="minorHAnsi" w:hAnsiTheme="minorHAnsi" w:cs="Courier New"/>
                <w:sz w:val="22"/>
                <w:szCs w:val="22"/>
              </w:rPr>
              <w:t xml:space="preserve"> in separate files in GML dictionary format. Currently has more </w:t>
            </w:r>
            <w:proofErr w:type="spellStart"/>
            <w:r w:rsidRPr="00A253D7">
              <w:rPr>
                <w:rFonts w:asciiTheme="minorHAnsi" w:hAnsiTheme="minorHAnsi" w:cs="Courier New"/>
                <w:sz w:val="22"/>
                <w:szCs w:val="22"/>
              </w:rPr>
              <w:t>codelists</w:t>
            </w:r>
            <w:proofErr w:type="spellEnd"/>
            <w:r w:rsidRPr="00A253D7">
              <w:rPr>
                <w:rFonts w:asciiTheme="minorHAnsi" w:hAnsiTheme="minorHAnsi" w:cs="Courier New"/>
                <w:sz w:val="22"/>
                <w:szCs w:val="22"/>
              </w:rPr>
              <w:t xml:space="preserve"> than the ISO "cat" codelists.xml</w:t>
            </w:r>
          </w:p>
        </w:tc>
      </w:tr>
      <w:tr w:rsidR="00B31C01" w:rsidRPr="0029378D" w14:paraId="39F7EED4" w14:textId="77777777" w:rsidTr="00A253D7">
        <w:tc>
          <w:tcPr>
            <w:tcW w:w="2870" w:type="pct"/>
          </w:tcPr>
          <w:p w14:paraId="4A4D9EEF" w14:textId="77777777" w:rsidR="00B31C01" w:rsidRDefault="006E49B8" w:rsidP="006E49B8">
            <w:pPr>
              <w:pStyle w:val="PlainText"/>
              <w:jc w:val="left"/>
              <w:rPr>
                <w:rFonts w:ascii="Courier New" w:hAnsi="Courier New" w:cs="Courier New"/>
                <w:b/>
                <w:sz w:val="20"/>
                <w:szCs w:val="20"/>
              </w:rPr>
            </w:pPr>
            <w:r>
              <w:rPr>
                <w:rFonts w:ascii="Courier New" w:hAnsi="Courier New" w:cs="Courier New"/>
                <w:b/>
                <w:sz w:val="20"/>
                <w:szCs w:val="20"/>
              </w:rPr>
              <w:t>standards.iso.org/191xx/.../codelists.xml</w:t>
            </w:r>
          </w:p>
        </w:tc>
        <w:tc>
          <w:tcPr>
            <w:tcW w:w="2130" w:type="pct"/>
          </w:tcPr>
          <w:p w14:paraId="1ED7056D" w14:textId="72F9FC62" w:rsidR="00B31C01" w:rsidRPr="00A253D7" w:rsidRDefault="006E49B8" w:rsidP="006E49B8">
            <w:pPr>
              <w:pStyle w:val="PlainText"/>
              <w:jc w:val="left"/>
              <w:rPr>
                <w:rFonts w:asciiTheme="minorHAnsi" w:hAnsiTheme="minorHAnsi" w:cs="Courier New"/>
                <w:sz w:val="22"/>
                <w:szCs w:val="22"/>
              </w:rPr>
            </w:pPr>
            <w:r>
              <w:rPr>
                <w:rFonts w:asciiTheme="minorHAnsi" w:hAnsiTheme="minorHAnsi" w:cs="Courier New"/>
                <w:sz w:val="22"/>
                <w:szCs w:val="22"/>
              </w:rPr>
              <w:t xml:space="preserve">Additional locations for the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for individual specifications as separate files.</w:t>
            </w:r>
            <w:r w:rsidR="00B95E88">
              <w:rPr>
                <w:rFonts w:asciiTheme="minorHAnsi" w:hAnsiTheme="minorHAnsi" w:cs="Courier New"/>
                <w:sz w:val="22"/>
                <w:szCs w:val="22"/>
              </w:rPr>
              <w:t xml:space="preserve"> The ISO TC211 distribution includes these files for convenience. However, to minimize the chances of conflicts, S-100 implementations must treat these files as fallbacks, i.e., use these files only if the </w:t>
            </w:r>
            <w:proofErr w:type="spellStart"/>
            <w:r w:rsidR="00B95E88">
              <w:rPr>
                <w:rFonts w:asciiTheme="minorHAnsi" w:hAnsiTheme="minorHAnsi" w:cs="Courier New"/>
                <w:sz w:val="22"/>
                <w:szCs w:val="22"/>
              </w:rPr>
              <w:t>codelist</w:t>
            </w:r>
            <w:proofErr w:type="spellEnd"/>
            <w:r w:rsidR="00B95E88">
              <w:rPr>
                <w:rFonts w:asciiTheme="minorHAnsi" w:hAnsiTheme="minorHAnsi" w:cs="Courier New"/>
                <w:sz w:val="22"/>
                <w:szCs w:val="22"/>
              </w:rPr>
              <w:t xml:space="preserve"> is not specified in the ISO 19115 comprehensive </w:t>
            </w:r>
            <w:proofErr w:type="spellStart"/>
            <w:r w:rsidR="00B95E88">
              <w:rPr>
                <w:rFonts w:asciiTheme="minorHAnsi" w:hAnsiTheme="minorHAnsi" w:cs="Courier New"/>
                <w:sz w:val="22"/>
                <w:szCs w:val="22"/>
              </w:rPr>
              <w:t>codelists</w:t>
            </w:r>
            <w:proofErr w:type="spellEnd"/>
            <w:r w:rsidR="00B95E88">
              <w:rPr>
                <w:rFonts w:asciiTheme="minorHAnsi" w:hAnsiTheme="minorHAnsi" w:cs="Courier New"/>
                <w:sz w:val="22"/>
                <w:szCs w:val="22"/>
              </w:rPr>
              <w:t xml:space="preserve"> file or the S-100 comprehensive </w:t>
            </w:r>
            <w:proofErr w:type="spellStart"/>
            <w:r w:rsidR="00B95E88">
              <w:rPr>
                <w:rFonts w:asciiTheme="minorHAnsi" w:hAnsiTheme="minorHAnsi" w:cs="Courier New"/>
                <w:sz w:val="22"/>
                <w:szCs w:val="22"/>
              </w:rPr>
              <w:t>codelists</w:t>
            </w:r>
            <w:proofErr w:type="spellEnd"/>
            <w:r w:rsidR="00B95E88">
              <w:rPr>
                <w:rFonts w:asciiTheme="minorHAnsi" w:hAnsiTheme="minorHAnsi" w:cs="Courier New"/>
                <w:sz w:val="22"/>
                <w:szCs w:val="22"/>
              </w:rPr>
              <w:t xml:space="preserve"> file.</w:t>
            </w:r>
          </w:p>
        </w:tc>
      </w:tr>
      <w:tr w:rsidR="00EF06B8" w:rsidRPr="0029378D" w14:paraId="3B7ECA62" w14:textId="77777777" w:rsidTr="00EF06B8">
        <w:tc>
          <w:tcPr>
            <w:tcW w:w="5000" w:type="pct"/>
            <w:gridSpan w:val="2"/>
          </w:tcPr>
          <w:p w14:paraId="553A5FEC" w14:textId="0ACC1E7B" w:rsidR="00EF06B8" w:rsidRPr="00613DDA" w:rsidRDefault="00EF06B8" w:rsidP="00613DDA">
            <w:pPr>
              <w:pStyle w:val="PlainText"/>
              <w:spacing w:before="120" w:after="120"/>
              <w:rPr>
                <w:rFonts w:asciiTheme="minorHAnsi" w:hAnsiTheme="minorHAnsi" w:cs="Courier New"/>
                <w:b/>
                <w:i/>
                <w:sz w:val="22"/>
                <w:szCs w:val="22"/>
              </w:rPr>
            </w:pPr>
            <w:r w:rsidRPr="00613DDA">
              <w:rPr>
                <w:rFonts w:asciiTheme="minorHAnsi" w:hAnsiTheme="minorHAnsi" w:cs="Courier New"/>
                <w:b/>
                <w:i/>
                <w:sz w:val="22"/>
                <w:szCs w:val="22"/>
              </w:rPr>
              <w:t xml:space="preserve">Product-specific </w:t>
            </w:r>
            <w:proofErr w:type="spellStart"/>
            <w:r w:rsidRPr="00613DDA">
              <w:rPr>
                <w:rFonts w:asciiTheme="minorHAnsi" w:hAnsiTheme="minorHAnsi" w:cs="Courier New"/>
                <w:b/>
                <w:i/>
                <w:sz w:val="22"/>
                <w:szCs w:val="22"/>
              </w:rPr>
              <w:t>codelist</w:t>
            </w:r>
            <w:proofErr w:type="spellEnd"/>
            <w:r w:rsidRPr="00613DDA">
              <w:rPr>
                <w:rFonts w:asciiTheme="minorHAnsi" w:hAnsiTheme="minorHAnsi" w:cs="Courier New"/>
                <w:b/>
                <w:i/>
                <w:sz w:val="22"/>
                <w:szCs w:val="22"/>
              </w:rPr>
              <w:t xml:space="preserve"> locations</w:t>
            </w:r>
          </w:p>
        </w:tc>
      </w:tr>
      <w:tr w:rsidR="00EF06B8" w:rsidRPr="0029378D" w14:paraId="7231354C" w14:textId="77777777" w:rsidTr="00A253D7">
        <w:tc>
          <w:tcPr>
            <w:tcW w:w="2870" w:type="pct"/>
          </w:tcPr>
          <w:p w14:paraId="52DB558E" w14:textId="11C61479" w:rsidR="00EF06B8" w:rsidRDefault="00EF06B8" w:rsidP="00613DDA">
            <w:pPr>
              <w:pStyle w:val="PlainText"/>
              <w:jc w:val="left"/>
              <w:rPr>
                <w:rFonts w:ascii="Courier New" w:hAnsi="Courier New" w:cs="Courier New"/>
                <w:b/>
                <w:sz w:val="20"/>
                <w:szCs w:val="20"/>
              </w:rPr>
            </w:pPr>
            <w:r>
              <w:rPr>
                <w:rFonts w:ascii="Courier New" w:hAnsi="Courier New" w:cs="Courier New"/>
                <w:b/>
                <w:sz w:val="20"/>
                <w:szCs w:val="20"/>
              </w:rPr>
              <w:t>&lt;</w:t>
            </w:r>
            <w:proofErr w:type="spellStart"/>
            <w:r>
              <w:rPr>
                <w:rFonts w:ascii="Courier New" w:hAnsi="Courier New" w:cs="Courier New"/>
                <w:b/>
                <w:sz w:val="20"/>
                <w:szCs w:val="20"/>
              </w:rPr>
              <w:t>Snnn</w:t>
            </w:r>
            <w:proofErr w:type="spellEnd"/>
            <w:r>
              <w:rPr>
                <w:rFonts w:ascii="Courier New" w:hAnsi="Courier New" w:cs="Courier New"/>
                <w:b/>
                <w:sz w:val="20"/>
                <w:szCs w:val="20"/>
              </w:rPr>
              <w:t>&gt;/&lt;version&gt;/resources/</w:t>
            </w:r>
            <w:proofErr w:type="spellStart"/>
            <w:r>
              <w:rPr>
                <w:rFonts w:ascii="Courier New" w:hAnsi="Courier New" w:cs="Courier New"/>
                <w:b/>
                <w:sz w:val="20"/>
                <w:szCs w:val="20"/>
              </w:rPr>
              <w:t>Codelists</w:t>
            </w:r>
            <w:proofErr w:type="spellEnd"/>
            <w:r>
              <w:rPr>
                <w:rFonts w:ascii="Courier New" w:hAnsi="Courier New" w:cs="Courier New"/>
                <w:b/>
                <w:sz w:val="20"/>
                <w:szCs w:val="20"/>
              </w:rPr>
              <w:t>/...</w:t>
            </w:r>
          </w:p>
        </w:tc>
        <w:tc>
          <w:tcPr>
            <w:tcW w:w="2130" w:type="pct"/>
          </w:tcPr>
          <w:p w14:paraId="16567E36" w14:textId="77777777" w:rsidR="00EF06B8" w:rsidRDefault="00EF06B8" w:rsidP="00EF06B8">
            <w:pPr>
              <w:pStyle w:val="PlainText"/>
              <w:jc w:val="left"/>
              <w:rPr>
                <w:rFonts w:asciiTheme="minorHAnsi" w:hAnsiTheme="minorHAnsi" w:cs="Courier New"/>
                <w:sz w:val="22"/>
                <w:szCs w:val="22"/>
              </w:rPr>
            </w:pP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specific to S-</w:t>
            </w:r>
            <w:proofErr w:type="spellStart"/>
            <w:r>
              <w:rPr>
                <w:rFonts w:asciiTheme="minorHAnsi" w:hAnsiTheme="minorHAnsi" w:cs="Courier New"/>
                <w:sz w:val="22"/>
                <w:szCs w:val="22"/>
              </w:rPr>
              <w:t>nnn</w:t>
            </w:r>
            <w:proofErr w:type="spellEnd"/>
            <w:r>
              <w:rPr>
                <w:rFonts w:asciiTheme="minorHAnsi" w:hAnsiTheme="minorHAnsi" w:cs="Courier New"/>
                <w:sz w:val="22"/>
                <w:szCs w:val="22"/>
              </w:rPr>
              <w:t xml:space="preserve"> products.</w:t>
            </w:r>
          </w:p>
          <w:p w14:paraId="436E1BE7" w14:textId="765209F5" w:rsidR="00EF06B8" w:rsidRDefault="00EF06B8" w:rsidP="00613DDA">
            <w:pPr>
              <w:pStyle w:val="PlainText"/>
              <w:jc w:val="left"/>
              <w:rPr>
                <w:rFonts w:asciiTheme="minorHAnsi" w:hAnsiTheme="minorHAnsi" w:cs="Courier New"/>
                <w:sz w:val="22"/>
                <w:szCs w:val="22"/>
              </w:rPr>
            </w:pPr>
            <w:r>
              <w:rPr>
                <w:rFonts w:asciiTheme="minorHAnsi" w:hAnsiTheme="minorHAnsi" w:cs="Courier New"/>
                <w:sz w:val="22"/>
                <w:szCs w:val="22"/>
              </w:rPr>
              <w:t>The “codelists.html” files present them in reader-friendly HTML format.</w:t>
            </w:r>
          </w:p>
        </w:tc>
      </w:tr>
    </w:tbl>
    <w:p w14:paraId="779218BF" w14:textId="7745C0A7" w:rsidR="0029378D" w:rsidRDefault="0029378D" w:rsidP="00F46B59">
      <w:pPr>
        <w:pStyle w:val="PlainText"/>
        <w:rPr>
          <w:rFonts w:asciiTheme="minorHAnsi" w:hAnsiTheme="minorHAnsi" w:cs="Courier New"/>
          <w:sz w:val="22"/>
          <w:szCs w:val="22"/>
        </w:rPr>
      </w:pPr>
    </w:p>
    <w:p w14:paraId="49FCB842" w14:textId="5521AA43" w:rsidR="00FF3250" w:rsidRDefault="00FF3250" w:rsidP="00F46B59">
      <w:pPr>
        <w:pStyle w:val="PlainText"/>
        <w:rPr>
          <w:rFonts w:asciiTheme="minorHAnsi" w:hAnsiTheme="minorHAnsi" w:cs="Courier New"/>
          <w:sz w:val="22"/>
          <w:szCs w:val="22"/>
        </w:rPr>
      </w:pPr>
    </w:p>
    <w:p w14:paraId="078D9D7E" w14:textId="38EB90B8" w:rsidR="00C045F0" w:rsidRPr="00F06ED9" w:rsidRDefault="00C045F0" w:rsidP="00F46B59">
      <w:pPr>
        <w:pStyle w:val="PlainText"/>
        <w:rPr>
          <w:rFonts w:asciiTheme="minorHAnsi" w:hAnsiTheme="minorHAnsi" w:cs="Courier New"/>
          <w:b/>
          <w:bCs/>
          <w:sz w:val="24"/>
          <w:szCs w:val="24"/>
        </w:rPr>
      </w:pPr>
      <w:r w:rsidRPr="00F06ED9">
        <w:rPr>
          <w:rFonts w:asciiTheme="minorHAnsi" w:hAnsiTheme="minorHAnsi" w:cs="Courier New"/>
          <w:b/>
          <w:bCs/>
          <w:sz w:val="24"/>
          <w:szCs w:val="24"/>
        </w:rPr>
        <w:t>Updates</w:t>
      </w:r>
    </w:p>
    <w:p w14:paraId="32AB03E6" w14:textId="77777777" w:rsidR="00C045F0" w:rsidRDefault="00C045F0" w:rsidP="00C045F0">
      <w:pPr>
        <w:pStyle w:val="PlainText"/>
        <w:rPr>
          <w:rFonts w:asciiTheme="minorHAnsi" w:hAnsiTheme="minorHAnsi" w:cs="Courier New"/>
          <w:sz w:val="22"/>
          <w:szCs w:val="22"/>
        </w:rPr>
      </w:pPr>
      <w:r w:rsidRPr="00083F38">
        <w:rPr>
          <w:rFonts w:asciiTheme="minorHAnsi" w:hAnsiTheme="minorHAnsi" w:cs="Courier New"/>
          <w:b/>
          <w:bCs/>
          <w:sz w:val="22"/>
          <w:szCs w:val="22"/>
        </w:rPr>
        <w:t>During the Edition 5.0 pre-publication review</w:t>
      </w:r>
      <w:r>
        <w:rPr>
          <w:rFonts w:asciiTheme="minorHAnsi" w:hAnsiTheme="minorHAnsi" w:cs="Courier New"/>
          <w:sz w:val="22"/>
          <w:szCs w:val="22"/>
        </w:rPr>
        <w:t>: For corrections to the draft schemas before finalization of S-100 Edition 5.0:</w:t>
      </w:r>
    </w:p>
    <w:p w14:paraId="204EBDAF" w14:textId="79FA3FE5" w:rsidR="00C045F0" w:rsidRDefault="00C045F0" w:rsidP="00C045F0">
      <w:pPr>
        <w:pStyle w:val="PlainText"/>
        <w:numPr>
          <w:ilvl w:val="0"/>
          <w:numId w:val="9"/>
        </w:numPr>
        <w:rPr>
          <w:rFonts w:asciiTheme="minorHAnsi" w:hAnsiTheme="minorHAnsi" w:cs="Courier New"/>
          <w:sz w:val="22"/>
          <w:szCs w:val="22"/>
        </w:rPr>
      </w:pPr>
      <w:r>
        <w:rPr>
          <w:rFonts w:asciiTheme="minorHAnsi" w:hAnsiTheme="minorHAnsi" w:cs="Courier New"/>
          <w:sz w:val="22"/>
          <w:szCs w:val="22"/>
        </w:rPr>
        <w:t>the namespace will be stable (i.e., the 5.0 namespace will be retained);</w:t>
      </w:r>
    </w:p>
    <w:p w14:paraId="10722ACE" w14:textId="3AF4FC60" w:rsidR="004E63E9" w:rsidRDefault="004E63E9" w:rsidP="00F06ED9">
      <w:pPr>
        <w:pStyle w:val="PlainText"/>
        <w:numPr>
          <w:ilvl w:val="0"/>
          <w:numId w:val="9"/>
        </w:numPr>
        <w:rPr>
          <w:rFonts w:asciiTheme="minorHAnsi" w:hAnsiTheme="minorHAnsi" w:cs="Courier New"/>
          <w:sz w:val="22"/>
          <w:szCs w:val="22"/>
        </w:rPr>
      </w:pPr>
      <w:r>
        <w:rPr>
          <w:rFonts w:asciiTheme="minorHAnsi" w:hAnsiTheme="minorHAnsi" w:cs="Courier New"/>
          <w:sz w:val="22"/>
          <w:szCs w:val="22"/>
        </w:rPr>
        <w:t xml:space="preserve">the version attribute in the </w:t>
      </w:r>
      <w:r w:rsidRPr="00F06ED9">
        <w:rPr>
          <w:rFonts w:asciiTheme="minorHAnsi" w:hAnsiTheme="minorHAnsi" w:cs="Courier New"/>
          <w:i/>
          <w:iCs/>
          <w:sz w:val="22"/>
          <w:szCs w:val="22"/>
        </w:rPr>
        <w:t>&lt;schema&gt;</w:t>
      </w:r>
      <w:r>
        <w:rPr>
          <w:rFonts w:asciiTheme="minorHAnsi" w:hAnsiTheme="minorHAnsi" w:cs="Courier New"/>
          <w:sz w:val="22"/>
          <w:szCs w:val="22"/>
        </w:rPr>
        <w:t xml:space="preserve"> tag will be updated (see </w:t>
      </w:r>
      <w:r w:rsidRPr="00F06ED9">
        <w:rPr>
          <w:rFonts w:asciiTheme="minorHAnsi" w:hAnsiTheme="minorHAnsi" w:cs="Courier New"/>
          <w:b/>
          <w:bCs/>
          <w:sz w:val="22"/>
          <w:szCs w:val="22"/>
        </w:rPr>
        <w:t>Version Numbering</w:t>
      </w:r>
      <w:r>
        <w:rPr>
          <w:rFonts w:asciiTheme="minorHAnsi" w:hAnsiTheme="minorHAnsi" w:cs="Courier New"/>
          <w:sz w:val="22"/>
          <w:szCs w:val="22"/>
        </w:rPr>
        <w:t xml:space="preserve"> below);</w:t>
      </w:r>
    </w:p>
    <w:p w14:paraId="6962F0D3" w14:textId="0EB751DA" w:rsidR="00C045F0" w:rsidRDefault="00C045F0" w:rsidP="00F06ED9">
      <w:pPr>
        <w:pStyle w:val="PlainText"/>
        <w:numPr>
          <w:ilvl w:val="0"/>
          <w:numId w:val="9"/>
        </w:numPr>
        <w:rPr>
          <w:rFonts w:asciiTheme="minorHAnsi" w:hAnsiTheme="minorHAnsi" w:cs="Courier New"/>
          <w:sz w:val="22"/>
          <w:szCs w:val="22"/>
        </w:rPr>
      </w:pPr>
      <w:r>
        <w:rPr>
          <w:rFonts w:asciiTheme="minorHAnsi" w:hAnsiTheme="minorHAnsi" w:cs="Courier New"/>
          <w:sz w:val="22"/>
          <w:szCs w:val="22"/>
        </w:rPr>
        <w:t>the new schema will be in a new build folder;</w:t>
      </w:r>
    </w:p>
    <w:p w14:paraId="13BDB5D5" w14:textId="2C56D0E4" w:rsidR="00C045F0" w:rsidRDefault="00C045F0" w:rsidP="00F06ED9">
      <w:pPr>
        <w:pStyle w:val="PlainText"/>
        <w:numPr>
          <w:ilvl w:val="0"/>
          <w:numId w:val="9"/>
        </w:numPr>
        <w:rPr>
          <w:rFonts w:asciiTheme="minorHAnsi" w:hAnsiTheme="minorHAnsi" w:cs="Courier New"/>
          <w:sz w:val="22"/>
          <w:szCs w:val="22"/>
        </w:rPr>
      </w:pPr>
      <w:r>
        <w:rPr>
          <w:rFonts w:asciiTheme="minorHAnsi" w:hAnsiTheme="minorHAnsi" w:cs="Courier New"/>
          <w:sz w:val="22"/>
          <w:szCs w:val="22"/>
        </w:rPr>
        <w:t xml:space="preserve">older build folders </w:t>
      </w:r>
      <w:r w:rsidR="004E63E9">
        <w:rPr>
          <w:rFonts w:asciiTheme="minorHAnsi" w:hAnsiTheme="minorHAnsi" w:cs="Courier New"/>
          <w:sz w:val="22"/>
          <w:szCs w:val="22"/>
        </w:rPr>
        <w:t>may</w:t>
      </w:r>
      <w:r>
        <w:rPr>
          <w:rFonts w:asciiTheme="minorHAnsi" w:hAnsiTheme="minorHAnsi" w:cs="Courier New"/>
          <w:sz w:val="22"/>
          <w:szCs w:val="22"/>
        </w:rPr>
        <w:t xml:space="preserve"> be removed</w:t>
      </w:r>
      <w:r w:rsidR="004E63E9">
        <w:rPr>
          <w:rFonts w:asciiTheme="minorHAnsi" w:hAnsiTheme="minorHAnsi" w:cs="Courier New"/>
          <w:sz w:val="22"/>
          <w:szCs w:val="22"/>
        </w:rPr>
        <w:t>, depending on the nature of the change.</w:t>
      </w:r>
    </w:p>
    <w:p w14:paraId="6FF5646C" w14:textId="77777777" w:rsidR="00C045F0" w:rsidRDefault="00C045F0" w:rsidP="00C045F0">
      <w:pPr>
        <w:pStyle w:val="PlainText"/>
        <w:rPr>
          <w:rFonts w:asciiTheme="minorHAnsi" w:hAnsiTheme="minorHAnsi" w:cs="Courier New"/>
          <w:sz w:val="22"/>
          <w:szCs w:val="22"/>
        </w:rPr>
      </w:pPr>
    </w:p>
    <w:p w14:paraId="523CD339" w14:textId="77777777" w:rsidR="00C045F0" w:rsidRDefault="00C045F0" w:rsidP="00C045F0">
      <w:pPr>
        <w:pStyle w:val="PlainText"/>
        <w:rPr>
          <w:rFonts w:asciiTheme="minorHAnsi" w:hAnsiTheme="minorHAnsi" w:cs="Courier New"/>
          <w:sz w:val="22"/>
          <w:szCs w:val="22"/>
        </w:rPr>
      </w:pPr>
      <w:r w:rsidRPr="00083F38">
        <w:rPr>
          <w:rFonts w:asciiTheme="minorHAnsi" w:hAnsiTheme="minorHAnsi" w:cs="Courier New"/>
          <w:b/>
          <w:bCs/>
          <w:sz w:val="22"/>
          <w:szCs w:val="22"/>
        </w:rPr>
        <w:lastRenderedPageBreak/>
        <w:t xml:space="preserve">After </w:t>
      </w:r>
      <w:r>
        <w:rPr>
          <w:rFonts w:asciiTheme="minorHAnsi" w:hAnsiTheme="minorHAnsi" w:cs="Courier New"/>
          <w:b/>
          <w:bCs/>
          <w:sz w:val="22"/>
          <w:szCs w:val="22"/>
        </w:rPr>
        <w:t>finalization</w:t>
      </w:r>
      <w:r w:rsidRPr="00083F38">
        <w:rPr>
          <w:rFonts w:asciiTheme="minorHAnsi" w:hAnsiTheme="minorHAnsi" w:cs="Courier New"/>
          <w:b/>
          <w:bCs/>
          <w:sz w:val="22"/>
          <w:szCs w:val="22"/>
        </w:rPr>
        <w:t xml:space="preserve"> of S-100 Edition 5.0</w:t>
      </w:r>
      <w:r>
        <w:rPr>
          <w:rFonts w:asciiTheme="minorHAnsi" w:hAnsiTheme="minorHAnsi" w:cs="Courier New"/>
          <w:sz w:val="22"/>
          <w:szCs w:val="22"/>
        </w:rPr>
        <w:t xml:space="preserve">: </w:t>
      </w:r>
      <w:r w:rsidRPr="00C045F0">
        <w:rPr>
          <w:rFonts w:asciiTheme="minorHAnsi" w:hAnsiTheme="minorHAnsi" w:cs="Courier New"/>
          <w:sz w:val="22"/>
          <w:szCs w:val="22"/>
        </w:rPr>
        <w:t>After publication of S-100 Edition 5.0</w:t>
      </w:r>
      <w:r>
        <w:rPr>
          <w:rFonts w:asciiTheme="minorHAnsi" w:hAnsiTheme="minorHAnsi" w:cs="Courier New"/>
          <w:sz w:val="22"/>
          <w:szCs w:val="22"/>
        </w:rPr>
        <w:t>:</w:t>
      </w:r>
    </w:p>
    <w:p w14:paraId="757F8FE1" w14:textId="3B51F678" w:rsidR="004E63E9" w:rsidRDefault="004E63E9" w:rsidP="00F06ED9">
      <w:pPr>
        <w:pStyle w:val="PlainText"/>
        <w:numPr>
          <w:ilvl w:val="0"/>
          <w:numId w:val="10"/>
        </w:numPr>
        <w:rPr>
          <w:rFonts w:asciiTheme="minorHAnsi" w:hAnsiTheme="minorHAnsi" w:cs="Courier New"/>
          <w:sz w:val="22"/>
          <w:szCs w:val="22"/>
        </w:rPr>
      </w:pPr>
      <w:r>
        <w:rPr>
          <w:rFonts w:asciiTheme="minorHAnsi" w:hAnsiTheme="minorHAnsi" w:cs="Courier New"/>
          <w:sz w:val="22"/>
          <w:szCs w:val="22"/>
        </w:rPr>
        <w:t>the namespace will be updated if and only if the old and new schemas do not cross-validate (see Namespaces below);</w:t>
      </w:r>
    </w:p>
    <w:p w14:paraId="58AF6C7A" w14:textId="3DA2DDCF" w:rsidR="004E63E9" w:rsidRDefault="004E63E9" w:rsidP="00F06ED9">
      <w:pPr>
        <w:pStyle w:val="PlainText"/>
        <w:numPr>
          <w:ilvl w:val="0"/>
          <w:numId w:val="10"/>
        </w:numPr>
        <w:rPr>
          <w:rFonts w:asciiTheme="minorHAnsi" w:hAnsiTheme="minorHAnsi" w:cs="Courier New"/>
          <w:sz w:val="22"/>
          <w:szCs w:val="22"/>
        </w:rPr>
      </w:pPr>
      <w:r>
        <w:rPr>
          <w:rFonts w:asciiTheme="minorHAnsi" w:hAnsiTheme="minorHAnsi" w:cs="Courier New"/>
          <w:sz w:val="22"/>
          <w:szCs w:val="22"/>
        </w:rPr>
        <w:t xml:space="preserve">the version attribute in the </w:t>
      </w:r>
      <w:r w:rsidRPr="00F06ED9">
        <w:rPr>
          <w:rFonts w:asciiTheme="minorHAnsi" w:hAnsiTheme="minorHAnsi" w:cs="Courier New"/>
          <w:i/>
          <w:iCs/>
          <w:sz w:val="22"/>
          <w:szCs w:val="22"/>
        </w:rPr>
        <w:t>&lt;schema&gt;</w:t>
      </w:r>
      <w:r>
        <w:rPr>
          <w:rFonts w:asciiTheme="minorHAnsi" w:hAnsiTheme="minorHAnsi" w:cs="Courier New"/>
          <w:sz w:val="22"/>
          <w:szCs w:val="22"/>
        </w:rPr>
        <w:t xml:space="preserve"> tag will be updated (see </w:t>
      </w:r>
      <w:r w:rsidRPr="00C528FF">
        <w:rPr>
          <w:rFonts w:asciiTheme="minorHAnsi" w:hAnsiTheme="minorHAnsi" w:cs="Courier New"/>
          <w:b/>
          <w:bCs/>
          <w:sz w:val="22"/>
          <w:szCs w:val="22"/>
        </w:rPr>
        <w:t>Version Numbering</w:t>
      </w:r>
      <w:r>
        <w:rPr>
          <w:rFonts w:asciiTheme="minorHAnsi" w:hAnsiTheme="minorHAnsi" w:cs="Courier New"/>
          <w:sz w:val="22"/>
          <w:szCs w:val="22"/>
        </w:rPr>
        <w:t xml:space="preserve"> below);</w:t>
      </w:r>
    </w:p>
    <w:p w14:paraId="7C3DACAB" w14:textId="6EAF7B8A" w:rsidR="004E63E9" w:rsidRDefault="004E63E9" w:rsidP="00F06ED9">
      <w:pPr>
        <w:pStyle w:val="PlainText"/>
        <w:numPr>
          <w:ilvl w:val="0"/>
          <w:numId w:val="10"/>
        </w:numPr>
        <w:rPr>
          <w:rFonts w:asciiTheme="minorHAnsi" w:hAnsiTheme="minorHAnsi" w:cs="Courier New"/>
          <w:sz w:val="22"/>
          <w:szCs w:val="22"/>
        </w:rPr>
      </w:pPr>
      <w:r>
        <w:rPr>
          <w:rFonts w:asciiTheme="minorHAnsi" w:hAnsiTheme="minorHAnsi" w:cs="Courier New"/>
          <w:sz w:val="22"/>
          <w:szCs w:val="22"/>
        </w:rPr>
        <w:t>the new schema will be in a new build folder;</w:t>
      </w:r>
    </w:p>
    <w:p w14:paraId="73E0B6FD" w14:textId="5728A9DA" w:rsidR="00C045F0" w:rsidRDefault="00C045F0" w:rsidP="00F06ED9">
      <w:pPr>
        <w:pStyle w:val="PlainText"/>
        <w:numPr>
          <w:ilvl w:val="0"/>
          <w:numId w:val="10"/>
        </w:numPr>
        <w:rPr>
          <w:rFonts w:asciiTheme="minorHAnsi" w:hAnsiTheme="minorHAnsi" w:cs="Courier New"/>
          <w:sz w:val="22"/>
          <w:szCs w:val="22"/>
        </w:rPr>
      </w:pPr>
      <w:r w:rsidRPr="00C045F0">
        <w:rPr>
          <w:rFonts w:asciiTheme="minorHAnsi" w:hAnsiTheme="minorHAnsi" w:cs="Courier New"/>
          <w:sz w:val="22"/>
          <w:szCs w:val="22"/>
        </w:rPr>
        <w:t>older schema build folders will be retained for the sake of implementation continuity.</w:t>
      </w:r>
    </w:p>
    <w:p w14:paraId="3E78BCB0" w14:textId="77777777" w:rsidR="00C045F0" w:rsidRPr="0029378D" w:rsidRDefault="00C045F0" w:rsidP="00F46B59">
      <w:pPr>
        <w:pStyle w:val="PlainText"/>
        <w:rPr>
          <w:rFonts w:asciiTheme="minorHAnsi" w:hAnsiTheme="minorHAnsi" w:cs="Courier New"/>
          <w:sz w:val="22"/>
          <w:szCs w:val="22"/>
        </w:rPr>
      </w:pPr>
    </w:p>
    <w:p w14:paraId="5BB76DF5" w14:textId="11013D9D" w:rsidR="000E4E94" w:rsidRPr="00F06ED9" w:rsidRDefault="000E4E94" w:rsidP="00F46B59">
      <w:pPr>
        <w:pStyle w:val="PlainText"/>
        <w:rPr>
          <w:rFonts w:asciiTheme="minorHAnsi" w:hAnsiTheme="minorHAnsi" w:cs="Courier New"/>
          <w:b/>
          <w:sz w:val="24"/>
          <w:szCs w:val="24"/>
        </w:rPr>
      </w:pPr>
      <w:r w:rsidRPr="00F06ED9">
        <w:rPr>
          <w:rFonts w:asciiTheme="minorHAnsi" w:hAnsiTheme="minorHAnsi" w:cs="Courier New"/>
          <w:b/>
          <w:sz w:val="24"/>
          <w:szCs w:val="24"/>
        </w:rPr>
        <w:t>Namespaces</w:t>
      </w:r>
    </w:p>
    <w:p w14:paraId="7AB722EE" w14:textId="4E08EFBA" w:rsidR="00831CF6" w:rsidRDefault="00831CF6" w:rsidP="00831CF6">
      <w:pPr>
        <w:pStyle w:val="PlainText"/>
        <w:rPr>
          <w:rFonts w:asciiTheme="minorHAnsi" w:hAnsiTheme="minorHAnsi" w:cs="Courier New"/>
          <w:sz w:val="22"/>
          <w:szCs w:val="22"/>
        </w:rPr>
      </w:pPr>
      <w:r>
        <w:rPr>
          <w:rFonts w:asciiTheme="minorHAnsi" w:hAnsiTheme="minorHAnsi" w:cs="Courier New"/>
          <w:sz w:val="22"/>
          <w:szCs w:val="22"/>
        </w:rPr>
        <w:t>The namespace for a package includes the S-100 edition number (or product edition number</w:t>
      </w:r>
      <w:r w:rsidR="00974168">
        <w:rPr>
          <w:rFonts w:asciiTheme="minorHAnsi" w:hAnsiTheme="minorHAnsi" w:cs="Courier New"/>
          <w:sz w:val="22"/>
          <w:szCs w:val="22"/>
        </w:rPr>
        <w:t xml:space="preserve"> for product-specific schemas</w:t>
      </w:r>
      <w:r>
        <w:rPr>
          <w:rFonts w:asciiTheme="minorHAnsi" w:hAnsiTheme="minorHAnsi" w:cs="Courier New"/>
          <w:sz w:val="22"/>
          <w:szCs w:val="22"/>
        </w:rPr>
        <w:t>).</w:t>
      </w:r>
    </w:p>
    <w:p w14:paraId="4E4CFF11" w14:textId="062F064F" w:rsidR="00974168" w:rsidRDefault="00974168" w:rsidP="00831CF6">
      <w:pPr>
        <w:pStyle w:val="PlainText"/>
        <w:rPr>
          <w:rFonts w:asciiTheme="minorHAnsi" w:hAnsiTheme="minorHAnsi" w:cs="Courier New"/>
          <w:sz w:val="22"/>
          <w:szCs w:val="22"/>
        </w:rPr>
      </w:pPr>
    </w:p>
    <w:p w14:paraId="5EC3F706" w14:textId="2225893A" w:rsidR="00831CF6" w:rsidRDefault="00831CF6" w:rsidP="00831CF6">
      <w:pPr>
        <w:pStyle w:val="PlainText"/>
        <w:rPr>
          <w:rFonts w:asciiTheme="minorHAnsi" w:hAnsiTheme="minorHAnsi" w:cs="Courier New"/>
          <w:sz w:val="22"/>
          <w:szCs w:val="22"/>
        </w:rPr>
      </w:pPr>
      <w:r>
        <w:rPr>
          <w:rFonts w:asciiTheme="minorHAnsi" w:hAnsiTheme="minorHAnsi" w:cs="Courier New"/>
          <w:sz w:val="22"/>
          <w:szCs w:val="22"/>
        </w:rPr>
        <w:t xml:space="preserve">New builds </w:t>
      </w:r>
      <w:r w:rsidRPr="004D6ED2">
        <w:rPr>
          <w:rFonts w:asciiTheme="minorHAnsi" w:hAnsiTheme="minorHAnsi" w:cs="Courier New"/>
          <w:b/>
          <w:bCs/>
          <w:sz w:val="22"/>
          <w:szCs w:val="22"/>
        </w:rPr>
        <w:t>that do not allow cross-validation with the previous build</w:t>
      </w:r>
      <w:r>
        <w:rPr>
          <w:rFonts w:asciiTheme="minorHAnsi" w:hAnsiTheme="minorHAnsi" w:cs="Courier New"/>
          <w:sz w:val="22"/>
          <w:szCs w:val="22"/>
        </w:rPr>
        <w:t xml:space="preserve"> will get a new namespace (with the exception noted below), by either:</w:t>
      </w:r>
    </w:p>
    <w:p w14:paraId="1EE8970B" w14:textId="77777777" w:rsidR="00831CF6" w:rsidRDefault="00831CF6" w:rsidP="00831CF6">
      <w:pPr>
        <w:pStyle w:val="PlainText"/>
        <w:numPr>
          <w:ilvl w:val="0"/>
          <w:numId w:val="7"/>
        </w:numPr>
        <w:rPr>
          <w:rFonts w:asciiTheme="minorHAnsi" w:hAnsiTheme="minorHAnsi" w:cs="Courier New"/>
          <w:sz w:val="22"/>
          <w:szCs w:val="22"/>
        </w:rPr>
      </w:pPr>
      <w:r>
        <w:rPr>
          <w:rFonts w:asciiTheme="minorHAnsi" w:hAnsiTheme="minorHAnsi" w:cs="Courier New"/>
          <w:sz w:val="22"/>
          <w:szCs w:val="22"/>
        </w:rPr>
        <w:t>changing the edition number in the namespace (if derived from a new revision of S-100 or the relevant product specification), or</w:t>
      </w:r>
    </w:p>
    <w:p w14:paraId="5BF7501E" w14:textId="77777777" w:rsidR="00831CF6" w:rsidRDefault="00831CF6" w:rsidP="00831CF6">
      <w:pPr>
        <w:pStyle w:val="PlainText"/>
        <w:numPr>
          <w:ilvl w:val="0"/>
          <w:numId w:val="7"/>
        </w:numPr>
        <w:rPr>
          <w:rFonts w:asciiTheme="minorHAnsi" w:hAnsiTheme="minorHAnsi" w:cs="Courier New"/>
          <w:sz w:val="22"/>
          <w:szCs w:val="22"/>
        </w:rPr>
      </w:pPr>
      <w:r>
        <w:rPr>
          <w:rFonts w:asciiTheme="minorHAnsi" w:hAnsiTheme="minorHAnsi" w:cs="Courier New"/>
          <w:sz w:val="22"/>
          <w:szCs w:val="22"/>
        </w:rPr>
        <w:t>suffixing the build number to the namespace (if not derived from a new revision of S-100 or the relevant product specification).</w:t>
      </w:r>
    </w:p>
    <w:p w14:paraId="678FE6CE" w14:textId="77777777" w:rsidR="001E6714" w:rsidRDefault="00831CF6" w:rsidP="00831CF6">
      <w:pPr>
        <w:pStyle w:val="PlainText"/>
        <w:rPr>
          <w:rFonts w:asciiTheme="minorHAnsi" w:hAnsiTheme="minorHAnsi" w:cs="Courier New"/>
          <w:sz w:val="22"/>
          <w:szCs w:val="22"/>
        </w:rPr>
      </w:pPr>
      <w:r>
        <w:rPr>
          <w:rFonts w:asciiTheme="minorHAnsi" w:hAnsiTheme="minorHAnsi" w:cs="Courier New"/>
          <w:sz w:val="22"/>
          <w:szCs w:val="22"/>
        </w:rPr>
        <w:t>The exception is a correction of a discrepancy between the schema and the corresponding S-100 Part (or Product Specification). This will be in a new build folder but the namespace will not be updated.</w:t>
      </w:r>
    </w:p>
    <w:p w14:paraId="388BCB64" w14:textId="47443A53" w:rsidR="001E6714" w:rsidRDefault="001E6714" w:rsidP="00831CF6">
      <w:pPr>
        <w:pStyle w:val="PlainText"/>
        <w:rPr>
          <w:rFonts w:asciiTheme="minorHAnsi" w:hAnsiTheme="minorHAnsi" w:cs="Courier New"/>
          <w:sz w:val="22"/>
          <w:szCs w:val="22"/>
        </w:rPr>
      </w:pPr>
      <w:r>
        <w:rPr>
          <w:rFonts w:asciiTheme="minorHAnsi" w:hAnsiTheme="minorHAnsi" w:cs="Courier New"/>
          <w:sz w:val="22"/>
          <w:szCs w:val="22"/>
        </w:rPr>
        <w:t>Note that the cross-compatibility requirement above means that even backward-compatible schemas will get a new namespace unless both the following are true:</w:t>
      </w:r>
    </w:p>
    <w:p w14:paraId="1F7E509B" w14:textId="6D182E1B" w:rsidR="001E6714" w:rsidRDefault="001E6714" w:rsidP="00981121">
      <w:pPr>
        <w:pStyle w:val="PlainText"/>
        <w:numPr>
          <w:ilvl w:val="0"/>
          <w:numId w:val="8"/>
        </w:numPr>
        <w:rPr>
          <w:rFonts w:asciiTheme="minorHAnsi" w:hAnsiTheme="minorHAnsi" w:cs="Courier New"/>
          <w:sz w:val="22"/>
          <w:szCs w:val="22"/>
        </w:rPr>
      </w:pPr>
      <w:r>
        <w:rPr>
          <w:rFonts w:asciiTheme="minorHAnsi" w:hAnsiTheme="minorHAnsi" w:cs="Courier New"/>
          <w:sz w:val="22"/>
          <w:szCs w:val="22"/>
        </w:rPr>
        <w:t>The old schema validates all files that conform to the new schema.</w:t>
      </w:r>
    </w:p>
    <w:p w14:paraId="53ADB712" w14:textId="31972433" w:rsidR="001E6714" w:rsidRDefault="001E6714" w:rsidP="00981121">
      <w:pPr>
        <w:pStyle w:val="PlainText"/>
        <w:numPr>
          <w:ilvl w:val="0"/>
          <w:numId w:val="8"/>
        </w:numPr>
        <w:rPr>
          <w:rFonts w:asciiTheme="minorHAnsi" w:hAnsiTheme="minorHAnsi" w:cs="Courier New"/>
          <w:sz w:val="22"/>
          <w:szCs w:val="22"/>
        </w:rPr>
      </w:pPr>
      <w:r>
        <w:rPr>
          <w:rFonts w:asciiTheme="minorHAnsi" w:hAnsiTheme="minorHAnsi" w:cs="Courier New"/>
          <w:sz w:val="22"/>
          <w:szCs w:val="22"/>
        </w:rPr>
        <w:t>The new schema validates all files that conform to the old schema.</w:t>
      </w:r>
    </w:p>
    <w:p w14:paraId="22AB909B" w14:textId="2A029AE7" w:rsidR="001E6714" w:rsidRDefault="001E6714" w:rsidP="00831CF6">
      <w:pPr>
        <w:pStyle w:val="PlainText"/>
        <w:rPr>
          <w:rFonts w:asciiTheme="minorHAnsi" w:hAnsiTheme="minorHAnsi" w:cs="Courier New"/>
          <w:sz w:val="22"/>
          <w:szCs w:val="22"/>
        </w:rPr>
      </w:pPr>
      <w:r>
        <w:rPr>
          <w:rFonts w:asciiTheme="minorHAnsi" w:hAnsiTheme="minorHAnsi" w:cs="Courier New"/>
          <w:sz w:val="22"/>
          <w:szCs w:val="22"/>
        </w:rPr>
        <w:t>This is  to ensure that attempts to validate a new-format XML file with an old schema will raise a namespace discrepancy flag.</w:t>
      </w:r>
    </w:p>
    <w:p w14:paraId="41D90A09" w14:textId="77777777" w:rsidR="001E6714" w:rsidRDefault="001E6714" w:rsidP="001E6714">
      <w:pPr>
        <w:pStyle w:val="PlainText"/>
        <w:rPr>
          <w:rFonts w:asciiTheme="minorHAnsi" w:hAnsiTheme="minorHAnsi" w:cs="Courier New"/>
          <w:sz w:val="22"/>
          <w:szCs w:val="22"/>
        </w:rPr>
      </w:pPr>
    </w:p>
    <w:p w14:paraId="6FBA64C8" w14:textId="14932BF0" w:rsidR="00831CF6" w:rsidRDefault="00831CF6" w:rsidP="00831CF6">
      <w:pPr>
        <w:pStyle w:val="PlainText"/>
        <w:rPr>
          <w:rFonts w:asciiTheme="minorHAnsi" w:hAnsiTheme="minorHAnsi" w:cs="Courier New"/>
          <w:sz w:val="22"/>
          <w:szCs w:val="22"/>
        </w:rPr>
      </w:pPr>
      <w:r>
        <w:rPr>
          <w:rFonts w:asciiTheme="minorHAnsi" w:hAnsiTheme="minorHAnsi" w:cs="Courier New"/>
          <w:sz w:val="22"/>
          <w:szCs w:val="22"/>
        </w:rPr>
        <w:t xml:space="preserve">Each S-100 schema has a version number in the root “schema” tag. See </w:t>
      </w:r>
      <w:r w:rsidRPr="00831CF6">
        <w:rPr>
          <w:rFonts w:asciiTheme="minorHAnsi" w:hAnsiTheme="minorHAnsi" w:cs="Courier New"/>
          <w:b/>
          <w:bCs/>
          <w:sz w:val="22"/>
          <w:szCs w:val="22"/>
        </w:rPr>
        <w:t>Version numbering</w:t>
      </w:r>
      <w:r>
        <w:rPr>
          <w:rFonts w:asciiTheme="minorHAnsi" w:hAnsiTheme="minorHAnsi" w:cs="Courier New"/>
          <w:sz w:val="22"/>
          <w:szCs w:val="22"/>
        </w:rPr>
        <w:t xml:space="preserve"> below. </w:t>
      </w:r>
    </w:p>
    <w:p w14:paraId="195F710F" w14:textId="77777777" w:rsidR="00831CF6" w:rsidRDefault="00831CF6" w:rsidP="00831CF6">
      <w:pPr>
        <w:pStyle w:val="PlainText"/>
        <w:rPr>
          <w:rFonts w:asciiTheme="minorHAnsi" w:hAnsiTheme="minorHAnsi" w:cs="Courier New"/>
          <w:sz w:val="22"/>
          <w:szCs w:val="22"/>
        </w:rPr>
      </w:pPr>
    </w:p>
    <w:p w14:paraId="4D5B11FA" w14:textId="32CD2952" w:rsidR="00831CF6" w:rsidRPr="000E4E94" w:rsidRDefault="00831CF6" w:rsidP="00F46B59">
      <w:pPr>
        <w:pStyle w:val="PlainText"/>
        <w:rPr>
          <w:rFonts w:asciiTheme="minorHAnsi" w:hAnsiTheme="minorHAnsi" w:cs="Courier New"/>
          <w:sz w:val="22"/>
          <w:szCs w:val="22"/>
        </w:rPr>
      </w:pPr>
      <w:r>
        <w:rPr>
          <w:rFonts w:asciiTheme="minorHAnsi" w:hAnsiTheme="minorHAnsi" w:cs="Courier New"/>
          <w:sz w:val="22"/>
          <w:szCs w:val="22"/>
        </w:rPr>
        <w:t>Note: The GML profile schema in the S100GML (Part 10b) package (</w:t>
      </w:r>
      <w:r w:rsidRPr="003F450C">
        <w:rPr>
          <w:rFonts w:asciiTheme="minorHAnsi" w:hAnsiTheme="minorHAnsi" w:cs="Courier New"/>
          <w:i/>
          <w:iCs/>
          <w:sz w:val="22"/>
          <w:szCs w:val="22"/>
        </w:rPr>
        <w:t>gmlProfile.xsd</w:t>
      </w:r>
      <w:r>
        <w:rPr>
          <w:rFonts w:asciiTheme="minorHAnsi" w:hAnsiTheme="minorHAnsi" w:cs="Courier New"/>
          <w:i/>
          <w:iCs/>
          <w:sz w:val="22"/>
          <w:szCs w:val="22"/>
        </w:rPr>
        <w:t>),</w:t>
      </w:r>
      <w:r>
        <w:rPr>
          <w:rFonts w:asciiTheme="minorHAnsi" w:hAnsiTheme="minorHAnsi" w:cs="Courier New"/>
          <w:sz w:val="22"/>
          <w:szCs w:val="22"/>
        </w:rPr>
        <w:t xml:space="preserve"> being a subset of the official GML schema(s), must use the GML namespace and will therefore not have its namespace updated for succeeding revisions, if any (because revisions must continue to use the GML namespace). The S-100 extensions schema </w:t>
      </w:r>
      <w:r w:rsidRPr="004D6ED2">
        <w:rPr>
          <w:rFonts w:asciiTheme="minorHAnsi" w:hAnsiTheme="minorHAnsi" w:cs="Courier New"/>
          <w:i/>
          <w:iCs/>
          <w:sz w:val="22"/>
          <w:szCs w:val="22"/>
        </w:rPr>
        <w:t>gmlbase.xsd</w:t>
      </w:r>
      <w:r>
        <w:rPr>
          <w:rFonts w:asciiTheme="minorHAnsi" w:hAnsiTheme="minorHAnsi" w:cs="Courier New"/>
          <w:sz w:val="22"/>
          <w:szCs w:val="22"/>
        </w:rPr>
        <w:t xml:space="preserve"> in the same package has an S-100 namespace which </w:t>
      </w:r>
      <w:r w:rsidRPr="000F5287">
        <w:rPr>
          <w:rFonts w:asciiTheme="minorHAnsi" w:hAnsiTheme="minorHAnsi" w:cs="Courier New"/>
          <w:sz w:val="22"/>
          <w:szCs w:val="22"/>
          <w:u w:val="single"/>
        </w:rPr>
        <w:t>will</w:t>
      </w:r>
      <w:r>
        <w:rPr>
          <w:rFonts w:asciiTheme="minorHAnsi" w:hAnsiTheme="minorHAnsi" w:cs="Courier New"/>
          <w:sz w:val="22"/>
          <w:szCs w:val="22"/>
        </w:rPr>
        <w:t xml:space="preserve"> be updated as described earlier.</w:t>
      </w:r>
    </w:p>
    <w:p w14:paraId="4B89B9F4" w14:textId="77777777" w:rsidR="000E4E94" w:rsidRDefault="000E4E94" w:rsidP="00F46B59">
      <w:pPr>
        <w:pStyle w:val="PlainText"/>
        <w:rPr>
          <w:rFonts w:asciiTheme="minorHAnsi" w:hAnsiTheme="minorHAnsi" w:cs="Courier New"/>
          <w:b/>
          <w:sz w:val="22"/>
          <w:szCs w:val="22"/>
        </w:rPr>
      </w:pPr>
    </w:p>
    <w:p w14:paraId="3ACC6082" w14:textId="65CBEFB2" w:rsidR="0029378D" w:rsidRPr="002B492E" w:rsidRDefault="0029378D" w:rsidP="00F46B59">
      <w:pPr>
        <w:pStyle w:val="PlainText"/>
        <w:rPr>
          <w:rFonts w:asciiTheme="minorHAnsi" w:hAnsiTheme="minorHAnsi" w:cs="Courier New"/>
          <w:b/>
          <w:sz w:val="24"/>
          <w:szCs w:val="24"/>
        </w:rPr>
      </w:pPr>
      <w:r w:rsidRPr="002B492E">
        <w:rPr>
          <w:rFonts w:asciiTheme="minorHAnsi" w:hAnsiTheme="minorHAnsi" w:cs="Courier New"/>
          <w:b/>
          <w:sz w:val="24"/>
          <w:szCs w:val="24"/>
        </w:rPr>
        <w:t>Version numbering:</w:t>
      </w:r>
    </w:p>
    <w:p w14:paraId="4D9F1E49" w14:textId="039DACC9" w:rsidR="0029378D" w:rsidRPr="0029378D" w:rsidRDefault="002B0691" w:rsidP="00AC31DB">
      <w:r>
        <w:t>Both</w:t>
      </w:r>
      <w:r w:rsidRPr="0029378D">
        <w:t xml:space="preserve"> </w:t>
      </w:r>
      <w:r w:rsidR="0029378D" w:rsidRPr="0029378D">
        <w:t xml:space="preserve">S-100 </w:t>
      </w:r>
      <w:r>
        <w:t xml:space="preserve"> and S-</w:t>
      </w:r>
      <w:proofErr w:type="spellStart"/>
      <w:r>
        <w:t>nnn</w:t>
      </w:r>
      <w:proofErr w:type="spellEnd"/>
      <w:r>
        <w:t xml:space="preserve"> </w:t>
      </w:r>
      <w:r w:rsidR="0029378D" w:rsidRPr="0029378D">
        <w:t xml:space="preserve">schemas have the version number in the &lt;schema&gt; </w:t>
      </w:r>
      <w:r w:rsidR="00EF06B8">
        <w:t xml:space="preserve">root </w:t>
      </w:r>
      <w:r w:rsidR="0029378D" w:rsidRPr="0029378D">
        <w:t>element</w:t>
      </w:r>
      <w:r w:rsidR="00EF06B8">
        <w:t>’s “version” attribute</w:t>
      </w:r>
      <w:r w:rsidR="0029378D" w:rsidRPr="0029378D">
        <w:t>. The format is N1.N2.N3-YYYYMMDD where:</w:t>
      </w:r>
    </w:p>
    <w:p w14:paraId="6C59C629" w14:textId="77777777" w:rsidR="0029378D" w:rsidRPr="0029378D" w:rsidRDefault="0029378D" w:rsidP="00AC31DB">
      <w:pPr>
        <w:pStyle w:val="ListParagraph"/>
        <w:numPr>
          <w:ilvl w:val="0"/>
          <w:numId w:val="3"/>
        </w:numPr>
      </w:pPr>
      <w:r w:rsidRPr="0029378D">
        <w:t>N1, N2, and N3 are the major version, revision, and clarification number respectively of the S-100 edition</w:t>
      </w:r>
    </w:p>
    <w:p w14:paraId="4B140576" w14:textId="77777777" w:rsidR="0029378D" w:rsidRPr="0029378D" w:rsidRDefault="0029378D" w:rsidP="00AC31DB">
      <w:pPr>
        <w:pStyle w:val="ListParagraph"/>
        <w:numPr>
          <w:ilvl w:val="0"/>
          <w:numId w:val="3"/>
        </w:numPr>
      </w:pPr>
      <w:r w:rsidRPr="0029378D">
        <w:t>YYYYMMDD the build date of the schema.</w:t>
      </w:r>
    </w:p>
    <w:p w14:paraId="5A224F5D" w14:textId="3F8AE40C" w:rsidR="0029378D" w:rsidRPr="0029378D" w:rsidRDefault="0029378D" w:rsidP="00AC31DB">
      <w:pPr>
        <w:ind w:left="360"/>
      </w:pPr>
      <w:r w:rsidRPr="0029378D">
        <w:t>Example: &lt;schema . . .   version="</w:t>
      </w:r>
      <w:r w:rsidR="00831CF6">
        <w:t>5</w:t>
      </w:r>
      <w:r w:rsidRPr="0029378D">
        <w:t>.0.0-</w:t>
      </w:r>
      <w:r w:rsidR="00A67CEE">
        <w:t>20220331</w:t>
      </w:r>
      <w:r w:rsidRPr="0029378D">
        <w:t>"&gt;</w:t>
      </w:r>
      <w:r w:rsidR="000A548B">
        <w:t xml:space="preserve"> indicates build </w:t>
      </w:r>
      <w:r w:rsidR="00A67CEE">
        <w:t xml:space="preserve">20220331 </w:t>
      </w:r>
      <w:r w:rsidR="000A548B">
        <w:t xml:space="preserve">of the schemas for S-100 Edition </w:t>
      </w:r>
      <w:r w:rsidR="00A67CEE">
        <w:t>5</w:t>
      </w:r>
      <w:r w:rsidR="000A548B">
        <w:t>.0.0.</w:t>
      </w:r>
    </w:p>
    <w:p w14:paraId="4E3677D0" w14:textId="6AB784FF" w:rsidR="00A67CEE" w:rsidRPr="00AC31DB" w:rsidRDefault="0029378D" w:rsidP="00AC31DB">
      <w:r w:rsidRPr="00F06ED9">
        <w:rPr>
          <w:u w:val="single"/>
        </w:rPr>
        <w:t>Clarifications</w:t>
      </w:r>
      <w:r w:rsidRPr="0029378D">
        <w:t xml:space="preserve"> to the S-100 standard may or may not result in an update of the XSD files. If an update does result,</w:t>
      </w:r>
      <w:r w:rsidR="0011698A">
        <w:t xml:space="preserve"> </w:t>
      </w:r>
      <w:r w:rsidRPr="0029378D">
        <w:t xml:space="preserve">it will be a "non-substantive change" and will not change the structure of the schema, but </w:t>
      </w:r>
      <w:r w:rsidRPr="0029378D">
        <w:lastRenderedPageBreak/>
        <w:t>may correct grammatical and spelling</w:t>
      </w:r>
      <w:r w:rsidR="00AC31DB">
        <w:t xml:space="preserve"> </w:t>
      </w:r>
      <w:r w:rsidRPr="00AC31DB">
        <w:t>errors (including element defin</w:t>
      </w:r>
      <w:r w:rsidR="00B659CE">
        <w:t>i</w:t>
      </w:r>
      <w:r w:rsidRPr="00AC31DB">
        <w:t>tions); or amend or update cross references. If the schemas are updated, the build date will also</w:t>
      </w:r>
      <w:r w:rsidR="0011698A" w:rsidRPr="00AC31DB">
        <w:t xml:space="preserve"> </w:t>
      </w:r>
      <w:r w:rsidRPr="00AC31DB">
        <w:t>be updated.</w:t>
      </w:r>
    </w:p>
    <w:p w14:paraId="7C1D8812" w14:textId="77777777" w:rsidR="0029378D" w:rsidRPr="0029378D" w:rsidRDefault="0029378D" w:rsidP="00AC31DB">
      <w:r w:rsidRPr="00F06ED9">
        <w:rPr>
          <w:u w:val="single"/>
        </w:rPr>
        <w:t>Corrections</w:t>
      </w:r>
      <w:r w:rsidRPr="0029378D">
        <w:t xml:space="preserve"> to XSD files which are due to errors or amendments to the XSD files themselves and not caused by</w:t>
      </w:r>
      <w:r w:rsidR="0011698A">
        <w:t xml:space="preserve"> </w:t>
      </w:r>
      <w:r w:rsidRPr="0029378D">
        <w:t>changes in S-100 will result in a new version of the schema files which has the same S-100 edition component but a different</w:t>
      </w:r>
      <w:r w:rsidR="0011698A">
        <w:t xml:space="preserve"> </w:t>
      </w:r>
      <w:r w:rsidRPr="0029378D">
        <w:t>build date from the previous version of the schemas.</w:t>
      </w:r>
    </w:p>
    <w:p w14:paraId="13FA283B" w14:textId="6FDBA6EE" w:rsidR="0029378D" w:rsidRDefault="0029378D" w:rsidP="00AC31DB">
      <w:r w:rsidRPr="0029378D">
        <w:t>Dependency on particular versions of the schemas should be checked by comparing at least the N1.N2 and YYYYMMDD portions</w:t>
      </w:r>
      <w:r w:rsidR="0011698A">
        <w:t xml:space="preserve"> </w:t>
      </w:r>
      <w:r w:rsidRPr="0029378D">
        <w:t>of the schema version. This means that the schema build date may have to be included where there is a dependency on XML</w:t>
      </w:r>
      <w:r w:rsidR="0011698A">
        <w:t xml:space="preserve"> </w:t>
      </w:r>
      <w:r w:rsidRPr="0029378D">
        <w:t>schema structure (including the presence of enumerates, upper and lower bounds on multiplicity, etc.)</w:t>
      </w:r>
    </w:p>
    <w:p w14:paraId="589FDD50" w14:textId="61111995" w:rsidR="00A67CEE" w:rsidRPr="0029378D" w:rsidRDefault="00A67CEE" w:rsidP="00AC31DB">
      <w:r>
        <w:t xml:space="preserve">Namespaces will be updated according to a different regime depending on the effects of the change on schema validation (see </w:t>
      </w:r>
      <w:r w:rsidRPr="00981121">
        <w:rPr>
          <w:b/>
          <w:bCs/>
        </w:rPr>
        <w:t>Namespaces</w:t>
      </w:r>
      <w:r>
        <w:t xml:space="preserve"> above). The regimes are designed so the numbering components in the version attribute and namespace stay harmonized for substantive changes to the relevant S-100 Part while allowing non-substantive changes that do not affect cross-validation with previous versions to </w:t>
      </w:r>
      <w:r w:rsidR="005C2A70">
        <w:t>retain the same namespace</w:t>
      </w:r>
      <w:r>
        <w:t xml:space="preserve">. </w:t>
      </w:r>
    </w:p>
    <w:p w14:paraId="7EE6257D" w14:textId="77777777" w:rsidR="0029378D" w:rsidRPr="0029378D" w:rsidRDefault="0029378D" w:rsidP="00F46B59">
      <w:pPr>
        <w:pStyle w:val="PlainText"/>
        <w:rPr>
          <w:rFonts w:asciiTheme="minorHAnsi" w:hAnsiTheme="minorHAnsi" w:cs="Courier New"/>
          <w:sz w:val="22"/>
          <w:szCs w:val="22"/>
        </w:rPr>
      </w:pPr>
    </w:p>
    <w:p w14:paraId="5E39263E" w14:textId="77777777" w:rsidR="0029378D" w:rsidRPr="002B492E" w:rsidRDefault="0029378D" w:rsidP="00F46B59">
      <w:pPr>
        <w:pStyle w:val="PlainText"/>
        <w:rPr>
          <w:rFonts w:asciiTheme="minorHAnsi" w:hAnsiTheme="minorHAnsi" w:cs="Courier New"/>
          <w:b/>
          <w:sz w:val="24"/>
          <w:szCs w:val="24"/>
        </w:rPr>
      </w:pPr>
      <w:r w:rsidRPr="002B492E">
        <w:rPr>
          <w:rFonts w:asciiTheme="minorHAnsi" w:hAnsiTheme="minorHAnsi" w:cs="Courier New"/>
          <w:b/>
          <w:sz w:val="24"/>
          <w:szCs w:val="24"/>
        </w:rPr>
        <w:t>Additional notes:</w:t>
      </w:r>
    </w:p>
    <w:p w14:paraId="3DC2F537" w14:textId="10C6B9ED" w:rsidR="0029378D" w:rsidRPr="0029378D"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 xml:space="preserve">ISO-provided </w:t>
      </w:r>
      <w:proofErr w:type="spellStart"/>
      <w:r w:rsidRPr="0029378D">
        <w:rPr>
          <w:rFonts w:asciiTheme="minorHAnsi" w:hAnsiTheme="minorHAnsi" w:cs="Courier New"/>
          <w:sz w:val="22"/>
          <w:szCs w:val="22"/>
        </w:rPr>
        <w:t>Schematron</w:t>
      </w:r>
      <w:proofErr w:type="spellEnd"/>
      <w:r w:rsidRPr="0029378D">
        <w:rPr>
          <w:rFonts w:asciiTheme="minorHAnsi" w:hAnsiTheme="minorHAnsi" w:cs="Courier New"/>
          <w:sz w:val="22"/>
          <w:szCs w:val="22"/>
        </w:rPr>
        <w:t xml:space="preserve"> files for validation are </w:t>
      </w:r>
      <w:r w:rsidR="00EF06B8">
        <w:rPr>
          <w:rFonts w:asciiTheme="minorHAnsi" w:hAnsiTheme="minorHAnsi" w:cs="Courier New"/>
          <w:sz w:val="22"/>
          <w:szCs w:val="22"/>
        </w:rPr>
        <w:t>now</w:t>
      </w:r>
      <w:r w:rsidRPr="0029378D">
        <w:rPr>
          <w:rFonts w:asciiTheme="minorHAnsi" w:hAnsiTheme="minorHAnsi" w:cs="Courier New"/>
          <w:sz w:val="22"/>
          <w:szCs w:val="22"/>
        </w:rPr>
        <w:t xml:space="preserve"> included in the folders for the revised schemas</w:t>
      </w:r>
      <w:r w:rsidR="00EF06B8">
        <w:rPr>
          <w:rFonts w:asciiTheme="minorHAnsi" w:hAnsiTheme="minorHAnsi" w:cs="Courier New"/>
          <w:sz w:val="22"/>
          <w:szCs w:val="22"/>
        </w:rPr>
        <w:t xml:space="preserve"> and are also on the ISO’s web site</w:t>
      </w:r>
      <w:r w:rsidRPr="0029378D">
        <w:rPr>
          <w:rFonts w:asciiTheme="minorHAnsi" w:hAnsiTheme="minorHAnsi" w:cs="Courier New"/>
          <w:sz w:val="22"/>
          <w:szCs w:val="22"/>
        </w:rPr>
        <w:t>.</w:t>
      </w:r>
      <w:r w:rsidR="00EF06B8">
        <w:rPr>
          <w:rFonts w:asciiTheme="minorHAnsi" w:hAnsiTheme="minorHAnsi" w:cs="Courier New"/>
          <w:sz w:val="22"/>
          <w:szCs w:val="22"/>
        </w:rPr>
        <w:t xml:space="preserve"> </w:t>
      </w:r>
      <w:r w:rsidR="005C2A70">
        <w:rPr>
          <w:rFonts w:asciiTheme="minorHAnsi" w:hAnsiTheme="minorHAnsi" w:cs="Courier New"/>
          <w:sz w:val="22"/>
          <w:szCs w:val="22"/>
        </w:rPr>
        <w:t xml:space="preserve">There are additional or substitute </w:t>
      </w:r>
      <w:proofErr w:type="spellStart"/>
      <w:r w:rsidR="005C2A70">
        <w:rPr>
          <w:rFonts w:asciiTheme="minorHAnsi" w:hAnsiTheme="minorHAnsi" w:cs="Courier New"/>
          <w:sz w:val="22"/>
          <w:szCs w:val="22"/>
        </w:rPr>
        <w:t>Schematron</w:t>
      </w:r>
      <w:proofErr w:type="spellEnd"/>
      <w:r w:rsidR="005C2A70">
        <w:rPr>
          <w:rFonts w:asciiTheme="minorHAnsi" w:hAnsiTheme="minorHAnsi" w:cs="Courier New"/>
          <w:sz w:val="22"/>
          <w:szCs w:val="22"/>
        </w:rPr>
        <w:t xml:space="preserve"> validation files where needed, for example</w:t>
      </w:r>
      <w:r w:rsidRPr="0029378D">
        <w:rPr>
          <w:rFonts w:asciiTheme="minorHAnsi" w:hAnsiTheme="minorHAnsi" w:cs="Courier New"/>
          <w:sz w:val="22"/>
          <w:szCs w:val="22"/>
        </w:rPr>
        <w:t>,</w:t>
      </w:r>
      <w:r w:rsidR="0011698A">
        <w:rPr>
          <w:rFonts w:asciiTheme="minorHAnsi" w:hAnsiTheme="minorHAnsi" w:cs="Courier New"/>
          <w:sz w:val="22"/>
          <w:szCs w:val="22"/>
        </w:rPr>
        <w:t xml:space="preserve"> </w:t>
      </w:r>
      <w:r w:rsidRPr="0029378D">
        <w:rPr>
          <w:rFonts w:asciiTheme="minorHAnsi" w:hAnsiTheme="minorHAnsi" w:cs="Courier New"/>
          <w:sz w:val="22"/>
          <w:szCs w:val="22"/>
        </w:rPr>
        <w:t xml:space="preserve"> </w:t>
      </w:r>
      <w:proofErr w:type="spellStart"/>
      <w:r w:rsidRPr="0029378D">
        <w:rPr>
          <w:rFonts w:asciiTheme="minorHAnsi" w:hAnsiTheme="minorHAnsi" w:cs="Courier New"/>
          <w:sz w:val="22"/>
          <w:szCs w:val="22"/>
        </w:rPr>
        <w:t>cit.sch</w:t>
      </w:r>
      <w:proofErr w:type="spellEnd"/>
      <w:r w:rsidRPr="0029378D">
        <w:rPr>
          <w:rFonts w:asciiTheme="minorHAnsi" w:hAnsiTheme="minorHAnsi" w:cs="Courier New"/>
          <w:sz w:val="22"/>
          <w:szCs w:val="22"/>
        </w:rPr>
        <w:t xml:space="preserve"> is provided in the folder standards.iso.org/19115/-3/</w:t>
      </w:r>
      <w:proofErr w:type="spellStart"/>
      <w:r w:rsidRPr="0029378D">
        <w:rPr>
          <w:rFonts w:asciiTheme="minorHAnsi" w:hAnsiTheme="minorHAnsi" w:cs="Courier New"/>
          <w:sz w:val="22"/>
          <w:szCs w:val="22"/>
        </w:rPr>
        <w:t>cit</w:t>
      </w:r>
      <w:proofErr w:type="spellEnd"/>
      <w:r w:rsidRPr="0029378D">
        <w:rPr>
          <w:rFonts w:asciiTheme="minorHAnsi" w:hAnsiTheme="minorHAnsi" w:cs="Courier New"/>
          <w:sz w:val="22"/>
          <w:szCs w:val="22"/>
        </w:rPr>
        <w:t xml:space="preserve">/1.0/. </w:t>
      </w:r>
      <w:r w:rsidR="00EF06B8">
        <w:rPr>
          <w:rFonts w:asciiTheme="minorHAnsi" w:hAnsiTheme="minorHAnsi" w:cs="Courier New"/>
          <w:sz w:val="22"/>
          <w:szCs w:val="22"/>
        </w:rPr>
        <w:t>T</w:t>
      </w:r>
      <w:r w:rsidRPr="0029378D">
        <w:rPr>
          <w:rFonts w:asciiTheme="minorHAnsi" w:hAnsiTheme="minorHAnsi" w:cs="Courier New"/>
          <w:sz w:val="22"/>
          <w:szCs w:val="22"/>
        </w:rPr>
        <w:t>he</w:t>
      </w:r>
      <w:r w:rsidR="00EF06B8">
        <w:rPr>
          <w:rFonts w:asciiTheme="minorHAnsi" w:hAnsiTheme="minorHAnsi" w:cs="Courier New"/>
          <w:sz w:val="22"/>
          <w:szCs w:val="22"/>
        </w:rPr>
        <w:t xml:space="preserve"> older versions</w:t>
      </w:r>
      <w:r w:rsidRPr="0029378D">
        <w:rPr>
          <w:rFonts w:asciiTheme="minorHAnsi" w:hAnsiTheme="minorHAnsi" w:cs="Courier New"/>
          <w:sz w:val="22"/>
          <w:szCs w:val="22"/>
        </w:rPr>
        <w:t xml:space="preserve"> </w:t>
      </w:r>
      <w:r w:rsidR="00EF06B8">
        <w:rPr>
          <w:rFonts w:asciiTheme="minorHAnsi" w:hAnsiTheme="minorHAnsi" w:cs="Courier New"/>
          <w:sz w:val="22"/>
          <w:szCs w:val="22"/>
        </w:rPr>
        <w:t xml:space="preserve">generally DO NOT </w:t>
      </w:r>
      <w:r w:rsidRPr="0029378D">
        <w:rPr>
          <w:rFonts w:asciiTheme="minorHAnsi" w:hAnsiTheme="minorHAnsi" w:cs="Courier New"/>
          <w:sz w:val="22"/>
          <w:szCs w:val="22"/>
        </w:rPr>
        <w:t xml:space="preserve">work for the </w:t>
      </w:r>
      <w:r w:rsidR="00EF06B8">
        <w:rPr>
          <w:rFonts w:asciiTheme="minorHAnsi" w:hAnsiTheme="minorHAnsi" w:cs="Courier New"/>
          <w:sz w:val="22"/>
          <w:szCs w:val="22"/>
        </w:rPr>
        <w:t>newer</w:t>
      </w:r>
      <w:r w:rsidR="00EF06B8" w:rsidRPr="0029378D">
        <w:rPr>
          <w:rFonts w:asciiTheme="minorHAnsi" w:hAnsiTheme="minorHAnsi" w:cs="Courier New"/>
          <w:sz w:val="22"/>
          <w:szCs w:val="22"/>
        </w:rPr>
        <w:t xml:space="preserve"> </w:t>
      </w:r>
      <w:r w:rsidRPr="0029378D">
        <w:rPr>
          <w:rFonts w:asciiTheme="minorHAnsi" w:hAnsiTheme="minorHAnsi" w:cs="Courier New"/>
          <w:sz w:val="22"/>
          <w:szCs w:val="22"/>
        </w:rPr>
        <w:t>versions (</w:t>
      </w:r>
      <w:r w:rsidR="00EF06B8">
        <w:rPr>
          <w:rFonts w:asciiTheme="minorHAnsi" w:hAnsiTheme="minorHAnsi" w:cs="Courier New"/>
          <w:sz w:val="22"/>
          <w:szCs w:val="22"/>
        </w:rPr>
        <w:t>due to namespace mismatches</w:t>
      </w:r>
      <w:r w:rsidRPr="0029378D">
        <w:rPr>
          <w:rFonts w:asciiTheme="minorHAnsi" w:hAnsiTheme="minorHAnsi" w:cs="Courier New"/>
          <w:sz w:val="22"/>
          <w:szCs w:val="22"/>
        </w:rPr>
        <w:t>).</w:t>
      </w:r>
      <w:r w:rsidR="000343E1">
        <w:rPr>
          <w:rFonts w:asciiTheme="minorHAnsi" w:hAnsiTheme="minorHAnsi" w:cs="Courier New"/>
          <w:sz w:val="22"/>
          <w:szCs w:val="22"/>
        </w:rPr>
        <w:t xml:space="preserve"> ISO may update them; meanwhile, the “ephemera” folder contains updated versions for use with S-100 (only for two files – contact us if more are needed).</w:t>
      </w:r>
    </w:p>
    <w:p w14:paraId="7B4603E9" w14:textId="77777777" w:rsidR="00E74BAC"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XML catalogs describe mappings between external references and locally cached equivalents. They allow software tools and</w:t>
      </w:r>
      <w:r w:rsidR="0011698A">
        <w:rPr>
          <w:rFonts w:asciiTheme="minorHAnsi" w:hAnsiTheme="minorHAnsi" w:cs="Courier New"/>
          <w:sz w:val="22"/>
          <w:szCs w:val="22"/>
        </w:rPr>
        <w:t xml:space="preserve"> </w:t>
      </w:r>
      <w:r w:rsidRPr="0029378D">
        <w:rPr>
          <w:rFonts w:asciiTheme="minorHAnsi" w:hAnsiTheme="minorHAnsi" w:cs="Courier New"/>
          <w:sz w:val="22"/>
          <w:szCs w:val="22"/>
        </w:rPr>
        <w:t xml:space="preserve">applications to resolve references to external entities (e.g., in </w:t>
      </w:r>
      <w:proofErr w:type="spellStart"/>
      <w:r w:rsidRPr="0029378D">
        <w:rPr>
          <w:rFonts w:asciiTheme="minorHAnsi" w:hAnsiTheme="minorHAnsi" w:cs="Courier New"/>
          <w:sz w:val="22"/>
          <w:szCs w:val="22"/>
        </w:rPr>
        <w:t>schemaLocation</w:t>
      </w:r>
      <w:proofErr w:type="spellEnd"/>
      <w:r w:rsidRPr="0029378D">
        <w:rPr>
          <w:rFonts w:asciiTheme="minorHAnsi" w:hAnsiTheme="minorHAnsi" w:cs="Courier New"/>
          <w:sz w:val="22"/>
          <w:szCs w:val="22"/>
        </w:rPr>
        <w:t xml:space="preserve"> attributes) in terms of locally cached files.</w:t>
      </w:r>
    </w:p>
    <w:p w14:paraId="4811060B" w14:textId="77777777" w:rsidR="0029378D" w:rsidRPr="0029378D" w:rsidRDefault="0029378D" w:rsidP="00E74BAC">
      <w:pPr>
        <w:pStyle w:val="PlainText"/>
        <w:ind w:left="720"/>
        <w:rPr>
          <w:rFonts w:asciiTheme="minorHAnsi" w:hAnsiTheme="minorHAnsi" w:cs="Courier New"/>
          <w:sz w:val="22"/>
          <w:szCs w:val="22"/>
        </w:rPr>
      </w:pPr>
      <w:r w:rsidRPr="0029378D">
        <w:rPr>
          <w:rFonts w:asciiTheme="minorHAnsi" w:hAnsiTheme="minorHAnsi" w:cs="Courier New"/>
          <w:sz w:val="22"/>
          <w:szCs w:val="22"/>
        </w:rPr>
        <w:t>(See "XML Catalogs - OASIS Standard V1.1, 7 October 2005"</w:t>
      </w:r>
      <w:r w:rsidR="0011698A">
        <w:rPr>
          <w:rFonts w:asciiTheme="minorHAnsi" w:hAnsiTheme="minorHAnsi" w:cs="Courier New"/>
          <w:sz w:val="22"/>
          <w:szCs w:val="22"/>
        </w:rPr>
        <w:t xml:space="preserve"> </w:t>
      </w:r>
      <w:r w:rsidRPr="0029378D">
        <w:rPr>
          <w:rFonts w:asciiTheme="minorHAnsi" w:hAnsiTheme="minorHAnsi" w:cs="Courier New"/>
          <w:sz w:val="22"/>
          <w:szCs w:val="22"/>
        </w:rPr>
        <w:t>URI: &lt;https://www.oasis-open.org/committees/download.php/14810/xml-catalogs.pdf&gt;.)</w:t>
      </w:r>
      <w:r w:rsidR="0011698A">
        <w:rPr>
          <w:rFonts w:asciiTheme="minorHAnsi" w:hAnsiTheme="minorHAnsi" w:cs="Courier New"/>
          <w:sz w:val="22"/>
          <w:szCs w:val="22"/>
        </w:rPr>
        <w:t xml:space="preserve"> </w:t>
      </w:r>
      <w:r w:rsidRPr="0029378D">
        <w:rPr>
          <w:rFonts w:asciiTheme="minorHAnsi" w:hAnsiTheme="minorHAnsi" w:cs="Courier New"/>
          <w:sz w:val="22"/>
          <w:szCs w:val="22"/>
        </w:rPr>
        <w:t>The development of XML catalogs for S-100 is not planned at present. This folder is reserved for depositing XML catalogs that may</w:t>
      </w:r>
      <w:r w:rsidR="0011698A">
        <w:rPr>
          <w:rFonts w:asciiTheme="minorHAnsi" w:hAnsiTheme="minorHAnsi" w:cs="Courier New"/>
          <w:sz w:val="22"/>
          <w:szCs w:val="22"/>
        </w:rPr>
        <w:t xml:space="preserve"> </w:t>
      </w:r>
      <w:r w:rsidRPr="0029378D">
        <w:rPr>
          <w:rFonts w:asciiTheme="minorHAnsi" w:hAnsiTheme="minorHAnsi" w:cs="Courier New"/>
          <w:sz w:val="22"/>
          <w:szCs w:val="22"/>
        </w:rPr>
        <w:t>be prepared by developers.</w:t>
      </w:r>
    </w:p>
    <w:p w14:paraId="1FA04EBC" w14:textId="63F93EC3" w:rsidR="00986F82" w:rsidRDefault="00986F82" w:rsidP="00986F82">
      <w:pPr>
        <w:pStyle w:val="PlainText"/>
        <w:ind w:left="360"/>
        <w:rPr>
          <w:rFonts w:asciiTheme="minorHAnsi" w:hAnsiTheme="minorHAnsi" w:cs="Courier New"/>
          <w:sz w:val="22"/>
          <w:szCs w:val="22"/>
        </w:rPr>
      </w:pPr>
    </w:p>
    <w:p w14:paraId="4604F536" w14:textId="1016FB8E" w:rsidR="00986F82" w:rsidRPr="002B492E" w:rsidRDefault="00986F82" w:rsidP="00986F82">
      <w:pPr>
        <w:pStyle w:val="PlainText"/>
        <w:rPr>
          <w:rFonts w:asciiTheme="minorHAnsi" w:hAnsiTheme="minorHAnsi" w:cs="Courier New"/>
          <w:b/>
          <w:color w:val="FF0000"/>
          <w:sz w:val="24"/>
          <w:szCs w:val="24"/>
        </w:rPr>
      </w:pPr>
      <w:r w:rsidRPr="002B492E">
        <w:rPr>
          <w:rFonts w:asciiTheme="minorHAnsi" w:hAnsiTheme="minorHAnsi" w:cs="Courier New"/>
          <w:b/>
          <w:color w:val="FF0000"/>
          <w:sz w:val="24"/>
          <w:szCs w:val="24"/>
        </w:rPr>
        <w:t>Updates and changes</w:t>
      </w:r>
    </w:p>
    <w:p w14:paraId="7EEE9636" w14:textId="1F5CCBD9" w:rsidR="00986F82" w:rsidRPr="00015D0E" w:rsidRDefault="00986F82" w:rsidP="00986F82">
      <w:pPr>
        <w:pStyle w:val="PlainText"/>
        <w:rPr>
          <w:rFonts w:asciiTheme="minorHAnsi" w:hAnsiTheme="minorHAnsi" w:cs="Courier New"/>
          <w:color w:val="FF0000"/>
          <w:sz w:val="22"/>
          <w:szCs w:val="22"/>
        </w:rPr>
      </w:pPr>
      <w:r w:rsidRPr="00015D0E">
        <w:rPr>
          <w:rFonts w:asciiTheme="minorHAnsi" w:hAnsiTheme="minorHAnsi" w:cs="Courier New"/>
          <w:color w:val="FF0000"/>
          <w:sz w:val="22"/>
          <w:szCs w:val="22"/>
        </w:rPr>
        <w:t xml:space="preserve">Please do not change locations, namespaces, or file names in the schemas and samples </w:t>
      </w:r>
      <w:r>
        <w:rPr>
          <w:rFonts w:asciiTheme="minorHAnsi" w:hAnsiTheme="minorHAnsi" w:cs="Courier New"/>
          <w:color w:val="FF0000"/>
          <w:sz w:val="22"/>
          <w:szCs w:val="22"/>
        </w:rPr>
        <w:t xml:space="preserve">in this package </w:t>
      </w:r>
      <w:r w:rsidRPr="00015D0E">
        <w:rPr>
          <w:rFonts w:asciiTheme="minorHAnsi" w:hAnsiTheme="minorHAnsi" w:cs="Courier New"/>
          <w:color w:val="FF0000"/>
          <w:sz w:val="22"/>
          <w:szCs w:val="22"/>
        </w:rPr>
        <w:t>without consulting me (Raphael), or unless you are an XML expert</w:t>
      </w:r>
      <w:r>
        <w:rPr>
          <w:rFonts w:asciiTheme="minorHAnsi" w:hAnsiTheme="minorHAnsi" w:cs="Courier New"/>
          <w:color w:val="FF0000"/>
          <w:sz w:val="22"/>
          <w:szCs w:val="22"/>
        </w:rPr>
        <w:t xml:space="preserve"> and have checked the side-effects</w:t>
      </w:r>
      <w:r w:rsidRPr="00015D0E">
        <w:rPr>
          <w:rFonts w:asciiTheme="minorHAnsi" w:hAnsiTheme="minorHAnsi" w:cs="Courier New"/>
          <w:color w:val="FF0000"/>
          <w:sz w:val="22"/>
          <w:szCs w:val="22"/>
        </w:rPr>
        <w:t>.</w:t>
      </w:r>
    </w:p>
    <w:p w14:paraId="220590E0" w14:textId="63EAAF5B" w:rsidR="00986F82" w:rsidRDefault="00986F82" w:rsidP="00986F82">
      <w:pPr>
        <w:pStyle w:val="PlainText"/>
        <w:rPr>
          <w:rFonts w:asciiTheme="minorHAnsi" w:hAnsiTheme="minorHAnsi" w:cs="Courier New"/>
          <w:color w:val="FF0000"/>
          <w:sz w:val="22"/>
          <w:szCs w:val="22"/>
        </w:rPr>
      </w:pPr>
      <w:r w:rsidRPr="0068071F">
        <w:rPr>
          <w:rFonts w:asciiTheme="minorHAnsi" w:hAnsiTheme="minorHAnsi" w:cs="Courier New"/>
          <w:color w:val="FF0000"/>
          <w:sz w:val="22"/>
          <w:szCs w:val="22"/>
        </w:rPr>
        <w:t xml:space="preserve">Any changes </w:t>
      </w:r>
      <w:r>
        <w:rPr>
          <w:rFonts w:asciiTheme="minorHAnsi" w:hAnsiTheme="minorHAnsi" w:cs="Courier New"/>
          <w:color w:val="FF0000"/>
          <w:sz w:val="22"/>
          <w:szCs w:val="22"/>
        </w:rPr>
        <w:t xml:space="preserve">to the schemas on the official IHO distribution </w:t>
      </w:r>
      <w:r w:rsidRPr="0068071F">
        <w:rPr>
          <w:rFonts w:asciiTheme="minorHAnsi" w:hAnsiTheme="minorHAnsi" w:cs="Courier New"/>
          <w:color w:val="FF0000"/>
          <w:sz w:val="22"/>
          <w:szCs w:val="22"/>
        </w:rPr>
        <w:t>should get a new build date and an update in the file history at the beginning of the file describing the change and identifying the author. This README document should also be updated accordingly.</w:t>
      </w:r>
    </w:p>
    <w:p w14:paraId="3D561106" w14:textId="77777777" w:rsidR="00986F82" w:rsidRDefault="00986F82" w:rsidP="00986F82">
      <w:pPr>
        <w:pStyle w:val="PlainText"/>
        <w:rPr>
          <w:rFonts w:asciiTheme="minorHAnsi" w:hAnsiTheme="minorHAnsi" w:cs="Courier New"/>
          <w:color w:val="FF0000"/>
          <w:sz w:val="22"/>
          <w:szCs w:val="22"/>
        </w:rPr>
      </w:pPr>
    </w:p>
    <w:p w14:paraId="3AF4FF16" w14:textId="1D64E552" w:rsidR="00986F82" w:rsidRDefault="00986F82" w:rsidP="00986F82">
      <w:pPr>
        <w:pStyle w:val="PlainText"/>
        <w:rPr>
          <w:rFonts w:asciiTheme="minorHAnsi" w:hAnsiTheme="minorHAnsi" w:cs="Courier New"/>
          <w:sz w:val="22"/>
          <w:szCs w:val="22"/>
        </w:rPr>
      </w:pPr>
      <w:r>
        <w:rPr>
          <w:rFonts w:asciiTheme="minorHAnsi" w:hAnsiTheme="minorHAnsi" w:cs="Courier New"/>
          <w:sz w:val="22"/>
          <w:szCs w:val="22"/>
        </w:rPr>
        <w:t>Bug reports and questions should be sent to Julia Powell (S-100 WG Chair) with a copy to Raphael Malyankar (author).</w:t>
      </w:r>
    </w:p>
    <w:p w14:paraId="4A93B392" w14:textId="33B9EDEB" w:rsidR="00986F82" w:rsidRPr="00986F82" w:rsidRDefault="00F06ED9" w:rsidP="00986F82">
      <w:pPr>
        <w:pStyle w:val="PlainText"/>
        <w:rPr>
          <w:rFonts w:asciiTheme="minorHAnsi" w:hAnsiTheme="minorHAnsi" w:cs="Courier New"/>
          <w:sz w:val="22"/>
          <w:szCs w:val="22"/>
        </w:rPr>
      </w:pPr>
      <w:r>
        <w:rPr>
          <w:rFonts w:asciiTheme="minorHAnsi" w:hAnsiTheme="minorHAnsi" w:cs="Courier New"/>
          <w:sz w:val="22"/>
          <w:szCs w:val="22"/>
        </w:rPr>
        <w:t>After publication of S-100 Edition 5, r</w:t>
      </w:r>
      <w:r w:rsidRPr="00986F82">
        <w:rPr>
          <w:rFonts w:asciiTheme="minorHAnsi" w:hAnsiTheme="minorHAnsi" w:cs="Courier New"/>
          <w:sz w:val="22"/>
          <w:szCs w:val="22"/>
        </w:rPr>
        <w:t xml:space="preserve">equests </w:t>
      </w:r>
      <w:r w:rsidR="00986F82" w:rsidRPr="00986F82">
        <w:rPr>
          <w:rFonts w:asciiTheme="minorHAnsi" w:hAnsiTheme="minorHAnsi" w:cs="Courier New"/>
          <w:sz w:val="22"/>
          <w:szCs w:val="22"/>
        </w:rPr>
        <w:t xml:space="preserve">for </w:t>
      </w:r>
      <w:r>
        <w:rPr>
          <w:rFonts w:asciiTheme="minorHAnsi" w:hAnsiTheme="minorHAnsi" w:cs="Courier New"/>
          <w:sz w:val="22"/>
          <w:szCs w:val="22"/>
        </w:rPr>
        <w:t>revisions</w:t>
      </w:r>
      <w:r w:rsidRPr="00986F82">
        <w:rPr>
          <w:rFonts w:asciiTheme="minorHAnsi" w:hAnsiTheme="minorHAnsi" w:cs="Courier New"/>
          <w:sz w:val="22"/>
          <w:szCs w:val="22"/>
        </w:rPr>
        <w:t xml:space="preserve"> </w:t>
      </w:r>
      <w:r w:rsidR="00986F82" w:rsidRPr="00986F82">
        <w:rPr>
          <w:rFonts w:asciiTheme="minorHAnsi" w:hAnsiTheme="minorHAnsi" w:cs="Courier New"/>
          <w:sz w:val="22"/>
          <w:szCs w:val="22"/>
        </w:rPr>
        <w:t>should be submitted to the IHO S</w:t>
      </w:r>
      <w:r w:rsidR="00986F82">
        <w:rPr>
          <w:rFonts w:asciiTheme="minorHAnsi" w:hAnsiTheme="minorHAnsi" w:cs="Courier New"/>
          <w:sz w:val="22"/>
          <w:szCs w:val="22"/>
        </w:rPr>
        <w:t>-</w:t>
      </w:r>
      <w:r w:rsidR="00986F82" w:rsidRPr="00986F82">
        <w:rPr>
          <w:rFonts w:asciiTheme="minorHAnsi" w:hAnsiTheme="minorHAnsi" w:cs="Courier New"/>
          <w:sz w:val="22"/>
          <w:szCs w:val="22"/>
        </w:rPr>
        <w:t xml:space="preserve">100 WG Chair through the </w:t>
      </w:r>
      <w:r w:rsidR="00986F82">
        <w:rPr>
          <w:rFonts w:asciiTheme="minorHAnsi" w:hAnsiTheme="minorHAnsi" w:cs="Courier New"/>
          <w:sz w:val="22"/>
          <w:szCs w:val="22"/>
        </w:rPr>
        <w:t xml:space="preserve">regular </w:t>
      </w:r>
      <w:r w:rsidR="00986F82" w:rsidRPr="00986F82">
        <w:rPr>
          <w:rFonts w:asciiTheme="minorHAnsi" w:hAnsiTheme="minorHAnsi" w:cs="Courier New"/>
          <w:sz w:val="22"/>
          <w:szCs w:val="22"/>
        </w:rPr>
        <w:t>S-100 maintenance proposal process.</w:t>
      </w:r>
    </w:p>
    <w:p w14:paraId="6BE9AF14" w14:textId="77777777" w:rsidR="00986F82" w:rsidRPr="00913839" w:rsidRDefault="00986F82" w:rsidP="00986F82"/>
    <w:p w14:paraId="60C6C215" w14:textId="77777777" w:rsidR="00283708" w:rsidRDefault="00283708" w:rsidP="00986F82"/>
    <w:sectPr w:rsidR="00283708" w:rsidSect="00EB417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DB313" w14:textId="77777777" w:rsidR="00156BFB" w:rsidRDefault="00156BFB" w:rsidP="00FE5914">
      <w:pPr>
        <w:spacing w:before="0" w:after="0"/>
      </w:pPr>
      <w:r>
        <w:separator/>
      </w:r>
    </w:p>
  </w:endnote>
  <w:endnote w:type="continuationSeparator" w:id="0">
    <w:p w14:paraId="55B15E96" w14:textId="77777777" w:rsidR="00156BFB" w:rsidRDefault="00156BFB" w:rsidP="00FE591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862006"/>
      <w:docPartObj>
        <w:docPartGallery w:val="Page Numbers (Bottom of Page)"/>
        <w:docPartUnique/>
      </w:docPartObj>
    </w:sdtPr>
    <w:sdtEndPr>
      <w:rPr>
        <w:noProof/>
      </w:rPr>
    </w:sdtEndPr>
    <w:sdtContent>
      <w:p w14:paraId="7359ED0D" w14:textId="77777777" w:rsidR="00FE5914" w:rsidRDefault="00FE59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E8130B" w14:textId="77777777" w:rsidR="00FE5914" w:rsidRDefault="00FE5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54801" w14:textId="77777777" w:rsidR="00156BFB" w:rsidRDefault="00156BFB" w:rsidP="00FE5914">
      <w:pPr>
        <w:spacing w:before="0" w:after="0"/>
      </w:pPr>
      <w:r>
        <w:separator/>
      </w:r>
    </w:p>
  </w:footnote>
  <w:footnote w:type="continuationSeparator" w:id="0">
    <w:p w14:paraId="3A677BB2" w14:textId="77777777" w:rsidR="00156BFB" w:rsidRDefault="00156BFB" w:rsidP="00FE591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A70CF"/>
    <w:multiLevelType w:val="hybridMultilevel"/>
    <w:tmpl w:val="E6FE2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02F87"/>
    <w:multiLevelType w:val="hybridMultilevel"/>
    <w:tmpl w:val="875A2AAE"/>
    <w:lvl w:ilvl="0" w:tplc="CCA0C0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475F6"/>
    <w:multiLevelType w:val="hybridMultilevel"/>
    <w:tmpl w:val="4F468E4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AE5218C"/>
    <w:multiLevelType w:val="hybridMultilevel"/>
    <w:tmpl w:val="7600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41518"/>
    <w:multiLevelType w:val="hybridMultilevel"/>
    <w:tmpl w:val="F1F87D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BE3006"/>
    <w:multiLevelType w:val="hybridMultilevel"/>
    <w:tmpl w:val="2160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406400"/>
    <w:multiLevelType w:val="hybridMultilevel"/>
    <w:tmpl w:val="3DE2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947F97"/>
    <w:multiLevelType w:val="hybridMultilevel"/>
    <w:tmpl w:val="2CB23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4E44F3"/>
    <w:multiLevelType w:val="hybridMultilevel"/>
    <w:tmpl w:val="AC2C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17700"/>
    <w:multiLevelType w:val="hybridMultilevel"/>
    <w:tmpl w:val="08CC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4"/>
  </w:num>
  <w:num w:numId="5">
    <w:abstractNumId w:val="1"/>
  </w:num>
  <w:num w:numId="6">
    <w:abstractNumId w:val="3"/>
  </w:num>
  <w:num w:numId="7">
    <w:abstractNumId w:val="9"/>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9378D"/>
    <w:rsid w:val="00014BE1"/>
    <w:rsid w:val="00015D0E"/>
    <w:rsid w:val="00031D42"/>
    <w:rsid w:val="000343E1"/>
    <w:rsid w:val="000538DF"/>
    <w:rsid w:val="00090442"/>
    <w:rsid w:val="00090647"/>
    <w:rsid w:val="000A2D66"/>
    <w:rsid w:val="000A548B"/>
    <w:rsid w:val="000C20F7"/>
    <w:rsid w:val="000D0A66"/>
    <w:rsid w:val="000E4E94"/>
    <w:rsid w:val="000E50B8"/>
    <w:rsid w:val="000F5287"/>
    <w:rsid w:val="000F5D6B"/>
    <w:rsid w:val="000F6FCB"/>
    <w:rsid w:val="00107DCC"/>
    <w:rsid w:val="00107ECD"/>
    <w:rsid w:val="0011698A"/>
    <w:rsid w:val="00121940"/>
    <w:rsid w:val="001415C5"/>
    <w:rsid w:val="00156BFB"/>
    <w:rsid w:val="001716FC"/>
    <w:rsid w:val="001775DE"/>
    <w:rsid w:val="00192A59"/>
    <w:rsid w:val="001973A1"/>
    <w:rsid w:val="001A4556"/>
    <w:rsid w:val="001B158F"/>
    <w:rsid w:val="001B53FC"/>
    <w:rsid w:val="001E6714"/>
    <w:rsid w:val="002123DA"/>
    <w:rsid w:val="00221557"/>
    <w:rsid w:val="00231BFA"/>
    <w:rsid w:val="00242C63"/>
    <w:rsid w:val="00255363"/>
    <w:rsid w:val="00283708"/>
    <w:rsid w:val="002842A2"/>
    <w:rsid w:val="0029378D"/>
    <w:rsid w:val="002B0691"/>
    <w:rsid w:val="002B492E"/>
    <w:rsid w:val="002E07F2"/>
    <w:rsid w:val="002E13AA"/>
    <w:rsid w:val="002E153E"/>
    <w:rsid w:val="002F2C87"/>
    <w:rsid w:val="002F51B2"/>
    <w:rsid w:val="002F5515"/>
    <w:rsid w:val="00300D32"/>
    <w:rsid w:val="00312EAB"/>
    <w:rsid w:val="00346B76"/>
    <w:rsid w:val="003527D1"/>
    <w:rsid w:val="00373D92"/>
    <w:rsid w:val="003B39BB"/>
    <w:rsid w:val="003B42B7"/>
    <w:rsid w:val="003F450C"/>
    <w:rsid w:val="003F61B1"/>
    <w:rsid w:val="00424655"/>
    <w:rsid w:val="00451268"/>
    <w:rsid w:val="00460E1B"/>
    <w:rsid w:val="00475B7C"/>
    <w:rsid w:val="00490184"/>
    <w:rsid w:val="004C76FF"/>
    <w:rsid w:val="004D6ED2"/>
    <w:rsid w:val="004E63E9"/>
    <w:rsid w:val="00516CA1"/>
    <w:rsid w:val="0052798F"/>
    <w:rsid w:val="00535A1B"/>
    <w:rsid w:val="0053665B"/>
    <w:rsid w:val="00571DFC"/>
    <w:rsid w:val="00586C98"/>
    <w:rsid w:val="00591C17"/>
    <w:rsid w:val="00595B35"/>
    <w:rsid w:val="005976A5"/>
    <w:rsid w:val="005C2A70"/>
    <w:rsid w:val="005C2F85"/>
    <w:rsid w:val="005E5501"/>
    <w:rsid w:val="005F0FD2"/>
    <w:rsid w:val="005F1213"/>
    <w:rsid w:val="005F35F5"/>
    <w:rsid w:val="006008DD"/>
    <w:rsid w:val="00604591"/>
    <w:rsid w:val="006118F7"/>
    <w:rsid w:val="00613DDA"/>
    <w:rsid w:val="006169EE"/>
    <w:rsid w:val="00637994"/>
    <w:rsid w:val="00664955"/>
    <w:rsid w:val="0068071F"/>
    <w:rsid w:val="006919E3"/>
    <w:rsid w:val="006E49B8"/>
    <w:rsid w:val="00702228"/>
    <w:rsid w:val="00727963"/>
    <w:rsid w:val="00733900"/>
    <w:rsid w:val="0074687F"/>
    <w:rsid w:val="00760E4A"/>
    <w:rsid w:val="00770243"/>
    <w:rsid w:val="007717F9"/>
    <w:rsid w:val="0078292A"/>
    <w:rsid w:val="00786E6E"/>
    <w:rsid w:val="0078731D"/>
    <w:rsid w:val="0079308A"/>
    <w:rsid w:val="007B3C87"/>
    <w:rsid w:val="007E4717"/>
    <w:rsid w:val="007E7E66"/>
    <w:rsid w:val="007F3114"/>
    <w:rsid w:val="00814A89"/>
    <w:rsid w:val="008204EF"/>
    <w:rsid w:val="00831CF6"/>
    <w:rsid w:val="00857334"/>
    <w:rsid w:val="00877C5C"/>
    <w:rsid w:val="00882197"/>
    <w:rsid w:val="008842DB"/>
    <w:rsid w:val="00892145"/>
    <w:rsid w:val="008B1667"/>
    <w:rsid w:val="008F7F2D"/>
    <w:rsid w:val="00913839"/>
    <w:rsid w:val="00936E25"/>
    <w:rsid w:val="00952140"/>
    <w:rsid w:val="00972F0D"/>
    <w:rsid w:val="00974168"/>
    <w:rsid w:val="00981121"/>
    <w:rsid w:val="0098420F"/>
    <w:rsid w:val="00986F82"/>
    <w:rsid w:val="009A2A48"/>
    <w:rsid w:val="009A45FA"/>
    <w:rsid w:val="009C769E"/>
    <w:rsid w:val="009D3081"/>
    <w:rsid w:val="009F5E04"/>
    <w:rsid w:val="00A140CD"/>
    <w:rsid w:val="00A253D7"/>
    <w:rsid w:val="00A67CEE"/>
    <w:rsid w:val="00A729D5"/>
    <w:rsid w:val="00AC31DB"/>
    <w:rsid w:val="00AC787F"/>
    <w:rsid w:val="00B01A28"/>
    <w:rsid w:val="00B079E3"/>
    <w:rsid w:val="00B243DE"/>
    <w:rsid w:val="00B31C01"/>
    <w:rsid w:val="00B35BC6"/>
    <w:rsid w:val="00B56903"/>
    <w:rsid w:val="00B6202F"/>
    <w:rsid w:val="00B659CE"/>
    <w:rsid w:val="00B66609"/>
    <w:rsid w:val="00B73AF6"/>
    <w:rsid w:val="00B75C7C"/>
    <w:rsid w:val="00B840C7"/>
    <w:rsid w:val="00B95E88"/>
    <w:rsid w:val="00BB1E62"/>
    <w:rsid w:val="00C045F0"/>
    <w:rsid w:val="00C16997"/>
    <w:rsid w:val="00C63525"/>
    <w:rsid w:val="00C71B4D"/>
    <w:rsid w:val="00C964A4"/>
    <w:rsid w:val="00CB5AF1"/>
    <w:rsid w:val="00CC1953"/>
    <w:rsid w:val="00CE7654"/>
    <w:rsid w:val="00D02974"/>
    <w:rsid w:val="00D05F89"/>
    <w:rsid w:val="00D05FAE"/>
    <w:rsid w:val="00D56579"/>
    <w:rsid w:val="00D56F49"/>
    <w:rsid w:val="00D714A0"/>
    <w:rsid w:val="00D92844"/>
    <w:rsid w:val="00DA1ED5"/>
    <w:rsid w:val="00DB5F48"/>
    <w:rsid w:val="00DD063F"/>
    <w:rsid w:val="00DE21F7"/>
    <w:rsid w:val="00DF02B7"/>
    <w:rsid w:val="00E55AA8"/>
    <w:rsid w:val="00E74BAC"/>
    <w:rsid w:val="00E754A2"/>
    <w:rsid w:val="00E800FB"/>
    <w:rsid w:val="00E92C71"/>
    <w:rsid w:val="00ED13BC"/>
    <w:rsid w:val="00ED722D"/>
    <w:rsid w:val="00EE6360"/>
    <w:rsid w:val="00EF06B8"/>
    <w:rsid w:val="00EF65D9"/>
    <w:rsid w:val="00F06ED9"/>
    <w:rsid w:val="00F11FF7"/>
    <w:rsid w:val="00F31560"/>
    <w:rsid w:val="00F34D61"/>
    <w:rsid w:val="00F93739"/>
    <w:rsid w:val="00FB5773"/>
    <w:rsid w:val="00FC4AC7"/>
    <w:rsid w:val="00FE512D"/>
    <w:rsid w:val="00FE5914"/>
    <w:rsid w:val="00FE7483"/>
    <w:rsid w:val="00FF3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0A01"/>
  <w15:chartTrackingRefBased/>
  <w15:docId w15:val="{1997CDCB-4272-45BA-A289-C06FB769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after="16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78D"/>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378D"/>
    <w:pPr>
      <w:spacing w:before="0" w:after="0"/>
    </w:pPr>
    <w:rPr>
      <w:rFonts w:ascii="Consolas" w:hAnsi="Consolas"/>
      <w:sz w:val="21"/>
      <w:szCs w:val="21"/>
    </w:rPr>
  </w:style>
  <w:style w:type="character" w:customStyle="1" w:styleId="PlainTextChar">
    <w:name w:val="Plain Text Char"/>
    <w:basedOn w:val="DefaultParagraphFont"/>
    <w:link w:val="PlainText"/>
    <w:uiPriority w:val="99"/>
    <w:rsid w:val="0029378D"/>
    <w:rPr>
      <w:rFonts w:ascii="Consolas" w:hAnsi="Consolas"/>
      <w:sz w:val="21"/>
      <w:szCs w:val="21"/>
    </w:rPr>
  </w:style>
  <w:style w:type="table" w:styleId="TableGrid">
    <w:name w:val="Table Grid"/>
    <w:basedOn w:val="TableNormal"/>
    <w:uiPriority w:val="59"/>
    <w:rsid w:val="0029378D"/>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1DB"/>
    <w:pPr>
      <w:ind w:left="720"/>
      <w:contextualSpacing/>
    </w:pPr>
  </w:style>
  <w:style w:type="paragraph" w:styleId="Caption">
    <w:name w:val="caption"/>
    <w:basedOn w:val="Normal"/>
    <w:next w:val="Normal"/>
    <w:uiPriority w:val="35"/>
    <w:unhideWhenUsed/>
    <w:qFormat/>
    <w:rsid w:val="00ED13BC"/>
    <w:pPr>
      <w:spacing w:before="0" w:after="200"/>
    </w:pPr>
    <w:rPr>
      <w:i/>
      <w:iCs/>
      <w:color w:val="1F497D" w:themeColor="text2"/>
      <w:sz w:val="18"/>
      <w:szCs w:val="18"/>
    </w:rPr>
  </w:style>
  <w:style w:type="paragraph" w:styleId="Header">
    <w:name w:val="header"/>
    <w:basedOn w:val="Normal"/>
    <w:link w:val="HeaderChar"/>
    <w:uiPriority w:val="99"/>
    <w:unhideWhenUsed/>
    <w:rsid w:val="00FE5914"/>
    <w:pPr>
      <w:tabs>
        <w:tab w:val="center" w:pos="4680"/>
        <w:tab w:val="right" w:pos="9360"/>
      </w:tabs>
      <w:spacing w:before="0" w:after="0"/>
    </w:pPr>
  </w:style>
  <w:style w:type="character" w:customStyle="1" w:styleId="HeaderChar">
    <w:name w:val="Header Char"/>
    <w:basedOn w:val="DefaultParagraphFont"/>
    <w:link w:val="Header"/>
    <w:uiPriority w:val="99"/>
    <w:rsid w:val="00FE5914"/>
  </w:style>
  <w:style w:type="paragraph" w:styleId="Footer">
    <w:name w:val="footer"/>
    <w:basedOn w:val="Normal"/>
    <w:link w:val="FooterChar"/>
    <w:uiPriority w:val="99"/>
    <w:unhideWhenUsed/>
    <w:rsid w:val="00FE5914"/>
    <w:pPr>
      <w:tabs>
        <w:tab w:val="center" w:pos="4680"/>
        <w:tab w:val="right" w:pos="9360"/>
      </w:tabs>
      <w:spacing w:before="0" w:after="0"/>
    </w:pPr>
  </w:style>
  <w:style w:type="character" w:customStyle="1" w:styleId="FooterChar">
    <w:name w:val="Footer Char"/>
    <w:basedOn w:val="DefaultParagraphFont"/>
    <w:link w:val="Footer"/>
    <w:uiPriority w:val="99"/>
    <w:rsid w:val="00FE5914"/>
  </w:style>
  <w:style w:type="paragraph" w:styleId="BalloonText">
    <w:name w:val="Balloon Text"/>
    <w:basedOn w:val="Normal"/>
    <w:link w:val="BalloonTextChar"/>
    <w:uiPriority w:val="99"/>
    <w:semiHidden/>
    <w:unhideWhenUsed/>
    <w:rsid w:val="00936E2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E25"/>
    <w:rPr>
      <w:rFonts w:ascii="Segoe UI" w:hAnsi="Segoe UI" w:cs="Segoe UI"/>
      <w:sz w:val="18"/>
      <w:szCs w:val="18"/>
    </w:rPr>
  </w:style>
  <w:style w:type="paragraph" w:styleId="FootnoteText">
    <w:name w:val="footnote text"/>
    <w:basedOn w:val="Normal"/>
    <w:link w:val="FootnoteTextChar"/>
    <w:uiPriority w:val="99"/>
    <w:semiHidden/>
    <w:unhideWhenUsed/>
    <w:rsid w:val="000C20F7"/>
    <w:pPr>
      <w:spacing w:before="0" w:after="0"/>
    </w:pPr>
    <w:rPr>
      <w:sz w:val="20"/>
      <w:szCs w:val="20"/>
    </w:rPr>
  </w:style>
  <w:style w:type="character" w:customStyle="1" w:styleId="FootnoteTextChar">
    <w:name w:val="Footnote Text Char"/>
    <w:basedOn w:val="DefaultParagraphFont"/>
    <w:link w:val="FootnoteText"/>
    <w:uiPriority w:val="99"/>
    <w:semiHidden/>
    <w:rsid w:val="000C20F7"/>
    <w:rPr>
      <w:sz w:val="20"/>
      <w:szCs w:val="20"/>
    </w:rPr>
  </w:style>
  <w:style w:type="character" w:styleId="FootnoteReference">
    <w:name w:val="footnote reference"/>
    <w:basedOn w:val="DefaultParagraphFont"/>
    <w:uiPriority w:val="99"/>
    <w:semiHidden/>
    <w:unhideWhenUsed/>
    <w:rsid w:val="000C20F7"/>
    <w:rPr>
      <w:vertAlign w:val="superscript"/>
    </w:rPr>
  </w:style>
  <w:style w:type="paragraph" w:styleId="Revision">
    <w:name w:val="Revision"/>
    <w:hidden/>
    <w:uiPriority w:val="99"/>
    <w:semiHidden/>
    <w:rsid w:val="00DD063F"/>
    <w:pPr>
      <w:spacing w:before="0" w:after="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EC2E2-CF20-418B-9F87-A571A42B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6</Pages>
  <Words>2299</Words>
  <Characters>13108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Malyankar</dc:creator>
  <cp:keywords/>
  <dc:description/>
  <cp:lastModifiedBy>Raphael Malyankar</cp:lastModifiedBy>
  <cp:revision>91</cp:revision>
  <dcterms:created xsi:type="dcterms:W3CDTF">2018-06-15T03:27:00Z</dcterms:created>
  <dcterms:modified xsi:type="dcterms:W3CDTF">2022-04-26T19:54:00Z</dcterms:modified>
</cp:coreProperties>
</file>