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575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V w:val="single" w:sz="6" w:space="0" w:color="auto"/>
        </w:tblBorders>
        <w:tblLayout w:type="fixed"/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667"/>
        <w:gridCol w:w="774"/>
        <w:gridCol w:w="1276"/>
        <w:gridCol w:w="1070"/>
        <w:gridCol w:w="720"/>
        <w:gridCol w:w="4440"/>
        <w:gridCol w:w="2984"/>
        <w:gridCol w:w="3821"/>
      </w:tblGrid>
      <w:tr w:rsidR="00A5537D" w14:paraId="6380B7C6" w14:textId="77777777" w:rsidTr="008976D4">
        <w:trPr>
          <w:cantSplit/>
          <w:jc w:val="center"/>
        </w:trPr>
        <w:tc>
          <w:tcPr>
            <w:tcW w:w="66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3987109D" w14:textId="1618ED8D" w:rsidR="00A5537D" w:rsidRDefault="00785383" w:rsidP="008976D4">
            <w:pPr>
              <w:pStyle w:val="ISOMB"/>
              <w:spacing w:before="60" w:after="60" w:line="240" w:lineRule="auto"/>
              <w:contextualSpacing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S100FC</w:t>
            </w:r>
          </w:p>
        </w:tc>
        <w:tc>
          <w:tcPr>
            <w:tcW w:w="774" w:type="dxa"/>
            <w:tcBorders>
              <w:top w:val="single" w:sz="6" w:space="0" w:color="auto"/>
              <w:bottom w:val="single" w:sz="6" w:space="0" w:color="auto"/>
            </w:tcBorders>
          </w:tcPr>
          <w:p w14:paraId="0D95262A" w14:textId="3DC62E6B" w:rsidR="00A5537D" w:rsidRDefault="00785383" w:rsidP="008976D4">
            <w:pPr>
              <w:pStyle w:val="ISOMB"/>
              <w:spacing w:before="60" w:after="60" w:line="240" w:lineRule="auto"/>
              <w:contextualSpacing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RMM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</w:tcBorders>
          </w:tcPr>
          <w:p w14:paraId="2DE5C58B" w14:textId="30CD63F0" w:rsidR="00A520EE" w:rsidRDefault="00785383" w:rsidP="008976D4">
            <w:pPr>
              <w:pStyle w:val="ISOClause"/>
              <w:spacing w:before="60" w:after="60" w:line="240" w:lineRule="auto"/>
              <w:contextualSpacing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S100Base</w:t>
            </w:r>
          </w:p>
        </w:tc>
        <w:tc>
          <w:tcPr>
            <w:tcW w:w="1070" w:type="dxa"/>
            <w:tcBorders>
              <w:top w:val="single" w:sz="6" w:space="0" w:color="auto"/>
              <w:bottom w:val="single" w:sz="6" w:space="0" w:color="auto"/>
            </w:tcBorders>
          </w:tcPr>
          <w:p w14:paraId="62D82662" w14:textId="74510EA8" w:rsidR="00A5537D" w:rsidRPr="00B81B36" w:rsidRDefault="00785383" w:rsidP="008976D4">
            <w:pPr>
              <w:pStyle w:val="ISOParagraph"/>
              <w:spacing w:before="60" w:after="60" w:line="240" w:lineRule="auto"/>
              <w:contextualSpacing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S100_NumericRange</w:t>
            </w: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14:paraId="194562FB" w14:textId="5F2FE1E5" w:rsidR="00A5537D" w:rsidRDefault="00785383" w:rsidP="008976D4">
            <w:pPr>
              <w:pStyle w:val="ISOCommType"/>
              <w:spacing w:before="60" w:after="60" w:line="240" w:lineRule="auto"/>
              <w:contextualSpacing/>
              <w:rPr>
                <w:rFonts w:cs="Arial"/>
                <w:szCs w:val="18"/>
              </w:rPr>
            </w:pPr>
            <w:proofErr w:type="spellStart"/>
            <w:r>
              <w:rPr>
                <w:rFonts w:cs="Arial"/>
                <w:szCs w:val="18"/>
              </w:rPr>
              <w:t>te</w:t>
            </w:r>
            <w:proofErr w:type="spellEnd"/>
          </w:p>
        </w:tc>
        <w:tc>
          <w:tcPr>
            <w:tcW w:w="4440" w:type="dxa"/>
            <w:tcBorders>
              <w:top w:val="single" w:sz="6" w:space="0" w:color="auto"/>
              <w:bottom w:val="single" w:sz="6" w:space="0" w:color="auto"/>
            </w:tcBorders>
          </w:tcPr>
          <w:p w14:paraId="15F307CF" w14:textId="01A5EB37" w:rsidR="001A5DCF" w:rsidRDefault="00785383" w:rsidP="008976D4">
            <w:pPr>
              <w:pStyle w:val="ISOComments"/>
              <w:spacing w:before="60" w:after="60" w:line="240" w:lineRule="auto"/>
              <w:contextualSpacing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 xml:space="preserve">Sub-elements </w:t>
            </w:r>
            <w:proofErr w:type="spellStart"/>
            <w:r w:rsidRPr="00785383">
              <w:rPr>
                <w:rFonts w:cs="Arial"/>
                <w:i/>
                <w:iCs/>
                <w:szCs w:val="18"/>
              </w:rPr>
              <w:t>lowerBound</w:t>
            </w:r>
            <w:proofErr w:type="spellEnd"/>
            <w:r>
              <w:rPr>
                <w:rFonts w:cs="Arial"/>
                <w:szCs w:val="18"/>
              </w:rPr>
              <w:t xml:space="preserve"> and </w:t>
            </w:r>
            <w:proofErr w:type="spellStart"/>
            <w:r w:rsidRPr="00785383">
              <w:rPr>
                <w:rFonts w:cs="Arial"/>
                <w:i/>
                <w:iCs/>
                <w:szCs w:val="18"/>
              </w:rPr>
              <w:t>upperBound</w:t>
            </w:r>
            <w:proofErr w:type="spellEnd"/>
            <w:r>
              <w:rPr>
                <w:rFonts w:cs="Arial"/>
                <w:szCs w:val="18"/>
              </w:rPr>
              <w:t xml:space="preserve"> are different from Part 1 S100_NumericRange which has </w:t>
            </w:r>
            <w:r w:rsidRPr="00785383">
              <w:rPr>
                <w:rFonts w:cs="Arial"/>
                <w:i/>
                <w:iCs/>
                <w:szCs w:val="18"/>
              </w:rPr>
              <w:t>lower</w:t>
            </w:r>
            <w:r>
              <w:rPr>
                <w:rFonts w:cs="Arial"/>
                <w:szCs w:val="18"/>
              </w:rPr>
              <w:t xml:space="preserve"> and </w:t>
            </w:r>
            <w:r w:rsidRPr="00785383">
              <w:rPr>
                <w:rFonts w:cs="Arial"/>
                <w:i/>
                <w:iCs/>
                <w:szCs w:val="18"/>
              </w:rPr>
              <w:t>upper</w:t>
            </w:r>
            <w:r>
              <w:rPr>
                <w:rFonts w:cs="Arial"/>
                <w:szCs w:val="18"/>
              </w:rPr>
              <w:t xml:space="preserve"> instead</w:t>
            </w:r>
            <w:r w:rsidR="001A5DCF">
              <w:rPr>
                <w:rFonts w:cs="Arial"/>
                <w:szCs w:val="18"/>
              </w:rPr>
              <w:t>.</w:t>
            </w:r>
            <w:r w:rsidR="00304611">
              <w:rPr>
                <w:rFonts w:cs="Arial"/>
                <w:szCs w:val="18"/>
              </w:rPr>
              <w:t xml:space="preserve"> Correcting this will involve a change to the FC builder.</w:t>
            </w:r>
          </w:p>
        </w:tc>
        <w:tc>
          <w:tcPr>
            <w:tcW w:w="2984" w:type="dxa"/>
            <w:tcBorders>
              <w:top w:val="single" w:sz="6" w:space="0" w:color="auto"/>
              <w:bottom w:val="single" w:sz="6" w:space="0" w:color="auto"/>
            </w:tcBorders>
          </w:tcPr>
          <w:p w14:paraId="277F54C3" w14:textId="707373E3" w:rsidR="00785383" w:rsidRDefault="002678D0" w:rsidP="008976D4">
            <w:pPr>
              <w:pStyle w:val="ISOChange"/>
              <w:spacing w:before="60" w:after="60" w:line="240" w:lineRule="auto"/>
              <w:contextualSpacing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S-100 maintenance proposal needed?</w:t>
            </w:r>
          </w:p>
        </w:tc>
        <w:tc>
          <w:tcPr>
            <w:tcW w:w="3821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</w:tcPr>
          <w:p w14:paraId="5AE37808" w14:textId="72E8224C" w:rsidR="008976D4" w:rsidRPr="008976D4" w:rsidRDefault="008976D4" w:rsidP="008976D4">
            <w:pPr>
              <w:pStyle w:val="ISOSecretObservations"/>
              <w:spacing w:before="60" w:after="60" w:line="240" w:lineRule="auto"/>
              <w:contextualSpacing/>
              <w:rPr>
                <w:rFonts w:cs="Arial"/>
                <w:color w:val="FF0000"/>
                <w:szCs w:val="18"/>
              </w:rPr>
            </w:pPr>
          </w:p>
        </w:tc>
      </w:tr>
      <w:tr w:rsidR="00A5537D" w14:paraId="4D7AD1DB" w14:textId="77777777" w:rsidTr="008976D4">
        <w:trPr>
          <w:cantSplit/>
          <w:jc w:val="center"/>
        </w:trPr>
        <w:tc>
          <w:tcPr>
            <w:tcW w:w="66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02291F52" w14:textId="3AF3A47C" w:rsidR="00140C1C" w:rsidRPr="00B81B36" w:rsidRDefault="00C45CAD" w:rsidP="008976D4">
            <w:pPr>
              <w:spacing w:before="60" w:after="60"/>
              <w:contextualSpacing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All</w:t>
            </w:r>
          </w:p>
        </w:tc>
        <w:tc>
          <w:tcPr>
            <w:tcW w:w="774" w:type="dxa"/>
            <w:tcBorders>
              <w:top w:val="single" w:sz="6" w:space="0" w:color="auto"/>
              <w:bottom w:val="single" w:sz="6" w:space="0" w:color="auto"/>
            </w:tcBorders>
          </w:tcPr>
          <w:p w14:paraId="7EA336D2" w14:textId="7897C40D" w:rsidR="00A5537D" w:rsidRPr="00B81B36" w:rsidRDefault="00C45CAD" w:rsidP="008976D4">
            <w:pPr>
              <w:spacing w:before="60" w:after="60"/>
              <w:contextualSpacing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RMM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</w:tcBorders>
          </w:tcPr>
          <w:p w14:paraId="567B12AC" w14:textId="04F11D57" w:rsidR="00140C1C" w:rsidRDefault="00C45CAD" w:rsidP="008976D4">
            <w:pPr>
              <w:spacing w:before="60" w:after="60"/>
              <w:contextualSpacing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All</w:t>
            </w:r>
          </w:p>
        </w:tc>
        <w:tc>
          <w:tcPr>
            <w:tcW w:w="1070" w:type="dxa"/>
            <w:tcBorders>
              <w:top w:val="single" w:sz="6" w:space="0" w:color="auto"/>
              <w:bottom w:val="single" w:sz="6" w:space="0" w:color="auto"/>
            </w:tcBorders>
          </w:tcPr>
          <w:p w14:paraId="4A882F1E" w14:textId="7DF23318" w:rsidR="00140C1C" w:rsidRDefault="00140C1C" w:rsidP="008976D4">
            <w:pPr>
              <w:pStyle w:val="ISOParagraph"/>
              <w:spacing w:before="60" w:after="60" w:line="240" w:lineRule="auto"/>
              <w:contextualSpacing/>
              <w:rPr>
                <w:rFonts w:cs="Arial"/>
                <w:szCs w:val="18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14:paraId="65847B8C" w14:textId="4CB1BF7B" w:rsidR="00A5537D" w:rsidRDefault="00C45CAD" w:rsidP="008976D4">
            <w:pPr>
              <w:pStyle w:val="ISOCommType"/>
              <w:spacing w:before="60" w:after="60" w:line="240" w:lineRule="auto"/>
              <w:contextualSpacing/>
              <w:rPr>
                <w:rFonts w:cs="Arial"/>
                <w:szCs w:val="18"/>
              </w:rPr>
            </w:pPr>
            <w:proofErr w:type="spellStart"/>
            <w:r>
              <w:rPr>
                <w:rFonts w:cs="Arial"/>
                <w:szCs w:val="18"/>
              </w:rPr>
              <w:t>te</w:t>
            </w:r>
            <w:proofErr w:type="spellEnd"/>
          </w:p>
        </w:tc>
        <w:tc>
          <w:tcPr>
            <w:tcW w:w="4440" w:type="dxa"/>
            <w:tcBorders>
              <w:top w:val="single" w:sz="6" w:space="0" w:color="auto"/>
              <w:bottom w:val="single" w:sz="6" w:space="0" w:color="auto"/>
            </w:tcBorders>
          </w:tcPr>
          <w:p w14:paraId="64F4E23E" w14:textId="32F7B6CF" w:rsidR="00A5537D" w:rsidRDefault="00C45CAD" w:rsidP="008976D4">
            <w:pPr>
              <w:pStyle w:val="ISOComments"/>
              <w:spacing w:before="60" w:after="60" w:line="240" w:lineRule="auto"/>
              <w:contextualSpacing/>
              <w:rPr>
                <w:rFonts w:cs="Arial"/>
                <w:szCs w:val="18"/>
              </w:rPr>
            </w:pPr>
            <w:proofErr w:type="spellStart"/>
            <w:r>
              <w:rPr>
                <w:rFonts w:cs="Arial"/>
                <w:szCs w:val="18"/>
              </w:rPr>
              <w:t>schemaLocation</w:t>
            </w:r>
            <w:proofErr w:type="spellEnd"/>
            <w:r>
              <w:rPr>
                <w:rFonts w:cs="Arial"/>
                <w:szCs w:val="18"/>
              </w:rPr>
              <w:t xml:space="preserve"> for ISO TC211 schemas imported by S-100 schemas is now the new ISO site https://schemas.isotc211.org </w:t>
            </w:r>
            <w:r w:rsidR="002678D0">
              <w:rPr>
                <w:rFonts w:cs="Arial"/>
                <w:szCs w:val="18"/>
              </w:rPr>
              <w:t>instead of local files.</w:t>
            </w:r>
          </w:p>
          <w:p w14:paraId="64C715D1" w14:textId="5E924FC6" w:rsidR="00F76B9F" w:rsidRDefault="002678D0" w:rsidP="008976D4">
            <w:pPr>
              <w:pStyle w:val="ISOComments"/>
              <w:spacing w:before="60" w:after="60" w:line="240" w:lineRule="auto"/>
              <w:contextualSpacing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Recommendation: Retain the</w:t>
            </w:r>
            <w:r w:rsidR="00FD7E36">
              <w:rPr>
                <w:rFonts w:cs="Arial"/>
                <w:szCs w:val="18"/>
              </w:rPr>
              <w:t xml:space="preserve"> official ISO TC211 https://schemas.isotc211.org</w:t>
            </w:r>
            <w:r>
              <w:rPr>
                <w:rFonts w:cs="Arial"/>
                <w:szCs w:val="18"/>
              </w:rPr>
              <w:t xml:space="preserve"> </w:t>
            </w:r>
            <w:proofErr w:type="spellStart"/>
            <w:r>
              <w:rPr>
                <w:rFonts w:cs="Arial"/>
                <w:szCs w:val="18"/>
              </w:rPr>
              <w:t>schemaLocation</w:t>
            </w:r>
            <w:proofErr w:type="spellEnd"/>
            <w:r>
              <w:rPr>
                <w:rFonts w:cs="Arial"/>
                <w:szCs w:val="18"/>
              </w:rPr>
              <w:t xml:space="preserve"> </w:t>
            </w:r>
            <w:r w:rsidR="00FD7E36">
              <w:rPr>
                <w:rFonts w:cs="Arial"/>
                <w:szCs w:val="18"/>
              </w:rPr>
              <w:t xml:space="preserve">in the XSDs </w:t>
            </w:r>
            <w:r>
              <w:rPr>
                <w:rFonts w:cs="Arial"/>
                <w:szCs w:val="18"/>
              </w:rPr>
              <w:t xml:space="preserve">and use a resolver or XML </w:t>
            </w:r>
            <w:proofErr w:type="spellStart"/>
            <w:r>
              <w:rPr>
                <w:rFonts w:cs="Arial"/>
                <w:szCs w:val="18"/>
              </w:rPr>
              <w:t>catalog</w:t>
            </w:r>
            <w:proofErr w:type="spellEnd"/>
            <w:r w:rsidR="00F76B9F">
              <w:rPr>
                <w:rFonts w:cs="Arial"/>
                <w:szCs w:val="18"/>
              </w:rPr>
              <w:t xml:space="preserve"> to substitute the location at validation or run time</w:t>
            </w:r>
            <w:r>
              <w:rPr>
                <w:rFonts w:cs="Arial"/>
                <w:szCs w:val="18"/>
              </w:rPr>
              <w:t>.</w:t>
            </w:r>
          </w:p>
          <w:p w14:paraId="2E0B5924" w14:textId="105B4152" w:rsidR="0070376C" w:rsidRDefault="0070376C" w:rsidP="008976D4">
            <w:pPr>
              <w:pStyle w:val="ISOComments"/>
              <w:spacing w:before="60" w:after="60" w:line="240" w:lineRule="auto"/>
              <w:contextualSpacing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 xml:space="preserve">Since several ISO schemas import other ISO schemas from an ISO Internet location, so even if the ISO files are local a resolver or XML </w:t>
            </w:r>
            <w:proofErr w:type="spellStart"/>
            <w:r>
              <w:rPr>
                <w:rFonts w:cs="Arial"/>
                <w:szCs w:val="18"/>
              </w:rPr>
              <w:t>catalog</w:t>
            </w:r>
            <w:proofErr w:type="spellEnd"/>
            <w:r>
              <w:rPr>
                <w:rFonts w:cs="Arial"/>
                <w:szCs w:val="18"/>
              </w:rPr>
              <w:t xml:space="preserve"> is needed anyway to substitute references to Internet resources with local files.</w:t>
            </w:r>
          </w:p>
          <w:p w14:paraId="2684880C" w14:textId="62D4B651" w:rsidR="002678D0" w:rsidRDefault="002678D0" w:rsidP="008976D4">
            <w:pPr>
              <w:pStyle w:val="ISOComments"/>
              <w:spacing w:before="60" w:after="60" w:line="240" w:lineRule="auto"/>
              <w:contextualSpacing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 xml:space="preserve">An archive containing ISO schemas (the same as 4.0.0, which </w:t>
            </w:r>
            <w:r w:rsidR="00F76B9F">
              <w:rPr>
                <w:rFonts w:cs="Arial"/>
                <w:szCs w:val="18"/>
              </w:rPr>
              <w:t>references</w:t>
            </w:r>
            <w:r>
              <w:rPr>
                <w:rFonts w:cs="Arial"/>
                <w:szCs w:val="18"/>
              </w:rPr>
              <w:t xml:space="preserve"> standards.iso.org</w:t>
            </w:r>
            <w:r w:rsidR="00F76B9F">
              <w:rPr>
                <w:rFonts w:cs="Arial"/>
                <w:szCs w:val="18"/>
              </w:rPr>
              <w:t>)</w:t>
            </w:r>
            <w:r>
              <w:rPr>
                <w:rFonts w:cs="Arial"/>
                <w:szCs w:val="18"/>
              </w:rPr>
              <w:t xml:space="preserve"> is available with the 5.0.0 distribution</w:t>
            </w:r>
            <w:r w:rsidR="00FD7E36">
              <w:rPr>
                <w:rFonts w:cs="Arial"/>
                <w:szCs w:val="18"/>
              </w:rPr>
              <w:t xml:space="preserve"> for local installation</w:t>
            </w:r>
            <w:r>
              <w:rPr>
                <w:rFonts w:cs="Arial"/>
                <w:szCs w:val="18"/>
              </w:rPr>
              <w:t>.</w:t>
            </w:r>
          </w:p>
        </w:tc>
        <w:tc>
          <w:tcPr>
            <w:tcW w:w="2984" w:type="dxa"/>
            <w:tcBorders>
              <w:top w:val="single" w:sz="6" w:space="0" w:color="auto"/>
              <w:bottom w:val="single" w:sz="6" w:space="0" w:color="auto"/>
            </w:tcBorders>
          </w:tcPr>
          <w:p w14:paraId="4563F433" w14:textId="3FA52F72" w:rsidR="00A5537D" w:rsidRDefault="002678D0" w:rsidP="008976D4">
            <w:pPr>
              <w:pStyle w:val="ISOChange"/>
              <w:spacing w:before="60" w:after="60" w:line="240" w:lineRule="auto"/>
              <w:contextualSpacing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 xml:space="preserve">Implementors to confirm </w:t>
            </w:r>
            <w:r w:rsidR="000E3968">
              <w:rPr>
                <w:rFonts w:cs="Arial"/>
                <w:szCs w:val="18"/>
              </w:rPr>
              <w:t xml:space="preserve">acceptance of </w:t>
            </w:r>
            <w:r>
              <w:rPr>
                <w:rFonts w:cs="Arial"/>
                <w:szCs w:val="18"/>
              </w:rPr>
              <w:t>recommendation.</w:t>
            </w:r>
          </w:p>
        </w:tc>
        <w:tc>
          <w:tcPr>
            <w:tcW w:w="3821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</w:tcPr>
          <w:p w14:paraId="269C1914" w14:textId="49911CC1" w:rsidR="00F364E4" w:rsidRPr="008976D4" w:rsidRDefault="00F364E4" w:rsidP="008976D4">
            <w:pPr>
              <w:pStyle w:val="ISOSecretObservations"/>
              <w:spacing w:before="60" w:after="60" w:line="240" w:lineRule="auto"/>
              <w:contextualSpacing/>
              <w:rPr>
                <w:rFonts w:cs="Arial"/>
                <w:i/>
                <w:szCs w:val="18"/>
              </w:rPr>
            </w:pPr>
          </w:p>
        </w:tc>
      </w:tr>
      <w:tr w:rsidR="00232E4D" w14:paraId="78A8B0A3" w14:textId="77777777" w:rsidTr="008976D4">
        <w:trPr>
          <w:cantSplit/>
          <w:jc w:val="center"/>
        </w:trPr>
        <w:tc>
          <w:tcPr>
            <w:tcW w:w="66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332EF3F2" w14:textId="1E8BD8CF" w:rsidR="00232E4D" w:rsidRPr="00B81B36" w:rsidRDefault="00647141" w:rsidP="008976D4">
            <w:pPr>
              <w:spacing w:before="60" w:after="60"/>
              <w:contextualSpacing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samples/Part18</w:t>
            </w:r>
          </w:p>
        </w:tc>
        <w:tc>
          <w:tcPr>
            <w:tcW w:w="774" w:type="dxa"/>
            <w:tcBorders>
              <w:top w:val="single" w:sz="6" w:space="0" w:color="auto"/>
              <w:bottom w:val="single" w:sz="6" w:space="0" w:color="auto"/>
            </w:tcBorders>
          </w:tcPr>
          <w:p w14:paraId="2B51571E" w14:textId="540CD99F" w:rsidR="00232E4D" w:rsidRPr="00B81B36" w:rsidRDefault="00647141" w:rsidP="008976D4">
            <w:pPr>
              <w:spacing w:before="60" w:after="60"/>
              <w:contextualSpacing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RMM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</w:tcBorders>
          </w:tcPr>
          <w:p w14:paraId="21781F0B" w14:textId="77777777" w:rsidR="00232E4D" w:rsidRDefault="00647141" w:rsidP="008976D4">
            <w:pPr>
              <w:spacing w:before="60" w:after="60"/>
              <w:contextualSpacing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pizza_fc_de.xml</w:t>
            </w:r>
          </w:p>
          <w:p w14:paraId="6A87E952" w14:textId="1C257B75" w:rsidR="00647141" w:rsidRPr="00232E4D" w:rsidRDefault="00647141" w:rsidP="008976D4">
            <w:pPr>
              <w:spacing w:before="60" w:after="60"/>
              <w:contextualSpacing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pizza_fc.xml</w:t>
            </w:r>
          </w:p>
        </w:tc>
        <w:tc>
          <w:tcPr>
            <w:tcW w:w="1070" w:type="dxa"/>
            <w:tcBorders>
              <w:top w:val="single" w:sz="6" w:space="0" w:color="auto"/>
              <w:bottom w:val="single" w:sz="6" w:space="0" w:color="auto"/>
            </w:tcBorders>
          </w:tcPr>
          <w:p w14:paraId="7B0EDD4E" w14:textId="6E8C554B" w:rsidR="00232E4D" w:rsidRPr="00B81B36" w:rsidRDefault="00232E4D" w:rsidP="008976D4">
            <w:pPr>
              <w:pStyle w:val="ISOParagraph"/>
              <w:spacing w:before="60" w:after="60" w:line="240" w:lineRule="auto"/>
              <w:contextualSpacing/>
              <w:rPr>
                <w:rFonts w:cs="Arial"/>
                <w:szCs w:val="18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14:paraId="044CF678" w14:textId="13FD51F7" w:rsidR="00232E4D" w:rsidRPr="00B81B36" w:rsidRDefault="00232E4D" w:rsidP="008976D4">
            <w:pPr>
              <w:pStyle w:val="ISOCommType"/>
              <w:spacing w:before="60" w:after="60" w:line="240" w:lineRule="auto"/>
              <w:contextualSpacing/>
              <w:rPr>
                <w:rFonts w:cs="Arial"/>
                <w:szCs w:val="18"/>
              </w:rPr>
            </w:pPr>
          </w:p>
        </w:tc>
        <w:tc>
          <w:tcPr>
            <w:tcW w:w="4440" w:type="dxa"/>
            <w:tcBorders>
              <w:top w:val="single" w:sz="6" w:space="0" w:color="auto"/>
              <w:bottom w:val="single" w:sz="6" w:space="0" w:color="auto"/>
            </w:tcBorders>
          </w:tcPr>
          <w:p w14:paraId="17981A42" w14:textId="63CA5080" w:rsidR="009C2CE3" w:rsidRPr="00B81B36" w:rsidRDefault="00647141" w:rsidP="008976D4">
            <w:pPr>
              <w:pStyle w:val="ISOComments"/>
              <w:spacing w:before="60" w:after="60" w:line="240" w:lineRule="auto"/>
              <w:contextualSpacing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 xml:space="preserve">Since the original sample was developed </w:t>
            </w:r>
            <w:r w:rsidR="0041400F">
              <w:rPr>
                <w:rFonts w:cs="Arial"/>
                <w:szCs w:val="18"/>
              </w:rPr>
              <w:t>with an</w:t>
            </w:r>
            <w:r>
              <w:rPr>
                <w:rFonts w:cs="Arial"/>
                <w:szCs w:val="18"/>
              </w:rPr>
              <w:t xml:space="preserve"> Edition 4 FC, the new mandatory field </w:t>
            </w:r>
            <w:r w:rsidRPr="00647141">
              <w:rPr>
                <w:rFonts w:cs="Arial"/>
                <w:i/>
                <w:iCs/>
                <w:szCs w:val="18"/>
              </w:rPr>
              <w:t>productid</w:t>
            </w:r>
            <w:r>
              <w:rPr>
                <w:rFonts w:cs="Arial"/>
                <w:szCs w:val="18"/>
              </w:rPr>
              <w:t xml:space="preserve"> is missing in pizza_fc.xml. </w:t>
            </w:r>
            <w:r w:rsidR="00FD7E36">
              <w:rPr>
                <w:rFonts w:cs="Arial"/>
                <w:szCs w:val="18"/>
              </w:rPr>
              <w:t xml:space="preserve">Update to </w:t>
            </w:r>
            <w:r>
              <w:rPr>
                <w:rFonts w:cs="Arial"/>
                <w:szCs w:val="18"/>
              </w:rPr>
              <w:t>pizza_fc</w:t>
            </w:r>
            <w:r w:rsidR="00FD7E36">
              <w:rPr>
                <w:rFonts w:cs="Arial"/>
                <w:szCs w:val="18"/>
              </w:rPr>
              <w:t>.xml is done</w:t>
            </w:r>
            <w:r>
              <w:rPr>
                <w:rFonts w:cs="Arial"/>
                <w:szCs w:val="18"/>
              </w:rPr>
              <w:t xml:space="preserve">, but what is the </w:t>
            </w:r>
            <w:r w:rsidR="00FB7FAD">
              <w:rPr>
                <w:rFonts w:cs="Arial"/>
                <w:szCs w:val="18"/>
              </w:rPr>
              <w:t xml:space="preserve">corresponding </w:t>
            </w:r>
            <w:r>
              <w:rPr>
                <w:rFonts w:cs="Arial"/>
                <w:szCs w:val="18"/>
              </w:rPr>
              <w:t xml:space="preserve">change </w:t>
            </w:r>
            <w:r w:rsidR="00FB7FAD">
              <w:rPr>
                <w:rFonts w:cs="Arial"/>
                <w:szCs w:val="18"/>
              </w:rPr>
              <w:t xml:space="preserve">(if any) </w:t>
            </w:r>
            <w:r>
              <w:rPr>
                <w:rFonts w:cs="Arial"/>
                <w:szCs w:val="18"/>
              </w:rPr>
              <w:t>in the translation file?</w:t>
            </w:r>
          </w:p>
        </w:tc>
        <w:tc>
          <w:tcPr>
            <w:tcW w:w="2984" w:type="dxa"/>
            <w:tcBorders>
              <w:top w:val="single" w:sz="6" w:space="0" w:color="auto"/>
              <w:bottom w:val="single" w:sz="6" w:space="0" w:color="auto"/>
            </w:tcBorders>
          </w:tcPr>
          <w:p w14:paraId="41342673" w14:textId="3F696D97" w:rsidR="002A4B65" w:rsidRPr="00B81B36" w:rsidRDefault="00323248" w:rsidP="00EB36A7">
            <w:pPr>
              <w:pStyle w:val="ISOChange"/>
              <w:spacing w:before="60" w:after="60" w:line="240" w:lineRule="auto"/>
              <w:contextualSpacing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(</w:t>
            </w:r>
            <w:r w:rsidR="002678D0">
              <w:rPr>
                <w:rFonts w:cs="Arial"/>
                <w:szCs w:val="18"/>
              </w:rPr>
              <w:t>7Cs should confirm existing sample or provide an update.)</w:t>
            </w:r>
          </w:p>
        </w:tc>
        <w:tc>
          <w:tcPr>
            <w:tcW w:w="3821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</w:tcPr>
          <w:p w14:paraId="08B3E6C4" w14:textId="70389FB6" w:rsidR="009223FF" w:rsidRPr="009223FF" w:rsidRDefault="009223FF" w:rsidP="00CB3E9B">
            <w:pPr>
              <w:pStyle w:val="ISOSecretObservations"/>
              <w:spacing w:before="60" w:after="60" w:line="240" w:lineRule="auto"/>
              <w:contextualSpacing/>
              <w:rPr>
                <w:rFonts w:cs="Arial"/>
                <w:i/>
                <w:szCs w:val="18"/>
              </w:rPr>
            </w:pPr>
          </w:p>
        </w:tc>
      </w:tr>
      <w:tr w:rsidR="0051448B" w14:paraId="7BDBA7F9" w14:textId="77777777" w:rsidTr="008976D4">
        <w:trPr>
          <w:cantSplit/>
          <w:jc w:val="center"/>
        </w:trPr>
        <w:tc>
          <w:tcPr>
            <w:tcW w:w="66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4ADCBB27" w14:textId="77777777" w:rsidR="0051448B" w:rsidRDefault="002E12F3" w:rsidP="0051448B">
            <w:pPr>
              <w:pStyle w:val="ISOMB"/>
              <w:spacing w:before="60" w:after="60" w:line="240" w:lineRule="auto"/>
              <w:contextualSpacing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lastRenderedPageBreak/>
              <w:t>S100FC</w:t>
            </w:r>
          </w:p>
          <w:p w14:paraId="7A8D4955" w14:textId="09A92A26" w:rsidR="0029688B" w:rsidRPr="00B81B36" w:rsidRDefault="0029688B" w:rsidP="0051448B">
            <w:pPr>
              <w:pStyle w:val="ISOMB"/>
              <w:spacing w:before="60" w:after="60" w:line="240" w:lineRule="auto"/>
              <w:contextualSpacing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S100PC</w:t>
            </w:r>
          </w:p>
        </w:tc>
        <w:tc>
          <w:tcPr>
            <w:tcW w:w="774" w:type="dxa"/>
            <w:tcBorders>
              <w:top w:val="single" w:sz="6" w:space="0" w:color="auto"/>
              <w:bottom w:val="single" w:sz="6" w:space="0" w:color="auto"/>
            </w:tcBorders>
          </w:tcPr>
          <w:p w14:paraId="19434648" w14:textId="1EE086AA" w:rsidR="0051448B" w:rsidRPr="00B81B36" w:rsidRDefault="002E12F3" w:rsidP="0051448B">
            <w:pPr>
              <w:pStyle w:val="ISOMB"/>
              <w:spacing w:before="60" w:after="60" w:line="240" w:lineRule="auto"/>
              <w:contextualSpacing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RMM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</w:tcBorders>
          </w:tcPr>
          <w:p w14:paraId="44EBEA22" w14:textId="76EA2DC4" w:rsidR="0029688B" w:rsidRPr="0051448B" w:rsidRDefault="00001FD5" w:rsidP="0051448B">
            <w:pPr>
              <w:spacing w:before="60" w:after="60"/>
              <w:contextualSpacing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S100FC, S100CD, S100Base, S100CI</w:t>
            </w:r>
            <w:r w:rsidR="0029688B">
              <w:rPr>
                <w:rFonts w:cs="Arial"/>
                <w:sz w:val="18"/>
                <w:szCs w:val="18"/>
              </w:rPr>
              <w:t>, S100Presentation, S100SymbolDefinition</w:t>
            </w:r>
          </w:p>
        </w:tc>
        <w:tc>
          <w:tcPr>
            <w:tcW w:w="1070" w:type="dxa"/>
            <w:tcBorders>
              <w:top w:val="single" w:sz="6" w:space="0" w:color="auto"/>
              <w:bottom w:val="single" w:sz="6" w:space="0" w:color="auto"/>
            </w:tcBorders>
          </w:tcPr>
          <w:p w14:paraId="2981FA1D" w14:textId="0056D403" w:rsidR="0051448B" w:rsidRPr="00B81B36" w:rsidRDefault="0051448B" w:rsidP="0051448B">
            <w:pPr>
              <w:pStyle w:val="ISOParagraph"/>
              <w:spacing w:before="60" w:after="60" w:line="240" w:lineRule="auto"/>
              <w:contextualSpacing/>
              <w:rPr>
                <w:rFonts w:cs="Arial"/>
                <w:szCs w:val="18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14:paraId="7A64E341" w14:textId="3938F055" w:rsidR="0051448B" w:rsidRPr="00B81B36" w:rsidRDefault="00001FD5" w:rsidP="0051448B">
            <w:pPr>
              <w:pStyle w:val="ISOCommType"/>
              <w:spacing w:before="60" w:after="60" w:line="240" w:lineRule="auto"/>
              <w:contextualSpacing/>
              <w:rPr>
                <w:rFonts w:cs="Arial"/>
                <w:szCs w:val="18"/>
              </w:rPr>
            </w:pPr>
            <w:proofErr w:type="spellStart"/>
            <w:r>
              <w:rPr>
                <w:rFonts w:cs="Arial"/>
                <w:szCs w:val="18"/>
              </w:rPr>
              <w:t>te</w:t>
            </w:r>
            <w:proofErr w:type="spellEnd"/>
          </w:p>
        </w:tc>
        <w:tc>
          <w:tcPr>
            <w:tcW w:w="4440" w:type="dxa"/>
            <w:tcBorders>
              <w:top w:val="single" w:sz="6" w:space="0" w:color="auto"/>
              <w:bottom w:val="single" w:sz="6" w:space="0" w:color="auto"/>
            </w:tcBorders>
          </w:tcPr>
          <w:p w14:paraId="1475E99A" w14:textId="4C2F0256" w:rsidR="0051448B" w:rsidRDefault="00001FD5" w:rsidP="0051448B">
            <w:pPr>
              <w:pStyle w:val="ISOComments"/>
              <w:spacing w:before="60" w:after="60" w:line="240" w:lineRule="auto"/>
              <w:contextualSpacing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Harmonize namespace structure with other packages, use http://www.iho.int/s100/</w:t>
            </w:r>
            <w:r w:rsidR="0029688B">
              <w:rPr>
                <w:rFonts w:cs="Arial"/>
                <w:szCs w:val="18"/>
              </w:rPr>
              <w:t>xx</w:t>
            </w:r>
            <w:r>
              <w:rPr>
                <w:rFonts w:cs="Arial"/>
                <w:szCs w:val="18"/>
              </w:rPr>
              <w:t xml:space="preserve">/5.0 instead of </w:t>
            </w:r>
            <w:r w:rsidRPr="00001FD5">
              <w:rPr>
                <w:rFonts w:cs="Arial"/>
                <w:szCs w:val="18"/>
              </w:rPr>
              <w:t>http://www.iho.int/S100FC/5.0</w:t>
            </w:r>
            <w:r>
              <w:rPr>
                <w:rFonts w:cs="Arial"/>
                <w:szCs w:val="18"/>
              </w:rPr>
              <w:t>, etc.</w:t>
            </w:r>
          </w:p>
          <w:p w14:paraId="0B6F21B6" w14:textId="39DDC138" w:rsidR="00001FD5" w:rsidRPr="00B81B36" w:rsidRDefault="00001FD5" w:rsidP="0051448B">
            <w:pPr>
              <w:pStyle w:val="ISOComments"/>
              <w:spacing w:before="60" w:after="60" w:line="240" w:lineRule="auto"/>
              <w:contextualSpacing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 xml:space="preserve">Since namespaces are being updated anyway (by suffixing “/5.0”), there should be no issue with </w:t>
            </w:r>
            <w:r w:rsidR="00F620D2">
              <w:rPr>
                <w:rFonts w:cs="Arial"/>
                <w:szCs w:val="18"/>
              </w:rPr>
              <w:t xml:space="preserve">applying </w:t>
            </w:r>
            <w:r>
              <w:rPr>
                <w:rFonts w:cs="Arial"/>
                <w:szCs w:val="18"/>
              </w:rPr>
              <w:t>this</w:t>
            </w:r>
            <w:r w:rsidR="00F620D2">
              <w:rPr>
                <w:rFonts w:cs="Arial"/>
                <w:szCs w:val="18"/>
              </w:rPr>
              <w:t xml:space="preserve"> change as well at this time</w:t>
            </w:r>
            <w:r>
              <w:rPr>
                <w:rFonts w:cs="Arial"/>
                <w:szCs w:val="18"/>
              </w:rPr>
              <w:t>.</w:t>
            </w:r>
          </w:p>
        </w:tc>
        <w:tc>
          <w:tcPr>
            <w:tcW w:w="2984" w:type="dxa"/>
            <w:tcBorders>
              <w:top w:val="single" w:sz="6" w:space="0" w:color="auto"/>
              <w:bottom w:val="single" w:sz="6" w:space="0" w:color="auto"/>
            </w:tcBorders>
          </w:tcPr>
          <w:p w14:paraId="650D64E3" w14:textId="77777777" w:rsidR="0029688B" w:rsidRDefault="00001FD5" w:rsidP="0051448B">
            <w:pPr>
              <w:pStyle w:val="ISOChange"/>
              <w:spacing w:before="60" w:after="60" w:line="240" w:lineRule="auto"/>
              <w:contextualSpacing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Low priority.</w:t>
            </w:r>
          </w:p>
          <w:p w14:paraId="67930FE3" w14:textId="52A93309" w:rsidR="0051448B" w:rsidRDefault="00001FD5" w:rsidP="0051448B">
            <w:pPr>
              <w:pStyle w:val="ISOChange"/>
              <w:spacing w:before="60" w:after="60" w:line="240" w:lineRule="auto"/>
              <w:contextualSpacing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Check effect</w:t>
            </w:r>
            <w:r w:rsidR="00F620D2">
              <w:rPr>
                <w:rFonts w:cs="Arial"/>
                <w:szCs w:val="18"/>
              </w:rPr>
              <w:t>s</w:t>
            </w:r>
            <w:r>
              <w:rPr>
                <w:rFonts w:cs="Arial"/>
                <w:szCs w:val="18"/>
              </w:rPr>
              <w:t xml:space="preserve"> on existing development, FC builder</w:t>
            </w:r>
            <w:r w:rsidR="0029688B">
              <w:rPr>
                <w:rFonts w:cs="Arial"/>
                <w:szCs w:val="18"/>
              </w:rPr>
              <w:t>, PC builder,</w:t>
            </w:r>
            <w:r>
              <w:rPr>
                <w:rFonts w:cs="Arial"/>
                <w:szCs w:val="18"/>
              </w:rPr>
              <w:t xml:space="preserve"> and S-100 toolkit </w:t>
            </w:r>
            <w:r w:rsidR="0029688B">
              <w:rPr>
                <w:rFonts w:cs="Arial"/>
                <w:szCs w:val="18"/>
              </w:rPr>
              <w:t>first</w:t>
            </w:r>
            <w:r>
              <w:rPr>
                <w:rFonts w:cs="Arial"/>
                <w:szCs w:val="18"/>
              </w:rPr>
              <w:t>.</w:t>
            </w:r>
          </w:p>
          <w:p w14:paraId="416D0893" w14:textId="765DEF48" w:rsidR="00001FD5" w:rsidRPr="00B81B36" w:rsidRDefault="00001FD5" w:rsidP="0051448B">
            <w:pPr>
              <w:pStyle w:val="ISOChange"/>
              <w:spacing w:before="60" w:after="60" w:line="240" w:lineRule="auto"/>
              <w:contextualSpacing/>
              <w:rPr>
                <w:rFonts w:cs="Arial"/>
                <w:szCs w:val="18"/>
              </w:rPr>
            </w:pPr>
          </w:p>
        </w:tc>
        <w:tc>
          <w:tcPr>
            <w:tcW w:w="3821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</w:tcPr>
          <w:p w14:paraId="0EEED7DB" w14:textId="7D0CD870" w:rsidR="0051448B" w:rsidRPr="008976D4" w:rsidRDefault="0051448B" w:rsidP="0051448B">
            <w:pPr>
              <w:pStyle w:val="ISOSecretObservations"/>
              <w:spacing w:before="60" w:after="60" w:line="240" w:lineRule="auto"/>
              <w:contextualSpacing/>
              <w:rPr>
                <w:rFonts w:cs="Arial"/>
                <w:i/>
                <w:szCs w:val="18"/>
              </w:rPr>
            </w:pPr>
          </w:p>
        </w:tc>
      </w:tr>
      <w:tr w:rsidR="0051448B" w14:paraId="1D14E57D" w14:textId="77777777" w:rsidTr="008976D4">
        <w:trPr>
          <w:cantSplit/>
          <w:jc w:val="center"/>
        </w:trPr>
        <w:tc>
          <w:tcPr>
            <w:tcW w:w="66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61B89C28" w14:textId="099B8AAF" w:rsidR="001D5204" w:rsidRPr="00B81B36" w:rsidRDefault="001D5204" w:rsidP="0051448B">
            <w:pPr>
              <w:pStyle w:val="ISOMB"/>
              <w:spacing w:before="60" w:after="60" w:line="240" w:lineRule="auto"/>
              <w:contextualSpacing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S100DE</w:t>
            </w:r>
          </w:p>
        </w:tc>
        <w:tc>
          <w:tcPr>
            <w:tcW w:w="774" w:type="dxa"/>
            <w:tcBorders>
              <w:top w:val="single" w:sz="6" w:space="0" w:color="auto"/>
              <w:bottom w:val="single" w:sz="6" w:space="0" w:color="auto"/>
            </w:tcBorders>
          </w:tcPr>
          <w:p w14:paraId="024B87AC" w14:textId="252A3931" w:rsidR="0051448B" w:rsidRPr="00B81B36" w:rsidRDefault="001D5204" w:rsidP="0051448B">
            <w:pPr>
              <w:pStyle w:val="ISOMB"/>
              <w:spacing w:before="60" w:after="60" w:line="240" w:lineRule="auto"/>
              <w:contextualSpacing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RMM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</w:tcBorders>
          </w:tcPr>
          <w:p w14:paraId="2082E836" w14:textId="77777777" w:rsidR="0051448B" w:rsidRDefault="001D5204" w:rsidP="0051448B">
            <w:pPr>
              <w:pStyle w:val="ISOClause"/>
              <w:spacing w:before="60" w:after="60" w:line="240" w:lineRule="auto"/>
              <w:contextualSpacing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Part15.xsd</w:t>
            </w:r>
          </w:p>
          <w:p w14:paraId="64C059A9" w14:textId="77777777" w:rsidR="001D5204" w:rsidRDefault="001D5204" w:rsidP="0051448B">
            <w:pPr>
              <w:pStyle w:val="ISOClause"/>
              <w:spacing w:before="60" w:after="60" w:line="240" w:lineRule="auto"/>
              <w:contextualSpacing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15-7.4.4</w:t>
            </w:r>
          </w:p>
          <w:p w14:paraId="26A07C7F" w14:textId="6A50FC05" w:rsidR="001D5204" w:rsidRPr="00B81B36" w:rsidRDefault="001D5204" w:rsidP="0051448B">
            <w:pPr>
              <w:pStyle w:val="ISOClause"/>
              <w:spacing w:before="60" w:after="60" w:line="240" w:lineRule="auto"/>
              <w:contextualSpacing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15-7.4.5</w:t>
            </w:r>
          </w:p>
        </w:tc>
        <w:tc>
          <w:tcPr>
            <w:tcW w:w="1070" w:type="dxa"/>
            <w:tcBorders>
              <w:top w:val="single" w:sz="6" w:space="0" w:color="auto"/>
              <w:bottom w:val="single" w:sz="6" w:space="0" w:color="auto"/>
            </w:tcBorders>
          </w:tcPr>
          <w:p w14:paraId="75D4D1A7" w14:textId="1290459A" w:rsidR="0051448B" w:rsidRPr="00B81B36" w:rsidRDefault="0051448B" w:rsidP="0051448B">
            <w:pPr>
              <w:pStyle w:val="ISOParagraph"/>
              <w:spacing w:before="60" w:after="60" w:line="240" w:lineRule="auto"/>
              <w:contextualSpacing/>
              <w:rPr>
                <w:rFonts w:cs="Arial"/>
                <w:szCs w:val="18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14:paraId="007BE962" w14:textId="2E2E966C" w:rsidR="0051448B" w:rsidRPr="00B81B36" w:rsidRDefault="001D5204" w:rsidP="0051448B">
            <w:pPr>
              <w:pStyle w:val="ISOCommType"/>
              <w:spacing w:before="60" w:after="60" w:line="240" w:lineRule="auto"/>
              <w:contextualSpacing/>
              <w:rPr>
                <w:rFonts w:cs="Arial"/>
                <w:szCs w:val="18"/>
              </w:rPr>
            </w:pPr>
            <w:proofErr w:type="spellStart"/>
            <w:r>
              <w:rPr>
                <w:rFonts w:cs="Arial"/>
                <w:szCs w:val="18"/>
              </w:rPr>
              <w:t>te</w:t>
            </w:r>
            <w:proofErr w:type="spellEnd"/>
          </w:p>
        </w:tc>
        <w:tc>
          <w:tcPr>
            <w:tcW w:w="4440" w:type="dxa"/>
            <w:tcBorders>
              <w:top w:val="single" w:sz="6" w:space="0" w:color="auto"/>
              <w:bottom w:val="single" w:sz="6" w:space="0" w:color="auto"/>
            </w:tcBorders>
          </w:tcPr>
          <w:p w14:paraId="2CB515DE" w14:textId="4BC995A2" w:rsidR="0051448B" w:rsidRPr="00B81B36" w:rsidRDefault="001D5204" w:rsidP="0051448B">
            <w:pPr>
              <w:spacing w:before="60" w:after="60"/>
              <w:contextualSpacing/>
              <w:jc w:val="lef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Issue date in header - is this supposed to be a date or </w:t>
            </w:r>
            <w:proofErr w:type="spellStart"/>
            <w:r>
              <w:rPr>
                <w:rFonts w:cs="Arial"/>
                <w:sz w:val="18"/>
                <w:szCs w:val="18"/>
              </w:rPr>
              <w:t>dateTime</w:t>
            </w:r>
            <w:proofErr w:type="spellEnd"/>
            <w:r>
              <w:rPr>
                <w:rFonts w:cs="Arial"/>
                <w:sz w:val="18"/>
                <w:szCs w:val="18"/>
              </w:rPr>
              <w:t>? Table 15-7 says “</w:t>
            </w:r>
            <w:proofErr w:type="spellStart"/>
            <w:r>
              <w:rPr>
                <w:rFonts w:cs="Arial"/>
                <w:sz w:val="18"/>
                <w:szCs w:val="18"/>
              </w:rPr>
              <w:t>xs:date</w:t>
            </w:r>
            <w:proofErr w:type="spellEnd"/>
            <w:r>
              <w:rPr>
                <w:rFonts w:cs="Arial"/>
                <w:sz w:val="18"/>
                <w:szCs w:val="18"/>
              </w:rPr>
              <w:t xml:space="preserve">”  but example has a </w:t>
            </w:r>
            <w:proofErr w:type="spellStart"/>
            <w:r>
              <w:rPr>
                <w:rFonts w:cs="Arial"/>
                <w:sz w:val="18"/>
                <w:szCs w:val="18"/>
              </w:rPr>
              <w:t>dateTime</w:t>
            </w:r>
            <w:proofErr w:type="spellEnd"/>
            <w:r>
              <w:rPr>
                <w:rFonts w:cs="Arial"/>
                <w:sz w:val="18"/>
                <w:szCs w:val="18"/>
              </w:rPr>
              <w:t xml:space="preserve"> value.</w:t>
            </w:r>
          </w:p>
        </w:tc>
        <w:tc>
          <w:tcPr>
            <w:tcW w:w="2984" w:type="dxa"/>
            <w:tcBorders>
              <w:top w:val="single" w:sz="6" w:space="0" w:color="auto"/>
              <w:bottom w:val="single" w:sz="6" w:space="0" w:color="auto"/>
            </w:tcBorders>
          </w:tcPr>
          <w:p w14:paraId="4F63EC5E" w14:textId="12EF6E02" w:rsidR="0051448B" w:rsidRDefault="001D5204" w:rsidP="0051448B">
            <w:pPr>
              <w:pStyle w:val="ISOChange"/>
              <w:spacing w:before="60" w:after="60" w:line="240" w:lineRule="auto"/>
              <w:contextualSpacing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Since the tag is “</w:t>
            </w:r>
            <w:proofErr w:type="spellStart"/>
            <w:r>
              <w:rPr>
                <w:rFonts w:cs="Arial"/>
                <w:szCs w:val="18"/>
              </w:rPr>
              <w:t>issue</w:t>
            </w:r>
            <w:r w:rsidRPr="001D5204">
              <w:rPr>
                <w:rFonts w:cs="Arial"/>
                <w:color w:val="FF0000"/>
                <w:szCs w:val="18"/>
              </w:rPr>
              <w:t>Date</w:t>
            </w:r>
            <w:proofErr w:type="spellEnd"/>
            <w:r>
              <w:rPr>
                <w:rFonts w:cs="Arial"/>
                <w:szCs w:val="18"/>
              </w:rPr>
              <w:t xml:space="preserve">” and Table 15-7 has a </w:t>
            </w:r>
            <w:r w:rsidRPr="001D5204">
              <w:rPr>
                <w:rFonts w:cs="Arial"/>
                <w:i/>
                <w:iCs/>
                <w:szCs w:val="18"/>
              </w:rPr>
              <w:t>date</w:t>
            </w:r>
            <w:r>
              <w:rPr>
                <w:rFonts w:cs="Arial"/>
                <w:szCs w:val="18"/>
              </w:rPr>
              <w:t xml:space="preserve"> type, will assume the example in 15-7.4.5 is wrong in adding the time too.</w:t>
            </w:r>
          </w:p>
          <w:p w14:paraId="3A14A125" w14:textId="1A07E6CA" w:rsidR="001D5204" w:rsidRPr="00B81B36" w:rsidRDefault="001D5204" w:rsidP="0051448B">
            <w:pPr>
              <w:pStyle w:val="ISOChange"/>
              <w:spacing w:before="60" w:after="60" w:line="240" w:lineRule="auto"/>
              <w:contextualSpacing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 xml:space="preserve">IIC </w:t>
            </w:r>
            <w:bookmarkStart w:id="0" w:name="_GoBack"/>
            <w:bookmarkEnd w:id="0"/>
            <w:r>
              <w:rPr>
                <w:rFonts w:cs="Arial"/>
                <w:szCs w:val="18"/>
              </w:rPr>
              <w:t>to clarify intended type.</w:t>
            </w:r>
          </w:p>
        </w:tc>
        <w:tc>
          <w:tcPr>
            <w:tcW w:w="3821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</w:tcPr>
          <w:p w14:paraId="4476CFF6" w14:textId="3365AB56" w:rsidR="0051448B" w:rsidRPr="008976D4" w:rsidRDefault="0051448B" w:rsidP="0051448B">
            <w:pPr>
              <w:pStyle w:val="ISOSecretObservations"/>
              <w:spacing w:before="60" w:after="60" w:line="240" w:lineRule="auto"/>
              <w:contextualSpacing/>
              <w:rPr>
                <w:rFonts w:cs="Arial"/>
                <w:b/>
                <w:i/>
                <w:szCs w:val="18"/>
              </w:rPr>
            </w:pPr>
          </w:p>
        </w:tc>
      </w:tr>
      <w:tr w:rsidR="001D5204" w14:paraId="081389A4" w14:textId="77777777" w:rsidTr="008976D4">
        <w:trPr>
          <w:cantSplit/>
          <w:jc w:val="center"/>
        </w:trPr>
        <w:tc>
          <w:tcPr>
            <w:tcW w:w="66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5D010870" w14:textId="1361C9BD" w:rsidR="001D5204" w:rsidRDefault="001D5204" w:rsidP="001D5204">
            <w:pPr>
              <w:pStyle w:val="ISOMB"/>
              <w:spacing w:before="60" w:after="60" w:line="240" w:lineRule="auto"/>
              <w:contextualSpacing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S100DE</w:t>
            </w:r>
          </w:p>
        </w:tc>
        <w:tc>
          <w:tcPr>
            <w:tcW w:w="774" w:type="dxa"/>
            <w:tcBorders>
              <w:top w:val="single" w:sz="6" w:space="0" w:color="auto"/>
              <w:bottom w:val="single" w:sz="6" w:space="0" w:color="auto"/>
            </w:tcBorders>
          </w:tcPr>
          <w:p w14:paraId="0BAD9039" w14:textId="2985066B" w:rsidR="001D5204" w:rsidRDefault="001D5204" w:rsidP="001D5204">
            <w:pPr>
              <w:pStyle w:val="ISOMB"/>
              <w:spacing w:before="60" w:after="60" w:line="240" w:lineRule="auto"/>
              <w:contextualSpacing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RMM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</w:tcBorders>
          </w:tcPr>
          <w:p w14:paraId="6F53F788" w14:textId="77777777" w:rsidR="001D5204" w:rsidRDefault="001D5204" w:rsidP="001D5204">
            <w:pPr>
              <w:pStyle w:val="ISOClause"/>
              <w:spacing w:before="60" w:after="60" w:line="240" w:lineRule="auto"/>
              <w:contextualSpacing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Part15.xsd</w:t>
            </w:r>
          </w:p>
          <w:p w14:paraId="034C133F" w14:textId="77777777" w:rsidR="001D5204" w:rsidRDefault="001D5204" w:rsidP="001D5204">
            <w:pPr>
              <w:pStyle w:val="ISOClause"/>
              <w:spacing w:before="60" w:after="60" w:line="240" w:lineRule="auto"/>
              <w:contextualSpacing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15-7.4.4</w:t>
            </w:r>
          </w:p>
          <w:p w14:paraId="1C82A4E3" w14:textId="188B0EA9" w:rsidR="001D5204" w:rsidRDefault="001D5204" w:rsidP="001D5204">
            <w:pPr>
              <w:pStyle w:val="ISOClause"/>
              <w:spacing w:before="60" w:after="60" w:line="240" w:lineRule="auto"/>
              <w:contextualSpacing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15-7.4.5</w:t>
            </w:r>
          </w:p>
        </w:tc>
        <w:tc>
          <w:tcPr>
            <w:tcW w:w="1070" w:type="dxa"/>
            <w:tcBorders>
              <w:top w:val="single" w:sz="6" w:space="0" w:color="auto"/>
              <w:bottom w:val="single" w:sz="6" w:space="0" w:color="auto"/>
            </w:tcBorders>
          </w:tcPr>
          <w:p w14:paraId="5AFC6B8F" w14:textId="3B456687" w:rsidR="001D5204" w:rsidRDefault="001D5204" w:rsidP="001D5204">
            <w:pPr>
              <w:pStyle w:val="ISOParagraph"/>
              <w:spacing w:before="60" w:after="60" w:line="240" w:lineRule="auto"/>
              <w:contextualSpacing/>
              <w:rPr>
                <w:rFonts w:cs="Arial"/>
                <w:szCs w:val="18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14:paraId="20B737A6" w14:textId="29BE3AC5" w:rsidR="001D5204" w:rsidRPr="00B81B36" w:rsidRDefault="001D5204" w:rsidP="001D5204">
            <w:pPr>
              <w:pStyle w:val="ISOCommType"/>
              <w:spacing w:before="60" w:after="60" w:line="240" w:lineRule="auto"/>
              <w:contextualSpacing/>
              <w:rPr>
                <w:rFonts w:cs="Arial"/>
                <w:szCs w:val="18"/>
              </w:rPr>
            </w:pPr>
            <w:proofErr w:type="spellStart"/>
            <w:r>
              <w:rPr>
                <w:rFonts w:cs="Arial"/>
                <w:szCs w:val="18"/>
              </w:rPr>
              <w:t>te</w:t>
            </w:r>
            <w:proofErr w:type="spellEnd"/>
          </w:p>
        </w:tc>
        <w:tc>
          <w:tcPr>
            <w:tcW w:w="4440" w:type="dxa"/>
            <w:tcBorders>
              <w:top w:val="single" w:sz="6" w:space="0" w:color="auto"/>
              <w:bottom w:val="single" w:sz="6" w:space="0" w:color="auto"/>
            </w:tcBorders>
          </w:tcPr>
          <w:p w14:paraId="2FDEA7F5" w14:textId="5A57A929" w:rsidR="00E51315" w:rsidRPr="00310716" w:rsidRDefault="00E51315" w:rsidP="001D5204">
            <w:pPr>
              <w:spacing w:before="60" w:after="60"/>
              <w:contextualSpacing/>
              <w:jc w:val="lef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 xml:space="preserve">Date formats in the </w:t>
            </w:r>
            <w:r w:rsidR="00390669">
              <w:rPr>
                <w:rFonts w:cs="Arial"/>
                <w:sz w:val="18"/>
                <w:szCs w:val="18"/>
              </w:rPr>
              <w:t xml:space="preserve">XML </w:t>
            </w:r>
            <w:r>
              <w:rPr>
                <w:rFonts w:cs="Arial"/>
                <w:sz w:val="18"/>
                <w:szCs w:val="18"/>
              </w:rPr>
              <w:t>example in 15-7.4.5 are wrong (</w:t>
            </w:r>
            <w:proofErr w:type="spellStart"/>
            <w:r>
              <w:rPr>
                <w:rFonts w:cs="Arial"/>
                <w:sz w:val="18"/>
                <w:szCs w:val="18"/>
              </w:rPr>
              <w:t>header.issueDate</w:t>
            </w:r>
            <w:proofErr w:type="spellEnd"/>
            <w:r>
              <w:rPr>
                <w:rFonts w:cs="Arial"/>
                <w:sz w:val="18"/>
                <w:szCs w:val="18"/>
              </w:rPr>
              <w:t xml:space="preserve">, </w:t>
            </w:r>
            <w:proofErr w:type="spellStart"/>
            <w:r>
              <w:rPr>
                <w:rFonts w:cs="Arial"/>
                <w:sz w:val="18"/>
                <w:szCs w:val="18"/>
              </w:rPr>
              <w:t>datasetPermit.expiry</w:t>
            </w:r>
            <w:proofErr w:type="spellEnd"/>
            <w:r>
              <w:rPr>
                <w:rFonts w:cs="Arial"/>
                <w:sz w:val="18"/>
                <w:szCs w:val="18"/>
              </w:rPr>
              <w:t>).</w:t>
            </w:r>
            <w:r>
              <w:t xml:space="preserve"> </w:t>
            </w:r>
            <w:r w:rsidRPr="00E51315">
              <w:rPr>
                <w:rFonts w:cs="Arial"/>
                <w:sz w:val="18"/>
                <w:szCs w:val="18"/>
              </w:rPr>
              <w:t>Should use separators, because the XML date type requires separators.</w:t>
            </w:r>
          </w:p>
        </w:tc>
        <w:tc>
          <w:tcPr>
            <w:tcW w:w="2984" w:type="dxa"/>
            <w:tcBorders>
              <w:top w:val="single" w:sz="6" w:space="0" w:color="auto"/>
              <w:bottom w:val="single" w:sz="6" w:space="0" w:color="auto"/>
            </w:tcBorders>
          </w:tcPr>
          <w:p w14:paraId="0BDE34E1" w14:textId="52711300" w:rsidR="001D5204" w:rsidRDefault="00E51315" w:rsidP="001D5204">
            <w:pPr>
              <w:pStyle w:val="ISOChange"/>
              <w:spacing w:before="60" w:after="60" w:line="240" w:lineRule="auto"/>
              <w:contextualSpacing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 xml:space="preserve">Replace </w:t>
            </w:r>
            <w:r w:rsidR="00390669">
              <w:rPr>
                <w:rFonts w:cs="Arial"/>
                <w:szCs w:val="18"/>
              </w:rPr>
              <w:t xml:space="preserve">XML </w:t>
            </w:r>
            <w:r>
              <w:rPr>
                <w:rFonts w:cs="Arial"/>
                <w:szCs w:val="18"/>
              </w:rPr>
              <w:t>example in text of 16-7.4.5 with example in schema distribution.</w:t>
            </w:r>
          </w:p>
        </w:tc>
        <w:tc>
          <w:tcPr>
            <w:tcW w:w="3821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</w:tcPr>
          <w:p w14:paraId="669F4B2A" w14:textId="77777777" w:rsidR="001D5204" w:rsidRPr="008976D4" w:rsidRDefault="001D5204" w:rsidP="001D5204">
            <w:pPr>
              <w:pStyle w:val="ISOSecretObservations"/>
              <w:spacing w:before="60" w:after="60" w:line="240" w:lineRule="auto"/>
              <w:contextualSpacing/>
              <w:rPr>
                <w:rFonts w:cs="Arial"/>
                <w:b/>
                <w:i/>
                <w:szCs w:val="18"/>
              </w:rPr>
            </w:pPr>
          </w:p>
        </w:tc>
      </w:tr>
      <w:tr w:rsidR="00E51315" w14:paraId="16712260" w14:textId="77777777" w:rsidTr="008976D4">
        <w:trPr>
          <w:cantSplit/>
          <w:jc w:val="center"/>
        </w:trPr>
        <w:tc>
          <w:tcPr>
            <w:tcW w:w="66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27B2F079" w14:textId="2A13863E" w:rsidR="00E51315" w:rsidRDefault="00E51315" w:rsidP="00E51315">
            <w:pPr>
              <w:pStyle w:val="ISOMB"/>
              <w:spacing w:before="60" w:after="60" w:line="240" w:lineRule="auto"/>
              <w:contextualSpacing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S100DE</w:t>
            </w:r>
          </w:p>
        </w:tc>
        <w:tc>
          <w:tcPr>
            <w:tcW w:w="774" w:type="dxa"/>
            <w:tcBorders>
              <w:top w:val="single" w:sz="6" w:space="0" w:color="auto"/>
              <w:bottom w:val="single" w:sz="6" w:space="0" w:color="auto"/>
            </w:tcBorders>
          </w:tcPr>
          <w:p w14:paraId="16C029A0" w14:textId="4A11C181" w:rsidR="00E51315" w:rsidRDefault="00E51315" w:rsidP="00E51315">
            <w:pPr>
              <w:pStyle w:val="ISOMB"/>
              <w:spacing w:before="60" w:after="60" w:line="240" w:lineRule="auto"/>
              <w:contextualSpacing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RMM</w:t>
            </w: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</w:tcBorders>
          </w:tcPr>
          <w:p w14:paraId="2639488F" w14:textId="77777777" w:rsidR="00E51315" w:rsidRDefault="00E51315" w:rsidP="00E51315">
            <w:pPr>
              <w:pStyle w:val="ISOClause"/>
              <w:spacing w:before="60" w:after="60" w:line="240" w:lineRule="auto"/>
              <w:contextualSpacing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Part15.xsd</w:t>
            </w:r>
          </w:p>
          <w:p w14:paraId="7EA14F7E" w14:textId="77777777" w:rsidR="00E51315" w:rsidRDefault="00E51315" w:rsidP="00E51315">
            <w:pPr>
              <w:pStyle w:val="ISOClause"/>
              <w:spacing w:before="60" w:after="60" w:line="240" w:lineRule="auto"/>
              <w:contextualSpacing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15-7.4.4</w:t>
            </w:r>
          </w:p>
          <w:p w14:paraId="6509A688" w14:textId="0D7381CC" w:rsidR="00E51315" w:rsidRDefault="00E51315" w:rsidP="00E51315">
            <w:pPr>
              <w:pStyle w:val="ISOClause"/>
              <w:spacing w:before="60" w:after="60" w:line="240" w:lineRule="auto"/>
              <w:contextualSpacing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15-7.4.5</w:t>
            </w:r>
          </w:p>
        </w:tc>
        <w:tc>
          <w:tcPr>
            <w:tcW w:w="1070" w:type="dxa"/>
            <w:tcBorders>
              <w:top w:val="single" w:sz="6" w:space="0" w:color="auto"/>
              <w:bottom w:val="single" w:sz="6" w:space="0" w:color="auto"/>
            </w:tcBorders>
          </w:tcPr>
          <w:p w14:paraId="3E468D38" w14:textId="69388DE5" w:rsidR="00E51315" w:rsidRDefault="00E51315" w:rsidP="00E51315">
            <w:pPr>
              <w:pStyle w:val="ISOParagraph"/>
              <w:spacing w:before="60" w:after="60" w:line="240" w:lineRule="auto"/>
              <w:contextualSpacing/>
              <w:rPr>
                <w:rFonts w:cs="Arial"/>
                <w:szCs w:val="18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14:paraId="33A460B5" w14:textId="7CB01305" w:rsidR="00E51315" w:rsidRPr="00B81B36" w:rsidRDefault="00E51315" w:rsidP="00E51315">
            <w:pPr>
              <w:pStyle w:val="ISOCommType"/>
              <w:spacing w:before="60" w:after="60" w:line="240" w:lineRule="auto"/>
              <w:contextualSpacing/>
              <w:rPr>
                <w:rFonts w:cs="Arial"/>
                <w:szCs w:val="18"/>
              </w:rPr>
            </w:pPr>
            <w:proofErr w:type="spellStart"/>
            <w:r>
              <w:rPr>
                <w:rFonts w:cs="Arial"/>
                <w:szCs w:val="18"/>
              </w:rPr>
              <w:t>te</w:t>
            </w:r>
            <w:proofErr w:type="spellEnd"/>
          </w:p>
        </w:tc>
        <w:tc>
          <w:tcPr>
            <w:tcW w:w="4440" w:type="dxa"/>
            <w:tcBorders>
              <w:top w:val="single" w:sz="6" w:space="0" w:color="auto"/>
              <w:bottom w:val="single" w:sz="6" w:space="0" w:color="auto"/>
            </w:tcBorders>
          </w:tcPr>
          <w:p w14:paraId="441EBE8B" w14:textId="077EDF2D" w:rsidR="00E51315" w:rsidRDefault="00E51315" w:rsidP="00E51315">
            <w:pPr>
              <w:spacing w:before="60" w:after="60"/>
              <w:contextualSpacing/>
              <w:jc w:val="left"/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Clarification needed as to whether the permit file uses namespace</w:t>
            </w:r>
            <w:r w:rsidR="003130A0">
              <w:rPr>
                <w:rFonts w:cs="Arial"/>
                <w:sz w:val="18"/>
                <w:szCs w:val="18"/>
              </w:rPr>
              <w:t xml:space="preserve"> prefixes</w:t>
            </w:r>
            <w:r>
              <w:rPr>
                <w:rFonts w:cs="Arial"/>
                <w:sz w:val="18"/>
                <w:szCs w:val="18"/>
              </w:rPr>
              <w:t xml:space="preserve"> or </w:t>
            </w:r>
            <w:r w:rsidR="003130A0">
              <w:rPr>
                <w:rFonts w:cs="Arial"/>
                <w:sz w:val="18"/>
                <w:szCs w:val="18"/>
              </w:rPr>
              <w:t xml:space="preserve">a default namespace </w:t>
            </w:r>
            <w:r w:rsidR="00D02C06">
              <w:rPr>
                <w:rFonts w:cs="Arial"/>
                <w:sz w:val="18"/>
                <w:szCs w:val="18"/>
              </w:rPr>
              <w:t>that is specified</w:t>
            </w:r>
            <w:r w:rsidR="003130A0">
              <w:rPr>
                <w:rFonts w:cs="Arial"/>
                <w:sz w:val="18"/>
                <w:szCs w:val="18"/>
              </w:rPr>
              <w:t xml:space="preserve"> in the root element</w:t>
            </w:r>
            <w:r>
              <w:rPr>
                <w:rFonts w:cs="Arial"/>
                <w:sz w:val="18"/>
                <w:szCs w:val="18"/>
              </w:rPr>
              <w:t>.</w:t>
            </w:r>
          </w:p>
        </w:tc>
        <w:tc>
          <w:tcPr>
            <w:tcW w:w="2984" w:type="dxa"/>
            <w:tcBorders>
              <w:top w:val="single" w:sz="6" w:space="0" w:color="auto"/>
              <w:bottom w:val="single" w:sz="6" w:space="0" w:color="auto"/>
            </w:tcBorders>
          </w:tcPr>
          <w:p w14:paraId="6A80BC93" w14:textId="68D9E6AB" w:rsidR="00E51315" w:rsidRDefault="006E3AB0" w:rsidP="00E51315">
            <w:pPr>
              <w:pStyle w:val="ISOChange"/>
              <w:spacing w:before="60" w:after="60" w:line="240" w:lineRule="auto"/>
              <w:contextualSpacing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Example assumes it uses a</w:t>
            </w:r>
            <w:r w:rsidR="00760103">
              <w:rPr>
                <w:rFonts w:cs="Arial"/>
                <w:szCs w:val="18"/>
              </w:rPr>
              <w:t xml:space="preserve"> </w:t>
            </w:r>
            <w:r w:rsidR="003130A0">
              <w:rPr>
                <w:rFonts w:cs="Arial"/>
                <w:szCs w:val="18"/>
              </w:rPr>
              <w:t xml:space="preserve">default namespace </w:t>
            </w:r>
            <w:r w:rsidR="00D02C06">
              <w:rPr>
                <w:rFonts w:cs="Arial"/>
                <w:szCs w:val="18"/>
              </w:rPr>
              <w:t xml:space="preserve">that is </w:t>
            </w:r>
            <w:r w:rsidR="003130A0">
              <w:rPr>
                <w:rFonts w:cs="Arial"/>
                <w:szCs w:val="18"/>
              </w:rPr>
              <w:t>specified in the root element.</w:t>
            </w:r>
          </w:p>
        </w:tc>
        <w:tc>
          <w:tcPr>
            <w:tcW w:w="3821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</w:tcPr>
          <w:p w14:paraId="67CF4AB0" w14:textId="77777777" w:rsidR="00E51315" w:rsidRPr="008976D4" w:rsidRDefault="00E51315" w:rsidP="00E51315">
            <w:pPr>
              <w:pStyle w:val="ISOSecretObservations"/>
              <w:spacing w:before="60" w:after="60" w:line="240" w:lineRule="auto"/>
              <w:contextualSpacing/>
              <w:rPr>
                <w:rFonts w:cs="Arial"/>
                <w:b/>
                <w:i/>
                <w:szCs w:val="18"/>
              </w:rPr>
            </w:pPr>
          </w:p>
        </w:tc>
      </w:tr>
      <w:tr w:rsidR="00E51315" w14:paraId="5F793BC9" w14:textId="77777777" w:rsidTr="008976D4">
        <w:trPr>
          <w:cantSplit/>
          <w:jc w:val="center"/>
        </w:trPr>
        <w:tc>
          <w:tcPr>
            <w:tcW w:w="66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50F77D53" w14:textId="61515C3E" w:rsidR="00E51315" w:rsidRDefault="00E51315" w:rsidP="00E51315">
            <w:pPr>
              <w:pStyle w:val="ISOMB"/>
              <w:spacing w:before="60" w:after="60" w:line="240" w:lineRule="auto"/>
              <w:contextualSpacing/>
              <w:rPr>
                <w:rFonts w:cs="Arial"/>
                <w:szCs w:val="18"/>
              </w:rPr>
            </w:pPr>
          </w:p>
        </w:tc>
        <w:tc>
          <w:tcPr>
            <w:tcW w:w="774" w:type="dxa"/>
            <w:tcBorders>
              <w:top w:val="single" w:sz="6" w:space="0" w:color="auto"/>
              <w:bottom w:val="single" w:sz="6" w:space="0" w:color="auto"/>
            </w:tcBorders>
          </w:tcPr>
          <w:p w14:paraId="418FC114" w14:textId="50261DC8" w:rsidR="00E51315" w:rsidRDefault="00E51315" w:rsidP="00E51315">
            <w:pPr>
              <w:pStyle w:val="ISOMB"/>
              <w:spacing w:before="60" w:after="60" w:line="240" w:lineRule="auto"/>
              <w:contextualSpacing/>
              <w:rPr>
                <w:rFonts w:cs="Arial"/>
                <w:szCs w:val="18"/>
              </w:rPr>
            </w:pP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</w:tcBorders>
          </w:tcPr>
          <w:p w14:paraId="42EEF3A2" w14:textId="532511BB" w:rsidR="00E51315" w:rsidRDefault="00E51315" w:rsidP="00E51315">
            <w:pPr>
              <w:pStyle w:val="ISOClause"/>
              <w:spacing w:before="60" w:after="60" w:line="240" w:lineRule="auto"/>
              <w:contextualSpacing/>
              <w:rPr>
                <w:rFonts w:cs="Arial"/>
                <w:szCs w:val="18"/>
              </w:rPr>
            </w:pPr>
          </w:p>
        </w:tc>
        <w:tc>
          <w:tcPr>
            <w:tcW w:w="1070" w:type="dxa"/>
            <w:tcBorders>
              <w:top w:val="single" w:sz="6" w:space="0" w:color="auto"/>
              <w:bottom w:val="single" w:sz="6" w:space="0" w:color="auto"/>
            </w:tcBorders>
          </w:tcPr>
          <w:p w14:paraId="64055FBF" w14:textId="77777777" w:rsidR="00E51315" w:rsidRDefault="00E51315" w:rsidP="00E51315">
            <w:pPr>
              <w:pStyle w:val="ISOParagraph"/>
              <w:spacing w:before="60" w:after="60" w:line="240" w:lineRule="auto"/>
              <w:contextualSpacing/>
              <w:rPr>
                <w:rFonts w:cs="Arial"/>
                <w:szCs w:val="18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14:paraId="3D3710AF" w14:textId="77777777" w:rsidR="00E51315" w:rsidRPr="00B81B36" w:rsidRDefault="00E51315" w:rsidP="00E51315">
            <w:pPr>
              <w:pStyle w:val="ISOCommType"/>
              <w:spacing w:before="60" w:after="60" w:line="240" w:lineRule="auto"/>
              <w:contextualSpacing/>
              <w:rPr>
                <w:rFonts w:cs="Arial"/>
                <w:szCs w:val="18"/>
              </w:rPr>
            </w:pPr>
          </w:p>
        </w:tc>
        <w:tc>
          <w:tcPr>
            <w:tcW w:w="4440" w:type="dxa"/>
            <w:tcBorders>
              <w:top w:val="single" w:sz="6" w:space="0" w:color="auto"/>
              <w:bottom w:val="single" w:sz="6" w:space="0" w:color="auto"/>
            </w:tcBorders>
          </w:tcPr>
          <w:p w14:paraId="0487CB71" w14:textId="49DD8ADD" w:rsidR="00E51315" w:rsidRDefault="00E51315" w:rsidP="00E51315">
            <w:pPr>
              <w:spacing w:before="60" w:after="60"/>
              <w:contextualSpacing/>
              <w:jc w:val="left"/>
              <w:rPr>
                <w:rFonts w:cs="Arial"/>
                <w:sz w:val="18"/>
                <w:szCs w:val="18"/>
              </w:rPr>
            </w:pPr>
          </w:p>
        </w:tc>
        <w:tc>
          <w:tcPr>
            <w:tcW w:w="2984" w:type="dxa"/>
            <w:tcBorders>
              <w:top w:val="single" w:sz="6" w:space="0" w:color="auto"/>
              <w:bottom w:val="single" w:sz="6" w:space="0" w:color="auto"/>
            </w:tcBorders>
          </w:tcPr>
          <w:p w14:paraId="68945490" w14:textId="1553C5F2" w:rsidR="00E51315" w:rsidRDefault="00E51315" w:rsidP="00E51315">
            <w:pPr>
              <w:pStyle w:val="ISOChange"/>
              <w:spacing w:before="60" w:after="60" w:line="240" w:lineRule="auto"/>
              <w:contextualSpacing/>
              <w:rPr>
                <w:rFonts w:cs="Arial"/>
                <w:szCs w:val="18"/>
              </w:rPr>
            </w:pPr>
          </w:p>
        </w:tc>
        <w:tc>
          <w:tcPr>
            <w:tcW w:w="3821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</w:tcPr>
          <w:p w14:paraId="1D7D0017" w14:textId="77777777" w:rsidR="00E51315" w:rsidRPr="008976D4" w:rsidRDefault="00E51315" w:rsidP="00E51315">
            <w:pPr>
              <w:pStyle w:val="ISOSecretObservations"/>
              <w:spacing w:before="60" w:after="60" w:line="240" w:lineRule="auto"/>
              <w:contextualSpacing/>
              <w:rPr>
                <w:rFonts w:cs="Arial"/>
                <w:b/>
                <w:i/>
                <w:szCs w:val="18"/>
              </w:rPr>
            </w:pPr>
          </w:p>
        </w:tc>
      </w:tr>
      <w:tr w:rsidR="00E51315" w14:paraId="175C3C16" w14:textId="77777777" w:rsidTr="008976D4">
        <w:trPr>
          <w:cantSplit/>
          <w:jc w:val="center"/>
        </w:trPr>
        <w:tc>
          <w:tcPr>
            <w:tcW w:w="66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244290CB" w14:textId="64681F10" w:rsidR="00E51315" w:rsidRDefault="00E51315" w:rsidP="00E51315">
            <w:pPr>
              <w:pStyle w:val="ISOMB"/>
              <w:spacing w:before="60" w:after="60" w:line="240" w:lineRule="auto"/>
              <w:contextualSpacing/>
              <w:rPr>
                <w:rFonts w:cs="Arial"/>
                <w:szCs w:val="18"/>
              </w:rPr>
            </w:pPr>
          </w:p>
        </w:tc>
        <w:tc>
          <w:tcPr>
            <w:tcW w:w="774" w:type="dxa"/>
            <w:tcBorders>
              <w:top w:val="single" w:sz="6" w:space="0" w:color="auto"/>
              <w:bottom w:val="single" w:sz="6" w:space="0" w:color="auto"/>
            </w:tcBorders>
          </w:tcPr>
          <w:p w14:paraId="28B97225" w14:textId="714AFA10" w:rsidR="00E51315" w:rsidRDefault="00E51315" w:rsidP="00E51315">
            <w:pPr>
              <w:pStyle w:val="ISOMB"/>
              <w:spacing w:before="60" w:after="60" w:line="240" w:lineRule="auto"/>
              <w:contextualSpacing/>
              <w:rPr>
                <w:rFonts w:cs="Arial"/>
                <w:szCs w:val="18"/>
              </w:rPr>
            </w:pP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</w:tcBorders>
          </w:tcPr>
          <w:p w14:paraId="6D5CCA55" w14:textId="078E1868" w:rsidR="00E51315" w:rsidRDefault="00E51315" w:rsidP="00E51315">
            <w:pPr>
              <w:pStyle w:val="ISOClause"/>
              <w:spacing w:before="60" w:after="60" w:line="240" w:lineRule="auto"/>
              <w:contextualSpacing/>
              <w:rPr>
                <w:rFonts w:cs="Arial"/>
                <w:szCs w:val="18"/>
              </w:rPr>
            </w:pPr>
          </w:p>
        </w:tc>
        <w:tc>
          <w:tcPr>
            <w:tcW w:w="1070" w:type="dxa"/>
            <w:tcBorders>
              <w:top w:val="single" w:sz="6" w:space="0" w:color="auto"/>
              <w:bottom w:val="single" w:sz="6" w:space="0" w:color="auto"/>
            </w:tcBorders>
          </w:tcPr>
          <w:p w14:paraId="1BCB175E" w14:textId="60646BF2" w:rsidR="00E51315" w:rsidRDefault="00E51315" w:rsidP="00E51315">
            <w:pPr>
              <w:pStyle w:val="ISOParagraph"/>
              <w:spacing w:before="60" w:after="60" w:line="240" w:lineRule="auto"/>
              <w:contextualSpacing/>
              <w:rPr>
                <w:rFonts w:cs="Arial"/>
                <w:szCs w:val="18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14:paraId="594C279F" w14:textId="77777777" w:rsidR="00E51315" w:rsidRPr="00B81B36" w:rsidRDefault="00E51315" w:rsidP="00E51315">
            <w:pPr>
              <w:pStyle w:val="ISOCommType"/>
              <w:spacing w:before="60" w:after="60" w:line="240" w:lineRule="auto"/>
              <w:contextualSpacing/>
              <w:rPr>
                <w:rFonts w:cs="Arial"/>
                <w:szCs w:val="18"/>
              </w:rPr>
            </w:pPr>
          </w:p>
        </w:tc>
        <w:tc>
          <w:tcPr>
            <w:tcW w:w="4440" w:type="dxa"/>
            <w:tcBorders>
              <w:top w:val="single" w:sz="6" w:space="0" w:color="auto"/>
              <w:bottom w:val="single" w:sz="6" w:space="0" w:color="auto"/>
            </w:tcBorders>
          </w:tcPr>
          <w:p w14:paraId="5998DA9F" w14:textId="48FB010F" w:rsidR="00E51315" w:rsidRDefault="00E51315" w:rsidP="00E51315">
            <w:pPr>
              <w:spacing w:before="60" w:after="60"/>
              <w:contextualSpacing/>
              <w:jc w:val="left"/>
              <w:rPr>
                <w:rFonts w:cs="Arial"/>
                <w:sz w:val="18"/>
                <w:szCs w:val="18"/>
              </w:rPr>
            </w:pPr>
          </w:p>
        </w:tc>
        <w:tc>
          <w:tcPr>
            <w:tcW w:w="2984" w:type="dxa"/>
            <w:tcBorders>
              <w:top w:val="single" w:sz="6" w:space="0" w:color="auto"/>
              <w:bottom w:val="single" w:sz="6" w:space="0" w:color="auto"/>
            </w:tcBorders>
          </w:tcPr>
          <w:p w14:paraId="5807FA20" w14:textId="313E9586" w:rsidR="00E51315" w:rsidRDefault="00E51315" w:rsidP="00E51315">
            <w:pPr>
              <w:pStyle w:val="ISOChange"/>
              <w:spacing w:before="60" w:after="60" w:line="240" w:lineRule="auto"/>
              <w:contextualSpacing/>
              <w:rPr>
                <w:rFonts w:cs="Arial"/>
                <w:szCs w:val="18"/>
              </w:rPr>
            </w:pPr>
          </w:p>
        </w:tc>
        <w:tc>
          <w:tcPr>
            <w:tcW w:w="3821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</w:tcPr>
          <w:p w14:paraId="45137AD6" w14:textId="77777777" w:rsidR="00E51315" w:rsidRPr="008976D4" w:rsidRDefault="00E51315" w:rsidP="00E51315">
            <w:pPr>
              <w:pStyle w:val="ISOSecretObservations"/>
              <w:spacing w:before="60" w:after="60" w:line="240" w:lineRule="auto"/>
              <w:contextualSpacing/>
              <w:rPr>
                <w:rFonts w:cs="Arial"/>
                <w:b/>
                <w:i/>
                <w:szCs w:val="18"/>
              </w:rPr>
            </w:pPr>
          </w:p>
        </w:tc>
      </w:tr>
      <w:tr w:rsidR="00E51315" w14:paraId="72C7D922" w14:textId="77777777" w:rsidTr="008976D4">
        <w:trPr>
          <w:cantSplit/>
          <w:jc w:val="center"/>
        </w:trPr>
        <w:tc>
          <w:tcPr>
            <w:tcW w:w="66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00F21EA0" w14:textId="51EF679A" w:rsidR="00E51315" w:rsidRDefault="00E51315" w:rsidP="00E51315">
            <w:pPr>
              <w:pStyle w:val="ISOMB"/>
              <w:spacing w:before="60" w:after="60" w:line="240" w:lineRule="auto"/>
              <w:contextualSpacing/>
              <w:rPr>
                <w:rFonts w:cs="Arial"/>
                <w:szCs w:val="18"/>
              </w:rPr>
            </w:pPr>
          </w:p>
        </w:tc>
        <w:tc>
          <w:tcPr>
            <w:tcW w:w="774" w:type="dxa"/>
            <w:tcBorders>
              <w:top w:val="single" w:sz="6" w:space="0" w:color="auto"/>
              <w:bottom w:val="single" w:sz="6" w:space="0" w:color="auto"/>
            </w:tcBorders>
          </w:tcPr>
          <w:p w14:paraId="638D97F2" w14:textId="51D4207E" w:rsidR="00E51315" w:rsidRDefault="00E51315" w:rsidP="00E51315">
            <w:pPr>
              <w:pStyle w:val="ISOMB"/>
              <w:spacing w:before="60" w:after="60" w:line="240" w:lineRule="auto"/>
              <w:contextualSpacing/>
              <w:rPr>
                <w:rFonts w:cs="Arial"/>
                <w:szCs w:val="18"/>
              </w:rPr>
            </w:pP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</w:tcBorders>
          </w:tcPr>
          <w:p w14:paraId="4A0B051E" w14:textId="258DF3F1" w:rsidR="00E51315" w:rsidRDefault="00E51315" w:rsidP="00E51315">
            <w:pPr>
              <w:pStyle w:val="ISOClause"/>
              <w:spacing w:before="60" w:after="60" w:line="240" w:lineRule="auto"/>
              <w:contextualSpacing/>
              <w:rPr>
                <w:rFonts w:cs="Arial"/>
                <w:szCs w:val="18"/>
              </w:rPr>
            </w:pPr>
          </w:p>
        </w:tc>
        <w:tc>
          <w:tcPr>
            <w:tcW w:w="1070" w:type="dxa"/>
            <w:tcBorders>
              <w:top w:val="single" w:sz="6" w:space="0" w:color="auto"/>
              <w:bottom w:val="single" w:sz="6" w:space="0" w:color="auto"/>
            </w:tcBorders>
          </w:tcPr>
          <w:p w14:paraId="23D02BEA" w14:textId="77777777" w:rsidR="00E51315" w:rsidRDefault="00E51315" w:rsidP="00E51315">
            <w:pPr>
              <w:pStyle w:val="ISOParagraph"/>
              <w:spacing w:before="60" w:after="60" w:line="240" w:lineRule="auto"/>
              <w:contextualSpacing/>
              <w:rPr>
                <w:rFonts w:cs="Arial"/>
                <w:szCs w:val="18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14:paraId="04316596" w14:textId="77777777" w:rsidR="00E51315" w:rsidRPr="00B81B36" w:rsidRDefault="00E51315" w:rsidP="00E51315">
            <w:pPr>
              <w:pStyle w:val="ISOCommType"/>
              <w:spacing w:before="60" w:after="60" w:line="240" w:lineRule="auto"/>
              <w:contextualSpacing/>
              <w:rPr>
                <w:rFonts w:cs="Arial"/>
                <w:szCs w:val="18"/>
              </w:rPr>
            </w:pPr>
          </w:p>
        </w:tc>
        <w:tc>
          <w:tcPr>
            <w:tcW w:w="4440" w:type="dxa"/>
            <w:tcBorders>
              <w:top w:val="single" w:sz="6" w:space="0" w:color="auto"/>
              <w:bottom w:val="single" w:sz="6" w:space="0" w:color="auto"/>
            </w:tcBorders>
          </w:tcPr>
          <w:p w14:paraId="7612DA18" w14:textId="0A6D7E2B" w:rsidR="00E51315" w:rsidRDefault="00E51315" w:rsidP="00E51315">
            <w:pPr>
              <w:spacing w:before="60" w:after="60"/>
              <w:contextualSpacing/>
              <w:jc w:val="left"/>
              <w:rPr>
                <w:rFonts w:cs="Arial"/>
                <w:sz w:val="18"/>
                <w:szCs w:val="18"/>
              </w:rPr>
            </w:pPr>
          </w:p>
        </w:tc>
        <w:tc>
          <w:tcPr>
            <w:tcW w:w="2984" w:type="dxa"/>
            <w:tcBorders>
              <w:top w:val="single" w:sz="6" w:space="0" w:color="auto"/>
              <w:bottom w:val="single" w:sz="6" w:space="0" w:color="auto"/>
            </w:tcBorders>
          </w:tcPr>
          <w:p w14:paraId="4C45CA2C" w14:textId="097C8E58" w:rsidR="00E51315" w:rsidRDefault="00E51315" w:rsidP="00E51315">
            <w:pPr>
              <w:pStyle w:val="ISOChange"/>
              <w:spacing w:before="60" w:after="60" w:line="240" w:lineRule="auto"/>
              <w:contextualSpacing/>
              <w:rPr>
                <w:rFonts w:cs="Arial"/>
                <w:szCs w:val="18"/>
              </w:rPr>
            </w:pPr>
          </w:p>
        </w:tc>
        <w:tc>
          <w:tcPr>
            <w:tcW w:w="3821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</w:tcPr>
          <w:p w14:paraId="2C69D2C7" w14:textId="77777777" w:rsidR="00E51315" w:rsidRPr="008976D4" w:rsidRDefault="00E51315" w:rsidP="00E51315">
            <w:pPr>
              <w:pStyle w:val="ISOSecretObservations"/>
              <w:spacing w:before="60" w:after="60" w:line="240" w:lineRule="auto"/>
              <w:contextualSpacing/>
              <w:rPr>
                <w:rFonts w:cs="Arial"/>
                <w:b/>
                <w:i/>
                <w:szCs w:val="18"/>
              </w:rPr>
            </w:pPr>
          </w:p>
        </w:tc>
      </w:tr>
      <w:tr w:rsidR="00E51315" w14:paraId="552120BB" w14:textId="77777777" w:rsidTr="008976D4">
        <w:trPr>
          <w:cantSplit/>
          <w:jc w:val="center"/>
        </w:trPr>
        <w:tc>
          <w:tcPr>
            <w:tcW w:w="667" w:type="dxa"/>
            <w:tcBorders>
              <w:top w:val="single" w:sz="6" w:space="0" w:color="auto"/>
              <w:bottom w:val="single" w:sz="6" w:space="0" w:color="auto"/>
            </w:tcBorders>
            <w:shd w:val="clear" w:color="auto" w:fill="auto"/>
          </w:tcPr>
          <w:p w14:paraId="152803F9" w14:textId="60DAE262" w:rsidR="00E51315" w:rsidRDefault="00E51315" w:rsidP="00E51315">
            <w:pPr>
              <w:pStyle w:val="ISOMB"/>
              <w:spacing w:before="60" w:after="60" w:line="240" w:lineRule="auto"/>
              <w:contextualSpacing/>
              <w:rPr>
                <w:rFonts w:cs="Arial"/>
                <w:szCs w:val="18"/>
              </w:rPr>
            </w:pPr>
          </w:p>
        </w:tc>
        <w:tc>
          <w:tcPr>
            <w:tcW w:w="774" w:type="dxa"/>
            <w:tcBorders>
              <w:top w:val="single" w:sz="6" w:space="0" w:color="auto"/>
              <w:bottom w:val="single" w:sz="6" w:space="0" w:color="auto"/>
            </w:tcBorders>
          </w:tcPr>
          <w:p w14:paraId="3B2D2C2B" w14:textId="7140DFE9" w:rsidR="00E51315" w:rsidRDefault="00E51315" w:rsidP="00E51315">
            <w:pPr>
              <w:pStyle w:val="ISOMB"/>
              <w:spacing w:before="60" w:after="60" w:line="240" w:lineRule="auto"/>
              <w:contextualSpacing/>
              <w:rPr>
                <w:rFonts w:cs="Arial"/>
                <w:szCs w:val="18"/>
              </w:rPr>
            </w:pPr>
          </w:p>
        </w:tc>
        <w:tc>
          <w:tcPr>
            <w:tcW w:w="1276" w:type="dxa"/>
            <w:tcBorders>
              <w:top w:val="single" w:sz="6" w:space="0" w:color="auto"/>
              <w:bottom w:val="single" w:sz="6" w:space="0" w:color="auto"/>
            </w:tcBorders>
          </w:tcPr>
          <w:p w14:paraId="4F0436C0" w14:textId="5D85CE1C" w:rsidR="00E51315" w:rsidRDefault="00E51315" w:rsidP="00E51315">
            <w:pPr>
              <w:pStyle w:val="ISOClause"/>
              <w:spacing w:before="60" w:after="60" w:line="240" w:lineRule="auto"/>
              <w:contextualSpacing/>
              <w:rPr>
                <w:rFonts w:cs="Arial"/>
                <w:szCs w:val="18"/>
              </w:rPr>
            </w:pPr>
          </w:p>
        </w:tc>
        <w:tc>
          <w:tcPr>
            <w:tcW w:w="1070" w:type="dxa"/>
            <w:tcBorders>
              <w:top w:val="single" w:sz="6" w:space="0" w:color="auto"/>
              <w:bottom w:val="single" w:sz="6" w:space="0" w:color="auto"/>
            </w:tcBorders>
          </w:tcPr>
          <w:p w14:paraId="6FB54860" w14:textId="77777777" w:rsidR="00E51315" w:rsidRDefault="00E51315" w:rsidP="00E51315">
            <w:pPr>
              <w:pStyle w:val="ISOParagraph"/>
              <w:spacing w:before="60" w:after="60" w:line="240" w:lineRule="auto"/>
              <w:contextualSpacing/>
              <w:rPr>
                <w:rFonts w:cs="Arial"/>
                <w:szCs w:val="18"/>
              </w:rPr>
            </w:pPr>
          </w:p>
        </w:tc>
        <w:tc>
          <w:tcPr>
            <w:tcW w:w="720" w:type="dxa"/>
            <w:tcBorders>
              <w:top w:val="single" w:sz="6" w:space="0" w:color="auto"/>
              <w:bottom w:val="single" w:sz="6" w:space="0" w:color="auto"/>
            </w:tcBorders>
          </w:tcPr>
          <w:p w14:paraId="18A688E8" w14:textId="77777777" w:rsidR="00E51315" w:rsidRPr="00B81B36" w:rsidRDefault="00E51315" w:rsidP="00E51315">
            <w:pPr>
              <w:pStyle w:val="ISOCommType"/>
              <w:spacing w:before="60" w:after="60" w:line="240" w:lineRule="auto"/>
              <w:contextualSpacing/>
              <w:rPr>
                <w:rFonts w:cs="Arial"/>
                <w:szCs w:val="18"/>
              </w:rPr>
            </w:pPr>
          </w:p>
        </w:tc>
        <w:tc>
          <w:tcPr>
            <w:tcW w:w="4440" w:type="dxa"/>
            <w:tcBorders>
              <w:top w:val="single" w:sz="6" w:space="0" w:color="auto"/>
              <w:bottom w:val="single" w:sz="6" w:space="0" w:color="auto"/>
            </w:tcBorders>
          </w:tcPr>
          <w:p w14:paraId="47DEF3D6" w14:textId="388B92A6" w:rsidR="00E51315" w:rsidRDefault="00E51315" w:rsidP="00E51315">
            <w:pPr>
              <w:spacing w:before="60" w:after="60"/>
              <w:contextualSpacing/>
              <w:jc w:val="left"/>
              <w:rPr>
                <w:rFonts w:cs="Arial"/>
                <w:sz w:val="18"/>
                <w:szCs w:val="18"/>
              </w:rPr>
            </w:pPr>
          </w:p>
        </w:tc>
        <w:tc>
          <w:tcPr>
            <w:tcW w:w="2984" w:type="dxa"/>
            <w:tcBorders>
              <w:top w:val="single" w:sz="6" w:space="0" w:color="auto"/>
              <w:bottom w:val="single" w:sz="6" w:space="0" w:color="auto"/>
            </w:tcBorders>
          </w:tcPr>
          <w:p w14:paraId="4F3D447D" w14:textId="68665303" w:rsidR="00E51315" w:rsidRPr="00035761" w:rsidRDefault="00E51315" w:rsidP="00E51315">
            <w:pPr>
              <w:autoSpaceDE w:val="0"/>
              <w:autoSpaceDN w:val="0"/>
              <w:adjustRightInd w:val="0"/>
              <w:spacing w:after="120"/>
              <w:jc w:val="left"/>
              <w:rPr>
                <w:rFonts w:cs="Arial"/>
                <w:sz w:val="18"/>
                <w:szCs w:val="18"/>
                <w:lang w:val="en-US" w:eastAsia="en-GB"/>
              </w:rPr>
            </w:pPr>
          </w:p>
        </w:tc>
        <w:tc>
          <w:tcPr>
            <w:tcW w:w="3821" w:type="dxa"/>
            <w:tcBorders>
              <w:top w:val="single" w:sz="6" w:space="0" w:color="auto"/>
              <w:bottom w:val="single" w:sz="6" w:space="0" w:color="auto"/>
            </w:tcBorders>
            <w:shd w:val="clear" w:color="auto" w:fill="D9D9D9"/>
          </w:tcPr>
          <w:p w14:paraId="7C7950E3" w14:textId="77777777" w:rsidR="00E51315" w:rsidRPr="008976D4" w:rsidRDefault="00E51315" w:rsidP="00E51315">
            <w:pPr>
              <w:pStyle w:val="ISOSecretObservations"/>
              <w:spacing w:before="60" w:after="60" w:line="240" w:lineRule="auto"/>
              <w:contextualSpacing/>
              <w:rPr>
                <w:rFonts w:cs="Arial"/>
                <w:b/>
                <w:i/>
                <w:szCs w:val="18"/>
              </w:rPr>
            </w:pPr>
          </w:p>
        </w:tc>
      </w:tr>
    </w:tbl>
    <w:p w14:paraId="31B44D8B" w14:textId="77777777" w:rsidR="00FF0862" w:rsidRPr="009F0B63" w:rsidRDefault="00FF0862" w:rsidP="008976D4">
      <w:pPr>
        <w:spacing w:before="60" w:after="60" w:line="240" w:lineRule="exact"/>
        <w:rPr>
          <w:lang w:val="fr-FR"/>
        </w:rPr>
      </w:pPr>
    </w:p>
    <w:sectPr w:rsidR="00FF0862" w:rsidRPr="009F0B63">
      <w:headerReference w:type="default" r:id="rId8"/>
      <w:footerReference w:type="default" r:id="rId9"/>
      <w:headerReference w:type="first" r:id="rId10"/>
      <w:footerReference w:type="first" r:id="rId11"/>
      <w:type w:val="continuous"/>
      <w:pgSz w:w="16840" w:h="11907" w:orient="landscape" w:code="9"/>
      <w:pgMar w:top="851" w:right="851" w:bottom="851" w:left="851" w:header="567" w:footer="567" w:gutter="0"/>
      <w:pgNumType w:start="1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386A913" w14:textId="77777777" w:rsidR="00DD5B97" w:rsidRDefault="00DD5B97">
      <w:r>
        <w:separator/>
      </w:r>
    </w:p>
  </w:endnote>
  <w:endnote w:type="continuationSeparator" w:id="0">
    <w:p w14:paraId="2816C4BC" w14:textId="77777777" w:rsidR="00DD5B97" w:rsidRDefault="00DD5B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5A1DEA" w14:textId="77777777" w:rsidR="006143CC" w:rsidRDefault="006143CC">
    <w:pPr>
      <w:pStyle w:val="Footer"/>
      <w:tabs>
        <w:tab w:val="clear" w:pos="4820"/>
        <w:tab w:val="clear" w:pos="9639"/>
        <w:tab w:val="left" w:pos="284"/>
        <w:tab w:val="left" w:pos="3969"/>
      </w:tabs>
      <w:spacing w:before="20" w:after="20"/>
      <w:jc w:val="left"/>
      <w:rPr>
        <w:rStyle w:val="PageNumber"/>
        <w:bCs/>
        <w:sz w:val="16"/>
      </w:rPr>
    </w:pPr>
    <w:r>
      <w:rPr>
        <w:rStyle w:val="PageNumber"/>
        <w:bCs/>
        <w:sz w:val="16"/>
      </w:rPr>
      <w:t>1</w:t>
    </w:r>
    <w:r>
      <w:rPr>
        <w:rStyle w:val="PageNumber"/>
        <w:bCs/>
        <w:sz w:val="16"/>
      </w:rPr>
      <w:tab/>
    </w:r>
    <w:r>
      <w:rPr>
        <w:rStyle w:val="PageNumber"/>
        <w:b/>
        <w:sz w:val="16"/>
      </w:rPr>
      <w:t>CO</w:t>
    </w:r>
    <w:r>
      <w:rPr>
        <w:rStyle w:val="PageNumber"/>
        <w:bCs/>
        <w:sz w:val="16"/>
      </w:rPr>
      <w:t xml:space="preserve"> = Contributing Organisation (HOs should use 2 character codes e.g. FR AU etc.)</w:t>
    </w:r>
  </w:p>
  <w:p w14:paraId="193A6A42" w14:textId="77777777" w:rsidR="006143CC" w:rsidRDefault="006143CC">
    <w:pPr>
      <w:pStyle w:val="Footer"/>
      <w:tabs>
        <w:tab w:val="clear" w:pos="4820"/>
        <w:tab w:val="clear" w:pos="9639"/>
        <w:tab w:val="left" w:pos="284"/>
        <w:tab w:val="left" w:pos="1843"/>
        <w:tab w:val="left" w:pos="2268"/>
        <w:tab w:val="left" w:pos="3119"/>
        <w:tab w:val="left" w:pos="4395"/>
      </w:tabs>
      <w:spacing w:before="20" w:after="20"/>
      <w:jc w:val="left"/>
      <w:rPr>
        <w:rStyle w:val="PageNumber"/>
        <w:bCs/>
        <w:sz w:val="16"/>
      </w:rPr>
    </w:pPr>
    <w:r>
      <w:rPr>
        <w:rStyle w:val="PageNumber"/>
        <w:sz w:val="16"/>
      </w:rPr>
      <w:t>2</w:t>
    </w:r>
    <w:r>
      <w:rPr>
        <w:rStyle w:val="PageNumber"/>
        <w:b/>
        <w:sz w:val="16"/>
      </w:rPr>
      <w:tab/>
      <w:t>Type of comment:</w:t>
    </w:r>
    <w:r>
      <w:rPr>
        <w:rStyle w:val="PageNumber"/>
        <w:bCs/>
        <w:sz w:val="16"/>
      </w:rPr>
      <w:tab/>
    </w:r>
    <w:proofErr w:type="spellStart"/>
    <w:r>
      <w:rPr>
        <w:rStyle w:val="PageNumber"/>
        <w:b/>
        <w:sz w:val="16"/>
      </w:rPr>
      <w:t>ge</w:t>
    </w:r>
    <w:proofErr w:type="spellEnd"/>
    <w:r>
      <w:rPr>
        <w:rStyle w:val="PageNumber"/>
        <w:bCs/>
        <w:sz w:val="16"/>
      </w:rPr>
      <w:t xml:space="preserve"> = general</w:t>
    </w:r>
    <w:r>
      <w:rPr>
        <w:rStyle w:val="PageNumber"/>
        <w:bCs/>
        <w:sz w:val="16"/>
      </w:rPr>
      <w:tab/>
    </w:r>
    <w:proofErr w:type="spellStart"/>
    <w:r>
      <w:rPr>
        <w:rStyle w:val="PageNumber"/>
        <w:b/>
        <w:sz w:val="16"/>
      </w:rPr>
      <w:t>te</w:t>
    </w:r>
    <w:proofErr w:type="spellEnd"/>
    <w:r>
      <w:rPr>
        <w:rStyle w:val="PageNumber"/>
        <w:bCs/>
        <w:sz w:val="16"/>
      </w:rPr>
      <w:t xml:space="preserve"> = technical </w:t>
    </w:r>
    <w:r>
      <w:rPr>
        <w:rStyle w:val="PageNumber"/>
        <w:bCs/>
        <w:sz w:val="16"/>
      </w:rPr>
      <w:tab/>
    </w:r>
    <w:r>
      <w:rPr>
        <w:rStyle w:val="PageNumber"/>
        <w:b/>
        <w:sz w:val="16"/>
      </w:rPr>
      <w:t>ed</w:t>
    </w:r>
    <w:r>
      <w:rPr>
        <w:rStyle w:val="PageNumber"/>
        <w:bCs/>
        <w:sz w:val="16"/>
      </w:rPr>
      <w:t xml:space="preserve"> = editorial</w:t>
    </w:r>
  </w:p>
  <w:p w14:paraId="710B2E0E" w14:textId="77777777" w:rsidR="006143CC" w:rsidRDefault="006143CC">
    <w:pPr>
      <w:pStyle w:val="Footer"/>
      <w:tabs>
        <w:tab w:val="clear" w:pos="4820"/>
        <w:tab w:val="clear" w:pos="9639"/>
        <w:tab w:val="left" w:pos="284"/>
        <w:tab w:val="left" w:pos="1843"/>
        <w:tab w:val="left" w:pos="2268"/>
        <w:tab w:val="left" w:pos="3119"/>
        <w:tab w:val="left" w:pos="4395"/>
      </w:tabs>
      <w:spacing w:before="20" w:after="20"/>
      <w:jc w:val="left"/>
      <w:rPr>
        <w:rStyle w:val="PageNumber"/>
        <w:bCs/>
        <w:sz w:val="16"/>
      </w:rPr>
    </w:pPr>
    <w:r>
      <w:rPr>
        <w:rStyle w:val="PageNumber"/>
        <w:bCs/>
        <w:sz w:val="16"/>
      </w:rPr>
      <w:t xml:space="preserve">3     Whilst not compulsory, comments are more likely to be accepted if accompanied by a proposed change. </w:t>
    </w:r>
  </w:p>
  <w:p w14:paraId="54F2C53F" w14:textId="77777777" w:rsidR="006143CC" w:rsidRDefault="006143CC">
    <w:pPr>
      <w:pStyle w:val="Footer"/>
      <w:tabs>
        <w:tab w:val="clear" w:pos="4820"/>
        <w:tab w:val="clear" w:pos="9639"/>
        <w:tab w:val="left" w:pos="426"/>
      </w:tabs>
      <w:spacing w:before="20" w:after="20"/>
      <w:jc w:val="left"/>
      <w:rPr>
        <w:rStyle w:val="PageNumber"/>
        <w:bCs/>
        <w:sz w:val="16"/>
      </w:rPr>
    </w:pPr>
    <w:r>
      <w:rPr>
        <w:rStyle w:val="PageNumber"/>
        <w:b/>
        <w:sz w:val="16"/>
      </w:rPr>
      <w:t>NOTE</w:t>
    </w:r>
    <w:r>
      <w:rPr>
        <w:rStyle w:val="PageNumber"/>
        <w:bCs/>
        <w:sz w:val="16"/>
      </w:rPr>
      <w:tab/>
      <w:t>Columns 1, 2, 4, 5 are compulsory.</w:t>
    </w:r>
  </w:p>
  <w:p w14:paraId="0085ECF7" w14:textId="77777777" w:rsidR="006143CC" w:rsidRDefault="006143CC">
    <w:pPr>
      <w:pStyle w:val="Footer"/>
      <w:tabs>
        <w:tab w:val="clear" w:pos="4820"/>
        <w:tab w:val="clear" w:pos="9639"/>
      </w:tabs>
      <w:jc w:val="right"/>
      <w:rPr>
        <w:rStyle w:val="PageNumber"/>
        <w:sz w:val="16"/>
      </w:rPr>
    </w:pPr>
    <w:r>
      <w:rPr>
        <w:rStyle w:val="PageNumber"/>
        <w:sz w:val="16"/>
        <w:lang w:val="en-US"/>
      </w:rPr>
      <w:t xml:space="preserve">page </w:t>
    </w:r>
    <w:r>
      <w:rPr>
        <w:rStyle w:val="PageNumber"/>
        <w:sz w:val="16"/>
        <w:lang w:val="en-US"/>
      </w:rPr>
      <w:fldChar w:fldCharType="begin"/>
    </w:r>
    <w:r>
      <w:rPr>
        <w:rStyle w:val="PageNumber"/>
        <w:sz w:val="16"/>
        <w:lang w:val="en-US"/>
      </w:rPr>
      <w:instrText xml:space="preserve"> PAGE </w:instrText>
    </w:r>
    <w:r>
      <w:rPr>
        <w:rStyle w:val="PageNumber"/>
        <w:sz w:val="16"/>
        <w:lang w:val="en-US"/>
      </w:rPr>
      <w:fldChar w:fldCharType="separate"/>
    </w:r>
    <w:r w:rsidR="00C06C76">
      <w:rPr>
        <w:rStyle w:val="PageNumber"/>
        <w:noProof/>
        <w:sz w:val="16"/>
        <w:lang w:val="en-US"/>
      </w:rPr>
      <w:t>10</w:t>
    </w:r>
    <w:r>
      <w:rPr>
        <w:rStyle w:val="PageNumber"/>
        <w:sz w:val="16"/>
        <w:lang w:val="en-US"/>
      </w:rPr>
      <w:fldChar w:fldCharType="end"/>
    </w:r>
    <w:r>
      <w:rPr>
        <w:rStyle w:val="PageNumber"/>
        <w:sz w:val="16"/>
        <w:lang w:val="en-US"/>
      </w:rPr>
      <w:t xml:space="preserve"> of </w:t>
    </w:r>
    <w:r>
      <w:rPr>
        <w:rStyle w:val="PageNumber"/>
        <w:sz w:val="16"/>
        <w:lang w:val="en-US"/>
      </w:rPr>
      <w:fldChar w:fldCharType="begin"/>
    </w:r>
    <w:r>
      <w:rPr>
        <w:rStyle w:val="PageNumber"/>
        <w:sz w:val="16"/>
        <w:lang w:val="en-US"/>
      </w:rPr>
      <w:instrText xml:space="preserve"> NUMPAGES </w:instrText>
    </w:r>
    <w:r>
      <w:rPr>
        <w:rStyle w:val="PageNumber"/>
        <w:sz w:val="16"/>
        <w:lang w:val="en-US"/>
      </w:rPr>
      <w:fldChar w:fldCharType="separate"/>
    </w:r>
    <w:r w:rsidR="00C06C76">
      <w:rPr>
        <w:rStyle w:val="PageNumber"/>
        <w:noProof/>
        <w:sz w:val="16"/>
        <w:lang w:val="en-US"/>
      </w:rPr>
      <w:t>10</w:t>
    </w:r>
    <w:r>
      <w:rPr>
        <w:rStyle w:val="PageNumber"/>
        <w:sz w:val="16"/>
        <w:lang w:val="en-US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92AFDD" w14:textId="77777777" w:rsidR="006143CC" w:rsidRDefault="006143CC">
    <w:pPr>
      <w:pStyle w:val="Footer"/>
      <w:tabs>
        <w:tab w:val="clear" w:pos="4820"/>
        <w:tab w:val="clear" w:pos="9639"/>
        <w:tab w:val="left" w:pos="284"/>
        <w:tab w:val="left" w:pos="3969"/>
      </w:tabs>
      <w:spacing w:before="20" w:after="20"/>
      <w:jc w:val="left"/>
      <w:rPr>
        <w:rStyle w:val="PageNumber"/>
        <w:bCs/>
        <w:sz w:val="16"/>
      </w:rPr>
    </w:pPr>
    <w:r>
      <w:rPr>
        <w:rStyle w:val="PageNumber"/>
        <w:bCs/>
        <w:sz w:val="16"/>
      </w:rPr>
      <w:t>1</w:t>
    </w:r>
    <w:r>
      <w:rPr>
        <w:rStyle w:val="PageNumber"/>
        <w:bCs/>
        <w:sz w:val="16"/>
      </w:rPr>
      <w:tab/>
    </w:r>
    <w:r>
      <w:rPr>
        <w:rStyle w:val="PageNumber"/>
        <w:b/>
        <w:sz w:val="16"/>
      </w:rPr>
      <w:t>MB</w:t>
    </w:r>
    <w:r>
      <w:rPr>
        <w:rStyle w:val="PageNumber"/>
        <w:bCs/>
        <w:sz w:val="16"/>
      </w:rPr>
      <w:t xml:space="preserve"> = Member body (enter the ISO 3166 two-letter country code, e.g. CN for </w:t>
    </w:r>
    <w:smartTag w:uri="urn:schemas-microsoft-com:office:smarttags" w:element="country-region">
      <w:smartTag w:uri="urn:schemas-microsoft-com:office:smarttags" w:element="place">
        <w:r>
          <w:rPr>
            <w:rStyle w:val="PageNumber"/>
            <w:bCs/>
            <w:sz w:val="16"/>
          </w:rPr>
          <w:t>China</w:t>
        </w:r>
      </w:smartTag>
    </w:smartTag>
    <w:r>
      <w:rPr>
        <w:rStyle w:val="PageNumber"/>
        <w:bCs/>
        <w:sz w:val="16"/>
      </w:rPr>
      <w:t>)</w:t>
    </w:r>
    <w:r>
      <w:rPr>
        <w:rStyle w:val="PageNumber"/>
        <w:bCs/>
        <w:sz w:val="16"/>
      </w:rPr>
      <w:tab/>
    </w:r>
    <w:r>
      <w:rPr>
        <w:rStyle w:val="PageNumber"/>
        <w:b/>
        <w:sz w:val="16"/>
      </w:rPr>
      <w:t>**</w:t>
    </w:r>
    <w:r>
      <w:rPr>
        <w:rStyle w:val="PageNumber"/>
        <w:bCs/>
        <w:sz w:val="16"/>
      </w:rPr>
      <w:t xml:space="preserve"> = ISO/CS editing unit</w:t>
    </w:r>
  </w:p>
  <w:p w14:paraId="08717ED7" w14:textId="77777777" w:rsidR="006143CC" w:rsidRDefault="006143CC">
    <w:pPr>
      <w:pStyle w:val="Footer"/>
      <w:tabs>
        <w:tab w:val="clear" w:pos="4820"/>
        <w:tab w:val="clear" w:pos="9639"/>
        <w:tab w:val="left" w:pos="284"/>
        <w:tab w:val="left" w:pos="1843"/>
        <w:tab w:val="left" w:pos="2268"/>
        <w:tab w:val="left" w:pos="3119"/>
        <w:tab w:val="left" w:pos="4395"/>
      </w:tabs>
      <w:spacing w:before="20" w:after="20"/>
      <w:jc w:val="left"/>
      <w:rPr>
        <w:rStyle w:val="PageNumber"/>
        <w:bCs/>
        <w:sz w:val="16"/>
      </w:rPr>
    </w:pPr>
    <w:r>
      <w:rPr>
        <w:rStyle w:val="PageNumber"/>
        <w:sz w:val="16"/>
      </w:rPr>
      <w:t>2</w:t>
    </w:r>
    <w:r>
      <w:rPr>
        <w:rStyle w:val="PageNumber"/>
        <w:b/>
        <w:sz w:val="16"/>
      </w:rPr>
      <w:tab/>
      <w:t>Type of comment</w:t>
    </w:r>
    <w:r>
      <w:rPr>
        <w:rStyle w:val="PageNumber"/>
        <w:bCs/>
        <w:sz w:val="16"/>
      </w:rPr>
      <w:t>:</w:t>
    </w:r>
    <w:r>
      <w:rPr>
        <w:rStyle w:val="PageNumber"/>
        <w:bCs/>
        <w:sz w:val="16"/>
      </w:rPr>
      <w:tab/>
    </w:r>
    <w:proofErr w:type="spellStart"/>
    <w:r>
      <w:rPr>
        <w:rStyle w:val="PageNumber"/>
        <w:bCs/>
        <w:sz w:val="16"/>
      </w:rPr>
      <w:t>ge</w:t>
    </w:r>
    <w:proofErr w:type="spellEnd"/>
    <w:r>
      <w:rPr>
        <w:rStyle w:val="PageNumber"/>
        <w:bCs/>
        <w:sz w:val="16"/>
      </w:rPr>
      <w:t xml:space="preserve"> = general</w:t>
    </w:r>
    <w:r>
      <w:rPr>
        <w:rStyle w:val="PageNumber"/>
        <w:bCs/>
        <w:sz w:val="16"/>
      </w:rPr>
      <w:tab/>
    </w:r>
    <w:proofErr w:type="spellStart"/>
    <w:r>
      <w:rPr>
        <w:rStyle w:val="PageNumber"/>
        <w:bCs/>
        <w:sz w:val="16"/>
      </w:rPr>
      <w:t>te</w:t>
    </w:r>
    <w:proofErr w:type="spellEnd"/>
    <w:r>
      <w:rPr>
        <w:rStyle w:val="PageNumber"/>
        <w:bCs/>
        <w:sz w:val="16"/>
      </w:rPr>
      <w:t xml:space="preserve"> = technical </w:t>
    </w:r>
    <w:r>
      <w:rPr>
        <w:rStyle w:val="PageNumber"/>
        <w:bCs/>
        <w:sz w:val="16"/>
      </w:rPr>
      <w:tab/>
      <w:t xml:space="preserve">ed = editorial </w:t>
    </w:r>
  </w:p>
  <w:p w14:paraId="051BB183" w14:textId="77777777" w:rsidR="006143CC" w:rsidRDefault="006143CC">
    <w:pPr>
      <w:pStyle w:val="Footer"/>
      <w:tabs>
        <w:tab w:val="clear" w:pos="4820"/>
        <w:tab w:val="clear" w:pos="9639"/>
        <w:tab w:val="left" w:pos="284"/>
      </w:tabs>
      <w:spacing w:before="20" w:after="20"/>
      <w:jc w:val="left"/>
      <w:rPr>
        <w:rStyle w:val="PageNumber"/>
        <w:bCs/>
        <w:sz w:val="16"/>
      </w:rPr>
    </w:pPr>
    <w:r>
      <w:rPr>
        <w:rStyle w:val="PageNumber"/>
        <w:b/>
        <w:sz w:val="16"/>
      </w:rPr>
      <w:t>NB</w:t>
    </w:r>
    <w:r>
      <w:rPr>
        <w:rStyle w:val="PageNumber"/>
        <w:bCs/>
        <w:sz w:val="16"/>
      </w:rPr>
      <w:tab/>
      <w:t>Columns 1, 2, 4, 5 are compulsory.</w:t>
    </w:r>
  </w:p>
  <w:p w14:paraId="127592EF" w14:textId="77777777" w:rsidR="006143CC" w:rsidRDefault="006143CC">
    <w:pPr>
      <w:pStyle w:val="Footer"/>
      <w:tabs>
        <w:tab w:val="clear" w:pos="4820"/>
        <w:tab w:val="clear" w:pos="9639"/>
      </w:tabs>
      <w:jc w:val="right"/>
      <w:rPr>
        <w:rStyle w:val="PageNumber"/>
        <w:sz w:val="16"/>
      </w:rPr>
    </w:pPr>
    <w:r>
      <w:rPr>
        <w:rStyle w:val="PageNumber"/>
        <w:sz w:val="16"/>
        <w:lang w:val="en-US"/>
      </w:rPr>
      <w:t xml:space="preserve">page </w:t>
    </w:r>
    <w:r>
      <w:rPr>
        <w:rStyle w:val="PageNumber"/>
        <w:sz w:val="16"/>
        <w:lang w:val="en-US"/>
      </w:rPr>
      <w:fldChar w:fldCharType="begin"/>
    </w:r>
    <w:r>
      <w:rPr>
        <w:rStyle w:val="PageNumber"/>
        <w:sz w:val="16"/>
        <w:lang w:val="en-US"/>
      </w:rPr>
      <w:instrText xml:space="preserve"> PAGE </w:instrText>
    </w:r>
    <w:r>
      <w:rPr>
        <w:rStyle w:val="PageNumber"/>
        <w:sz w:val="16"/>
        <w:lang w:val="en-US"/>
      </w:rPr>
      <w:fldChar w:fldCharType="separate"/>
    </w:r>
    <w:r>
      <w:rPr>
        <w:rStyle w:val="PageNumber"/>
        <w:noProof/>
        <w:sz w:val="16"/>
        <w:lang w:val="en-US"/>
      </w:rPr>
      <w:t>1</w:t>
    </w:r>
    <w:r>
      <w:rPr>
        <w:rStyle w:val="PageNumber"/>
        <w:sz w:val="16"/>
        <w:lang w:val="en-US"/>
      </w:rPr>
      <w:fldChar w:fldCharType="end"/>
    </w:r>
    <w:r>
      <w:rPr>
        <w:rStyle w:val="PageNumber"/>
        <w:sz w:val="16"/>
        <w:lang w:val="en-US"/>
      </w:rPr>
      <w:t xml:space="preserve"> of </w:t>
    </w:r>
    <w:r>
      <w:rPr>
        <w:rStyle w:val="PageNumber"/>
        <w:sz w:val="16"/>
        <w:lang w:val="en-US"/>
      </w:rPr>
      <w:fldChar w:fldCharType="begin"/>
    </w:r>
    <w:r>
      <w:rPr>
        <w:rStyle w:val="PageNumber"/>
        <w:sz w:val="16"/>
        <w:lang w:val="en-US"/>
      </w:rPr>
      <w:instrText xml:space="preserve"> NUMPAGES </w:instrText>
    </w:r>
    <w:r>
      <w:rPr>
        <w:rStyle w:val="PageNumber"/>
        <w:sz w:val="16"/>
        <w:lang w:val="en-US"/>
      </w:rPr>
      <w:fldChar w:fldCharType="separate"/>
    </w:r>
    <w:r>
      <w:rPr>
        <w:rStyle w:val="PageNumber"/>
        <w:noProof/>
        <w:sz w:val="16"/>
        <w:lang w:val="en-US"/>
      </w:rPr>
      <w:t>3</w:t>
    </w:r>
    <w:r>
      <w:rPr>
        <w:rStyle w:val="PageNumber"/>
        <w:sz w:val="16"/>
        <w:lang w:val="en-US"/>
      </w:rPr>
      <w:fldChar w:fldCharType="end"/>
    </w:r>
  </w:p>
  <w:p w14:paraId="439291F9" w14:textId="77777777" w:rsidR="006143CC" w:rsidRDefault="006143CC">
    <w:pPr>
      <w:pStyle w:val="Footer"/>
      <w:jc w:val="left"/>
      <w:rPr>
        <w:sz w:val="14"/>
      </w:rPr>
    </w:pPr>
    <w:r>
      <w:rPr>
        <w:rStyle w:val="PageNumber"/>
        <w:sz w:val="16"/>
      </w:rPr>
      <w:t>FORM 13B (ISO) version 2001-09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3252C1" w14:textId="77777777" w:rsidR="00DD5B97" w:rsidRDefault="00DD5B97">
      <w:r>
        <w:separator/>
      </w:r>
    </w:p>
  </w:footnote>
  <w:footnote w:type="continuationSeparator" w:id="0">
    <w:p w14:paraId="544E5FD8" w14:textId="77777777" w:rsidR="00DD5B97" w:rsidRDefault="00DD5B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5503" w:type="dxa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V w:val="single" w:sz="6" w:space="0" w:color="auto"/>
      </w:tblBorders>
      <w:tblLayout w:type="fixed"/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8688"/>
      <w:gridCol w:w="2294"/>
      <w:gridCol w:w="4521"/>
    </w:tblGrid>
    <w:tr w:rsidR="006143CC" w14:paraId="7FBBFB0A" w14:textId="77777777">
      <w:trPr>
        <w:cantSplit/>
        <w:jc w:val="center"/>
      </w:trPr>
      <w:tc>
        <w:tcPr>
          <w:tcW w:w="8688" w:type="dxa"/>
          <w:tcBorders>
            <w:top w:val="nil"/>
            <w:left w:val="nil"/>
            <w:bottom w:val="nil"/>
            <w:right w:val="nil"/>
          </w:tcBorders>
        </w:tcPr>
        <w:p w14:paraId="6F344ACD" w14:textId="38E94CD0" w:rsidR="006143CC" w:rsidRDefault="006143CC" w:rsidP="001262F4">
          <w:pPr>
            <w:pStyle w:val="ISOComments"/>
            <w:spacing w:before="60" w:after="60"/>
          </w:pPr>
          <w:r>
            <w:rPr>
              <w:rStyle w:val="MTEquationSection"/>
              <w:b/>
              <w:bCs/>
              <w:color w:val="auto"/>
              <w:sz w:val="22"/>
            </w:rPr>
            <w:t xml:space="preserve"> </w:t>
          </w:r>
          <w:r w:rsidR="008B66A9">
            <w:rPr>
              <w:rStyle w:val="MTEquationSection"/>
              <w:b/>
              <w:bCs/>
              <w:color w:val="auto"/>
              <w:sz w:val="22"/>
            </w:rPr>
            <w:t>Review of S-100 5.0.0</w:t>
          </w:r>
          <w:r w:rsidR="00007265">
            <w:rPr>
              <w:rStyle w:val="MTEquationSection"/>
              <w:b/>
              <w:bCs/>
              <w:color w:val="auto"/>
              <w:sz w:val="22"/>
            </w:rPr>
            <w:t xml:space="preserve"> Schemas</w:t>
          </w:r>
          <w:r>
            <w:rPr>
              <w:rStyle w:val="MTEquationSection"/>
              <w:b/>
              <w:bCs/>
              <w:color w:val="auto"/>
              <w:sz w:val="22"/>
            </w:rPr>
            <w:t xml:space="preserve"> </w:t>
          </w:r>
        </w:p>
      </w:tc>
      <w:tc>
        <w:tcPr>
          <w:tcW w:w="2294" w:type="dxa"/>
          <w:tcBorders>
            <w:top w:val="single" w:sz="6" w:space="0" w:color="auto"/>
            <w:left w:val="single" w:sz="6" w:space="0" w:color="auto"/>
            <w:bottom w:val="single" w:sz="6" w:space="0" w:color="auto"/>
          </w:tcBorders>
        </w:tcPr>
        <w:p w14:paraId="44267B6E" w14:textId="3C1035CF" w:rsidR="006143CC" w:rsidRDefault="006143CC" w:rsidP="001262F4">
          <w:pPr>
            <w:pStyle w:val="ISOChange"/>
            <w:spacing w:before="60" w:after="60"/>
            <w:rPr>
              <w:bCs/>
            </w:rPr>
          </w:pPr>
          <w:r>
            <w:rPr>
              <w:bCs/>
            </w:rPr>
            <w:t xml:space="preserve">Date: </w:t>
          </w:r>
          <w:r w:rsidR="00007265">
            <w:rPr>
              <w:bCs/>
            </w:rPr>
            <w:t>20</w:t>
          </w:r>
          <w:r>
            <w:rPr>
              <w:bCs/>
            </w:rPr>
            <w:t xml:space="preserve"> </w:t>
          </w:r>
          <w:r w:rsidR="00D9180B">
            <w:rPr>
              <w:bCs/>
            </w:rPr>
            <w:t>April</w:t>
          </w:r>
          <w:r>
            <w:rPr>
              <w:bCs/>
            </w:rPr>
            <w:t xml:space="preserve"> 2022</w:t>
          </w:r>
        </w:p>
      </w:tc>
      <w:tc>
        <w:tcPr>
          <w:tcW w:w="4521" w:type="dxa"/>
          <w:tcBorders>
            <w:top w:val="single" w:sz="6" w:space="0" w:color="auto"/>
            <w:bottom w:val="single" w:sz="6" w:space="0" w:color="auto"/>
          </w:tcBorders>
        </w:tcPr>
        <w:p w14:paraId="135A069A" w14:textId="75BDB499" w:rsidR="006143CC" w:rsidRDefault="006143CC" w:rsidP="00C160E2">
          <w:pPr>
            <w:pStyle w:val="ISOSecretObservations"/>
            <w:spacing w:before="60" w:after="60"/>
            <w:rPr>
              <w:bCs/>
              <w:sz w:val="20"/>
            </w:rPr>
          </w:pPr>
          <w:r>
            <w:rPr>
              <w:bCs/>
            </w:rPr>
            <w:t>Document:</w:t>
          </w:r>
          <w:r>
            <w:rPr>
              <w:b/>
              <w:sz w:val="20"/>
            </w:rPr>
            <w:t xml:space="preserve"> </w:t>
          </w:r>
          <w:r w:rsidR="008B66A9">
            <w:rPr>
              <w:b/>
              <w:sz w:val="20"/>
            </w:rPr>
            <w:t>S-</w:t>
          </w:r>
          <w:r>
            <w:rPr>
              <w:b/>
              <w:sz w:val="20"/>
            </w:rPr>
            <w:t xml:space="preserve">100 5.0.0 </w:t>
          </w:r>
          <w:r w:rsidR="00007265">
            <w:rPr>
              <w:b/>
              <w:sz w:val="20"/>
            </w:rPr>
            <w:t>Schemas April 2022</w:t>
          </w:r>
        </w:p>
      </w:tc>
    </w:tr>
  </w:tbl>
  <w:p w14:paraId="699A9834" w14:textId="77777777" w:rsidR="006143CC" w:rsidRDefault="006143CC">
    <w:pPr>
      <w:pStyle w:val="Header"/>
    </w:pPr>
  </w:p>
  <w:tbl>
    <w:tblPr>
      <w:tblW w:w="15700" w:type="dxa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641"/>
      <w:gridCol w:w="600"/>
      <w:gridCol w:w="174"/>
      <w:gridCol w:w="1276"/>
      <w:gridCol w:w="1029"/>
      <w:gridCol w:w="720"/>
      <w:gridCol w:w="4455"/>
      <w:gridCol w:w="3010"/>
      <w:gridCol w:w="3795"/>
    </w:tblGrid>
    <w:tr w:rsidR="006143CC" w14:paraId="7A3F8BAA" w14:textId="77777777" w:rsidTr="008976D4">
      <w:trPr>
        <w:cantSplit/>
        <w:jc w:val="center"/>
      </w:trPr>
      <w:tc>
        <w:tcPr>
          <w:tcW w:w="641" w:type="dxa"/>
        </w:tcPr>
        <w:p w14:paraId="6ACE008B" w14:textId="77777777" w:rsidR="006143CC" w:rsidRDefault="006143CC" w:rsidP="006D52E3">
          <w:pPr>
            <w:keepLines/>
            <w:spacing w:before="40" w:after="40" w:line="180" w:lineRule="exact"/>
            <w:jc w:val="center"/>
            <w:rPr>
              <w:sz w:val="16"/>
            </w:rPr>
          </w:pPr>
          <w:r>
            <w:rPr>
              <w:sz w:val="16"/>
            </w:rPr>
            <w:t>1</w:t>
          </w:r>
        </w:p>
      </w:tc>
      <w:tc>
        <w:tcPr>
          <w:tcW w:w="600" w:type="dxa"/>
        </w:tcPr>
        <w:p w14:paraId="7BF7C5C9" w14:textId="77777777" w:rsidR="006143CC" w:rsidRDefault="006143CC" w:rsidP="006D52E3">
          <w:pPr>
            <w:keepLines/>
            <w:spacing w:before="40" w:after="40" w:line="180" w:lineRule="exact"/>
            <w:jc w:val="center"/>
            <w:rPr>
              <w:sz w:val="16"/>
            </w:rPr>
          </w:pPr>
          <w:r>
            <w:rPr>
              <w:sz w:val="16"/>
            </w:rPr>
            <w:t>2</w:t>
          </w:r>
        </w:p>
      </w:tc>
      <w:tc>
        <w:tcPr>
          <w:tcW w:w="1450" w:type="dxa"/>
          <w:gridSpan w:val="2"/>
        </w:tcPr>
        <w:p w14:paraId="6B6BA26F" w14:textId="77777777" w:rsidR="006143CC" w:rsidRDefault="006143CC" w:rsidP="006D52E3">
          <w:pPr>
            <w:keepLines/>
            <w:spacing w:before="40" w:after="40" w:line="180" w:lineRule="exact"/>
            <w:jc w:val="center"/>
            <w:rPr>
              <w:sz w:val="16"/>
            </w:rPr>
          </w:pPr>
          <w:r>
            <w:rPr>
              <w:sz w:val="16"/>
            </w:rPr>
            <w:t>(3)</w:t>
          </w:r>
        </w:p>
      </w:tc>
      <w:tc>
        <w:tcPr>
          <w:tcW w:w="1029" w:type="dxa"/>
        </w:tcPr>
        <w:p w14:paraId="1B436441" w14:textId="77777777" w:rsidR="006143CC" w:rsidRDefault="006143CC" w:rsidP="006D52E3">
          <w:pPr>
            <w:keepLines/>
            <w:spacing w:before="40" w:after="40" w:line="180" w:lineRule="exact"/>
            <w:jc w:val="center"/>
            <w:rPr>
              <w:sz w:val="16"/>
            </w:rPr>
          </w:pPr>
          <w:r>
            <w:rPr>
              <w:sz w:val="16"/>
            </w:rPr>
            <w:t>4</w:t>
          </w:r>
        </w:p>
      </w:tc>
      <w:tc>
        <w:tcPr>
          <w:tcW w:w="720" w:type="dxa"/>
        </w:tcPr>
        <w:p w14:paraId="0369C2B2" w14:textId="77777777" w:rsidR="006143CC" w:rsidRDefault="006143CC" w:rsidP="006D52E3">
          <w:pPr>
            <w:keepLines/>
            <w:spacing w:before="40" w:after="40" w:line="180" w:lineRule="exact"/>
            <w:jc w:val="center"/>
            <w:rPr>
              <w:sz w:val="16"/>
            </w:rPr>
          </w:pPr>
          <w:r>
            <w:rPr>
              <w:sz w:val="16"/>
            </w:rPr>
            <w:t>5</w:t>
          </w:r>
        </w:p>
      </w:tc>
      <w:tc>
        <w:tcPr>
          <w:tcW w:w="4455" w:type="dxa"/>
        </w:tcPr>
        <w:p w14:paraId="0B5ED92B" w14:textId="77777777" w:rsidR="006143CC" w:rsidRDefault="006143CC" w:rsidP="006D52E3">
          <w:pPr>
            <w:keepLines/>
            <w:spacing w:before="40" w:after="40" w:line="180" w:lineRule="exact"/>
            <w:jc w:val="center"/>
            <w:rPr>
              <w:sz w:val="16"/>
            </w:rPr>
          </w:pPr>
          <w:r>
            <w:rPr>
              <w:sz w:val="16"/>
            </w:rPr>
            <w:t>(6)</w:t>
          </w:r>
        </w:p>
      </w:tc>
      <w:tc>
        <w:tcPr>
          <w:tcW w:w="3010" w:type="dxa"/>
        </w:tcPr>
        <w:p w14:paraId="50BE0A6E" w14:textId="77777777" w:rsidR="006143CC" w:rsidRDefault="006143CC" w:rsidP="006D52E3">
          <w:pPr>
            <w:keepLines/>
            <w:spacing w:before="40" w:after="40" w:line="180" w:lineRule="exact"/>
            <w:jc w:val="center"/>
            <w:rPr>
              <w:sz w:val="16"/>
            </w:rPr>
          </w:pPr>
          <w:r>
            <w:rPr>
              <w:sz w:val="16"/>
            </w:rPr>
            <w:t>(7)</w:t>
          </w:r>
        </w:p>
      </w:tc>
      <w:tc>
        <w:tcPr>
          <w:tcW w:w="3795" w:type="dxa"/>
        </w:tcPr>
        <w:p w14:paraId="25A30690" w14:textId="77777777" w:rsidR="006143CC" w:rsidRDefault="006143CC">
          <w:pPr>
            <w:keepLines/>
            <w:spacing w:before="40" w:after="40" w:line="180" w:lineRule="exact"/>
            <w:jc w:val="center"/>
            <w:rPr>
              <w:sz w:val="16"/>
            </w:rPr>
          </w:pPr>
        </w:p>
      </w:tc>
    </w:tr>
    <w:tr w:rsidR="006143CC" w14:paraId="696E6D68" w14:textId="77777777" w:rsidTr="008976D4">
      <w:trPr>
        <w:cantSplit/>
        <w:trHeight w:val="1134"/>
        <w:jc w:val="center"/>
      </w:trPr>
      <w:tc>
        <w:tcPr>
          <w:tcW w:w="641" w:type="dxa"/>
          <w:textDirection w:val="tbRl"/>
        </w:tcPr>
        <w:p w14:paraId="72DDF24A" w14:textId="77777777" w:rsidR="006143CC" w:rsidRDefault="006143CC" w:rsidP="006D52E3">
          <w:pPr>
            <w:keepLines/>
            <w:spacing w:before="100" w:after="60" w:line="190" w:lineRule="exact"/>
            <w:ind w:left="113" w:right="113"/>
            <w:jc w:val="center"/>
            <w:rPr>
              <w:b/>
              <w:sz w:val="16"/>
            </w:rPr>
          </w:pPr>
          <w:r>
            <w:rPr>
              <w:b/>
              <w:sz w:val="16"/>
            </w:rPr>
            <w:t>Component</w:t>
          </w:r>
        </w:p>
      </w:tc>
      <w:tc>
        <w:tcPr>
          <w:tcW w:w="774" w:type="dxa"/>
          <w:gridSpan w:val="2"/>
        </w:tcPr>
        <w:p w14:paraId="47A4F2B3" w14:textId="77777777" w:rsidR="006143CC" w:rsidRDefault="006143CC">
          <w:pPr>
            <w:keepLines/>
            <w:spacing w:before="100" w:after="60" w:line="190" w:lineRule="exact"/>
            <w:jc w:val="center"/>
            <w:rPr>
              <w:b/>
              <w:sz w:val="16"/>
            </w:rPr>
          </w:pPr>
          <w:r>
            <w:rPr>
              <w:b/>
              <w:sz w:val="16"/>
            </w:rPr>
            <w:t>CO</w:t>
          </w:r>
          <w:r>
            <w:rPr>
              <w:b/>
              <w:bCs/>
              <w:position w:val="6"/>
              <w:sz w:val="12"/>
            </w:rPr>
            <w:t>1</w:t>
          </w:r>
          <w:r>
            <w:rPr>
              <w:b/>
              <w:sz w:val="16"/>
            </w:rPr>
            <w:br/>
          </w:r>
        </w:p>
      </w:tc>
      <w:tc>
        <w:tcPr>
          <w:tcW w:w="1276" w:type="dxa"/>
        </w:tcPr>
        <w:p w14:paraId="1DFF9392" w14:textId="77777777" w:rsidR="006143CC" w:rsidRDefault="006143CC">
          <w:pPr>
            <w:keepLines/>
            <w:spacing w:before="100" w:after="60" w:line="190" w:lineRule="exact"/>
            <w:jc w:val="center"/>
            <w:rPr>
              <w:b/>
              <w:sz w:val="16"/>
            </w:rPr>
          </w:pPr>
          <w:r>
            <w:rPr>
              <w:b/>
              <w:sz w:val="16"/>
            </w:rPr>
            <w:t>Clause No./</w:t>
          </w:r>
          <w:r>
            <w:rPr>
              <w:b/>
              <w:sz w:val="16"/>
            </w:rPr>
            <w:br/>
            <w:t>Subclause No./</w:t>
          </w:r>
          <w:r>
            <w:rPr>
              <w:b/>
              <w:sz w:val="16"/>
            </w:rPr>
            <w:br/>
            <w:t>Annex</w:t>
          </w:r>
          <w:r>
            <w:rPr>
              <w:b/>
              <w:sz w:val="16"/>
            </w:rPr>
            <w:br/>
          </w:r>
          <w:r>
            <w:rPr>
              <w:bCs/>
              <w:sz w:val="16"/>
            </w:rPr>
            <w:t>(e.g. 3.1)</w:t>
          </w:r>
        </w:p>
      </w:tc>
      <w:tc>
        <w:tcPr>
          <w:tcW w:w="1029" w:type="dxa"/>
        </w:tcPr>
        <w:p w14:paraId="70CD1A02" w14:textId="77777777" w:rsidR="006143CC" w:rsidRDefault="006143CC">
          <w:pPr>
            <w:keepLines/>
            <w:spacing w:before="100" w:after="60" w:line="190" w:lineRule="exact"/>
            <w:jc w:val="center"/>
            <w:rPr>
              <w:b/>
              <w:sz w:val="16"/>
            </w:rPr>
          </w:pPr>
          <w:r>
            <w:rPr>
              <w:b/>
              <w:sz w:val="16"/>
            </w:rPr>
            <w:t>Paragraph/</w:t>
          </w:r>
          <w:r>
            <w:rPr>
              <w:b/>
              <w:sz w:val="16"/>
            </w:rPr>
            <w:br/>
            <w:t>Figure/Table/Note</w:t>
          </w:r>
          <w:r>
            <w:rPr>
              <w:b/>
              <w:sz w:val="16"/>
            </w:rPr>
            <w:br/>
          </w:r>
          <w:r>
            <w:rPr>
              <w:bCs/>
              <w:sz w:val="16"/>
            </w:rPr>
            <w:t>(e.g. Table 1)</w:t>
          </w:r>
        </w:p>
      </w:tc>
      <w:tc>
        <w:tcPr>
          <w:tcW w:w="720" w:type="dxa"/>
        </w:tcPr>
        <w:p w14:paraId="076BB3FE" w14:textId="77777777" w:rsidR="006143CC" w:rsidRDefault="006143CC">
          <w:pPr>
            <w:keepLines/>
            <w:spacing w:before="100" w:after="60" w:line="190" w:lineRule="exact"/>
            <w:jc w:val="center"/>
            <w:rPr>
              <w:b/>
              <w:sz w:val="16"/>
            </w:rPr>
          </w:pPr>
          <w:r>
            <w:rPr>
              <w:b/>
              <w:sz w:val="16"/>
            </w:rPr>
            <w:t>Type of com-</w:t>
          </w:r>
          <w:proofErr w:type="spellStart"/>
          <w:r>
            <w:rPr>
              <w:b/>
              <w:sz w:val="16"/>
            </w:rPr>
            <w:t>ment</w:t>
          </w:r>
          <w:proofErr w:type="spellEnd"/>
          <w:r>
            <w:rPr>
              <w:b/>
              <w:bCs/>
              <w:position w:val="6"/>
              <w:sz w:val="12"/>
            </w:rPr>
            <w:t>2</w:t>
          </w:r>
        </w:p>
      </w:tc>
      <w:tc>
        <w:tcPr>
          <w:tcW w:w="4455" w:type="dxa"/>
        </w:tcPr>
        <w:p w14:paraId="49E4D517" w14:textId="77777777" w:rsidR="006143CC" w:rsidRDefault="006143CC">
          <w:pPr>
            <w:keepLines/>
            <w:spacing w:before="100" w:after="60" w:line="190" w:lineRule="exact"/>
            <w:jc w:val="center"/>
            <w:rPr>
              <w:b/>
              <w:sz w:val="16"/>
            </w:rPr>
          </w:pPr>
          <w:r>
            <w:rPr>
              <w:b/>
              <w:sz w:val="16"/>
            </w:rPr>
            <w:t>Comment (justification for change) by the CO</w:t>
          </w:r>
          <w:r w:rsidRPr="00786EDA">
            <w:rPr>
              <w:b/>
              <w:sz w:val="16"/>
              <w:szCs w:val="16"/>
              <w:vertAlign w:val="superscript"/>
            </w:rPr>
            <w:t>3</w:t>
          </w:r>
        </w:p>
      </w:tc>
      <w:tc>
        <w:tcPr>
          <w:tcW w:w="3010" w:type="dxa"/>
        </w:tcPr>
        <w:p w14:paraId="6ACFA793" w14:textId="77777777" w:rsidR="006143CC" w:rsidRDefault="006143CC">
          <w:pPr>
            <w:keepLines/>
            <w:spacing w:before="100" w:after="60" w:line="190" w:lineRule="exact"/>
            <w:jc w:val="center"/>
            <w:rPr>
              <w:b/>
              <w:sz w:val="16"/>
            </w:rPr>
          </w:pPr>
          <w:r>
            <w:rPr>
              <w:b/>
              <w:sz w:val="16"/>
            </w:rPr>
            <w:t>Proposed change by the CO</w:t>
          </w:r>
        </w:p>
      </w:tc>
      <w:tc>
        <w:tcPr>
          <w:tcW w:w="3795" w:type="dxa"/>
        </w:tcPr>
        <w:p w14:paraId="3B5C9289" w14:textId="77777777" w:rsidR="006143CC" w:rsidRDefault="006143CC">
          <w:pPr>
            <w:keepLines/>
            <w:spacing w:before="100" w:after="60" w:line="190" w:lineRule="exact"/>
            <w:jc w:val="center"/>
            <w:rPr>
              <w:b/>
              <w:sz w:val="16"/>
            </w:rPr>
          </w:pPr>
          <w:r>
            <w:rPr>
              <w:b/>
              <w:sz w:val="16"/>
            </w:rPr>
            <w:t>Secretariat observations</w:t>
          </w:r>
          <w:r>
            <w:rPr>
              <w:b/>
              <w:sz w:val="16"/>
            </w:rPr>
            <w:br/>
          </w:r>
          <w:r>
            <w:rPr>
              <w:bCs/>
              <w:sz w:val="16"/>
            </w:rPr>
            <w:t>on each comment submitted</w:t>
          </w:r>
        </w:p>
      </w:tc>
    </w:tr>
  </w:tbl>
  <w:p w14:paraId="4C680E3D" w14:textId="77777777" w:rsidR="006143CC" w:rsidRDefault="006143CC">
    <w:pPr>
      <w:pStyle w:val="Header"/>
      <w:rPr>
        <w:sz w:val="2"/>
      </w:rPr>
    </w:pPr>
  </w:p>
  <w:p w14:paraId="4EF723BC" w14:textId="77777777" w:rsidR="006143CC" w:rsidRDefault="006143CC">
    <w:pPr>
      <w:pStyle w:val="Header"/>
      <w:spacing w:line="14" w:lineRule="exact"/>
      <w:rPr>
        <w:sz w:val="4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5840" w:type="dxa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V w:val="single" w:sz="6" w:space="0" w:color="auto"/>
      </w:tblBorders>
      <w:tblLayout w:type="fixed"/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8572"/>
      <w:gridCol w:w="2080"/>
      <w:gridCol w:w="5188"/>
    </w:tblGrid>
    <w:tr w:rsidR="006143CC" w14:paraId="642822F6" w14:textId="77777777">
      <w:trPr>
        <w:cantSplit/>
        <w:jc w:val="center"/>
      </w:trPr>
      <w:tc>
        <w:tcPr>
          <w:tcW w:w="8572" w:type="dxa"/>
          <w:tcBorders>
            <w:top w:val="nil"/>
            <w:left w:val="nil"/>
            <w:bottom w:val="nil"/>
            <w:right w:val="nil"/>
          </w:tcBorders>
        </w:tcPr>
        <w:p w14:paraId="372F86C4" w14:textId="77777777" w:rsidR="006143CC" w:rsidRDefault="006143CC">
          <w:pPr>
            <w:pStyle w:val="ISOComments"/>
            <w:spacing w:before="60" w:after="60"/>
          </w:pPr>
          <w:r>
            <w:rPr>
              <w:rStyle w:val="MTEquationSection"/>
              <w:b/>
              <w:bCs/>
              <w:color w:val="auto"/>
              <w:sz w:val="22"/>
            </w:rPr>
            <w:t>Template for comments and secretariat observations</w:t>
          </w:r>
        </w:p>
      </w:tc>
      <w:tc>
        <w:tcPr>
          <w:tcW w:w="2080" w:type="dxa"/>
          <w:tcBorders>
            <w:top w:val="single" w:sz="6" w:space="0" w:color="auto"/>
            <w:left w:val="single" w:sz="6" w:space="0" w:color="auto"/>
            <w:bottom w:val="single" w:sz="6" w:space="0" w:color="auto"/>
          </w:tcBorders>
        </w:tcPr>
        <w:p w14:paraId="3551F05F" w14:textId="77777777" w:rsidR="006143CC" w:rsidRDefault="006143CC">
          <w:pPr>
            <w:pStyle w:val="ISOChange"/>
            <w:spacing w:before="60" w:after="60"/>
            <w:rPr>
              <w:bCs/>
            </w:rPr>
          </w:pPr>
          <w:r>
            <w:rPr>
              <w:bCs/>
            </w:rPr>
            <w:t xml:space="preserve">Date: </w:t>
          </w:r>
        </w:p>
      </w:tc>
      <w:tc>
        <w:tcPr>
          <w:tcW w:w="5188" w:type="dxa"/>
          <w:tcBorders>
            <w:top w:val="single" w:sz="6" w:space="0" w:color="auto"/>
            <w:bottom w:val="single" w:sz="6" w:space="0" w:color="auto"/>
          </w:tcBorders>
        </w:tcPr>
        <w:p w14:paraId="237F4288" w14:textId="77777777" w:rsidR="006143CC" w:rsidRDefault="006143CC">
          <w:pPr>
            <w:pStyle w:val="ISOSecretObservations"/>
            <w:spacing w:before="60" w:after="60"/>
            <w:rPr>
              <w:bCs/>
            </w:rPr>
          </w:pPr>
          <w:r>
            <w:rPr>
              <w:bCs/>
            </w:rPr>
            <w:t>Document:</w:t>
          </w:r>
          <w:r>
            <w:rPr>
              <w:b/>
            </w:rPr>
            <w:t xml:space="preserve"> </w:t>
          </w:r>
          <w:r>
            <w:rPr>
              <w:b/>
              <w:sz w:val="20"/>
            </w:rPr>
            <w:t>ISO/</w:t>
          </w:r>
        </w:p>
      </w:tc>
    </w:tr>
  </w:tbl>
  <w:p w14:paraId="72D2231C" w14:textId="77777777" w:rsidR="006143CC" w:rsidRDefault="006143CC">
    <w:pPr>
      <w:pStyle w:val="Header"/>
    </w:pPr>
  </w:p>
  <w:tbl>
    <w:tblPr>
      <w:tblW w:w="0" w:type="auto"/>
      <w:jc w:val="center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CellMar>
        <w:left w:w="99" w:type="dxa"/>
        <w:right w:w="99" w:type="dxa"/>
      </w:tblCellMar>
      <w:tblLook w:val="0000" w:firstRow="0" w:lastRow="0" w:firstColumn="0" w:lastColumn="0" w:noHBand="0" w:noVBand="0"/>
    </w:tblPr>
    <w:tblGrid>
      <w:gridCol w:w="539"/>
      <w:gridCol w:w="1814"/>
      <w:gridCol w:w="1134"/>
      <w:gridCol w:w="709"/>
      <w:gridCol w:w="4394"/>
      <w:gridCol w:w="3828"/>
      <w:gridCol w:w="3459"/>
    </w:tblGrid>
    <w:tr w:rsidR="006143CC" w14:paraId="7C637F47" w14:textId="77777777">
      <w:trPr>
        <w:cantSplit/>
        <w:jc w:val="center"/>
      </w:trPr>
      <w:tc>
        <w:tcPr>
          <w:tcW w:w="539" w:type="dxa"/>
        </w:tcPr>
        <w:p w14:paraId="0299F105" w14:textId="77777777" w:rsidR="006143CC" w:rsidRDefault="006143CC">
          <w:pPr>
            <w:keepLines/>
            <w:spacing w:before="40" w:after="40" w:line="180" w:lineRule="exact"/>
            <w:jc w:val="center"/>
            <w:rPr>
              <w:sz w:val="16"/>
            </w:rPr>
          </w:pPr>
          <w:r>
            <w:rPr>
              <w:sz w:val="16"/>
            </w:rPr>
            <w:t>1</w:t>
          </w:r>
        </w:p>
      </w:tc>
      <w:tc>
        <w:tcPr>
          <w:tcW w:w="1814" w:type="dxa"/>
        </w:tcPr>
        <w:p w14:paraId="66C00C6E" w14:textId="77777777" w:rsidR="006143CC" w:rsidRDefault="006143CC">
          <w:pPr>
            <w:keepLines/>
            <w:spacing w:before="40" w:after="40" w:line="180" w:lineRule="exact"/>
            <w:jc w:val="center"/>
            <w:rPr>
              <w:sz w:val="16"/>
            </w:rPr>
          </w:pPr>
          <w:r>
            <w:rPr>
              <w:sz w:val="16"/>
            </w:rPr>
            <w:t>2</w:t>
          </w:r>
        </w:p>
      </w:tc>
      <w:tc>
        <w:tcPr>
          <w:tcW w:w="1134" w:type="dxa"/>
        </w:tcPr>
        <w:p w14:paraId="70A9B9F8" w14:textId="77777777" w:rsidR="006143CC" w:rsidRDefault="006143CC">
          <w:pPr>
            <w:keepLines/>
            <w:spacing w:before="40" w:after="40" w:line="180" w:lineRule="exact"/>
            <w:jc w:val="center"/>
            <w:rPr>
              <w:sz w:val="16"/>
            </w:rPr>
          </w:pPr>
          <w:r>
            <w:rPr>
              <w:sz w:val="16"/>
            </w:rPr>
            <w:t>3</w:t>
          </w:r>
        </w:p>
      </w:tc>
      <w:tc>
        <w:tcPr>
          <w:tcW w:w="709" w:type="dxa"/>
        </w:tcPr>
        <w:p w14:paraId="3A50400D" w14:textId="77777777" w:rsidR="006143CC" w:rsidRDefault="006143CC">
          <w:pPr>
            <w:keepLines/>
            <w:spacing w:before="40" w:after="40" w:line="180" w:lineRule="exact"/>
            <w:jc w:val="center"/>
            <w:rPr>
              <w:sz w:val="16"/>
            </w:rPr>
          </w:pPr>
          <w:r>
            <w:rPr>
              <w:sz w:val="16"/>
            </w:rPr>
            <w:t>4</w:t>
          </w:r>
        </w:p>
      </w:tc>
      <w:tc>
        <w:tcPr>
          <w:tcW w:w="4394" w:type="dxa"/>
        </w:tcPr>
        <w:p w14:paraId="33B60E5C" w14:textId="77777777" w:rsidR="006143CC" w:rsidRDefault="006143CC">
          <w:pPr>
            <w:keepLines/>
            <w:spacing w:before="40" w:after="40" w:line="180" w:lineRule="exact"/>
            <w:jc w:val="center"/>
            <w:rPr>
              <w:sz w:val="16"/>
            </w:rPr>
          </w:pPr>
          <w:r>
            <w:rPr>
              <w:sz w:val="16"/>
            </w:rPr>
            <w:t>5</w:t>
          </w:r>
        </w:p>
      </w:tc>
      <w:tc>
        <w:tcPr>
          <w:tcW w:w="3828" w:type="dxa"/>
        </w:tcPr>
        <w:p w14:paraId="6A51BEE1" w14:textId="77777777" w:rsidR="006143CC" w:rsidRDefault="006143CC">
          <w:pPr>
            <w:keepLines/>
            <w:spacing w:before="40" w:after="40" w:line="180" w:lineRule="exact"/>
            <w:jc w:val="center"/>
            <w:rPr>
              <w:sz w:val="16"/>
            </w:rPr>
          </w:pPr>
          <w:r>
            <w:rPr>
              <w:sz w:val="16"/>
            </w:rPr>
            <w:t>6</w:t>
          </w:r>
        </w:p>
      </w:tc>
      <w:tc>
        <w:tcPr>
          <w:tcW w:w="3459" w:type="dxa"/>
        </w:tcPr>
        <w:p w14:paraId="5D14A750" w14:textId="77777777" w:rsidR="006143CC" w:rsidRDefault="006143CC">
          <w:pPr>
            <w:keepLines/>
            <w:spacing w:before="40" w:after="40" w:line="180" w:lineRule="exact"/>
            <w:jc w:val="center"/>
            <w:rPr>
              <w:sz w:val="16"/>
            </w:rPr>
          </w:pPr>
          <w:r>
            <w:rPr>
              <w:sz w:val="16"/>
            </w:rPr>
            <w:t>7</w:t>
          </w:r>
        </w:p>
      </w:tc>
    </w:tr>
    <w:tr w:rsidR="006143CC" w14:paraId="6A370435" w14:textId="77777777">
      <w:trPr>
        <w:cantSplit/>
        <w:jc w:val="center"/>
      </w:trPr>
      <w:tc>
        <w:tcPr>
          <w:tcW w:w="539" w:type="dxa"/>
        </w:tcPr>
        <w:p w14:paraId="1016B11F" w14:textId="77777777" w:rsidR="006143CC" w:rsidRDefault="006143CC">
          <w:pPr>
            <w:keepLines/>
            <w:spacing w:before="100" w:after="60" w:line="190" w:lineRule="exact"/>
            <w:jc w:val="center"/>
            <w:rPr>
              <w:b/>
              <w:sz w:val="16"/>
            </w:rPr>
          </w:pPr>
          <w:r>
            <w:rPr>
              <w:b/>
              <w:sz w:val="16"/>
            </w:rPr>
            <w:t>MB</w:t>
          </w:r>
          <w:r>
            <w:rPr>
              <w:b/>
              <w:bCs/>
              <w:position w:val="6"/>
              <w:sz w:val="12"/>
            </w:rPr>
            <w:t>1</w:t>
          </w:r>
          <w:r>
            <w:rPr>
              <w:b/>
              <w:sz w:val="16"/>
            </w:rPr>
            <w:br/>
          </w:r>
        </w:p>
      </w:tc>
      <w:tc>
        <w:tcPr>
          <w:tcW w:w="1814" w:type="dxa"/>
        </w:tcPr>
        <w:p w14:paraId="51959C25" w14:textId="77777777" w:rsidR="006143CC" w:rsidRDefault="006143CC">
          <w:pPr>
            <w:keepLines/>
            <w:spacing w:before="100" w:after="60" w:line="190" w:lineRule="exact"/>
            <w:jc w:val="center"/>
            <w:rPr>
              <w:b/>
              <w:sz w:val="16"/>
            </w:rPr>
          </w:pPr>
          <w:r>
            <w:rPr>
              <w:b/>
              <w:sz w:val="16"/>
            </w:rPr>
            <w:t>Claus</w:t>
          </w:r>
          <w:r>
            <w:rPr>
              <w:b/>
              <w:spacing w:val="20"/>
              <w:sz w:val="16"/>
            </w:rPr>
            <w:t>e/</w:t>
          </w:r>
          <w:r>
            <w:rPr>
              <w:b/>
              <w:sz w:val="16"/>
            </w:rPr>
            <w:br/>
            <w:t>Subclause/</w:t>
          </w:r>
          <w:r>
            <w:rPr>
              <w:b/>
              <w:sz w:val="16"/>
            </w:rPr>
            <w:br/>
            <w:t>Annex/Figure/Table</w:t>
          </w:r>
          <w:r>
            <w:rPr>
              <w:b/>
              <w:sz w:val="16"/>
            </w:rPr>
            <w:br/>
          </w:r>
          <w:r>
            <w:rPr>
              <w:bCs/>
              <w:sz w:val="16"/>
            </w:rPr>
            <w:t>(e.g. 3.1, Table 2)</w:t>
          </w:r>
        </w:p>
      </w:tc>
      <w:tc>
        <w:tcPr>
          <w:tcW w:w="1134" w:type="dxa"/>
        </w:tcPr>
        <w:p w14:paraId="739425E2" w14:textId="77777777" w:rsidR="006143CC" w:rsidRDefault="006143CC">
          <w:pPr>
            <w:keepLines/>
            <w:spacing w:before="100" w:after="60" w:line="190" w:lineRule="exact"/>
            <w:jc w:val="center"/>
            <w:rPr>
              <w:b/>
              <w:sz w:val="16"/>
            </w:rPr>
          </w:pPr>
          <w:r>
            <w:rPr>
              <w:b/>
              <w:sz w:val="16"/>
            </w:rPr>
            <w:t>Paragraph/</w:t>
          </w:r>
          <w:r>
            <w:rPr>
              <w:b/>
              <w:sz w:val="16"/>
            </w:rPr>
            <w:br/>
            <w:t>List item/</w:t>
          </w:r>
          <w:r>
            <w:rPr>
              <w:b/>
              <w:sz w:val="16"/>
            </w:rPr>
            <w:br/>
            <w:t>Note/</w:t>
          </w:r>
          <w:r>
            <w:rPr>
              <w:b/>
              <w:sz w:val="16"/>
            </w:rPr>
            <w:br/>
          </w:r>
          <w:r>
            <w:rPr>
              <w:bCs/>
              <w:sz w:val="16"/>
            </w:rPr>
            <w:t>(e.g. Note 2)</w:t>
          </w:r>
        </w:p>
      </w:tc>
      <w:tc>
        <w:tcPr>
          <w:tcW w:w="709" w:type="dxa"/>
        </w:tcPr>
        <w:p w14:paraId="157E4544" w14:textId="77777777" w:rsidR="006143CC" w:rsidRDefault="006143CC">
          <w:pPr>
            <w:keepLines/>
            <w:spacing w:before="100" w:after="60" w:line="190" w:lineRule="exact"/>
            <w:jc w:val="center"/>
            <w:rPr>
              <w:b/>
              <w:sz w:val="16"/>
            </w:rPr>
          </w:pPr>
          <w:r>
            <w:rPr>
              <w:b/>
              <w:sz w:val="16"/>
            </w:rPr>
            <w:t>Type of com-</w:t>
          </w:r>
          <w:proofErr w:type="spellStart"/>
          <w:r>
            <w:rPr>
              <w:b/>
              <w:sz w:val="16"/>
            </w:rPr>
            <w:t>ment</w:t>
          </w:r>
          <w:proofErr w:type="spellEnd"/>
          <w:r>
            <w:rPr>
              <w:b/>
              <w:bCs/>
              <w:position w:val="6"/>
              <w:sz w:val="12"/>
            </w:rPr>
            <w:t>2</w:t>
          </w:r>
        </w:p>
      </w:tc>
      <w:tc>
        <w:tcPr>
          <w:tcW w:w="4394" w:type="dxa"/>
        </w:tcPr>
        <w:p w14:paraId="2834066A" w14:textId="77777777" w:rsidR="006143CC" w:rsidRDefault="006143CC">
          <w:pPr>
            <w:keepLines/>
            <w:spacing w:before="100" w:after="60" w:line="190" w:lineRule="exact"/>
            <w:jc w:val="center"/>
            <w:rPr>
              <w:b/>
              <w:sz w:val="16"/>
            </w:rPr>
          </w:pPr>
          <w:r>
            <w:rPr>
              <w:b/>
              <w:sz w:val="16"/>
            </w:rPr>
            <w:t>Comment (justification for change)</w:t>
          </w:r>
        </w:p>
      </w:tc>
      <w:tc>
        <w:tcPr>
          <w:tcW w:w="3828" w:type="dxa"/>
        </w:tcPr>
        <w:p w14:paraId="6EE6D9A3" w14:textId="77777777" w:rsidR="006143CC" w:rsidRDefault="006143CC">
          <w:pPr>
            <w:keepLines/>
            <w:spacing w:before="100" w:after="60" w:line="190" w:lineRule="exact"/>
            <w:jc w:val="center"/>
            <w:rPr>
              <w:b/>
              <w:sz w:val="16"/>
            </w:rPr>
          </w:pPr>
          <w:r>
            <w:rPr>
              <w:b/>
              <w:sz w:val="16"/>
            </w:rPr>
            <w:t>Proposed change</w:t>
          </w:r>
        </w:p>
      </w:tc>
      <w:tc>
        <w:tcPr>
          <w:tcW w:w="3459" w:type="dxa"/>
        </w:tcPr>
        <w:p w14:paraId="293826D8" w14:textId="77777777" w:rsidR="006143CC" w:rsidRDefault="006143CC">
          <w:pPr>
            <w:keepLines/>
            <w:spacing w:before="100" w:after="60" w:line="190" w:lineRule="exact"/>
            <w:jc w:val="center"/>
            <w:rPr>
              <w:b/>
              <w:sz w:val="16"/>
            </w:rPr>
          </w:pPr>
          <w:r>
            <w:rPr>
              <w:b/>
              <w:sz w:val="16"/>
            </w:rPr>
            <w:t>Secretariat observations</w:t>
          </w:r>
          <w:r>
            <w:rPr>
              <w:b/>
              <w:sz w:val="16"/>
            </w:rPr>
            <w:br/>
          </w:r>
          <w:r>
            <w:rPr>
              <w:bCs/>
              <w:sz w:val="16"/>
            </w:rPr>
            <w:t>on each comment submitted</w:t>
          </w:r>
        </w:p>
      </w:tc>
    </w:tr>
  </w:tbl>
  <w:p w14:paraId="5BA959FE" w14:textId="77777777" w:rsidR="006143CC" w:rsidRDefault="006143CC">
    <w:pPr>
      <w:pStyle w:val="Header"/>
      <w:rPr>
        <w:sz w:val="2"/>
      </w:rPr>
    </w:pPr>
  </w:p>
  <w:p w14:paraId="0AEE3EF7" w14:textId="77777777" w:rsidR="006143CC" w:rsidRDefault="006143CC">
    <w:pPr>
      <w:pStyle w:val="Header"/>
      <w:rPr>
        <w:sz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4708E4"/>
    <w:multiLevelType w:val="hybridMultilevel"/>
    <w:tmpl w:val="8714933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FD16A0"/>
    <w:multiLevelType w:val="hybridMultilevel"/>
    <w:tmpl w:val="79C88A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intFractionalCharacterWidth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851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uppressTopSpacing/>
    <w:suppressSpBfAfterPgBrk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docVars>
    <w:docVar w:name="O974ISO" w:val="-1"/>
  </w:docVars>
  <w:rsids>
    <w:rsidRoot w:val="00786EDA"/>
    <w:rsid w:val="00001FD5"/>
    <w:rsid w:val="00003A35"/>
    <w:rsid w:val="00007265"/>
    <w:rsid w:val="000241B3"/>
    <w:rsid w:val="00027ED8"/>
    <w:rsid w:val="00035761"/>
    <w:rsid w:val="000367EF"/>
    <w:rsid w:val="00040DA8"/>
    <w:rsid w:val="00046520"/>
    <w:rsid w:val="000555F9"/>
    <w:rsid w:val="00065021"/>
    <w:rsid w:val="0008429F"/>
    <w:rsid w:val="00095EB2"/>
    <w:rsid w:val="00097546"/>
    <w:rsid w:val="000A64E6"/>
    <w:rsid w:val="000B7D09"/>
    <w:rsid w:val="000C25F7"/>
    <w:rsid w:val="000C52D0"/>
    <w:rsid w:val="000E3968"/>
    <w:rsid w:val="000E6121"/>
    <w:rsid w:val="000F4957"/>
    <w:rsid w:val="000F6CE0"/>
    <w:rsid w:val="000F757C"/>
    <w:rsid w:val="0011734B"/>
    <w:rsid w:val="001262F4"/>
    <w:rsid w:val="001314F6"/>
    <w:rsid w:val="00140C1C"/>
    <w:rsid w:val="00140E20"/>
    <w:rsid w:val="0014176E"/>
    <w:rsid w:val="001521CC"/>
    <w:rsid w:val="0015334D"/>
    <w:rsid w:val="0016009F"/>
    <w:rsid w:val="00164BEE"/>
    <w:rsid w:val="001A4488"/>
    <w:rsid w:val="001A5DCF"/>
    <w:rsid w:val="001B10A8"/>
    <w:rsid w:val="001C36BB"/>
    <w:rsid w:val="001D2CFA"/>
    <w:rsid w:val="001D5204"/>
    <w:rsid w:val="001E0C2F"/>
    <w:rsid w:val="001E23F5"/>
    <w:rsid w:val="001E30DA"/>
    <w:rsid w:val="001F1BB3"/>
    <w:rsid w:val="00205873"/>
    <w:rsid w:val="0021049A"/>
    <w:rsid w:val="00214FD9"/>
    <w:rsid w:val="00217F9A"/>
    <w:rsid w:val="00222254"/>
    <w:rsid w:val="00231C13"/>
    <w:rsid w:val="00232E4D"/>
    <w:rsid w:val="002422F1"/>
    <w:rsid w:val="0024290D"/>
    <w:rsid w:val="00242E6E"/>
    <w:rsid w:val="00243709"/>
    <w:rsid w:val="00255FCD"/>
    <w:rsid w:val="00265D08"/>
    <w:rsid w:val="00267564"/>
    <w:rsid w:val="002678D0"/>
    <w:rsid w:val="0029688B"/>
    <w:rsid w:val="00297B34"/>
    <w:rsid w:val="002A4B65"/>
    <w:rsid w:val="002B0CCC"/>
    <w:rsid w:val="002B259A"/>
    <w:rsid w:val="002C1B82"/>
    <w:rsid w:val="002D2E48"/>
    <w:rsid w:val="002D6F19"/>
    <w:rsid w:val="002E0503"/>
    <w:rsid w:val="002E12F3"/>
    <w:rsid w:val="002E194D"/>
    <w:rsid w:val="00304611"/>
    <w:rsid w:val="0031030C"/>
    <w:rsid w:val="0031054A"/>
    <w:rsid w:val="00310716"/>
    <w:rsid w:val="00311B2E"/>
    <w:rsid w:val="00311E38"/>
    <w:rsid w:val="003130A0"/>
    <w:rsid w:val="00315943"/>
    <w:rsid w:val="003231AE"/>
    <w:rsid w:val="00323248"/>
    <w:rsid w:val="00325A51"/>
    <w:rsid w:val="00341814"/>
    <w:rsid w:val="00350886"/>
    <w:rsid w:val="003546B8"/>
    <w:rsid w:val="0036234F"/>
    <w:rsid w:val="00362410"/>
    <w:rsid w:val="00364651"/>
    <w:rsid w:val="003717CF"/>
    <w:rsid w:val="00375A4F"/>
    <w:rsid w:val="00375C86"/>
    <w:rsid w:val="0037675F"/>
    <w:rsid w:val="00377377"/>
    <w:rsid w:val="00377D2A"/>
    <w:rsid w:val="00386B89"/>
    <w:rsid w:val="00390669"/>
    <w:rsid w:val="00390BF7"/>
    <w:rsid w:val="003A6F86"/>
    <w:rsid w:val="003A78FD"/>
    <w:rsid w:val="003D0E29"/>
    <w:rsid w:val="00403A1D"/>
    <w:rsid w:val="00405F0B"/>
    <w:rsid w:val="00411203"/>
    <w:rsid w:val="004118BC"/>
    <w:rsid w:val="0041400F"/>
    <w:rsid w:val="0041647E"/>
    <w:rsid w:val="00416BD8"/>
    <w:rsid w:val="00416FF1"/>
    <w:rsid w:val="00421F9E"/>
    <w:rsid w:val="00432A67"/>
    <w:rsid w:val="00451008"/>
    <w:rsid w:val="004668BB"/>
    <w:rsid w:val="004671F4"/>
    <w:rsid w:val="00467708"/>
    <w:rsid w:val="00473152"/>
    <w:rsid w:val="00481E2B"/>
    <w:rsid w:val="00497AC9"/>
    <w:rsid w:val="004A763B"/>
    <w:rsid w:val="004C5534"/>
    <w:rsid w:val="004E6497"/>
    <w:rsid w:val="004F0FB9"/>
    <w:rsid w:val="004F3B5A"/>
    <w:rsid w:val="00506A09"/>
    <w:rsid w:val="0051448B"/>
    <w:rsid w:val="005144B2"/>
    <w:rsid w:val="005148B9"/>
    <w:rsid w:val="00526AA0"/>
    <w:rsid w:val="00537CC0"/>
    <w:rsid w:val="00540C19"/>
    <w:rsid w:val="00546AFD"/>
    <w:rsid w:val="00567935"/>
    <w:rsid w:val="00571553"/>
    <w:rsid w:val="00586DFB"/>
    <w:rsid w:val="0059036E"/>
    <w:rsid w:val="005A2A91"/>
    <w:rsid w:val="005B55C8"/>
    <w:rsid w:val="005D73C8"/>
    <w:rsid w:val="005D7D0D"/>
    <w:rsid w:val="005E0EE5"/>
    <w:rsid w:val="005F4158"/>
    <w:rsid w:val="005F7EFC"/>
    <w:rsid w:val="00603C9B"/>
    <w:rsid w:val="006044E7"/>
    <w:rsid w:val="006051AA"/>
    <w:rsid w:val="00607BFE"/>
    <w:rsid w:val="00613317"/>
    <w:rsid w:val="006143CC"/>
    <w:rsid w:val="00614FF1"/>
    <w:rsid w:val="006155DA"/>
    <w:rsid w:val="00616B9E"/>
    <w:rsid w:val="006273A3"/>
    <w:rsid w:val="00630933"/>
    <w:rsid w:val="006333E2"/>
    <w:rsid w:val="006420C9"/>
    <w:rsid w:val="00647141"/>
    <w:rsid w:val="00663358"/>
    <w:rsid w:val="00664DA9"/>
    <w:rsid w:val="00666B75"/>
    <w:rsid w:val="00667866"/>
    <w:rsid w:val="0069136D"/>
    <w:rsid w:val="00693BEB"/>
    <w:rsid w:val="0069520E"/>
    <w:rsid w:val="006A12A6"/>
    <w:rsid w:val="006B0B75"/>
    <w:rsid w:val="006C0E83"/>
    <w:rsid w:val="006D026C"/>
    <w:rsid w:val="006D388B"/>
    <w:rsid w:val="006D52E3"/>
    <w:rsid w:val="006E3AB0"/>
    <w:rsid w:val="006E3C8B"/>
    <w:rsid w:val="006E6189"/>
    <w:rsid w:val="006F0EB1"/>
    <w:rsid w:val="006F267F"/>
    <w:rsid w:val="006F506F"/>
    <w:rsid w:val="007033CB"/>
    <w:rsid w:val="0070376C"/>
    <w:rsid w:val="00714F1A"/>
    <w:rsid w:val="007162CE"/>
    <w:rsid w:val="00730E65"/>
    <w:rsid w:val="00740B80"/>
    <w:rsid w:val="00741419"/>
    <w:rsid w:val="00744D7C"/>
    <w:rsid w:val="00752A2A"/>
    <w:rsid w:val="0075437D"/>
    <w:rsid w:val="00756CC4"/>
    <w:rsid w:val="00760103"/>
    <w:rsid w:val="00760CC0"/>
    <w:rsid w:val="00763661"/>
    <w:rsid w:val="00772D6D"/>
    <w:rsid w:val="00775F0B"/>
    <w:rsid w:val="007762DE"/>
    <w:rsid w:val="00777B5F"/>
    <w:rsid w:val="00777BC3"/>
    <w:rsid w:val="00780562"/>
    <w:rsid w:val="0078516B"/>
    <w:rsid w:val="00785383"/>
    <w:rsid w:val="00786EDA"/>
    <w:rsid w:val="0079031D"/>
    <w:rsid w:val="00791627"/>
    <w:rsid w:val="007A17EB"/>
    <w:rsid w:val="007C0423"/>
    <w:rsid w:val="007C1F12"/>
    <w:rsid w:val="007C3AD2"/>
    <w:rsid w:val="007D2648"/>
    <w:rsid w:val="007E3319"/>
    <w:rsid w:val="007E6886"/>
    <w:rsid w:val="007E74BA"/>
    <w:rsid w:val="007F474E"/>
    <w:rsid w:val="007F7FAE"/>
    <w:rsid w:val="00800336"/>
    <w:rsid w:val="0080104D"/>
    <w:rsid w:val="00815619"/>
    <w:rsid w:val="008246C5"/>
    <w:rsid w:val="008275B0"/>
    <w:rsid w:val="008457EA"/>
    <w:rsid w:val="00847C2F"/>
    <w:rsid w:val="008523B7"/>
    <w:rsid w:val="00854124"/>
    <w:rsid w:val="00866E14"/>
    <w:rsid w:val="00870559"/>
    <w:rsid w:val="008707FE"/>
    <w:rsid w:val="008754C0"/>
    <w:rsid w:val="0087714A"/>
    <w:rsid w:val="00886E8B"/>
    <w:rsid w:val="0088756C"/>
    <w:rsid w:val="0089665E"/>
    <w:rsid w:val="008976D4"/>
    <w:rsid w:val="00897730"/>
    <w:rsid w:val="008B66A9"/>
    <w:rsid w:val="008C688C"/>
    <w:rsid w:val="008C72FD"/>
    <w:rsid w:val="008D2F31"/>
    <w:rsid w:val="008D553B"/>
    <w:rsid w:val="008D6802"/>
    <w:rsid w:val="008E5536"/>
    <w:rsid w:val="008F6057"/>
    <w:rsid w:val="008F7611"/>
    <w:rsid w:val="00904F2F"/>
    <w:rsid w:val="00907D34"/>
    <w:rsid w:val="00910138"/>
    <w:rsid w:val="0092116C"/>
    <w:rsid w:val="009223FF"/>
    <w:rsid w:val="009311D7"/>
    <w:rsid w:val="00934C8D"/>
    <w:rsid w:val="00963F71"/>
    <w:rsid w:val="0096493F"/>
    <w:rsid w:val="0097069A"/>
    <w:rsid w:val="00975471"/>
    <w:rsid w:val="00986123"/>
    <w:rsid w:val="009A47CD"/>
    <w:rsid w:val="009B6283"/>
    <w:rsid w:val="009C2CE3"/>
    <w:rsid w:val="009E5F34"/>
    <w:rsid w:val="009E700F"/>
    <w:rsid w:val="009F0B63"/>
    <w:rsid w:val="00A02A8D"/>
    <w:rsid w:val="00A03041"/>
    <w:rsid w:val="00A03D68"/>
    <w:rsid w:val="00A05170"/>
    <w:rsid w:val="00A10522"/>
    <w:rsid w:val="00A1474D"/>
    <w:rsid w:val="00A246C0"/>
    <w:rsid w:val="00A34245"/>
    <w:rsid w:val="00A520EE"/>
    <w:rsid w:val="00A535BF"/>
    <w:rsid w:val="00A5537D"/>
    <w:rsid w:val="00A64288"/>
    <w:rsid w:val="00A647FF"/>
    <w:rsid w:val="00A67D28"/>
    <w:rsid w:val="00A74A82"/>
    <w:rsid w:val="00A81060"/>
    <w:rsid w:val="00A94797"/>
    <w:rsid w:val="00AA18BE"/>
    <w:rsid w:val="00AA3365"/>
    <w:rsid w:val="00AA46A5"/>
    <w:rsid w:val="00AB6265"/>
    <w:rsid w:val="00AB6379"/>
    <w:rsid w:val="00AC0076"/>
    <w:rsid w:val="00AC64EF"/>
    <w:rsid w:val="00AD26FC"/>
    <w:rsid w:val="00AE0ADC"/>
    <w:rsid w:val="00AF1860"/>
    <w:rsid w:val="00AF3439"/>
    <w:rsid w:val="00AF3AB5"/>
    <w:rsid w:val="00AF3DC1"/>
    <w:rsid w:val="00B35189"/>
    <w:rsid w:val="00B53F1E"/>
    <w:rsid w:val="00B61DAA"/>
    <w:rsid w:val="00B657E2"/>
    <w:rsid w:val="00B67EE6"/>
    <w:rsid w:val="00B73A47"/>
    <w:rsid w:val="00B75633"/>
    <w:rsid w:val="00B81B36"/>
    <w:rsid w:val="00B876B6"/>
    <w:rsid w:val="00B94918"/>
    <w:rsid w:val="00BA1711"/>
    <w:rsid w:val="00BA340D"/>
    <w:rsid w:val="00BA4321"/>
    <w:rsid w:val="00BB5242"/>
    <w:rsid w:val="00BD29C9"/>
    <w:rsid w:val="00BD3D7D"/>
    <w:rsid w:val="00C06C76"/>
    <w:rsid w:val="00C160E2"/>
    <w:rsid w:val="00C21357"/>
    <w:rsid w:val="00C2734C"/>
    <w:rsid w:val="00C354BE"/>
    <w:rsid w:val="00C36DB4"/>
    <w:rsid w:val="00C439C5"/>
    <w:rsid w:val="00C43EB5"/>
    <w:rsid w:val="00C45CAD"/>
    <w:rsid w:val="00C63DB7"/>
    <w:rsid w:val="00C6676B"/>
    <w:rsid w:val="00C748A1"/>
    <w:rsid w:val="00C74E2E"/>
    <w:rsid w:val="00C75958"/>
    <w:rsid w:val="00C844B2"/>
    <w:rsid w:val="00C90A2F"/>
    <w:rsid w:val="00CB33B2"/>
    <w:rsid w:val="00CB3E9B"/>
    <w:rsid w:val="00CB440C"/>
    <w:rsid w:val="00CB670F"/>
    <w:rsid w:val="00CC18F5"/>
    <w:rsid w:val="00CC7838"/>
    <w:rsid w:val="00CD2363"/>
    <w:rsid w:val="00CD37EB"/>
    <w:rsid w:val="00CE2AB5"/>
    <w:rsid w:val="00D00C4D"/>
    <w:rsid w:val="00D02C06"/>
    <w:rsid w:val="00D06205"/>
    <w:rsid w:val="00D17FEE"/>
    <w:rsid w:val="00D208FB"/>
    <w:rsid w:val="00D25B40"/>
    <w:rsid w:val="00D30736"/>
    <w:rsid w:val="00D372DE"/>
    <w:rsid w:val="00D444BD"/>
    <w:rsid w:val="00D50625"/>
    <w:rsid w:val="00D62A68"/>
    <w:rsid w:val="00D70098"/>
    <w:rsid w:val="00D76A18"/>
    <w:rsid w:val="00D80118"/>
    <w:rsid w:val="00D90E26"/>
    <w:rsid w:val="00D9180B"/>
    <w:rsid w:val="00D93946"/>
    <w:rsid w:val="00DC29B4"/>
    <w:rsid w:val="00DD0BC6"/>
    <w:rsid w:val="00DD5B97"/>
    <w:rsid w:val="00DD7418"/>
    <w:rsid w:val="00DE72BB"/>
    <w:rsid w:val="00DF085B"/>
    <w:rsid w:val="00E10F64"/>
    <w:rsid w:val="00E11B8F"/>
    <w:rsid w:val="00E11B9F"/>
    <w:rsid w:val="00E12C7D"/>
    <w:rsid w:val="00E238D3"/>
    <w:rsid w:val="00E32984"/>
    <w:rsid w:val="00E34D6C"/>
    <w:rsid w:val="00E34E7F"/>
    <w:rsid w:val="00E3720E"/>
    <w:rsid w:val="00E51315"/>
    <w:rsid w:val="00E525C8"/>
    <w:rsid w:val="00E54045"/>
    <w:rsid w:val="00E60545"/>
    <w:rsid w:val="00E63F39"/>
    <w:rsid w:val="00E71DA5"/>
    <w:rsid w:val="00E74050"/>
    <w:rsid w:val="00E760D3"/>
    <w:rsid w:val="00E82465"/>
    <w:rsid w:val="00E8751C"/>
    <w:rsid w:val="00E932FB"/>
    <w:rsid w:val="00EA2C60"/>
    <w:rsid w:val="00EA66A8"/>
    <w:rsid w:val="00EB3651"/>
    <w:rsid w:val="00EB36A7"/>
    <w:rsid w:val="00EC2837"/>
    <w:rsid w:val="00ED5D57"/>
    <w:rsid w:val="00ED765E"/>
    <w:rsid w:val="00EF1AC8"/>
    <w:rsid w:val="00EF2300"/>
    <w:rsid w:val="00EF2985"/>
    <w:rsid w:val="00F00CCC"/>
    <w:rsid w:val="00F10695"/>
    <w:rsid w:val="00F11E5C"/>
    <w:rsid w:val="00F25303"/>
    <w:rsid w:val="00F364E4"/>
    <w:rsid w:val="00F47C4E"/>
    <w:rsid w:val="00F620D2"/>
    <w:rsid w:val="00F70DEC"/>
    <w:rsid w:val="00F76B9F"/>
    <w:rsid w:val="00F84A25"/>
    <w:rsid w:val="00FA23C1"/>
    <w:rsid w:val="00FA2B7B"/>
    <w:rsid w:val="00FA3370"/>
    <w:rsid w:val="00FA691A"/>
    <w:rsid w:val="00FB08F0"/>
    <w:rsid w:val="00FB426E"/>
    <w:rsid w:val="00FB7FAD"/>
    <w:rsid w:val="00FD5D1D"/>
    <w:rsid w:val="00FD7E36"/>
    <w:rsid w:val="00FF013F"/>
    <w:rsid w:val="00FF0862"/>
    <w:rsid w:val="00FF1A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country-region"/>
  <w:smartTagType w:namespaceuri="urn:schemas-microsoft-com:office:smarttags" w:name="place"/>
  <w:shapeDefaults>
    <o:shapedefaults v:ext="edit" spidmax="2049"/>
    <o:shapelayout v:ext="edit">
      <o:idmap v:ext="edit" data="1"/>
    </o:shapelayout>
  </w:shapeDefaults>
  <w:decimalSymbol w:val="."/>
  <w:listSeparator w:val=","/>
  <w14:docId w14:val="2F24AFA5"/>
  <w15:chartTrackingRefBased/>
  <w15:docId w15:val="{7BCFF94B-473B-42E2-92F1-0C9A1DE980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jc w:val="both"/>
    </w:pPr>
    <w:rPr>
      <w:rFonts w:ascii="Arial" w:hAnsi="Arial"/>
      <w:sz w:val="22"/>
      <w:lang w:val="en-GB"/>
    </w:rPr>
  </w:style>
  <w:style w:type="paragraph" w:styleId="Heading1">
    <w:name w:val="heading 1"/>
    <w:basedOn w:val="Normal"/>
    <w:next w:val="Normal"/>
    <w:qFormat/>
    <w:pPr>
      <w:keepNext/>
      <w:spacing w:before="120" w:after="200"/>
      <w:outlineLvl w:val="0"/>
    </w:pPr>
    <w:rPr>
      <w:b/>
      <w:sz w:val="24"/>
    </w:rPr>
  </w:style>
  <w:style w:type="paragraph" w:styleId="Heading2">
    <w:name w:val="heading 2"/>
    <w:basedOn w:val="Heading1"/>
    <w:next w:val="Normal"/>
    <w:link w:val="Heading2Char"/>
    <w:qFormat/>
    <w:pPr>
      <w:spacing w:before="0"/>
      <w:ind w:left="567" w:hanging="567"/>
      <w:outlineLvl w:val="1"/>
    </w:pPr>
    <w:rPr>
      <w:sz w:val="22"/>
    </w:rPr>
  </w:style>
  <w:style w:type="paragraph" w:styleId="Heading3">
    <w:name w:val="heading 3"/>
    <w:basedOn w:val="Heading2"/>
    <w:next w:val="Normal"/>
    <w:qFormat/>
    <w:pPr>
      <w:outlineLvl w:val="2"/>
    </w:pPr>
    <w:rPr>
      <w:b w:val="0"/>
    </w:rPr>
  </w:style>
  <w:style w:type="paragraph" w:styleId="Heading4">
    <w:name w:val="heading 4"/>
    <w:basedOn w:val="Heading3"/>
    <w:next w:val="Normal"/>
    <w:qFormat/>
    <w:pPr>
      <w:outlineLvl w:val="3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Footer"/>
  </w:style>
  <w:style w:type="paragraph" w:styleId="Footer">
    <w:name w:val="footer"/>
    <w:basedOn w:val="Normal"/>
    <w:pPr>
      <w:tabs>
        <w:tab w:val="center" w:pos="4820"/>
        <w:tab w:val="right" w:pos="9639"/>
      </w:tabs>
    </w:pPr>
  </w:style>
  <w:style w:type="paragraph" w:customStyle="1" w:styleId="ISOMB">
    <w:name w:val="ISO_MB"/>
    <w:basedOn w:val="Normal"/>
    <w:pPr>
      <w:spacing w:before="210" w:line="210" w:lineRule="exact"/>
      <w:jc w:val="left"/>
    </w:pPr>
    <w:rPr>
      <w:sz w:val="18"/>
    </w:rPr>
  </w:style>
  <w:style w:type="paragraph" w:customStyle="1" w:styleId="ISOClause">
    <w:name w:val="ISO_Clause"/>
    <w:basedOn w:val="Normal"/>
    <w:pPr>
      <w:spacing w:before="210" w:line="210" w:lineRule="exact"/>
      <w:jc w:val="left"/>
    </w:pPr>
    <w:rPr>
      <w:sz w:val="18"/>
    </w:rPr>
  </w:style>
  <w:style w:type="paragraph" w:customStyle="1" w:styleId="ISOParagraph">
    <w:name w:val="ISO_Paragraph"/>
    <w:basedOn w:val="Normal"/>
    <w:pPr>
      <w:spacing w:before="210" w:line="210" w:lineRule="exact"/>
      <w:jc w:val="left"/>
    </w:pPr>
    <w:rPr>
      <w:sz w:val="18"/>
    </w:rPr>
  </w:style>
  <w:style w:type="character" w:styleId="PageNumber">
    <w:name w:val="page number"/>
    <w:rPr>
      <w:sz w:val="20"/>
    </w:rPr>
  </w:style>
  <w:style w:type="paragraph" w:customStyle="1" w:styleId="ISOCommType">
    <w:name w:val="ISO_Comm_Type"/>
    <w:basedOn w:val="Normal"/>
    <w:pPr>
      <w:spacing w:before="210" w:line="210" w:lineRule="exact"/>
      <w:jc w:val="left"/>
    </w:pPr>
    <w:rPr>
      <w:sz w:val="18"/>
    </w:rPr>
  </w:style>
  <w:style w:type="paragraph" w:customStyle="1" w:styleId="ISOComments">
    <w:name w:val="ISO_Comments"/>
    <w:basedOn w:val="Normal"/>
    <w:pPr>
      <w:spacing w:before="210" w:line="210" w:lineRule="exact"/>
      <w:jc w:val="left"/>
    </w:pPr>
    <w:rPr>
      <w:sz w:val="18"/>
    </w:rPr>
  </w:style>
  <w:style w:type="paragraph" w:customStyle="1" w:styleId="ISOChange">
    <w:name w:val="ISO_Change"/>
    <w:basedOn w:val="Normal"/>
    <w:pPr>
      <w:spacing w:before="210" w:line="210" w:lineRule="exact"/>
      <w:jc w:val="left"/>
    </w:pPr>
    <w:rPr>
      <w:sz w:val="18"/>
    </w:rPr>
  </w:style>
  <w:style w:type="paragraph" w:customStyle="1" w:styleId="ISOSecretObservations">
    <w:name w:val="ISO_Secret_Observations"/>
    <w:basedOn w:val="Normal"/>
    <w:pPr>
      <w:spacing w:before="210" w:line="210" w:lineRule="exact"/>
      <w:jc w:val="left"/>
    </w:pPr>
    <w:rPr>
      <w:sz w:val="18"/>
    </w:rPr>
  </w:style>
  <w:style w:type="character" w:customStyle="1" w:styleId="MTEquationSection">
    <w:name w:val="MTEquationSection"/>
    <w:rPr>
      <w:vanish w:val="0"/>
      <w:color w:val="FF0000"/>
      <w:sz w:val="16"/>
    </w:rPr>
  </w:style>
  <w:style w:type="paragraph" w:styleId="FootnoteText">
    <w:name w:val="footnote text"/>
    <w:basedOn w:val="Normal"/>
    <w:semiHidden/>
    <w:rPr>
      <w:sz w:val="20"/>
    </w:rPr>
  </w:style>
  <w:style w:type="character" w:styleId="FootnoteReference">
    <w:name w:val="footnote reference"/>
    <w:semiHidden/>
    <w:rPr>
      <w:vertAlign w:val="superscript"/>
    </w:rPr>
  </w:style>
  <w:style w:type="character" w:customStyle="1" w:styleId="mtequationsection0">
    <w:name w:val="mtequationsection"/>
    <w:basedOn w:val="DefaultParagraphFont"/>
  </w:style>
  <w:style w:type="paragraph" w:styleId="CommentText">
    <w:name w:val="annotation text"/>
    <w:basedOn w:val="Normal"/>
    <w:semiHidden/>
    <w:rsid w:val="006051AA"/>
    <w:pPr>
      <w:spacing w:after="240" w:line="230" w:lineRule="atLeast"/>
    </w:pPr>
    <w:rPr>
      <w:rFonts w:eastAsia="MS Mincho"/>
      <w:sz w:val="20"/>
      <w:lang w:val="de-DE" w:eastAsia="ja-JP"/>
    </w:rPr>
  </w:style>
  <w:style w:type="paragraph" w:customStyle="1" w:styleId="ParagraphText">
    <w:name w:val="Paragraph Text"/>
    <w:basedOn w:val="Normal"/>
    <w:rsid w:val="00866E14"/>
    <w:pPr>
      <w:suppressAutoHyphens/>
      <w:spacing w:before="120"/>
    </w:pPr>
    <w:rPr>
      <w:szCs w:val="24"/>
      <w:lang w:eastAsia="ar-SA"/>
    </w:rPr>
  </w:style>
  <w:style w:type="character" w:styleId="CommentReference">
    <w:name w:val="annotation reference"/>
    <w:rsid w:val="00866E14"/>
    <w:rPr>
      <w:sz w:val="16"/>
      <w:szCs w:val="16"/>
    </w:rPr>
  </w:style>
  <w:style w:type="paragraph" w:styleId="BalloonText">
    <w:name w:val="Balloon Text"/>
    <w:basedOn w:val="Normal"/>
    <w:semiHidden/>
    <w:rsid w:val="00866E14"/>
    <w:rPr>
      <w:rFonts w:ascii="Tahoma" w:hAnsi="Tahoma" w:cs="Tahoma"/>
      <w:sz w:val="16"/>
      <w:szCs w:val="16"/>
    </w:rPr>
  </w:style>
  <w:style w:type="character" w:customStyle="1" w:styleId="eudoraheader">
    <w:name w:val="eudoraheader"/>
    <w:basedOn w:val="DefaultParagraphFont"/>
    <w:rsid w:val="00CD37EB"/>
  </w:style>
  <w:style w:type="character" w:customStyle="1" w:styleId="Heading2Char">
    <w:name w:val="Heading 2 Char"/>
    <w:link w:val="Heading2"/>
    <w:rsid w:val="00CC18F5"/>
    <w:rPr>
      <w:rFonts w:ascii="Arial" w:hAnsi="Arial"/>
      <w:b/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932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me\Microsoft%20Office\Vorlagen\commentmd1template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ECE4ED-0817-46A9-BF9A-F7F756FF89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commentmd1template.dot</Template>
  <TotalTime>124</TotalTime>
  <Pages>2</Pages>
  <Words>413</Words>
  <Characters>2356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CommentsOn</vt:lpstr>
    </vt:vector>
  </TitlesOfParts>
  <Company>ISO</Company>
  <LinksUpToDate>false</LinksUpToDate>
  <CharactersWithSpaces>2764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CommentsOn</dc:title>
  <dc:subject/>
  <dc:creator>dow</dc:creator>
  <cp:keywords/>
  <dc:description/>
  <cp:lastModifiedBy>Raphael Malyankar</cp:lastModifiedBy>
  <cp:revision>34</cp:revision>
  <cp:lastPrinted>2007-12-10T15:00:00Z</cp:lastPrinted>
  <dcterms:created xsi:type="dcterms:W3CDTF">2022-04-20T22:55:00Z</dcterms:created>
  <dcterms:modified xsi:type="dcterms:W3CDTF">2022-04-25T05:24:00Z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Operation">
    <vt:lpwstr>SavedAs</vt:lpwstr>
  </property>
</Properties>
</file>